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tabs>
          <w:tab w:val="left" w:leader="none" w:pos="6240"/>
        </w:tabs>
        <w:spacing w:lineRule="auto" w:line="360"/>
        <w:jc w:val="left"/>
        <w:rPr>
          <w:b/>
        </w:rPr>
      </w:pPr>
      <w:r>
        <w:rPr>
          <w:rFonts w:ascii="Times New Roman" w:cs="Times New Roman" w:eastAsia="SimSun" w:hAnsi="Times New Roman"/>
          <w:b/>
          <w:bCs/>
          <w:i w:val="false"/>
          <w:iCs w:val="false"/>
          <w:color w:val="auto"/>
          <w:sz w:val="28"/>
          <w:szCs w:val="32"/>
          <w:highlight w:val="none"/>
          <w:vertAlign w:val="baseline"/>
          <w:em w:val="none"/>
          <w:lang w:val="en-US" w:eastAsia="en-US"/>
        </w:rPr>
        <w:drawing>
          <wp:anchor distT="0" distB="0" distL="0" distR="0" simplePos="false" relativeHeight="4" behindDoc="false" locked="false" layoutInCell="true" allowOverlap="true">
            <wp:simplePos x="0" y="0"/>
            <wp:positionH relativeFrom="column">
              <wp14:pctPosHOffset>0</wp14:pctPosHOffset>
            </wp:positionH>
            <wp:positionV relativeFrom="paragraph">
              <wp14:pctPosVOffset>0</wp14:pctPosVOffset>
            </wp:positionV>
            <wp:extent cx="1203706" cy="1095121"/>
            <wp:effectExtent l="0" t="0" r="0" b="0"/>
            <wp:wrapNone/>
            <wp:docPr id="1185"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
                    <pic:cNvPicPr/>
                  </pic:nvPicPr>
                  <pic:blipFill>
                    <a:blip r:embed="rId2" cstate="print"/>
                    <a:srcRect l="0" t="4630" r="0" b="0"/>
                    <a:stretch/>
                  </pic:blipFill>
                  <pic:spPr>
                    <a:xfrm rot="0">
                      <a:off x="0" y="0"/>
                      <a:ext cx="1203706" cy="1095121"/>
                    </a:xfrm>
                    <a:prstGeom prst="rect"/>
                    <a:ln>
                      <a:noFill/>
                    </a:ln>
                  </pic:spPr>
                </pic:pic>
              </a:graphicData>
            </a:graphic>
          </wp:anchor>
        </w:drawing>
      </w:r>
      <w:r>
        <w:rPr>
          <w:rFonts w:ascii="Times New Roman" w:cs="Times New Roman" w:eastAsia="SimSun" w:hAnsi="Times New Roman" w:hint="default"/>
          <w:b/>
          <w:bCs/>
          <w:i w:val="false"/>
          <w:iCs w:val="false"/>
          <w:color w:val="auto"/>
          <w:sz w:val="28"/>
          <w:szCs w:val="32"/>
          <w:highlight w:val="none"/>
          <w:vertAlign w:val="baseline"/>
          <w:em w:val="none"/>
          <w:lang w:val="en-US" w:eastAsia="en-US"/>
        </w:rPr>
        <w:t xml:space="preserve">                                </w:t>
      </w:r>
    </w:p>
    <w:p>
      <w:pPr>
        <w:tabs>
          <w:tab w:val="left" w:leader="none" w:pos="6240"/>
        </w:tabs>
        <w:spacing w:lineRule="auto" w:line="360"/>
        <w:jc w:val="left"/>
        <w:rPr>
          <w:b/>
        </w:rPr>
      </w:pPr>
    </w:p>
    <w:p>
      <w:pPr>
        <w:spacing w:after="160" w:lineRule="auto" w:line="259"/>
        <w:jc w:val="center"/>
        <w:rPr>
          <w:b/>
        </w:rPr>
      </w:pPr>
    </w:p>
    <w:p>
      <w:pPr>
        <w:spacing w:after="160" w:lineRule="auto" w:line="259"/>
        <w:jc w:val="center"/>
        <w:rPr>
          <w:b/>
        </w:rPr>
      </w:pPr>
      <w:r>
        <w:rPr>
          <w:rFonts w:ascii="Times New Roman" w:cs="Times New Roman" w:eastAsia="Calibri" w:hAnsi="Times New Roman" w:hint="default"/>
          <w:b/>
          <w:bCs/>
          <w:i w:val="false"/>
          <w:iCs w:val="false"/>
          <w:color w:val="auto"/>
          <w:sz w:val="36"/>
          <w:szCs w:val="32"/>
          <w:highlight w:val="none"/>
          <w:vertAlign w:val="baseline"/>
          <w:em w:val="none"/>
          <w:lang w:val="en-US" w:eastAsia="en-US"/>
        </w:rPr>
        <w:t>PERIMETER</w:t>
      </w:r>
      <w:r>
        <w:rPr>
          <w:rFonts w:ascii="Times New Roman" w:cs="Times New Roman" w:eastAsia="Calibri" w:hAnsi="Times New Roman" w:hint="default"/>
          <w:b/>
          <w:bCs/>
          <w:i w:val="false"/>
          <w:iCs w:val="false"/>
          <w:color w:val="auto"/>
          <w:sz w:val="36"/>
          <w:szCs w:val="32"/>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36"/>
          <w:szCs w:val="32"/>
          <w:highlight w:val="none"/>
          <w:vertAlign w:val="baseline"/>
          <w:em w:val="none"/>
          <w:lang w:val="en-US" w:eastAsia="en-US"/>
        </w:rPr>
        <w:t>AND</w:t>
      </w:r>
      <w:r>
        <w:rPr>
          <w:rFonts w:ascii="Times New Roman" w:cs="Times New Roman" w:eastAsia="Calibri" w:hAnsi="Times New Roman" w:hint="default"/>
          <w:b/>
          <w:bCs/>
          <w:i w:val="false"/>
          <w:iCs w:val="false"/>
          <w:color w:val="auto"/>
          <w:sz w:val="36"/>
          <w:szCs w:val="32"/>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36"/>
          <w:szCs w:val="32"/>
          <w:highlight w:val="none"/>
          <w:vertAlign w:val="baseline"/>
          <w:em w:val="none"/>
          <w:lang w:val="en-US" w:eastAsia="en-US"/>
        </w:rPr>
        <w:t>DETAILING</w:t>
      </w:r>
      <w:r>
        <w:rPr>
          <w:rFonts w:ascii="Times New Roman" w:cs="Times New Roman" w:eastAsia="Calibri" w:hAnsi="Times New Roman" w:hint="default"/>
          <w:b/>
          <w:bCs/>
          <w:i w:val="false"/>
          <w:iCs w:val="false"/>
          <w:color w:val="auto"/>
          <w:sz w:val="36"/>
          <w:szCs w:val="32"/>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36"/>
          <w:szCs w:val="32"/>
          <w:highlight w:val="none"/>
          <w:vertAlign w:val="baseline"/>
          <w:em w:val="none"/>
          <w:lang w:val="en-US" w:eastAsia="en-US"/>
        </w:rPr>
        <w:t>SURVEY</w:t>
      </w:r>
      <w:r>
        <w:rPr>
          <w:rFonts w:ascii="Times New Roman" w:cs="Times New Roman" w:eastAsia="Calibri" w:hAnsi="Times New Roman" w:hint="default"/>
          <w:b/>
          <w:bCs/>
          <w:i w:val="false"/>
          <w:iCs w:val="false"/>
          <w:color w:val="auto"/>
          <w:sz w:val="36"/>
          <w:szCs w:val="32"/>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36"/>
          <w:szCs w:val="32"/>
          <w:highlight w:val="none"/>
          <w:vertAlign w:val="baseline"/>
          <w:em w:val="none"/>
          <w:lang w:val="en-US" w:eastAsia="en-US"/>
        </w:rPr>
        <w:t>OF</w:t>
      </w:r>
      <w:r>
        <w:rPr>
          <w:rFonts w:ascii="Times New Roman" w:cs="Times New Roman" w:eastAsia="Calibri" w:hAnsi="Times New Roman" w:hint="default"/>
          <w:b/>
          <w:bCs/>
          <w:i w:val="false"/>
          <w:iCs w:val="false"/>
          <w:color w:val="auto"/>
          <w:sz w:val="36"/>
          <w:szCs w:val="32"/>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36"/>
          <w:szCs w:val="32"/>
          <w:highlight w:val="none"/>
          <w:vertAlign w:val="baseline"/>
          <w:em w:val="none"/>
          <w:lang w:val="en-US" w:eastAsia="en-US"/>
        </w:rPr>
        <w:t>OLD</w:t>
      </w:r>
      <w:r>
        <w:rPr>
          <w:rFonts w:ascii="Times New Roman" w:cs="Times New Roman" w:eastAsia="Calibri" w:hAnsi="Times New Roman" w:hint="default"/>
          <w:b/>
          <w:bCs/>
          <w:i w:val="false"/>
          <w:iCs w:val="false"/>
          <w:color w:val="auto"/>
          <w:sz w:val="36"/>
          <w:szCs w:val="32"/>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36"/>
          <w:szCs w:val="32"/>
          <w:highlight w:val="none"/>
          <w:vertAlign w:val="baseline"/>
          <w:em w:val="none"/>
          <w:lang w:val="en-US" w:eastAsia="en-US"/>
        </w:rPr>
        <w:t>INSTITUTE</w:t>
      </w:r>
      <w:r>
        <w:rPr>
          <w:rFonts w:ascii="Times New Roman" w:cs="Times New Roman" w:eastAsia="Calibri" w:hAnsi="Times New Roman" w:hint="default"/>
          <w:b/>
          <w:bCs/>
          <w:i w:val="false"/>
          <w:iCs w:val="false"/>
          <w:color w:val="auto"/>
          <w:sz w:val="36"/>
          <w:szCs w:val="32"/>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36"/>
          <w:szCs w:val="32"/>
          <w:highlight w:val="none"/>
          <w:vertAlign w:val="baseline"/>
          <w:em w:val="none"/>
          <w:lang w:val="en-US" w:eastAsia="en-US"/>
        </w:rPr>
        <w:t>OF</w:t>
      </w:r>
      <w:r>
        <w:rPr>
          <w:rFonts w:ascii="Times New Roman" w:cs="Times New Roman" w:eastAsia="Calibri" w:hAnsi="Times New Roman" w:hint="default"/>
          <w:b/>
          <w:bCs/>
          <w:i w:val="false"/>
          <w:iCs w:val="false"/>
          <w:color w:val="auto"/>
          <w:sz w:val="36"/>
          <w:szCs w:val="32"/>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36"/>
          <w:szCs w:val="32"/>
          <w:highlight w:val="none"/>
          <w:vertAlign w:val="baseline"/>
          <w:em w:val="none"/>
          <w:lang w:val="en-US" w:eastAsia="en-US"/>
        </w:rPr>
        <w:t>ENVIRONMENTAL</w:t>
      </w:r>
      <w:r>
        <w:rPr>
          <w:rFonts w:ascii="Times New Roman" w:cs="Times New Roman" w:eastAsia="Calibri" w:hAnsi="Times New Roman" w:hint="default"/>
          <w:b/>
          <w:bCs/>
          <w:i w:val="false"/>
          <w:iCs w:val="false"/>
          <w:color w:val="auto"/>
          <w:sz w:val="36"/>
          <w:szCs w:val="32"/>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36"/>
          <w:szCs w:val="32"/>
          <w:highlight w:val="none"/>
          <w:vertAlign w:val="baseline"/>
          <w:em w:val="none"/>
          <w:lang w:val="en-US" w:eastAsia="en-US"/>
        </w:rPr>
        <w:t>STUDIES</w:t>
      </w:r>
      <w:r>
        <w:rPr>
          <w:rFonts w:ascii="Times New Roman" w:cs="Times New Roman" w:eastAsia="Calibri" w:hAnsi="Times New Roman" w:hint="default"/>
          <w:b/>
          <w:bCs/>
          <w:i w:val="false"/>
          <w:iCs w:val="false"/>
          <w:color w:val="auto"/>
          <w:sz w:val="36"/>
          <w:szCs w:val="32"/>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36"/>
          <w:szCs w:val="32"/>
          <w:highlight w:val="none"/>
          <w:vertAlign w:val="baseline"/>
          <w:em w:val="none"/>
          <w:lang w:val="en-US" w:eastAsia="en-US"/>
        </w:rPr>
        <w:t>(IES)</w:t>
      </w:r>
      <w:r>
        <w:rPr>
          <w:rFonts w:ascii="Times New Roman" w:cs="Times New Roman" w:eastAsia="Calibri" w:hAnsi="Times New Roman" w:hint="default"/>
          <w:b/>
          <w:bCs/>
          <w:i w:val="false"/>
          <w:iCs w:val="false"/>
          <w:color w:val="auto"/>
          <w:sz w:val="36"/>
          <w:szCs w:val="32"/>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36"/>
          <w:szCs w:val="32"/>
          <w:highlight w:val="none"/>
          <w:vertAlign w:val="baseline"/>
          <w:em w:val="none"/>
          <w:lang w:val="en-US" w:eastAsia="en-US"/>
        </w:rPr>
        <w:t>AND</w:t>
      </w:r>
      <w:r>
        <w:rPr>
          <w:rFonts w:ascii="Times New Roman" w:cs="Times New Roman" w:eastAsia="Calibri" w:hAnsi="Times New Roman" w:hint="default"/>
          <w:b/>
          <w:bCs/>
          <w:i w:val="false"/>
          <w:iCs w:val="false"/>
          <w:color w:val="auto"/>
          <w:sz w:val="36"/>
          <w:szCs w:val="32"/>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36"/>
          <w:szCs w:val="32"/>
          <w:highlight w:val="none"/>
          <w:vertAlign w:val="baseline"/>
          <w:em w:val="none"/>
          <w:lang w:val="en-US" w:eastAsia="en-US"/>
        </w:rPr>
        <w:t>VILLAGE,</w:t>
      </w:r>
      <w:r>
        <w:rPr>
          <w:rFonts w:ascii="Times New Roman" w:cs="Times New Roman" w:eastAsia="Calibri" w:hAnsi="Times New Roman" w:hint="default"/>
          <w:b/>
          <w:bCs/>
          <w:i w:val="false"/>
          <w:iCs w:val="false"/>
          <w:color w:val="auto"/>
          <w:sz w:val="36"/>
          <w:szCs w:val="32"/>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36"/>
          <w:szCs w:val="32"/>
          <w:highlight w:val="none"/>
          <w:vertAlign w:val="baseline"/>
          <w:em w:val="none"/>
          <w:lang w:val="en-US" w:eastAsia="en-US"/>
        </w:rPr>
        <w:t>KWARA</w:t>
      </w:r>
      <w:r>
        <w:rPr>
          <w:rFonts w:ascii="Times New Roman" w:cs="Times New Roman" w:eastAsia="Calibri" w:hAnsi="Times New Roman" w:hint="default"/>
          <w:b/>
          <w:bCs/>
          <w:i w:val="false"/>
          <w:iCs w:val="false"/>
          <w:color w:val="auto"/>
          <w:sz w:val="36"/>
          <w:szCs w:val="32"/>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36"/>
          <w:szCs w:val="32"/>
          <w:highlight w:val="none"/>
          <w:vertAlign w:val="baseline"/>
          <w:em w:val="none"/>
          <w:lang w:val="en-US" w:eastAsia="en-US"/>
        </w:rPr>
        <w:t>STATE</w:t>
      </w:r>
      <w:r>
        <w:rPr>
          <w:rFonts w:ascii="Times New Roman" w:cs="Times New Roman" w:eastAsia="Calibri" w:hAnsi="Times New Roman" w:hint="default"/>
          <w:b/>
          <w:bCs/>
          <w:i w:val="false"/>
          <w:iCs w:val="false"/>
          <w:color w:val="auto"/>
          <w:sz w:val="36"/>
          <w:szCs w:val="32"/>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36"/>
          <w:szCs w:val="32"/>
          <w:highlight w:val="none"/>
          <w:vertAlign w:val="baseline"/>
          <w:em w:val="none"/>
          <w:lang w:val="en-US" w:eastAsia="en-US"/>
        </w:rPr>
        <w:t>POLYTECHNIC,</w:t>
      </w:r>
      <w:r>
        <w:rPr>
          <w:rFonts w:ascii="Times New Roman" w:cs="Times New Roman" w:eastAsia="Calibri" w:hAnsi="Times New Roman" w:hint="default"/>
          <w:b/>
          <w:bCs/>
          <w:i w:val="false"/>
          <w:iCs w:val="false"/>
          <w:color w:val="auto"/>
          <w:sz w:val="36"/>
          <w:szCs w:val="32"/>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36"/>
          <w:szCs w:val="32"/>
          <w:highlight w:val="none"/>
          <w:vertAlign w:val="baseline"/>
          <w:em w:val="none"/>
          <w:lang w:val="en-US" w:eastAsia="en-US"/>
        </w:rPr>
        <w:t>ILORIN</w:t>
      </w:r>
      <w:r>
        <w:rPr>
          <w:rFonts w:ascii="Times New Roman" w:cs="Times New Roman" w:eastAsia="Calibri" w:hAnsi="Times New Roman" w:hint="default"/>
          <w:b/>
          <w:bCs/>
          <w:i w:val="false"/>
          <w:iCs w:val="false"/>
          <w:color w:val="auto"/>
          <w:sz w:val="36"/>
          <w:szCs w:val="32"/>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36"/>
          <w:szCs w:val="32"/>
          <w:highlight w:val="none"/>
          <w:vertAlign w:val="baseline"/>
          <w:em w:val="none"/>
          <w:lang w:val="en-US" w:eastAsia="en-US"/>
        </w:rPr>
        <w:t>ALONG</w:t>
      </w:r>
      <w:r>
        <w:rPr>
          <w:rFonts w:ascii="Times New Roman" w:cs="Times New Roman" w:eastAsia="Calibri" w:hAnsi="Times New Roman" w:hint="default"/>
          <w:b/>
          <w:bCs/>
          <w:i w:val="false"/>
          <w:iCs w:val="false"/>
          <w:color w:val="auto"/>
          <w:sz w:val="36"/>
          <w:szCs w:val="32"/>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36"/>
          <w:szCs w:val="32"/>
          <w:highlight w:val="none"/>
          <w:vertAlign w:val="baseline"/>
          <w:em w:val="none"/>
          <w:lang w:val="en-US" w:eastAsia="en-US"/>
        </w:rPr>
        <w:t>OLD</w:t>
      </w:r>
      <w:r>
        <w:rPr>
          <w:rFonts w:ascii="Times New Roman" w:cs="Times New Roman" w:eastAsia="Calibri" w:hAnsi="Times New Roman" w:hint="default"/>
          <w:b/>
          <w:bCs/>
          <w:i w:val="false"/>
          <w:iCs w:val="false"/>
          <w:color w:val="auto"/>
          <w:sz w:val="36"/>
          <w:szCs w:val="32"/>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36"/>
          <w:szCs w:val="32"/>
          <w:highlight w:val="none"/>
          <w:vertAlign w:val="baseline"/>
          <w:em w:val="none"/>
          <w:lang w:val="en-US" w:eastAsia="en-US"/>
        </w:rPr>
        <w:t>JEBBA</w:t>
      </w:r>
      <w:r>
        <w:rPr>
          <w:rFonts w:ascii="Times New Roman" w:cs="Times New Roman" w:eastAsia="Calibri" w:hAnsi="Times New Roman" w:hint="default"/>
          <w:b/>
          <w:bCs/>
          <w:i w:val="false"/>
          <w:iCs w:val="false"/>
          <w:color w:val="auto"/>
          <w:sz w:val="36"/>
          <w:szCs w:val="32"/>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36"/>
          <w:szCs w:val="32"/>
          <w:highlight w:val="none"/>
          <w:vertAlign w:val="baseline"/>
          <w:em w:val="none"/>
          <w:lang w:val="en-US" w:eastAsia="en-US"/>
        </w:rPr>
        <w:t>ROAD,</w:t>
      </w:r>
      <w:r>
        <w:rPr>
          <w:rFonts w:ascii="Times New Roman" w:cs="Times New Roman" w:eastAsia="Calibri" w:hAnsi="Times New Roman" w:hint="default"/>
          <w:b/>
          <w:bCs/>
          <w:i w:val="false"/>
          <w:iCs w:val="false"/>
          <w:color w:val="auto"/>
          <w:sz w:val="36"/>
          <w:szCs w:val="32"/>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36"/>
          <w:szCs w:val="32"/>
          <w:highlight w:val="none"/>
          <w:vertAlign w:val="baseline"/>
          <w:em w:val="none"/>
          <w:lang w:val="en-US" w:eastAsia="en-US"/>
        </w:rPr>
        <w:t>MORO</w:t>
      </w:r>
      <w:r>
        <w:rPr>
          <w:rFonts w:ascii="Times New Roman" w:cs="Times New Roman" w:eastAsia="Calibri" w:hAnsi="Times New Roman" w:hint="default"/>
          <w:b/>
          <w:bCs/>
          <w:i w:val="false"/>
          <w:iCs w:val="false"/>
          <w:color w:val="auto"/>
          <w:sz w:val="36"/>
          <w:szCs w:val="32"/>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36"/>
          <w:szCs w:val="32"/>
          <w:highlight w:val="none"/>
          <w:vertAlign w:val="baseline"/>
          <w:em w:val="none"/>
          <w:lang w:val="en-US" w:eastAsia="en-US"/>
        </w:rPr>
        <w:t>LOCAL</w:t>
      </w:r>
      <w:r>
        <w:rPr>
          <w:rFonts w:ascii="Times New Roman" w:cs="Times New Roman" w:eastAsia="Calibri" w:hAnsi="Times New Roman" w:hint="default"/>
          <w:b/>
          <w:bCs/>
          <w:i w:val="false"/>
          <w:iCs w:val="false"/>
          <w:color w:val="auto"/>
          <w:sz w:val="36"/>
          <w:szCs w:val="32"/>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36"/>
          <w:szCs w:val="32"/>
          <w:highlight w:val="none"/>
          <w:vertAlign w:val="baseline"/>
          <w:em w:val="none"/>
          <w:lang w:val="en-US" w:eastAsia="en-US"/>
        </w:rPr>
        <w:t>GOVERNMENT</w:t>
      </w:r>
      <w:r>
        <w:rPr>
          <w:rFonts w:ascii="Times New Roman" w:cs="Times New Roman" w:eastAsia="Calibri" w:hAnsi="Times New Roman" w:hint="default"/>
          <w:b/>
          <w:bCs/>
          <w:i w:val="false"/>
          <w:iCs w:val="false"/>
          <w:color w:val="auto"/>
          <w:sz w:val="36"/>
          <w:szCs w:val="32"/>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36"/>
          <w:szCs w:val="32"/>
          <w:highlight w:val="none"/>
          <w:vertAlign w:val="baseline"/>
          <w:em w:val="none"/>
          <w:lang w:val="en-US" w:eastAsia="en-US"/>
        </w:rPr>
        <w:t>AREA,</w:t>
      </w:r>
      <w:r>
        <w:rPr>
          <w:rFonts w:ascii="Times New Roman" w:cs="Times New Roman" w:eastAsia="Calibri" w:hAnsi="Times New Roman" w:hint="default"/>
          <w:b/>
          <w:bCs/>
          <w:i w:val="false"/>
          <w:iCs w:val="false"/>
          <w:color w:val="auto"/>
          <w:sz w:val="36"/>
          <w:szCs w:val="32"/>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36"/>
          <w:szCs w:val="32"/>
          <w:highlight w:val="none"/>
          <w:vertAlign w:val="baseline"/>
          <w:em w:val="none"/>
          <w:lang w:val="en-US" w:eastAsia="en-US"/>
        </w:rPr>
        <w:t>KWARA</w:t>
      </w:r>
      <w:r>
        <w:rPr>
          <w:rFonts w:ascii="Times New Roman" w:cs="Times New Roman" w:eastAsia="Calibri" w:hAnsi="Times New Roman" w:hint="default"/>
          <w:b/>
          <w:bCs/>
          <w:i w:val="false"/>
          <w:iCs w:val="false"/>
          <w:color w:val="auto"/>
          <w:sz w:val="36"/>
          <w:szCs w:val="32"/>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36"/>
          <w:szCs w:val="32"/>
          <w:highlight w:val="none"/>
          <w:vertAlign w:val="baseline"/>
          <w:em w:val="none"/>
          <w:lang w:val="en-US" w:eastAsia="en-US"/>
        </w:rPr>
        <w:t>STATE</w:t>
      </w:r>
      <w:r>
        <w:rPr>
          <w:rFonts w:ascii="Cooper Black" w:cs="Arial" w:eastAsia="Calibri" w:hAnsi="Cooper Black" w:hint="default"/>
          <w:b/>
          <w:bCs/>
          <w:i w:val="false"/>
          <w:iCs w:val="false"/>
          <w:color w:val="auto"/>
          <w:sz w:val="36"/>
          <w:szCs w:val="32"/>
          <w:highlight w:val="none"/>
          <w:vertAlign w:val="baseline"/>
          <w:em w:val="none"/>
          <w:lang w:val="en-US" w:eastAsia="en-US"/>
        </w:rPr>
        <w:t>.</w:t>
      </w:r>
      <w:r>
        <w:rPr>
          <w:rFonts w:ascii="Cooper Black" w:cs="Arial" w:eastAsia="Calibri" w:hAnsi="Cooper Black" w:hint="default"/>
          <w:b/>
          <w:bCs/>
          <w:i w:val="false"/>
          <w:iCs w:val="false"/>
          <w:color w:val="auto"/>
          <w:sz w:val="36"/>
          <w:szCs w:val="32"/>
          <w:highlight w:val="none"/>
          <w:vertAlign w:val="baseline"/>
          <w:em w:val="none"/>
          <w:lang w:val="en-US" w:eastAsia="en-US"/>
        </w:rPr>
        <w:t xml:space="preserve"> </w:t>
      </w:r>
    </w:p>
    <w:p>
      <w:pPr>
        <w:spacing w:after="160" w:lineRule="auto" w:line="259"/>
        <w:jc w:val="center"/>
        <w:rPr>
          <w:b/>
        </w:rPr>
      </w:pPr>
    </w:p>
    <w:p>
      <w:pPr>
        <w:spacing w:after="160" w:lineRule="auto" w:line="259"/>
        <w:jc w:val="center"/>
        <w:rPr>
          <w:b/>
        </w:rPr>
      </w:pPr>
      <w:r>
        <w:rPr>
          <w:rFonts w:ascii="Monotype Corsiva" w:cs="宋体" w:eastAsia="Calibri" w:hAnsi="Monotype Corsiva" w:hint="default"/>
          <w:b/>
          <w:bCs/>
          <w:i w:val="false"/>
          <w:iCs w:val="false"/>
          <w:color w:val="auto"/>
          <w:sz w:val="56"/>
          <w:szCs w:val="44"/>
          <w:highlight w:val="none"/>
          <w:vertAlign w:val="baseline"/>
          <w:em w:val="none"/>
          <w:lang w:val="en-US" w:eastAsia="en-US"/>
        </w:rPr>
        <w:t>BY</w:t>
      </w:r>
    </w:p>
    <w:p>
      <w:pPr>
        <w:spacing w:lineRule="auto" w:line="259"/>
        <w:jc w:val="center"/>
        <w:rPr>
          <w:b/>
        </w:rPr>
      </w:pPr>
      <w:r>
        <w:rPr>
          <w:rFonts w:ascii="Times New Roman" w:cs="宋体" w:eastAsia="Calibri" w:hAnsi="Times New Roman" w:hint="default"/>
          <w:b/>
          <w:bCs/>
          <w:i w:val="false"/>
          <w:iCs w:val="false"/>
          <w:color w:val="auto"/>
          <w:sz w:val="48"/>
          <w:szCs w:val="24"/>
          <w:highlight w:val="none"/>
          <w:vertAlign w:val="baseline"/>
          <w:em w:val="none"/>
          <w:lang w:val="en-US" w:eastAsia="en-US"/>
        </w:rPr>
        <w:t>SHEU</w:t>
      </w:r>
      <w:r>
        <w:rPr>
          <w:rFonts w:ascii="Times New Roman" w:cs="宋体" w:eastAsia="Calibri" w:hAnsi="Times New Roman" w:hint="default"/>
          <w:b/>
          <w:bCs/>
          <w:i w:val="false"/>
          <w:iCs w:val="false"/>
          <w:color w:val="auto"/>
          <w:sz w:val="48"/>
          <w:szCs w:val="24"/>
          <w:highlight w:val="none"/>
          <w:vertAlign w:val="baseline"/>
          <w:em w:val="none"/>
          <w:lang w:val="en-US" w:eastAsia="en-US"/>
        </w:rPr>
        <w:t xml:space="preserve"> </w:t>
      </w:r>
      <w:r>
        <w:rPr>
          <w:rFonts w:ascii="Times New Roman" w:cs="宋体" w:eastAsia="Calibri" w:hAnsi="Times New Roman" w:hint="default"/>
          <w:b/>
          <w:bCs/>
          <w:i w:val="false"/>
          <w:iCs w:val="false"/>
          <w:color w:val="auto"/>
          <w:sz w:val="48"/>
          <w:szCs w:val="24"/>
          <w:highlight w:val="none"/>
          <w:vertAlign w:val="baseline"/>
          <w:em w:val="none"/>
          <w:lang w:val="en-US" w:eastAsia="en-US"/>
        </w:rPr>
        <w:t>ROKIBAT</w:t>
      </w:r>
      <w:r>
        <w:rPr>
          <w:rFonts w:ascii="Times New Roman" w:cs="宋体" w:eastAsia="Calibri" w:hAnsi="Times New Roman" w:hint="default"/>
          <w:b/>
          <w:bCs/>
          <w:i w:val="false"/>
          <w:iCs w:val="false"/>
          <w:color w:val="auto"/>
          <w:sz w:val="48"/>
          <w:szCs w:val="24"/>
          <w:highlight w:val="none"/>
          <w:vertAlign w:val="baseline"/>
          <w:em w:val="none"/>
          <w:lang w:val="en-US" w:eastAsia="en-US"/>
        </w:rPr>
        <w:t xml:space="preserve"> </w:t>
      </w:r>
      <w:r>
        <w:rPr>
          <w:rFonts w:ascii="Times New Roman" w:cs="宋体" w:eastAsia="Calibri" w:hAnsi="Times New Roman" w:hint="default"/>
          <w:b/>
          <w:bCs/>
          <w:i w:val="false"/>
          <w:iCs w:val="false"/>
          <w:color w:val="auto"/>
          <w:sz w:val="48"/>
          <w:szCs w:val="24"/>
          <w:highlight w:val="none"/>
          <w:vertAlign w:val="baseline"/>
          <w:em w:val="none"/>
          <w:lang w:val="en-US" w:eastAsia="en-US"/>
        </w:rPr>
        <w:t>AYOKA</w:t>
      </w:r>
    </w:p>
    <w:p>
      <w:pPr>
        <w:spacing w:lineRule="auto" w:line="259"/>
        <w:jc w:val="center"/>
        <w:rPr>
          <w:b/>
        </w:rPr>
      </w:pPr>
      <w:r>
        <w:rPr>
          <w:rFonts w:ascii="Times New Roman" w:cs="宋体" w:eastAsia="Calibri" w:hAnsi="Times New Roman" w:hint="default"/>
          <w:b/>
          <w:bCs/>
          <w:i w:val="false"/>
          <w:iCs w:val="false"/>
          <w:color w:val="auto"/>
          <w:sz w:val="48"/>
          <w:szCs w:val="36"/>
          <w:highlight w:val="none"/>
          <w:vertAlign w:val="baseline"/>
          <w:em w:val="none"/>
          <w:lang w:val="en-US" w:eastAsia="en-US"/>
        </w:rPr>
        <w:t>ND/23/SGI/FT/0020</w:t>
      </w:r>
    </w:p>
    <w:p>
      <w:pPr>
        <w:spacing w:lineRule="auto" w:line="360"/>
        <w:jc w:val="center"/>
        <w:rPr>
          <w:b/>
        </w:rPr>
      </w:pPr>
    </w:p>
    <w:p>
      <w:pPr>
        <w:spacing w:lineRule="auto" w:line="360"/>
        <w:jc w:val="center"/>
        <w:rPr>
          <w:b/>
        </w:rPr>
      </w:pPr>
      <w:r>
        <w:rPr>
          <w:rFonts w:ascii="Times New Roman" w:cs="宋体" w:eastAsia="Calibri" w:hAnsi="Times New Roman" w:hint="default"/>
          <w:b/>
          <w:bCs/>
          <w:i w:val="false"/>
          <w:iCs w:val="false"/>
          <w:color w:val="auto"/>
          <w:sz w:val="28"/>
          <w:szCs w:val="30"/>
          <w:highlight w:val="none"/>
          <w:vertAlign w:val="baseline"/>
          <w:em w:val="none"/>
          <w:lang w:val="en-US" w:eastAsia="en-US"/>
        </w:rPr>
        <w:t>BEING</w:t>
      </w:r>
      <w:r>
        <w:rPr>
          <w:rFonts w:ascii="Times New Roman" w:cs="宋体" w:eastAsia="Calibri" w:hAnsi="Times New Roman" w:hint="default"/>
          <w:b/>
          <w:bCs/>
          <w:i w:val="false"/>
          <w:iCs w:val="false"/>
          <w:color w:val="auto"/>
          <w:sz w:val="28"/>
          <w:szCs w:val="30"/>
          <w:highlight w:val="none"/>
          <w:vertAlign w:val="baseline"/>
          <w:em w:val="none"/>
          <w:lang w:val="en-US" w:eastAsia="en-US"/>
        </w:rPr>
        <w:t xml:space="preserve"> </w:t>
      </w:r>
      <w:r>
        <w:rPr>
          <w:rFonts w:ascii="Times New Roman" w:cs="宋体" w:eastAsia="Calibri" w:hAnsi="Times New Roman" w:hint="default"/>
          <w:b/>
          <w:bCs/>
          <w:i w:val="false"/>
          <w:iCs w:val="false"/>
          <w:color w:val="auto"/>
          <w:sz w:val="28"/>
          <w:szCs w:val="30"/>
          <w:highlight w:val="none"/>
          <w:vertAlign w:val="baseline"/>
          <w:em w:val="none"/>
          <w:lang w:val="en-US" w:eastAsia="en-US"/>
        </w:rPr>
        <w:t>A</w:t>
      </w:r>
      <w:r>
        <w:rPr>
          <w:rFonts w:ascii="Times New Roman" w:cs="宋体" w:eastAsia="Calibri" w:hAnsi="Times New Roman" w:hint="default"/>
          <w:b/>
          <w:bCs/>
          <w:i w:val="false"/>
          <w:iCs w:val="false"/>
          <w:color w:val="auto"/>
          <w:sz w:val="28"/>
          <w:szCs w:val="30"/>
          <w:highlight w:val="none"/>
          <w:vertAlign w:val="baseline"/>
          <w:em w:val="none"/>
          <w:lang w:val="en-US" w:eastAsia="en-US"/>
        </w:rPr>
        <w:t xml:space="preserve"> </w:t>
      </w:r>
      <w:r>
        <w:rPr>
          <w:rFonts w:ascii="Times New Roman" w:cs="宋体" w:eastAsia="Calibri" w:hAnsi="Times New Roman" w:hint="default"/>
          <w:b/>
          <w:bCs/>
          <w:i w:val="false"/>
          <w:iCs w:val="false"/>
          <w:color w:val="auto"/>
          <w:sz w:val="28"/>
          <w:szCs w:val="30"/>
          <w:highlight w:val="none"/>
          <w:vertAlign w:val="baseline"/>
          <w:em w:val="none"/>
          <w:lang w:val="en-US" w:eastAsia="en-US"/>
        </w:rPr>
        <w:t>RESEARCH</w:t>
      </w:r>
      <w:r>
        <w:rPr>
          <w:rFonts w:ascii="Times New Roman" w:cs="宋体" w:eastAsia="Calibri" w:hAnsi="Times New Roman" w:hint="default"/>
          <w:b/>
          <w:bCs/>
          <w:i w:val="false"/>
          <w:iCs w:val="false"/>
          <w:color w:val="auto"/>
          <w:sz w:val="28"/>
          <w:szCs w:val="30"/>
          <w:highlight w:val="none"/>
          <w:vertAlign w:val="baseline"/>
          <w:em w:val="none"/>
          <w:lang w:val="en-US" w:eastAsia="en-US"/>
        </w:rPr>
        <w:t xml:space="preserve"> </w:t>
      </w:r>
      <w:r>
        <w:rPr>
          <w:rFonts w:ascii="Times New Roman" w:cs="宋体" w:eastAsia="Calibri" w:hAnsi="Times New Roman" w:hint="default"/>
          <w:b/>
          <w:bCs/>
          <w:i w:val="false"/>
          <w:iCs w:val="false"/>
          <w:color w:val="auto"/>
          <w:sz w:val="28"/>
          <w:szCs w:val="30"/>
          <w:highlight w:val="none"/>
          <w:vertAlign w:val="baseline"/>
          <w:em w:val="none"/>
          <w:lang w:val="en-US" w:eastAsia="en-US"/>
        </w:rPr>
        <w:t>PROJECT</w:t>
      </w:r>
      <w:r>
        <w:rPr>
          <w:rFonts w:ascii="Times New Roman" w:cs="宋体" w:eastAsia="Calibri" w:hAnsi="Times New Roman" w:hint="default"/>
          <w:b/>
          <w:bCs/>
          <w:i w:val="false"/>
          <w:iCs w:val="false"/>
          <w:color w:val="auto"/>
          <w:sz w:val="28"/>
          <w:szCs w:val="30"/>
          <w:highlight w:val="none"/>
          <w:vertAlign w:val="baseline"/>
          <w:em w:val="none"/>
          <w:lang w:val="en-US" w:eastAsia="en-US"/>
        </w:rPr>
        <w:t xml:space="preserve"> </w:t>
      </w:r>
      <w:r>
        <w:rPr>
          <w:rFonts w:ascii="Times New Roman" w:cs="宋体" w:eastAsia="Calibri" w:hAnsi="Times New Roman" w:hint="default"/>
          <w:b/>
          <w:bCs/>
          <w:i w:val="false"/>
          <w:iCs w:val="false"/>
          <w:color w:val="auto"/>
          <w:sz w:val="28"/>
          <w:szCs w:val="30"/>
          <w:highlight w:val="none"/>
          <w:vertAlign w:val="baseline"/>
          <w:em w:val="none"/>
          <w:lang w:val="en-US" w:eastAsia="en-US"/>
        </w:rPr>
        <w:t>SUBMITTED</w:t>
      </w:r>
      <w:r>
        <w:rPr>
          <w:rFonts w:ascii="Times New Roman" w:cs="宋体" w:eastAsia="Calibri" w:hAnsi="Times New Roman" w:hint="default"/>
          <w:b/>
          <w:bCs/>
          <w:i w:val="false"/>
          <w:iCs w:val="false"/>
          <w:color w:val="auto"/>
          <w:sz w:val="28"/>
          <w:szCs w:val="30"/>
          <w:highlight w:val="none"/>
          <w:vertAlign w:val="baseline"/>
          <w:em w:val="none"/>
          <w:lang w:val="en-US" w:eastAsia="en-US"/>
        </w:rPr>
        <w:t xml:space="preserve"> </w:t>
      </w:r>
      <w:r>
        <w:rPr>
          <w:rFonts w:ascii="Times New Roman" w:cs="宋体" w:eastAsia="Calibri" w:hAnsi="Times New Roman" w:hint="default"/>
          <w:b/>
          <w:bCs/>
          <w:i w:val="false"/>
          <w:iCs w:val="false"/>
          <w:color w:val="auto"/>
          <w:sz w:val="28"/>
          <w:szCs w:val="30"/>
          <w:highlight w:val="none"/>
          <w:vertAlign w:val="baseline"/>
          <w:em w:val="none"/>
          <w:lang w:val="en-US" w:eastAsia="en-US"/>
        </w:rPr>
        <w:t>TO</w:t>
      </w:r>
      <w:r>
        <w:rPr>
          <w:rFonts w:ascii="Times New Roman" w:cs="宋体" w:eastAsia="Calibri" w:hAnsi="Times New Roman" w:hint="default"/>
          <w:b/>
          <w:bCs/>
          <w:i w:val="false"/>
          <w:iCs w:val="false"/>
          <w:color w:val="auto"/>
          <w:sz w:val="28"/>
          <w:szCs w:val="30"/>
          <w:highlight w:val="none"/>
          <w:vertAlign w:val="baseline"/>
          <w:em w:val="none"/>
          <w:lang w:val="en-US" w:eastAsia="en-US"/>
        </w:rPr>
        <w:t xml:space="preserve"> </w:t>
      </w:r>
      <w:r>
        <w:rPr>
          <w:rFonts w:ascii="Times New Roman" w:cs="宋体" w:eastAsia="Calibri" w:hAnsi="Times New Roman" w:hint="default"/>
          <w:b/>
          <w:bCs/>
          <w:i w:val="false"/>
          <w:iCs w:val="false"/>
          <w:color w:val="auto"/>
          <w:sz w:val="28"/>
          <w:szCs w:val="30"/>
          <w:highlight w:val="none"/>
          <w:vertAlign w:val="baseline"/>
          <w:em w:val="none"/>
          <w:lang w:val="en-US" w:eastAsia="en-US"/>
        </w:rPr>
        <w:t>THE</w:t>
      </w:r>
      <w:r>
        <w:rPr>
          <w:rFonts w:ascii="Times New Roman" w:cs="宋体" w:eastAsia="Calibri" w:hAnsi="Times New Roman" w:hint="default"/>
          <w:b/>
          <w:bCs/>
          <w:i w:val="false"/>
          <w:iCs w:val="false"/>
          <w:color w:val="auto"/>
          <w:sz w:val="28"/>
          <w:szCs w:val="30"/>
          <w:highlight w:val="none"/>
          <w:vertAlign w:val="baseline"/>
          <w:em w:val="none"/>
          <w:lang w:val="en-US" w:eastAsia="en-US"/>
        </w:rPr>
        <w:t xml:space="preserve"> </w:t>
      </w:r>
      <w:r>
        <w:rPr>
          <w:rFonts w:ascii="Times New Roman" w:cs="宋体" w:eastAsia="Calibri" w:hAnsi="Times New Roman" w:hint="default"/>
          <w:b/>
          <w:bCs/>
          <w:i w:val="false"/>
          <w:iCs w:val="false"/>
          <w:color w:val="auto"/>
          <w:sz w:val="28"/>
          <w:szCs w:val="30"/>
          <w:highlight w:val="none"/>
          <w:vertAlign w:val="baseline"/>
          <w:em w:val="none"/>
          <w:lang w:val="en-US" w:eastAsia="en-US"/>
        </w:rPr>
        <w:t>DEPARTMENT</w:t>
      </w:r>
      <w:r>
        <w:rPr>
          <w:rFonts w:ascii="Times New Roman" w:cs="宋体" w:eastAsia="Calibri" w:hAnsi="Times New Roman" w:hint="default"/>
          <w:b/>
          <w:bCs/>
          <w:i w:val="false"/>
          <w:iCs w:val="false"/>
          <w:color w:val="auto"/>
          <w:sz w:val="28"/>
          <w:szCs w:val="30"/>
          <w:highlight w:val="none"/>
          <w:vertAlign w:val="baseline"/>
          <w:em w:val="none"/>
          <w:lang w:val="en-US" w:eastAsia="en-US"/>
        </w:rPr>
        <w:t xml:space="preserve"> </w:t>
      </w:r>
      <w:r>
        <w:rPr>
          <w:rFonts w:ascii="Times New Roman" w:cs="宋体" w:eastAsia="Calibri" w:hAnsi="Times New Roman" w:hint="default"/>
          <w:b/>
          <w:bCs/>
          <w:i w:val="false"/>
          <w:iCs w:val="false"/>
          <w:color w:val="auto"/>
          <w:sz w:val="28"/>
          <w:szCs w:val="30"/>
          <w:highlight w:val="none"/>
          <w:vertAlign w:val="baseline"/>
          <w:em w:val="none"/>
          <w:lang w:val="en-US" w:eastAsia="en-US"/>
        </w:rPr>
        <w:t>OF</w:t>
      </w:r>
      <w:r>
        <w:rPr>
          <w:rFonts w:ascii="Times New Roman" w:cs="宋体" w:eastAsia="Calibri" w:hAnsi="Times New Roman" w:hint="default"/>
          <w:b/>
          <w:bCs/>
          <w:i w:val="false"/>
          <w:iCs w:val="false"/>
          <w:color w:val="auto"/>
          <w:sz w:val="28"/>
          <w:szCs w:val="30"/>
          <w:highlight w:val="none"/>
          <w:vertAlign w:val="baseline"/>
          <w:em w:val="none"/>
          <w:lang w:val="en-US" w:eastAsia="en-US"/>
        </w:rPr>
        <w:t xml:space="preserve"> </w:t>
      </w:r>
      <w:r>
        <w:rPr>
          <w:rFonts w:ascii="Times New Roman" w:cs="宋体" w:eastAsia="Calibri" w:hAnsi="Times New Roman" w:hint="default"/>
          <w:b/>
          <w:bCs/>
          <w:i w:val="false"/>
          <w:iCs w:val="false"/>
          <w:color w:val="auto"/>
          <w:sz w:val="28"/>
          <w:szCs w:val="30"/>
          <w:highlight w:val="none"/>
          <w:vertAlign w:val="baseline"/>
          <w:em w:val="none"/>
          <w:lang w:val="en-US" w:eastAsia="en-US"/>
        </w:rPr>
        <w:t>SURVEYING</w:t>
      </w:r>
      <w:r>
        <w:rPr>
          <w:rFonts w:ascii="Times New Roman" w:cs="宋体" w:eastAsia="Calibri" w:hAnsi="Times New Roman" w:hint="default"/>
          <w:b/>
          <w:bCs/>
          <w:i w:val="false"/>
          <w:iCs w:val="false"/>
          <w:color w:val="auto"/>
          <w:sz w:val="28"/>
          <w:szCs w:val="30"/>
          <w:highlight w:val="none"/>
          <w:vertAlign w:val="baseline"/>
          <w:em w:val="none"/>
          <w:lang w:val="en-US" w:eastAsia="en-US"/>
        </w:rPr>
        <w:t xml:space="preserve"> </w:t>
      </w:r>
      <w:r>
        <w:rPr>
          <w:rFonts w:ascii="Times New Roman" w:cs="宋体" w:eastAsia="Calibri" w:hAnsi="Times New Roman" w:hint="default"/>
          <w:b/>
          <w:bCs/>
          <w:i w:val="false"/>
          <w:iCs w:val="false"/>
          <w:color w:val="auto"/>
          <w:sz w:val="28"/>
          <w:szCs w:val="30"/>
          <w:highlight w:val="none"/>
          <w:vertAlign w:val="baseline"/>
          <w:em w:val="none"/>
          <w:lang w:val="en-US" w:eastAsia="en-US"/>
        </w:rPr>
        <w:t>&amp;</w:t>
      </w:r>
      <w:r>
        <w:rPr>
          <w:rFonts w:ascii="Times New Roman" w:cs="宋体" w:eastAsia="Calibri" w:hAnsi="Times New Roman" w:hint="default"/>
          <w:b/>
          <w:bCs/>
          <w:i w:val="false"/>
          <w:iCs w:val="false"/>
          <w:color w:val="auto"/>
          <w:sz w:val="28"/>
          <w:szCs w:val="30"/>
          <w:highlight w:val="none"/>
          <w:vertAlign w:val="baseline"/>
          <w:em w:val="none"/>
          <w:lang w:val="en-US" w:eastAsia="en-US"/>
        </w:rPr>
        <w:t xml:space="preserve"> </w:t>
      </w:r>
      <w:r>
        <w:rPr>
          <w:rFonts w:ascii="Times New Roman" w:cs="宋体" w:eastAsia="Calibri" w:hAnsi="Times New Roman" w:hint="default"/>
          <w:b/>
          <w:bCs/>
          <w:i w:val="false"/>
          <w:iCs w:val="false"/>
          <w:color w:val="auto"/>
          <w:sz w:val="28"/>
          <w:szCs w:val="30"/>
          <w:highlight w:val="none"/>
          <w:vertAlign w:val="baseline"/>
          <w:em w:val="none"/>
          <w:lang w:val="en-US" w:eastAsia="en-US"/>
        </w:rPr>
        <w:t>GEO-INFORMATICS</w:t>
      </w:r>
      <w:r>
        <w:rPr>
          <w:rFonts w:ascii="Times New Roman" w:cs="宋体" w:eastAsia="Calibri" w:hAnsi="Times New Roman" w:hint="default"/>
          <w:b/>
          <w:bCs/>
          <w:i w:val="false"/>
          <w:iCs w:val="false"/>
          <w:color w:val="auto"/>
          <w:sz w:val="28"/>
          <w:szCs w:val="30"/>
          <w:highlight w:val="none"/>
          <w:vertAlign w:val="baseline"/>
          <w:em w:val="none"/>
          <w:lang w:val="en-US" w:eastAsia="en-US"/>
        </w:rPr>
        <w:t xml:space="preserve"> </w:t>
      </w:r>
    </w:p>
    <w:p>
      <w:pPr>
        <w:spacing w:after="160" w:lineRule="auto" w:line="360"/>
        <w:jc w:val="center"/>
        <w:rPr>
          <w:b/>
        </w:rPr>
      </w:pPr>
      <w:r>
        <w:rPr>
          <w:rFonts w:ascii="Times New Roman" w:cs="宋体" w:eastAsia="Calibri" w:hAnsi="Times New Roman" w:hint="default"/>
          <w:b/>
          <w:bCs/>
          <w:i w:val="false"/>
          <w:iCs w:val="false"/>
          <w:color w:val="auto"/>
          <w:sz w:val="28"/>
          <w:szCs w:val="30"/>
          <w:highlight w:val="none"/>
          <w:vertAlign w:val="baseline"/>
          <w:em w:val="none"/>
          <w:lang w:val="en-US" w:eastAsia="en-US"/>
        </w:rPr>
        <w:t>INSTITUTE</w:t>
      </w:r>
      <w:r>
        <w:rPr>
          <w:rFonts w:ascii="Times New Roman" w:cs="宋体" w:eastAsia="Calibri" w:hAnsi="Times New Roman" w:hint="default"/>
          <w:b/>
          <w:bCs/>
          <w:i w:val="false"/>
          <w:iCs w:val="false"/>
          <w:color w:val="auto"/>
          <w:sz w:val="28"/>
          <w:szCs w:val="30"/>
          <w:highlight w:val="none"/>
          <w:vertAlign w:val="baseline"/>
          <w:em w:val="none"/>
          <w:lang w:val="en-US" w:eastAsia="en-US"/>
        </w:rPr>
        <w:t xml:space="preserve"> </w:t>
      </w:r>
      <w:r>
        <w:rPr>
          <w:rFonts w:ascii="Times New Roman" w:cs="宋体" w:eastAsia="Calibri" w:hAnsi="Times New Roman" w:hint="default"/>
          <w:b/>
          <w:bCs/>
          <w:i w:val="false"/>
          <w:iCs w:val="false"/>
          <w:color w:val="auto"/>
          <w:sz w:val="28"/>
          <w:szCs w:val="30"/>
          <w:highlight w:val="none"/>
          <w:vertAlign w:val="baseline"/>
          <w:em w:val="none"/>
          <w:lang w:val="en-US" w:eastAsia="en-US"/>
        </w:rPr>
        <w:t>OF</w:t>
      </w:r>
      <w:r>
        <w:rPr>
          <w:rFonts w:ascii="Times New Roman" w:cs="宋体" w:eastAsia="Calibri" w:hAnsi="Times New Roman" w:hint="default"/>
          <w:b/>
          <w:bCs/>
          <w:i w:val="false"/>
          <w:iCs w:val="false"/>
          <w:color w:val="auto"/>
          <w:sz w:val="28"/>
          <w:szCs w:val="30"/>
          <w:highlight w:val="none"/>
          <w:vertAlign w:val="baseline"/>
          <w:em w:val="none"/>
          <w:lang w:val="en-US" w:eastAsia="en-US"/>
        </w:rPr>
        <w:t xml:space="preserve"> </w:t>
      </w:r>
      <w:r>
        <w:rPr>
          <w:rFonts w:ascii="Times New Roman" w:cs="宋体" w:eastAsia="Calibri" w:hAnsi="Times New Roman" w:hint="default"/>
          <w:b/>
          <w:bCs/>
          <w:i w:val="false"/>
          <w:iCs w:val="false"/>
          <w:color w:val="auto"/>
          <w:sz w:val="28"/>
          <w:szCs w:val="30"/>
          <w:highlight w:val="none"/>
          <w:vertAlign w:val="baseline"/>
          <w:em w:val="none"/>
          <w:lang w:val="en-US" w:eastAsia="en-US"/>
        </w:rPr>
        <w:t>ENVIRONMENTAL</w:t>
      </w:r>
      <w:r>
        <w:rPr>
          <w:rFonts w:ascii="Times New Roman" w:cs="宋体" w:eastAsia="Calibri" w:hAnsi="Times New Roman" w:hint="default"/>
          <w:b/>
          <w:bCs/>
          <w:i w:val="false"/>
          <w:iCs w:val="false"/>
          <w:color w:val="auto"/>
          <w:sz w:val="28"/>
          <w:szCs w:val="30"/>
          <w:highlight w:val="none"/>
          <w:vertAlign w:val="baseline"/>
          <w:em w:val="none"/>
          <w:lang w:val="en-US" w:eastAsia="en-US"/>
        </w:rPr>
        <w:t xml:space="preserve"> </w:t>
      </w:r>
      <w:r>
        <w:rPr>
          <w:rFonts w:ascii="Times New Roman" w:cs="宋体" w:eastAsia="Calibri" w:hAnsi="Times New Roman" w:hint="default"/>
          <w:b/>
          <w:bCs/>
          <w:i w:val="false"/>
          <w:iCs w:val="false"/>
          <w:color w:val="auto"/>
          <w:sz w:val="28"/>
          <w:szCs w:val="30"/>
          <w:highlight w:val="none"/>
          <w:vertAlign w:val="baseline"/>
          <w:em w:val="none"/>
          <w:lang w:val="en-US" w:eastAsia="en-US"/>
        </w:rPr>
        <w:t>STUDIES</w:t>
      </w:r>
    </w:p>
    <w:p>
      <w:pPr>
        <w:spacing w:after="160" w:lineRule="auto" w:line="360"/>
        <w:jc w:val="center"/>
        <w:rPr>
          <w:b/>
        </w:rPr>
      </w:pPr>
      <w:r>
        <w:rPr>
          <w:rFonts w:ascii="Times New Roman" w:cs="宋体" w:eastAsia="Calibri" w:hAnsi="Times New Roman" w:hint="default"/>
          <w:b/>
          <w:bCs/>
          <w:i w:val="false"/>
          <w:iCs w:val="false"/>
          <w:color w:val="auto"/>
          <w:sz w:val="28"/>
          <w:szCs w:val="30"/>
          <w:highlight w:val="none"/>
          <w:vertAlign w:val="baseline"/>
          <w:em w:val="none"/>
          <w:lang w:val="en-US" w:eastAsia="en-US"/>
        </w:rPr>
        <w:t>IN</w:t>
      </w:r>
      <w:r>
        <w:rPr>
          <w:rFonts w:ascii="Times New Roman" w:cs="宋体" w:eastAsia="Calibri" w:hAnsi="Times New Roman" w:hint="default"/>
          <w:b/>
          <w:bCs/>
          <w:i w:val="false"/>
          <w:iCs w:val="false"/>
          <w:color w:val="auto"/>
          <w:sz w:val="28"/>
          <w:szCs w:val="30"/>
          <w:highlight w:val="none"/>
          <w:vertAlign w:val="baseline"/>
          <w:em w:val="none"/>
          <w:lang w:val="en-US" w:eastAsia="en-US"/>
        </w:rPr>
        <w:t xml:space="preserve"> </w:t>
      </w:r>
      <w:r>
        <w:rPr>
          <w:rFonts w:ascii="Times New Roman" w:cs="宋体" w:eastAsia="Calibri" w:hAnsi="Times New Roman" w:hint="default"/>
          <w:b/>
          <w:bCs/>
          <w:i w:val="false"/>
          <w:iCs w:val="false"/>
          <w:color w:val="auto"/>
          <w:sz w:val="28"/>
          <w:szCs w:val="30"/>
          <w:highlight w:val="none"/>
          <w:vertAlign w:val="baseline"/>
          <w:em w:val="none"/>
          <w:lang w:val="en-US" w:eastAsia="en-US"/>
        </w:rPr>
        <w:t>PARTIAL</w:t>
      </w:r>
      <w:r>
        <w:rPr>
          <w:rFonts w:ascii="Times New Roman" w:cs="宋体" w:eastAsia="Calibri" w:hAnsi="Times New Roman" w:hint="default"/>
          <w:b/>
          <w:bCs/>
          <w:i w:val="false"/>
          <w:iCs w:val="false"/>
          <w:color w:val="auto"/>
          <w:sz w:val="28"/>
          <w:szCs w:val="30"/>
          <w:highlight w:val="none"/>
          <w:vertAlign w:val="baseline"/>
          <w:em w:val="none"/>
          <w:lang w:val="en-US" w:eastAsia="en-US"/>
        </w:rPr>
        <w:t xml:space="preserve"> </w:t>
      </w:r>
      <w:r>
        <w:rPr>
          <w:rFonts w:ascii="Times New Roman" w:cs="宋体" w:eastAsia="Calibri" w:hAnsi="Times New Roman" w:hint="default"/>
          <w:b/>
          <w:bCs/>
          <w:i w:val="false"/>
          <w:iCs w:val="false"/>
          <w:color w:val="auto"/>
          <w:sz w:val="28"/>
          <w:szCs w:val="30"/>
          <w:highlight w:val="none"/>
          <w:vertAlign w:val="baseline"/>
          <w:em w:val="none"/>
          <w:lang w:val="en-US" w:eastAsia="en-US"/>
        </w:rPr>
        <w:t>FULFILLMENT</w:t>
      </w:r>
      <w:r>
        <w:rPr>
          <w:rFonts w:ascii="Times New Roman" w:cs="宋体" w:eastAsia="Calibri" w:hAnsi="Times New Roman" w:hint="default"/>
          <w:b/>
          <w:bCs/>
          <w:i w:val="false"/>
          <w:iCs w:val="false"/>
          <w:color w:val="auto"/>
          <w:sz w:val="28"/>
          <w:szCs w:val="30"/>
          <w:highlight w:val="none"/>
          <w:vertAlign w:val="baseline"/>
          <w:em w:val="none"/>
          <w:lang w:val="en-US" w:eastAsia="en-US"/>
        </w:rPr>
        <w:t xml:space="preserve"> </w:t>
      </w:r>
      <w:r>
        <w:rPr>
          <w:rFonts w:ascii="Times New Roman" w:cs="宋体" w:eastAsia="Calibri" w:hAnsi="Times New Roman" w:hint="default"/>
          <w:b/>
          <w:bCs/>
          <w:i w:val="false"/>
          <w:iCs w:val="false"/>
          <w:color w:val="auto"/>
          <w:sz w:val="28"/>
          <w:szCs w:val="30"/>
          <w:highlight w:val="none"/>
          <w:vertAlign w:val="baseline"/>
          <w:em w:val="none"/>
          <w:lang w:val="en-US" w:eastAsia="en-US"/>
        </w:rPr>
        <w:t>OF</w:t>
      </w:r>
      <w:r>
        <w:rPr>
          <w:rFonts w:ascii="Times New Roman" w:cs="宋体" w:eastAsia="Calibri" w:hAnsi="Times New Roman" w:hint="default"/>
          <w:b/>
          <w:bCs/>
          <w:i w:val="false"/>
          <w:iCs w:val="false"/>
          <w:color w:val="auto"/>
          <w:sz w:val="28"/>
          <w:szCs w:val="30"/>
          <w:highlight w:val="none"/>
          <w:vertAlign w:val="baseline"/>
          <w:em w:val="none"/>
          <w:lang w:val="en-US" w:eastAsia="en-US"/>
        </w:rPr>
        <w:t xml:space="preserve"> </w:t>
      </w:r>
      <w:r>
        <w:rPr>
          <w:rFonts w:ascii="Times New Roman" w:cs="宋体" w:eastAsia="Calibri" w:hAnsi="Times New Roman" w:hint="default"/>
          <w:b/>
          <w:bCs/>
          <w:i w:val="false"/>
          <w:iCs w:val="false"/>
          <w:color w:val="auto"/>
          <w:sz w:val="28"/>
          <w:szCs w:val="30"/>
          <w:highlight w:val="none"/>
          <w:vertAlign w:val="baseline"/>
          <w:em w:val="none"/>
          <w:lang w:val="en-US" w:eastAsia="en-US"/>
        </w:rPr>
        <w:t>THE</w:t>
      </w:r>
      <w:r>
        <w:rPr>
          <w:rFonts w:ascii="Times New Roman" w:cs="宋体" w:eastAsia="Calibri" w:hAnsi="Times New Roman" w:hint="default"/>
          <w:b/>
          <w:bCs/>
          <w:i w:val="false"/>
          <w:iCs w:val="false"/>
          <w:color w:val="auto"/>
          <w:sz w:val="28"/>
          <w:szCs w:val="30"/>
          <w:highlight w:val="none"/>
          <w:vertAlign w:val="baseline"/>
          <w:em w:val="none"/>
          <w:lang w:val="en-US" w:eastAsia="en-US"/>
        </w:rPr>
        <w:t xml:space="preserve"> </w:t>
      </w:r>
      <w:r>
        <w:rPr>
          <w:rFonts w:ascii="Times New Roman" w:cs="宋体" w:eastAsia="Calibri" w:hAnsi="Times New Roman" w:hint="default"/>
          <w:b/>
          <w:bCs/>
          <w:i w:val="false"/>
          <w:iCs w:val="false"/>
          <w:color w:val="auto"/>
          <w:sz w:val="28"/>
          <w:szCs w:val="30"/>
          <w:highlight w:val="none"/>
          <w:vertAlign w:val="baseline"/>
          <w:em w:val="none"/>
          <w:lang w:val="en-US" w:eastAsia="en-US"/>
        </w:rPr>
        <w:t>REQUIREMENT</w:t>
      </w:r>
      <w:r>
        <w:rPr>
          <w:rFonts w:ascii="Times New Roman" w:cs="宋体" w:eastAsia="Calibri" w:hAnsi="Times New Roman" w:hint="default"/>
          <w:b/>
          <w:bCs/>
          <w:i w:val="false"/>
          <w:iCs w:val="false"/>
          <w:color w:val="auto"/>
          <w:sz w:val="28"/>
          <w:szCs w:val="30"/>
          <w:highlight w:val="none"/>
          <w:vertAlign w:val="baseline"/>
          <w:em w:val="none"/>
          <w:lang w:val="en-US" w:eastAsia="en-US"/>
        </w:rPr>
        <w:t xml:space="preserve"> </w:t>
      </w:r>
      <w:r>
        <w:rPr>
          <w:rFonts w:ascii="Times New Roman" w:cs="宋体" w:eastAsia="Calibri" w:hAnsi="Times New Roman" w:hint="default"/>
          <w:b/>
          <w:bCs/>
          <w:i w:val="false"/>
          <w:iCs w:val="false"/>
          <w:color w:val="auto"/>
          <w:sz w:val="28"/>
          <w:szCs w:val="30"/>
          <w:highlight w:val="none"/>
          <w:vertAlign w:val="baseline"/>
          <w:em w:val="none"/>
          <w:lang w:val="en-US" w:eastAsia="en-US"/>
        </w:rPr>
        <w:t>FOR</w:t>
      </w:r>
      <w:r>
        <w:rPr>
          <w:rFonts w:ascii="Times New Roman" w:cs="宋体" w:eastAsia="Calibri" w:hAnsi="Times New Roman" w:hint="default"/>
          <w:b/>
          <w:bCs/>
          <w:i w:val="false"/>
          <w:iCs w:val="false"/>
          <w:color w:val="auto"/>
          <w:sz w:val="28"/>
          <w:szCs w:val="30"/>
          <w:highlight w:val="none"/>
          <w:vertAlign w:val="baseline"/>
          <w:em w:val="none"/>
          <w:lang w:val="en-US" w:eastAsia="en-US"/>
        </w:rPr>
        <w:t xml:space="preserve"> </w:t>
      </w:r>
      <w:r>
        <w:rPr>
          <w:rFonts w:ascii="Times New Roman" w:cs="宋体" w:eastAsia="Calibri" w:hAnsi="Times New Roman" w:hint="default"/>
          <w:b/>
          <w:bCs/>
          <w:i w:val="false"/>
          <w:iCs w:val="false"/>
          <w:color w:val="auto"/>
          <w:sz w:val="28"/>
          <w:szCs w:val="30"/>
          <w:highlight w:val="none"/>
          <w:vertAlign w:val="baseline"/>
          <w:em w:val="none"/>
          <w:lang w:val="en-US" w:eastAsia="en-US"/>
        </w:rPr>
        <w:t>THE</w:t>
      </w:r>
      <w:r>
        <w:rPr>
          <w:rFonts w:ascii="Times New Roman" w:cs="宋体" w:eastAsia="Calibri" w:hAnsi="Times New Roman" w:hint="default"/>
          <w:b/>
          <w:bCs/>
          <w:i w:val="false"/>
          <w:iCs w:val="false"/>
          <w:color w:val="auto"/>
          <w:sz w:val="28"/>
          <w:szCs w:val="30"/>
          <w:highlight w:val="none"/>
          <w:vertAlign w:val="baseline"/>
          <w:em w:val="none"/>
          <w:lang w:val="en-US" w:eastAsia="en-US"/>
        </w:rPr>
        <w:t xml:space="preserve"> </w:t>
      </w:r>
      <w:r>
        <w:rPr>
          <w:rFonts w:ascii="Times New Roman" w:cs="宋体" w:eastAsia="Calibri" w:hAnsi="Times New Roman" w:hint="default"/>
          <w:b/>
          <w:bCs/>
          <w:i w:val="false"/>
          <w:iCs w:val="false"/>
          <w:color w:val="auto"/>
          <w:sz w:val="28"/>
          <w:szCs w:val="30"/>
          <w:highlight w:val="none"/>
          <w:vertAlign w:val="baseline"/>
          <w:em w:val="none"/>
          <w:lang w:val="en-US" w:eastAsia="en-US"/>
        </w:rPr>
        <w:t>AWARD</w:t>
      </w:r>
      <w:r>
        <w:rPr>
          <w:rFonts w:ascii="Times New Roman" w:cs="宋体" w:eastAsia="Calibri" w:hAnsi="Times New Roman" w:hint="default"/>
          <w:b/>
          <w:bCs/>
          <w:i w:val="false"/>
          <w:iCs w:val="false"/>
          <w:color w:val="auto"/>
          <w:sz w:val="28"/>
          <w:szCs w:val="30"/>
          <w:highlight w:val="none"/>
          <w:vertAlign w:val="baseline"/>
          <w:em w:val="none"/>
          <w:lang w:val="en-US" w:eastAsia="en-US"/>
        </w:rPr>
        <w:t xml:space="preserve"> </w:t>
      </w:r>
      <w:r>
        <w:rPr>
          <w:rFonts w:ascii="Times New Roman" w:cs="宋体" w:eastAsia="Calibri" w:hAnsi="Times New Roman" w:hint="default"/>
          <w:b/>
          <w:bCs/>
          <w:i w:val="false"/>
          <w:iCs w:val="false"/>
          <w:color w:val="auto"/>
          <w:sz w:val="28"/>
          <w:szCs w:val="30"/>
          <w:highlight w:val="none"/>
          <w:vertAlign w:val="baseline"/>
          <w:em w:val="none"/>
          <w:lang w:val="en-US" w:eastAsia="en-US"/>
        </w:rPr>
        <w:t>OF</w:t>
      </w:r>
      <w:r>
        <w:rPr>
          <w:rFonts w:ascii="Times New Roman" w:cs="宋体" w:eastAsia="Calibri" w:hAnsi="Times New Roman" w:hint="default"/>
          <w:b/>
          <w:bCs/>
          <w:i w:val="false"/>
          <w:iCs w:val="false"/>
          <w:color w:val="auto"/>
          <w:sz w:val="28"/>
          <w:szCs w:val="30"/>
          <w:highlight w:val="none"/>
          <w:vertAlign w:val="baseline"/>
          <w:em w:val="none"/>
          <w:lang w:val="en-US" w:eastAsia="en-US"/>
        </w:rPr>
        <w:t xml:space="preserve"> </w:t>
      </w:r>
      <w:r>
        <w:rPr>
          <w:rFonts w:ascii="Times New Roman" w:cs="宋体" w:eastAsia="Calibri" w:hAnsi="Times New Roman" w:hint="default"/>
          <w:b/>
          <w:bCs/>
          <w:i w:val="false"/>
          <w:iCs w:val="false"/>
          <w:color w:val="auto"/>
          <w:sz w:val="28"/>
          <w:szCs w:val="30"/>
          <w:highlight w:val="none"/>
          <w:vertAlign w:val="baseline"/>
          <w:em w:val="none"/>
          <w:lang w:val="en-US" w:eastAsia="en-US"/>
        </w:rPr>
        <w:t>NATIONAL</w:t>
      </w:r>
      <w:r>
        <w:rPr>
          <w:rFonts w:ascii="Times New Roman" w:cs="宋体" w:eastAsia="Calibri" w:hAnsi="Times New Roman" w:hint="default"/>
          <w:b/>
          <w:bCs/>
          <w:i w:val="false"/>
          <w:iCs w:val="false"/>
          <w:color w:val="auto"/>
          <w:sz w:val="28"/>
          <w:szCs w:val="30"/>
          <w:highlight w:val="none"/>
          <w:vertAlign w:val="baseline"/>
          <w:em w:val="none"/>
          <w:lang w:val="en-US" w:eastAsia="en-US"/>
        </w:rPr>
        <w:t xml:space="preserve"> </w:t>
      </w:r>
      <w:r>
        <w:rPr>
          <w:rFonts w:ascii="Times New Roman" w:cs="宋体" w:eastAsia="Calibri" w:hAnsi="Times New Roman" w:hint="default"/>
          <w:b/>
          <w:bCs/>
          <w:i w:val="false"/>
          <w:iCs w:val="false"/>
          <w:color w:val="auto"/>
          <w:sz w:val="28"/>
          <w:szCs w:val="30"/>
          <w:highlight w:val="none"/>
          <w:vertAlign w:val="baseline"/>
          <w:em w:val="none"/>
          <w:lang w:val="en-US" w:eastAsia="en-US"/>
        </w:rPr>
        <w:t>DIPLOMA</w:t>
      </w:r>
      <w:r>
        <w:rPr>
          <w:rFonts w:ascii="Times New Roman" w:cs="宋体" w:eastAsia="Calibri" w:hAnsi="Times New Roman" w:hint="default"/>
          <w:b/>
          <w:bCs/>
          <w:i w:val="false"/>
          <w:iCs w:val="false"/>
          <w:color w:val="auto"/>
          <w:sz w:val="28"/>
          <w:szCs w:val="30"/>
          <w:highlight w:val="none"/>
          <w:vertAlign w:val="baseline"/>
          <w:em w:val="none"/>
          <w:lang w:val="en-US" w:eastAsia="en-US"/>
        </w:rPr>
        <w:t xml:space="preserve"> </w:t>
      </w:r>
      <w:r>
        <w:rPr>
          <w:rFonts w:ascii="Times New Roman" w:cs="宋体" w:eastAsia="Calibri" w:hAnsi="Times New Roman" w:hint="default"/>
          <w:b/>
          <w:bCs/>
          <w:i w:val="false"/>
          <w:iCs w:val="false"/>
          <w:color w:val="auto"/>
          <w:sz w:val="28"/>
          <w:szCs w:val="30"/>
          <w:highlight w:val="none"/>
          <w:vertAlign w:val="baseline"/>
          <w:em w:val="none"/>
          <w:lang w:val="en-US" w:eastAsia="en-US"/>
        </w:rPr>
        <w:t>(ND)</w:t>
      </w:r>
      <w:r>
        <w:rPr>
          <w:rFonts w:ascii="Times New Roman" w:cs="宋体" w:eastAsia="Calibri" w:hAnsi="Times New Roman" w:hint="default"/>
          <w:b/>
          <w:bCs/>
          <w:i w:val="false"/>
          <w:iCs w:val="false"/>
          <w:color w:val="auto"/>
          <w:sz w:val="28"/>
          <w:szCs w:val="30"/>
          <w:highlight w:val="none"/>
          <w:vertAlign w:val="baseline"/>
          <w:em w:val="none"/>
          <w:lang w:val="en-US" w:eastAsia="en-US"/>
        </w:rPr>
        <w:t xml:space="preserve"> </w:t>
      </w:r>
      <w:r>
        <w:rPr>
          <w:rFonts w:ascii="Times New Roman" w:cs="宋体" w:eastAsia="Calibri" w:hAnsi="Times New Roman" w:hint="default"/>
          <w:b/>
          <w:bCs/>
          <w:i w:val="false"/>
          <w:iCs w:val="false"/>
          <w:color w:val="auto"/>
          <w:sz w:val="28"/>
          <w:szCs w:val="30"/>
          <w:highlight w:val="none"/>
          <w:vertAlign w:val="baseline"/>
          <w:em w:val="none"/>
          <w:lang w:val="en-US" w:eastAsia="en-US"/>
        </w:rPr>
        <w:t>IN</w:t>
      </w:r>
      <w:r>
        <w:rPr>
          <w:rFonts w:ascii="Times New Roman" w:cs="宋体" w:eastAsia="Calibri" w:hAnsi="Times New Roman" w:hint="default"/>
          <w:b/>
          <w:bCs/>
          <w:i w:val="false"/>
          <w:iCs w:val="false"/>
          <w:color w:val="auto"/>
          <w:sz w:val="28"/>
          <w:szCs w:val="30"/>
          <w:highlight w:val="none"/>
          <w:vertAlign w:val="baseline"/>
          <w:em w:val="none"/>
          <w:lang w:val="en-US" w:eastAsia="en-US"/>
        </w:rPr>
        <w:t xml:space="preserve"> </w:t>
      </w:r>
      <w:r>
        <w:rPr>
          <w:rFonts w:ascii="Times New Roman" w:cs="宋体" w:eastAsia="Calibri" w:hAnsi="Times New Roman" w:hint="default"/>
          <w:b/>
          <w:bCs/>
          <w:i w:val="false"/>
          <w:iCs w:val="false"/>
          <w:color w:val="auto"/>
          <w:sz w:val="28"/>
          <w:szCs w:val="30"/>
          <w:highlight w:val="none"/>
          <w:vertAlign w:val="baseline"/>
          <w:em w:val="none"/>
          <w:lang w:val="en-US" w:eastAsia="en-US"/>
        </w:rPr>
        <w:t>SURVEYING</w:t>
      </w:r>
      <w:r>
        <w:rPr>
          <w:rFonts w:ascii="Times New Roman" w:cs="宋体" w:eastAsia="Calibri" w:hAnsi="Times New Roman" w:hint="default"/>
          <w:b/>
          <w:bCs/>
          <w:i w:val="false"/>
          <w:iCs w:val="false"/>
          <w:color w:val="auto"/>
          <w:sz w:val="28"/>
          <w:szCs w:val="30"/>
          <w:highlight w:val="none"/>
          <w:vertAlign w:val="baseline"/>
          <w:em w:val="none"/>
          <w:lang w:val="en-US" w:eastAsia="en-US"/>
        </w:rPr>
        <w:t xml:space="preserve"> </w:t>
      </w:r>
      <w:r>
        <w:rPr>
          <w:rFonts w:ascii="Times New Roman" w:cs="宋体" w:eastAsia="Calibri" w:hAnsi="Times New Roman" w:hint="default"/>
          <w:b/>
          <w:bCs/>
          <w:i w:val="false"/>
          <w:iCs w:val="false"/>
          <w:color w:val="auto"/>
          <w:sz w:val="28"/>
          <w:szCs w:val="30"/>
          <w:highlight w:val="none"/>
          <w:vertAlign w:val="baseline"/>
          <w:em w:val="none"/>
          <w:lang w:val="en-US" w:eastAsia="en-US"/>
        </w:rPr>
        <w:t>&amp;</w:t>
      </w:r>
      <w:r>
        <w:rPr>
          <w:rFonts w:ascii="Times New Roman" w:cs="宋体" w:eastAsia="Calibri" w:hAnsi="Times New Roman" w:hint="default"/>
          <w:b/>
          <w:bCs/>
          <w:i w:val="false"/>
          <w:iCs w:val="false"/>
          <w:color w:val="auto"/>
          <w:sz w:val="28"/>
          <w:szCs w:val="30"/>
          <w:highlight w:val="none"/>
          <w:vertAlign w:val="baseline"/>
          <w:em w:val="none"/>
          <w:lang w:val="en-US" w:eastAsia="en-US"/>
        </w:rPr>
        <w:t xml:space="preserve"> </w:t>
      </w:r>
      <w:r>
        <w:rPr>
          <w:rFonts w:ascii="Times New Roman" w:cs="宋体" w:eastAsia="Calibri" w:hAnsi="Times New Roman" w:hint="default"/>
          <w:b/>
          <w:bCs/>
          <w:i w:val="false"/>
          <w:iCs w:val="false"/>
          <w:color w:val="auto"/>
          <w:sz w:val="28"/>
          <w:szCs w:val="30"/>
          <w:highlight w:val="none"/>
          <w:vertAlign w:val="baseline"/>
          <w:em w:val="none"/>
          <w:lang w:val="en-US" w:eastAsia="en-US"/>
        </w:rPr>
        <w:t>GEO-INFORMATICS</w:t>
      </w:r>
    </w:p>
    <w:p>
      <w:pPr>
        <w:spacing w:after="160" w:lineRule="auto" w:line="360"/>
        <w:jc w:val="right"/>
        <w:rPr>
          <w:b/>
        </w:rPr>
      </w:pPr>
      <w:r>
        <w:rPr>
          <w:rFonts w:ascii="Times New Roman" w:cs="宋体" w:eastAsia="Calibri" w:hAnsi="Times New Roman" w:hint="default"/>
          <w:b/>
          <w:bCs/>
          <w:i w:val="false"/>
          <w:iCs w:val="false"/>
          <w:color w:val="auto"/>
          <w:sz w:val="36"/>
          <w:szCs w:val="24"/>
          <w:highlight w:val="none"/>
          <w:vertAlign w:val="baseline"/>
          <w:em w:val="none"/>
          <w:lang w:val="en-US" w:eastAsia="en-US"/>
        </w:rPr>
        <w:t>JUNE</w:t>
      </w:r>
      <w:r>
        <w:rPr>
          <w:rFonts w:ascii="Times New Roman" w:cs="宋体" w:eastAsia="Calibri" w:hAnsi="Times New Roman" w:hint="default"/>
          <w:b/>
          <w:bCs/>
          <w:i w:val="false"/>
          <w:iCs w:val="false"/>
          <w:color w:val="auto"/>
          <w:sz w:val="36"/>
          <w:szCs w:val="24"/>
          <w:highlight w:val="none"/>
          <w:vertAlign w:val="baseline"/>
          <w:em w:val="none"/>
          <w:lang w:val="en-US" w:eastAsia="en-US"/>
        </w:rPr>
        <w:t xml:space="preserve"> </w:t>
      </w:r>
      <w:r>
        <w:rPr>
          <w:rFonts w:ascii="Times New Roman" w:cs="宋体" w:eastAsia="Calibri" w:hAnsi="Times New Roman" w:hint="default"/>
          <w:b/>
          <w:bCs/>
          <w:i w:val="false"/>
          <w:iCs w:val="false"/>
          <w:color w:val="auto"/>
          <w:sz w:val="36"/>
          <w:szCs w:val="24"/>
          <w:highlight w:val="none"/>
          <w:vertAlign w:val="baseline"/>
          <w:em w:val="none"/>
          <w:lang w:val="en-US" w:eastAsia="en-US"/>
        </w:rPr>
        <w:t>2025</w:t>
      </w:r>
    </w:p>
    <w:p>
      <w:pPr>
        <w:spacing w:after="160" w:lineRule="auto" w:line="259"/>
        <w:jc w:val="left"/>
        <w:rPr>
          <w:b/>
        </w:rPr>
      </w:pPr>
      <w:r>
        <w:rPr>
          <w:rFonts w:ascii="Times New Roman" w:cs="Times New Roman" w:eastAsia="SimSun" w:hAnsi="Times New Roman"/>
          <w:b/>
          <w:bCs/>
          <w:i w:val="false"/>
          <w:iCs w:val="false"/>
          <w:color w:val="auto"/>
          <w:sz w:val="32"/>
          <w:szCs w:val="32"/>
          <w:highlight w:val="none"/>
          <w:vertAlign w:val="baseline"/>
          <w:em w:val="none"/>
          <w:lang w:val="en-US" w:eastAsia="en-US"/>
        </w:rPr>
        <w:br w:type="page"/>
      </w:r>
    </w:p>
    <w:p>
      <w:pPr>
        <w:tabs>
          <w:tab w:val="left" w:leader="none" w:pos="6240"/>
        </w:tabs>
        <w:spacing w:lineRule="auto" w:line="360"/>
        <w:jc w:val="center"/>
        <w:rPr>
          <w:b/>
        </w:rPr>
      </w:pPr>
      <w:r>
        <w:rPr>
          <w:rFonts w:ascii="Times New Roman" w:cs="Times New Roman" w:eastAsia="SimSun" w:hAnsi="Times New Roman" w:hint="default"/>
          <w:b/>
          <w:bCs/>
          <w:i w:val="false"/>
          <w:iCs w:val="false"/>
          <w:color w:val="auto"/>
          <w:sz w:val="32"/>
          <w:szCs w:val="32"/>
          <w:highlight w:val="none"/>
          <w:vertAlign w:val="baseline"/>
          <w:em w:val="none"/>
          <w:lang w:val="en-US" w:eastAsia="en-US"/>
        </w:rPr>
        <w:t>CERTIFICATE</w:t>
      </w:r>
    </w:p>
    <w:p>
      <w:pPr>
        <w:tabs>
          <w:tab w:val="left" w:leader="none" w:pos="6240"/>
        </w:tabs>
        <w:spacing w:lineRule="auto" w:line="360"/>
        <w:jc w:val="left"/>
        <w:rPr>
          <w:b/>
        </w:rPr>
      </w:pPr>
      <w:r>
        <w:rPr>
          <w:rFonts w:ascii="Times New Roman" w:cs="Times New Roman" w:eastAsia="SimSun" w:hAnsi="Times New Roman" w:hint="default"/>
          <w:b w:val="false"/>
          <w:bCs w:val="false"/>
          <w:i w:val="false"/>
          <w:iCs w:val="false"/>
          <w:color w:val="auto"/>
          <w:sz w:val="24"/>
          <w:szCs w:val="32"/>
          <w:highlight w:val="none"/>
          <w:vertAlign w:val="baseline"/>
          <w:em w:val="none"/>
          <w:lang w:val="en-US" w:eastAsia="en-US"/>
        </w:rPr>
        <w:t>I</w:t>
      </w:r>
      <w:r>
        <w:rPr>
          <w:rFonts w:ascii="Times New Roman" w:cs="Times New Roman" w:eastAsia="SimSun" w:hAnsi="Times New Roman" w:hint="default"/>
          <w:b w:val="false"/>
          <w:bCs w:val="false"/>
          <w:i w:val="false"/>
          <w:iCs w:val="false"/>
          <w:color w:val="auto"/>
          <w:sz w:val="24"/>
          <w:szCs w:val="32"/>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32"/>
          <w:highlight w:val="none"/>
          <w:vertAlign w:val="baseline"/>
          <w:em w:val="none"/>
          <w:lang w:val="en-US" w:eastAsia="en-US"/>
        </w:rPr>
        <w:t>hereby</w:t>
      </w:r>
      <w:r>
        <w:rPr>
          <w:rFonts w:ascii="Times New Roman" w:cs="Times New Roman" w:eastAsia="SimSun" w:hAnsi="Times New Roman" w:hint="default"/>
          <w:b w:val="false"/>
          <w:bCs w:val="false"/>
          <w:i w:val="false"/>
          <w:iCs w:val="false"/>
          <w:color w:val="auto"/>
          <w:sz w:val="24"/>
          <w:szCs w:val="32"/>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32"/>
          <w:highlight w:val="none"/>
          <w:vertAlign w:val="baseline"/>
          <w:em w:val="none"/>
          <w:lang w:val="en-US" w:eastAsia="en-US"/>
        </w:rPr>
        <w:t>certified</w:t>
      </w:r>
      <w:r>
        <w:rPr>
          <w:rFonts w:ascii="Times New Roman" w:cs="Times New Roman" w:eastAsia="SimSun" w:hAnsi="Times New Roman" w:hint="default"/>
          <w:b w:val="false"/>
          <w:bCs w:val="false"/>
          <w:i w:val="false"/>
          <w:iCs w:val="false"/>
          <w:color w:val="auto"/>
          <w:sz w:val="24"/>
          <w:szCs w:val="32"/>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32"/>
          <w:highlight w:val="none"/>
          <w:vertAlign w:val="baseline"/>
          <w:em w:val="none"/>
          <w:lang w:val="en-US" w:eastAsia="en-US"/>
        </w:rPr>
        <w:t>that</w:t>
      </w:r>
      <w:r>
        <w:rPr>
          <w:rFonts w:ascii="Times New Roman" w:cs="Times New Roman" w:eastAsia="SimSun" w:hAnsi="Times New Roman" w:hint="default"/>
          <w:b w:val="false"/>
          <w:bCs w:val="false"/>
          <w:i w:val="false"/>
          <w:iCs w:val="false"/>
          <w:color w:val="auto"/>
          <w:sz w:val="24"/>
          <w:szCs w:val="32"/>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32"/>
          <w:highlight w:val="none"/>
          <w:vertAlign w:val="baseline"/>
          <w:em w:val="none"/>
          <w:lang w:val="en-US" w:eastAsia="en-US"/>
        </w:rPr>
        <w:t>all</w:t>
      </w:r>
      <w:r>
        <w:rPr>
          <w:rFonts w:ascii="Times New Roman" w:cs="Times New Roman" w:eastAsia="SimSun" w:hAnsi="Times New Roman" w:hint="default"/>
          <w:b w:val="false"/>
          <w:bCs w:val="false"/>
          <w:i w:val="false"/>
          <w:iCs w:val="false"/>
          <w:color w:val="auto"/>
          <w:sz w:val="24"/>
          <w:szCs w:val="32"/>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32"/>
          <w:highlight w:val="none"/>
          <w:vertAlign w:val="baseline"/>
          <w:em w:val="none"/>
          <w:lang w:val="en-US" w:eastAsia="en-US"/>
        </w:rPr>
        <w:t>work</w:t>
      </w:r>
      <w:r>
        <w:rPr>
          <w:rFonts w:ascii="Times New Roman" w:cs="Times New Roman" w:eastAsia="SimSun" w:hAnsi="Times New Roman" w:hint="default"/>
          <w:b w:val="false"/>
          <w:bCs w:val="false"/>
          <w:i w:val="false"/>
          <w:iCs w:val="false"/>
          <w:color w:val="auto"/>
          <w:sz w:val="24"/>
          <w:szCs w:val="32"/>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32"/>
          <w:highlight w:val="none"/>
          <w:vertAlign w:val="baseline"/>
          <w:em w:val="none"/>
          <w:lang w:val="en-US" w:eastAsia="en-US"/>
        </w:rPr>
        <w:t>and</w:t>
      </w:r>
      <w:r>
        <w:rPr>
          <w:rFonts w:ascii="Times New Roman" w:cs="Times New Roman" w:eastAsia="SimSun" w:hAnsi="Times New Roman" w:hint="default"/>
          <w:b w:val="false"/>
          <w:bCs w:val="false"/>
          <w:i w:val="false"/>
          <w:iCs w:val="false"/>
          <w:color w:val="auto"/>
          <w:sz w:val="24"/>
          <w:szCs w:val="32"/>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32"/>
          <w:highlight w:val="none"/>
          <w:vertAlign w:val="baseline"/>
          <w:em w:val="none"/>
          <w:lang w:val="en-US" w:eastAsia="en-US"/>
        </w:rPr>
        <w:t>information</w:t>
      </w:r>
      <w:r>
        <w:rPr>
          <w:rFonts w:ascii="Times New Roman" w:cs="Times New Roman" w:eastAsia="SimSun" w:hAnsi="Times New Roman" w:hint="default"/>
          <w:b w:val="false"/>
          <w:bCs w:val="false"/>
          <w:i w:val="false"/>
          <w:iCs w:val="false"/>
          <w:color w:val="auto"/>
          <w:sz w:val="24"/>
          <w:szCs w:val="32"/>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32"/>
          <w:highlight w:val="none"/>
          <w:vertAlign w:val="baseline"/>
          <w:em w:val="none"/>
          <w:lang w:val="en-US" w:eastAsia="en-US"/>
        </w:rPr>
        <w:t>contained</w:t>
      </w:r>
      <w:r>
        <w:rPr>
          <w:rFonts w:ascii="Times New Roman" w:cs="Times New Roman" w:eastAsia="SimSun" w:hAnsi="Times New Roman" w:hint="default"/>
          <w:b w:val="false"/>
          <w:bCs w:val="false"/>
          <w:i w:val="false"/>
          <w:iCs w:val="false"/>
          <w:color w:val="auto"/>
          <w:sz w:val="24"/>
          <w:szCs w:val="32"/>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32"/>
          <w:highlight w:val="none"/>
          <w:vertAlign w:val="baseline"/>
          <w:em w:val="none"/>
          <w:lang w:val="en-US" w:eastAsia="en-US"/>
        </w:rPr>
        <w:t>in</w:t>
      </w:r>
      <w:r>
        <w:rPr>
          <w:rFonts w:ascii="Times New Roman" w:cs="Times New Roman" w:eastAsia="SimSun" w:hAnsi="Times New Roman" w:hint="default"/>
          <w:b w:val="false"/>
          <w:bCs w:val="false"/>
          <w:i w:val="false"/>
          <w:iCs w:val="false"/>
          <w:color w:val="auto"/>
          <w:sz w:val="24"/>
          <w:szCs w:val="32"/>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32"/>
          <w:highlight w:val="none"/>
          <w:vertAlign w:val="baseline"/>
          <w:em w:val="none"/>
          <w:lang w:val="en-US" w:eastAsia="en-US"/>
        </w:rPr>
        <w:t>this</w:t>
      </w:r>
      <w:r>
        <w:rPr>
          <w:rFonts w:ascii="Times New Roman" w:cs="Times New Roman" w:eastAsia="SimSun" w:hAnsi="Times New Roman" w:hint="default"/>
          <w:b w:val="false"/>
          <w:bCs w:val="false"/>
          <w:i w:val="false"/>
          <w:iCs w:val="false"/>
          <w:color w:val="auto"/>
          <w:sz w:val="24"/>
          <w:szCs w:val="32"/>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32"/>
          <w:highlight w:val="none"/>
          <w:vertAlign w:val="baseline"/>
          <w:em w:val="none"/>
          <w:lang w:val="en-US" w:eastAsia="en-US"/>
        </w:rPr>
        <w:t>project</w:t>
      </w:r>
      <w:r>
        <w:rPr>
          <w:rFonts w:ascii="Times New Roman" w:cs="Times New Roman" w:eastAsia="SimSun" w:hAnsi="Times New Roman" w:hint="default"/>
          <w:b w:val="false"/>
          <w:bCs w:val="false"/>
          <w:i w:val="false"/>
          <w:iCs w:val="false"/>
          <w:color w:val="auto"/>
          <w:sz w:val="24"/>
          <w:szCs w:val="32"/>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32"/>
          <w:highlight w:val="none"/>
          <w:vertAlign w:val="baseline"/>
          <w:em w:val="none"/>
          <w:lang w:val="en-US" w:eastAsia="en-US"/>
        </w:rPr>
        <w:t>report</w:t>
      </w:r>
      <w:r>
        <w:rPr>
          <w:rFonts w:ascii="Times New Roman" w:cs="Times New Roman" w:eastAsia="SimSun" w:hAnsi="Times New Roman" w:hint="default"/>
          <w:b w:val="false"/>
          <w:bCs w:val="false"/>
          <w:i w:val="false"/>
          <w:iCs w:val="false"/>
          <w:color w:val="auto"/>
          <w:sz w:val="24"/>
          <w:szCs w:val="32"/>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32"/>
          <w:highlight w:val="none"/>
          <w:vertAlign w:val="baseline"/>
          <w:em w:val="none"/>
          <w:lang w:val="en-US" w:eastAsia="en-US"/>
        </w:rPr>
        <w:t>were</w:t>
      </w:r>
      <w:r>
        <w:rPr>
          <w:rFonts w:ascii="Times New Roman" w:cs="Times New Roman" w:eastAsia="SimSun" w:hAnsi="Times New Roman" w:hint="default"/>
          <w:b w:val="false"/>
          <w:bCs w:val="false"/>
          <w:i w:val="false"/>
          <w:iCs w:val="false"/>
          <w:color w:val="auto"/>
          <w:sz w:val="24"/>
          <w:szCs w:val="32"/>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32"/>
          <w:highlight w:val="none"/>
          <w:vertAlign w:val="baseline"/>
          <w:em w:val="none"/>
          <w:lang w:val="en-US" w:eastAsia="en-US"/>
        </w:rPr>
        <w:t>obtained</w:t>
      </w:r>
      <w:r>
        <w:rPr>
          <w:rFonts w:ascii="Times New Roman" w:cs="Times New Roman" w:eastAsia="SimSun" w:hAnsi="Times New Roman" w:hint="default"/>
          <w:b w:val="false"/>
          <w:bCs w:val="false"/>
          <w:i w:val="false"/>
          <w:iCs w:val="false"/>
          <w:color w:val="auto"/>
          <w:sz w:val="24"/>
          <w:szCs w:val="32"/>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32"/>
          <w:highlight w:val="none"/>
          <w:vertAlign w:val="baseline"/>
          <w:em w:val="none"/>
          <w:lang w:val="en-US" w:eastAsia="en-US"/>
        </w:rPr>
        <w:t>as</w:t>
      </w:r>
      <w:r>
        <w:rPr>
          <w:rFonts w:ascii="Times New Roman" w:cs="Times New Roman" w:eastAsia="SimSun" w:hAnsi="Times New Roman" w:hint="default"/>
          <w:b w:val="false"/>
          <w:bCs w:val="false"/>
          <w:i w:val="false"/>
          <w:iCs w:val="false"/>
          <w:color w:val="auto"/>
          <w:sz w:val="24"/>
          <w:szCs w:val="32"/>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32"/>
          <w:highlight w:val="none"/>
          <w:vertAlign w:val="baseline"/>
          <w:em w:val="none"/>
          <w:lang w:val="en-US" w:eastAsia="en-US"/>
        </w:rPr>
        <w:t>a</w:t>
      </w:r>
      <w:r>
        <w:rPr>
          <w:rFonts w:ascii="Times New Roman" w:cs="Times New Roman" w:eastAsia="SimSun" w:hAnsi="Times New Roman" w:hint="default"/>
          <w:b w:val="false"/>
          <w:bCs w:val="false"/>
          <w:i w:val="false"/>
          <w:iCs w:val="false"/>
          <w:color w:val="auto"/>
          <w:sz w:val="24"/>
          <w:szCs w:val="32"/>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32"/>
          <w:highlight w:val="none"/>
          <w:vertAlign w:val="baseline"/>
          <w:em w:val="none"/>
          <w:lang w:val="en-US" w:eastAsia="en-US"/>
        </w:rPr>
        <w:t>result</w:t>
      </w:r>
      <w:r>
        <w:rPr>
          <w:rFonts w:ascii="Times New Roman" w:cs="Times New Roman" w:eastAsia="SimSun" w:hAnsi="Times New Roman" w:hint="default"/>
          <w:b w:val="false"/>
          <w:bCs w:val="false"/>
          <w:i w:val="false"/>
          <w:iCs w:val="false"/>
          <w:color w:val="auto"/>
          <w:sz w:val="24"/>
          <w:szCs w:val="32"/>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32"/>
          <w:highlight w:val="none"/>
          <w:vertAlign w:val="baseline"/>
          <w:em w:val="none"/>
          <w:lang w:val="en-US" w:eastAsia="en-US"/>
        </w:rPr>
        <w:t>of</w:t>
      </w:r>
      <w:r>
        <w:rPr>
          <w:rFonts w:ascii="Times New Roman" w:cs="Times New Roman" w:eastAsia="SimSun" w:hAnsi="Times New Roman" w:hint="default"/>
          <w:b w:val="false"/>
          <w:bCs w:val="false"/>
          <w:i w:val="false"/>
          <w:iCs w:val="false"/>
          <w:color w:val="auto"/>
          <w:sz w:val="24"/>
          <w:szCs w:val="32"/>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32"/>
          <w:highlight w:val="none"/>
          <w:vertAlign w:val="baseline"/>
          <w:em w:val="none"/>
          <w:lang w:val="en-US" w:eastAsia="en-US"/>
        </w:rPr>
        <w:t>the</w:t>
      </w:r>
      <w:r>
        <w:rPr>
          <w:rFonts w:ascii="Times New Roman" w:cs="Times New Roman" w:eastAsia="SimSun" w:hAnsi="Times New Roman" w:hint="default"/>
          <w:b w:val="false"/>
          <w:bCs w:val="false"/>
          <w:i w:val="false"/>
          <w:iCs w:val="false"/>
          <w:color w:val="auto"/>
          <w:sz w:val="24"/>
          <w:szCs w:val="32"/>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32"/>
          <w:highlight w:val="none"/>
          <w:vertAlign w:val="baseline"/>
          <w:em w:val="none"/>
          <w:lang w:val="en-US" w:eastAsia="en-US"/>
        </w:rPr>
        <w:t>observation</w:t>
      </w:r>
      <w:r>
        <w:rPr>
          <w:rFonts w:ascii="Times New Roman" w:cs="Times New Roman" w:eastAsia="SimSun" w:hAnsi="Times New Roman" w:hint="default"/>
          <w:b w:val="false"/>
          <w:bCs w:val="false"/>
          <w:i w:val="false"/>
          <w:iCs w:val="false"/>
          <w:color w:val="auto"/>
          <w:sz w:val="24"/>
          <w:szCs w:val="32"/>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32"/>
          <w:highlight w:val="none"/>
          <w:vertAlign w:val="baseline"/>
          <w:em w:val="none"/>
          <w:lang w:val="en-US" w:eastAsia="en-US"/>
        </w:rPr>
        <w:t>and</w:t>
      </w:r>
      <w:r>
        <w:rPr>
          <w:rFonts w:ascii="Times New Roman" w:cs="Times New Roman" w:eastAsia="SimSun" w:hAnsi="Times New Roman" w:hint="default"/>
          <w:b w:val="false"/>
          <w:bCs w:val="false"/>
          <w:i w:val="false"/>
          <w:iCs w:val="false"/>
          <w:color w:val="auto"/>
          <w:sz w:val="24"/>
          <w:szCs w:val="32"/>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32"/>
          <w:highlight w:val="none"/>
          <w:vertAlign w:val="baseline"/>
          <w:em w:val="none"/>
          <w:lang w:val="en-US" w:eastAsia="en-US"/>
        </w:rPr>
        <w:t>measurement</w:t>
      </w:r>
      <w:r>
        <w:rPr>
          <w:rFonts w:ascii="Times New Roman" w:cs="Times New Roman" w:eastAsia="SimSun" w:hAnsi="Times New Roman" w:hint="default"/>
          <w:b w:val="false"/>
          <w:bCs w:val="false"/>
          <w:i w:val="false"/>
          <w:iCs w:val="false"/>
          <w:color w:val="auto"/>
          <w:sz w:val="24"/>
          <w:szCs w:val="32"/>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32"/>
          <w:highlight w:val="none"/>
          <w:vertAlign w:val="baseline"/>
          <w:em w:val="none"/>
          <w:lang w:val="en-US" w:eastAsia="en-US"/>
        </w:rPr>
        <w:t>carried</w:t>
      </w:r>
      <w:r>
        <w:rPr>
          <w:rFonts w:ascii="Times New Roman" w:cs="Times New Roman" w:eastAsia="SimSun" w:hAnsi="Times New Roman" w:hint="default"/>
          <w:b w:val="false"/>
          <w:bCs w:val="false"/>
          <w:i w:val="false"/>
          <w:iCs w:val="false"/>
          <w:color w:val="auto"/>
          <w:sz w:val="24"/>
          <w:szCs w:val="32"/>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32"/>
          <w:highlight w:val="none"/>
          <w:vertAlign w:val="baseline"/>
          <w:em w:val="none"/>
          <w:lang w:val="en-US" w:eastAsia="en-US"/>
        </w:rPr>
        <w:t>out</w:t>
      </w:r>
      <w:r>
        <w:rPr>
          <w:rFonts w:ascii="Times New Roman" w:cs="Times New Roman" w:eastAsia="SimSun" w:hAnsi="Times New Roman" w:hint="default"/>
          <w:b w:val="false"/>
          <w:bCs w:val="false"/>
          <w:i w:val="false"/>
          <w:iCs w:val="false"/>
          <w:color w:val="auto"/>
          <w:sz w:val="24"/>
          <w:szCs w:val="32"/>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32"/>
          <w:highlight w:val="none"/>
          <w:vertAlign w:val="baseline"/>
          <w:em w:val="none"/>
          <w:lang w:val="en-US" w:eastAsia="en-US"/>
        </w:rPr>
        <w:t>in</w:t>
      </w:r>
      <w:r>
        <w:rPr>
          <w:rFonts w:ascii="Times New Roman" w:cs="Times New Roman" w:eastAsia="SimSun" w:hAnsi="Times New Roman" w:hint="default"/>
          <w:b w:val="false"/>
          <w:bCs w:val="false"/>
          <w:i w:val="false"/>
          <w:iCs w:val="false"/>
          <w:color w:val="auto"/>
          <w:sz w:val="24"/>
          <w:szCs w:val="32"/>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32"/>
          <w:highlight w:val="none"/>
          <w:vertAlign w:val="baseline"/>
          <w:em w:val="none"/>
          <w:lang w:val="en-US" w:eastAsia="en-US"/>
        </w:rPr>
        <w:t>the</w:t>
      </w:r>
      <w:r>
        <w:rPr>
          <w:rFonts w:ascii="Times New Roman" w:cs="Times New Roman" w:eastAsia="SimSun" w:hAnsi="Times New Roman" w:hint="default"/>
          <w:b w:val="false"/>
          <w:bCs w:val="false"/>
          <w:i w:val="false"/>
          <w:iCs w:val="false"/>
          <w:color w:val="auto"/>
          <w:sz w:val="24"/>
          <w:szCs w:val="32"/>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32"/>
          <w:highlight w:val="none"/>
          <w:vertAlign w:val="baseline"/>
          <w:em w:val="none"/>
          <w:lang w:val="en-US" w:eastAsia="en-US"/>
        </w:rPr>
        <w:t>field</w:t>
      </w:r>
      <w:r>
        <w:rPr>
          <w:rFonts w:ascii="Times New Roman" w:cs="Times New Roman" w:eastAsia="SimSun" w:hAnsi="Times New Roman" w:hint="default"/>
          <w:b w:val="false"/>
          <w:bCs w:val="false"/>
          <w:i w:val="false"/>
          <w:iCs w:val="false"/>
          <w:color w:val="auto"/>
          <w:sz w:val="24"/>
          <w:szCs w:val="32"/>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32"/>
          <w:highlight w:val="none"/>
          <w:vertAlign w:val="baseline"/>
          <w:em w:val="none"/>
          <w:lang w:val="en-US" w:eastAsia="en-US"/>
        </w:rPr>
        <w:t>and</w:t>
      </w:r>
      <w:r>
        <w:rPr>
          <w:rFonts w:ascii="Times New Roman" w:cs="Times New Roman" w:eastAsia="SimSun" w:hAnsi="Times New Roman" w:hint="default"/>
          <w:b w:val="false"/>
          <w:bCs w:val="false"/>
          <w:i w:val="false"/>
          <w:iCs w:val="false"/>
          <w:color w:val="auto"/>
          <w:sz w:val="24"/>
          <w:szCs w:val="32"/>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32"/>
          <w:highlight w:val="none"/>
          <w:vertAlign w:val="baseline"/>
          <w:em w:val="none"/>
          <w:lang w:val="en-US" w:eastAsia="en-US"/>
        </w:rPr>
        <w:t>that</w:t>
      </w:r>
      <w:r>
        <w:rPr>
          <w:rFonts w:ascii="Times New Roman" w:cs="Times New Roman" w:eastAsia="SimSun" w:hAnsi="Times New Roman" w:hint="default"/>
          <w:b w:val="false"/>
          <w:bCs w:val="false"/>
          <w:i w:val="false"/>
          <w:iCs w:val="false"/>
          <w:color w:val="auto"/>
          <w:sz w:val="24"/>
          <w:szCs w:val="32"/>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32"/>
          <w:highlight w:val="none"/>
          <w:vertAlign w:val="baseline"/>
          <w:em w:val="none"/>
          <w:lang w:val="en-US" w:eastAsia="en-US"/>
        </w:rPr>
        <w:t>the</w:t>
      </w:r>
      <w:r>
        <w:rPr>
          <w:rFonts w:ascii="Times New Roman" w:cs="Times New Roman" w:eastAsia="SimSun" w:hAnsi="Times New Roman" w:hint="default"/>
          <w:b w:val="false"/>
          <w:bCs w:val="false"/>
          <w:i w:val="false"/>
          <w:iCs w:val="false"/>
          <w:color w:val="auto"/>
          <w:sz w:val="24"/>
          <w:szCs w:val="32"/>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32"/>
          <w:highlight w:val="none"/>
          <w:vertAlign w:val="baseline"/>
          <w:em w:val="none"/>
          <w:lang w:val="en-US" w:eastAsia="en-US"/>
        </w:rPr>
        <w:t>survey</w:t>
      </w:r>
      <w:r>
        <w:rPr>
          <w:rFonts w:ascii="Times New Roman" w:cs="Times New Roman" w:eastAsia="SimSun" w:hAnsi="Times New Roman" w:hint="default"/>
          <w:b w:val="false"/>
          <w:bCs w:val="false"/>
          <w:i w:val="false"/>
          <w:iCs w:val="false"/>
          <w:color w:val="auto"/>
          <w:sz w:val="24"/>
          <w:szCs w:val="32"/>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32"/>
          <w:highlight w:val="none"/>
          <w:vertAlign w:val="baseline"/>
          <w:em w:val="none"/>
          <w:lang w:val="en-US" w:eastAsia="en-US"/>
        </w:rPr>
        <w:t>was</w:t>
      </w:r>
      <w:r>
        <w:rPr>
          <w:rFonts w:ascii="Times New Roman" w:cs="Times New Roman" w:eastAsia="SimSun" w:hAnsi="Times New Roman" w:hint="default"/>
          <w:b w:val="false"/>
          <w:bCs w:val="false"/>
          <w:i w:val="false"/>
          <w:iCs w:val="false"/>
          <w:color w:val="auto"/>
          <w:sz w:val="24"/>
          <w:szCs w:val="32"/>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32"/>
          <w:highlight w:val="none"/>
          <w:vertAlign w:val="baseline"/>
          <w:em w:val="none"/>
          <w:lang w:val="en-US" w:eastAsia="en-US"/>
        </w:rPr>
        <w:t>executed</w:t>
      </w:r>
      <w:r>
        <w:rPr>
          <w:rFonts w:ascii="Times New Roman" w:cs="Times New Roman" w:eastAsia="SimSun" w:hAnsi="Times New Roman" w:hint="default"/>
          <w:b w:val="false"/>
          <w:bCs w:val="false"/>
          <w:i w:val="false"/>
          <w:iCs w:val="false"/>
          <w:color w:val="auto"/>
          <w:sz w:val="24"/>
          <w:szCs w:val="32"/>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32"/>
          <w:highlight w:val="none"/>
          <w:vertAlign w:val="baseline"/>
          <w:em w:val="none"/>
          <w:lang w:val="en-US" w:eastAsia="en-US"/>
        </w:rPr>
        <w:t>in</w:t>
      </w:r>
      <w:r>
        <w:rPr>
          <w:rFonts w:ascii="Times New Roman" w:cs="Times New Roman" w:eastAsia="SimSun" w:hAnsi="Times New Roman" w:hint="default"/>
          <w:b w:val="false"/>
          <w:bCs w:val="false"/>
          <w:i w:val="false"/>
          <w:iCs w:val="false"/>
          <w:color w:val="auto"/>
          <w:sz w:val="24"/>
          <w:szCs w:val="32"/>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32"/>
          <w:highlight w:val="none"/>
          <w:vertAlign w:val="baseline"/>
          <w:em w:val="none"/>
          <w:lang w:val="en-US" w:eastAsia="en-US"/>
        </w:rPr>
        <w:t>accordance</w:t>
      </w:r>
      <w:r>
        <w:rPr>
          <w:rFonts w:ascii="Times New Roman" w:cs="Times New Roman" w:eastAsia="SimSun" w:hAnsi="Times New Roman" w:hint="default"/>
          <w:b w:val="false"/>
          <w:bCs w:val="false"/>
          <w:i w:val="false"/>
          <w:iCs w:val="false"/>
          <w:color w:val="auto"/>
          <w:sz w:val="24"/>
          <w:szCs w:val="32"/>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32"/>
          <w:highlight w:val="none"/>
          <w:vertAlign w:val="baseline"/>
          <w:em w:val="none"/>
          <w:lang w:val="en-US" w:eastAsia="en-US"/>
        </w:rPr>
        <w:t>with</w:t>
      </w:r>
      <w:r>
        <w:rPr>
          <w:rFonts w:ascii="Times New Roman" w:cs="Times New Roman" w:eastAsia="SimSun" w:hAnsi="Times New Roman" w:hint="default"/>
          <w:b w:val="false"/>
          <w:bCs w:val="false"/>
          <w:i w:val="false"/>
          <w:iCs w:val="false"/>
          <w:color w:val="auto"/>
          <w:sz w:val="24"/>
          <w:szCs w:val="32"/>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32"/>
          <w:highlight w:val="none"/>
          <w:vertAlign w:val="baseline"/>
          <w:em w:val="none"/>
          <w:lang w:val="en-US" w:eastAsia="en-US"/>
        </w:rPr>
        <w:t>the</w:t>
      </w:r>
      <w:r>
        <w:rPr>
          <w:rFonts w:ascii="Times New Roman" w:cs="Times New Roman" w:eastAsia="SimSun" w:hAnsi="Times New Roman" w:hint="default"/>
          <w:b w:val="false"/>
          <w:bCs w:val="false"/>
          <w:i w:val="false"/>
          <w:iCs w:val="false"/>
          <w:color w:val="auto"/>
          <w:sz w:val="24"/>
          <w:szCs w:val="32"/>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32"/>
          <w:highlight w:val="none"/>
          <w:vertAlign w:val="baseline"/>
          <w:em w:val="none"/>
          <w:lang w:val="en-US" w:eastAsia="en-US"/>
        </w:rPr>
        <w:t>survey</w:t>
      </w:r>
      <w:r>
        <w:rPr>
          <w:rFonts w:ascii="Times New Roman" w:cs="Times New Roman" w:eastAsia="SimSun" w:hAnsi="Times New Roman" w:hint="default"/>
          <w:b w:val="false"/>
          <w:bCs w:val="false"/>
          <w:i w:val="false"/>
          <w:iCs w:val="false"/>
          <w:color w:val="auto"/>
          <w:sz w:val="24"/>
          <w:szCs w:val="32"/>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32"/>
          <w:highlight w:val="none"/>
          <w:vertAlign w:val="baseline"/>
          <w:em w:val="none"/>
          <w:lang w:val="en-US" w:eastAsia="en-US"/>
        </w:rPr>
        <w:t>rules,</w:t>
      </w:r>
      <w:r>
        <w:rPr>
          <w:rFonts w:ascii="Times New Roman" w:cs="Times New Roman" w:eastAsia="SimSun" w:hAnsi="Times New Roman" w:hint="default"/>
          <w:b w:val="false"/>
          <w:bCs w:val="false"/>
          <w:i w:val="false"/>
          <w:iCs w:val="false"/>
          <w:color w:val="auto"/>
          <w:sz w:val="24"/>
          <w:szCs w:val="32"/>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32"/>
          <w:highlight w:val="none"/>
          <w:vertAlign w:val="baseline"/>
          <w:em w:val="none"/>
          <w:lang w:val="en-US" w:eastAsia="en-US"/>
        </w:rPr>
        <w:t>supervisor</w:t>
      </w:r>
      <w:r>
        <w:rPr>
          <w:rFonts w:ascii="Times New Roman" w:cs="Times New Roman" w:eastAsia="SimSun" w:hAnsi="Times New Roman" w:hint="default"/>
          <w:b w:val="false"/>
          <w:bCs w:val="false"/>
          <w:i w:val="false"/>
          <w:iCs w:val="false"/>
          <w:color w:val="auto"/>
          <w:sz w:val="24"/>
          <w:szCs w:val="32"/>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32"/>
          <w:highlight w:val="none"/>
          <w:vertAlign w:val="baseline"/>
          <w:em w:val="none"/>
          <w:lang w:val="en-US" w:eastAsia="en-US"/>
        </w:rPr>
        <w:t>and</w:t>
      </w:r>
      <w:r>
        <w:rPr>
          <w:rFonts w:ascii="Times New Roman" w:cs="Times New Roman" w:eastAsia="SimSun" w:hAnsi="Times New Roman" w:hint="default"/>
          <w:b w:val="false"/>
          <w:bCs w:val="false"/>
          <w:i w:val="false"/>
          <w:iCs w:val="false"/>
          <w:color w:val="auto"/>
          <w:sz w:val="24"/>
          <w:szCs w:val="32"/>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32"/>
          <w:highlight w:val="none"/>
          <w:vertAlign w:val="baseline"/>
          <w:em w:val="none"/>
          <w:lang w:val="en-US" w:eastAsia="en-US"/>
        </w:rPr>
        <w:t>departmental</w:t>
      </w:r>
      <w:r>
        <w:rPr>
          <w:rFonts w:ascii="Times New Roman" w:cs="Times New Roman" w:eastAsia="SimSun" w:hAnsi="Times New Roman" w:hint="default"/>
          <w:b w:val="false"/>
          <w:bCs w:val="false"/>
          <w:i w:val="false"/>
          <w:iCs w:val="false"/>
          <w:color w:val="auto"/>
          <w:sz w:val="24"/>
          <w:szCs w:val="32"/>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32"/>
          <w:highlight w:val="none"/>
          <w:vertAlign w:val="baseline"/>
          <w:em w:val="none"/>
          <w:lang w:val="en-US" w:eastAsia="en-US"/>
        </w:rPr>
        <w:t>instruction.</w:t>
      </w:r>
    </w:p>
    <w:p>
      <w:pPr>
        <w:tabs>
          <w:tab w:val="left" w:leader="none" w:pos="6240"/>
        </w:tabs>
        <w:spacing w:lineRule="auto" w:line="360"/>
        <w:jc w:val="left"/>
        <w:rPr>
          <w:b/>
        </w:rPr>
      </w:pPr>
    </w:p>
    <w:p>
      <w:pPr>
        <w:tabs>
          <w:tab w:val="left" w:leader="none" w:pos="6240"/>
        </w:tabs>
        <w:spacing w:lineRule="auto" w:line="360"/>
        <w:jc w:val="left"/>
        <w:rPr>
          <w:b/>
        </w:rPr>
      </w:pPr>
    </w:p>
    <w:p>
      <w:pPr>
        <w:tabs>
          <w:tab w:val="left" w:leader="none" w:pos="6240"/>
        </w:tabs>
        <w:spacing w:lineRule="auto" w:line="360"/>
        <w:jc w:val="left"/>
        <w:rPr>
          <w:b/>
        </w:rPr>
      </w:pPr>
    </w:p>
    <w:p>
      <w:pPr>
        <w:tabs>
          <w:tab w:val="left" w:leader="none" w:pos="6240"/>
        </w:tabs>
        <w:spacing w:lineRule="auto" w:line="360"/>
        <w:jc w:val="left"/>
        <w:rPr>
          <w:b/>
        </w:rPr>
      </w:pPr>
    </w:p>
    <w:p>
      <w:pPr>
        <w:tabs>
          <w:tab w:val="left" w:leader="none" w:pos="6240"/>
        </w:tabs>
        <w:spacing w:lineRule="auto" w:line="360"/>
        <w:jc w:val="left"/>
        <w:rPr>
          <w:b/>
        </w:rPr>
      </w:pPr>
      <w:r>
        <w:rPr>
          <w:rFonts w:ascii="Times New Roman" w:cs="Times New Roman" w:eastAsia="SimSun" w:hAnsi="Times New Roman" w:hint="default"/>
          <w:b/>
          <w:bCs/>
          <w:i w:val="false"/>
          <w:iCs w:val="false"/>
          <w:color w:val="auto"/>
          <w:sz w:val="24"/>
          <w:szCs w:val="32"/>
          <w:highlight w:val="none"/>
          <w:vertAlign w:val="baseline"/>
          <w:em w:val="none"/>
          <w:lang w:val="en-US" w:eastAsia="en-US"/>
        </w:rPr>
        <w:t>……………………………</w:t>
      </w:r>
      <w:r>
        <w:rPr>
          <w:rFonts w:ascii="Times New Roman" w:cs="Times New Roman" w:eastAsia="SimSun" w:hAnsi="Times New Roman" w:hint="default"/>
          <w:b/>
          <w:bCs/>
          <w:i w:val="false"/>
          <w:iCs w:val="false"/>
          <w:color w:val="auto"/>
          <w:sz w:val="24"/>
          <w:szCs w:val="32"/>
          <w:highlight w:val="none"/>
          <w:vertAlign w:val="baseline"/>
          <w:em w:val="none"/>
          <w:lang w:val="en-US" w:eastAsia="en-US"/>
        </w:rPr>
        <w:t>………</w:t>
      </w:r>
    </w:p>
    <w:p>
      <w:pPr>
        <w:tabs>
          <w:tab w:val="left" w:leader="none" w:pos="6240"/>
        </w:tabs>
        <w:spacing w:lineRule="auto" w:line="360"/>
        <w:jc w:val="left"/>
        <w:rPr>
          <w:b/>
        </w:rPr>
      </w:pPr>
      <w:r>
        <w:rPr>
          <w:rFonts w:ascii="Times New Roman" w:cs="Times New Roman" w:eastAsia="SimSun" w:hAnsi="Times New Roman" w:hint="default"/>
          <w:b/>
          <w:bCs/>
          <w:i w:val="false"/>
          <w:iCs w:val="false"/>
          <w:color w:val="auto"/>
          <w:sz w:val="24"/>
          <w:szCs w:val="32"/>
          <w:highlight w:val="none"/>
          <w:vertAlign w:val="baseline"/>
          <w:em w:val="none"/>
          <w:lang w:val="en-US" w:eastAsia="en-US"/>
        </w:rPr>
        <w:t>SHEU</w:t>
      </w:r>
      <w:r>
        <w:rPr>
          <w:rFonts w:ascii="Times New Roman" w:cs="Times New Roman" w:eastAsia="SimSun" w:hAnsi="Times New Roman" w:hint="default"/>
          <w:b/>
          <w:bCs/>
          <w:i w:val="false"/>
          <w:iCs w:val="false"/>
          <w:color w:val="auto"/>
          <w:sz w:val="24"/>
          <w:szCs w:val="32"/>
          <w:highlight w:val="none"/>
          <w:vertAlign w:val="baseline"/>
          <w:em w:val="none"/>
          <w:lang w:val="en-US" w:eastAsia="en-US"/>
        </w:rPr>
        <w:t xml:space="preserve"> </w:t>
      </w:r>
      <w:r>
        <w:rPr>
          <w:rFonts w:ascii="Times New Roman" w:cs="Times New Roman" w:eastAsia="SimSun" w:hAnsi="Times New Roman" w:hint="default"/>
          <w:b/>
          <w:bCs/>
          <w:i w:val="false"/>
          <w:iCs w:val="false"/>
          <w:color w:val="auto"/>
          <w:sz w:val="24"/>
          <w:szCs w:val="32"/>
          <w:highlight w:val="none"/>
          <w:vertAlign w:val="baseline"/>
          <w:em w:val="none"/>
          <w:lang w:val="en-US" w:eastAsia="en-US"/>
        </w:rPr>
        <w:t>ROKIBAT</w:t>
      </w:r>
      <w:r>
        <w:rPr>
          <w:rFonts w:ascii="Times New Roman" w:cs="Times New Roman" w:eastAsia="SimSun" w:hAnsi="Times New Roman" w:hint="default"/>
          <w:b/>
          <w:bCs/>
          <w:i w:val="false"/>
          <w:iCs w:val="false"/>
          <w:color w:val="auto"/>
          <w:sz w:val="24"/>
          <w:szCs w:val="32"/>
          <w:highlight w:val="none"/>
          <w:vertAlign w:val="baseline"/>
          <w:em w:val="none"/>
          <w:lang w:val="en-US" w:eastAsia="en-US"/>
        </w:rPr>
        <w:t xml:space="preserve"> </w:t>
      </w:r>
      <w:r>
        <w:rPr>
          <w:rFonts w:ascii="Times New Roman" w:cs="Times New Roman" w:eastAsia="SimSun" w:hAnsi="Times New Roman" w:hint="default"/>
          <w:b/>
          <w:bCs/>
          <w:i w:val="false"/>
          <w:iCs w:val="false"/>
          <w:color w:val="auto"/>
          <w:sz w:val="24"/>
          <w:szCs w:val="32"/>
          <w:highlight w:val="none"/>
          <w:vertAlign w:val="baseline"/>
          <w:em w:val="none"/>
          <w:lang w:val="en-US" w:eastAsia="en-US"/>
        </w:rPr>
        <w:t>AYOKA</w:t>
      </w:r>
    </w:p>
    <w:p>
      <w:pPr>
        <w:tabs>
          <w:tab w:val="left" w:leader="none" w:pos="6240"/>
        </w:tabs>
        <w:spacing w:lineRule="auto" w:line="360"/>
        <w:jc w:val="left"/>
        <w:rPr>
          <w:b/>
        </w:rPr>
      </w:pPr>
      <w:r>
        <w:rPr>
          <w:rFonts w:ascii="Times New Roman" w:cs="Times New Roman" w:eastAsia="SimSun" w:hAnsi="Times New Roman" w:hint="default"/>
          <w:b/>
          <w:bCs/>
          <w:i w:val="false"/>
          <w:iCs w:val="false"/>
          <w:color w:val="auto"/>
          <w:sz w:val="24"/>
          <w:szCs w:val="32"/>
          <w:highlight w:val="none"/>
          <w:vertAlign w:val="baseline"/>
          <w:em w:val="none"/>
          <w:lang w:val="en-US" w:eastAsia="en-US"/>
        </w:rPr>
        <w:t>ND/23/SGI/FT/0020</w:t>
      </w:r>
    </w:p>
    <w:p>
      <w:pPr>
        <w:tabs>
          <w:tab w:val="left" w:leader="none" w:pos="6240"/>
        </w:tabs>
        <w:spacing w:lineRule="auto" w:line="360"/>
        <w:jc w:val="left"/>
        <w:rPr>
          <w:b/>
        </w:rPr>
      </w:pPr>
      <w:r>
        <w:rPr>
          <w:rFonts w:ascii="Times New Roman" w:cs="Times New Roman" w:eastAsia="SimSun" w:hAnsi="Times New Roman" w:hint="default"/>
          <w:b/>
          <w:bCs/>
          <w:i w:val="false"/>
          <w:iCs w:val="false"/>
          <w:color w:val="auto"/>
          <w:sz w:val="24"/>
          <w:szCs w:val="32"/>
          <w:highlight w:val="none"/>
          <w:vertAlign w:val="baseline"/>
          <w:em w:val="none"/>
          <w:lang w:val="en-US" w:eastAsia="en-US"/>
        </w:rPr>
        <w:t>DATE</w:t>
      </w:r>
      <w:r>
        <w:rPr>
          <w:rFonts w:ascii="Times New Roman" w:cs="Times New Roman" w:eastAsia="SimSun" w:hAnsi="Times New Roman"/>
          <w:b/>
          <w:bCs/>
          <w:i w:val="false"/>
          <w:iCs w:val="false"/>
          <w:color w:val="auto"/>
          <w:sz w:val="32"/>
          <w:szCs w:val="32"/>
          <w:highlight w:val="none"/>
          <w:vertAlign w:val="baseline"/>
          <w:em w:val="none"/>
          <w:lang w:val="en-US" w:eastAsia="en-US"/>
        </w:rPr>
        <w:br w:type="page"/>
      </w:r>
    </w:p>
    <w:bookmarkStart w:id="0" w:name="_Toc181610014"/>
    <w:p>
      <w:pPr>
        <w:spacing w:lineRule="auto" w:line="360"/>
        <w:jc w:val="both"/>
        <w:rPr>
          <w:b/>
        </w:rPr>
      </w:pPr>
    </w:p>
    <w:p>
      <w:pPr>
        <w:spacing w:after="200" w:lineRule="auto" w:line="276"/>
        <w:jc w:val="center"/>
        <w:rPr>
          <w:b/>
        </w:rPr>
      </w:pPr>
      <w:r>
        <w:rPr>
          <w:rFonts w:ascii="Times New Roman" w:cs="Times New Roman" w:eastAsia="SimSun" w:hAnsi="Times New Roman" w:hint="default"/>
          <w:b/>
          <w:bCs/>
          <w:i w:val="false"/>
          <w:iCs w:val="false"/>
          <w:color w:val="auto"/>
          <w:sz w:val="28"/>
          <w:szCs w:val="24"/>
          <w:highlight w:val="none"/>
          <w:vertAlign w:val="baseline"/>
          <w:em w:val="none"/>
          <w:lang w:val="en-US" w:eastAsia="en-US"/>
        </w:rPr>
        <w:t>CERTIFICATION</w:t>
      </w:r>
    </w:p>
    <w:p>
      <w:pPr>
        <w:spacing w:lineRule="auto" w:line="360"/>
        <w:jc w:val="both"/>
        <w:rPr>
          <w:b/>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certify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en-US"/>
        </w:rPr>
        <w:t>SHEU</w:t>
      </w:r>
      <w:r>
        <w:rPr>
          <w:rFonts w:ascii="Times New Roman" w:cs="Times New Roman" w:eastAsia="SimSu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en-US"/>
        </w:rPr>
        <w:t>ROKIBAT</w:t>
      </w:r>
      <w:r>
        <w:rPr>
          <w:rFonts w:ascii="Times New Roman" w:cs="Times New Roman" w:eastAsia="SimSu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en-US"/>
        </w:rPr>
        <w:t>AYOKA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with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MATRIC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NO: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en-US"/>
        </w:rPr>
        <w:t>ND/23/SGI/FT/OO2O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student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Department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Surveying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Geo-informatics,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KWARA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STATE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POLYTECHNIC,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has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actually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carried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out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field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work</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connection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with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project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it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was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carried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out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accordance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with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survey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rules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regulations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department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instructions</w:t>
      </w:r>
    </w:p>
    <w:p>
      <w:pPr>
        <w:spacing w:lineRule="auto" w:line="360"/>
        <w:jc w:val="both"/>
        <w:rPr>
          <w:b/>
        </w:rPr>
      </w:pPr>
    </w:p>
    <w:p>
      <w:pPr>
        <w:spacing w:lineRule="auto" w:line="360"/>
        <w:jc w:val="both"/>
        <w:rPr>
          <w:b/>
        </w:rPr>
      </w:pPr>
    </w:p>
    <w:p>
      <w:pPr>
        <w:spacing w:after="160" w:lineRule="auto" w:line="259"/>
        <w:jc w:val="left"/>
        <w:rPr>
          <w:b/>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_____</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_______________</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___________</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tab/>
      </w:r>
      <w:r>
        <w:tab/>
      </w:r>
      <w:r>
        <w:tab/>
      </w:r>
      <w:r>
        <w:tab/>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_____</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__________________</w:t>
      </w:r>
      <w:r>
        <w:tab/>
      </w:r>
      <w:r>
        <w:tab/>
      </w:r>
      <w:r>
        <w:tab/>
      </w:r>
    </w:p>
    <w:p>
      <w:pPr>
        <w:spacing w:after="160" w:lineRule="auto" w:line="259"/>
        <w:jc w:val="left"/>
        <w:rPr>
          <w:b/>
        </w:rPr>
      </w:pPr>
      <w:r>
        <w:rPr>
          <w:rFonts w:ascii="Times New Roman" w:cs="Times New Roman" w:eastAsia="SimSun" w:hAnsi="Times New Roman" w:hint="default"/>
          <w:b/>
          <w:bCs/>
          <w:i w:val="false"/>
          <w:iCs w:val="false"/>
          <w:color w:val="auto"/>
          <w:sz w:val="24"/>
          <w:szCs w:val="24"/>
          <w:highlight w:val="none"/>
          <w:vertAlign w:val="baseline"/>
          <w:em w:val="none"/>
          <w:lang w:val="en-US" w:eastAsia="en-US"/>
        </w:rPr>
        <w:t>SUR</w:t>
      </w:r>
      <w:r>
        <w:rPr>
          <w:rFonts w:ascii="Times New Roman" w:cs="Times New Roman" w:eastAsia="SimSun" w:hAnsi="Times New Roman" w:hint="default"/>
          <w:b/>
          <w:bCs/>
          <w:i w:val="false"/>
          <w:iCs w:val="false"/>
          <w:color w:val="auto"/>
          <w:sz w:val="24"/>
          <w:szCs w:val="24"/>
          <w:highlight w:val="none"/>
          <w:vertAlign w:val="baseline"/>
          <w:em w:val="none"/>
          <w:lang w:val="en-US" w:eastAsia="en-US"/>
        </w:rPr>
        <w:t>V.ABDULSALAM</w:t>
      </w:r>
      <w:r>
        <w:rPr>
          <w:rFonts w:ascii="Times New Roman" w:cs="Times New Roman" w:eastAsia="SimSu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en-US"/>
        </w:rPr>
        <w:t>A.</w:t>
      </w:r>
      <w:r>
        <w:rPr>
          <w:rFonts w:ascii="Times New Roman" w:cs="Times New Roman" w:eastAsia="SimSu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en-US"/>
        </w:rPr>
        <w:t>&amp;</w:t>
      </w:r>
      <w:r>
        <w:rPr>
          <w:rFonts w:ascii="Times New Roman" w:cs="Times New Roman" w:eastAsia="SimSu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en-US"/>
        </w:rPr>
        <w:t>SURV.</w:t>
      </w:r>
      <w:r>
        <w:rPr>
          <w:rFonts w:ascii="Times New Roman" w:cs="Times New Roman" w:eastAsia="SimSu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en-US"/>
        </w:rPr>
        <w:t>BENARD</w:t>
      </w:r>
      <w:r>
        <w:rPr>
          <w:rFonts w:ascii="Times New Roman" w:cs="Times New Roman" w:eastAsia="SimSu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en-US"/>
        </w:rPr>
        <w:t>OGUNTAYO</w:t>
      </w:r>
      <w:r>
        <w:tab/>
      </w:r>
      <w:r>
        <w:tab/>
      </w:r>
      <w:r>
        <w:rPr>
          <w:rFonts w:ascii="Times New Roman" w:cs="Times New Roman" w:eastAsia="SimSun" w:hAnsi="Times New Roman" w:hint="default"/>
          <w:b/>
          <w:bCs/>
          <w:i w:val="false"/>
          <w:iCs w:val="false"/>
          <w:color w:val="auto"/>
          <w:sz w:val="24"/>
          <w:szCs w:val="24"/>
          <w:highlight w:val="none"/>
          <w:vertAlign w:val="baseline"/>
          <w:em w:val="none"/>
          <w:lang w:val="en-US" w:eastAsia="en-US"/>
        </w:rPr>
        <w:t>DATE</w:t>
      </w:r>
    </w:p>
    <w:p>
      <w:pPr>
        <w:spacing w:after="160" w:lineRule="auto" w:line="259"/>
        <w:jc w:val="left"/>
        <w:rPr>
          <w:b/>
        </w:rPr>
      </w:pPr>
      <w:r>
        <w:rPr>
          <w:rFonts w:ascii="Times New Roman" w:cs="Times New Roman" w:eastAsia="SimSu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en-US"/>
        </w:rPr>
        <w:t>(PROJECT</w:t>
      </w:r>
      <w:r>
        <w:rPr>
          <w:rFonts w:ascii="Times New Roman" w:cs="Times New Roman" w:eastAsia="SimSu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en-US"/>
        </w:rPr>
        <w:t>SUPERVISOR)</w:t>
      </w:r>
    </w:p>
    <w:p>
      <w:pPr>
        <w:spacing w:lineRule="auto" w:line="360"/>
        <w:jc w:val="both"/>
        <w:rPr>
          <w:b/>
        </w:rPr>
      </w:pPr>
    </w:p>
    <w:p>
      <w:pPr>
        <w:spacing w:lineRule="auto" w:line="360"/>
        <w:jc w:val="both"/>
        <w:rPr>
          <w:b/>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_________________________________</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tab/>
      </w:r>
      <w:r>
        <w:tab/>
      </w:r>
      <w:r>
        <w:tab/>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_____</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__________________</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p>
    <w:p>
      <w:pPr>
        <w:spacing w:after="160" w:lineRule="auto" w:line="259"/>
        <w:jc w:val="left"/>
        <w:rPr>
          <w:b/>
        </w:rPr>
      </w:pPr>
      <w:r>
        <w:rPr>
          <w:rFonts w:ascii="Times New Roman" w:cs="Times New Roman" w:eastAsia="SimSun" w:hAnsi="Times New Roman" w:hint="default"/>
          <w:b/>
          <w:bCs/>
          <w:i w:val="false"/>
          <w:iCs w:val="false"/>
          <w:color w:val="auto"/>
          <w:sz w:val="24"/>
          <w:szCs w:val="24"/>
          <w:highlight w:val="none"/>
          <w:vertAlign w:val="baseline"/>
          <w:em w:val="none"/>
          <w:lang w:val="en-US" w:eastAsia="en-US"/>
        </w:rPr>
        <w:t>SURV</w:t>
      </w:r>
      <w:r>
        <w:rPr>
          <w:rFonts w:ascii="Times New Roman" w:cs="Times New Roman" w:eastAsia="SimSu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en-US"/>
        </w:rPr>
        <w:t>AWOLEYE</w:t>
      </w:r>
      <w:r>
        <w:rPr>
          <w:rFonts w:ascii="Times New Roman" w:cs="Times New Roman" w:eastAsia="SimSu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en-US"/>
        </w:rPr>
        <w:t>R.S</w:t>
      </w:r>
      <w:r>
        <w:rPr>
          <w:rFonts w:ascii="Times New Roman" w:cs="Times New Roman" w:eastAsia="SimSun" w:hAnsi="Times New Roman" w:hint="default"/>
          <w:b/>
          <w:bCs/>
          <w:i w:val="false"/>
          <w:iCs w:val="false"/>
          <w:color w:val="auto"/>
          <w:sz w:val="24"/>
          <w:szCs w:val="24"/>
          <w:highlight w:val="none"/>
          <w:vertAlign w:val="baseline"/>
          <w:em w:val="none"/>
          <w:lang w:val="en-US" w:eastAsia="en-US"/>
        </w:rPr>
        <w:t xml:space="preserve"> </w:t>
      </w:r>
      <w:r>
        <w:tab/>
      </w:r>
      <w:r>
        <w:tab/>
      </w:r>
      <w:r>
        <w:tab/>
      </w:r>
      <w:r>
        <w:tab/>
      </w:r>
      <w:r>
        <w:tab/>
      </w:r>
      <w:r>
        <w:tab/>
      </w:r>
      <w:r>
        <w:tab/>
      </w:r>
      <w:r>
        <w:rPr>
          <w:rFonts w:ascii="Times New Roman" w:cs="Times New Roman" w:eastAsia="SimSun" w:hAnsi="Times New Roman" w:hint="default"/>
          <w:b/>
          <w:bCs/>
          <w:i w:val="false"/>
          <w:iCs w:val="false"/>
          <w:color w:val="auto"/>
          <w:sz w:val="24"/>
          <w:szCs w:val="24"/>
          <w:highlight w:val="none"/>
          <w:vertAlign w:val="baseline"/>
          <w:em w:val="none"/>
          <w:lang w:val="en-US" w:eastAsia="en-US"/>
        </w:rPr>
        <w:t>DATE</w:t>
      </w:r>
    </w:p>
    <w:p>
      <w:pPr>
        <w:spacing w:after="160" w:lineRule="auto" w:line="259"/>
        <w:jc w:val="left"/>
        <w:rPr>
          <w:b/>
        </w:rPr>
      </w:pPr>
      <w:r>
        <w:rPr>
          <w:rFonts w:ascii="Times New Roman" w:cs="Times New Roman" w:eastAsia="SimSu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en-US"/>
        </w:rPr>
        <w:t>(PROJECT</w:t>
      </w:r>
      <w:r>
        <w:rPr>
          <w:rFonts w:ascii="Times New Roman" w:cs="Times New Roman" w:eastAsia="SimSu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en-US"/>
        </w:rPr>
        <w:t>COORDINATOR</w:t>
      </w:r>
      <w:r>
        <w:rPr>
          <w:rFonts w:ascii="Times New Roman" w:cs="Times New Roman" w:eastAsia="SimSun" w:hAnsi="Times New Roman" w:hint="default"/>
          <w:b/>
          <w:bCs/>
          <w:i w:val="false"/>
          <w:iCs w:val="false"/>
          <w:color w:val="auto"/>
          <w:sz w:val="24"/>
          <w:szCs w:val="24"/>
          <w:highlight w:val="none"/>
          <w:vertAlign w:val="baseline"/>
          <w:em w:val="none"/>
          <w:lang w:val="en-US" w:eastAsia="en-US"/>
        </w:rPr>
        <w:t>)</w:t>
      </w:r>
    </w:p>
    <w:p>
      <w:pPr>
        <w:spacing w:after="160" w:lineRule="auto" w:line="259"/>
        <w:jc w:val="left"/>
        <w:rPr>
          <w:b/>
        </w:rPr>
      </w:pPr>
    </w:p>
    <w:p>
      <w:pPr>
        <w:spacing w:after="160" w:lineRule="auto" w:line="259"/>
        <w:jc w:val="left"/>
        <w:rPr>
          <w:b/>
        </w:rPr>
      </w:pPr>
      <w:r>
        <w:rPr>
          <w:rFonts w:ascii="Times New Roman" w:cs="Times New Roman" w:eastAsia="SimSun" w:hAnsi="Times New Roman" w:hint="default"/>
          <w:b/>
          <w:bCs/>
          <w:i w:val="false"/>
          <w:iCs w:val="false"/>
          <w:color w:val="auto"/>
          <w:sz w:val="24"/>
          <w:szCs w:val="24"/>
          <w:highlight w:val="none"/>
          <w:vertAlign w:val="baseline"/>
          <w:em w:val="none"/>
          <w:lang w:val="en-US" w:eastAsia="en-US"/>
        </w:rPr>
        <w:t>_________________________________</w:t>
      </w:r>
      <w:r>
        <w:rPr>
          <w:rFonts w:ascii="Times New Roman" w:cs="Times New Roman" w:eastAsia="SimSun" w:hAnsi="Times New Roman" w:hint="default"/>
          <w:b/>
          <w:bCs/>
          <w:i w:val="false"/>
          <w:iCs w:val="false"/>
          <w:color w:val="auto"/>
          <w:sz w:val="24"/>
          <w:szCs w:val="24"/>
          <w:highlight w:val="none"/>
          <w:vertAlign w:val="baseline"/>
          <w:em w:val="none"/>
          <w:lang w:val="en-US" w:eastAsia="en-US"/>
        </w:rPr>
        <w:t xml:space="preserve">      </w:t>
      </w:r>
      <w:r>
        <w:tab/>
      </w:r>
      <w:r>
        <w:tab/>
      </w:r>
      <w:r>
        <w:tab/>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_____</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__________________</w:t>
      </w:r>
      <w:r>
        <w:rPr>
          <w:rFonts w:ascii="Times New Roman" w:cs="Times New Roman" w:eastAsia="SimSun" w:hAnsi="Times New Roman" w:hint="default"/>
          <w:b/>
          <w:bCs/>
          <w:i w:val="false"/>
          <w:iCs w:val="false"/>
          <w:color w:val="auto"/>
          <w:sz w:val="24"/>
          <w:szCs w:val="24"/>
          <w:highlight w:val="none"/>
          <w:vertAlign w:val="baseline"/>
          <w:em w:val="none"/>
          <w:lang w:val="en-US" w:eastAsia="en-US"/>
        </w:rPr>
        <w:t xml:space="preserve">          </w:t>
      </w:r>
    </w:p>
    <w:p>
      <w:pPr>
        <w:spacing w:after="160" w:lineRule="auto" w:line="259"/>
        <w:jc w:val="left"/>
        <w:rPr>
          <w:b/>
        </w:rPr>
      </w:pPr>
      <w:r>
        <w:rPr>
          <w:rFonts w:ascii="Times New Roman" w:cs="Times New Roman" w:eastAsia="SimSun" w:hAnsi="Times New Roman" w:hint="default"/>
          <w:b/>
          <w:bCs/>
          <w:i w:val="false"/>
          <w:iCs w:val="false"/>
          <w:color w:val="auto"/>
          <w:sz w:val="24"/>
          <w:szCs w:val="24"/>
          <w:highlight w:val="none"/>
          <w:vertAlign w:val="baseline"/>
          <w:em w:val="none"/>
          <w:lang w:val="en-US" w:eastAsia="en-US"/>
        </w:rPr>
        <w:t>SURV</w:t>
      </w:r>
      <w:r>
        <w:rPr>
          <w:rFonts w:ascii="Times New Roman" w:cs="Times New Roman" w:eastAsia="SimSun" w:hAnsi="Times New Roman" w:hint="default"/>
          <w:b/>
          <w:bCs/>
          <w:i w:val="false"/>
          <w:iCs w:val="false"/>
          <w:color w:val="auto"/>
          <w:sz w:val="24"/>
          <w:szCs w:val="24"/>
          <w:highlight w:val="none"/>
          <w:vertAlign w:val="baseline"/>
          <w:em w:val="none"/>
          <w:lang w:val="en-US" w:eastAsia="en-US"/>
        </w:rPr>
        <w:t>.</w:t>
      </w:r>
      <w:r>
        <w:rPr>
          <w:rFonts w:ascii="Times New Roman" w:cs="Times New Roman" w:eastAsia="SimSu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en-US"/>
        </w:rPr>
        <w:t>ABIMBOLA</w:t>
      </w:r>
      <w:r>
        <w:rPr>
          <w:rFonts w:ascii="Times New Roman" w:cs="Times New Roman" w:eastAsia="SimSu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en-US"/>
        </w:rPr>
        <w:t>ISAU</w:t>
      </w:r>
      <w:r>
        <w:tab/>
      </w:r>
      <w:r>
        <w:tab/>
      </w:r>
      <w:r>
        <w:tab/>
      </w:r>
      <w:r>
        <w:tab/>
      </w:r>
      <w:r>
        <w:tab/>
      </w:r>
      <w:r>
        <w:tab/>
      </w:r>
      <w:r>
        <w:tab/>
      </w:r>
      <w:r>
        <w:rPr>
          <w:rFonts w:ascii="Times New Roman" w:cs="Times New Roman" w:eastAsia="SimSun" w:hAnsi="Times New Roman" w:hint="default"/>
          <w:b/>
          <w:bCs/>
          <w:i w:val="false"/>
          <w:iCs w:val="false"/>
          <w:color w:val="auto"/>
          <w:sz w:val="24"/>
          <w:szCs w:val="24"/>
          <w:highlight w:val="none"/>
          <w:vertAlign w:val="baseline"/>
          <w:em w:val="none"/>
          <w:lang w:val="en-US" w:eastAsia="en-US"/>
        </w:rPr>
        <w:t>DATE</w:t>
      </w:r>
    </w:p>
    <w:p>
      <w:pPr>
        <w:spacing w:after="160" w:lineRule="auto" w:line="259"/>
        <w:jc w:val="left"/>
        <w:rPr>
          <w:b/>
        </w:rPr>
      </w:pPr>
      <w:r>
        <w:rPr>
          <w:rFonts w:ascii="Times New Roman" w:cs="Times New Roman" w:eastAsia="SimSu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en-US"/>
        </w:rPr>
        <w:t>(</w:t>
      </w:r>
      <w:r>
        <w:rPr>
          <w:rFonts w:ascii="Times New Roman" w:cs="Times New Roman" w:eastAsia="SimSun" w:hAnsi="Times New Roman" w:hint="default"/>
          <w:b/>
          <w:bCs/>
          <w:i w:val="false"/>
          <w:iCs w:val="false"/>
          <w:color w:val="auto"/>
          <w:sz w:val="24"/>
          <w:szCs w:val="24"/>
          <w:highlight w:val="none"/>
          <w:vertAlign w:val="baseline"/>
          <w:em w:val="none"/>
          <w:lang w:val="en-US" w:eastAsia="en-US"/>
        </w:rPr>
        <w:t>HEAD</w:t>
      </w:r>
      <w:r>
        <w:rPr>
          <w:rFonts w:ascii="Times New Roman" w:cs="Times New Roman" w:eastAsia="SimSu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en-US"/>
        </w:rPr>
        <w:t>OF</w:t>
      </w:r>
      <w:r>
        <w:rPr>
          <w:rFonts w:ascii="Times New Roman" w:cs="Times New Roman" w:eastAsia="SimSu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en-US"/>
        </w:rPr>
        <w:t>DEPARTMENT</w:t>
      </w:r>
      <w:r>
        <w:rPr>
          <w:rFonts w:ascii="Times New Roman" w:cs="Times New Roman" w:eastAsia="SimSun" w:hAnsi="Times New Roman" w:hint="default"/>
          <w:b/>
          <w:bCs/>
          <w:i w:val="false"/>
          <w:iCs w:val="false"/>
          <w:color w:val="auto"/>
          <w:sz w:val="24"/>
          <w:szCs w:val="24"/>
          <w:highlight w:val="none"/>
          <w:vertAlign w:val="baseline"/>
          <w:em w:val="none"/>
          <w:lang w:val="en-US" w:eastAsia="en-US"/>
        </w:rPr>
        <w:t>)</w:t>
      </w:r>
    </w:p>
    <w:p>
      <w:pPr>
        <w:spacing w:after="160" w:lineRule="auto" w:line="259"/>
        <w:jc w:val="left"/>
        <w:rPr>
          <w:b/>
        </w:rPr>
      </w:pPr>
    </w:p>
    <w:p>
      <w:pPr>
        <w:spacing w:after="160" w:lineRule="auto" w:line="259"/>
        <w:jc w:val="left"/>
        <w:rPr>
          <w:b/>
        </w:rPr>
      </w:pPr>
      <w:r>
        <w:rPr>
          <w:rFonts w:ascii="Times New Roman" w:cs="Times New Roman" w:eastAsia="SimSun" w:hAnsi="Times New Roman" w:hint="default"/>
          <w:b/>
          <w:bCs/>
          <w:i w:val="false"/>
          <w:iCs w:val="false"/>
          <w:color w:val="auto"/>
          <w:sz w:val="24"/>
          <w:szCs w:val="24"/>
          <w:highlight w:val="none"/>
          <w:vertAlign w:val="baseline"/>
          <w:em w:val="none"/>
          <w:lang w:val="en-US" w:eastAsia="en-US"/>
        </w:rPr>
        <w:t>_________________________________</w:t>
      </w:r>
      <w:r>
        <w:rPr>
          <w:rFonts w:ascii="Times New Roman" w:cs="Times New Roman" w:eastAsia="SimSun" w:hAnsi="Times New Roman" w:hint="default"/>
          <w:b/>
          <w:bCs/>
          <w:i w:val="false"/>
          <w:iCs w:val="false"/>
          <w:color w:val="auto"/>
          <w:sz w:val="24"/>
          <w:szCs w:val="24"/>
          <w:highlight w:val="none"/>
          <w:vertAlign w:val="baseline"/>
          <w:em w:val="none"/>
          <w:lang w:val="en-US" w:eastAsia="en-US"/>
        </w:rPr>
        <w:t xml:space="preserve">    </w:t>
      </w:r>
      <w:r>
        <w:tab/>
      </w:r>
      <w:r>
        <w:tab/>
      </w:r>
      <w:r>
        <w:tab/>
      </w:r>
      <w:r>
        <w:tab/>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_____</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__________________</w:t>
      </w:r>
      <w:r>
        <w:rPr>
          <w:rFonts w:ascii="Times New Roman" w:cs="Times New Roman" w:eastAsia="SimSun" w:hAnsi="Times New Roman" w:hint="default"/>
          <w:b/>
          <w:bCs/>
          <w:i w:val="false"/>
          <w:iCs w:val="false"/>
          <w:color w:val="auto"/>
          <w:sz w:val="24"/>
          <w:szCs w:val="24"/>
          <w:highlight w:val="none"/>
          <w:vertAlign w:val="baseline"/>
          <w:em w:val="none"/>
          <w:lang w:val="en-US" w:eastAsia="en-US"/>
        </w:rPr>
        <w:t xml:space="preserve">             </w:t>
      </w:r>
    </w:p>
    <w:p>
      <w:pPr>
        <w:spacing w:after="160" w:lineRule="auto" w:line="259"/>
        <w:jc w:val="left"/>
        <w:rPr>
          <w:b/>
        </w:rPr>
      </w:pPr>
      <w:r>
        <w:rPr>
          <w:rFonts w:ascii="Times New Roman" w:cs="Times New Roman" w:eastAsia="SimSun" w:hAnsi="Times New Roman" w:hint="default"/>
          <w:b/>
          <w:bCs/>
          <w:i w:val="false"/>
          <w:iCs w:val="false"/>
          <w:color w:val="auto"/>
          <w:sz w:val="24"/>
          <w:szCs w:val="24"/>
          <w:highlight w:val="none"/>
          <w:vertAlign w:val="baseline"/>
          <w:em w:val="none"/>
          <w:lang w:val="en-US" w:eastAsia="en-US"/>
        </w:rPr>
        <w:t>SURV.</w:t>
      </w:r>
      <w:r>
        <w:rPr>
          <w:rFonts w:ascii="Times New Roman" w:cs="Times New Roman" w:eastAsia="SimSu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en-US"/>
        </w:rPr>
        <w:t>J</w:t>
      </w:r>
      <w:r>
        <w:rPr>
          <w:rFonts w:ascii="Times New Roman" w:cs="Times New Roman" w:eastAsia="SimSun" w:hAnsi="Times New Roman" w:hint="default"/>
          <w:b/>
          <w:bCs/>
          <w:i w:val="false"/>
          <w:iCs w:val="false"/>
          <w:color w:val="auto"/>
          <w:sz w:val="24"/>
          <w:szCs w:val="24"/>
          <w:highlight w:val="none"/>
          <w:vertAlign w:val="baseline"/>
          <w:em w:val="none"/>
          <w:lang w:val="en-US" w:eastAsia="en-US"/>
        </w:rPr>
        <w:t>.O</w:t>
      </w:r>
      <w:r>
        <w:rPr>
          <w:rFonts w:ascii="Times New Roman" w:cs="Times New Roman" w:eastAsia="SimSu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en-US"/>
        </w:rPr>
        <w:t>OPALEYE</w:t>
      </w:r>
      <w:r>
        <w:rPr>
          <w:rFonts w:ascii="Times New Roman" w:cs="Times New Roman" w:eastAsia="SimSun" w:hAnsi="Times New Roman" w:hint="default"/>
          <w:b/>
          <w:bCs/>
          <w:i w:val="false"/>
          <w:iCs w:val="false"/>
          <w:color w:val="auto"/>
          <w:sz w:val="24"/>
          <w:szCs w:val="24"/>
          <w:highlight w:val="none"/>
          <w:vertAlign w:val="baseline"/>
          <w:em w:val="none"/>
          <w:lang w:val="en-US" w:eastAsia="en-US"/>
        </w:rPr>
        <w:t xml:space="preserve"> </w:t>
      </w:r>
      <w:r>
        <w:tab/>
      </w:r>
      <w:r>
        <w:tab/>
      </w:r>
      <w:r>
        <w:tab/>
      </w:r>
      <w:r>
        <w:tab/>
      </w:r>
      <w:r>
        <w:tab/>
      </w:r>
      <w:r>
        <w:tab/>
      </w:r>
      <w:r>
        <w:tab/>
      </w:r>
      <w:r>
        <w:rPr>
          <w:rFonts w:ascii="Times New Roman" w:cs="Times New Roman" w:eastAsia="SimSun" w:hAnsi="Times New Roman" w:hint="default"/>
          <w:b/>
          <w:bCs/>
          <w:i w:val="false"/>
          <w:iCs w:val="false"/>
          <w:color w:val="auto"/>
          <w:sz w:val="24"/>
          <w:szCs w:val="24"/>
          <w:highlight w:val="none"/>
          <w:vertAlign w:val="baseline"/>
          <w:em w:val="none"/>
          <w:lang w:val="en-US" w:eastAsia="en-US"/>
        </w:rPr>
        <w:t>DATE</w:t>
      </w:r>
    </w:p>
    <w:p>
      <w:pPr>
        <w:spacing w:after="160" w:lineRule="auto" w:line="259"/>
        <w:jc w:val="left"/>
        <w:rPr>
          <w:b/>
        </w:rPr>
      </w:pPr>
      <w:r>
        <w:rPr>
          <w:rFonts w:ascii="Times New Roman" w:cs="Times New Roman" w:eastAsia="SimSun" w:hAnsi="Times New Roman" w:hint="default"/>
          <w:b/>
          <w:bCs/>
          <w:i w:val="false"/>
          <w:iCs w:val="false"/>
          <w:color w:val="auto"/>
          <w:sz w:val="24"/>
          <w:szCs w:val="24"/>
          <w:highlight w:val="none"/>
          <w:vertAlign w:val="baseline"/>
          <w:em w:val="none"/>
          <w:lang w:val="en-US" w:eastAsia="en-US"/>
        </w:rPr>
        <w:t>EXTERNAL</w:t>
      </w:r>
      <w:r>
        <w:rPr>
          <w:rFonts w:ascii="Times New Roman" w:cs="Times New Roman" w:eastAsia="SimSu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en-US"/>
        </w:rPr>
        <w:t>EXAMINER</w:t>
      </w:r>
    </w:p>
    <w:p>
      <w:pPr>
        <w:spacing w:after="160" w:lineRule="auto" w:line="259"/>
        <w:jc w:val="left"/>
        <w:rPr>
          <w:b/>
        </w:rPr>
      </w:pPr>
    </w:p>
    <w:p>
      <w:pPr>
        <w:spacing w:after="160" w:lineRule="auto" w:line="259"/>
        <w:jc w:val="left"/>
        <w:rPr>
          <w:b/>
        </w:rPr>
      </w:pPr>
      <w:r>
        <w:rPr>
          <w:rFonts w:ascii="Times New Roman" w:cs="Times New Roman" w:eastAsia="SimSun" w:hAnsi="Times New Roman"/>
          <w:b/>
          <w:bCs/>
          <w:i w:val="false"/>
          <w:iCs w:val="false"/>
          <w:color w:val="000000"/>
          <w:spacing w:val="10"/>
          <w:sz w:val="28"/>
          <w:szCs w:val="28"/>
          <w:highlight w:val="none"/>
          <w:vertAlign w:val="baseline"/>
          <w:em w:val="none"/>
          <w:lang w:val="en-US" w:eastAsia="en-US"/>
        </w:rPr>
        <w:br w:type="page"/>
      </w:r>
    </w:p>
    <w:p>
      <w:pPr>
        <w:spacing w:after="160" w:lineRule="auto" w:line="259"/>
        <w:jc w:val="center"/>
        <w:rPr>
          <w:b/>
        </w:rPr>
      </w:pPr>
      <w:r>
        <w:rPr>
          <w:rFonts w:ascii="Times New Roman" w:cs="Times New Roman" w:eastAsia="SimSun" w:hAnsi="Times New Roman" w:hint="default"/>
          <w:b/>
          <w:bCs/>
          <w:i w:val="false"/>
          <w:iCs w:val="false"/>
          <w:color w:val="000000"/>
          <w:spacing w:val="10"/>
          <w:sz w:val="28"/>
          <w:szCs w:val="28"/>
          <w:highlight w:val="none"/>
          <w:vertAlign w:val="baseline"/>
          <w:em w:val="none"/>
          <w:lang w:val="en-US" w:eastAsia="en-US"/>
        </w:rPr>
        <w:t>DEDICATION</w:t>
      </w:r>
    </w:p>
    <w:p>
      <w:pPr>
        <w:spacing w:after="200" w:lineRule="auto" w:line="276"/>
        <w:jc w:val="left"/>
        <w:rPr>
          <w:b/>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Project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dedicated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Almighty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God,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who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gives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me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grace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execute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programme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successfully.</w:t>
      </w:r>
      <w:r>
        <w:rPr>
          <w:rFonts w:ascii="Times New Roman" w:cs="Times New Roman" w:eastAsia="SimSun" w:hAnsi="Times New Roman"/>
          <w:b w:val="false"/>
          <w:bCs w:val="false"/>
          <w:i w:val="false"/>
          <w:iCs w:val="false"/>
          <w:color w:val="000000"/>
          <w:sz w:val="24"/>
          <w:szCs w:val="24"/>
          <w:highlight w:val="none"/>
          <w:vertAlign w:val="baseline"/>
          <w:em w:val="none"/>
          <w:lang w:val="en-US" w:eastAsia="en-US"/>
        </w:rPr>
        <w:br w:type="page"/>
      </w:r>
    </w:p>
    <w:p>
      <w:pPr>
        <w:tabs>
          <w:tab w:val="center" w:leader="none" w:pos="4680"/>
          <w:tab w:val="left" w:leader="none" w:pos="7440"/>
        </w:tabs>
        <w:spacing w:after="200" w:lineRule="auto" w:line="276"/>
        <w:jc w:val="left"/>
        <w:rPr>
          <w:b/>
        </w:rPr>
      </w:pPr>
      <w:r>
        <w:tab/>
      </w:r>
      <w:r>
        <w:rPr>
          <w:rFonts w:ascii="Times New Roman" w:cs="Times New Roman" w:eastAsia="SimSun" w:hAnsi="Times New Roman" w:hint="default"/>
          <w:b/>
          <w:bCs/>
          <w:i w:val="false"/>
          <w:iCs w:val="false"/>
          <w:color w:val="000000"/>
          <w:sz w:val="28"/>
          <w:szCs w:val="24"/>
          <w:highlight w:val="none"/>
          <w:vertAlign w:val="baseline"/>
          <w:em w:val="none"/>
          <w:lang w:val="en-US" w:eastAsia="en-US"/>
        </w:rPr>
        <w:t>ACKNOWLEDGEMENT</w:t>
      </w:r>
      <w:r>
        <w:tab/>
      </w:r>
    </w:p>
    <w:p>
      <w:pPr>
        <w:tabs>
          <w:tab w:val="center" w:leader="none" w:pos="4680"/>
          <w:tab w:val="left" w:leader="none" w:pos="7440"/>
        </w:tabs>
        <w:spacing w:after="200" w:lineRule="auto" w:line="276"/>
        <w:jc w:val="left"/>
        <w:rPr>
          <w:b/>
        </w:rPr>
      </w:pP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All</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glory,</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honour,</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praise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and</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adoration</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goes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to</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Almighty</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Allah</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(SWT),</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the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creator</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of</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the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universe,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the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author</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and</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finisher</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of</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my</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faith,</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under</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whose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protection</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I</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have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been</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since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I</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was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born</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even</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from</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the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beginning</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of</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my</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life.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p>
    <w:p>
      <w:pPr>
        <w:tabs>
          <w:tab w:val="center" w:leader="none" w:pos="4680"/>
          <w:tab w:val="left" w:leader="none" w:pos="7440"/>
        </w:tabs>
        <w:spacing w:after="200" w:lineRule="auto" w:line="276"/>
        <w:jc w:val="left"/>
        <w:rPr>
          <w:b/>
        </w:rPr>
      </w:pP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My</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profound</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gratitude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goes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to</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my</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loving,</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caring,</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humble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and</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beloved</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parent</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MR</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and</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MRS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SHEU.</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I</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pray</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may</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God</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spareyour</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life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to</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reap</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the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fruits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of</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your</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labour.</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Also</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to</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my</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Aunt</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SAHEED</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AMINAT</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and</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my</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Grandma</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and</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friends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and</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others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may</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Allah</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be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with</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you</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all.</w:t>
      </w:r>
    </w:p>
    <w:p>
      <w:pPr>
        <w:widowControl/>
        <w:shd w:val="clear" w:color="ffffff" w:fill="auto"/>
        <w:spacing w:lineRule="auto" w:line="240"/>
        <w:ind w:firstLine="0"/>
        <w:jc w:val="left"/>
        <w:rPr>
          <w:b/>
        </w:rPr>
      </w:pPr>
      <w:r>
        <w:rPr>
          <w:rFonts w:ascii="Times New Roman" w:cs="宋体" w:eastAsia="Calibri" w:hAnsi="Calibri" w:hint="default"/>
          <w:b w:val="false"/>
          <w:bCs w:val="false"/>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I</w:t>
      </w:r>
      <w:r>
        <w:rPr>
          <w:rFonts w:ascii="Times New Roman" w:cs="宋体" w:eastAsia="Calibri" w:hAnsi="Calibri" w:hint="default"/>
          <w:b w:val="false"/>
          <w:bCs w:val="false"/>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 xml:space="preserve"> </w:t>
      </w:r>
      <w:r>
        <w:rPr>
          <w:rFonts w:ascii="Times New Roman" w:cs="宋体" w:eastAsia="Calibri" w:hAnsi="Calibri" w:hint="default"/>
          <w:b w:val="false"/>
          <w:bCs w:val="false"/>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also</w:t>
      </w:r>
      <w:r>
        <w:rPr>
          <w:rFonts w:ascii="Times New Roman" w:cs="宋体" w:eastAsia="Calibri" w:hAnsi="Calibri" w:hint="default"/>
          <w:b w:val="false"/>
          <w:bCs w:val="false"/>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 xml:space="preserve"> </w:t>
      </w:r>
      <w:r>
        <w:rPr>
          <w:rFonts w:ascii="Times New Roman" w:cs="宋体" w:eastAsia="Calibri" w:hAnsi="Calibri" w:hint="default"/>
          <w:b w:val="false"/>
          <w:bCs w:val="false"/>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give</w:t>
      </w:r>
      <w:r>
        <w:rPr>
          <w:rFonts w:ascii="Times New Roman" w:cs="宋体" w:eastAsia="Calibri" w:hAnsi="Calibri" w:hint="default"/>
          <w:b w:val="false"/>
          <w:bCs w:val="false"/>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 xml:space="preserve"> </w:t>
      </w:r>
      <w:r>
        <w:rPr>
          <w:rFonts w:ascii="Times New Roman" w:cs="宋体" w:eastAsia="Calibri" w:hAnsi="Calibri" w:hint="default"/>
          <w:b w:val="false"/>
          <w:bCs w:val="false"/>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thanks</w:t>
      </w:r>
      <w:r>
        <w:rPr>
          <w:rFonts w:ascii="Times New Roman" w:cs="宋体" w:eastAsia="Calibri" w:hAnsi="Calibri" w:hint="default"/>
          <w:b w:val="false"/>
          <w:bCs w:val="false"/>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 xml:space="preserve"> </w:t>
      </w:r>
      <w:r>
        <w:rPr>
          <w:rFonts w:ascii="Times New Roman" w:cs="宋体" w:eastAsia="Calibri" w:hAnsi="Calibri" w:hint="default"/>
          <w:b w:val="false"/>
          <w:bCs w:val="false"/>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to</w:t>
      </w:r>
      <w:r>
        <w:rPr>
          <w:rFonts w:ascii="Times New Roman" w:cs="宋体" w:eastAsia="Calibri" w:hAnsi="Calibri" w:hint="default"/>
          <w:b w:val="false"/>
          <w:bCs w:val="false"/>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 xml:space="preserve"> </w:t>
      </w:r>
      <w:r>
        <w:rPr>
          <w:rFonts w:ascii="Times New Roman" w:cs="宋体" w:eastAsia="Calibri" w:hAnsi="Calibri" w:hint="default"/>
          <w:b w:val="false"/>
          <w:bCs w:val="false"/>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my</w:t>
      </w:r>
      <w:r>
        <w:rPr>
          <w:rFonts w:ascii="Times New Roman" w:cs="宋体" w:eastAsia="Calibri" w:hAnsi="Calibri" w:hint="default"/>
          <w:b w:val="false"/>
          <w:bCs w:val="false"/>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 xml:space="preserve"> </w:t>
      </w:r>
      <w:r>
        <w:rPr>
          <w:rFonts w:ascii="Times New Roman" w:cs="宋体" w:eastAsia="Calibri" w:hAnsi="Calibri" w:hint="default"/>
          <w:b w:val="false"/>
          <w:bCs w:val="false"/>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project</w:t>
      </w:r>
      <w:r>
        <w:rPr>
          <w:rFonts w:ascii="Times New Roman" w:cs="宋体" w:eastAsia="Calibri" w:hAnsi="Calibri" w:hint="default"/>
          <w:b w:val="false"/>
          <w:bCs w:val="false"/>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 xml:space="preserve"> </w:t>
      </w:r>
      <w:r>
        <w:rPr>
          <w:rFonts w:ascii="Times New Roman" w:cs="宋体" w:eastAsia="Calibri" w:hAnsi="Calibri" w:hint="default"/>
          <w:b w:val="false"/>
          <w:bCs w:val="false"/>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supervisors</w:t>
      </w:r>
      <w:r>
        <w:rPr>
          <w:rFonts w:ascii="Times New Roman" w:cs="宋体" w:eastAsia="Calibri" w:hAnsi="Calibri" w:hint="default"/>
          <w:b w:val="false"/>
          <w:bCs w:val="false"/>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 xml:space="preserve"> </w:t>
      </w:r>
      <w:r>
        <w:rPr>
          <w:rFonts w:ascii="Times New Roman" w:cs="宋体" w:eastAsia="Calibri" w:hAnsi="Calibri" w:hint="default"/>
          <w:b w:val="false"/>
          <w:bCs w:val="false"/>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in</w:t>
      </w:r>
      <w:r>
        <w:rPr>
          <w:rFonts w:ascii="Times New Roman" w:cs="宋体" w:eastAsia="Calibri" w:hAnsi="Calibri" w:hint="default"/>
          <w:b w:val="false"/>
          <w:bCs w:val="false"/>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 xml:space="preserve"> </w:t>
      </w:r>
      <w:r>
        <w:rPr>
          <w:rFonts w:ascii="Times New Roman" w:cs="宋体" w:eastAsia="Calibri" w:hAnsi="Calibri" w:hint="default"/>
          <w:b w:val="false"/>
          <w:bCs w:val="false"/>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the</w:t>
      </w:r>
      <w:r>
        <w:rPr>
          <w:rFonts w:ascii="Times New Roman" w:cs="宋体" w:eastAsia="Calibri" w:hAnsi="Calibri" w:hint="default"/>
          <w:b w:val="false"/>
          <w:bCs w:val="false"/>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 xml:space="preserve"> </w:t>
      </w:r>
      <w:r>
        <w:rPr>
          <w:rFonts w:ascii="Times New Roman" w:cs="宋体" w:eastAsia="Calibri" w:hAnsi="Calibri" w:hint="default"/>
          <w:b w:val="false"/>
          <w:bCs w:val="false"/>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person</w:t>
      </w:r>
      <w:r>
        <w:rPr>
          <w:rFonts w:ascii="Times New Roman" w:cs="宋体" w:eastAsia="Calibri" w:hAnsi="Calibri" w:hint="default"/>
          <w:b w:val="false"/>
          <w:bCs w:val="false"/>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 xml:space="preserve"> </w:t>
      </w:r>
      <w:r>
        <w:rPr>
          <w:rFonts w:ascii="Times New Roman" w:cs="宋体" w:eastAsia="Calibri" w:hAnsi="Calibri" w:hint="default"/>
          <w:b w:val="false"/>
          <w:bCs w:val="false"/>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of</w:t>
      </w:r>
      <w:r>
        <w:rPr>
          <w:rFonts w:ascii="Times New Roman" w:cs="宋体" w:eastAsia="Calibri" w:hAnsi="Calibri" w:hint="default"/>
          <w:b w:val="false"/>
          <w:bCs w:val="false"/>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 xml:space="preserve"> </w:t>
      </w:r>
      <w:r>
        <w:rPr>
          <w:rFonts w:ascii="Times New Roman" w:cs="宋体" w:eastAsia="Calibri" w:hAnsi="Calibri" w:hint="default"/>
          <w:b/>
          <w:bCs/>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Surv.</w:t>
      </w:r>
      <w:r>
        <w:rPr>
          <w:rFonts w:ascii="Times New Roman" w:cs="宋体" w:eastAsia="Calibri" w:hAnsi="Calibri" w:hint="default"/>
          <w:b/>
          <w:bCs/>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 xml:space="preserve"> </w:t>
      </w:r>
      <w:r>
        <w:rPr>
          <w:rFonts w:ascii="Times New Roman" w:cs="宋体" w:eastAsia="Calibri" w:hAnsi="Calibri" w:hint="default"/>
          <w:b/>
          <w:bCs/>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Abdulsalam</w:t>
      </w:r>
      <w:r>
        <w:rPr>
          <w:rFonts w:ascii="Times New Roman" w:cs="宋体" w:eastAsia="Calibri" w:hAnsi="Calibri" w:hint="default"/>
          <w:b/>
          <w:bCs/>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 xml:space="preserve"> </w:t>
      </w:r>
      <w:r>
        <w:rPr>
          <w:rFonts w:ascii="Times New Roman" w:cs="宋体" w:eastAsia="Calibri" w:hAnsi="Calibri" w:hint="default"/>
          <w:b/>
          <w:bCs/>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Ayuba</w:t>
      </w:r>
      <w:r>
        <w:rPr>
          <w:rFonts w:ascii="Times New Roman" w:cs="宋体" w:eastAsia="Calibri" w:hAnsi="Calibri" w:hint="default"/>
          <w:b/>
          <w:bCs/>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 xml:space="preserve"> </w:t>
      </w:r>
      <w:r>
        <w:rPr>
          <w:rFonts w:ascii="Times New Roman" w:cs="宋体" w:eastAsia="Calibri" w:hAnsi="Calibri" w:hint="default"/>
          <w:b/>
          <w:bCs/>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And</w:t>
      </w:r>
      <w:r>
        <w:rPr>
          <w:rFonts w:ascii="Times New Roman" w:cs="宋体" w:eastAsia="Calibri" w:hAnsi="Calibri" w:hint="default"/>
          <w:b/>
          <w:bCs/>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 xml:space="preserve">  </w:t>
      </w:r>
      <w:r>
        <w:rPr>
          <w:rFonts w:ascii="Times New Roman" w:cs="宋体" w:eastAsia="Calibri" w:hAnsi="Calibri" w:hint="default"/>
          <w:b/>
          <w:bCs/>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Suvr.</w:t>
      </w:r>
      <w:r>
        <w:rPr>
          <w:rFonts w:ascii="Times New Roman" w:cs="宋体" w:eastAsia="Calibri" w:hAnsi="Calibri" w:hint="default"/>
          <w:b/>
          <w:bCs/>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 xml:space="preserve"> </w:t>
      </w:r>
      <w:r>
        <w:rPr>
          <w:rFonts w:ascii="Times New Roman" w:cs="宋体" w:eastAsia="Calibri" w:hAnsi="Calibri" w:hint="default"/>
          <w:b/>
          <w:bCs/>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Benard</w:t>
      </w:r>
      <w:r>
        <w:rPr>
          <w:rFonts w:ascii="Times New Roman" w:cs="宋体" w:eastAsia="Calibri" w:hAnsi="Calibri" w:hint="default"/>
          <w:b/>
          <w:bCs/>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 xml:space="preserve"> </w:t>
      </w:r>
      <w:r>
        <w:rPr>
          <w:rFonts w:ascii="Times New Roman" w:cs="宋体" w:eastAsia="Calibri" w:hAnsi="Calibri" w:hint="default"/>
          <w:b/>
          <w:bCs/>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Oguntayo</w:t>
      </w:r>
      <w:r>
        <w:rPr>
          <w:rFonts w:ascii="Times New Roman" w:cs="宋体" w:eastAsia="Calibri" w:hAnsi="Calibri" w:hint="default"/>
          <w:b/>
          <w:bCs/>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 xml:space="preserve"> </w:t>
      </w:r>
      <w:r>
        <w:rPr>
          <w:rFonts w:ascii="Times New Roman" w:cs="宋体" w:eastAsia="Calibri" w:hAnsi="Calibri" w:hint="default"/>
          <w:b w:val="false"/>
          <w:bCs w:val="false"/>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for</w:t>
      </w:r>
      <w:r>
        <w:rPr>
          <w:rFonts w:ascii="Times New Roman" w:cs="宋体" w:eastAsia="Calibri" w:hAnsi="Calibri" w:hint="default"/>
          <w:b w:val="false"/>
          <w:bCs w:val="false"/>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 xml:space="preserve"> </w:t>
      </w:r>
      <w:r>
        <w:rPr>
          <w:rFonts w:ascii="Times New Roman" w:cs="宋体" w:eastAsia="Calibri" w:hAnsi="Calibri" w:hint="default"/>
          <w:b w:val="false"/>
          <w:bCs w:val="false"/>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their</w:t>
      </w:r>
      <w:r>
        <w:rPr>
          <w:rFonts w:ascii="Times New Roman" w:cs="宋体" w:eastAsia="Calibri" w:hAnsi="Calibri" w:hint="default"/>
          <w:b w:val="false"/>
          <w:bCs w:val="false"/>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 xml:space="preserve"> </w:t>
      </w:r>
      <w:r>
        <w:rPr>
          <w:rFonts w:ascii="Times New Roman" w:cs="宋体" w:eastAsia="Calibri" w:hAnsi="Calibri" w:hint="default"/>
          <w:b w:val="false"/>
          <w:bCs w:val="false"/>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strictly</w:t>
      </w:r>
      <w:r>
        <w:rPr>
          <w:rFonts w:ascii="Times New Roman" w:cs="宋体" w:eastAsia="Calibri" w:hAnsi="Calibri" w:hint="default"/>
          <w:b w:val="false"/>
          <w:bCs w:val="false"/>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 xml:space="preserve"> </w:t>
      </w:r>
      <w:r>
        <w:rPr>
          <w:rFonts w:ascii="Times New Roman" w:cs="宋体" w:eastAsia="Calibri" w:hAnsi="Calibri" w:hint="default"/>
          <w:b w:val="false"/>
          <w:bCs w:val="false"/>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and</w:t>
      </w:r>
      <w:r>
        <w:rPr>
          <w:rFonts w:ascii="Times New Roman" w:cs="宋体" w:eastAsia="Calibri" w:hAnsi="Calibri" w:hint="default"/>
          <w:b w:val="false"/>
          <w:bCs w:val="false"/>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 xml:space="preserve"> </w:t>
      </w:r>
      <w:r>
        <w:rPr>
          <w:rFonts w:ascii="Times New Roman" w:cs="宋体" w:eastAsia="Calibri" w:hAnsi="Calibri" w:hint="default"/>
          <w:b w:val="false"/>
          <w:bCs w:val="false"/>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through</w:t>
      </w:r>
      <w:r>
        <w:rPr>
          <w:rFonts w:ascii="Times New Roman" w:cs="宋体" w:eastAsia="Calibri" w:hAnsi="Calibri" w:hint="default"/>
          <w:b w:val="false"/>
          <w:bCs w:val="false"/>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 xml:space="preserve">  </w:t>
      </w:r>
      <w:r>
        <w:rPr>
          <w:rFonts w:ascii="Times New Roman" w:cs="宋体" w:eastAsia="Calibri" w:hAnsi="Calibri" w:hint="default"/>
          <w:b w:val="false"/>
          <w:bCs w:val="false"/>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supervision.</w:t>
      </w:r>
      <w:r>
        <w:rPr>
          <w:rFonts w:ascii="Times New Roman" w:cs="宋体" w:eastAsia="Calibri" w:hAnsi="Calibri" w:hint="default"/>
          <w:b w:val="false"/>
          <w:bCs w:val="false"/>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 xml:space="preserve"> </w:t>
      </w:r>
      <w:r>
        <w:rPr>
          <w:rFonts w:ascii="Times New Roman" w:cs="宋体" w:eastAsia="Calibri" w:hAnsi="Calibri" w:hint="default"/>
          <w:b w:val="false"/>
          <w:bCs w:val="false"/>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I</w:t>
      </w:r>
      <w:r>
        <w:rPr>
          <w:rFonts w:ascii="Times New Roman" w:cs="宋体" w:eastAsia="Calibri" w:hAnsi="Calibri" w:hint="default"/>
          <w:b w:val="false"/>
          <w:bCs w:val="false"/>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 xml:space="preserve"> </w:t>
      </w:r>
      <w:r>
        <w:rPr>
          <w:rFonts w:ascii="Times New Roman" w:cs="宋体" w:eastAsia="Calibri" w:hAnsi="Calibri" w:hint="default"/>
          <w:b w:val="false"/>
          <w:bCs w:val="false"/>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will</w:t>
      </w:r>
      <w:r>
        <w:rPr>
          <w:rFonts w:ascii="Times New Roman" w:cs="宋体" w:eastAsia="Calibri" w:hAnsi="Calibri" w:hint="default"/>
          <w:b w:val="false"/>
          <w:bCs w:val="false"/>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 xml:space="preserve"> </w:t>
      </w:r>
      <w:r>
        <w:rPr>
          <w:rFonts w:ascii="Times New Roman" w:cs="宋体" w:eastAsia="Calibri" w:hAnsi="Calibri" w:hint="default"/>
          <w:b w:val="false"/>
          <w:bCs w:val="false"/>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like</w:t>
      </w:r>
      <w:r>
        <w:rPr>
          <w:rFonts w:ascii="Times New Roman" w:cs="宋体" w:eastAsia="Calibri" w:hAnsi="Calibri" w:hint="default"/>
          <w:b w:val="false"/>
          <w:bCs w:val="false"/>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 xml:space="preserve"> </w:t>
      </w:r>
      <w:r>
        <w:rPr>
          <w:rFonts w:ascii="Times New Roman" w:cs="宋体" w:eastAsia="Calibri" w:hAnsi="Calibri" w:hint="default"/>
          <w:b w:val="false"/>
          <w:bCs w:val="false"/>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to</w:t>
      </w:r>
      <w:r>
        <w:rPr>
          <w:rFonts w:ascii="Times New Roman" w:cs="宋体" w:eastAsia="Calibri" w:hAnsi="Calibri" w:hint="default"/>
          <w:b w:val="false"/>
          <w:bCs w:val="false"/>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 xml:space="preserve"> </w:t>
      </w:r>
      <w:r>
        <w:rPr>
          <w:rFonts w:ascii="Times New Roman" w:cs="宋体" w:eastAsia="Calibri" w:hAnsi="Calibri" w:hint="default"/>
          <w:b w:val="false"/>
          <w:bCs w:val="false"/>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thank</w:t>
      </w:r>
      <w:r>
        <w:rPr>
          <w:rFonts w:ascii="Times New Roman" w:cs="宋体" w:eastAsia="Calibri" w:hAnsi="Calibri" w:hint="default"/>
          <w:b w:val="false"/>
          <w:bCs w:val="false"/>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 xml:space="preserve"> </w:t>
      </w:r>
      <w:r>
        <w:rPr>
          <w:rFonts w:ascii="Times New Roman" w:cs="宋体" w:eastAsia="Calibri" w:hAnsi="Calibri" w:hint="default"/>
          <w:b w:val="false"/>
          <w:bCs w:val="false"/>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all</w:t>
      </w:r>
      <w:r>
        <w:rPr>
          <w:rFonts w:ascii="Times New Roman" w:cs="宋体" w:eastAsia="Calibri" w:hAnsi="Calibri" w:hint="default"/>
          <w:b w:val="false"/>
          <w:bCs w:val="false"/>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 xml:space="preserve">  </w:t>
      </w:r>
      <w:r>
        <w:rPr>
          <w:rFonts w:ascii="Times New Roman" w:cs="宋体" w:eastAsia="Calibri" w:hAnsi="Calibri" w:hint="default"/>
          <w:b w:val="false"/>
          <w:bCs w:val="false"/>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lecturers</w:t>
      </w:r>
      <w:r>
        <w:rPr>
          <w:rFonts w:ascii="Times New Roman" w:cs="宋体" w:eastAsia="Calibri" w:hAnsi="Calibri" w:hint="default"/>
          <w:b w:val="false"/>
          <w:bCs w:val="false"/>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 xml:space="preserve"> </w:t>
      </w:r>
      <w:r>
        <w:rPr>
          <w:rFonts w:ascii="Times New Roman" w:cs="宋体" w:eastAsia="Calibri" w:hAnsi="Calibri" w:hint="default"/>
          <w:b w:val="false"/>
          <w:bCs w:val="false"/>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of</w:t>
      </w:r>
      <w:r>
        <w:rPr>
          <w:rFonts w:ascii="Times New Roman" w:cs="宋体" w:eastAsia="Calibri" w:hAnsi="Calibri" w:hint="default"/>
          <w:b w:val="false"/>
          <w:bCs w:val="false"/>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 xml:space="preserve"> </w:t>
      </w:r>
      <w:r>
        <w:rPr>
          <w:rFonts w:ascii="Times New Roman" w:cs="宋体" w:eastAsia="Calibri" w:hAnsi="Calibri" w:hint="default"/>
          <w:b w:val="false"/>
          <w:bCs w:val="false"/>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this</w:t>
      </w:r>
      <w:r>
        <w:rPr>
          <w:rFonts w:ascii="Times New Roman" w:cs="宋体" w:eastAsia="Calibri" w:hAnsi="Calibri" w:hint="default"/>
          <w:b w:val="false"/>
          <w:bCs w:val="false"/>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 xml:space="preserve"> </w:t>
      </w:r>
      <w:r>
        <w:rPr>
          <w:rFonts w:ascii="Times New Roman" w:cs="宋体" w:eastAsia="Calibri" w:hAnsi="Calibri" w:hint="default"/>
          <w:b w:val="false"/>
          <w:bCs w:val="false"/>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noble</w:t>
      </w:r>
      <w:r>
        <w:rPr>
          <w:rFonts w:ascii="Times New Roman" w:cs="宋体" w:eastAsia="Calibri" w:hAnsi="Calibri" w:hint="default"/>
          <w:b w:val="false"/>
          <w:bCs w:val="false"/>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 xml:space="preserve"> </w:t>
      </w:r>
      <w:r>
        <w:rPr>
          <w:rFonts w:ascii="Times New Roman" w:cs="宋体" w:eastAsia="Calibri" w:hAnsi="Calibri" w:hint="default"/>
          <w:b w:val="false"/>
          <w:bCs w:val="false"/>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department</w:t>
      </w:r>
      <w:r>
        <w:rPr>
          <w:rFonts w:ascii="Times New Roman" w:cs="宋体" w:eastAsia="Calibri" w:hAnsi="Calibri" w:hint="default"/>
          <w:b w:val="false"/>
          <w:bCs w:val="false"/>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 xml:space="preserve"> </w:t>
      </w:r>
      <w:r>
        <w:rPr>
          <w:rFonts w:ascii="Times New Roman" w:cs="宋体" w:eastAsia="Calibri" w:hAnsi="Calibri" w:hint="default"/>
          <w:b w:val="false"/>
          <w:bCs w:val="false"/>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starting</w:t>
      </w:r>
      <w:r>
        <w:rPr>
          <w:rFonts w:ascii="Times New Roman" w:cs="宋体" w:eastAsia="Calibri" w:hAnsi="Calibri" w:hint="default"/>
          <w:b w:val="false"/>
          <w:bCs w:val="false"/>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 xml:space="preserve">  </w:t>
      </w:r>
      <w:r>
        <w:rPr>
          <w:rFonts w:ascii="Times New Roman" w:cs="宋体" w:eastAsia="Calibri" w:hAnsi="Calibri" w:hint="default"/>
          <w:b w:val="false"/>
          <w:bCs w:val="false"/>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from</w:t>
      </w:r>
      <w:r>
        <w:rPr>
          <w:rFonts w:ascii="Times New Roman" w:cs="宋体" w:eastAsia="Calibri" w:hAnsi="Calibri" w:hint="default"/>
          <w:b w:val="false"/>
          <w:bCs w:val="false"/>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 xml:space="preserve"> </w:t>
      </w:r>
      <w:r>
        <w:rPr>
          <w:rFonts w:ascii="Times New Roman" w:cs="宋体" w:eastAsia="Calibri" w:hAnsi="Calibri" w:hint="default"/>
          <w:b w:val="false"/>
          <w:bCs w:val="false"/>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H.O.</w:t>
      </w:r>
      <w:r>
        <w:rPr>
          <w:rFonts w:ascii="Times New Roman" w:cs="宋体" w:eastAsia="Calibri" w:hAnsi="Calibri" w:hint="default"/>
          <w:b/>
          <w:bCs/>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D</w:t>
      </w:r>
      <w:r>
        <w:rPr>
          <w:rFonts w:ascii="Times New Roman" w:cs="宋体" w:eastAsia="Calibri" w:hAnsi="Calibri" w:hint="default"/>
          <w:b/>
          <w:bCs/>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 xml:space="preserve"> </w:t>
      </w:r>
      <w:r>
        <w:rPr>
          <w:rFonts w:ascii="Times New Roman" w:cs="宋体" w:eastAsia="Calibri" w:hAnsi="Calibri" w:hint="default"/>
          <w:b/>
          <w:bCs/>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Surv.</w:t>
      </w:r>
      <w:r>
        <w:rPr>
          <w:rFonts w:ascii="Times New Roman" w:cs="宋体" w:eastAsia="Calibri" w:hAnsi="Calibri" w:hint="default"/>
          <w:b/>
          <w:bCs/>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 xml:space="preserve"> </w:t>
      </w:r>
      <w:r>
        <w:rPr>
          <w:rFonts w:ascii="Times New Roman" w:cs="宋体" w:eastAsia="Calibri" w:hAnsi="Calibri" w:hint="default"/>
          <w:b/>
          <w:bCs/>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Abinbola</w:t>
      </w:r>
      <w:r>
        <w:rPr>
          <w:rFonts w:ascii="Times New Roman" w:cs="宋体" w:eastAsia="Calibri" w:hAnsi="Calibri" w:hint="default"/>
          <w:b/>
          <w:bCs/>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 xml:space="preserve"> </w:t>
      </w:r>
      <w:r>
        <w:rPr>
          <w:rFonts w:ascii="Times New Roman" w:cs="宋体" w:eastAsia="Calibri" w:hAnsi="Calibri" w:hint="default"/>
          <w:b/>
          <w:bCs/>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isau,</w:t>
      </w:r>
      <w:r>
        <w:rPr>
          <w:rFonts w:ascii="Times New Roman" w:cs="宋体" w:eastAsia="Calibri" w:hAnsi="Calibri" w:hint="default"/>
          <w:b/>
          <w:bCs/>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 xml:space="preserve"> </w:t>
      </w:r>
      <w:r>
        <w:rPr>
          <w:rFonts w:ascii="Times New Roman" w:cs="宋体" w:eastAsia="Calibri" w:hAnsi="Calibri" w:hint="default"/>
          <w:b/>
          <w:bCs/>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Surv</w:t>
      </w:r>
      <w:r>
        <w:rPr>
          <w:rFonts w:ascii="Times New Roman" w:cs="宋体" w:eastAsia="Calibri" w:hAnsi="Calibri" w:hint="default"/>
          <w:b/>
          <w:bCs/>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w:t>
      </w:r>
      <w:r>
        <w:rPr>
          <w:rFonts w:ascii="Times New Roman" w:cs="宋体" w:eastAsia="Calibri" w:hAnsi="Calibri" w:hint="default"/>
          <w:b/>
          <w:bCs/>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 xml:space="preserve"> </w:t>
      </w:r>
      <w:r>
        <w:rPr>
          <w:rFonts w:ascii="Times New Roman" w:cs="宋体" w:eastAsia="Calibri" w:hAnsi="Calibri" w:hint="default"/>
          <w:b/>
          <w:bCs/>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Bello</w:t>
      </w:r>
      <w:r>
        <w:rPr>
          <w:rFonts w:ascii="Times New Roman" w:cs="宋体" w:eastAsia="Calibri" w:hAnsi="Calibri" w:hint="default"/>
          <w:b/>
          <w:bCs/>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 xml:space="preserve"> </w:t>
      </w:r>
      <w:r>
        <w:rPr>
          <w:rFonts w:ascii="Times New Roman" w:cs="宋体" w:eastAsia="Calibri" w:hAnsi="Calibri" w:hint="default"/>
          <w:b/>
          <w:bCs/>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Felix</w:t>
      </w:r>
      <w:r>
        <w:rPr>
          <w:rFonts w:ascii="Times New Roman" w:cs="宋体" w:eastAsia="Calibri" w:hAnsi="Calibri" w:hint="default"/>
          <w:b/>
          <w:bCs/>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 xml:space="preserve"> </w:t>
      </w:r>
      <w:r>
        <w:rPr>
          <w:rFonts w:ascii="Times New Roman" w:cs="宋体" w:eastAsia="Calibri" w:hAnsi="Calibri" w:hint="default"/>
          <w:b/>
          <w:bCs/>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Diran,</w:t>
      </w:r>
      <w:r>
        <w:rPr>
          <w:rFonts w:ascii="Times New Roman" w:cs="宋体" w:eastAsia="Calibri" w:hAnsi="Calibri" w:hint="default"/>
          <w:b/>
          <w:bCs/>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 xml:space="preserve">  </w:t>
      </w:r>
      <w:r>
        <w:rPr>
          <w:rFonts w:ascii="Times New Roman" w:cs="宋体" w:eastAsia="Calibri" w:hAnsi="Calibri" w:hint="default"/>
          <w:b/>
          <w:bCs/>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Surv.</w:t>
      </w:r>
      <w:r>
        <w:rPr>
          <w:rFonts w:ascii="Times New Roman" w:cs="宋体" w:eastAsia="Calibri" w:hAnsi="Calibri" w:hint="default"/>
          <w:b/>
          <w:bCs/>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 xml:space="preserve"> </w:t>
      </w:r>
      <w:r>
        <w:rPr>
          <w:rFonts w:ascii="Times New Roman" w:cs="宋体" w:eastAsia="Calibri" w:hAnsi="Calibri" w:hint="default"/>
          <w:b/>
          <w:bCs/>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Williams</w:t>
      </w:r>
      <w:r>
        <w:rPr>
          <w:rFonts w:ascii="Times New Roman" w:cs="宋体" w:eastAsia="Calibri" w:hAnsi="Calibri" w:hint="default"/>
          <w:b/>
          <w:bCs/>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 xml:space="preserve"> </w:t>
      </w:r>
      <w:r>
        <w:rPr>
          <w:rFonts w:ascii="Times New Roman" w:cs="宋体" w:eastAsia="Calibri" w:hAnsi="Calibri" w:hint="default"/>
          <w:b/>
          <w:bCs/>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Kzeem,</w:t>
      </w:r>
      <w:r>
        <w:rPr>
          <w:rFonts w:ascii="Times New Roman" w:cs="宋体" w:eastAsia="Calibri" w:hAnsi="Calibri" w:hint="default"/>
          <w:b/>
          <w:bCs/>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 xml:space="preserve"> </w:t>
      </w:r>
      <w:r>
        <w:rPr>
          <w:rFonts w:ascii="Times New Roman" w:cs="宋体" w:eastAsia="Calibri" w:hAnsi="Calibri" w:hint="default"/>
          <w:b/>
          <w:bCs/>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Surv.</w:t>
      </w:r>
      <w:r>
        <w:rPr>
          <w:rFonts w:ascii="Times New Roman" w:cs="宋体" w:eastAsia="Calibri" w:hAnsi="Calibri" w:hint="default"/>
          <w:b/>
          <w:bCs/>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 xml:space="preserve"> </w:t>
      </w:r>
      <w:r>
        <w:rPr>
          <w:rFonts w:ascii="Times New Roman" w:cs="宋体" w:eastAsia="Calibri" w:hAnsi="Calibri" w:hint="default"/>
          <w:b/>
          <w:bCs/>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A.O.</w:t>
      </w:r>
      <w:r>
        <w:rPr>
          <w:rFonts w:ascii="Times New Roman" w:cs="宋体" w:eastAsia="Calibri" w:hAnsi="Calibri" w:hint="default"/>
          <w:b/>
          <w:bCs/>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 xml:space="preserve"> </w:t>
      </w:r>
      <w:r>
        <w:rPr>
          <w:rFonts w:ascii="Times New Roman" w:cs="宋体" w:eastAsia="Calibri" w:hAnsi="Calibri" w:hint="default"/>
          <w:b/>
          <w:bCs/>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Akinyede,</w:t>
      </w:r>
      <w:r>
        <w:rPr>
          <w:rFonts w:ascii="Times New Roman" w:cs="宋体" w:eastAsia="Calibri" w:hAnsi="Calibri" w:hint="default"/>
          <w:b w:val="false"/>
          <w:bCs w:val="false"/>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 xml:space="preserve"> </w:t>
      </w:r>
      <w:r>
        <w:rPr>
          <w:rFonts w:ascii="Times New Roman" w:cs="宋体" w:eastAsia="Calibri" w:hAnsi="Calibri" w:hint="default"/>
          <w:b w:val="false"/>
          <w:bCs w:val="false"/>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and</w:t>
      </w:r>
      <w:r>
        <w:rPr>
          <w:rFonts w:ascii="Times New Roman" w:cs="宋体" w:eastAsia="Calibri" w:hAnsi="Calibri" w:hint="default"/>
          <w:b w:val="false"/>
          <w:bCs w:val="false"/>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 xml:space="preserve"> </w:t>
      </w:r>
      <w:r>
        <w:rPr>
          <w:rFonts w:ascii="Times New Roman" w:cs="宋体" w:eastAsia="Calibri" w:hAnsi="Calibri" w:hint="default"/>
          <w:b w:val="false"/>
          <w:bCs w:val="false"/>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also</w:t>
      </w:r>
      <w:r>
        <w:rPr>
          <w:rFonts w:ascii="Times New Roman" w:cs="宋体" w:eastAsia="Calibri" w:hAnsi="Calibri" w:hint="default"/>
          <w:b w:val="false"/>
          <w:bCs w:val="false"/>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 xml:space="preserve">  </w:t>
      </w:r>
      <w:r>
        <w:rPr>
          <w:rFonts w:ascii="Times New Roman" w:cs="宋体" w:eastAsia="Calibri" w:hAnsi="Calibri" w:hint="default"/>
          <w:b w:val="false"/>
          <w:bCs w:val="false"/>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the</w:t>
      </w:r>
      <w:r>
        <w:rPr>
          <w:rFonts w:ascii="Times New Roman" w:cs="宋体" w:eastAsia="Calibri" w:hAnsi="Calibri" w:hint="default"/>
          <w:b w:val="false"/>
          <w:bCs w:val="false"/>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 xml:space="preserve"> </w:t>
      </w:r>
      <w:r>
        <w:rPr>
          <w:rFonts w:ascii="Times New Roman" w:cs="宋体" w:eastAsia="Calibri" w:hAnsi="Calibri" w:hint="default"/>
          <w:b w:val="false"/>
          <w:bCs w:val="false"/>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Director</w:t>
      </w:r>
      <w:r>
        <w:rPr>
          <w:rFonts w:ascii="Times New Roman" w:cs="宋体" w:eastAsia="Calibri" w:hAnsi="Calibri" w:hint="default"/>
          <w:b w:val="false"/>
          <w:bCs w:val="false"/>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 xml:space="preserve"> </w:t>
      </w:r>
      <w:r>
        <w:rPr>
          <w:rFonts w:ascii="Times New Roman" w:cs="宋体" w:eastAsia="Calibri" w:hAnsi="Calibri" w:hint="default"/>
          <w:b w:val="false"/>
          <w:bCs w:val="false"/>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of</w:t>
      </w:r>
      <w:r>
        <w:rPr>
          <w:rFonts w:ascii="Times New Roman" w:cs="宋体" w:eastAsia="Calibri" w:hAnsi="Calibri" w:hint="default"/>
          <w:b w:val="false"/>
          <w:bCs w:val="false"/>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 xml:space="preserve">  </w:t>
      </w:r>
      <w:r>
        <w:rPr>
          <w:rFonts w:ascii="Times New Roman" w:cs="宋体" w:eastAsia="Calibri" w:hAnsi="Calibri" w:hint="default"/>
          <w:b w:val="false"/>
          <w:bCs w:val="false"/>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Spe</w:t>
      </w:r>
      <w:r>
        <w:rPr>
          <w:rFonts w:ascii="Times New Roman" w:cs="宋体" w:eastAsia="Calibri" w:hAnsi="Calibri" w:hint="default"/>
          <w:b w:val="false"/>
          <w:bCs w:val="false"/>
          <w:i w:val="false"/>
          <w:iCs w:val="false"/>
          <w:caps w:val="false"/>
          <w:smallCaps w:val="false"/>
          <w:outline w:val="false"/>
          <w:emboss w:val="false"/>
          <w:imprint w:val="false"/>
          <w:color w:val="000000"/>
          <w:spacing w:val="0"/>
          <w:w w:val="100"/>
          <w:position w:val="0"/>
          <w:sz w:val="28"/>
          <w:szCs w:val="20"/>
          <w:highlight w:val="none"/>
          <w:bdr w:val="single" w:sz="4" w:space="0" w:color="auto"/>
          <w:shd w:val="clear" w:color="ffffff" w:fill="auto"/>
          <w:vertAlign w:val="baseline"/>
          <w:em w:val="none"/>
          <w:lang w:val="en-US" w:eastAsia="en-US"/>
        </w:rPr>
        <w:t>cial</w:t>
      </w:r>
      <w:r>
        <w:rPr>
          <w:rFonts w:ascii="Times New Roman" w:cs="宋体" w:eastAsia="Calibri" w:hAnsi="Calibri" w:hint="default"/>
          <w:b w:val="false"/>
          <w:bCs w:val="false"/>
          <w:i w:val="false"/>
          <w:iCs w:val="false"/>
          <w:caps w:val="false"/>
          <w:smallCaps w:val="false"/>
          <w:outline w:val="false"/>
          <w:emboss w:val="false"/>
          <w:imprint w:val="false"/>
          <w:color w:val="000000"/>
          <w:spacing w:val="0"/>
          <w:w w:val="100"/>
          <w:position w:val="0"/>
          <w:sz w:val="28"/>
          <w:szCs w:val="20"/>
          <w:highlight w:val="none"/>
          <w:bdr w:val="single" w:sz="4" w:space="0" w:color="auto"/>
          <w:shd w:val="clear" w:color="ffffff" w:fill="auto"/>
          <w:vertAlign w:val="baseline"/>
          <w:em w:val="none"/>
          <w:lang w:val="en-US" w:eastAsia="en-US"/>
        </w:rPr>
        <w:t xml:space="preserve"> </w:t>
      </w:r>
      <w:r>
        <w:rPr>
          <w:rFonts w:ascii="Times New Roman" w:cs="宋体" w:eastAsia="Calibri" w:hAnsi="Calibri" w:hint="default"/>
          <w:b w:val="false"/>
          <w:bCs w:val="false"/>
          <w:i w:val="false"/>
          <w:iCs w:val="false"/>
          <w:caps w:val="false"/>
          <w:smallCaps w:val="false"/>
          <w:outline w:val="false"/>
          <w:emboss w:val="false"/>
          <w:imprint w:val="false"/>
          <w:color w:val="000000"/>
          <w:spacing w:val="0"/>
          <w:w w:val="100"/>
          <w:position w:val="0"/>
          <w:sz w:val="28"/>
          <w:szCs w:val="20"/>
          <w:highlight w:val="none"/>
          <w:bdr w:val="single" w:sz="4" w:space="0" w:color="auto"/>
          <w:shd w:val="clear" w:color="ffffff" w:fill="auto"/>
          <w:vertAlign w:val="baseline"/>
          <w:em w:val="none"/>
          <w:lang w:val="en-US" w:eastAsia="en-US"/>
        </w:rPr>
        <w:t>duty</w:t>
      </w:r>
      <w:r>
        <w:rPr>
          <w:rFonts w:ascii="Times New Roman" w:cs="宋体" w:eastAsia="Calibri" w:hAnsi="Calibri" w:hint="default"/>
          <w:b w:val="false"/>
          <w:bCs w:val="false"/>
          <w:i w:val="false"/>
          <w:iCs w:val="false"/>
          <w:caps w:val="false"/>
          <w:smallCaps w:val="false"/>
          <w:outline w:val="false"/>
          <w:emboss w:val="false"/>
          <w:imprint w:val="false"/>
          <w:color w:val="000000"/>
          <w:spacing w:val="0"/>
          <w:w w:val="100"/>
          <w:position w:val="0"/>
          <w:sz w:val="28"/>
          <w:szCs w:val="20"/>
          <w:highlight w:val="none"/>
          <w:bdr w:val="single" w:sz="4" w:space="0" w:color="auto"/>
          <w:shd w:val="clear" w:color="ffffff" w:fill="auto"/>
          <w:vertAlign w:val="baseline"/>
          <w:em w:val="none"/>
          <w:lang w:val="en-US" w:eastAsia="en-US"/>
        </w:rPr>
        <w:t xml:space="preserve"> </w:t>
      </w:r>
      <w:r>
        <w:rPr>
          <w:rFonts w:ascii="Times New Roman" w:cs="宋体" w:eastAsia="Calibri" w:hAnsi="Calibri" w:hint="default"/>
          <w:b/>
          <w:bCs/>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Surv.</w:t>
      </w:r>
      <w:r>
        <w:rPr>
          <w:rFonts w:ascii="Times New Roman" w:cs="宋体" w:eastAsia="Calibri" w:hAnsi="Calibri" w:hint="default"/>
          <w:b/>
          <w:bCs/>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 xml:space="preserve">  </w:t>
      </w:r>
      <w:r>
        <w:rPr>
          <w:rFonts w:ascii="Times New Roman" w:cs="宋体" w:eastAsia="Calibri" w:hAnsi="Calibri" w:hint="default"/>
          <w:b/>
          <w:bCs/>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A.G.</w:t>
      </w:r>
      <w:r>
        <w:rPr>
          <w:rFonts w:ascii="Times New Roman" w:cs="宋体" w:eastAsia="Calibri" w:hAnsi="Calibri" w:hint="default"/>
          <w:b/>
          <w:bCs/>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 xml:space="preserve"> </w:t>
      </w:r>
      <w:r>
        <w:rPr>
          <w:rFonts w:ascii="Times New Roman" w:cs="宋体" w:eastAsia="Calibri" w:hAnsi="Calibri" w:hint="default"/>
          <w:b/>
          <w:bCs/>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Aremu</w:t>
      </w:r>
      <w:r>
        <w:rPr>
          <w:rFonts w:ascii="Times New Roman" w:cs="宋体" w:eastAsia="Calibri" w:hAnsi="Calibri" w:hint="default"/>
          <w:b w:val="false"/>
          <w:bCs w:val="false"/>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 xml:space="preserve"> </w:t>
      </w:r>
      <w:r>
        <w:rPr>
          <w:rFonts w:ascii="Times New Roman" w:cs="宋体" w:eastAsia="Calibri" w:hAnsi="Calibri" w:hint="default"/>
          <w:b w:val="false"/>
          <w:bCs w:val="false"/>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and</w:t>
      </w:r>
      <w:r>
        <w:rPr>
          <w:rFonts w:ascii="Times New Roman" w:cs="宋体" w:eastAsia="Calibri" w:hAnsi="Calibri" w:hint="default"/>
          <w:b w:val="false"/>
          <w:bCs w:val="false"/>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 xml:space="preserve"> </w:t>
      </w:r>
      <w:r>
        <w:rPr>
          <w:rFonts w:ascii="Times New Roman" w:cs="宋体" w:eastAsia="Calibri" w:hAnsi="Calibri" w:hint="default"/>
          <w:b w:val="false"/>
          <w:bCs w:val="false"/>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other</w:t>
      </w:r>
      <w:r>
        <w:rPr>
          <w:rFonts w:ascii="Times New Roman" w:cs="宋体" w:eastAsia="Calibri" w:hAnsi="Calibri" w:hint="default"/>
          <w:b w:val="false"/>
          <w:bCs w:val="false"/>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 xml:space="preserve"> </w:t>
      </w:r>
      <w:r>
        <w:rPr>
          <w:rFonts w:ascii="Times New Roman" w:cs="宋体" w:eastAsia="Calibri" w:hAnsi="Calibri" w:hint="default"/>
          <w:b w:val="false"/>
          <w:bCs w:val="false"/>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supportive</w:t>
      </w:r>
      <w:r>
        <w:rPr>
          <w:rFonts w:ascii="Times New Roman" w:cs="宋体" w:eastAsia="Calibri" w:hAnsi="Calibri" w:hint="default"/>
          <w:b w:val="false"/>
          <w:bCs w:val="false"/>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 xml:space="preserve"> </w:t>
      </w:r>
      <w:r>
        <w:rPr>
          <w:rFonts w:ascii="Times New Roman" w:cs="宋体" w:eastAsia="Calibri" w:hAnsi="Calibri" w:hint="default"/>
          <w:b w:val="false"/>
          <w:bCs w:val="false"/>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staff</w:t>
      </w:r>
      <w:r>
        <w:rPr>
          <w:rFonts w:ascii="Times New Roman" w:cs="宋体" w:eastAsia="Calibri" w:hAnsi="Calibri" w:hint="default"/>
          <w:b w:val="false"/>
          <w:bCs w:val="false"/>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 xml:space="preserve"> </w:t>
      </w:r>
      <w:r>
        <w:rPr>
          <w:rFonts w:ascii="Times New Roman" w:cs="宋体" w:eastAsia="Calibri" w:hAnsi="Calibri" w:hint="default"/>
          <w:b w:val="false"/>
          <w:bCs w:val="false"/>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of</w:t>
      </w:r>
      <w:r>
        <w:rPr>
          <w:rFonts w:ascii="Times New Roman" w:cs="宋体" w:eastAsia="Calibri" w:hAnsi="Calibri" w:hint="default"/>
          <w:b w:val="false"/>
          <w:bCs w:val="false"/>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 xml:space="preserve"> </w:t>
      </w:r>
      <w:r>
        <w:rPr>
          <w:rFonts w:ascii="Times New Roman" w:cs="宋体" w:eastAsia="Calibri" w:hAnsi="Calibri" w:hint="default"/>
          <w:b w:val="false"/>
          <w:bCs w:val="false"/>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the</w:t>
      </w:r>
      <w:r>
        <w:rPr>
          <w:rFonts w:ascii="Times New Roman" w:cs="宋体" w:eastAsia="Calibri" w:hAnsi="Calibri" w:hint="default"/>
          <w:b w:val="false"/>
          <w:bCs w:val="false"/>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 xml:space="preserve"> </w:t>
      </w:r>
      <w:r>
        <w:rPr>
          <w:rFonts w:ascii="Times New Roman" w:cs="宋体" w:eastAsia="Calibri" w:hAnsi="Calibri" w:hint="default"/>
          <w:b w:val="false"/>
          <w:bCs w:val="false"/>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department</w:t>
      </w:r>
      <w:r>
        <w:rPr>
          <w:rFonts w:ascii="Times New Roman" w:cs="宋体" w:eastAsia="Calibri" w:hAnsi="Calibri" w:hint="default"/>
          <w:b w:val="false"/>
          <w:bCs w:val="false"/>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 xml:space="preserve"> </w:t>
      </w:r>
      <w:r>
        <w:rPr>
          <w:rFonts w:ascii="Times New Roman" w:cs="宋体" w:eastAsia="Calibri" w:hAnsi="Calibri" w:hint="default"/>
          <w:b w:val="false"/>
          <w:bCs w:val="false"/>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of</w:t>
      </w:r>
      <w:r>
        <w:rPr>
          <w:rFonts w:ascii="Times New Roman" w:cs="宋体" w:eastAsia="Calibri" w:hAnsi="Calibri" w:hint="default"/>
          <w:b w:val="false"/>
          <w:bCs w:val="false"/>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 xml:space="preserve">  </w:t>
      </w:r>
      <w:r>
        <w:rPr>
          <w:rFonts w:ascii="Times New Roman" w:cs="宋体" w:eastAsia="Calibri" w:hAnsi="Calibri" w:hint="default"/>
          <w:b w:val="false"/>
          <w:bCs w:val="false"/>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Surveying</w:t>
      </w:r>
      <w:r>
        <w:rPr>
          <w:rFonts w:ascii="Times New Roman" w:cs="宋体" w:eastAsia="Calibri" w:hAnsi="Calibri" w:hint="default"/>
          <w:b w:val="false"/>
          <w:bCs w:val="false"/>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 xml:space="preserve"> </w:t>
      </w:r>
      <w:r>
        <w:rPr>
          <w:rFonts w:ascii="Times New Roman" w:cs="宋体" w:eastAsia="Calibri" w:hAnsi="Calibri" w:hint="default"/>
          <w:b w:val="false"/>
          <w:bCs w:val="false"/>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and</w:t>
      </w:r>
      <w:r>
        <w:rPr>
          <w:rFonts w:ascii="Times New Roman" w:cs="宋体" w:eastAsia="Calibri" w:hAnsi="Calibri" w:hint="default"/>
          <w:b w:val="false"/>
          <w:bCs w:val="false"/>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 xml:space="preserve">  </w:t>
      </w:r>
      <w:r>
        <w:rPr>
          <w:rFonts w:ascii="Times New Roman" w:cs="宋体" w:eastAsia="Calibri" w:hAnsi="Calibri" w:hint="default"/>
          <w:b w:val="false"/>
          <w:bCs w:val="false"/>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Geo-informatics,</w:t>
      </w:r>
      <w:r>
        <w:rPr>
          <w:rFonts w:ascii="Times New Roman" w:cs="宋体" w:eastAsia="Calibri" w:hAnsi="Calibri" w:hint="default"/>
          <w:b w:val="false"/>
          <w:bCs w:val="false"/>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 xml:space="preserve"> </w:t>
      </w:r>
      <w:r>
        <w:rPr>
          <w:rFonts w:ascii="Times New Roman" w:cs="宋体" w:eastAsia="Calibri" w:hAnsi="Calibri" w:hint="default"/>
          <w:b w:val="false"/>
          <w:bCs w:val="false"/>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Kwara</w:t>
      </w:r>
      <w:r>
        <w:rPr>
          <w:rFonts w:ascii="Times New Roman" w:cs="宋体" w:eastAsia="Calibri" w:hAnsi="Calibri" w:hint="default"/>
          <w:b w:val="false"/>
          <w:bCs w:val="false"/>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 xml:space="preserve"> </w:t>
      </w:r>
      <w:r>
        <w:rPr>
          <w:rFonts w:ascii="Times New Roman" w:cs="宋体" w:eastAsia="Calibri" w:hAnsi="Calibri" w:hint="default"/>
          <w:b w:val="false"/>
          <w:bCs w:val="false"/>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State</w:t>
      </w:r>
      <w:r>
        <w:rPr>
          <w:rFonts w:ascii="Times New Roman" w:cs="宋体" w:eastAsia="Calibri" w:hAnsi="Calibri" w:hint="default"/>
          <w:b w:val="false"/>
          <w:bCs w:val="false"/>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 xml:space="preserve"> </w:t>
      </w:r>
      <w:r>
        <w:rPr>
          <w:rFonts w:ascii="Times New Roman" w:cs="宋体" w:eastAsia="Calibri" w:hAnsi="Calibri" w:hint="default"/>
          <w:b w:val="false"/>
          <w:bCs w:val="false"/>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Polytechnic,</w:t>
      </w:r>
      <w:r>
        <w:rPr>
          <w:rFonts w:ascii="Times New Roman" w:cs="宋体" w:eastAsia="Calibri" w:hAnsi="Calibri" w:hint="default"/>
          <w:b w:val="false"/>
          <w:bCs w:val="false"/>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 xml:space="preserve"> </w:t>
      </w:r>
      <w:r>
        <w:rPr>
          <w:rFonts w:ascii="Times New Roman" w:cs="宋体" w:eastAsia="Calibri" w:hAnsi="Calibri" w:hint="default"/>
          <w:b w:val="false"/>
          <w:bCs w:val="false"/>
          <w:i w:val="false"/>
          <w:iCs w:val="false"/>
          <w:caps w:val="false"/>
          <w:smallCaps w:val="false"/>
          <w:outline w:val="false"/>
          <w:emboss w:val="false"/>
          <w:imprint w:val="false"/>
          <w:vanish w:val="false"/>
          <w:color w:val="000000"/>
          <w:spacing w:val="0"/>
          <w:w w:val="100"/>
          <w:position w:val="0"/>
          <w:sz w:val="28"/>
          <w:szCs w:val="20"/>
          <w:highlight w:val="none"/>
          <w:bdr w:val="single" w:sz="4" w:space="0" w:color="auto"/>
          <w:shd w:val="clear" w:color="ffffff" w:fill="auto"/>
          <w:vertAlign w:val="baseline"/>
          <w:em w:val="none"/>
          <w:lang w:val="en-US" w:eastAsia="en-US"/>
        </w:rPr>
        <w:t>Ilorin.</w:t>
      </w:r>
    </w:p>
    <w:p>
      <w:pPr>
        <w:tabs>
          <w:tab w:val="center" w:leader="none" w:pos="4680"/>
          <w:tab w:val="left" w:leader="none" w:pos="7440"/>
        </w:tabs>
        <w:spacing w:after="200" w:lineRule="auto" w:line="276"/>
        <w:jc w:val="left"/>
        <w:rPr>
          <w:b/>
        </w:rPr>
      </w:pPr>
    </w:p>
    <w:p>
      <w:pPr>
        <w:tabs>
          <w:tab w:val="center" w:leader="none" w:pos="4680"/>
          <w:tab w:val="left" w:leader="none" w:pos="7440"/>
        </w:tabs>
        <w:spacing w:after="200" w:lineRule="auto" w:line="276"/>
        <w:jc w:val="left"/>
        <w:rPr>
          <w:b/>
        </w:rPr>
      </w:pP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I</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wish</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to</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appreciate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my</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wonderful</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group</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members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for</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their</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cooperation</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and</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dedication</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in</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order</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to</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acquire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our</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aims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and</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objectives.</w:t>
      </w:r>
    </w:p>
    <w:p>
      <w:pPr>
        <w:tabs>
          <w:tab w:val="center" w:leader="none" w:pos="4680"/>
          <w:tab w:val="left" w:leader="none" w:pos="7440"/>
        </w:tabs>
        <w:spacing w:after="200" w:lineRule="auto" w:line="276"/>
        <w:jc w:val="left"/>
        <w:rPr>
          <w:b/>
        </w:rPr>
      </w:pP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I</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must</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not</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forget</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my</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lovely</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Sister</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Sheu</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Fathia</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Olaide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and</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my</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roommate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Ekpenga</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Elizabeth</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and</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my</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friend</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Lawal</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Fathia</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Opeyemi,</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thanks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for</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always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been</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there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for</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me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I</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wish</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you</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success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in</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all</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ramification</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of</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life.</w:t>
      </w:r>
    </w:p>
    <w:p>
      <w:pPr>
        <w:tabs>
          <w:tab w:val="center" w:leader="none" w:pos="4680"/>
          <w:tab w:val="left" w:leader="none" w:pos="7440"/>
        </w:tabs>
        <w:spacing w:after="200" w:lineRule="auto" w:line="276"/>
        <w:jc w:val="left"/>
        <w:rPr>
          <w:b/>
        </w:rPr>
      </w:pP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Finally,</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I</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appreciate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the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effort</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of</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all</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my</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colleagues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in</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the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department</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of</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surveyimg</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and</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geoinformatics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(2023/2025)</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and</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those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who</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help</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me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in</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one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way</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or</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the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other.</w:t>
      </w:r>
    </w:p>
    <w:p>
      <w:pPr>
        <w:spacing w:after="200" w:lineRule="auto" w:line="276"/>
        <w:jc w:val="left"/>
        <w:rPr>
          <w:b/>
        </w:rPr>
      </w:pPr>
    </w:p>
    <w:p>
      <w:pPr>
        <w:spacing w:after="200" w:lineRule="auto" w:line="276"/>
        <w:jc w:val="left"/>
        <w:rPr>
          <w:b/>
        </w:rPr>
      </w:pPr>
    </w:p>
    <w:p>
      <w:pPr>
        <w:spacing w:after="200" w:lineRule="auto" w:line="276"/>
        <w:jc w:val="left"/>
        <w:rPr>
          <w:b/>
        </w:rPr>
      </w:pPr>
    </w:p>
    <w:p>
      <w:pPr>
        <w:spacing w:after="200" w:lineRule="auto" w:line="276"/>
        <w:jc w:val="left"/>
        <w:rPr>
          <w:b/>
        </w:rPr>
      </w:pPr>
    </w:p>
    <w:p>
      <w:pPr>
        <w:spacing w:after="200" w:lineRule="auto" w:line="276"/>
        <w:jc w:val="left"/>
        <w:rPr>
          <w:b/>
        </w:rPr>
      </w:pPr>
    </w:p>
    <w:p>
      <w:pPr>
        <w:spacing w:after="200" w:lineRule="auto" w:line="276"/>
        <w:jc w:val="left"/>
        <w:rPr>
          <w:b/>
        </w:rPr>
      </w:pPr>
    </w:p>
    <w:bookmarkEnd w:id="0"/>
    <w:p>
      <w:pPr>
        <w:spacing w:after="200" w:lineRule="auto" w:line="276"/>
        <w:jc w:val="left"/>
        <w:rPr>
          <w:b/>
        </w:rPr>
      </w:pPr>
    </w:p>
    <w:p>
      <w:pPr>
        <w:spacing w:after="160" w:lineRule="auto" w:line="259"/>
        <w:jc w:val="left"/>
        <w:rPr>
          <w:b/>
        </w:rPr>
      </w:pPr>
      <w:r>
        <w:rPr>
          <w:rFonts w:ascii="Times New Roman" w:cs="Times New Roman" w:eastAsia="SimSun" w:hAnsi="Times New Roman"/>
          <w:b/>
          <w:bCs/>
          <w:i w:val="false"/>
          <w:iCs w:val="false"/>
          <w:color w:val="auto"/>
          <w:sz w:val="28"/>
          <w:szCs w:val="24"/>
          <w:highlight w:val="none"/>
          <w:vertAlign w:val="baseline"/>
          <w:em w:val="none"/>
          <w:lang w:val="en-US" w:eastAsia="en-US"/>
        </w:rPr>
        <w:br w:type="page"/>
      </w:r>
    </w:p>
    <w:p>
      <w:pPr>
        <w:spacing w:lineRule="auto" w:line="360"/>
        <w:jc w:val="center"/>
        <w:rPr>
          <w:b/>
        </w:rPr>
      </w:pPr>
      <w:r>
        <w:rPr>
          <w:rFonts w:ascii="Times New Roman" w:cs="Times New Roman" w:eastAsia="SimSun" w:hAnsi="Times New Roman" w:hint="default"/>
          <w:b/>
          <w:bCs/>
          <w:i w:val="false"/>
          <w:iCs w:val="false"/>
          <w:color w:val="auto"/>
          <w:sz w:val="28"/>
          <w:szCs w:val="24"/>
          <w:highlight w:val="none"/>
          <w:vertAlign w:val="baseline"/>
          <w:em w:val="none"/>
          <w:lang w:val="en-US" w:eastAsia="en-US"/>
        </w:rPr>
        <w:t>ABSTRACT</w:t>
      </w:r>
    </w:p>
    <w:bookmarkStart w:id="1" w:name="_Toc181610015"/>
    <w:p>
      <w:pPr>
        <w:spacing w:lineRule="auto" w:line="360"/>
        <w:jc w:val="both"/>
        <w:rPr>
          <w:b/>
        </w:rPr>
      </w:pPr>
      <w:r>
        <w:rPr>
          <w:rFonts w:ascii="Times New Roman" w:cs="Times New Roman" w:eastAsia="SimSun" w:hAnsi="Times New Roman" w:hint="default"/>
          <w:b w:val="false"/>
          <w:bCs w:val="false"/>
          <w:i/>
          <w:iCs/>
          <w:color w:val="auto"/>
          <w:sz w:val="24"/>
          <w:szCs w:val="24"/>
          <w:highlight w:val="none"/>
          <w:vertAlign w:val="baseline"/>
          <w:em w:val="none"/>
          <w:lang w:val="en-US" w:eastAsia="en-US"/>
        </w:rPr>
        <w:t>The</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abstract</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of</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this</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project</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is</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based</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on</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various</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activities</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carried</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out</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and</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the</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instrument</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used</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during</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this</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project.</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This</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project</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is</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based</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on</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perimeter</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and</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detailing</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survey</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which</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was</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carried</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out</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at</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old</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institute</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of</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environmental</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studies</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(IES)</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and</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village,</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Kwara</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State</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Polytechnic</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Ilorin.This</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project</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comprises</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of</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five</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chapters</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which</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are;</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the</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introduction</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with</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background</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of</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study,</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statement</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of</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problem,</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aims</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and</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objectives,</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scope,</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equipment</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used,</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personnel</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and</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study</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area,</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the</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literature</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review</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involves</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a</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full</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discussion</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on</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perimeter</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and</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detailing</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surveying.</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The</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main</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survey</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operation</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of</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this</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project</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commenced</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from</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reconnaissance</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to</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the</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actual</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field</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observation,</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the</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data</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processing</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and</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information</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presentation</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analysis</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of</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the</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result</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obtained,</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summary,</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problem(s)</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encountered</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and</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concluding</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part</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of</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the</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en-US"/>
        </w:rPr>
        <w:t>report.</w:t>
      </w:r>
    </w:p>
    <w:p>
      <w:pPr>
        <w:spacing w:lineRule="auto" w:line="360"/>
        <w:jc w:val="both"/>
        <w:rPr>
          <w:b/>
        </w:rPr>
      </w:pPr>
    </w:p>
    <w:p>
      <w:pPr>
        <w:spacing w:after="200" w:lineRule="auto" w:line="276"/>
        <w:jc w:val="left"/>
        <w:rPr>
          <w:b/>
        </w:rPr>
      </w:pPr>
      <w:r>
        <w:rPr>
          <w:rFonts w:ascii="Times New Roman" w:cs="Times New Roman" w:eastAsia="SimSun" w:hAnsi="Times New Roman"/>
          <w:b w:val="false"/>
          <w:bCs w:val="false"/>
          <w:i w:val="false"/>
          <w:iCs w:val="false"/>
          <w:color w:val="auto"/>
          <w:sz w:val="24"/>
          <w:szCs w:val="24"/>
          <w:highlight w:val="none"/>
          <w:vertAlign w:val="baseline"/>
          <w:em w:val="none"/>
          <w:lang w:val="en-US" w:eastAsia="en-US"/>
        </w:rPr>
        <w:br w:type="page"/>
      </w:r>
      <w:bookmarkEnd w:id="1"/>
    </w:p>
    <w:p>
      <w:pPr>
        <w:spacing w:lineRule="auto" w:line="360"/>
        <w:jc w:val="both"/>
        <w:rPr>
          <w:b/>
        </w:rPr>
      </w:pPr>
    </w:p>
    <w:p>
      <w:pPr>
        <w:spacing w:after="200" w:lineRule="auto" w:line="276"/>
        <w:jc w:val="left"/>
        <w:rPr>
          <w:b/>
        </w:rPr>
      </w:pPr>
    </w:p>
    <w:p>
      <w:pPr>
        <w:spacing w:after="200" w:lineRule="auto" w:line="276"/>
        <w:jc w:val="center"/>
        <w:rPr>
          <w:b/>
        </w:rPr>
      </w:pPr>
      <w:r>
        <w:rPr>
          <w:rFonts w:ascii="Times New Roman" w:cs="Times New Roman" w:eastAsia="SimSun" w:hAnsi="Times New Roman" w:hint="default"/>
          <w:b/>
          <w:bCs/>
          <w:i w:val="false"/>
          <w:iCs w:val="false"/>
          <w:color w:val="000000"/>
          <w:sz w:val="28"/>
          <w:szCs w:val="24"/>
          <w:highlight w:val="none"/>
          <w:vertAlign w:val="baseline"/>
          <w:em w:val="none"/>
          <w:lang w:val="en-US" w:eastAsia="en-US"/>
        </w:rPr>
        <w:t>TABLE</w:t>
      </w:r>
      <w:r>
        <w:rPr>
          <w:rFonts w:ascii="Times New Roman" w:cs="Times New Roman" w:eastAsia="SimSun" w:hAnsi="Times New Roman" w:hint="default"/>
          <w:b/>
          <w:bCs/>
          <w:i w:val="false"/>
          <w:iCs w:val="false"/>
          <w:color w:val="000000"/>
          <w:sz w:val="28"/>
          <w:szCs w:val="24"/>
          <w:highlight w:val="none"/>
          <w:vertAlign w:val="baseline"/>
          <w:em w:val="none"/>
          <w:lang w:val="en-US" w:eastAsia="en-US"/>
        </w:rPr>
        <w:t xml:space="preserve"> </w:t>
      </w:r>
      <w:r>
        <w:rPr>
          <w:rFonts w:ascii="Times New Roman" w:cs="Times New Roman" w:eastAsia="SimSun" w:hAnsi="Times New Roman" w:hint="default"/>
          <w:b/>
          <w:bCs/>
          <w:i w:val="false"/>
          <w:iCs w:val="false"/>
          <w:color w:val="000000"/>
          <w:sz w:val="28"/>
          <w:szCs w:val="24"/>
          <w:highlight w:val="none"/>
          <w:vertAlign w:val="baseline"/>
          <w:em w:val="none"/>
          <w:lang w:val="en-US" w:eastAsia="en-US"/>
        </w:rPr>
        <w:t>OF</w:t>
      </w:r>
      <w:r>
        <w:rPr>
          <w:rFonts w:ascii="Times New Roman" w:cs="Times New Roman" w:eastAsia="SimSun" w:hAnsi="Times New Roman" w:hint="default"/>
          <w:b/>
          <w:bCs/>
          <w:i w:val="false"/>
          <w:iCs w:val="false"/>
          <w:color w:val="000000"/>
          <w:sz w:val="28"/>
          <w:szCs w:val="24"/>
          <w:highlight w:val="none"/>
          <w:vertAlign w:val="baseline"/>
          <w:em w:val="none"/>
          <w:lang w:val="en-US" w:eastAsia="en-US"/>
        </w:rPr>
        <w:t xml:space="preserve"> </w:t>
      </w:r>
      <w:r>
        <w:rPr>
          <w:rFonts w:ascii="Times New Roman" w:cs="Times New Roman" w:eastAsia="SimSun" w:hAnsi="Times New Roman" w:hint="default"/>
          <w:b/>
          <w:bCs/>
          <w:i w:val="false"/>
          <w:iCs w:val="false"/>
          <w:color w:val="000000"/>
          <w:sz w:val="28"/>
          <w:szCs w:val="24"/>
          <w:highlight w:val="none"/>
          <w:vertAlign w:val="baseline"/>
          <w:em w:val="none"/>
          <w:lang w:val="en-US" w:eastAsia="en-US"/>
        </w:rPr>
        <w:t>CONTENT</w:t>
      </w:r>
    </w:p>
    <w:p>
      <w:pPr>
        <w:spacing w:after="200" w:lineRule="auto" w:line="276"/>
        <w:jc w:val="left"/>
        <w:rPr>
          <w:b/>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TITLE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PAGE---------------------------------------------------------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---i</w:t>
      </w:r>
    </w:p>
    <w:p>
      <w:pPr>
        <w:spacing w:after="200" w:lineRule="auto" w:line="276"/>
        <w:jc w:val="left"/>
        <w:rPr>
          <w:b/>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CERTIFICATION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ii</w:t>
      </w:r>
    </w:p>
    <w:p>
      <w:pPr>
        <w:spacing w:after="200" w:lineRule="auto" w:line="276"/>
        <w:jc w:val="left"/>
        <w:rPr>
          <w:b/>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DEDICATION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----iii</w:t>
      </w:r>
    </w:p>
    <w:p>
      <w:pPr>
        <w:spacing w:after="200" w:lineRule="auto" w:line="276"/>
        <w:jc w:val="left"/>
        <w:rPr>
          <w:b/>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ACKNOWLEDEMENT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iv</w:t>
      </w:r>
    </w:p>
    <w:p>
      <w:pPr>
        <w:spacing w:after="200" w:lineRule="auto" w:line="276"/>
        <w:jc w:val="left"/>
        <w:rPr>
          <w:b/>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ABSTRACT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vi</w:t>
      </w:r>
    </w:p>
    <w:p>
      <w:pPr>
        <w:spacing w:after="200" w:lineRule="auto" w:line="276"/>
        <w:jc w:val="left"/>
        <w:rPr>
          <w:b/>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TABLE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CONTENT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-vii-i</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x</w:t>
      </w:r>
    </w:p>
    <w:p>
      <w:pPr>
        <w:spacing w:after="200" w:lineRule="auto" w:line="276"/>
        <w:jc w:val="left"/>
        <w:rPr>
          <w:b/>
        </w:rPr>
      </w:pPr>
      <w:r>
        <w:rPr>
          <w:rFonts w:ascii="Times New Roman" w:cs="Times New Roman" w:eastAsia="SimSun" w:hAnsi="Times New Roman" w:hint="default"/>
          <w:b/>
          <w:bCs/>
          <w:i w:val="false"/>
          <w:iCs w:val="false"/>
          <w:color w:val="auto"/>
          <w:sz w:val="24"/>
          <w:szCs w:val="24"/>
          <w:highlight w:val="none"/>
          <w:vertAlign w:val="baseline"/>
          <w:em w:val="none"/>
          <w:lang w:val="en-US" w:eastAsia="en-US"/>
        </w:rPr>
        <w:t>CHAPTER</w:t>
      </w:r>
      <w:r>
        <w:rPr>
          <w:rFonts w:ascii="Times New Roman" w:cs="Times New Roman" w:eastAsia="SimSu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en-US"/>
        </w:rPr>
        <w:t>ONE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---------------1-6</w:t>
      </w:r>
    </w:p>
    <w:p>
      <w:pPr>
        <w:spacing w:after="200" w:lineRule="auto" w:line="276"/>
        <w:jc w:val="left"/>
        <w:rPr>
          <w:b/>
        </w:rPr>
      </w:pP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1.1 BACKGROUND</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OF</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THE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STUDY</w:t>
      </w:r>
    </w:p>
    <w:p>
      <w:pPr>
        <w:spacing w:after="200" w:lineRule="auto" w:line="276"/>
        <w:jc w:val="left"/>
        <w:rPr>
          <w:b/>
        </w:rPr>
      </w:pP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1.2 STATEMENT</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OF</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THE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PROBLEM</w:t>
      </w:r>
    </w:p>
    <w:p>
      <w:pPr>
        <w:spacing w:after="200" w:lineRule="auto" w:line="276"/>
        <w:jc w:val="left"/>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pP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1.3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AIM</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AND</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OBJECTIVES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OF</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THE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STUDY</w:t>
      </w:r>
    </w:p>
    <w:p>
      <w:pPr>
        <w:spacing w:after="200" w:lineRule="auto" w:line="276"/>
        <w:jc w:val="left"/>
        <w:rPr>
          <w:b/>
        </w:rPr>
      </w:pP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1.4 SCOPE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OF</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THE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STUDY</w:t>
      </w:r>
    </w:p>
    <w:p>
      <w:pPr>
        <w:spacing w:after="200" w:lineRule="auto" w:line="276"/>
        <w:jc w:val="left"/>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pP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1.5 SIGNIFICANCE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OF</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THE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STUDY</w:t>
      </w:r>
    </w:p>
    <w:p>
      <w:pPr>
        <w:spacing w:after="200" w:lineRule="auto" w:line="276"/>
        <w:jc w:val="left"/>
        <w:rPr>
          <w:b/>
        </w:rPr>
      </w:pP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1.6 STUDY</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AREA</w:t>
      </w:r>
    </w:p>
    <w:p>
      <w:pPr>
        <w:spacing w:after="200" w:lineRule="auto" w:line="276"/>
        <w:jc w:val="left"/>
        <w:rPr>
          <w:b/>
        </w:rPr>
      </w:pP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1.7 THE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PERSONNEL</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INVOVED</w:t>
      </w:r>
    </w:p>
    <w:p>
      <w:pPr>
        <w:spacing w:after="200" w:lineRule="auto" w:line="276"/>
        <w:jc w:val="left"/>
        <w:rPr>
          <w:b/>
        </w:rPr>
      </w:pPr>
    </w:p>
    <w:p>
      <w:pPr>
        <w:spacing w:after="200" w:lineRule="auto" w:line="276"/>
        <w:jc w:val="left"/>
        <w:rPr>
          <w:b/>
        </w:rPr>
      </w:pPr>
      <w:r>
        <w:rPr>
          <w:rFonts w:ascii="Times New Roman" w:cs="Times New Roman" w:eastAsia="SimSun" w:hAnsi="Times New Roman" w:hint="default"/>
          <w:b/>
          <w:bCs/>
          <w:i w:val="false"/>
          <w:iCs w:val="false"/>
          <w:color w:val="000000"/>
          <w:sz w:val="24"/>
          <w:szCs w:val="24"/>
          <w:highlight w:val="none"/>
          <w:vertAlign w:val="baseline"/>
          <w:em w:val="none"/>
          <w:lang w:val="en-US" w:eastAsia="en-US"/>
        </w:rPr>
        <w:t>CHAPTER</w:t>
      </w:r>
      <w:r>
        <w:rPr>
          <w:rFonts w:ascii="Times New Roman" w:cs="Times New Roman" w:eastAsia="SimSun" w:hAnsi="Times New Roman" w:hint="default"/>
          <w:b/>
          <w:bCs/>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bCs/>
          <w:i w:val="false"/>
          <w:iCs w:val="false"/>
          <w:color w:val="000000"/>
          <w:sz w:val="24"/>
          <w:szCs w:val="24"/>
          <w:highlight w:val="none"/>
          <w:vertAlign w:val="baseline"/>
          <w:em w:val="none"/>
          <w:lang w:val="en-US" w:eastAsia="en-US"/>
        </w:rPr>
        <w:t>TWO</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7-12</w:t>
      </w:r>
    </w:p>
    <w:p>
      <w:pPr>
        <w:spacing w:after="200" w:lineRule="auto" w:line="276"/>
        <w:jc w:val="left"/>
        <w:rPr>
          <w:b/>
        </w:rPr>
      </w:pPr>
      <w:r>
        <w:rPr>
          <w:rFonts w:ascii="Times New Roman" w:cs="Times New Roman" w:eastAsia="SimSun" w:hAnsi="Times New Roman" w:hint="default"/>
          <w:b/>
          <w:bCs/>
          <w:i w:val="false"/>
          <w:iCs w:val="false"/>
          <w:color w:val="000000"/>
          <w:sz w:val="24"/>
          <w:szCs w:val="24"/>
          <w:highlight w:val="none"/>
          <w:vertAlign w:val="baseline"/>
          <w:em w:val="none"/>
          <w:lang w:val="en-US" w:eastAsia="en-US"/>
        </w:rPr>
        <w:t>LITERATURE</w:t>
      </w:r>
      <w:r>
        <w:rPr>
          <w:rFonts w:ascii="Times New Roman" w:cs="Times New Roman" w:eastAsia="SimSun" w:hAnsi="Times New Roman" w:hint="default"/>
          <w:b/>
          <w:bCs/>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bCs/>
          <w:i w:val="false"/>
          <w:iCs w:val="false"/>
          <w:color w:val="000000"/>
          <w:sz w:val="24"/>
          <w:szCs w:val="24"/>
          <w:highlight w:val="none"/>
          <w:vertAlign w:val="baseline"/>
          <w:em w:val="none"/>
          <w:lang w:val="en-US" w:eastAsia="en-US"/>
        </w:rPr>
        <w:t>REVIEW</w:t>
      </w:r>
    </w:p>
    <w:p>
      <w:pPr>
        <w:spacing w:after="200" w:lineRule="auto" w:line="276"/>
        <w:jc w:val="left"/>
        <w:rPr>
          <w:b/>
        </w:rPr>
      </w:pP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2.1</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CONCEPT</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OF</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PERIMETER</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AND</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DETAILING</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IN</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LAND</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SURVEYING</w:t>
      </w:r>
    </w:p>
    <w:p>
      <w:pPr>
        <w:spacing w:after="200" w:lineRule="auto" w:line="276"/>
        <w:jc w:val="left"/>
        <w:rPr>
          <w:b/>
        </w:rPr>
      </w:pP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2.2</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IMPORTANCE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OF</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PERIMETER</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SURVEY</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IN</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INSTITUTIONAL</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PLANNING</w:t>
      </w:r>
    </w:p>
    <w:p>
      <w:pPr>
        <w:spacing w:after="200" w:lineRule="auto" w:line="276"/>
        <w:jc w:val="left"/>
        <w:rPr>
          <w:b/>
        </w:rPr>
      </w:pP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2.3</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DETAILING</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SURVEYS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FOR</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INFRASTURE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AND</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UTILITIES</w:t>
      </w:r>
    </w:p>
    <w:p>
      <w:pPr>
        <w:spacing w:after="200" w:lineRule="auto" w:line="276"/>
        <w:jc w:val="left"/>
        <w:rPr>
          <w:b/>
        </w:rPr>
      </w:pP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2.4</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PERIMETER</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SURVEY</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AND</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SECURITY</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INFRASTRUCTURE</w:t>
      </w:r>
    </w:p>
    <w:p>
      <w:pPr>
        <w:spacing w:after="200" w:lineRule="auto" w:line="276"/>
        <w:jc w:val="left"/>
        <w:rPr>
          <w:b/>
        </w:rPr>
      </w:pP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2.5</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RELATED</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PROJECT</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AND</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EMPIRICAL</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SUBJECTS</w:t>
      </w:r>
    </w:p>
    <w:p>
      <w:pPr>
        <w:spacing w:after="200" w:lineRule="auto" w:line="276"/>
        <w:jc w:val="left"/>
        <w:rPr>
          <w:b/>
        </w:rPr>
      </w:pP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2.6</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TECHNOLOGICAL</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ADVANCES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AND</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SURVEYING</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TECHNIQUES</w:t>
      </w:r>
    </w:p>
    <w:p>
      <w:pPr>
        <w:spacing w:after="200" w:lineRule="auto" w:line="276"/>
        <w:jc w:val="left"/>
        <w:rPr>
          <w:b/>
        </w:rPr>
      </w:pP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2.7</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INSTITUTIONAL</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PLANNING</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AND</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SURVEY</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INTEGRATION</w:t>
      </w:r>
    </w:p>
    <w:p>
      <w:pPr>
        <w:spacing w:after="200" w:lineRule="auto" w:line="276"/>
        <w:jc w:val="left"/>
        <w:rPr>
          <w:b/>
        </w:rPr>
      </w:pP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2.8</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APPLICATION</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IN</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THE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VILLAGE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AREA,</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KWARA</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STATE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POLYTECHNIC</w:t>
      </w:r>
    </w:p>
    <w:p>
      <w:pPr>
        <w:spacing w:after="200" w:lineRule="auto" w:line="276"/>
        <w:jc w:val="left"/>
        <w:rPr>
          <w:b/>
        </w:rPr>
      </w:pP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2.9</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SUMMARY</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OF</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LITERATURE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REVIEW</w:t>
      </w:r>
    </w:p>
    <w:p>
      <w:pPr>
        <w:spacing w:after="200" w:lineRule="auto" w:line="276"/>
        <w:jc w:val="left"/>
        <w:rPr>
          <w:b/>
        </w:rPr>
      </w:pPr>
    </w:p>
    <w:p>
      <w:pPr>
        <w:spacing w:after="200" w:lineRule="auto" w:line="276"/>
        <w:jc w:val="left"/>
        <w:rPr>
          <w:b/>
        </w:rPr>
      </w:pPr>
      <w:r>
        <w:rPr>
          <w:rFonts w:ascii="Times New Roman" w:cs="Times New Roman" w:eastAsia="SimSun" w:hAnsi="Times New Roman" w:hint="default"/>
          <w:b/>
          <w:bCs/>
          <w:i w:val="false"/>
          <w:iCs w:val="false"/>
          <w:color w:val="auto"/>
          <w:sz w:val="24"/>
          <w:szCs w:val="24"/>
          <w:highlight w:val="none"/>
          <w:vertAlign w:val="baseline"/>
          <w:em w:val="none"/>
          <w:lang w:val="en-US" w:eastAsia="en-US"/>
        </w:rPr>
        <w:t>CHATER</w:t>
      </w:r>
      <w:r>
        <w:rPr>
          <w:rFonts w:ascii="Times New Roman" w:cs="Times New Roman" w:eastAsia="SimSu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en-US"/>
        </w:rPr>
        <w:t>THREE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----13-23</w:t>
      </w:r>
    </w:p>
    <w:p>
      <w:pPr>
        <w:spacing w:after="200" w:lineRule="auto" w:line="276"/>
        <w:jc w:val="left"/>
        <w:rPr>
          <w:b/>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3.0</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METHODOLOGY</w:t>
      </w:r>
    </w:p>
    <w:p>
      <w:pPr>
        <w:spacing w:after="200" w:lineRule="auto" w:line="276"/>
        <w:jc w:val="left"/>
        <w:rPr>
          <w:b/>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3.1.1</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FIELD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SITE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RECONNAISSANCE</w:t>
      </w:r>
    </w:p>
    <w:p>
      <w:pPr>
        <w:spacing w:after="200" w:lineRule="auto" w:line="276"/>
        <w:jc w:val="left"/>
        <w:rPr>
          <w:b/>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3.1</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RECONNAISSANCE</w:t>
      </w:r>
    </w:p>
    <w:p>
      <w:pPr>
        <w:spacing w:after="200" w:lineRule="auto" w:line="276"/>
        <w:jc w:val="left"/>
        <w:rPr>
          <w:b/>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3.2</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INSTRUMENT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TEST</w:t>
      </w:r>
    </w:p>
    <w:p>
      <w:pPr>
        <w:spacing w:after="200" w:lineRule="auto" w:line="276"/>
        <w:jc w:val="left"/>
        <w:rPr>
          <w:b/>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3.1.2</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OFFICE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RECONNAISSANCE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p>
    <w:p>
      <w:pPr>
        <w:spacing w:after="200" w:lineRule="auto" w:line="276"/>
        <w:jc w:val="left"/>
        <w:rPr>
          <w:b/>
        </w:rPr>
      </w:pPr>
      <w:r>
        <w:rPr>
          <w:rFonts w:ascii="Times New Roman" w:cs="Times New Roman" w:eastAsia="SimSun" w:hAnsi="Times New Roman" w:hint="default"/>
          <w:b w:val="false"/>
          <w:bCs w:val="false"/>
          <w:i w:val="false"/>
          <w:iCs w:val="false"/>
          <w:color w:val="auto"/>
          <w:sz w:val="28"/>
          <w:szCs w:val="24"/>
          <w:highlight w:val="none"/>
          <w:vertAlign w:val="baseline"/>
          <w:em w:val="none"/>
          <w:lang w:val="en-US" w:eastAsia="en-US"/>
        </w:rPr>
        <w:t>3.2</w:t>
      </w:r>
      <w:r>
        <w:rPr>
          <w:rFonts w:ascii="Times New Roman" w:cs="Times New Roman" w:eastAsia="SimSun" w:hAnsi="Times New Roman" w:hint="default"/>
          <w:b w:val="false"/>
          <w:bCs w:val="false"/>
          <w:i w:val="false"/>
          <w:iCs w:val="false"/>
          <w:color w:val="auto"/>
          <w:sz w:val="28"/>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INSTRUMENT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TEST</w:t>
      </w:r>
    </w:p>
    <w:p>
      <w:pPr>
        <w:spacing w:after="200" w:lineRule="auto" w:line="276"/>
        <w:jc w:val="left"/>
        <w:rPr>
          <w:b/>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3.2.1</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IN-SITU</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CHECK</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CONTROL</w:t>
      </w:r>
    </w:p>
    <w:p>
      <w:pPr>
        <w:spacing w:after="200" w:lineRule="auto" w:line="276"/>
        <w:jc w:val="left"/>
        <w:rPr>
          <w:b/>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3.2.2</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DATA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ACQUISITION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p>
    <w:p>
      <w:pPr>
        <w:spacing w:after="200" w:lineRule="auto" w:line="276"/>
        <w:jc w:val="left"/>
        <w:rPr>
          <w:b/>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3.2.3</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GEOMETRIC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DATA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ACQUISITION</w:t>
      </w:r>
    </w:p>
    <w:p>
      <w:pPr>
        <w:spacing w:after="200" w:lineRule="auto" w:line="276"/>
        <w:jc w:val="left"/>
        <w:rPr>
          <w:b/>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3.2.4</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ATTRIBUTE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DATA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ACQUISITION</w:t>
      </w:r>
    </w:p>
    <w:p>
      <w:pPr>
        <w:spacing w:after="200" w:lineRule="auto" w:line="276"/>
        <w:jc w:val="left"/>
        <w:rPr>
          <w:b/>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3.2.5</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EQUIPMENT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USED/SYSTEM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SELECTION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SOFTWARE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p>
    <w:p>
      <w:pPr>
        <w:spacing w:after="200" w:lineRule="auto" w:line="276"/>
        <w:jc w:val="left"/>
        <w:rPr>
          <w:b/>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3.2.6</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SETTING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OUT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PERIMETER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BOUNDARY</w:t>
      </w:r>
    </w:p>
    <w:p>
      <w:pPr>
        <w:spacing w:after="200" w:lineRule="auto" w:line="276"/>
        <w:jc w:val="left"/>
        <w:rPr>
          <w:b/>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3.3</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MONUMENTATION</w:t>
      </w:r>
    </w:p>
    <w:p>
      <w:pPr>
        <w:spacing w:after="200" w:lineRule="auto" w:line="276"/>
        <w:jc w:val="left"/>
        <w:rPr>
          <w:b/>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3.4</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CONTROL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CHECK</w:t>
      </w:r>
    </w:p>
    <w:p>
      <w:pPr>
        <w:spacing w:after="57" w:lineRule="auto" w:line="247"/>
        <w:ind w:right="-15"/>
        <w:jc w:val="left"/>
        <w:rPr>
          <w:b/>
        </w:rPr>
      </w:pPr>
      <w:r>
        <w:rPr>
          <w:rFonts w:ascii="Times New Roman" w:cs="Times New Roman" w:eastAsia="Calibri" w:hAnsi="Times New Roman" w:hint="default"/>
          <w:b/>
          <w:bCs/>
          <w:i w:val="false"/>
          <w:iCs w:val="false"/>
          <w:color w:val="auto"/>
          <w:sz w:val="24"/>
          <w:szCs w:val="22"/>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3.5</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DETAILING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SURVEY</w:t>
      </w:r>
    </w:p>
    <w:p>
      <w:pPr>
        <w:spacing w:after="57" w:lineRule="auto" w:line="247"/>
        <w:ind w:right="-15"/>
        <w:jc w:val="left"/>
        <w:rPr>
          <w:b/>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3.6</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DIFFERENCES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BETWEEN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PERIMETER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DETAILING</w:t>
      </w:r>
    </w:p>
    <w:p>
      <w:pPr>
        <w:spacing w:after="200" w:lineRule="auto" w:line="276"/>
        <w:jc w:val="left"/>
        <w:rPr>
          <w:b/>
        </w:rPr>
      </w:pPr>
    </w:p>
    <w:p>
      <w:pPr>
        <w:spacing w:after="200" w:lineRule="auto" w:line="276"/>
        <w:jc w:val="left"/>
        <w:rPr>
          <w:b/>
        </w:rPr>
      </w:pPr>
      <w:r>
        <w:rPr>
          <w:rFonts w:ascii="Times New Roman" w:cs="Times New Roman" w:eastAsia="SimSun" w:hAnsi="Times New Roman" w:hint="default"/>
          <w:b/>
          <w:bCs/>
          <w:i w:val="false"/>
          <w:iCs w:val="false"/>
          <w:color w:val="auto"/>
          <w:sz w:val="24"/>
          <w:szCs w:val="24"/>
          <w:highlight w:val="none"/>
          <w:vertAlign w:val="baseline"/>
          <w:em w:val="none"/>
          <w:lang w:val="en-US" w:eastAsia="en-US"/>
        </w:rPr>
        <w:t>CHAPTER</w:t>
      </w:r>
      <w:r>
        <w:rPr>
          <w:rFonts w:ascii="Times New Roman" w:cs="Times New Roman" w:eastAsia="SimSu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en-US"/>
        </w:rPr>
        <w:t>FOUR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--24-27</w:t>
      </w:r>
    </w:p>
    <w:p>
      <w:pPr>
        <w:spacing w:after="200" w:lineRule="auto" w:line="276"/>
        <w:jc w:val="left"/>
        <w:rPr>
          <w:b/>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4.0</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DATA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PROCESSING</w:t>
      </w:r>
    </w:p>
    <w:p>
      <w:pPr>
        <w:spacing w:after="200" w:lineRule="auto" w:line="276"/>
        <w:jc w:val="left"/>
        <w:rPr>
          <w:b/>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4.1</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RESULT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ANALYSIS</w:t>
      </w:r>
    </w:p>
    <w:p>
      <w:pPr>
        <w:spacing w:after="200" w:lineRule="auto" w:line="276"/>
        <w:jc w:val="left"/>
        <w:rPr>
          <w:b/>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4.2</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COMPUTE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TOTAL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AREA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USING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DOUBLE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LATITUDE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DEPARTURE</w:t>
      </w:r>
    </w:p>
    <w:p>
      <w:pPr>
        <w:spacing w:after="200" w:lineRule="auto" w:line="276"/>
        <w:jc w:val="left"/>
        <w:rPr>
          <w:b/>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4.3</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GRAPHIC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PLOTTING</w:t>
      </w:r>
    </w:p>
    <w:p>
      <w:pPr>
        <w:spacing w:after="200" w:lineRule="auto" w:line="276"/>
        <w:jc w:val="left"/>
        <w:rPr>
          <w:b/>
        </w:rPr>
      </w:pPr>
    </w:p>
    <w:p>
      <w:pPr>
        <w:spacing w:after="200" w:lineRule="auto" w:line="276"/>
        <w:jc w:val="left"/>
        <w:rPr>
          <w:b/>
        </w:rPr>
      </w:pPr>
      <w:r>
        <w:rPr>
          <w:rFonts w:ascii="Times New Roman" w:cs="Times New Roman" w:eastAsia="SimSun" w:hAnsi="Times New Roman" w:hint="default"/>
          <w:b/>
          <w:bCs/>
          <w:i w:val="false"/>
          <w:iCs w:val="false"/>
          <w:color w:val="auto"/>
          <w:sz w:val="24"/>
          <w:szCs w:val="24"/>
          <w:highlight w:val="none"/>
          <w:vertAlign w:val="baseline"/>
          <w:em w:val="none"/>
          <w:lang w:val="en-US" w:eastAsia="en-US"/>
        </w:rPr>
        <w:t>CHAPTER</w:t>
      </w:r>
      <w:r>
        <w:rPr>
          <w:rFonts w:ascii="Times New Roman" w:cs="Times New Roman" w:eastAsia="SimSu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en-US"/>
        </w:rPr>
        <w:t>FIVE…………………………………………………………......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28</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36</w:t>
      </w:r>
    </w:p>
    <w:p>
      <w:pPr>
        <w:spacing w:after="200" w:lineRule="auto" w:line="276"/>
        <w:jc w:val="left"/>
        <w:rPr>
          <w:b/>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SUMMARY,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CONCLUSION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RECOMMENDATION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p>
    <w:p>
      <w:pPr>
        <w:spacing w:after="200" w:lineRule="auto" w:line="276"/>
        <w:jc w:val="left"/>
        <w:rPr>
          <w:b/>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5.</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SUMMARY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p>
    <w:p>
      <w:pPr>
        <w:spacing w:after="200" w:lineRule="auto" w:line="276"/>
        <w:jc w:val="left"/>
        <w:rPr>
          <w:b/>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5.2</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PROBLEM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ENCOUNTER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p>
    <w:p>
      <w:pPr>
        <w:spacing w:after="200" w:lineRule="auto" w:line="276"/>
        <w:jc w:val="left"/>
        <w:rPr>
          <w:b/>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5.3</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RECOMMENDATIONS</w:t>
      </w:r>
    </w:p>
    <w:p>
      <w:pPr>
        <w:spacing w:after="200" w:lineRule="auto" w:line="276"/>
        <w:jc w:val="left"/>
        <w:rPr>
          <w:b/>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5.4</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CONCLUSION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p>
    <w:p>
      <w:pPr>
        <w:spacing w:after="200" w:lineRule="auto" w:line="276"/>
        <w:jc w:val="left"/>
        <w:rPr>
          <w:b/>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REFERENCES</w:t>
      </w:r>
    </w:p>
    <w:p>
      <w:pPr>
        <w:spacing w:after="200" w:lineRule="auto" w:line="276"/>
        <w:jc w:val="left"/>
        <w:rPr>
          <w:b/>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APPENDIX</w:t>
      </w:r>
    </w:p>
    <w:p>
      <w:pPr>
        <w:spacing w:after="160" w:lineRule="auto" w:line="259"/>
        <w:jc w:val="left"/>
        <w:rPr>
          <w:b/>
        </w:rPr>
      </w:pPr>
    </w:p>
    <w:p>
      <w:pPr>
        <w:spacing w:after="200" w:lineRule="auto" w:line="276"/>
        <w:jc w:val="left"/>
        <w:rPr>
          <w:b/>
        </w:rPr>
      </w:pPr>
    </w:p>
    <w:p>
      <w:pPr>
        <w:spacing w:after="200" w:lineRule="auto" w:line="276"/>
        <w:jc w:val="left"/>
        <w:rPr>
          <w:b/>
        </w:rPr>
      </w:pPr>
    </w:p>
    <w:p>
      <w:pPr>
        <w:spacing w:after="200" w:lineRule="auto" w:line="276"/>
        <w:jc w:val="left"/>
        <w:rPr>
          <w:b/>
        </w:rPr>
      </w:pPr>
    </w:p>
    <w:p>
      <w:pPr>
        <w:spacing w:after="160" w:lineRule="auto" w:line="259"/>
        <w:jc w:val="left"/>
        <w:rPr>
          <w:b/>
        </w:rPr>
      </w:pPr>
      <w:r>
        <w:rPr>
          <w:rFonts w:ascii="Times New Roman" w:cs="Times New Roman" w:eastAsia="SimSun" w:hAnsi="Times New Roman"/>
          <w:b/>
          <w:bCs/>
          <w:i w:val="false"/>
          <w:iCs w:val="false"/>
          <w:color w:val="auto"/>
          <w:sz w:val="24"/>
          <w:szCs w:val="24"/>
          <w:highlight w:val="none"/>
          <w:vertAlign w:val="baseline"/>
          <w:em w:val="none"/>
          <w:lang w:val="en-US" w:eastAsia="en-US"/>
        </w:rPr>
        <w:br w:type="page"/>
      </w:r>
    </w:p>
    <w:p>
      <w:pPr>
        <w:spacing w:after="200" w:lineRule="auto" w:line="276"/>
        <w:jc w:val="left"/>
        <w:rPr>
          <w:b/>
        </w:rPr>
      </w:pPr>
      <w:r>
        <w:rPr>
          <w:rFonts w:ascii="Times New Roman" w:cs="Times New Roman" w:eastAsia="SimSun" w:hAnsi="Times New Roman" w:hint="default"/>
          <w:b/>
          <w:bCs/>
          <w:i w:val="false"/>
          <w:iCs w:val="false"/>
          <w:color w:val="auto"/>
          <w:sz w:val="24"/>
          <w:szCs w:val="24"/>
          <w:highlight w:val="none"/>
          <w:vertAlign w:val="baseline"/>
          <w:em w:val="none"/>
          <w:lang w:val="en-US" w:eastAsia="en-US"/>
        </w:rPr>
        <w:t>LIST</w:t>
      </w:r>
      <w:r>
        <w:rPr>
          <w:rFonts w:ascii="Times New Roman" w:cs="Times New Roman" w:eastAsia="SimSu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en-US"/>
        </w:rPr>
        <w:t>OF</w:t>
      </w:r>
      <w:r>
        <w:rPr>
          <w:rFonts w:ascii="Times New Roman" w:cs="Times New Roman" w:eastAsia="SimSu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en-US"/>
        </w:rPr>
        <w:t>TABLE</w:t>
      </w:r>
    </w:p>
    <w:p>
      <w:pPr>
        <w:spacing w:after="200" w:lineRule="auto" w:line="276"/>
        <w:jc w:val="left"/>
        <w:rPr>
          <w:b/>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Table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1.7</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Personnel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Involved</w:t>
      </w:r>
      <w:r>
        <w:tab/>
      </w:r>
      <w:r>
        <w:tab/>
      </w:r>
      <w:r>
        <w:tab/>
      </w:r>
      <w:r>
        <w:tab/>
      </w:r>
      <w:r>
        <w:tab/>
      </w:r>
      <w:r>
        <w:tab/>
      </w:r>
      <w:r>
        <w:tab/>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6</w:t>
      </w:r>
    </w:p>
    <w:p>
      <w:pPr>
        <w:spacing w:after="200" w:lineRule="auto" w:line="276"/>
        <w:jc w:val="left"/>
        <w:rPr>
          <w:b/>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Table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3.1.3</w:t>
      </w:r>
      <w:r>
        <w:tab/>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Co-Ordinates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Control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Used</w:t>
      </w:r>
      <w:r>
        <w:tab/>
      </w:r>
      <w:r>
        <w:tab/>
      </w:r>
      <w:r>
        <w:tab/>
      </w:r>
      <w:r>
        <w:tab/>
      </w:r>
      <w:r>
        <w:tab/>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14</w:t>
      </w:r>
    </w:p>
    <w:p>
      <w:pPr>
        <w:spacing w:after="200" w:lineRule="auto" w:line="276"/>
        <w:jc w:val="left"/>
        <w:rPr>
          <w:b/>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Table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3.2.1</w:t>
      </w:r>
      <w:r>
        <w:tab/>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In-Situ</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Checks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Data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Analysis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(Control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Pillars)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tab/>
      </w:r>
      <w:r>
        <w:tab/>
      </w:r>
      <w:r>
        <w:tab/>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16</w:t>
      </w:r>
    </w:p>
    <w:p>
      <w:pPr>
        <w:spacing w:after="200" w:lineRule="auto" w:line="276"/>
        <w:jc w:val="left"/>
        <w:rPr>
          <w:b/>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Table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3.4.1</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Coordinates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Boundary</w:t>
      </w:r>
      <w:r>
        <w:tab/>
      </w:r>
      <w:r>
        <w:tab/>
      </w:r>
      <w:r>
        <w:tab/>
      </w:r>
      <w:r>
        <w:tab/>
      </w:r>
      <w:r>
        <w:tab/>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20</w:t>
      </w:r>
    </w:p>
    <w:p>
      <w:pPr>
        <w:spacing w:after="200" w:lineRule="auto" w:line="276"/>
        <w:jc w:val="left"/>
        <w:rPr>
          <w:b/>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Table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4.2</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Result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Analysis</w:t>
      </w:r>
      <w:r>
        <w:tab/>
      </w:r>
      <w:r>
        <w:tab/>
      </w:r>
      <w:r>
        <w:tab/>
      </w:r>
      <w:r>
        <w:tab/>
      </w:r>
      <w:r>
        <w:tab/>
      </w:r>
      <w:r>
        <w:tab/>
      </w:r>
      <w:r>
        <w:tab/>
      </w:r>
      <w:r>
        <w:tab/>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24</w:t>
      </w:r>
    </w:p>
    <w:p>
      <w:pPr>
        <w:spacing w:after="160" w:lineRule="auto" w:line="259"/>
        <w:jc w:val="left"/>
        <w:rPr>
          <w:b/>
        </w:rPr>
      </w:pPr>
    </w:p>
    <w:p>
      <w:pPr>
        <w:spacing w:after="160" w:lineRule="auto" w:line="259"/>
        <w:jc w:val="left"/>
        <w:rPr>
          <w:b/>
        </w:rPr>
      </w:pPr>
      <w:r>
        <w:rPr>
          <w:rFonts w:ascii="Times New Roman" w:cs="Times New Roman" w:eastAsia="SimSun" w:hAnsi="Times New Roman" w:hint="default"/>
          <w:b/>
          <w:bCs/>
          <w:i w:val="false"/>
          <w:iCs w:val="false"/>
          <w:color w:val="auto"/>
          <w:sz w:val="24"/>
          <w:szCs w:val="24"/>
          <w:highlight w:val="none"/>
          <w:vertAlign w:val="baseline"/>
          <w:em w:val="none"/>
          <w:lang w:val="en-US" w:eastAsia="en-US"/>
        </w:rPr>
        <w:t>LIST</w:t>
      </w:r>
      <w:r>
        <w:rPr>
          <w:rFonts w:ascii="Times New Roman" w:cs="Times New Roman" w:eastAsia="SimSu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en-US"/>
        </w:rPr>
        <w:t>OF</w:t>
      </w:r>
      <w:r>
        <w:rPr>
          <w:rFonts w:ascii="Times New Roman" w:cs="Times New Roman" w:eastAsia="SimSu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en-US"/>
        </w:rPr>
        <w:t>FIGURE</w:t>
      </w:r>
    </w:p>
    <w:p>
      <w:pPr>
        <w:spacing w:after="200" w:lineRule="auto" w:line="276"/>
        <w:jc w:val="left"/>
        <w:rPr>
          <w:b/>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Figure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3.2.1</w:t>
      </w:r>
      <w:r>
        <w:tab/>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Diagram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Showing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Control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Used</w:t>
      </w:r>
      <w:r>
        <w:tab/>
      </w:r>
      <w:r>
        <w:tab/>
      </w:r>
      <w:r>
        <w:tab/>
      </w:r>
      <w:r>
        <w:tab/>
      </w:r>
      <w:r>
        <w:tab/>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16</w:t>
      </w:r>
    </w:p>
    <w:p>
      <w:pPr>
        <w:spacing w:after="200" w:lineRule="auto" w:line="276"/>
        <w:jc w:val="left"/>
        <w:rPr>
          <w:b/>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Figure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3.2.2:</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Plan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View</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Figure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3.3:</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Property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Beacon</w:t>
      </w:r>
      <w:r>
        <w:tab/>
      </w:r>
      <w:r>
        <w:tab/>
      </w:r>
      <w:r>
        <w:tab/>
      </w:r>
      <w:r>
        <w:tab/>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en-US"/>
        </w:rPr>
        <w:t>19</w:t>
      </w:r>
    </w:p>
    <w:p>
      <w:pPr>
        <w:spacing w:after="200" w:lineRule="auto" w:line="276"/>
        <w:jc w:val="left"/>
        <w:rPr>
          <w:b/>
        </w:rPr>
      </w:pPr>
    </w:p>
    <w:p>
      <w:pPr>
        <w:spacing w:after="200" w:lineRule="auto" w:line="276"/>
        <w:jc w:val="left"/>
        <w:rPr>
          <w:b/>
        </w:rPr>
      </w:pPr>
    </w:p>
    <w:p>
      <w:pPr>
        <w:spacing w:after="200" w:lineRule="auto" w:line="276"/>
        <w:jc w:val="left"/>
        <w:rPr>
          <w:b/>
        </w:rPr>
      </w:pPr>
    </w:p>
    <w:p>
      <w:pPr>
        <w:pStyle w:val="style94"/>
        <w:spacing w:before="0" w:beforeAutospacing="false" w:after="0" w:afterAutospacing="false" w:lineRule="auto" w:line="480"/>
        <w:jc w:val="center"/>
        <w:rPr>
          <w:b/>
        </w:rPr>
      </w:pPr>
      <w:r>
        <w:rPr>
          <w:b/>
        </w:rPr>
        <w:t>CHAPTER ONE</w:t>
      </w:r>
    </w:p>
    <w:p>
      <w:pPr>
        <w:pStyle w:val="style94"/>
        <w:spacing w:before="0" w:beforeAutospacing="false" w:after="0" w:afterAutospacing="false" w:lineRule="auto" w:line="480"/>
        <w:jc w:val="center"/>
        <w:rPr>
          <w:b/>
        </w:rPr>
      </w:pPr>
      <w:r>
        <w:rPr>
          <w:b/>
        </w:rPr>
        <w:t>INTRODUCTION</w:t>
      </w:r>
    </w:p>
    <w:p>
      <w:pPr>
        <w:pStyle w:val="style94"/>
        <w:spacing w:before="0" w:beforeAutospacing="false" w:after="0" w:afterAutospacing="false" w:lineRule="auto" w:line="480"/>
        <w:jc w:val="both"/>
        <w:rPr>
          <w:b/>
        </w:rPr>
      </w:pPr>
      <w:r>
        <w:rPr>
          <w:b/>
        </w:rPr>
        <w:t xml:space="preserve">1.1 </w:t>
      </w:r>
      <w:r>
        <w:rPr>
          <w:b/>
        </w:rPr>
        <w:t>BACKGROUND OF THE STUDY</w:t>
      </w:r>
    </w:p>
    <w:p>
      <w:pPr>
        <w:pStyle w:val="style94"/>
        <w:spacing w:before="0" w:beforeAutospacing="false" w:after="0" w:afterAutospacing="false" w:lineRule="auto" w:line="480"/>
        <w:jc w:val="both"/>
        <w:rPr/>
      </w:pPr>
      <w:r>
        <w:t>Land is universally recognized as a foundational natural resource, playing a central role in economic development, environmental sustainability, and national sovereignty. According to Effiong (2010), the prosperity and developmental trajectory of a nation are largely influenced by land use decisions made today. The efficient management and accurate documentation of land resources are especially vital in educational environments, where space planning, infrastructure allocation, and land tenure are critical.</w:t>
      </w:r>
    </w:p>
    <w:p>
      <w:pPr>
        <w:pStyle w:val="style94"/>
        <w:spacing w:before="0" w:beforeAutospacing="false" w:after="0" w:afterAutospacing="false" w:lineRule="auto" w:line="480"/>
        <w:jc w:val="both"/>
        <w:rPr/>
      </w:pPr>
      <w:r>
        <w:t>Surveying as a profession has evolved significantly from rudimentary chain measurements to modern geospatial data acquisition methods. It is defined by Banister and Raymond (1979) as the art and science of measuring and representing the relative positions of natural and manmade features on the Earth’s surface to a suitable scale on maps or plans. Ramsey (1977) extended this definition by emphasizing surveying's utility in determining positions above, on, or beneath the surface and converting these measurements into actionable spatial documentation.</w:t>
      </w:r>
    </w:p>
    <w:p>
      <w:pPr>
        <w:pStyle w:val="style94"/>
        <w:spacing w:before="0" w:beforeAutospacing="false" w:after="0" w:afterAutospacing="false" w:lineRule="auto" w:line="480"/>
        <w:jc w:val="both"/>
        <w:rPr/>
      </w:pPr>
      <w:r>
        <w:t>Perimeter and detailing surveys, branches of cadastral and engineering surveying, are particularly relevant in institutional land management. Perimeter surveys define the boundary lines of a land parcel, while detail surveys document all natural and artificial features within and around these boundaries. Fagbemi (2003) highlighted that such surveys help produce maps and plans useful for land administration and future development planning. They facilitate decision-making in land registration, conflict resolution, and infrastructure development.</w:t>
      </w:r>
    </w:p>
    <w:p>
      <w:pPr>
        <w:pStyle w:val="style94"/>
        <w:spacing w:before="0" w:beforeAutospacing="false" w:after="0" w:afterAutospacing="false" w:lineRule="auto" w:line="480"/>
        <w:jc w:val="both"/>
        <w:rPr/>
      </w:pPr>
      <w:r>
        <w:t>Technological advancements such as Total Stations, GPS, and GIS have revolutionized survey practices, ensuring higher accuracy, efficiency, and data integration for planning. This study focuses on the Village Area located along the Old Institute of Environmental Studies within Kwara State Polytechnic, Ilorin. This area, though central to student life and institutional expansion, lacks a comprehensive and current perimeter and detail survey.</w:t>
      </w:r>
    </w:p>
    <w:p>
      <w:pPr>
        <w:pStyle w:val="style94"/>
        <w:spacing w:before="0" w:beforeAutospacing="false" w:after="0" w:afterAutospacing="false" w:lineRule="auto" w:line="480"/>
        <w:jc w:val="both"/>
        <w:rPr/>
      </w:pPr>
      <w:r>
        <w:t>The absence of a precise survey limits infrastructure development, complicates space allocation, and increases the likelihood of land use conflicts. As the polytechnic continues to expand, the need for accurate spatial information on existing structures, utilities, road networks, and open land becomes imperative. Conducting a perimeter and detail survey of this area will provide a spatial framework for sustainable development, project execution, and administrative planning.</w:t>
      </w:r>
    </w:p>
    <w:p>
      <w:pPr>
        <w:pStyle w:val="style94"/>
        <w:spacing w:before="0" w:beforeAutospacing="false" w:after="0" w:afterAutospacing="false" w:lineRule="auto" w:line="480"/>
        <w:jc w:val="both"/>
        <w:rPr>
          <w:b/>
        </w:rPr>
      </w:pPr>
      <w:r>
        <w:rPr>
          <w:b/>
        </w:rPr>
        <w:t xml:space="preserve">1.2 </w:t>
      </w:r>
      <w:r>
        <w:rPr>
          <w:b/>
        </w:rPr>
        <w:t>STATEMENT OF THE PROBLEM</w:t>
      </w:r>
    </w:p>
    <w:p>
      <w:pPr>
        <w:pStyle w:val="style94"/>
        <w:spacing w:before="0" w:beforeAutospacing="false" w:after="0" w:afterAutospacing="false" w:lineRule="auto" w:line="480"/>
        <w:jc w:val="both"/>
        <w:rPr/>
      </w:pPr>
      <w:r>
        <w:t>The Village Area of Kwara State Polytechnic, particularly the corridor along the Old Institute of Environmental Studies, suffers from uncoordinated land development and ambiguous boundary definitions. Without an accurate and up-to-date perimeter and detailing survey, management decisions related to construction, expansion, and maintenance are compromised. Staff, students, and visitors often face navigation difficulties, while development projects are hindered by the absence of spatial data on drainage systems, roads, and infrastructure.</w:t>
      </w:r>
    </w:p>
    <w:p>
      <w:pPr>
        <w:pStyle w:val="style94"/>
        <w:spacing w:before="0" w:beforeAutospacing="false" w:after="0" w:afterAutospacing="false" w:lineRule="auto" w:line="480"/>
        <w:jc w:val="both"/>
        <w:rPr/>
      </w:pPr>
      <w:r>
        <w:t>Inadequate mapping has also led to inefficiencies in land allocation, overlapping land usage, and potential encroachments. These problems hinder effective campus planning and pose long-term threats to institutional development. A thorough perimeter and detailing survey is required to support data-driven decisions and improve land administration within the polytechnic.</w:t>
      </w:r>
    </w:p>
    <w:p>
      <w:pPr>
        <w:pStyle w:val="style0"/>
        <w:rPr>
          <w:rFonts w:ascii="Times New Roman" w:cs="Times New Roman" w:eastAsia="Times New Roman" w:hAnsi="Times New Roman"/>
          <w:b/>
          <w:sz w:val="24"/>
          <w:szCs w:val="24"/>
        </w:rPr>
      </w:pPr>
      <w:r>
        <w:rPr>
          <w:b/>
        </w:rPr>
        <w:br w:type="page"/>
      </w:r>
    </w:p>
    <w:p>
      <w:pPr>
        <w:pStyle w:val="style94"/>
        <w:spacing w:before="0" w:beforeAutospacing="false" w:after="0" w:afterAutospacing="false" w:lineRule="auto" w:line="480"/>
        <w:jc w:val="both"/>
        <w:rPr>
          <w:b/>
        </w:rPr>
      </w:pPr>
      <w:r>
        <w:rPr>
          <w:b/>
        </w:rPr>
        <w:t xml:space="preserve">1.3 </w:t>
      </w:r>
      <w:r>
        <w:rPr>
          <w:b/>
        </w:rPr>
        <w:t>AIM AND OBJECTIVES OF THE STUDY</w:t>
      </w:r>
    </w:p>
    <w:p>
      <w:pPr>
        <w:pStyle w:val="style94"/>
        <w:spacing w:before="0" w:beforeAutospacing="false" w:after="0" w:afterAutospacing="false" w:lineRule="auto" w:line="480"/>
        <w:jc w:val="both"/>
        <w:rPr>
          <w:b/>
        </w:rPr>
      </w:pPr>
      <w:r>
        <w:rPr>
          <w:b/>
        </w:rPr>
        <w:t>1.3</w:t>
      </w:r>
      <w:r>
        <w:rPr>
          <w:b/>
        </w:rPr>
        <w:t xml:space="preserve">.1 </w:t>
      </w:r>
      <w:r>
        <w:rPr>
          <w:b/>
        </w:rPr>
        <w:t>AIM</w:t>
      </w:r>
    </w:p>
    <w:p>
      <w:pPr>
        <w:pStyle w:val="style94"/>
        <w:spacing w:before="0" w:beforeAutospacing="false" w:after="0" w:afterAutospacing="false" w:lineRule="auto" w:line="480"/>
        <w:jc w:val="both"/>
        <w:rPr/>
      </w:pPr>
      <w:r>
        <w:t>The aim of this project is to conduct a comprehensive perimeter and detail survey of the Village Area, along the Old Institute of Environmental Studies in Kwara State Polytechnic, Ilorin.</w:t>
      </w:r>
    </w:p>
    <w:p>
      <w:pPr>
        <w:pStyle w:val="style94"/>
        <w:spacing w:before="0" w:beforeAutospacing="false" w:after="0" w:afterAutospacing="false" w:lineRule="auto" w:line="480"/>
        <w:jc w:val="both"/>
        <w:rPr>
          <w:b/>
        </w:rPr>
      </w:pPr>
      <w:r>
        <w:rPr>
          <w:b/>
        </w:rPr>
        <w:t>1.3</w:t>
      </w:r>
      <w:r>
        <w:rPr>
          <w:b/>
        </w:rPr>
        <w:t>.2</w:t>
      </w:r>
      <w:r>
        <w:rPr>
          <w:b/>
        </w:rPr>
        <w:t>OBJECTIVES</w:t>
      </w:r>
    </w:p>
    <w:p>
      <w:pPr>
        <w:pStyle w:val="style94"/>
        <w:numPr>
          <w:ilvl w:val="0"/>
          <w:numId w:val="1"/>
        </w:numPr>
        <w:spacing w:before="0" w:beforeAutospacing="false" w:after="0" w:afterAutospacing="false" w:lineRule="auto" w:line="480"/>
        <w:jc w:val="both"/>
        <w:rPr/>
      </w:pPr>
      <w:r>
        <w:t>To plan and conduct a reconnaissance survey of the Village Area.</w:t>
      </w:r>
    </w:p>
    <w:p>
      <w:pPr>
        <w:pStyle w:val="style94"/>
        <w:numPr>
          <w:ilvl w:val="0"/>
          <w:numId w:val="1"/>
        </w:numPr>
        <w:spacing w:before="0" w:beforeAutospacing="false" w:after="0" w:afterAutospacing="false" w:lineRule="auto" w:line="480"/>
        <w:jc w:val="both"/>
        <w:rPr/>
      </w:pPr>
      <w:r>
        <w:t xml:space="preserve">To identify and measure perimeter </w:t>
      </w:r>
      <w:r>
        <w:t>boundaries using Total Station .</w:t>
      </w:r>
    </w:p>
    <w:p>
      <w:pPr>
        <w:pStyle w:val="style94"/>
        <w:numPr>
          <w:ilvl w:val="0"/>
          <w:numId w:val="1"/>
        </w:numPr>
        <w:spacing w:before="0" w:beforeAutospacing="false" w:after="0" w:afterAutospacing="false" w:lineRule="auto" w:line="480"/>
        <w:jc w:val="both"/>
        <w:rPr/>
      </w:pPr>
      <w:r>
        <w:t>To document natural and artificial features within the area, including buildings, roads, poles, and drainage.</w:t>
      </w:r>
    </w:p>
    <w:p>
      <w:pPr>
        <w:pStyle w:val="style94"/>
        <w:numPr>
          <w:ilvl w:val="0"/>
          <w:numId w:val="1"/>
        </w:numPr>
        <w:spacing w:before="0" w:beforeAutospacing="false" w:after="0" w:afterAutospacing="false" w:lineRule="auto" w:line="480"/>
        <w:jc w:val="both"/>
        <w:rPr/>
      </w:pPr>
      <w:r>
        <w:t xml:space="preserve">To produce a detailed survey map using CAD </w:t>
      </w:r>
    </w:p>
    <w:p>
      <w:pPr>
        <w:pStyle w:val="style94"/>
        <w:numPr>
          <w:ilvl w:val="0"/>
          <w:numId w:val="1"/>
        </w:numPr>
        <w:spacing w:before="0" w:beforeAutospacing="false" w:after="0" w:afterAutospacing="false" w:lineRule="auto" w:line="480"/>
        <w:jc w:val="both"/>
        <w:rPr/>
      </w:pPr>
      <w:r>
        <w:t>To provide spatial information to support infrastructure planning and development.</w:t>
      </w:r>
    </w:p>
    <w:p>
      <w:pPr>
        <w:pStyle w:val="style94"/>
        <w:spacing w:before="0" w:beforeAutospacing="false" w:after="0" w:afterAutospacing="false" w:lineRule="auto" w:line="480"/>
        <w:jc w:val="both"/>
        <w:rPr>
          <w:b/>
        </w:rPr>
      </w:pPr>
      <w:r>
        <w:rPr>
          <w:b/>
        </w:rPr>
        <w:t xml:space="preserve">1.4 </w:t>
      </w:r>
      <w:r>
        <w:rPr>
          <w:b/>
        </w:rPr>
        <w:t>SCOPE OF THE STUDY</w:t>
      </w:r>
    </w:p>
    <w:p>
      <w:pPr>
        <w:pStyle w:val="style94"/>
        <w:spacing w:before="0" w:beforeAutospacing="false" w:after="0" w:afterAutospacing="false" w:lineRule="auto" w:line="480"/>
        <w:jc w:val="both"/>
        <w:rPr/>
      </w:pPr>
      <w:r>
        <w:t>This study is limited to the Village Area within Kwara State Polytechnic, Ilorin, and focuses on its perimeter definition and detailing of features. The scope includes:</w:t>
      </w:r>
    </w:p>
    <w:p>
      <w:pPr>
        <w:pStyle w:val="style94"/>
        <w:numPr>
          <w:ilvl w:val="0"/>
          <w:numId w:val="2"/>
        </w:numPr>
        <w:spacing w:before="0" w:beforeAutospacing="false" w:after="0" w:afterAutospacing="false" w:lineRule="auto" w:line="480"/>
        <w:jc w:val="both"/>
        <w:rPr/>
      </w:pPr>
      <w:r>
        <w:t>Office and field planning for data acquisition</w:t>
      </w:r>
    </w:p>
    <w:p>
      <w:pPr>
        <w:pStyle w:val="style94"/>
        <w:numPr>
          <w:ilvl w:val="0"/>
          <w:numId w:val="2"/>
        </w:numPr>
        <w:spacing w:before="0" w:beforeAutospacing="false" w:after="0" w:afterAutospacing="false" w:lineRule="auto" w:line="480"/>
        <w:jc w:val="both"/>
        <w:rPr/>
      </w:pPr>
      <w:r>
        <w:t>Instrument selection</w:t>
      </w:r>
      <w:r>
        <w:t xml:space="preserve"> and calibration (Total Station</w:t>
      </w:r>
      <w:r>
        <w:t>)</w:t>
      </w:r>
    </w:p>
    <w:p>
      <w:pPr>
        <w:pStyle w:val="style94"/>
        <w:numPr>
          <w:ilvl w:val="0"/>
          <w:numId w:val="2"/>
        </w:numPr>
        <w:spacing w:before="0" w:beforeAutospacing="false" w:after="0" w:afterAutospacing="false" w:lineRule="auto" w:line="480"/>
        <w:jc w:val="both"/>
        <w:rPr/>
      </w:pPr>
      <w:r>
        <w:t>Perimeter traversing and control point establishment</w:t>
      </w:r>
    </w:p>
    <w:p>
      <w:pPr>
        <w:pStyle w:val="style94"/>
        <w:numPr>
          <w:ilvl w:val="0"/>
          <w:numId w:val="2"/>
        </w:numPr>
        <w:spacing w:before="0" w:beforeAutospacing="false" w:after="0" w:afterAutospacing="false" w:lineRule="auto" w:line="480"/>
        <w:jc w:val="both"/>
        <w:rPr/>
      </w:pPr>
      <w:r>
        <w:t>Feature detailing using offsets and angular measurements</w:t>
      </w:r>
    </w:p>
    <w:p>
      <w:pPr>
        <w:pStyle w:val="style94"/>
        <w:numPr>
          <w:ilvl w:val="0"/>
          <w:numId w:val="2"/>
        </w:numPr>
        <w:spacing w:before="0" w:beforeAutospacing="false" w:after="0" w:afterAutospacing="false" w:lineRule="auto" w:line="480"/>
        <w:jc w:val="both"/>
        <w:rPr/>
      </w:pPr>
      <w:r>
        <w:t>Data processing and map production</w:t>
      </w:r>
    </w:p>
    <w:p>
      <w:pPr>
        <w:pStyle w:val="style94"/>
        <w:numPr>
          <w:ilvl w:val="0"/>
          <w:numId w:val="2"/>
        </w:numPr>
        <w:spacing w:before="0" w:beforeAutospacing="false" w:after="0" w:afterAutospacing="false" w:lineRule="auto" w:line="480"/>
        <w:jc w:val="both"/>
        <w:rPr/>
      </w:pPr>
      <w:r>
        <w:t>Report compilation with graphical presentation of findings</w:t>
      </w:r>
    </w:p>
    <w:p>
      <w:pPr>
        <w:pStyle w:val="style0"/>
        <w:rPr>
          <w:rFonts w:ascii="Times New Roman" w:cs="Times New Roman" w:eastAsia="Times New Roman" w:hAnsi="Times New Roman"/>
          <w:b/>
          <w:sz w:val="24"/>
          <w:szCs w:val="24"/>
        </w:rPr>
      </w:pPr>
      <w:r>
        <w:rPr>
          <w:b/>
        </w:rPr>
        <w:br w:type="page"/>
      </w:r>
    </w:p>
    <w:p>
      <w:pPr>
        <w:pStyle w:val="style94"/>
        <w:spacing w:before="0" w:beforeAutospacing="false" w:after="0" w:afterAutospacing="false" w:lineRule="auto" w:line="480"/>
        <w:jc w:val="both"/>
        <w:rPr>
          <w:b/>
        </w:rPr>
      </w:pPr>
      <w:r>
        <w:rPr>
          <w:b/>
        </w:rPr>
        <w:t>1.5</w:t>
      </w:r>
      <w:r>
        <w:rPr>
          <w:b/>
        </w:rPr>
        <w:t xml:space="preserve"> </w:t>
      </w:r>
      <w:r>
        <w:rPr>
          <w:b/>
        </w:rPr>
        <w:t>SIGNIFICANCE OF THE STUDY</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This study holds high relevance to multiple stakeholders. First, it provides </w:t>
      </w:r>
      <w:r>
        <w:rPr>
          <w:rFonts w:ascii="Times New Roman" w:cs="Times New Roman" w:eastAsia="Times New Roman" w:hAnsi="Times New Roman"/>
          <w:bCs/>
          <w:sz w:val="24"/>
          <w:szCs w:val="24"/>
        </w:rPr>
        <w:t>Kwara State Polytechnic</w:t>
      </w:r>
      <w:r>
        <w:rPr>
          <w:rFonts w:ascii="Times New Roman" w:cs="Times New Roman" w:eastAsia="Times New Roman" w:hAnsi="Times New Roman"/>
          <w:sz w:val="24"/>
          <w:szCs w:val="24"/>
        </w:rPr>
        <w:t xml:space="preserve"> with a reliable survey plan of the Village Area to guide land allocation, infrastructure siting, and expansion plans. Second, it will serve as a foundation for </w:t>
      </w:r>
      <w:r>
        <w:rPr>
          <w:rFonts w:ascii="Times New Roman" w:cs="Times New Roman" w:eastAsia="Times New Roman" w:hAnsi="Times New Roman"/>
          <w:bCs/>
          <w:sz w:val="24"/>
          <w:szCs w:val="24"/>
        </w:rPr>
        <w:t>conflict resolution</w:t>
      </w:r>
      <w:r>
        <w:rPr>
          <w:rFonts w:ascii="Times New Roman" w:cs="Times New Roman" w:eastAsia="Times New Roman" w:hAnsi="Times New Roman"/>
          <w:sz w:val="24"/>
          <w:szCs w:val="24"/>
        </w:rPr>
        <w:t>, particularly where there are land use overlaps, encroachments, or boundary ambiguities.</w:t>
      </w:r>
      <w:r>
        <w:rPr>
          <w:rFonts w:ascii="Times New Roman" w:cs="Times New Roman" w:eastAsia="Times New Roman" w:hAnsi="Times New Roman"/>
          <w:sz w:val="24"/>
          <w:szCs w:val="24"/>
        </w:rPr>
        <w:t>T</w:t>
      </w:r>
      <w:r>
        <w:rPr>
          <w:rFonts w:ascii="Times New Roman" w:cs="Times New Roman" w:eastAsia="Times New Roman" w:hAnsi="Times New Roman"/>
          <w:sz w:val="24"/>
          <w:szCs w:val="24"/>
        </w:rPr>
        <w:t xml:space="preserve">he survey supports </w:t>
      </w:r>
      <w:r>
        <w:rPr>
          <w:rFonts w:ascii="Times New Roman" w:cs="Times New Roman" w:eastAsia="Times New Roman" w:hAnsi="Times New Roman"/>
          <w:bCs/>
          <w:sz w:val="24"/>
          <w:szCs w:val="24"/>
        </w:rPr>
        <w:t>infrastructure development</w:t>
      </w:r>
      <w:r>
        <w:rPr>
          <w:rFonts w:ascii="Times New Roman" w:cs="Times New Roman" w:eastAsia="Times New Roman" w:hAnsi="Times New Roman"/>
          <w:sz w:val="24"/>
          <w:szCs w:val="24"/>
        </w:rPr>
        <w:t xml:space="preserve">, especially in designing road networks, drainage systems, and utility lines. It can also aid </w:t>
      </w:r>
      <w:r>
        <w:rPr>
          <w:rFonts w:ascii="Times New Roman" w:cs="Times New Roman" w:eastAsia="Times New Roman" w:hAnsi="Times New Roman"/>
          <w:bCs/>
          <w:sz w:val="24"/>
          <w:szCs w:val="24"/>
        </w:rPr>
        <w:t>security management</w:t>
      </w:r>
      <w:r>
        <w:rPr>
          <w:rFonts w:ascii="Times New Roman" w:cs="Times New Roman" w:eastAsia="Times New Roman" w:hAnsi="Times New Roman"/>
          <w:sz w:val="24"/>
          <w:szCs w:val="24"/>
        </w:rPr>
        <w:t xml:space="preserve">, as mapped boundaries and features allow for more effective surveillance and patrol.From an academic standpoint, the project enriches the field of </w:t>
      </w:r>
      <w:r>
        <w:rPr>
          <w:rFonts w:ascii="Times New Roman" w:cs="Times New Roman" w:eastAsia="Times New Roman" w:hAnsi="Times New Roman"/>
          <w:bCs/>
          <w:sz w:val="24"/>
          <w:szCs w:val="24"/>
        </w:rPr>
        <w:t>applied surveying and geoinformatics</w:t>
      </w:r>
      <w:r>
        <w:rPr>
          <w:rFonts w:ascii="Times New Roman" w:cs="Times New Roman" w:eastAsia="Times New Roman" w:hAnsi="Times New Roman"/>
          <w:sz w:val="24"/>
          <w:szCs w:val="24"/>
        </w:rPr>
        <w:t>, demonstrating practical applications of theoretical knowledge in perimeter and detailing surveys.</w:t>
      </w:r>
    </w:p>
    <w:p>
      <w:pPr>
        <w:pStyle w:val="style94"/>
        <w:spacing w:before="0" w:beforeAutospacing="false" w:after="0" w:afterAutospacing="false" w:lineRule="auto" w:line="480"/>
        <w:jc w:val="both"/>
        <w:rPr/>
      </w:pPr>
      <w:r>
        <w:t>Additionally, t</w:t>
      </w:r>
      <w:r>
        <w:t>his study is significant in several respects:</w:t>
      </w:r>
    </w:p>
    <w:p>
      <w:pPr>
        <w:pStyle w:val="style94"/>
        <w:numPr>
          <w:ilvl w:val="0"/>
          <w:numId w:val="3"/>
        </w:numPr>
        <w:spacing w:before="0" w:beforeAutospacing="false" w:after="0" w:afterAutospacing="false" w:lineRule="auto" w:line="480"/>
        <w:jc w:val="both"/>
        <w:rPr/>
      </w:pPr>
      <w:r>
        <w:t>It provides a reliable spatial database for infrastructure development.</w:t>
      </w:r>
    </w:p>
    <w:p>
      <w:pPr>
        <w:pStyle w:val="style94"/>
        <w:numPr>
          <w:ilvl w:val="0"/>
          <w:numId w:val="3"/>
        </w:numPr>
        <w:spacing w:before="0" w:beforeAutospacing="false" w:after="0" w:afterAutospacing="false" w:lineRule="auto" w:line="480"/>
        <w:jc w:val="both"/>
        <w:rPr/>
      </w:pPr>
      <w:r>
        <w:t>It enhances the efficiency of land and resource management within the polytechnic.</w:t>
      </w:r>
    </w:p>
    <w:p>
      <w:pPr>
        <w:pStyle w:val="style94"/>
        <w:numPr>
          <w:ilvl w:val="0"/>
          <w:numId w:val="3"/>
        </w:numPr>
        <w:spacing w:before="0" w:beforeAutospacing="false" w:after="0" w:afterAutospacing="false" w:lineRule="auto" w:line="480"/>
        <w:jc w:val="both"/>
        <w:rPr/>
      </w:pPr>
      <w:r>
        <w:t>It aids in accurate planning and positioning of utilities, buildings, and drainage systems.</w:t>
      </w:r>
    </w:p>
    <w:p>
      <w:pPr>
        <w:pStyle w:val="style94"/>
        <w:numPr>
          <w:ilvl w:val="0"/>
          <w:numId w:val="3"/>
        </w:numPr>
        <w:spacing w:before="0" w:beforeAutospacing="false" w:after="0" w:afterAutospacing="false" w:lineRule="auto" w:line="480"/>
        <w:jc w:val="both"/>
        <w:rPr/>
      </w:pPr>
      <w:r>
        <w:t>It contributes to conflict resolution through precise boundary definition.</w:t>
      </w:r>
    </w:p>
    <w:p>
      <w:pPr>
        <w:pStyle w:val="style94"/>
        <w:numPr>
          <w:ilvl w:val="0"/>
          <w:numId w:val="3"/>
        </w:numPr>
        <w:spacing w:before="0" w:beforeAutospacing="false" w:after="0" w:afterAutospacing="false" w:lineRule="auto" w:line="480"/>
        <w:jc w:val="both"/>
        <w:rPr/>
      </w:pPr>
      <w:r>
        <w:t>It supports future campus expansion and zoning strategies.</w:t>
      </w:r>
    </w:p>
    <w:p>
      <w:pPr>
        <w:pStyle w:val="style94"/>
        <w:spacing w:before="0" w:beforeAutospacing="false" w:after="0" w:afterAutospacing="false" w:lineRule="auto" w:line="480"/>
        <w:jc w:val="both"/>
        <w:rPr>
          <w:b/>
        </w:rPr>
      </w:pPr>
      <w:r>
        <w:rPr>
          <w:b/>
        </w:rPr>
        <w:t>1.6</w:t>
      </w:r>
      <w:r>
        <w:rPr>
          <w:b/>
        </w:rPr>
        <w:t xml:space="preserve"> STUDY AREA</w:t>
      </w:r>
    </w:p>
    <w:p>
      <w:pPr>
        <w:pStyle w:val="style94"/>
        <w:spacing w:before="0" w:beforeAutospacing="false" w:after="0" w:afterAutospacing="false" w:lineRule="auto" w:line="480"/>
        <w:jc w:val="both"/>
        <w:rPr>
          <w:b/>
        </w:rPr>
      </w:pPr>
      <w:r>
        <w:t xml:space="preserve">The project site is the Village Area, located along the Old Institute of Environmental Studies within Kwara State Polytechnic, Ilorin, Kwara State. This area is a hub for informal housing, student hostels, and institutional expansion activities. Geographically, the Village Area lies within the Guinea Savannah zone of Nigeria, characterized by flat to gently undulating terrain and marked wet and dry seasons. The coordinates for the study area are approximately </w:t>
      </w:r>
      <w:r>
        <w:t>Latitude N 8° 28' 55.4196" and Longitude E 4° 31' 34.4208".The Village Area is accessible through several campus roads and is adjacent to academic buildings, hostels, and administrative structures. Due to increased student population and development pressures, this area has grown significantly in both usage and importance.</w:t>
      </w:r>
    </w:p>
    <w:p>
      <w:pPr>
        <w:pStyle w:val="style94"/>
        <w:spacing w:before="0" w:beforeAutospacing="false" w:after="0" w:afterAutospacing="false" w:lineRule="auto" w:line="480"/>
        <w:ind w:left="720"/>
        <w:jc w:val="both"/>
        <w:rPr/>
      </w:pPr>
      <w:r>
        <w:rPr>
          <w:noProof/>
        </w:rPr>
        <w:drawing>
          <wp:anchor distT="0" distB="0" distL="0" distR="0" simplePos="false" relativeHeight="5" behindDoc="false" locked="false" layoutInCell="true" allowOverlap="true">
            <wp:simplePos x="0" y="0"/>
            <wp:positionH relativeFrom="column">
              <wp:posOffset>-552450</wp:posOffset>
            </wp:positionH>
            <wp:positionV relativeFrom="paragraph">
              <wp:posOffset>-118403</wp:posOffset>
            </wp:positionV>
            <wp:extent cx="6997210" cy="6734908"/>
            <wp:effectExtent l="19050" t="0" r="0" b="0"/>
            <wp:wrapNone/>
            <wp:docPr id="1026" name="Picture 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3" cstate="print"/>
                    <a:srcRect l="25944" t="15657" r="25821" b="5693"/>
                    <a:stretch/>
                  </pic:blipFill>
                  <pic:spPr>
                    <a:xfrm rot="0">
                      <a:off x="0" y="0"/>
                      <a:ext cx="6997210" cy="6734908"/>
                    </a:xfrm>
                    <a:prstGeom prst="rect"/>
                    <a:ln>
                      <a:noFill/>
                    </a:ln>
                  </pic:spPr>
                </pic:pic>
              </a:graphicData>
            </a:graphic>
          </wp:anchor>
        </w:drawing>
      </w:r>
    </w:p>
    <w:p>
      <w:pPr>
        <w:pStyle w:val="style94"/>
        <w:spacing w:before="0" w:beforeAutospacing="false" w:after="0" w:afterAutospacing="false" w:lineRule="auto" w:line="480"/>
        <w:ind w:left="720"/>
        <w:jc w:val="both"/>
        <w:rPr/>
      </w:pPr>
    </w:p>
    <w:p>
      <w:pPr>
        <w:pStyle w:val="style94"/>
        <w:spacing w:before="0" w:beforeAutospacing="false" w:after="0" w:afterAutospacing="false" w:lineRule="auto" w:line="480"/>
        <w:ind w:left="720"/>
        <w:jc w:val="both"/>
        <w:rPr/>
      </w:pPr>
    </w:p>
    <w:p>
      <w:pPr>
        <w:pStyle w:val="style94"/>
        <w:spacing w:before="0" w:beforeAutospacing="false" w:after="0" w:afterAutospacing="false" w:lineRule="auto" w:line="480"/>
        <w:ind w:left="720"/>
        <w:jc w:val="both"/>
        <w:rPr/>
      </w:pPr>
    </w:p>
    <w:p>
      <w:pPr>
        <w:pStyle w:val="style94"/>
        <w:spacing w:before="0" w:beforeAutospacing="false" w:after="0" w:afterAutospacing="false" w:lineRule="auto" w:line="480"/>
        <w:ind w:left="720"/>
        <w:jc w:val="both"/>
        <w:rPr/>
      </w:pPr>
    </w:p>
    <w:p>
      <w:pPr>
        <w:pStyle w:val="style94"/>
        <w:spacing w:before="0" w:beforeAutospacing="false" w:after="0" w:afterAutospacing="false" w:lineRule="auto" w:line="480"/>
        <w:ind w:left="720"/>
        <w:jc w:val="both"/>
        <w:rPr/>
      </w:pPr>
    </w:p>
    <w:p>
      <w:pPr>
        <w:pStyle w:val="style94"/>
        <w:spacing w:before="0" w:beforeAutospacing="false" w:after="0" w:afterAutospacing="false" w:lineRule="auto" w:line="480"/>
        <w:ind w:left="720"/>
        <w:jc w:val="both"/>
        <w:rPr/>
      </w:pPr>
    </w:p>
    <w:p>
      <w:pPr>
        <w:pStyle w:val="style94"/>
        <w:spacing w:before="0" w:beforeAutospacing="false" w:after="0" w:afterAutospacing="false" w:lineRule="auto" w:line="480"/>
        <w:ind w:left="720"/>
        <w:jc w:val="both"/>
        <w:rPr/>
      </w:pPr>
    </w:p>
    <w:p>
      <w:pPr>
        <w:pStyle w:val="style94"/>
        <w:spacing w:before="0" w:beforeAutospacing="false" w:after="0" w:afterAutospacing="false" w:lineRule="auto" w:line="480"/>
        <w:ind w:left="720"/>
        <w:jc w:val="both"/>
        <w:rPr/>
      </w:pPr>
    </w:p>
    <w:p>
      <w:pPr>
        <w:pStyle w:val="style94"/>
        <w:spacing w:before="0" w:beforeAutospacing="false" w:after="0" w:afterAutospacing="false" w:lineRule="auto" w:line="480"/>
        <w:ind w:left="720"/>
        <w:jc w:val="both"/>
        <w:rPr/>
      </w:pPr>
    </w:p>
    <w:p>
      <w:pPr>
        <w:pStyle w:val="style94"/>
        <w:spacing w:before="0" w:beforeAutospacing="false" w:after="0" w:afterAutospacing="false" w:lineRule="auto" w:line="480"/>
        <w:ind w:left="720"/>
        <w:jc w:val="both"/>
        <w:rPr/>
      </w:pPr>
    </w:p>
    <w:p>
      <w:pPr>
        <w:pStyle w:val="style94"/>
        <w:spacing w:before="0" w:beforeAutospacing="false" w:after="0" w:afterAutospacing="false" w:lineRule="auto" w:line="480"/>
        <w:ind w:left="720"/>
        <w:jc w:val="both"/>
        <w:rPr/>
      </w:pPr>
    </w:p>
    <w:p>
      <w:pPr>
        <w:pStyle w:val="style94"/>
        <w:spacing w:before="0" w:beforeAutospacing="false" w:after="0" w:afterAutospacing="false" w:lineRule="auto" w:line="480"/>
        <w:ind w:left="720"/>
        <w:jc w:val="both"/>
        <w:rPr/>
      </w:pPr>
    </w:p>
    <w:p>
      <w:pPr>
        <w:pStyle w:val="style0"/>
        <w:spacing w:after="0" w:lineRule="auto" w:line="480"/>
        <w:rPr>
          <w:sz w:val="24"/>
          <w:szCs w:val="24"/>
        </w:rPr>
      </w:pPr>
    </w:p>
    <w:p>
      <w:pPr>
        <w:pStyle w:val="style0"/>
        <w:spacing w:after="0" w:lineRule="auto" w:line="480"/>
        <w:rPr>
          <w:sz w:val="24"/>
          <w:szCs w:val="24"/>
        </w:rPr>
      </w:pPr>
      <w:r>
        <w:rPr>
          <w:sz w:val="24"/>
          <w:szCs w:val="24"/>
        </w:rPr>
        <w:br w:type="page"/>
      </w:r>
    </w:p>
    <w:p>
      <w:pPr>
        <w:pStyle w:val="style0"/>
        <w:spacing w:after="0" w:lineRule="auto" w:line="480"/>
        <w:jc w:val="both"/>
        <w:rPr>
          <w:b/>
          <w:sz w:val="24"/>
          <w:szCs w:val="24"/>
        </w:rPr>
      </w:pPr>
      <w:r>
        <w:rPr>
          <w:b/>
          <w:sz w:val="24"/>
          <w:szCs w:val="24"/>
        </w:rPr>
        <w:t>1.7 THE PERSONNEL INVOVED</w:t>
      </w:r>
    </w:p>
    <w:tbl>
      <w:tblPr>
        <w:tblStyle w:val="style154"/>
        <w:tblW w:w="0" w:type="auto"/>
        <w:tblLook w:val="04A0" w:firstRow="1" w:lastRow="0" w:firstColumn="1" w:lastColumn="0" w:noHBand="0" w:noVBand="1"/>
      </w:tblPr>
      <w:tblGrid>
        <w:gridCol w:w="3192"/>
        <w:gridCol w:w="3192"/>
        <w:gridCol w:w="2184"/>
      </w:tblGrid>
      <w:tr>
        <w:trPr>
          <w:trHeight w:val="638" w:hRule="atLeast"/>
        </w:trPr>
        <w:tc>
          <w:tcPr>
            <w:tcW w:w="3192" w:type="dxa"/>
            <w:tcBorders/>
          </w:tcPr>
          <w:p>
            <w:pPr>
              <w:pStyle w:val="style0"/>
              <w:spacing w:lineRule="auto" w:line="480"/>
              <w:rPr>
                <w:b/>
                <w:sz w:val="24"/>
                <w:szCs w:val="24"/>
              </w:rPr>
            </w:pPr>
            <w:r>
              <w:rPr>
                <w:b/>
                <w:sz w:val="24"/>
                <w:szCs w:val="24"/>
              </w:rPr>
              <w:t>NAME</w:t>
            </w:r>
          </w:p>
        </w:tc>
        <w:tc>
          <w:tcPr>
            <w:tcW w:w="3192" w:type="dxa"/>
            <w:tcBorders/>
          </w:tcPr>
          <w:p>
            <w:pPr>
              <w:pStyle w:val="style0"/>
              <w:spacing w:lineRule="auto" w:line="480"/>
              <w:rPr>
                <w:b/>
                <w:sz w:val="24"/>
                <w:szCs w:val="24"/>
              </w:rPr>
            </w:pPr>
            <w:r>
              <w:rPr>
                <w:b/>
                <w:sz w:val="24"/>
                <w:szCs w:val="24"/>
              </w:rPr>
              <w:t>MATRICULATION</w:t>
            </w:r>
          </w:p>
        </w:tc>
        <w:tc>
          <w:tcPr>
            <w:tcW w:w="2184" w:type="dxa"/>
            <w:tcBorders/>
          </w:tcPr>
          <w:p>
            <w:pPr>
              <w:pStyle w:val="style0"/>
              <w:spacing w:lineRule="auto" w:line="480"/>
              <w:rPr>
                <w:b/>
                <w:sz w:val="24"/>
                <w:szCs w:val="24"/>
              </w:rPr>
            </w:pPr>
            <w:r>
              <w:rPr>
                <w:b/>
                <w:sz w:val="24"/>
                <w:szCs w:val="24"/>
              </w:rPr>
              <w:t>ROLES</w:t>
            </w:r>
          </w:p>
        </w:tc>
      </w:tr>
      <w:tr>
        <w:tblPrEx/>
        <w:trPr>
          <w:trHeight w:val="440" w:hRule="atLeast"/>
        </w:trPr>
        <w:tc>
          <w:tcPr>
            <w:tcW w:w="3192" w:type="dxa"/>
            <w:tcBorders/>
          </w:tcPr>
          <w:p>
            <w:pPr>
              <w:pStyle w:val="style0"/>
              <w:spacing w:lineRule="auto" w:line="480"/>
              <w:rPr>
                <w:b/>
                <w:sz w:val="24"/>
                <w:szCs w:val="24"/>
              </w:rPr>
            </w:pPr>
            <w:r>
              <w:rPr>
                <w:b/>
                <w:sz w:val="24"/>
                <w:szCs w:val="24"/>
              </w:rPr>
              <w:t>FAGBOHUN ISAAC OLAMIDE</w:t>
            </w:r>
          </w:p>
        </w:tc>
        <w:tc>
          <w:tcPr>
            <w:tcW w:w="3192" w:type="dxa"/>
            <w:tcBorders/>
          </w:tcPr>
          <w:p>
            <w:pPr>
              <w:pStyle w:val="style0"/>
              <w:spacing w:lineRule="auto" w:line="480"/>
              <w:rPr>
                <w:b/>
                <w:sz w:val="24"/>
                <w:szCs w:val="24"/>
              </w:rPr>
            </w:pPr>
            <w:r>
              <w:rPr>
                <w:b/>
                <w:sz w:val="24"/>
                <w:szCs w:val="24"/>
              </w:rPr>
              <w:t>ND/23/SGI/FT/0014</w:t>
            </w:r>
          </w:p>
        </w:tc>
        <w:tc>
          <w:tcPr>
            <w:tcW w:w="2184" w:type="dxa"/>
            <w:tcBorders/>
          </w:tcPr>
          <w:p>
            <w:pPr>
              <w:pStyle w:val="style0"/>
              <w:spacing w:lineRule="auto" w:line="480"/>
              <w:rPr>
                <w:b/>
                <w:sz w:val="24"/>
                <w:szCs w:val="24"/>
              </w:rPr>
            </w:pPr>
            <w:r>
              <w:rPr>
                <w:b/>
                <w:sz w:val="24"/>
                <w:szCs w:val="24"/>
              </w:rPr>
              <w:t>GROUP LEADER</w:t>
            </w:r>
          </w:p>
        </w:tc>
      </w:tr>
      <w:tr>
        <w:tblPrEx/>
        <w:trPr>
          <w:trHeight w:val="611" w:hRule="atLeast"/>
        </w:trPr>
        <w:tc>
          <w:tcPr>
            <w:tcW w:w="3192" w:type="dxa"/>
            <w:tcBorders/>
          </w:tcPr>
          <w:p>
            <w:pPr>
              <w:pStyle w:val="style0"/>
              <w:spacing w:lineRule="auto" w:line="480"/>
              <w:rPr>
                <w:b/>
                <w:sz w:val="24"/>
                <w:szCs w:val="24"/>
              </w:rPr>
            </w:pPr>
            <w:r>
              <w:rPr>
                <w:b/>
                <w:sz w:val="24"/>
                <w:szCs w:val="24"/>
              </w:rPr>
              <w:t>OYENIYI MASHOOD AKINOLA</w:t>
            </w:r>
          </w:p>
        </w:tc>
        <w:tc>
          <w:tcPr>
            <w:tcW w:w="3192" w:type="dxa"/>
            <w:tcBorders/>
          </w:tcPr>
          <w:p>
            <w:pPr>
              <w:pStyle w:val="style0"/>
              <w:spacing w:lineRule="auto" w:line="480"/>
              <w:rPr>
                <w:b/>
                <w:sz w:val="24"/>
                <w:szCs w:val="24"/>
              </w:rPr>
            </w:pPr>
            <w:r>
              <w:rPr>
                <w:b/>
                <w:sz w:val="24"/>
                <w:szCs w:val="24"/>
              </w:rPr>
              <w:t>ND/23/SGI/FT/0019</w:t>
            </w:r>
          </w:p>
        </w:tc>
        <w:tc>
          <w:tcPr>
            <w:tcW w:w="2184" w:type="dxa"/>
            <w:tcBorders/>
          </w:tcPr>
          <w:p>
            <w:pPr>
              <w:pStyle w:val="style0"/>
              <w:spacing w:lineRule="auto" w:line="480"/>
              <w:rPr>
                <w:b/>
                <w:sz w:val="24"/>
                <w:szCs w:val="24"/>
              </w:rPr>
            </w:pPr>
            <w:r>
              <w:rPr>
                <w:b/>
                <w:sz w:val="24"/>
                <w:szCs w:val="24"/>
              </w:rPr>
              <w:t>MEMBER</w:t>
            </w:r>
          </w:p>
        </w:tc>
      </w:tr>
      <w:tr>
        <w:tblPrEx/>
        <w:trPr>
          <w:trHeight w:val="629" w:hRule="atLeast"/>
        </w:trPr>
        <w:tc>
          <w:tcPr>
            <w:tcW w:w="3192" w:type="dxa"/>
            <w:tcBorders/>
          </w:tcPr>
          <w:p>
            <w:pPr>
              <w:pStyle w:val="style0"/>
              <w:spacing w:lineRule="auto" w:line="480"/>
              <w:rPr>
                <w:b/>
                <w:sz w:val="24"/>
                <w:szCs w:val="24"/>
              </w:rPr>
            </w:pPr>
            <w:r>
              <w:rPr>
                <w:b/>
                <w:sz w:val="24"/>
                <w:szCs w:val="24"/>
              </w:rPr>
              <w:t>OJO SERAH ENIOLA</w:t>
            </w:r>
          </w:p>
        </w:tc>
        <w:tc>
          <w:tcPr>
            <w:tcW w:w="3192" w:type="dxa"/>
            <w:tcBorders/>
          </w:tcPr>
          <w:p>
            <w:pPr>
              <w:pStyle w:val="style0"/>
              <w:spacing w:lineRule="auto" w:line="480"/>
              <w:rPr>
                <w:b/>
                <w:sz w:val="24"/>
                <w:szCs w:val="24"/>
              </w:rPr>
            </w:pPr>
            <w:r>
              <w:rPr>
                <w:b/>
                <w:sz w:val="24"/>
                <w:szCs w:val="24"/>
              </w:rPr>
              <w:t>ND/23/SGI/FT/0021</w:t>
            </w:r>
          </w:p>
        </w:tc>
        <w:tc>
          <w:tcPr>
            <w:tcW w:w="2184" w:type="dxa"/>
            <w:tcBorders/>
          </w:tcPr>
          <w:p>
            <w:pPr>
              <w:pStyle w:val="style0"/>
              <w:spacing w:lineRule="auto" w:line="480"/>
              <w:rPr>
                <w:b/>
                <w:sz w:val="24"/>
                <w:szCs w:val="24"/>
              </w:rPr>
            </w:pPr>
            <w:r>
              <w:rPr>
                <w:b/>
                <w:sz w:val="24"/>
                <w:szCs w:val="24"/>
              </w:rPr>
              <w:t>MEMBER</w:t>
            </w:r>
          </w:p>
        </w:tc>
      </w:tr>
      <w:tr>
        <w:tblPrEx/>
        <w:trPr>
          <w:trHeight w:val="530" w:hRule="atLeast"/>
        </w:trPr>
        <w:tc>
          <w:tcPr>
            <w:tcW w:w="3192" w:type="dxa"/>
            <w:tcBorders/>
          </w:tcPr>
          <w:p>
            <w:pPr>
              <w:pStyle w:val="style0"/>
              <w:spacing w:lineRule="auto" w:line="480"/>
              <w:rPr>
                <w:b/>
                <w:sz w:val="24"/>
                <w:szCs w:val="24"/>
              </w:rPr>
            </w:pPr>
            <w:r>
              <w:rPr>
                <w:b/>
                <w:sz w:val="24"/>
                <w:szCs w:val="24"/>
              </w:rPr>
              <w:t>AWOYEMI MARIAM DEBORAH</w:t>
            </w:r>
          </w:p>
        </w:tc>
        <w:tc>
          <w:tcPr>
            <w:tcW w:w="3192" w:type="dxa"/>
            <w:tcBorders/>
          </w:tcPr>
          <w:p>
            <w:pPr>
              <w:pStyle w:val="style0"/>
              <w:spacing w:lineRule="auto" w:line="480"/>
              <w:rPr>
                <w:b/>
                <w:sz w:val="24"/>
                <w:szCs w:val="24"/>
              </w:rPr>
            </w:pPr>
            <w:r>
              <w:rPr>
                <w:b/>
                <w:sz w:val="24"/>
                <w:szCs w:val="24"/>
              </w:rPr>
              <w:t>ND/23/SGI/FT/0025</w:t>
            </w:r>
          </w:p>
        </w:tc>
        <w:tc>
          <w:tcPr>
            <w:tcW w:w="2184" w:type="dxa"/>
            <w:tcBorders/>
          </w:tcPr>
          <w:p>
            <w:pPr>
              <w:pStyle w:val="style0"/>
              <w:spacing w:lineRule="auto" w:line="480"/>
              <w:rPr>
                <w:b/>
                <w:sz w:val="24"/>
                <w:szCs w:val="24"/>
              </w:rPr>
            </w:pPr>
            <w:r>
              <w:rPr>
                <w:b/>
                <w:sz w:val="24"/>
                <w:szCs w:val="24"/>
              </w:rPr>
              <w:t>MEMBER</w:t>
            </w:r>
          </w:p>
        </w:tc>
      </w:tr>
      <w:tr>
        <w:tblPrEx/>
        <w:trPr>
          <w:trHeight w:val="530" w:hRule="atLeast"/>
        </w:trPr>
        <w:tc>
          <w:tcPr>
            <w:tcW w:w="3192" w:type="dxa"/>
            <w:tcBorders/>
          </w:tcPr>
          <w:p>
            <w:pPr>
              <w:pStyle w:val="style0"/>
              <w:spacing w:lineRule="auto" w:line="480"/>
              <w:rPr>
                <w:b/>
                <w:sz w:val="24"/>
                <w:szCs w:val="24"/>
              </w:rPr>
            </w:pPr>
            <w:r>
              <w:rPr>
                <w:b/>
                <w:sz w:val="24"/>
                <w:szCs w:val="24"/>
              </w:rPr>
              <w:t>NINIOLA MUTIAT OMOWUNMI</w:t>
            </w:r>
          </w:p>
        </w:tc>
        <w:tc>
          <w:tcPr>
            <w:tcW w:w="3192" w:type="dxa"/>
            <w:tcBorders/>
          </w:tcPr>
          <w:p>
            <w:pPr>
              <w:pStyle w:val="style0"/>
              <w:spacing w:lineRule="auto" w:line="480"/>
              <w:rPr>
                <w:b/>
                <w:sz w:val="24"/>
                <w:szCs w:val="24"/>
              </w:rPr>
            </w:pPr>
            <w:r>
              <w:rPr>
                <w:b/>
                <w:sz w:val="24"/>
                <w:szCs w:val="24"/>
              </w:rPr>
              <w:t>ND/23/SGI/FT/0024</w:t>
            </w:r>
          </w:p>
        </w:tc>
        <w:tc>
          <w:tcPr>
            <w:tcW w:w="2184" w:type="dxa"/>
            <w:tcBorders/>
          </w:tcPr>
          <w:p>
            <w:pPr>
              <w:pStyle w:val="style0"/>
              <w:spacing w:lineRule="auto" w:line="480"/>
              <w:rPr>
                <w:b/>
                <w:sz w:val="24"/>
                <w:szCs w:val="24"/>
              </w:rPr>
            </w:pPr>
            <w:r>
              <w:rPr>
                <w:b/>
                <w:sz w:val="24"/>
                <w:szCs w:val="24"/>
              </w:rPr>
              <w:t>MEMBER</w:t>
            </w:r>
          </w:p>
        </w:tc>
      </w:tr>
      <w:tr>
        <w:tblPrEx/>
        <w:trPr>
          <w:trHeight w:val="575" w:hRule="atLeast"/>
        </w:trPr>
        <w:tc>
          <w:tcPr>
            <w:tcW w:w="3192" w:type="dxa"/>
            <w:tcBorders/>
          </w:tcPr>
          <w:p>
            <w:pPr>
              <w:pStyle w:val="style0"/>
              <w:spacing w:lineRule="auto" w:line="480"/>
              <w:rPr>
                <w:b/>
                <w:sz w:val="24"/>
                <w:szCs w:val="24"/>
              </w:rPr>
            </w:pPr>
            <w:r>
              <w:rPr>
                <w:b/>
                <w:sz w:val="24"/>
                <w:szCs w:val="24"/>
              </w:rPr>
              <w:t>MUSA OLADIMEJI ZULU</w:t>
            </w:r>
          </w:p>
        </w:tc>
        <w:tc>
          <w:tcPr>
            <w:tcW w:w="3192" w:type="dxa"/>
            <w:tcBorders/>
          </w:tcPr>
          <w:p>
            <w:pPr>
              <w:pStyle w:val="style0"/>
              <w:spacing w:lineRule="auto" w:line="480"/>
              <w:rPr>
                <w:b/>
                <w:sz w:val="24"/>
                <w:szCs w:val="24"/>
              </w:rPr>
            </w:pPr>
            <w:r>
              <w:rPr>
                <w:b/>
                <w:sz w:val="24"/>
                <w:szCs w:val="24"/>
              </w:rPr>
              <w:t>ND/23/SGI/FT/0017</w:t>
            </w:r>
          </w:p>
        </w:tc>
        <w:tc>
          <w:tcPr>
            <w:tcW w:w="2184" w:type="dxa"/>
            <w:tcBorders/>
          </w:tcPr>
          <w:p>
            <w:pPr>
              <w:pStyle w:val="style0"/>
              <w:spacing w:lineRule="auto" w:line="480"/>
              <w:rPr>
                <w:b/>
                <w:sz w:val="24"/>
                <w:szCs w:val="24"/>
              </w:rPr>
            </w:pPr>
            <w:r>
              <w:rPr>
                <w:b/>
                <w:sz w:val="24"/>
                <w:szCs w:val="24"/>
              </w:rPr>
              <w:t>MEMBER</w:t>
            </w:r>
          </w:p>
        </w:tc>
      </w:tr>
      <w:tr>
        <w:tblPrEx/>
        <w:trPr>
          <w:trHeight w:val="485" w:hRule="atLeast"/>
        </w:trPr>
        <w:tc>
          <w:tcPr>
            <w:tcW w:w="3192" w:type="dxa"/>
            <w:tcBorders/>
          </w:tcPr>
          <w:p>
            <w:pPr>
              <w:pStyle w:val="style0"/>
              <w:spacing w:lineRule="auto" w:line="480"/>
              <w:rPr>
                <w:b/>
                <w:sz w:val="24"/>
                <w:szCs w:val="24"/>
              </w:rPr>
            </w:pPr>
            <w:r>
              <w:rPr>
                <w:b/>
                <w:sz w:val="24"/>
                <w:szCs w:val="24"/>
              </w:rPr>
              <w:t>RAHEEM ROKIBAT ANIKE</w:t>
            </w:r>
          </w:p>
        </w:tc>
        <w:tc>
          <w:tcPr>
            <w:tcW w:w="3192" w:type="dxa"/>
            <w:tcBorders/>
          </w:tcPr>
          <w:p>
            <w:pPr>
              <w:pStyle w:val="style0"/>
              <w:spacing w:lineRule="auto" w:line="480"/>
              <w:rPr>
                <w:b/>
                <w:sz w:val="24"/>
                <w:szCs w:val="24"/>
              </w:rPr>
            </w:pPr>
            <w:r>
              <w:rPr>
                <w:b/>
                <w:sz w:val="24"/>
                <w:szCs w:val="24"/>
              </w:rPr>
              <w:t>ND/23/SGI/FT/0026</w:t>
            </w:r>
          </w:p>
        </w:tc>
        <w:tc>
          <w:tcPr>
            <w:tcW w:w="2184" w:type="dxa"/>
            <w:tcBorders/>
          </w:tcPr>
          <w:p>
            <w:pPr>
              <w:pStyle w:val="style0"/>
              <w:spacing w:lineRule="auto" w:line="480"/>
              <w:rPr>
                <w:b/>
                <w:sz w:val="24"/>
                <w:szCs w:val="24"/>
              </w:rPr>
            </w:pPr>
            <w:r>
              <w:rPr>
                <w:b/>
                <w:sz w:val="24"/>
                <w:szCs w:val="24"/>
              </w:rPr>
              <w:t>MEMBER</w:t>
            </w:r>
          </w:p>
        </w:tc>
      </w:tr>
      <w:tr>
        <w:tblPrEx/>
        <w:trPr>
          <w:trHeight w:val="485" w:hRule="atLeast"/>
        </w:trPr>
        <w:tc>
          <w:tcPr>
            <w:tcW w:w="3192" w:type="dxa"/>
            <w:tcBorders/>
          </w:tcPr>
          <w:p>
            <w:pPr>
              <w:pStyle w:val="style0"/>
              <w:spacing w:lineRule="auto" w:line="480"/>
              <w:rPr>
                <w:b/>
                <w:sz w:val="24"/>
                <w:szCs w:val="24"/>
              </w:rPr>
            </w:pPr>
            <w:r>
              <w:rPr>
                <w:b/>
                <w:sz w:val="24"/>
                <w:szCs w:val="24"/>
              </w:rPr>
              <w:t>ISHOLA ABDULROSHEED OLAYINKA</w:t>
            </w:r>
          </w:p>
        </w:tc>
        <w:tc>
          <w:tcPr>
            <w:tcW w:w="3192" w:type="dxa"/>
            <w:tcBorders/>
          </w:tcPr>
          <w:p>
            <w:pPr>
              <w:pStyle w:val="style0"/>
              <w:spacing w:lineRule="auto" w:line="480"/>
              <w:rPr>
                <w:b/>
                <w:sz w:val="24"/>
                <w:szCs w:val="24"/>
              </w:rPr>
            </w:pPr>
            <w:r>
              <w:rPr>
                <w:b/>
                <w:sz w:val="24"/>
                <w:szCs w:val="24"/>
              </w:rPr>
              <w:t>ND/23/SGI/FT/0028</w:t>
            </w:r>
          </w:p>
        </w:tc>
        <w:tc>
          <w:tcPr>
            <w:tcW w:w="2184" w:type="dxa"/>
            <w:tcBorders/>
          </w:tcPr>
          <w:p>
            <w:pPr>
              <w:pStyle w:val="style0"/>
              <w:spacing w:lineRule="auto" w:line="480"/>
              <w:rPr>
                <w:b/>
                <w:sz w:val="24"/>
                <w:szCs w:val="24"/>
              </w:rPr>
            </w:pPr>
            <w:r>
              <w:rPr>
                <w:b/>
                <w:sz w:val="24"/>
                <w:szCs w:val="24"/>
              </w:rPr>
              <w:t>MEMBER</w:t>
            </w:r>
          </w:p>
        </w:tc>
      </w:tr>
      <w:tr>
        <w:tblPrEx/>
        <w:trPr>
          <w:trHeight w:val="485" w:hRule="atLeast"/>
        </w:trPr>
        <w:tc>
          <w:tcPr>
            <w:tcW w:w="3192" w:type="dxa"/>
            <w:tcBorders/>
          </w:tcPr>
          <w:p>
            <w:pPr>
              <w:pStyle w:val="style0"/>
              <w:spacing w:lineRule="auto" w:line="480"/>
              <w:rPr>
                <w:b/>
                <w:sz w:val="24"/>
                <w:szCs w:val="24"/>
              </w:rPr>
            </w:pPr>
            <w:r>
              <w:rPr>
                <w:b/>
                <w:sz w:val="24"/>
                <w:szCs w:val="24"/>
              </w:rPr>
              <w:t>SHEU ROKIBAT AYOKA</w:t>
            </w:r>
          </w:p>
        </w:tc>
        <w:tc>
          <w:tcPr>
            <w:tcW w:w="3192" w:type="dxa"/>
            <w:tcBorders/>
          </w:tcPr>
          <w:p>
            <w:pPr>
              <w:pStyle w:val="style0"/>
              <w:spacing w:lineRule="auto" w:line="480"/>
              <w:rPr>
                <w:b/>
                <w:sz w:val="24"/>
                <w:szCs w:val="24"/>
              </w:rPr>
            </w:pPr>
            <w:r>
              <w:rPr>
                <w:b/>
                <w:sz w:val="24"/>
                <w:szCs w:val="24"/>
              </w:rPr>
              <w:t>ND/23/SGI/FT/0020</w:t>
            </w:r>
          </w:p>
        </w:tc>
        <w:tc>
          <w:tcPr>
            <w:tcW w:w="2184" w:type="dxa"/>
            <w:tcBorders/>
          </w:tcPr>
          <w:p>
            <w:pPr>
              <w:pStyle w:val="style0"/>
              <w:spacing w:lineRule="auto" w:line="480"/>
              <w:rPr>
                <w:b/>
                <w:sz w:val="24"/>
                <w:szCs w:val="24"/>
              </w:rPr>
            </w:pPr>
            <w:r>
              <w:rPr>
                <w:b/>
                <w:sz w:val="24"/>
                <w:szCs w:val="24"/>
              </w:rPr>
              <w:t>MEMBER</w:t>
            </w:r>
          </w:p>
        </w:tc>
      </w:tr>
    </w:tbl>
    <w:p>
      <w:pPr>
        <w:pStyle w:val="style0"/>
        <w:spacing w:after="0" w:lineRule="auto" w:line="480"/>
        <w:rPr>
          <w:rFonts w:ascii="Times New Roman" w:cs="Times New Roman" w:eastAsia="Times New Roman" w:hAnsi="Times New Roman"/>
          <w:b/>
          <w:sz w:val="24"/>
          <w:szCs w:val="24"/>
        </w:rPr>
      </w:pPr>
      <w:r>
        <w:rPr>
          <w:b/>
          <w:sz w:val="24"/>
          <w:szCs w:val="24"/>
        </w:rPr>
        <w:br w:type="page"/>
      </w:r>
    </w:p>
    <w:p>
      <w:pPr>
        <w:pStyle w:val="style94"/>
        <w:spacing w:before="0" w:beforeAutospacing="false" w:after="0" w:afterAutospacing="false" w:lineRule="auto" w:line="480"/>
        <w:jc w:val="center"/>
        <w:rPr>
          <w:b/>
        </w:rPr>
      </w:pPr>
      <w:r>
        <w:rPr>
          <w:b/>
        </w:rPr>
        <w:t>CHAPTER TWO</w:t>
      </w:r>
    </w:p>
    <w:p>
      <w:pPr>
        <w:pStyle w:val="style94"/>
        <w:spacing w:before="0" w:beforeAutospacing="false" w:after="0" w:afterAutospacing="false" w:lineRule="auto" w:line="480"/>
        <w:jc w:val="center"/>
        <w:rPr>
          <w:b/>
        </w:rPr>
      </w:pPr>
      <w:r>
        <w:rPr>
          <w:b/>
        </w:rPr>
        <w:t>LITERATURE REVIEW</w:t>
      </w:r>
    </w:p>
    <w:p>
      <w:pPr>
        <w:pStyle w:val="style94"/>
        <w:spacing w:before="0" w:beforeAutospacing="false" w:after="0" w:afterAutospacing="false" w:lineRule="auto" w:line="480"/>
        <w:jc w:val="both"/>
        <w:rPr>
          <w:b/>
        </w:rPr>
      </w:pPr>
      <w:r>
        <w:rPr>
          <w:b/>
        </w:rPr>
        <w:t>2.</w:t>
      </w:r>
      <w:r>
        <w:rPr>
          <w:b/>
        </w:rPr>
        <w:t xml:space="preserve">1 </w:t>
      </w:r>
      <w:r>
        <w:rPr>
          <w:b/>
        </w:rPr>
        <w:t>CONCEPT OF PERIMETER AND DETAILING IN LAND SURVEYING</w:t>
      </w:r>
    </w:p>
    <w:p>
      <w:pPr>
        <w:pStyle w:val="style94"/>
        <w:spacing w:before="0" w:beforeAutospacing="false" w:after="0" w:afterAutospacing="false" w:lineRule="auto" w:line="480"/>
        <w:jc w:val="both"/>
        <w:rPr/>
      </w:pPr>
      <w:r>
        <w:t>Perimeter and detailing surveys are crucial components of both cadastral and engineering survey disciplines. A perimeter survey focuses on identifying, marking, and documenting the legal boundaries of a land parcel, while a detailing survey records the natural and artificial features within these boundaries (Fagbemi, 2003). Together, they form a foundational dataset used in planning, infrastructure development, and resource allocation.</w:t>
      </w:r>
    </w:p>
    <w:p>
      <w:pPr>
        <w:pStyle w:val="style94"/>
        <w:spacing w:before="0" w:beforeAutospacing="false" w:after="0" w:afterAutospacing="false" w:lineRule="auto" w:line="480"/>
        <w:jc w:val="both"/>
        <w:rPr/>
      </w:pPr>
      <w:r>
        <w:t>Banister and Raymond (1979) described surveying as a scientific and artistic process of determining and documenting the relative positions of features on the Earth’s surface. This definition underscores the significance of surveying in delineating property boundaries and capturing the spatial arrangement of infrastructures such as roads, buildings, and utilities. In the context of Kwara State Polytechnic, Ilorin—specifically the Village Area along the Old Institute of Environmental Studies—perimeter and detailing surveys are not only essential for institutional land management but are also critical in managing expansion and mitigating unplanned development.</w:t>
      </w:r>
    </w:p>
    <w:p>
      <w:pPr>
        <w:pStyle w:val="style94"/>
        <w:spacing w:before="0" w:beforeAutospacing="false" w:after="0" w:afterAutospacing="false" w:lineRule="auto" w:line="480"/>
        <w:jc w:val="both"/>
        <w:rPr>
          <w:b/>
        </w:rPr>
      </w:pPr>
      <w:r>
        <w:rPr>
          <w:b/>
        </w:rPr>
        <w:t xml:space="preserve">2.2 </w:t>
      </w:r>
      <w:r>
        <w:rPr>
          <w:b/>
        </w:rPr>
        <w:t>IMPORTANCE OF PERIMETER SURVEY IN INSTITUTIONAL PLANNING</w:t>
      </w:r>
    </w:p>
    <w:p>
      <w:pPr>
        <w:pStyle w:val="style94"/>
        <w:spacing w:before="0" w:beforeAutospacing="false" w:after="0" w:afterAutospacing="false" w:lineRule="auto" w:line="480"/>
        <w:jc w:val="both"/>
        <w:rPr/>
      </w:pPr>
      <w:r>
        <w:t>For institutions such as polytechnics and universities, perimeter surveys are the first step in efficient land administration. A clear demarcation of institutional land helps prevent encroachment, facilitates legal recognition of property, and ensures systematic planning. According to Agor (2008), a defined boundary is vital in forestalling disputes and guiding physical development.</w:t>
      </w:r>
    </w:p>
    <w:p>
      <w:pPr>
        <w:pStyle w:val="style94"/>
        <w:spacing w:before="0" w:beforeAutospacing="false" w:after="0" w:afterAutospacing="false" w:lineRule="auto" w:line="480"/>
        <w:jc w:val="both"/>
        <w:rPr/>
      </w:pPr>
      <w:r>
        <w:t xml:space="preserve">In peri-urban areas like the Village Area of Kwara State Polytechnic, increasing land pressure has made accurate perimeter surveys indispensable. Adebayo and Hassan (2022) emphasize </w:t>
      </w:r>
      <w:r>
        <w:t>that where institutional boundaries are undefined or outdated, institutions face challenges in infrastructure planning and are often vulnerable to illegal occupation of land. For instance, the Village Area hosts both formal structures and informal developments, and without accurate perimeter documentation, managing these spatial elements becomes problematic.</w:t>
      </w:r>
    </w:p>
    <w:p>
      <w:pPr>
        <w:pStyle w:val="style94"/>
        <w:spacing w:before="0" w:beforeAutospacing="false" w:after="0" w:afterAutospacing="false" w:lineRule="auto" w:line="480"/>
        <w:jc w:val="both"/>
        <w:rPr>
          <w:b/>
        </w:rPr>
      </w:pPr>
      <w:r>
        <w:rPr>
          <w:b/>
        </w:rPr>
        <w:t xml:space="preserve">2.3 </w:t>
      </w:r>
      <w:r>
        <w:rPr>
          <w:b/>
        </w:rPr>
        <w:t>DETAILING SURVEYS FOR INFRASTURE AND UTILITIES</w:t>
      </w:r>
    </w:p>
    <w:p>
      <w:pPr>
        <w:pStyle w:val="style94"/>
        <w:spacing w:before="0" w:beforeAutospacing="false" w:after="0" w:afterAutospacing="false" w:lineRule="auto" w:line="480"/>
        <w:jc w:val="both"/>
        <w:rPr/>
      </w:pPr>
      <w:r>
        <w:t>Detailing surveys collect data on infrastructural features such as buildings, drainage systems, electric poles, vegetation, and roadways. These features are mapped with precision to aid in infrastructure planning and environmental management. Oladipo et al. (2023) assert that inadequate documentation of site features leads to inefficient development, poor maintenance practices, and vulnerability to climate-induced disasters.</w:t>
      </w:r>
    </w:p>
    <w:p>
      <w:pPr>
        <w:pStyle w:val="style94"/>
        <w:spacing w:before="0" w:beforeAutospacing="false" w:after="0" w:afterAutospacing="false" w:lineRule="auto" w:line="480"/>
        <w:jc w:val="both"/>
        <w:rPr/>
      </w:pPr>
      <w:r>
        <w:t>In the Village Area, Kwara State Polytechnic, current development efforts have often lacked a foundational survey, resulting in poorly aligned drainage channels, obstructed pathways, and inconsistent power infrastructure. According to Lawal and Musa (2021), detailed surveys support preventive design by identifying elevation differences, natural watercourses, and infrastructure gaps—information vital for preventing flooding and guiding utility installations.</w:t>
      </w:r>
    </w:p>
    <w:p>
      <w:pPr>
        <w:pStyle w:val="style94"/>
        <w:spacing w:before="0" w:beforeAutospacing="false" w:after="0" w:afterAutospacing="false" w:lineRule="auto" w:line="480"/>
        <w:jc w:val="both"/>
        <w:rPr/>
      </w:pPr>
      <w:r>
        <w:t>UNESCO (2023) notes that resilient school infrastructure relies on detailed spatial analysis. For flood-prone and rapidly urbanizing locations like Ilorin, incorporating detailing surveys into early planning stages ensures that development remains responsive to environmental and social needs. In educational institutions, this includes preparing maps that assist in planning classrooms, labs, drainage, and open spaces.</w:t>
      </w:r>
    </w:p>
    <w:p>
      <w:pPr>
        <w:pStyle w:val="style0"/>
        <w:rPr>
          <w:rFonts w:ascii="Times New Roman" w:cs="Times New Roman" w:eastAsia="Times New Roman" w:hAnsi="Times New Roman"/>
          <w:b/>
          <w:sz w:val="24"/>
          <w:szCs w:val="24"/>
        </w:rPr>
      </w:pPr>
      <w:r>
        <w:rPr>
          <w:b/>
        </w:rPr>
        <w:br w:type="page"/>
      </w:r>
    </w:p>
    <w:p>
      <w:pPr>
        <w:pStyle w:val="style94"/>
        <w:spacing w:before="0" w:beforeAutospacing="false" w:after="0" w:afterAutospacing="false" w:lineRule="auto" w:line="480"/>
        <w:jc w:val="both"/>
        <w:rPr>
          <w:b/>
        </w:rPr>
      </w:pPr>
      <w:r>
        <w:rPr>
          <w:b/>
        </w:rPr>
        <w:t xml:space="preserve">2.4 </w:t>
      </w:r>
      <w:r>
        <w:rPr>
          <w:b/>
        </w:rPr>
        <w:t>PERIMETER SURVEY AND SECURITY INFRASTRUCTURE</w:t>
      </w:r>
    </w:p>
    <w:p>
      <w:pPr>
        <w:pStyle w:val="style94"/>
        <w:spacing w:before="0" w:beforeAutospacing="false" w:after="0" w:afterAutospacing="false" w:lineRule="auto" w:line="480"/>
        <w:jc w:val="both"/>
        <w:rPr/>
      </w:pPr>
      <w:r>
        <w:t>Perimeter fencing is often the first layer of institutional security. Beyond demarcating land, it helps deter unauthorized access, controls movement, and enhances safety for users. According to Yusuf and Abdulkareem (2022), schools in Ilorin with inadequate fencing reported higher rates of vandalism, theft, and disruption to academic activities.</w:t>
      </w:r>
    </w:p>
    <w:p>
      <w:pPr>
        <w:pStyle w:val="style94"/>
        <w:spacing w:before="0" w:beforeAutospacing="false" w:after="0" w:afterAutospacing="false" w:lineRule="auto" w:line="480"/>
        <w:jc w:val="both"/>
        <w:rPr/>
      </w:pPr>
      <w:r>
        <w:t xml:space="preserve">Cozens and Love (2019) introduced the Crime Prevention Through Environmental Design (CPTED) model, which proposes integrating physical planning with security strategies. Applying this model to the Village Area involves installing perimeter fences with surveillance systems, </w:t>
      </w:r>
    </w:p>
    <w:p>
      <w:pPr>
        <w:pStyle w:val="style94"/>
        <w:spacing w:before="0" w:beforeAutospacing="false" w:after="0" w:afterAutospacing="false" w:lineRule="auto" w:line="480"/>
        <w:jc w:val="both"/>
        <w:rPr/>
      </w:pPr>
      <w:r>
        <w:t>secured access points, and boundary lighting. These additions require prior surveying to identify optimal positioning and avoid disruption to existing infrastructure.</w:t>
      </w:r>
    </w:p>
    <w:p>
      <w:pPr>
        <w:pStyle w:val="style94"/>
        <w:spacing w:before="0" w:beforeAutospacing="false" w:after="0" w:afterAutospacing="false" w:lineRule="auto" w:line="480"/>
        <w:jc w:val="both"/>
        <w:rPr/>
      </w:pPr>
      <w:r>
        <w:t>Security planning must also consider evacuation routes, emergency vehicle access, and pedestrian pathways all of which are supported by comprehensive perimeter and detailing data. In the context of Kwara State Polytechnic, accurate mapping will help secure the perimeter and improve student and staff safety.</w:t>
      </w:r>
    </w:p>
    <w:p>
      <w:pPr>
        <w:pStyle w:val="style94"/>
        <w:spacing w:before="0" w:beforeAutospacing="false" w:after="0" w:afterAutospacing="false" w:lineRule="auto" w:line="480"/>
        <w:jc w:val="both"/>
        <w:rPr>
          <w:b/>
        </w:rPr>
      </w:pPr>
      <w:r>
        <w:rPr>
          <w:b/>
        </w:rPr>
        <w:t xml:space="preserve">2.5 </w:t>
      </w:r>
      <w:r>
        <w:rPr>
          <w:b/>
        </w:rPr>
        <w:t>RELATED PROJECT AND EMPIRICAL SUBJECTS</w:t>
      </w:r>
    </w:p>
    <w:p>
      <w:pPr>
        <w:pStyle w:val="style94"/>
        <w:spacing w:before="0" w:beforeAutospacing="false" w:after="0" w:afterAutospacing="false" w:lineRule="auto" w:line="480"/>
        <w:jc w:val="both"/>
        <w:rPr/>
      </w:pPr>
      <w:r>
        <w:t>Numerous projects across Nigeria highlight the benefits of perimeter and detailing surveys in public institutions. The Kwara State Ministry of Education’s 2022 project at Government Secondary School, Fate, involved perimeter demarcation and utility mapping, which resulted in improved school safety, enhanced planning for new classrooms, and the prevention of land encroachment (KWSMOE, 2022).</w:t>
      </w:r>
    </w:p>
    <w:p>
      <w:pPr>
        <w:pStyle w:val="style94"/>
        <w:spacing w:before="0" w:beforeAutospacing="false" w:after="0" w:afterAutospacing="false" w:lineRule="auto" w:line="480"/>
        <w:jc w:val="both"/>
        <w:rPr/>
      </w:pPr>
      <w:r>
        <w:t xml:space="preserve">Ajiboye et al. (2021) conducted a comparative study of government secondary schools in southwestern Nigeria, revealing that fenced and surveyed schools showed fewer incidents of trespassing, better infrastructure maintenance, and improved student attendance. The </w:t>
      </w:r>
      <w:r>
        <w:t>presence of detailed survey data helped these schools coordinate new construction, manage traffic flow, and provide utilities without overlapping or disrupting existing systems.</w:t>
      </w:r>
    </w:p>
    <w:p>
      <w:pPr>
        <w:pStyle w:val="style94"/>
        <w:spacing w:before="0" w:beforeAutospacing="false" w:after="0" w:afterAutospacing="false" w:lineRule="auto" w:line="480"/>
        <w:jc w:val="both"/>
        <w:rPr/>
      </w:pPr>
      <w:r>
        <w:t>The World Bank’s Global Partnership for Education (GPE) initiative in Nigeria also underscores the importance of perimeter and detailing surveys. Their 2023 report identified boundary planning and utility documentation as critical components in modernizing over 100 public schools across the country. Lessons from these projects point to the necessity of conducting similar surveys in the Village Area of Kwara State Polytechnic, where development is outpacing spatial documentation.</w:t>
      </w:r>
    </w:p>
    <w:p>
      <w:pPr>
        <w:pStyle w:val="style94"/>
        <w:spacing w:before="0" w:beforeAutospacing="false" w:after="0" w:afterAutospacing="false" w:lineRule="auto" w:line="480"/>
        <w:jc w:val="both"/>
        <w:rPr>
          <w:b/>
        </w:rPr>
      </w:pPr>
      <w:r>
        <w:rPr>
          <w:b/>
        </w:rPr>
        <w:t xml:space="preserve">2.6 </w:t>
      </w:r>
      <w:r>
        <w:rPr>
          <w:b/>
        </w:rPr>
        <w:t>TECHNOLOGICAL ADVANCES AND SURVEYING TECHNIQUES</w:t>
      </w:r>
    </w:p>
    <w:p>
      <w:pPr>
        <w:pStyle w:val="style94"/>
        <w:spacing w:before="0" w:beforeAutospacing="false" w:after="0" w:afterAutospacing="false" w:lineRule="auto" w:line="480"/>
        <w:jc w:val="both"/>
        <w:rPr/>
      </w:pPr>
      <w:r>
        <w:t>Modern surveying techniques have evolved from traditional chain surveying to the use of sophisticated instruments such as Total Stations, Global Positioning Systems (GPS), and Unmanned Aerial Vehicles (UAVs). These technologies enable surveyors to capture precise measurements, create digital elevation models, and integrate data into Geographic Information Systems (GIS).</w:t>
      </w:r>
    </w:p>
    <w:p>
      <w:pPr>
        <w:pStyle w:val="style94"/>
        <w:spacing w:before="0" w:beforeAutospacing="false" w:after="0" w:afterAutospacing="false" w:lineRule="auto" w:line="480"/>
        <w:jc w:val="both"/>
        <w:rPr/>
      </w:pPr>
      <w:r>
        <w:t>For the Village Area, leveraging such technologies can improve data accuracy and expedite planning. UAVs can be used to collect high-resolution aerial imagery, while Total Stations can assist in triangulation and boundary computation. GIS platforms can then analyze these datasets to produce detailed maps, simulate infrastructure layouts, and model environmental impacts.</w:t>
      </w:r>
    </w:p>
    <w:p>
      <w:pPr>
        <w:pStyle w:val="style94"/>
        <w:spacing w:before="0" w:beforeAutospacing="false" w:after="0" w:afterAutospacing="false" w:lineRule="auto" w:line="480"/>
        <w:jc w:val="both"/>
        <w:rPr/>
      </w:pPr>
      <w:r>
        <w:t>According to Eze</w:t>
      </w:r>
      <w:r>
        <w:t>and Ogundele (2022), institutions that adopt modern surveying tools experience fewer project delays, reduced rework, and enhanced inter-departmental collaboration in planning. These tools also support smart campus development, where data is used to optimize space use, utility routing, and emergency response systems.</w:t>
      </w:r>
    </w:p>
    <w:p>
      <w:pPr>
        <w:pStyle w:val="style0"/>
        <w:rPr>
          <w:rFonts w:ascii="Times New Roman" w:cs="Times New Roman" w:eastAsia="Times New Roman" w:hAnsi="Times New Roman"/>
          <w:b/>
          <w:sz w:val="24"/>
          <w:szCs w:val="24"/>
        </w:rPr>
      </w:pPr>
      <w:r>
        <w:rPr>
          <w:b/>
        </w:rPr>
        <w:br w:type="page"/>
      </w:r>
    </w:p>
    <w:p>
      <w:pPr>
        <w:pStyle w:val="style94"/>
        <w:spacing w:before="0" w:beforeAutospacing="false" w:after="0" w:afterAutospacing="false" w:lineRule="auto" w:line="480"/>
        <w:jc w:val="both"/>
        <w:rPr>
          <w:b/>
        </w:rPr>
      </w:pPr>
      <w:r>
        <w:rPr>
          <w:b/>
        </w:rPr>
        <w:t xml:space="preserve">2.7 </w:t>
      </w:r>
      <w:r>
        <w:rPr>
          <w:b/>
        </w:rPr>
        <w:t>INSTITUTIONAL PLANNING AND SURVEY INTEGRATION</w:t>
      </w:r>
    </w:p>
    <w:p>
      <w:pPr>
        <w:pStyle w:val="style94"/>
        <w:spacing w:before="0" w:beforeAutospacing="false" w:after="0" w:afterAutospacing="false" w:lineRule="auto" w:line="480"/>
        <w:jc w:val="both"/>
        <w:rPr/>
      </w:pPr>
      <w:r>
        <w:t>Effective institutional planning integrates survey outputs with architectural, engineering, and environmental considerations. Bello and Ahmed (2022) argue that when survey data is shared across departments, it supports comprehensive zoning, campus security planning, and facility maintenance scheduling.</w:t>
      </w:r>
    </w:p>
    <w:p>
      <w:pPr>
        <w:pStyle w:val="style94"/>
        <w:spacing w:before="0" w:beforeAutospacing="false" w:after="0" w:afterAutospacing="false" w:lineRule="auto" w:line="480"/>
        <w:jc w:val="both"/>
        <w:rPr/>
      </w:pPr>
      <w:r>
        <w:t>For Kwara State Polytechnic, this integration is vital in the Village Area, which accommodates various academic and residential functions. Coordinated use of survey data can prevent infrastructure overlaps, guide expansion into unused plots, and ensure equitable distribution of services such as lighting and drainage.</w:t>
      </w:r>
    </w:p>
    <w:p>
      <w:pPr>
        <w:pStyle w:val="style94"/>
        <w:spacing w:before="0" w:beforeAutospacing="false" w:after="0" w:afterAutospacing="false" w:lineRule="auto" w:line="480"/>
        <w:jc w:val="both"/>
        <w:rPr>
          <w:b/>
        </w:rPr>
      </w:pPr>
      <w:r>
        <w:rPr>
          <w:b/>
        </w:rPr>
        <w:t xml:space="preserve">2.8 </w:t>
      </w:r>
      <w:r>
        <w:rPr>
          <w:b/>
        </w:rPr>
        <w:t>APPLICATION IN THE VILLAGE AREA</w:t>
      </w:r>
      <w:r>
        <w:rPr>
          <w:b/>
        </w:rPr>
        <w:t xml:space="preserve">, </w:t>
      </w:r>
      <w:r>
        <w:rPr>
          <w:b/>
        </w:rPr>
        <w:t>KWARA STATE POLYTECHNIC</w:t>
      </w:r>
    </w:p>
    <w:p>
      <w:pPr>
        <w:pStyle w:val="style94"/>
        <w:spacing w:before="0" w:beforeAutospacing="false" w:after="0" w:afterAutospacing="false" w:lineRule="auto" w:line="480"/>
        <w:jc w:val="both"/>
        <w:rPr/>
      </w:pPr>
      <w:r>
        <w:t>The Village Area, located along the Old Institute of Environmental Studies, is experiencing unregulated growth that threatens the institution’s development goals. With informal housing, student hostels, and new academic blocks competing for space, a lack of detailed spatial documentation poses serious risks to sustainability.</w:t>
      </w:r>
    </w:p>
    <w:p>
      <w:pPr>
        <w:pStyle w:val="style94"/>
        <w:spacing w:before="0" w:beforeAutospacing="false" w:after="0" w:afterAutospacing="false" w:lineRule="auto" w:line="480"/>
        <w:jc w:val="both"/>
        <w:rPr/>
      </w:pPr>
      <w:r>
        <w:t>Conducting perimeter and detailing surveys in this area will provide the necessary base maps for site planning, boundary enforcement, infrastructure development, and future land allocation. It will also enable the polytechnic to apply for funding with accurate land use records, meet regulatory requirements, and support long-term campus planning.</w:t>
      </w:r>
    </w:p>
    <w:p>
      <w:pPr>
        <w:pStyle w:val="style94"/>
        <w:spacing w:before="0" w:beforeAutospacing="false" w:after="0" w:afterAutospacing="false" w:lineRule="auto" w:line="480"/>
        <w:jc w:val="both"/>
        <w:rPr>
          <w:b/>
        </w:rPr>
      </w:pPr>
      <w:r>
        <w:t>Spatial analysis tools derived from the survey can help identify terrain suitability for drainage, utility routing, and environmental conservation. In essence, the Village Area requires a data-driven approach to planning, anchored in accurate surveying and coordinated institutional management.</w:t>
      </w:r>
    </w:p>
    <w:p>
      <w:pPr>
        <w:pStyle w:val="style0"/>
        <w:rPr>
          <w:rFonts w:ascii="Times New Roman" w:cs="Times New Roman" w:eastAsia="Times New Roman" w:hAnsi="Times New Roman"/>
          <w:b/>
          <w:sz w:val="24"/>
          <w:szCs w:val="24"/>
        </w:rPr>
      </w:pPr>
      <w:r>
        <w:rPr>
          <w:b/>
        </w:rPr>
        <w:br w:type="page"/>
      </w:r>
    </w:p>
    <w:p>
      <w:pPr>
        <w:pStyle w:val="style94"/>
        <w:spacing w:before="0" w:beforeAutospacing="false" w:after="0" w:afterAutospacing="false" w:lineRule="auto" w:line="480"/>
        <w:jc w:val="both"/>
        <w:rPr>
          <w:b/>
        </w:rPr>
      </w:pPr>
      <w:r>
        <w:rPr>
          <w:b/>
        </w:rPr>
        <w:t xml:space="preserve">2.9 </w:t>
      </w:r>
      <w:r>
        <w:rPr>
          <w:b/>
        </w:rPr>
        <w:t>SUMMARY OF LITERATURE REVIE</w:t>
      </w:r>
      <w:r>
        <w:rPr>
          <w:b/>
        </w:rPr>
        <w:t>W</w:t>
      </w:r>
    </w:p>
    <w:p>
      <w:pPr>
        <w:pStyle w:val="style94"/>
        <w:spacing w:before="0" w:beforeAutospacing="false" w:after="0" w:afterAutospacing="false" w:lineRule="auto" w:line="480"/>
        <w:jc w:val="both"/>
        <w:rPr/>
      </w:pPr>
      <w:r>
        <w:t>This chapter reviewed the fundamental concepts, importance, and applications of perimeter and detailing surveys in institutional settings, with a focus on the Village Area, Kwara State Polytechnic, Ilorin. Literature from both global and local contexts affirms the critical role of accurate spatial documentation in land administration, infrastructure planning, and campus security.</w:t>
      </w:r>
    </w:p>
    <w:p>
      <w:pPr>
        <w:pStyle w:val="style94"/>
        <w:spacing w:before="0" w:beforeAutospacing="false" w:after="0" w:afterAutospacing="false" w:lineRule="auto" w:line="480"/>
        <w:jc w:val="both"/>
        <w:rPr/>
      </w:pPr>
      <w:r>
        <w:t>Empirical evidence from related projects supports the need for comprehensive surveying to address challenges such as encroachment, disorganized expansion, and service delivery inefficiencies. The integration of modern technologies and interdepartmental coordination further enhances the value of perimeter and detailing surveys in institutional development.</w:t>
      </w:r>
    </w:p>
    <w:p>
      <w:pPr>
        <w:pStyle w:val="style94"/>
        <w:spacing w:before="0" w:beforeAutospacing="false" w:after="0" w:afterAutospacing="false" w:lineRule="auto" w:line="480"/>
        <w:jc w:val="both"/>
        <w:rPr/>
      </w:pPr>
      <w:r>
        <w:t>For the Village Area, perimeter and detailing surveys will not only support infrastructure growth but will also serve as a strategic tool for resource optimization, safety assurance, and sustainable planning.</w:t>
      </w:r>
    </w:p>
    <w:p>
      <w:pPr>
        <w:pStyle w:val="style0"/>
        <w:spacing w:after="0" w:lineRule="auto" w:line="480"/>
        <w:rPr>
          <w:sz w:val="24"/>
          <w:szCs w:val="24"/>
        </w:rPr>
      </w:pPr>
    </w:p>
    <w:p>
      <w:pPr>
        <w:pStyle w:val="style0"/>
        <w:spacing w:after="0" w:lineRule="auto" w:line="480"/>
        <w:rPr>
          <w:sz w:val="24"/>
          <w:szCs w:val="24"/>
        </w:rPr>
      </w:pPr>
    </w:p>
    <w:p>
      <w:pPr>
        <w:pStyle w:val="style0"/>
        <w:spacing w:after="0" w:lineRule="auto" w:line="480"/>
        <w:rPr>
          <w:sz w:val="24"/>
          <w:szCs w:val="24"/>
        </w:rPr>
      </w:pPr>
    </w:p>
    <w:p>
      <w:pPr>
        <w:pStyle w:val="style0"/>
        <w:rPr>
          <w:rFonts w:ascii="Times New Roman" w:cs="Times New Roman" w:eastAsia="Times New Roman" w:hAnsi="Times New Roman"/>
          <w:b/>
          <w:sz w:val="24"/>
          <w:szCs w:val="24"/>
        </w:rPr>
      </w:pPr>
      <w:r>
        <w:rPr>
          <w:rFonts w:ascii="Times New Roman" w:cs="Times New Roman" w:eastAsia="Times New Roman" w:hAnsi="Times New Roman"/>
          <w:b/>
          <w:sz w:val="24"/>
          <w:szCs w:val="24"/>
        </w:rPr>
        <w:br w:type="page"/>
      </w:r>
    </w:p>
    <w:p>
      <w:pPr>
        <w:pStyle w:val="style0"/>
        <w:spacing w:after="0" w:lineRule="auto" w:line="480"/>
        <w:jc w:val="center"/>
        <w:rPr>
          <w:rFonts w:ascii="Times New Roman" w:cs="Times New Roman" w:hAnsi="Times New Roman"/>
          <w:b/>
          <w:sz w:val="24"/>
          <w:szCs w:val="24"/>
        </w:rPr>
      </w:pPr>
      <w:r>
        <w:rPr>
          <w:rFonts w:ascii="Times New Roman" w:cs="Times New Roman" w:eastAsia="Times New Roman" w:hAnsi="Times New Roman"/>
          <w:b/>
          <w:sz w:val="24"/>
          <w:szCs w:val="24"/>
        </w:rPr>
        <w:t>CHAPTER THREE</w:t>
      </w:r>
    </w:p>
    <w:p>
      <w:pPr>
        <w:pStyle w:val="style0"/>
        <w:spacing w:after="0" w:lineRule="auto" w:line="480"/>
        <w:ind w:right="-15"/>
        <w:rPr>
          <w:rFonts w:ascii="Times New Roman" w:cs="Times New Roman" w:hAnsi="Times New Roman"/>
          <w:b/>
          <w:sz w:val="24"/>
          <w:szCs w:val="24"/>
        </w:rPr>
      </w:pPr>
      <w:r>
        <w:rPr>
          <w:rFonts w:ascii="Times New Roman" w:cs="Times New Roman" w:eastAsia="Times New Roman" w:hAnsi="Times New Roman"/>
          <w:b/>
          <w:sz w:val="24"/>
          <w:szCs w:val="24"/>
        </w:rPr>
        <w:t xml:space="preserve">3.0 </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 xml:space="preserve">METHODOLOGY </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 xml:space="preserve">         Methodology is a system or principle used is solving problem, with specific component such as task, method technique and tools.</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 xml:space="preserve">This is also the techniques used to achieve the aims and objectives of this project work, the execution of this project was based on the following basic principles of surveying. </w:t>
      </w:r>
    </w:p>
    <w:p>
      <w:pPr>
        <w:pStyle w:val="style0"/>
        <w:numPr>
          <w:ilvl w:val="0"/>
          <w:numId w:val="4"/>
        </w:numPr>
        <w:spacing w:after="0" w:lineRule="auto" w:line="480"/>
        <w:ind w:hanging="338"/>
        <w:jc w:val="both"/>
        <w:rPr>
          <w:rFonts w:ascii="Times New Roman" w:cs="Times New Roman" w:hAnsi="Times New Roman"/>
          <w:sz w:val="24"/>
          <w:szCs w:val="24"/>
        </w:rPr>
      </w:pPr>
      <w:r>
        <w:rPr>
          <w:rFonts w:ascii="Times New Roman" w:cs="Times New Roman" w:hAnsi="Times New Roman"/>
          <w:sz w:val="24"/>
          <w:szCs w:val="24"/>
        </w:rPr>
        <w:t xml:space="preserve">Working from whole to part. </w:t>
      </w:r>
    </w:p>
    <w:p>
      <w:pPr>
        <w:pStyle w:val="style0"/>
        <w:numPr>
          <w:ilvl w:val="0"/>
          <w:numId w:val="4"/>
        </w:numPr>
        <w:spacing w:after="0" w:lineRule="auto" w:line="480"/>
        <w:ind w:hanging="338"/>
        <w:jc w:val="both"/>
        <w:rPr>
          <w:rFonts w:ascii="Times New Roman" w:cs="Times New Roman" w:hAnsi="Times New Roman"/>
          <w:sz w:val="24"/>
          <w:szCs w:val="24"/>
        </w:rPr>
      </w:pPr>
      <w:r>
        <w:rPr>
          <w:rFonts w:ascii="Times New Roman" w:cs="Times New Roman" w:hAnsi="Times New Roman"/>
          <w:sz w:val="24"/>
          <w:szCs w:val="24"/>
        </w:rPr>
        <w:t xml:space="preserve">The principle of choosing the method of survey most appropriate to meet the desire result. </w:t>
      </w:r>
    </w:p>
    <w:p>
      <w:pPr>
        <w:pStyle w:val="style0"/>
        <w:numPr>
          <w:ilvl w:val="0"/>
          <w:numId w:val="4"/>
        </w:numPr>
        <w:spacing w:after="0" w:lineRule="auto" w:line="480"/>
        <w:ind w:hanging="338"/>
        <w:jc w:val="both"/>
        <w:rPr>
          <w:rFonts w:ascii="Times New Roman" w:cs="Times New Roman" w:hAnsi="Times New Roman"/>
          <w:sz w:val="24"/>
          <w:szCs w:val="24"/>
        </w:rPr>
      </w:pPr>
      <w:r>
        <w:rPr>
          <w:rFonts w:ascii="Times New Roman" w:cs="Times New Roman" w:hAnsi="Times New Roman"/>
          <w:sz w:val="24"/>
          <w:szCs w:val="24"/>
        </w:rPr>
        <w:t xml:space="preserve">The principle of provision of adequate check to meet the require accuracy. </w:t>
      </w:r>
    </w:p>
    <w:p>
      <w:pPr>
        <w:pStyle w:val="style0"/>
        <w:spacing w:after="0" w:lineRule="auto" w:line="480"/>
        <w:ind w:right="-15"/>
        <w:rPr>
          <w:rFonts w:ascii="Times New Roman" w:cs="Times New Roman" w:hAnsi="Times New Roman"/>
          <w:b/>
          <w:sz w:val="24"/>
          <w:szCs w:val="24"/>
        </w:rPr>
      </w:pPr>
      <w:r>
        <w:rPr>
          <w:rFonts w:ascii="Times New Roman" w:cs="Times New Roman" w:eastAsia="Times New Roman" w:hAnsi="Times New Roman"/>
          <w:b/>
          <w:sz w:val="24"/>
          <w:szCs w:val="24"/>
        </w:rPr>
        <w:t xml:space="preserve">3.1 </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 xml:space="preserve">RECONNAISSANCE </w:t>
      </w:r>
    </w:p>
    <w:p>
      <w:pPr>
        <w:pStyle w:val="style0"/>
        <w:spacing w:after="0" w:lineRule="auto" w:line="480"/>
        <w:ind w:left="687"/>
        <w:rPr>
          <w:rFonts w:ascii="Times New Roman" w:cs="Times New Roman" w:hAnsi="Times New Roman"/>
          <w:sz w:val="24"/>
          <w:szCs w:val="24"/>
        </w:rPr>
      </w:pPr>
      <w:r>
        <w:rPr>
          <w:rFonts w:ascii="Times New Roman" w:cs="Times New Roman" w:hAnsi="Times New Roman"/>
          <w:sz w:val="24"/>
          <w:szCs w:val="24"/>
        </w:rPr>
        <w:t xml:space="preserve">Reconnaissance which is the first stage and vital aspect of any survey work </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Carried out is as well the preliminary stage of this project.</w:t>
      </w:r>
    </w:p>
    <w:p>
      <w:pPr>
        <w:pStyle w:val="style0"/>
        <w:spacing w:after="0" w:lineRule="auto" w:line="480"/>
        <w:ind w:left="-15" w:firstLine="480"/>
        <w:rPr>
          <w:rFonts w:ascii="Times New Roman" w:cs="Times New Roman" w:hAnsi="Times New Roman"/>
          <w:sz w:val="24"/>
          <w:szCs w:val="24"/>
        </w:rPr>
      </w:pPr>
      <w:r>
        <w:rPr>
          <w:rFonts w:ascii="Times New Roman" w:cs="Times New Roman" w:hAnsi="Times New Roman"/>
          <w:sz w:val="24"/>
          <w:szCs w:val="24"/>
        </w:rPr>
        <w:t xml:space="preserve">This also is the initial operation or preliminary investigation undertaken by the surveyor in order to have a thorough overview of the site before the commencement of the actual survey ,it can also be abbreviated as “recci’’ as the project was concerned the reconnaissance was carried out in two ways. </w:t>
      </w:r>
    </w:p>
    <w:p>
      <w:pPr>
        <w:pStyle w:val="style0"/>
        <w:numPr>
          <w:ilvl w:val="0"/>
          <w:numId w:val="4"/>
        </w:numPr>
        <w:spacing w:after="0" w:lineRule="auto" w:line="480"/>
        <w:ind w:hanging="338"/>
        <w:jc w:val="both"/>
        <w:rPr>
          <w:rFonts w:ascii="Times New Roman" w:cs="Times New Roman" w:hAnsi="Times New Roman"/>
          <w:sz w:val="24"/>
          <w:szCs w:val="24"/>
        </w:rPr>
      </w:pPr>
      <w:r>
        <w:rPr>
          <w:rFonts w:ascii="Times New Roman" w:cs="Times New Roman" w:hAnsi="Times New Roman"/>
          <w:sz w:val="24"/>
          <w:szCs w:val="24"/>
        </w:rPr>
        <w:t xml:space="preserve">Field Reconnaissance </w:t>
      </w:r>
    </w:p>
    <w:p>
      <w:pPr>
        <w:pStyle w:val="style0"/>
        <w:numPr>
          <w:ilvl w:val="0"/>
          <w:numId w:val="4"/>
        </w:numPr>
        <w:spacing w:after="0" w:lineRule="auto" w:line="480"/>
        <w:ind w:hanging="338"/>
        <w:jc w:val="both"/>
        <w:rPr>
          <w:rFonts w:ascii="Times New Roman" w:cs="Times New Roman" w:hAnsi="Times New Roman"/>
          <w:sz w:val="24"/>
          <w:szCs w:val="24"/>
        </w:rPr>
      </w:pPr>
      <w:r>
        <w:rPr>
          <w:rFonts w:ascii="Times New Roman" w:cs="Times New Roman" w:hAnsi="Times New Roman"/>
          <w:sz w:val="24"/>
          <w:szCs w:val="24"/>
        </w:rPr>
        <w:t xml:space="preserve">Office Reconnaissance </w:t>
      </w:r>
    </w:p>
    <w:p>
      <w:pPr>
        <w:pStyle w:val="style0"/>
        <w:spacing w:after="0" w:lineRule="auto" w:line="480"/>
        <w:ind w:right="-15"/>
        <w:rPr>
          <w:rFonts w:ascii="Times New Roman" w:cs="Times New Roman" w:hAnsi="Times New Roman"/>
          <w:b/>
          <w:sz w:val="24"/>
          <w:szCs w:val="24"/>
        </w:rPr>
      </w:pPr>
      <w:r>
        <w:rPr>
          <w:rFonts w:ascii="Times New Roman" w:cs="Times New Roman" w:eastAsia="Times New Roman" w:hAnsi="Times New Roman"/>
          <w:b/>
          <w:sz w:val="24"/>
          <w:szCs w:val="24"/>
        </w:rPr>
        <w:t xml:space="preserve">3.1.1 </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F</w:t>
      </w:r>
      <w:r>
        <w:rPr>
          <w:rFonts w:ascii="Times New Roman" w:cs="Times New Roman" w:eastAsia="Times New Roman" w:hAnsi="Times New Roman"/>
          <w:b/>
          <w:sz w:val="24"/>
          <w:szCs w:val="24"/>
        </w:rPr>
        <w:t xml:space="preserve">IELD OR SITE </w:t>
      </w:r>
      <w:r>
        <w:rPr>
          <w:rFonts w:ascii="Times New Roman" w:cs="Times New Roman" w:eastAsia="Times New Roman" w:hAnsi="Times New Roman"/>
          <w:b/>
          <w:sz w:val="24"/>
          <w:szCs w:val="24"/>
        </w:rPr>
        <w:t>R</w:t>
      </w:r>
      <w:r>
        <w:rPr>
          <w:rFonts w:ascii="Times New Roman" w:cs="Times New Roman" w:eastAsia="Times New Roman" w:hAnsi="Times New Roman"/>
          <w:b/>
          <w:sz w:val="24"/>
          <w:szCs w:val="24"/>
        </w:rPr>
        <w:t>ECONNAISSANCE</w:t>
      </w:r>
    </w:p>
    <w:p>
      <w:pPr>
        <w:pStyle w:val="style0"/>
        <w:spacing w:after="0" w:lineRule="auto" w:line="480"/>
        <w:ind w:left="-15" w:firstLine="338"/>
        <w:rPr>
          <w:rFonts w:ascii="Times New Roman" w:cs="Times New Roman" w:hAnsi="Times New Roman"/>
          <w:sz w:val="24"/>
          <w:szCs w:val="24"/>
        </w:rPr>
      </w:pPr>
      <w:r>
        <w:rPr>
          <w:rFonts w:ascii="Times New Roman" w:cs="Times New Roman" w:hAnsi="Times New Roman"/>
          <w:sz w:val="24"/>
          <w:szCs w:val="24"/>
        </w:rPr>
        <w:t xml:space="preserve">This involves the actual [physical] visit to the site and was carried out before the actual operation. This project site was visited by the group in order to have a prior knowledge as well as true picture of the site and to ascertain the information collected during the office </w:t>
      </w:r>
      <w:r>
        <w:rPr>
          <w:rFonts w:ascii="Times New Roman" w:cs="Times New Roman" w:hAnsi="Times New Roman"/>
          <w:sz w:val="24"/>
          <w:szCs w:val="24"/>
        </w:rPr>
        <w:t xml:space="preserve">planning. The boundaries were marked with wooden peg driven into the ground to avoid disturbance or removal, taking into consideration the following factors. </w:t>
      </w:r>
    </w:p>
    <w:p>
      <w:pPr>
        <w:pStyle w:val="style0"/>
        <w:numPr>
          <w:ilvl w:val="0"/>
          <w:numId w:val="4"/>
        </w:numPr>
        <w:spacing w:after="0" w:lineRule="auto" w:line="480"/>
        <w:ind w:hanging="338"/>
        <w:jc w:val="both"/>
        <w:rPr>
          <w:rFonts w:ascii="Times New Roman" w:cs="Times New Roman" w:hAnsi="Times New Roman"/>
          <w:sz w:val="24"/>
          <w:szCs w:val="24"/>
        </w:rPr>
      </w:pPr>
      <w:r>
        <w:rPr>
          <w:rFonts w:ascii="Times New Roman" w:cs="Times New Roman" w:hAnsi="Times New Roman"/>
          <w:sz w:val="24"/>
          <w:szCs w:val="24"/>
        </w:rPr>
        <w:t xml:space="preserve">Inter-visibility of the selected traverse station. </w:t>
      </w:r>
    </w:p>
    <w:p>
      <w:pPr>
        <w:pStyle w:val="style0"/>
        <w:numPr>
          <w:ilvl w:val="0"/>
          <w:numId w:val="4"/>
        </w:numPr>
        <w:spacing w:after="0" w:lineRule="auto" w:line="480"/>
        <w:ind w:hanging="338"/>
        <w:jc w:val="both"/>
        <w:rPr>
          <w:rFonts w:ascii="Times New Roman" w:cs="Times New Roman" w:hAnsi="Times New Roman"/>
          <w:sz w:val="24"/>
          <w:szCs w:val="24"/>
        </w:rPr>
      </w:pPr>
      <w:r>
        <w:rPr>
          <w:rFonts w:ascii="Times New Roman" w:cs="Times New Roman" w:hAnsi="Times New Roman"/>
          <w:sz w:val="24"/>
          <w:szCs w:val="24"/>
        </w:rPr>
        <w:t xml:space="preserve">Safety of the selected station for future reference. </w:t>
      </w:r>
    </w:p>
    <w:p>
      <w:pPr>
        <w:pStyle w:val="style0"/>
        <w:numPr>
          <w:ilvl w:val="0"/>
          <w:numId w:val="4"/>
        </w:numPr>
        <w:spacing w:after="0" w:lineRule="auto" w:line="480"/>
        <w:ind w:hanging="338"/>
        <w:jc w:val="both"/>
        <w:rPr>
          <w:rFonts w:ascii="Times New Roman" w:cs="Times New Roman" w:hAnsi="Times New Roman"/>
          <w:sz w:val="24"/>
          <w:szCs w:val="24"/>
        </w:rPr>
      </w:pPr>
      <w:r>
        <w:rPr>
          <w:rFonts w:ascii="Times New Roman" w:cs="Times New Roman" w:hAnsi="Times New Roman"/>
          <w:sz w:val="24"/>
          <w:szCs w:val="24"/>
        </w:rPr>
        <w:t xml:space="preserve">Accessibility of the stations. </w:t>
      </w:r>
    </w:p>
    <w:p>
      <w:pPr>
        <w:pStyle w:val="style0"/>
        <w:spacing w:after="0" w:lineRule="auto" w:line="480"/>
        <w:ind w:right="-15"/>
        <w:rPr>
          <w:rFonts w:ascii="Times New Roman" w:cs="Times New Roman" w:hAnsi="Times New Roman"/>
          <w:b/>
          <w:sz w:val="24"/>
          <w:szCs w:val="24"/>
        </w:rPr>
      </w:pPr>
      <w:r>
        <w:rPr>
          <w:rFonts w:ascii="Times New Roman" w:cs="Times New Roman" w:eastAsia="Times New Roman" w:hAnsi="Times New Roman"/>
          <w:b/>
          <w:sz w:val="24"/>
          <w:szCs w:val="24"/>
        </w:rPr>
        <w:t xml:space="preserve">3.1.2 </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OFFICE  RECONNAISSANCE</w:t>
      </w:r>
    </w:p>
    <w:p>
      <w:pPr>
        <w:pStyle w:val="style0"/>
        <w:spacing w:after="0" w:lineRule="auto" w:line="480"/>
        <w:ind w:left="-15" w:firstLine="677"/>
        <w:rPr>
          <w:rFonts w:ascii="Times New Roman" w:cs="Times New Roman" w:hAnsi="Times New Roman"/>
          <w:sz w:val="24"/>
          <w:szCs w:val="24"/>
        </w:rPr>
      </w:pPr>
      <w:r>
        <w:rPr>
          <w:rFonts w:ascii="Times New Roman" w:cs="Times New Roman" w:hAnsi="Times New Roman"/>
          <w:sz w:val="24"/>
          <w:szCs w:val="24"/>
        </w:rPr>
        <w:t xml:space="preserve">This involves knowing the type of instrument, purpose and accuracy required for the survey to be carried out. Information related to the given project was collected from various sources such as project supervisor. The specification/ instructions and coordinates of the control stations were collected from the department of surveying and geo-informatics Kwara State Polytechnic. </w:t>
      </w:r>
    </w:p>
    <w:p>
      <w:pPr>
        <w:pStyle w:val="style0"/>
        <w:spacing w:after="0" w:lineRule="auto" w:line="480"/>
        <w:ind w:left="1025" w:right="-15"/>
        <w:rPr>
          <w:rFonts w:ascii="Times New Roman" w:cs="Times New Roman" w:hAnsi="Times New Roman"/>
          <w:b/>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b/>
          <w:sz w:val="24"/>
          <w:szCs w:val="24"/>
        </w:rPr>
        <w:t xml:space="preserve">Table 3.1.3 Co-ordinates of control used. </w:t>
      </w:r>
    </w:p>
    <w:tbl>
      <w:tblPr>
        <w:tblStyle w:val="style4100"/>
        <w:tblW w:w="6612" w:type="dxa"/>
        <w:tblInd w:w="-307" w:type="dxa"/>
        <w:tblCellMar>
          <w:top w:w="107" w:type="dxa"/>
          <w:left w:w="125" w:type="dxa"/>
          <w:right w:w="64" w:type="dxa"/>
        </w:tblCellMar>
        <w:tblLook w:val="04A0" w:firstRow="1" w:lastRow="0" w:firstColumn="1" w:lastColumn="0" w:noHBand="0" w:noVBand="1"/>
      </w:tblPr>
      <w:tblGrid>
        <w:gridCol w:w="2107"/>
        <w:gridCol w:w="2403"/>
        <w:gridCol w:w="2103"/>
      </w:tblGrid>
      <w:tr>
        <w:trPr>
          <w:trHeight w:val="533" w:hRule="atLeast"/>
        </w:trPr>
        <w:tc>
          <w:tcPr>
            <w:tcW w:w="2083" w:type="dxa"/>
            <w:tcBorders>
              <w:top w:val="single" w:sz="4" w:space="0" w:color="000000"/>
              <w:left w:val="single" w:sz="4" w:space="0" w:color="000000"/>
              <w:bottom w:val="single" w:sz="4" w:space="0" w:color="000000"/>
              <w:right w:val="single" w:sz="4" w:space="0" w:color="000000"/>
            </w:tcBorders>
            <w:vAlign w:val="center"/>
          </w:tcPr>
          <w:p>
            <w:pPr>
              <w:pStyle w:val="style0"/>
              <w:spacing w:lineRule="auto" w:line="480"/>
              <w:jc w:val="center"/>
              <w:rPr>
                <w:rFonts w:ascii="Times New Roman" w:cs="Times New Roman" w:hAnsi="Times New Roman"/>
                <w:sz w:val="24"/>
                <w:szCs w:val="24"/>
              </w:rPr>
            </w:pPr>
            <w:r>
              <w:rPr>
                <w:rFonts w:ascii="Times New Roman" w:cs="Times New Roman" w:eastAsia="Times New Roman" w:hAnsi="Times New Roman"/>
                <w:sz w:val="24"/>
                <w:szCs w:val="24"/>
              </w:rPr>
              <w:t xml:space="preserve">STATION </w:t>
            </w:r>
          </w:p>
        </w:tc>
        <w:tc>
          <w:tcPr>
            <w:tcW w:w="2416" w:type="dxa"/>
            <w:tcBorders>
              <w:top w:val="single" w:sz="4" w:space="0" w:color="000000"/>
              <w:left w:val="single" w:sz="4" w:space="0" w:color="000000"/>
              <w:bottom w:val="single" w:sz="4" w:space="0" w:color="000000"/>
              <w:right w:val="single" w:sz="3" w:space="0" w:color="000000"/>
            </w:tcBorders>
            <w:vAlign w:val="center"/>
          </w:tcPr>
          <w:p>
            <w:pPr>
              <w:pStyle w:val="style0"/>
              <w:spacing w:lineRule="auto" w:line="480"/>
              <w:ind w:left="109"/>
              <w:rPr>
                <w:rFonts w:ascii="Times New Roman" w:cs="Times New Roman" w:hAnsi="Times New Roman"/>
                <w:sz w:val="24"/>
                <w:szCs w:val="24"/>
              </w:rPr>
            </w:pPr>
            <w:r>
              <w:rPr>
                <w:rFonts w:ascii="Times New Roman" w:cs="Times New Roman" w:eastAsia="Times New Roman" w:hAnsi="Times New Roman"/>
                <w:sz w:val="24"/>
                <w:szCs w:val="24"/>
              </w:rPr>
              <w:t xml:space="preserve">NORTHINGS (M) </w:t>
            </w:r>
          </w:p>
        </w:tc>
        <w:tc>
          <w:tcPr>
            <w:tcW w:w="2113" w:type="dxa"/>
            <w:tcBorders>
              <w:top w:val="single" w:sz="4" w:space="0" w:color="000000"/>
              <w:left w:val="single" w:sz="3" w:space="0" w:color="000000"/>
              <w:bottom w:val="single" w:sz="4" w:space="0" w:color="000000"/>
              <w:right w:val="single" w:sz="4" w:space="0" w:color="000000"/>
            </w:tcBorders>
            <w:vAlign w:val="center"/>
          </w:tcPr>
          <w:p>
            <w:pPr>
              <w:pStyle w:val="style0"/>
              <w:spacing w:lineRule="auto" w:line="480"/>
              <w:ind w:left="86"/>
              <w:rPr>
                <w:rFonts w:ascii="Times New Roman" w:cs="Times New Roman" w:hAnsi="Times New Roman"/>
                <w:sz w:val="24"/>
                <w:szCs w:val="24"/>
              </w:rPr>
            </w:pPr>
            <w:r>
              <w:rPr>
                <w:rFonts w:ascii="Times New Roman" w:cs="Times New Roman" w:eastAsia="Times New Roman" w:hAnsi="Times New Roman"/>
                <w:sz w:val="24"/>
                <w:szCs w:val="24"/>
              </w:rPr>
              <w:t xml:space="preserve">EASTINGS (M) </w:t>
            </w:r>
          </w:p>
        </w:tc>
      </w:tr>
      <w:tr>
        <w:tblPrEx/>
        <w:trPr>
          <w:trHeight w:val="674" w:hRule="atLeast"/>
        </w:trPr>
        <w:tc>
          <w:tcPr>
            <w:tcW w:w="2083"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 xml:space="preserve">KW/PT/2001 </w:t>
            </w:r>
          </w:p>
        </w:tc>
        <w:tc>
          <w:tcPr>
            <w:tcW w:w="2416" w:type="dxa"/>
            <w:tcBorders>
              <w:top w:val="single" w:sz="4" w:space="0" w:color="000000"/>
              <w:left w:val="single" w:sz="4" w:space="0" w:color="000000"/>
              <w:bottom w:val="single" w:sz="4" w:space="0" w:color="000000"/>
              <w:right w:val="single" w:sz="3" w:space="0" w:color="000000"/>
            </w:tcBorders>
          </w:tcPr>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 xml:space="preserve">946677.273 </w:t>
            </w:r>
          </w:p>
        </w:tc>
        <w:tc>
          <w:tcPr>
            <w:tcW w:w="2113" w:type="dxa"/>
            <w:tcBorders>
              <w:top w:val="single" w:sz="4" w:space="0" w:color="000000"/>
              <w:left w:val="single" w:sz="3" w:space="0" w:color="000000"/>
              <w:bottom w:val="single" w:sz="4" w:space="0" w:color="000000"/>
              <w:right w:val="single" w:sz="4" w:space="0" w:color="000000"/>
            </w:tcBorders>
          </w:tcPr>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 xml:space="preserve">679647.447 </w:t>
            </w:r>
          </w:p>
        </w:tc>
      </w:tr>
      <w:tr>
        <w:tblPrEx/>
        <w:trPr>
          <w:trHeight w:val="672" w:hRule="atLeast"/>
        </w:trPr>
        <w:tc>
          <w:tcPr>
            <w:tcW w:w="2083" w:type="dxa"/>
            <w:tcBorders>
              <w:top w:val="single" w:sz="4" w:space="0" w:color="000000"/>
              <w:left w:val="single" w:sz="4" w:space="0" w:color="000000"/>
              <w:bottom w:val="single" w:sz="4" w:space="0" w:color="000000"/>
              <w:right w:val="single" w:sz="4" w:space="0" w:color="000000"/>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SC/KW/FRS/4404 </w:t>
            </w:r>
          </w:p>
        </w:tc>
        <w:tc>
          <w:tcPr>
            <w:tcW w:w="2416" w:type="dxa"/>
            <w:tcBorders>
              <w:top w:val="single" w:sz="4" w:space="0" w:color="000000"/>
              <w:left w:val="single" w:sz="4" w:space="0" w:color="000000"/>
              <w:bottom w:val="single" w:sz="4" w:space="0" w:color="000000"/>
              <w:right w:val="single" w:sz="3" w:space="0" w:color="000000"/>
            </w:tcBorders>
          </w:tcPr>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 xml:space="preserve">946699.489 </w:t>
            </w:r>
          </w:p>
        </w:tc>
        <w:tc>
          <w:tcPr>
            <w:tcW w:w="2113" w:type="dxa"/>
            <w:tcBorders>
              <w:top w:val="single" w:sz="4" w:space="0" w:color="000000"/>
              <w:left w:val="single" w:sz="3" w:space="0" w:color="000000"/>
              <w:bottom w:val="single" w:sz="4" w:space="0" w:color="000000"/>
              <w:right w:val="single" w:sz="4" w:space="0" w:color="000000"/>
            </w:tcBorders>
          </w:tcPr>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 xml:space="preserve">679449.408 </w:t>
            </w:r>
          </w:p>
        </w:tc>
      </w:tr>
    </w:tbl>
    <w:p>
      <w:pPr>
        <w:pStyle w:val="style0"/>
        <w:spacing w:after="0" w:lineRule="auto" w:line="480"/>
        <w:rPr>
          <w:rFonts w:ascii="Times New Roman" w:cs="Times New Roman" w:hAnsi="Times New Roman"/>
          <w:sz w:val="24"/>
          <w:szCs w:val="24"/>
        </w:rPr>
      </w:pPr>
    </w:p>
    <w:p>
      <w:pPr>
        <w:pStyle w:val="style0"/>
        <w:spacing w:after="0" w:lineRule="auto" w:line="480"/>
        <w:ind w:right="-15"/>
        <w:rPr>
          <w:rFonts w:ascii="Times New Roman" w:cs="Times New Roman" w:hAnsi="Times New Roman"/>
          <w:b/>
          <w:sz w:val="24"/>
          <w:szCs w:val="24"/>
        </w:rPr>
      </w:pPr>
      <w:r>
        <w:rPr>
          <w:rFonts w:ascii="Times New Roman" w:cs="Times New Roman" w:eastAsia="Times New Roman" w:hAnsi="Times New Roman"/>
          <w:b/>
          <w:sz w:val="24"/>
          <w:szCs w:val="24"/>
        </w:rPr>
        <w:t xml:space="preserve">3.2 INSTRUMENT TEST </w:t>
      </w:r>
    </w:p>
    <w:p>
      <w:pPr>
        <w:pStyle w:val="style0"/>
        <w:spacing w:after="0" w:lineRule="auto" w:line="480"/>
        <w:ind w:left="687" w:right="-15"/>
        <w:rPr>
          <w:rFonts w:ascii="Times New Roman" w:cs="Times New Roman" w:hAnsi="Times New Roman"/>
          <w:b/>
          <w:sz w:val="24"/>
          <w:szCs w:val="24"/>
        </w:rPr>
      </w:pPr>
      <w:r>
        <w:rPr>
          <w:rFonts w:ascii="Times New Roman" w:cs="Times New Roman" w:eastAsia="Times New Roman" w:hAnsi="Times New Roman"/>
          <w:b/>
          <w:sz w:val="24"/>
          <w:szCs w:val="24"/>
        </w:rPr>
        <w:t xml:space="preserve">HORIZONTAL COLLIMATION TEST </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 xml:space="preserve">The aim of this test was to be sure that the line of sight </w:t>
      </w:r>
      <w:r>
        <w:rPr>
          <w:rFonts w:ascii="Times New Roman" w:cs="Times New Roman" w:hAnsi="Times New Roman"/>
          <w:sz w:val="24"/>
          <w:szCs w:val="24"/>
        </w:rPr>
        <w:t>is perpendicular to the trunion</w:t>
      </w:r>
      <w:r>
        <w:rPr>
          <w:rFonts w:ascii="Times New Roman" w:cs="Times New Roman" w:hAnsi="Times New Roman"/>
          <w:sz w:val="24"/>
          <w:szCs w:val="24"/>
        </w:rPr>
        <w:t xml:space="preserve">axis.  </w:t>
      </w:r>
    </w:p>
    <w:p>
      <w:pPr>
        <w:pStyle w:val="style0"/>
        <w:spacing w:after="0" w:lineRule="auto" w:line="480"/>
        <w:ind w:left="687"/>
        <w:rPr>
          <w:rFonts w:ascii="Times New Roman" w:cs="Times New Roman" w:hAnsi="Times New Roman"/>
          <w:sz w:val="24"/>
          <w:szCs w:val="24"/>
        </w:rPr>
      </w:pPr>
      <w:r>
        <w:rPr>
          <w:rFonts w:ascii="Times New Roman" w:cs="Times New Roman" w:hAnsi="Times New Roman"/>
          <w:sz w:val="24"/>
          <w:szCs w:val="24"/>
        </w:rPr>
        <w:t xml:space="preserve">Procedure: </w:t>
      </w:r>
    </w:p>
    <w:p>
      <w:pPr>
        <w:pStyle w:val="style0"/>
        <w:spacing w:after="0" w:lineRule="auto" w:line="480"/>
        <w:ind w:left="-15" w:firstLine="677"/>
        <w:rPr>
          <w:rFonts w:ascii="Times New Roman" w:cs="Times New Roman" w:hAnsi="Times New Roman"/>
          <w:sz w:val="24"/>
          <w:szCs w:val="24"/>
        </w:rPr>
      </w:pPr>
      <w:r>
        <w:rPr>
          <w:rFonts w:ascii="Times New Roman" w:cs="Times New Roman" w:hAnsi="Times New Roman"/>
          <w:sz w:val="24"/>
          <w:szCs w:val="24"/>
        </w:rPr>
        <w:t xml:space="preserve">The Total Station instrument was set over a point and all necessary temporary adjustments (centering, leveling and focusing) performed. Then the configuration menu of the total station was accessed by pressing down the menu key for about two seconds and the </w:t>
      </w:r>
      <w:r>
        <w:rPr>
          <w:rFonts w:ascii="Times New Roman" w:cs="Times New Roman" w:hAnsi="Times New Roman"/>
          <w:sz w:val="24"/>
          <w:szCs w:val="24"/>
        </w:rPr>
        <w:t xml:space="preserve">calibration sub-menu and consequently the horizontal collimation test was chosen. This test was done by sighting and bisecting a well-defined vertical target about 100m away and taking the horizontal readings on face left and face right. From the analysis of the results, the total station was in good adjustment. </w:t>
      </w:r>
    </w:p>
    <w:p>
      <w:pPr>
        <w:pStyle w:val="style0"/>
        <w:spacing w:after="0" w:lineRule="auto" w:line="480"/>
        <w:ind w:right="-15"/>
        <w:rPr>
          <w:rFonts w:ascii="Times New Roman" w:cs="Times New Roman" w:eastAsia="Times New Roman" w:hAnsi="Times New Roman"/>
          <w:b/>
          <w:sz w:val="24"/>
          <w:szCs w:val="24"/>
        </w:rPr>
      </w:pPr>
    </w:p>
    <w:p>
      <w:pPr>
        <w:pStyle w:val="style0"/>
        <w:spacing w:after="0" w:lineRule="auto" w:line="480"/>
        <w:ind w:right="-15"/>
        <w:rPr>
          <w:rFonts w:ascii="Times New Roman" w:cs="Times New Roman" w:hAnsi="Times New Roman"/>
          <w:b/>
          <w:sz w:val="24"/>
          <w:szCs w:val="24"/>
        </w:rPr>
      </w:pPr>
      <w:r>
        <w:rPr>
          <w:rFonts w:ascii="Times New Roman" w:cs="Times New Roman" w:eastAsia="Times New Roman" w:hAnsi="Times New Roman"/>
          <w:b/>
          <w:sz w:val="24"/>
          <w:szCs w:val="24"/>
        </w:rPr>
        <w:t xml:space="preserve">VERTICAL INDEX ERROR TEST </w:t>
      </w:r>
    </w:p>
    <w:p>
      <w:pPr>
        <w:pStyle w:val="style0"/>
        <w:spacing w:after="0" w:lineRule="auto" w:line="480"/>
        <w:ind w:left="-15" w:firstLine="677"/>
        <w:rPr>
          <w:rFonts w:ascii="Times New Roman" w:cs="Times New Roman" w:hAnsi="Times New Roman"/>
          <w:sz w:val="24"/>
          <w:szCs w:val="24"/>
        </w:rPr>
      </w:pPr>
      <w:r>
        <w:rPr>
          <w:rFonts w:ascii="Times New Roman" w:cs="Times New Roman" w:hAnsi="Times New Roman"/>
          <w:sz w:val="24"/>
          <w:szCs w:val="24"/>
        </w:rPr>
        <w:t xml:space="preserve">This adjustment ensures that the vertical circle reading is exactly 90° when the line of sight is horizontal. Any deviation from this figure is termed vertical index error.  </w:t>
      </w:r>
    </w:p>
    <w:p>
      <w:pPr>
        <w:pStyle w:val="style0"/>
        <w:spacing w:after="0" w:lineRule="auto" w:line="480"/>
        <w:ind w:left="687"/>
        <w:rPr>
          <w:rFonts w:ascii="Times New Roman" w:cs="Times New Roman" w:hAnsi="Times New Roman"/>
          <w:sz w:val="24"/>
          <w:szCs w:val="24"/>
        </w:rPr>
      </w:pPr>
      <w:r>
        <w:rPr>
          <w:rFonts w:ascii="Times New Roman" w:cs="Times New Roman" w:hAnsi="Times New Roman"/>
          <w:sz w:val="24"/>
          <w:szCs w:val="24"/>
        </w:rPr>
        <w:t xml:space="preserve">Procedure: </w:t>
      </w:r>
    </w:p>
    <w:p>
      <w:pPr>
        <w:pStyle w:val="style0"/>
        <w:spacing w:after="0" w:lineRule="auto" w:line="480"/>
        <w:ind w:left="-15" w:firstLine="677"/>
        <w:rPr>
          <w:rFonts w:ascii="Times New Roman" w:cs="Times New Roman" w:hAnsi="Times New Roman"/>
          <w:sz w:val="24"/>
          <w:szCs w:val="24"/>
        </w:rPr>
      </w:pPr>
      <w:r>
        <w:rPr>
          <w:rFonts w:ascii="Times New Roman" w:cs="Times New Roman" w:hAnsi="Times New Roman"/>
          <w:sz w:val="24"/>
          <w:szCs w:val="24"/>
        </w:rPr>
        <w:t xml:space="preserve">The instrument was set over a point and necessary temporary adjustments (centering, leveling and focusing) performed. The vertical index error test was carried out by sighting a target at a distance of about 120m on face left. The vertical circle reading was recorded and on face right the target was sighted and bisected again and the vertical circle reading recorded. </w:t>
      </w:r>
    </w:p>
    <w:p>
      <w:pPr>
        <w:pStyle w:val="style0"/>
        <w:spacing w:after="0" w:lineRule="auto" w:line="480"/>
        <w:ind w:right="-15"/>
        <w:rPr>
          <w:rFonts w:ascii="Times New Roman" w:cs="Times New Roman" w:eastAsia="Times New Roman" w:hAnsi="Times New Roman"/>
          <w:b/>
          <w:sz w:val="24"/>
          <w:szCs w:val="24"/>
        </w:rPr>
      </w:pPr>
    </w:p>
    <w:p>
      <w:pPr>
        <w:pStyle w:val="style0"/>
        <w:spacing w:after="0" w:lineRule="auto" w:line="480"/>
        <w:ind w:right="-15"/>
        <w:rPr>
          <w:rFonts w:ascii="Times New Roman" w:cs="Times New Roman" w:hAnsi="Times New Roman"/>
          <w:b/>
          <w:sz w:val="24"/>
          <w:szCs w:val="24"/>
        </w:rPr>
      </w:pPr>
      <w:r>
        <w:rPr>
          <w:rFonts w:ascii="Times New Roman" w:cs="Times New Roman" w:eastAsia="Times New Roman" w:hAnsi="Times New Roman"/>
          <w:b/>
          <w:sz w:val="24"/>
          <w:szCs w:val="24"/>
        </w:rPr>
        <w:t>3.2.1 IN-SITU CHECK FOR CONTROL</w:t>
      </w:r>
    </w:p>
    <w:p>
      <w:pPr>
        <w:pStyle w:val="style0"/>
        <w:spacing w:after="0" w:lineRule="auto" w:line="480"/>
        <w:ind w:left="-15"/>
        <w:rPr>
          <w:rFonts w:ascii="Times New Roman" w:cs="Times New Roman" w:hAnsi="Times New Roman"/>
          <w:sz w:val="24"/>
          <w:szCs w:val="24"/>
        </w:rPr>
      </w:pPr>
      <w:r>
        <w:rPr>
          <w:rFonts w:ascii="Times New Roman" w:cs="Times New Roman" w:hAnsi="Times New Roman"/>
          <w:sz w:val="24"/>
          <w:szCs w:val="24"/>
        </w:rPr>
        <w:t xml:space="preserve">In-situ checks observations (angular and linear) were executed for the purpose of verifying the integrity of the existing controls. The following observational schedules were executed:  </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 xml:space="preserve">The instrument was set on KWPT2001 and angular observations were made </w:t>
      </w:r>
      <w:r>
        <w:rPr>
          <w:rFonts w:ascii="Times New Roman" w:cs="Times New Roman" w:hAnsi="Times New Roman"/>
          <w:sz w:val="24"/>
          <w:szCs w:val="24"/>
        </w:rPr>
        <w:t xml:space="preserve">to </w:t>
      </w:r>
      <w:r>
        <w:rPr>
          <w:rFonts w:ascii="Times New Roman" w:cs="Times New Roman" w:eastAsia="Times New Roman" w:hAnsi="Times New Roman"/>
          <w:sz w:val="24"/>
          <w:szCs w:val="24"/>
        </w:rPr>
        <w:t>targets</w:t>
      </w:r>
      <w:r>
        <w:rPr>
          <w:rFonts w:ascii="Times New Roman" w:cs="Times New Roman" w:hAnsi="Times New Roman"/>
          <w:sz w:val="24"/>
          <w:szCs w:val="24"/>
        </w:rPr>
        <w:t xml:space="preserve"> on SC/KW/FRS/4404 as back station.  The results of the observations as shown below confirm that the controls were still in their original positions a</w:t>
      </w:r>
      <w:r>
        <w:rPr>
          <w:rFonts w:ascii="Times New Roman" w:cs="Times New Roman" w:hAnsi="Times New Roman"/>
          <w:sz w:val="24"/>
          <w:szCs w:val="24"/>
        </w:rPr>
        <w:t>nd therefore suitable for use</w:t>
      </w:r>
    </w:p>
    <w:p>
      <w:pPr>
        <w:pStyle w:val="style0"/>
        <w:spacing w:after="0" w:lineRule="auto" w:line="480"/>
        <w:ind w:left="677"/>
        <w:rPr>
          <w:rFonts w:ascii="Times New Roman" w:cs="Times New Roman" w:hAnsi="Times New Roman"/>
          <w:sz w:val="24"/>
          <w:szCs w:val="24"/>
        </w:rPr>
      </w:pPr>
    </w:p>
    <w:p>
      <w:pPr>
        <w:pStyle w:val="style0"/>
        <w:spacing w:after="0" w:lineRule="auto" w:line="480"/>
        <w:ind w:left="677"/>
        <w:rPr>
          <w:rFonts w:ascii="Times New Roman" w:cs="Times New Roman" w:hAnsi="Times New Roman"/>
          <w:sz w:val="24"/>
          <w:szCs w:val="24"/>
        </w:rPr>
      </w:pPr>
    </w:p>
    <w:p>
      <w:pPr>
        <w:pStyle w:val="style0"/>
        <w:rPr>
          <w:rFonts w:ascii="Times New Roman" w:cs="Times New Roman" w:eastAsia="Times New Roman" w:hAnsi="Times New Roman"/>
          <w:b/>
          <w:sz w:val="24"/>
          <w:szCs w:val="24"/>
        </w:rPr>
      </w:pPr>
      <w:r>
        <w:rPr>
          <w:rFonts w:ascii="Times New Roman" w:cs="Times New Roman" w:eastAsia="Times New Roman" w:hAnsi="Times New Roman"/>
          <w:b/>
          <w:sz w:val="24"/>
          <w:szCs w:val="24"/>
        </w:rPr>
        <w:br w:type="page"/>
      </w:r>
    </w:p>
    <w:p>
      <w:pPr>
        <w:pStyle w:val="style0"/>
        <w:spacing w:after="0" w:lineRule="auto" w:line="480"/>
        <w:ind w:left="348" w:right="-15"/>
        <w:rPr>
          <w:rFonts w:ascii="Times New Roman" w:cs="Times New Roman" w:hAnsi="Times New Roman"/>
          <w:b/>
          <w:sz w:val="24"/>
          <w:szCs w:val="24"/>
        </w:rPr>
      </w:pPr>
      <w:r>
        <w:rPr>
          <w:rFonts w:ascii="Times New Roman" w:cs="Times New Roman" w:eastAsia="Times New Roman" w:hAnsi="Times New Roman"/>
          <w:b/>
          <w:sz w:val="24"/>
          <w:szCs w:val="24"/>
        </w:rPr>
        <w:t>TABLE 3.2.1</w:t>
      </w:r>
      <w:r>
        <w:rPr>
          <w:rFonts w:ascii="Times New Roman" w:cs="Times New Roman" w:hAnsi="Times New Roman"/>
          <w:b/>
          <w:sz w:val="24"/>
          <w:szCs w:val="24"/>
        </w:rPr>
        <w:tab/>
      </w:r>
      <w:r>
        <w:rPr>
          <w:rFonts w:ascii="Times New Roman" w:cs="Times New Roman" w:eastAsia="Times New Roman" w:hAnsi="Times New Roman"/>
          <w:b/>
          <w:sz w:val="24"/>
          <w:szCs w:val="24"/>
        </w:rPr>
        <w:t xml:space="preserve">IN-SITU CHECKS DATA ANALYSIS (Control Pillars). </w:t>
      </w:r>
    </w:p>
    <w:tbl>
      <w:tblPr>
        <w:tblStyle w:val="style4100"/>
        <w:tblW w:w="8986" w:type="dxa"/>
        <w:tblInd w:w="-250" w:type="dxa"/>
        <w:tblCellMar>
          <w:top w:w="53" w:type="dxa"/>
          <w:left w:w="101" w:type="dxa"/>
          <w:right w:w="45" w:type="dxa"/>
        </w:tblCellMar>
        <w:tblLook w:val="04A0" w:firstRow="1" w:lastRow="0" w:firstColumn="1" w:lastColumn="0" w:noHBand="0" w:noVBand="1"/>
      </w:tblPr>
      <w:tblGrid>
        <w:gridCol w:w="1880"/>
        <w:gridCol w:w="1860"/>
        <w:gridCol w:w="1692"/>
        <w:gridCol w:w="1692"/>
        <w:gridCol w:w="1862"/>
      </w:tblGrid>
      <w:tr>
        <w:trPr>
          <w:trHeight w:val="852" w:hRule="atLeast"/>
        </w:trPr>
        <w:tc>
          <w:tcPr>
            <w:tcW w:w="1879"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hAnsi="Times New Roman"/>
                <w:sz w:val="24"/>
                <w:szCs w:val="24"/>
              </w:rPr>
            </w:pPr>
            <w:r>
              <w:rPr>
                <w:rFonts w:ascii="Times New Roman" w:cs="Times New Roman" w:eastAsia="Times New Roman" w:hAnsi="Times New Roman"/>
                <w:sz w:val="24"/>
                <w:szCs w:val="24"/>
              </w:rPr>
              <w:t>STATION</w:t>
            </w:r>
          </w:p>
        </w:tc>
        <w:tc>
          <w:tcPr>
            <w:tcW w:w="1860" w:type="dxa"/>
            <w:tcBorders>
              <w:top w:val="single" w:sz="4" w:space="0" w:color="000000"/>
              <w:left w:val="single" w:sz="4" w:space="0" w:color="000000"/>
              <w:bottom w:val="single" w:sz="4" w:space="0" w:color="000000"/>
              <w:right w:val="single" w:sz="4" w:space="0" w:color="000000"/>
            </w:tcBorders>
          </w:tcPr>
          <w:p>
            <w:pPr>
              <w:pStyle w:val="style0"/>
              <w:spacing w:lineRule="auto" w:line="480"/>
              <w:ind w:left="67"/>
              <w:rPr>
                <w:rFonts w:ascii="Times New Roman" w:cs="Times New Roman" w:hAnsi="Times New Roman"/>
                <w:sz w:val="24"/>
                <w:szCs w:val="24"/>
              </w:rPr>
            </w:pPr>
            <w:r>
              <w:rPr>
                <w:rFonts w:ascii="Times New Roman" w:cs="Times New Roman" w:eastAsia="Times New Roman" w:hAnsi="Times New Roman"/>
                <w:sz w:val="24"/>
                <w:szCs w:val="24"/>
              </w:rPr>
              <w:t>COORDINAT</w:t>
            </w:r>
          </w:p>
          <w:p>
            <w:pPr>
              <w:pStyle w:val="style0"/>
              <w:spacing w:lineRule="auto" w:line="480"/>
              <w:jc w:val="center"/>
              <w:rPr>
                <w:rFonts w:ascii="Times New Roman" w:cs="Times New Roman" w:hAnsi="Times New Roman"/>
                <w:sz w:val="24"/>
                <w:szCs w:val="24"/>
              </w:rPr>
            </w:pPr>
            <w:r>
              <w:rPr>
                <w:rFonts w:ascii="Times New Roman" w:cs="Times New Roman" w:eastAsia="Times New Roman" w:hAnsi="Times New Roman"/>
                <w:sz w:val="24"/>
                <w:szCs w:val="24"/>
              </w:rPr>
              <w:t>E (m)</w:t>
            </w:r>
          </w:p>
        </w:tc>
        <w:tc>
          <w:tcPr>
            <w:tcW w:w="1692"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hAnsi="Times New Roman"/>
                <w:sz w:val="24"/>
                <w:szCs w:val="24"/>
              </w:rPr>
            </w:pPr>
            <w:r>
              <w:rPr>
                <w:rFonts w:ascii="Times New Roman" w:cs="Times New Roman" w:eastAsia="Times New Roman" w:hAnsi="Times New Roman"/>
                <w:sz w:val="24"/>
                <w:szCs w:val="24"/>
              </w:rPr>
              <w:t xml:space="preserve">KNOWN </w:t>
            </w:r>
          </w:p>
          <w:p>
            <w:pPr>
              <w:pStyle w:val="style0"/>
              <w:spacing w:lineRule="auto" w:line="480"/>
              <w:ind w:left="5"/>
              <w:rPr>
                <w:rFonts w:ascii="Times New Roman" w:cs="Times New Roman" w:hAnsi="Times New Roman"/>
                <w:sz w:val="24"/>
                <w:szCs w:val="24"/>
              </w:rPr>
            </w:pPr>
            <w:r>
              <w:rPr>
                <w:rFonts w:ascii="Times New Roman" w:cs="Times New Roman" w:eastAsia="Times New Roman" w:hAnsi="Times New Roman"/>
                <w:sz w:val="24"/>
                <w:szCs w:val="24"/>
              </w:rPr>
              <w:t>VALUES  (m)</w:t>
            </w:r>
          </w:p>
        </w:tc>
        <w:tc>
          <w:tcPr>
            <w:tcW w:w="1692" w:type="dxa"/>
            <w:tcBorders>
              <w:top w:val="single" w:sz="4" w:space="0" w:color="000000"/>
              <w:left w:val="single" w:sz="4" w:space="0" w:color="000000"/>
              <w:bottom w:val="single" w:sz="4" w:space="0" w:color="000000"/>
              <w:right w:val="single" w:sz="4" w:space="0" w:color="000000"/>
            </w:tcBorders>
          </w:tcPr>
          <w:p>
            <w:pPr>
              <w:pStyle w:val="style0"/>
              <w:spacing w:lineRule="auto" w:line="480"/>
              <w:ind w:left="46"/>
              <w:rPr>
                <w:rFonts w:ascii="Times New Roman" w:cs="Times New Roman" w:hAnsi="Times New Roman"/>
                <w:sz w:val="24"/>
                <w:szCs w:val="24"/>
              </w:rPr>
            </w:pPr>
            <w:r>
              <w:rPr>
                <w:rFonts w:ascii="Times New Roman" w:cs="Times New Roman" w:eastAsia="Times New Roman" w:hAnsi="Times New Roman"/>
                <w:sz w:val="24"/>
                <w:szCs w:val="24"/>
              </w:rPr>
              <w:t xml:space="preserve">MEASURED </w:t>
            </w:r>
          </w:p>
          <w:p>
            <w:pPr>
              <w:pStyle w:val="style0"/>
              <w:spacing w:lineRule="auto" w:line="480"/>
              <w:jc w:val="center"/>
              <w:rPr>
                <w:rFonts w:ascii="Times New Roman" w:cs="Times New Roman" w:hAnsi="Times New Roman"/>
                <w:sz w:val="24"/>
                <w:szCs w:val="24"/>
              </w:rPr>
            </w:pPr>
            <w:r>
              <w:rPr>
                <w:rFonts w:ascii="Times New Roman" w:cs="Times New Roman" w:eastAsia="Times New Roman" w:hAnsi="Times New Roman"/>
                <w:sz w:val="24"/>
                <w:szCs w:val="24"/>
              </w:rPr>
              <w:t xml:space="preserve">VALUES  </w:t>
            </w:r>
          </w:p>
          <w:p>
            <w:pPr>
              <w:pStyle w:val="style0"/>
              <w:spacing w:lineRule="auto" w:line="480"/>
              <w:jc w:val="center"/>
              <w:rPr>
                <w:rFonts w:ascii="Times New Roman" w:cs="Times New Roman" w:hAnsi="Times New Roman"/>
                <w:sz w:val="24"/>
                <w:szCs w:val="24"/>
              </w:rPr>
            </w:pPr>
            <w:r>
              <w:rPr>
                <w:rFonts w:ascii="Times New Roman" w:cs="Times New Roman" w:eastAsia="Times New Roman" w:hAnsi="Times New Roman"/>
                <w:sz w:val="24"/>
                <w:szCs w:val="24"/>
              </w:rPr>
              <w:t>(m)</w:t>
            </w:r>
          </w:p>
        </w:tc>
        <w:tc>
          <w:tcPr>
            <w:tcW w:w="1862" w:type="dxa"/>
            <w:tcBorders>
              <w:top w:val="single" w:sz="4" w:space="0" w:color="000000"/>
              <w:left w:val="single" w:sz="4" w:space="0" w:color="000000"/>
              <w:bottom w:val="single" w:sz="4" w:space="0" w:color="000000"/>
              <w:right w:val="single" w:sz="4" w:space="0" w:color="000000"/>
            </w:tcBorders>
          </w:tcPr>
          <w:p>
            <w:pPr>
              <w:pStyle w:val="style0"/>
              <w:spacing w:lineRule="auto" w:line="480"/>
              <w:ind w:left="36"/>
              <w:rPr>
                <w:rFonts w:ascii="Times New Roman" w:cs="Times New Roman" w:hAnsi="Times New Roman"/>
                <w:sz w:val="24"/>
                <w:szCs w:val="24"/>
              </w:rPr>
            </w:pPr>
            <w:r>
              <w:rPr>
                <w:rFonts w:ascii="Times New Roman" w:cs="Times New Roman" w:eastAsia="Times New Roman" w:hAnsi="Times New Roman"/>
                <w:sz w:val="24"/>
                <w:szCs w:val="24"/>
              </w:rPr>
              <w:t xml:space="preserve">DIFFERENCE </w:t>
            </w:r>
          </w:p>
          <w:p>
            <w:pPr>
              <w:pStyle w:val="style0"/>
              <w:spacing w:lineRule="auto" w:line="480"/>
              <w:jc w:val="center"/>
              <w:rPr>
                <w:rFonts w:ascii="Times New Roman" w:cs="Times New Roman" w:hAnsi="Times New Roman"/>
                <w:sz w:val="24"/>
                <w:szCs w:val="24"/>
              </w:rPr>
            </w:pPr>
            <w:r>
              <w:rPr>
                <w:rFonts w:ascii="Times New Roman" w:cs="Times New Roman" w:eastAsia="Times New Roman" w:hAnsi="Times New Roman"/>
                <w:sz w:val="24"/>
                <w:szCs w:val="24"/>
              </w:rPr>
              <w:t xml:space="preserve">(m) </w:t>
            </w:r>
          </w:p>
        </w:tc>
      </w:tr>
      <w:tr>
        <w:tblPrEx/>
        <w:trPr>
          <w:trHeight w:val="1039" w:hRule="atLeast"/>
        </w:trPr>
        <w:tc>
          <w:tcPr>
            <w:tcW w:w="1879"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KWPT2001</w:t>
            </w:r>
          </w:p>
        </w:tc>
        <w:tc>
          <w:tcPr>
            <w:tcW w:w="1860" w:type="dxa"/>
            <w:tcBorders>
              <w:top w:val="single" w:sz="4" w:space="0" w:color="000000"/>
              <w:left w:val="single" w:sz="4" w:space="0" w:color="000000"/>
              <w:bottom w:val="single" w:sz="4" w:space="0" w:color="000000"/>
              <w:right w:val="single" w:sz="4" w:space="0" w:color="000000"/>
            </w:tcBorders>
          </w:tcPr>
          <w:p>
            <w:pPr>
              <w:pStyle w:val="style0"/>
              <w:spacing w:lineRule="auto" w:line="480"/>
              <w:ind w:left="149"/>
              <w:rPr>
                <w:rFonts w:ascii="Times New Roman" w:cs="Times New Roman" w:hAnsi="Times New Roman"/>
                <w:sz w:val="24"/>
                <w:szCs w:val="24"/>
              </w:rPr>
            </w:pPr>
            <w:r>
              <w:rPr>
                <w:rFonts w:ascii="Times New Roman" w:cs="Times New Roman" w:eastAsia="Times New Roman" w:hAnsi="Times New Roman"/>
                <w:sz w:val="24"/>
                <w:szCs w:val="24"/>
              </w:rPr>
              <w:t xml:space="preserve">NORTHING </w:t>
            </w:r>
          </w:p>
          <w:p>
            <w:pPr>
              <w:pStyle w:val="style0"/>
              <w:spacing w:lineRule="auto" w:line="480"/>
              <w:jc w:val="center"/>
              <w:rPr>
                <w:rFonts w:ascii="Times New Roman" w:cs="Times New Roman" w:hAnsi="Times New Roman"/>
                <w:sz w:val="24"/>
                <w:szCs w:val="24"/>
              </w:rPr>
            </w:pPr>
            <w:r>
              <w:rPr>
                <w:rFonts w:ascii="Times New Roman" w:cs="Times New Roman" w:eastAsia="Times New Roman" w:hAnsi="Times New Roman"/>
                <w:sz w:val="24"/>
                <w:szCs w:val="24"/>
              </w:rPr>
              <w:t xml:space="preserve">EASTING </w:t>
            </w:r>
          </w:p>
          <w:p>
            <w:pPr>
              <w:pStyle w:val="style0"/>
              <w:spacing w:lineRule="auto" w:line="480"/>
              <w:jc w:val="center"/>
              <w:rPr>
                <w:rFonts w:ascii="Times New Roman" w:cs="Times New Roman" w:hAnsi="Times New Roman"/>
                <w:sz w:val="24"/>
                <w:szCs w:val="24"/>
              </w:rPr>
            </w:pPr>
          </w:p>
        </w:tc>
        <w:tc>
          <w:tcPr>
            <w:tcW w:w="1692"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 xml:space="preserve">946677.273 </w:t>
            </w: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 xml:space="preserve">679647.447 </w:t>
            </w:r>
          </w:p>
          <w:p>
            <w:pPr>
              <w:pStyle w:val="style0"/>
              <w:spacing w:lineRule="auto" w:line="480"/>
              <w:jc w:val="center"/>
              <w:rPr>
                <w:rFonts w:ascii="Times New Roman" w:cs="Times New Roman" w:hAnsi="Times New Roman"/>
                <w:sz w:val="24"/>
                <w:szCs w:val="24"/>
              </w:rPr>
            </w:pPr>
          </w:p>
        </w:tc>
        <w:tc>
          <w:tcPr>
            <w:tcW w:w="1692"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 xml:space="preserve">946677.273 </w:t>
            </w: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 xml:space="preserve">679647.447 </w:t>
            </w: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 xml:space="preserve"> </w:t>
            </w:r>
          </w:p>
        </w:tc>
        <w:tc>
          <w:tcPr>
            <w:tcW w:w="1862"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 xml:space="preserve">0 </w:t>
            </w: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 xml:space="preserve">0 </w:t>
            </w:r>
          </w:p>
          <w:p>
            <w:pPr>
              <w:pStyle w:val="style0"/>
              <w:spacing w:lineRule="auto" w:line="480"/>
              <w:jc w:val="center"/>
              <w:rPr>
                <w:rFonts w:ascii="Times New Roman" w:cs="Times New Roman" w:hAnsi="Times New Roman"/>
                <w:sz w:val="24"/>
                <w:szCs w:val="24"/>
              </w:rPr>
            </w:pPr>
          </w:p>
        </w:tc>
      </w:tr>
      <w:tr>
        <w:tblPrEx/>
        <w:trPr>
          <w:trHeight w:val="1322" w:hRule="atLeast"/>
        </w:trPr>
        <w:tc>
          <w:tcPr>
            <w:tcW w:w="1879"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hAnsi="Times New Roman"/>
                <w:sz w:val="24"/>
                <w:szCs w:val="24"/>
              </w:rPr>
            </w:pPr>
          </w:p>
          <w:p>
            <w:pPr>
              <w:pStyle w:val="style0"/>
              <w:spacing w:lineRule="auto" w:line="480"/>
              <w:ind w:left="43"/>
              <w:rPr>
                <w:rFonts w:ascii="Times New Roman" w:cs="Times New Roman" w:hAnsi="Times New Roman"/>
                <w:sz w:val="24"/>
                <w:szCs w:val="24"/>
              </w:rPr>
            </w:pPr>
            <w:r>
              <w:rPr>
                <w:rFonts w:ascii="Times New Roman" w:cs="Times New Roman" w:hAnsi="Times New Roman"/>
                <w:sz w:val="24"/>
                <w:szCs w:val="24"/>
              </w:rPr>
              <w:t>SC/KW/FRS/44</w:t>
            </w: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04</w:t>
            </w:r>
          </w:p>
        </w:tc>
        <w:tc>
          <w:tcPr>
            <w:tcW w:w="1860" w:type="dxa"/>
            <w:tcBorders>
              <w:top w:val="single" w:sz="4" w:space="0" w:color="000000"/>
              <w:left w:val="single" w:sz="4" w:space="0" w:color="000000"/>
              <w:bottom w:val="single" w:sz="4" w:space="0" w:color="000000"/>
              <w:right w:val="single" w:sz="4" w:space="0" w:color="000000"/>
            </w:tcBorders>
          </w:tcPr>
          <w:p>
            <w:pPr>
              <w:pStyle w:val="style0"/>
              <w:spacing w:lineRule="auto" w:line="480"/>
              <w:ind w:left="677"/>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r>
              <w:rPr>
                <w:rFonts w:ascii="Times New Roman" w:cs="Times New Roman" w:eastAsia="Times New Roman" w:hAnsi="Times New Roman"/>
                <w:sz w:val="24"/>
                <w:szCs w:val="24"/>
              </w:rPr>
              <w:t xml:space="preserve">   NORTHING </w:t>
            </w:r>
          </w:p>
          <w:p>
            <w:pPr>
              <w:pStyle w:val="style0"/>
              <w:spacing w:lineRule="auto" w:line="480"/>
              <w:jc w:val="center"/>
              <w:rPr>
                <w:rFonts w:ascii="Times New Roman" w:cs="Times New Roman" w:hAnsi="Times New Roman"/>
                <w:sz w:val="24"/>
                <w:szCs w:val="24"/>
              </w:rPr>
            </w:pPr>
            <w:r>
              <w:rPr>
                <w:rFonts w:ascii="Times New Roman" w:cs="Times New Roman" w:eastAsia="Times New Roman" w:hAnsi="Times New Roman"/>
                <w:sz w:val="24"/>
                <w:szCs w:val="24"/>
              </w:rPr>
              <w:t xml:space="preserve">EASTING </w:t>
            </w:r>
          </w:p>
          <w:p>
            <w:pPr>
              <w:pStyle w:val="style0"/>
              <w:spacing w:lineRule="auto" w:line="480"/>
              <w:jc w:val="center"/>
              <w:rPr>
                <w:rFonts w:ascii="Times New Roman" w:cs="Times New Roman" w:hAnsi="Times New Roman"/>
                <w:sz w:val="24"/>
                <w:szCs w:val="24"/>
              </w:rPr>
            </w:pPr>
          </w:p>
        </w:tc>
        <w:tc>
          <w:tcPr>
            <w:tcW w:w="1692" w:type="dxa"/>
            <w:tcBorders>
              <w:top w:val="single" w:sz="4" w:space="0" w:color="000000"/>
              <w:left w:val="single" w:sz="4" w:space="0" w:color="000000"/>
              <w:bottom w:val="single" w:sz="4" w:space="0" w:color="000000"/>
              <w:right w:val="single" w:sz="4" w:space="0" w:color="000000"/>
            </w:tcBorders>
            <w:vAlign w:val="center"/>
          </w:tcPr>
          <w:p>
            <w:pPr>
              <w:pStyle w:val="style0"/>
              <w:spacing w:lineRule="auto" w:line="480"/>
              <w:ind w:left="120"/>
              <w:rPr>
                <w:rFonts w:ascii="Times New Roman" w:cs="Times New Roman" w:hAnsi="Times New Roman"/>
                <w:sz w:val="24"/>
                <w:szCs w:val="24"/>
              </w:rPr>
            </w:pPr>
            <w:r>
              <w:rPr>
                <w:rFonts w:ascii="Times New Roman" w:cs="Times New Roman" w:hAnsi="Times New Roman"/>
                <w:sz w:val="24"/>
                <w:szCs w:val="24"/>
              </w:rPr>
              <w:t xml:space="preserve">946699.489 </w:t>
            </w:r>
          </w:p>
          <w:p>
            <w:pPr>
              <w:pStyle w:val="style0"/>
              <w:spacing w:lineRule="auto" w:line="480"/>
              <w:ind w:left="120"/>
              <w:rPr>
                <w:rFonts w:ascii="Times New Roman" w:cs="Times New Roman" w:hAnsi="Times New Roman"/>
                <w:sz w:val="24"/>
                <w:szCs w:val="24"/>
              </w:rPr>
            </w:pPr>
            <w:r>
              <w:rPr>
                <w:rFonts w:ascii="Times New Roman" w:cs="Times New Roman" w:hAnsi="Times New Roman"/>
                <w:sz w:val="24"/>
                <w:szCs w:val="24"/>
              </w:rPr>
              <w:t>679449.408</w:t>
            </w:r>
          </w:p>
          <w:p>
            <w:pPr>
              <w:pStyle w:val="style0"/>
              <w:spacing w:lineRule="auto" w:line="480"/>
              <w:jc w:val="center"/>
              <w:rPr>
                <w:rFonts w:ascii="Times New Roman" w:cs="Times New Roman" w:hAnsi="Times New Roman"/>
                <w:sz w:val="24"/>
                <w:szCs w:val="24"/>
              </w:rPr>
            </w:pPr>
          </w:p>
        </w:tc>
        <w:tc>
          <w:tcPr>
            <w:tcW w:w="1692" w:type="dxa"/>
            <w:tcBorders>
              <w:top w:val="single" w:sz="4" w:space="0" w:color="000000"/>
              <w:left w:val="single" w:sz="4" w:space="0" w:color="000000"/>
              <w:bottom w:val="single" w:sz="4" w:space="0" w:color="000000"/>
              <w:right w:val="single" w:sz="4" w:space="0" w:color="000000"/>
            </w:tcBorders>
            <w:vAlign w:val="center"/>
          </w:tcPr>
          <w:p>
            <w:pPr>
              <w:pStyle w:val="style0"/>
              <w:spacing w:lineRule="auto" w:line="480"/>
              <w:ind w:left="2"/>
              <w:rPr>
                <w:rFonts w:ascii="Times New Roman" w:cs="Times New Roman" w:hAnsi="Times New Roman"/>
                <w:sz w:val="24"/>
                <w:szCs w:val="24"/>
              </w:rPr>
            </w:pPr>
            <w:r>
              <w:rPr>
                <w:rFonts w:ascii="Times New Roman" w:cs="Times New Roman" w:hAnsi="Times New Roman"/>
                <w:sz w:val="24"/>
                <w:szCs w:val="24"/>
              </w:rPr>
              <w:t xml:space="preserve">  946699.489 </w:t>
            </w: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679449.408</w:t>
            </w:r>
          </w:p>
          <w:p>
            <w:pPr>
              <w:pStyle w:val="style0"/>
              <w:spacing w:lineRule="auto" w:line="480"/>
              <w:jc w:val="center"/>
              <w:rPr>
                <w:rFonts w:ascii="Times New Roman" w:cs="Times New Roman" w:hAnsi="Times New Roman"/>
                <w:sz w:val="24"/>
                <w:szCs w:val="24"/>
              </w:rPr>
            </w:pPr>
          </w:p>
        </w:tc>
        <w:tc>
          <w:tcPr>
            <w:tcW w:w="1862" w:type="dxa"/>
            <w:tcBorders>
              <w:top w:val="single" w:sz="4" w:space="0" w:color="000000"/>
              <w:left w:val="single" w:sz="4" w:space="0" w:color="000000"/>
              <w:bottom w:val="single" w:sz="4" w:space="0" w:color="000000"/>
              <w:right w:val="single" w:sz="4" w:space="0" w:color="000000"/>
            </w:tcBorders>
          </w:tcPr>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 xml:space="preserve">-0.005 </w:t>
            </w: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 xml:space="preserve">+0.004 </w:t>
            </w:r>
          </w:p>
          <w:p>
            <w:pPr>
              <w:pStyle w:val="style0"/>
              <w:spacing w:lineRule="auto" w:line="480"/>
              <w:jc w:val="center"/>
              <w:rPr>
                <w:rFonts w:ascii="Times New Roman" w:cs="Times New Roman" w:hAnsi="Times New Roman"/>
                <w:sz w:val="24"/>
                <w:szCs w:val="24"/>
              </w:rPr>
            </w:pPr>
          </w:p>
        </w:tc>
      </w:tr>
    </w:tbl>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tbl>
      <w:tblPr>
        <w:tblStyle w:val="style4100"/>
        <w:tblW w:w="6902" w:type="dxa"/>
        <w:tblInd w:w="-540" w:type="dxa"/>
        <w:tblCellMar>
          <w:bottom w:w="276" w:type="dxa"/>
        </w:tblCellMar>
        <w:tblLook w:val="04A0" w:firstRow="1" w:lastRow="0" w:firstColumn="1" w:lastColumn="0" w:noHBand="0" w:noVBand="1"/>
      </w:tblPr>
      <w:tblGrid>
        <w:gridCol w:w="4489"/>
        <w:gridCol w:w="2413"/>
      </w:tblGrid>
      <w:tr>
        <w:trPr>
          <w:trHeight w:val="360" w:hRule="atLeast"/>
        </w:trPr>
        <w:tc>
          <w:tcPr>
            <w:tcW w:w="4489" w:type="dxa"/>
            <w:tcBorders>
              <w:top w:val="nil"/>
              <w:left w:val="nil"/>
              <w:bottom w:val="nil"/>
              <w:right w:val="nil"/>
            </w:tcBorders>
          </w:tcPr>
          <w:p>
            <w:pPr>
              <w:pStyle w:val="style179"/>
              <w:tabs>
                <w:tab w:val="left" w:leader="none" w:pos="1496"/>
              </w:tabs>
              <w:spacing w:lineRule="auto" w:line="480"/>
              <w:ind w:left="2216"/>
              <w:rPr>
                <w:rFonts w:ascii="Times New Roman" w:cs="Times New Roman" w:hAnsi="Times New Roman"/>
                <w:sz w:val="24"/>
                <w:szCs w:val="24"/>
              </w:rPr>
            </w:pPr>
            <w:r>
              <w:rPr>
                <w:rFonts w:ascii="Times New Roman" w:cs="Times New Roman" w:hAnsi="Times New Roman"/>
                <w:noProof/>
                <w:sz w:val="24"/>
                <w:szCs w:val="24"/>
              </w:rPr>
              <w:drawing>
                <wp:anchor distT="0" distB="0" distL="0" distR="0" simplePos="false" relativeHeight="6" behindDoc="false" locked="false" layoutInCell="true" allowOverlap="true">
                  <wp:simplePos x="0" y="0"/>
                  <wp:positionH relativeFrom="column">
                    <wp:posOffset>409450</wp:posOffset>
                  </wp:positionH>
                  <wp:positionV relativeFrom="paragraph">
                    <wp:posOffset>-486888</wp:posOffset>
                  </wp:positionV>
                  <wp:extent cx="5144176" cy="736270"/>
                  <wp:effectExtent l="19050" t="0" r="0" b="0"/>
                  <wp:wrapNone/>
                  <wp:docPr id="1027" name="Picture 1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2"/>
                          <pic:cNvPicPr/>
                        </pic:nvPicPr>
                        <pic:blipFill>
                          <a:blip r:embed="rId4" cstate="print"/>
                          <a:srcRect l="18301" t="70833" r="11762" b="13141"/>
                          <a:stretch/>
                        </pic:blipFill>
                        <pic:spPr>
                          <a:xfrm rot="0">
                            <a:off x="0" y="0"/>
                            <a:ext cx="5144176" cy="736270"/>
                          </a:xfrm>
                          <a:prstGeom prst="rect"/>
                          <a:ln>
                            <a:noFill/>
                          </a:ln>
                        </pic:spPr>
                      </pic:pic>
                    </a:graphicData>
                  </a:graphic>
                </wp:anchor>
              </w:drawing>
            </w:r>
          </w:p>
        </w:tc>
        <w:tc>
          <w:tcPr>
            <w:tcW w:w="2413" w:type="dxa"/>
            <w:tcBorders>
              <w:top w:val="nil"/>
              <w:left w:val="nil"/>
              <w:bottom w:val="nil"/>
              <w:right w:val="nil"/>
            </w:tcBorders>
            <w:vAlign w:val="bottom"/>
          </w:tcPr>
          <w:p>
            <w:pPr>
              <w:pStyle w:val="style0"/>
              <w:spacing w:lineRule="auto" w:line="480"/>
              <w:rPr>
                <w:rFonts w:ascii="Times New Roman" w:cs="Times New Roman" w:hAnsi="Times New Roman"/>
                <w:sz w:val="24"/>
                <w:szCs w:val="24"/>
              </w:rPr>
            </w:pPr>
          </w:p>
        </w:tc>
      </w:tr>
    </w:tbl>
    <w:p>
      <w:pPr>
        <w:pStyle w:val="style0"/>
        <w:spacing w:after="0" w:lineRule="auto" w:line="480"/>
        <w:rPr>
          <w:rFonts w:ascii="Times New Roman" w:cs="Times New Roman" w:hAnsi="Times New Roman"/>
          <w:sz w:val="24"/>
          <w:szCs w:val="24"/>
        </w:rPr>
      </w:pPr>
      <w:r>
        <w:rPr>
          <w:rFonts w:ascii="Times New Roman" w:cs="Times New Roman" w:eastAsia="Times New Roman" w:hAnsi="Times New Roman"/>
          <w:sz w:val="24"/>
          <w:szCs w:val="24"/>
        </w:rPr>
        <w:t>FIGURE 3.2.1 Diagram Showing Control Used</w:t>
      </w:r>
    </w:p>
    <w:p>
      <w:pPr>
        <w:pStyle w:val="style0"/>
        <w:spacing w:after="0" w:lineRule="auto" w:line="480"/>
        <w:ind w:right="-15"/>
        <w:rPr>
          <w:rFonts w:ascii="Times New Roman" w:cs="Times New Roman" w:hAnsi="Times New Roman"/>
          <w:b/>
          <w:sz w:val="24"/>
          <w:szCs w:val="24"/>
        </w:rPr>
      </w:pPr>
      <w:r>
        <w:rPr>
          <w:rFonts w:ascii="Times New Roman" w:cs="Times New Roman" w:eastAsia="Times New Roman" w:hAnsi="Times New Roman"/>
          <w:b/>
          <w:sz w:val="24"/>
          <w:szCs w:val="24"/>
        </w:rPr>
        <w:t xml:space="preserve">3.2.2 DATA ACQUISITION </w:t>
      </w:r>
    </w:p>
    <w:p>
      <w:pPr>
        <w:pStyle w:val="style0"/>
        <w:spacing w:after="0" w:lineRule="auto" w:line="480"/>
        <w:ind w:left="-15" w:firstLine="677"/>
        <w:rPr>
          <w:rFonts w:ascii="Times New Roman" w:cs="Times New Roman" w:hAnsi="Times New Roman"/>
          <w:sz w:val="24"/>
          <w:szCs w:val="24"/>
        </w:rPr>
      </w:pPr>
      <w:r>
        <w:rPr>
          <w:rFonts w:ascii="Times New Roman" w:cs="Times New Roman" w:hAnsi="Times New Roman"/>
          <w:sz w:val="24"/>
          <w:szCs w:val="24"/>
        </w:rPr>
        <w:t xml:space="preserve">This involves the processes in acquiring the data needed for the project. This involves the actual making of measurements and recording of observed data on the field. There are different methods of acquiring data in the site with different instrument such as Total station, Theodolite, </w:t>
      </w:r>
      <w:r>
        <w:rPr>
          <w:rFonts w:ascii="Times New Roman" w:cs="Times New Roman" w:hAnsi="Times New Roman"/>
          <w:sz w:val="24"/>
          <w:szCs w:val="24"/>
        </w:rPr>
        <w:t xml:space="preserve">Compass, Level Instrument etc. </w:t>
      </w:r>
    </w:p>
    <w:p>
      <w:pPr>
        <w:pStyle w:val="style0"/>
        <w:spacing w:after="0" w:lineRule="auto" w:line="480"/>
        <w:ind w:right="-15"/>
        <w:rPr>
          <w:rFonts w:ascii="Times New Roman" w:cs="Times New Roman" w:hAnsi="Times New Roman"/>
          <w:b/>
          <w:sz w:val="24"/>
          <w:szCs w:val="24"/>
        </w:rPr>
      </w:pPr>
      <w:r>
        <w:rPr>
          <w:rFonts w:ascii="Times New Roman" w:cs="Times New Roman" w:eastAsia="Times New Roman" w:hAnsi="Times New Roman"/>
          <w:b/>
          <w:sz w:val="24"/>
          <w:szCs w:val="24"/>
        </w:rPr>
        <w:t xml:space="preserve">3.2.3 </w:t>
      </w:r>
      <w:r>
        <w:rPr>
          <w:rFonts w:ascii="Times New Roman" w:cs="Times New Roman" w:eastAsia="Times New Roman" w:hAnsi="Times New Roman"/>
          <w:b/>
          <w:sz w:val="24"/>
          <w:szCs w:val="24"/>
        </w:rPr>
        <w:t>GEOMETRIC DATA ACQUISITION</w:t>
      </w:r>
    </w:p>
    <w:p>
      <w:pPr>
        <w:pStyle w:val="style0"/>
        <w:spacing w:after="0" w:lineRule="auto" w:line="480"/>
        <w:ind w:left="-15" w:firstLine="677"/>
        <w:rPr>
          <w:rFonts w:ascii="Times New Roman" w:cs="Times New Roman" w:hAnsi="Times New Roman"/>
          <w:sz w:val="24"/>
          <w:szCs w:val="24"/>
        </w:rPr>
      </w:pPr>
      <w:r>
        <w:rPr>
          <w:rFonts w:ascii="Times New Roman" w:cs="Times New Roman" w:hAnsi="Times New Roman"/>
          <w:sz w:val="24"/>
          <w:szCs w:val="24"/>
        </w:rPr>
        <w:t xml:space="preserve">These are positional data, that is, they are data having the [x, y, and z] coordinates which is possible to locate their position on the surface of the earth. </w:t>
      </w:r>
    </w:p>
    <w:p>
      <w:pPr>
        <w:pStyle w:val="style0"/>
        <w:tabs>
          <w:tab w:val="left" w:leader="none" w:pos="4825"/>
        </w:tabs>
        <w:spacing w:after="0" w:lineRule="auto" w:line="480"/>
        <w:ind w:right="-15"/>
        <w:rPr>
          <w:rFonts w:ascii="Times New Roman" w:cs="Times New Roman" w:hAnsi="Times New Roman"/>
          <w:b/>
          <w:sz w:val="24"/>
          <w:szCs w:val="24"/>
        </w:rPr>
      </w:pPr>
      <w:r>
        <w:rPr>
          <w:rFonts w:ascii="Times New Roman" w:cs="Times New Roman" w:eastAsia="Times New Roman" w:hAnsi="Times New Roman"/>
          <w:b/>
          <w:sz w:val="24"/>
          <w:szCs w:val="24"/>
        </w:rPr>
        <w:t xml:space="preserve">3.2.4 </w:t>
      </w:r>
      <w:r>
        <w:rPr>
          <w:rFonts w:ascii="Times New Roman" w:cs="Times New Roman" w:eastAsia="Times New Roman" w:hAnsi="Times New Roman"/>
          <w:b/>
          <w:sz w:val="24"/>
          <w:szCs w:val="24"/>
        </w:rPr>
        <w:t>ATTRIBUTE DATA ACQUISITION</w:t>
      </w:r>
      <w:r>
        <w:rPr>
          <w:rFonts w:ascii="Times New Roman" w:cs="Times New Roman" w:eastAsia="Times New Roman" w:hAnsi="Times New Roman"/>
          <w:b/>
          <w:sz w:val="24"/>
          <w:szCs w:val="24"/>
        </w:rPr>
        <w:tab/>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These data are acquired by social survey, these are data used for defining the purpose of feature</w:t>
      </w:r>
      <w:r>
        <w:rPr>
          <w:rFonts w:ascii="Times New Roman" w:cs="Times New Roman" w:hAnsi="Times New Roman"/>
          <w:sz w:val="24"/>
          <w:szCs w:val="24"/>
        </w:rPr>
        <w:t>s located on the earth surface.</w:t>
      </w:r>
    </w:p>
    <w:p>
      <w:pPr>
        <w:pStyle w:val="style0"/>
        <w:spacing w:after="0" w:lineRule="auto" w:line="480"/>
        <w:rPr>
          <w:rFonts w:ascii="Times New Roman" w:cs="Times New Roman" w:hAnsi="Times New Roman"/>
          <w:sz w:val="24"/>
          <w:szCs w:val="24"/>
        </w:rPr>
      </w:pPr>
    </w:p>
    <w:p>
      <w:pPr>
        <w:pStyle w:val="style0"/>
        <w:spacing w:after="0" w:lineRule="auto" w:line="480"/>
        <w:ind w:right="-15"/>
        <w:rPr>
          <w:rFonts w:ascii="Times New Roman" w:cs="Times New Roman" w:hAnsi="Times New Roman"/>
          <w:b/>
          <w:sz w:val="24"/>
          <w:szCs w:val="24"/>
        </w:rPr>
      </w:pPr>
      <w:r>
        <w:rPr>
          <w:rFonts w:ascii="Times New Roman" w:cs="Times New Roman" w:eastAsia="Times New Roman" w:hAnsi="Times New Roman"/>
          <w:b/>
          <w:sz w:val="24"/>
          <w:szCs w:val="24"/>
        </w:rPr>
        <w:t xml:space="preserve">3.2.5 EQUIPMENT USED/SYSTEM SELECTION AND SOFTWARE  </w:t>
      </w:r>
    </w:p>
    <w:p>
      <w:pPr>
        <w:pStyle w:val="style0"/>
        <w:spacing w:after="0" w:lineRule="auto" w:line="480"/>
        <w:ind w:left="-15" w:firstLine="677"/>
        <w:rPr>
          <w:rFonts w:ascii="Times New Roman" w:cs="Times New Roman" w:hAnsi="Times New Roman"/>
          <w:sz w:val="24"/>
          <w:szCs w:val="24"/>
        </w:rPr>
      </w:pPr>
      <w:r>
        <w:rPr>
          <w:rFonts w:ascii="Times New Roman" w:cs="Times New Roman" w:hAnsi="Times New Roman"/>
          <w:sz w:val="24"/>
          <w:szCs w:val="24"/>
        </w:rPr>
        <w:t xml:space="preserve">This comprises of two components, namely: the hardware components and software components.  </w:t>
      </w:r>
    </w:p>
    <w:p>
      <w:pPr>
        <w:pStyle w:val="style0"/>
        <w:spacing w:after="0" w:lineRule="auto" w:line="480"/>
        <w:rPr>
          <w:rFonts w:ascii="Times New Roman" w:cs="Times New Roman" w:hAnsi="Times New Roman"/>
          <w:sz w:val="24"/>
          <w:szCs w:val="24"/>
        </w:rPr>
      </w:pPr>
      <w:r>
        <w:rPr>
          <w:rFonts w:ascii="Times New Roman" w:cs="Times New Roman" w:eastAsia="Times New Roman" w:hAnsi="Times New Roman"/>
          <w:b/>
          <w:sz w:val="24"/>
          <w:szCs w:val="24"/>
        </w:rPr>
        <w:t>HARDWARE COMPONENT</w:t>
      </w:r>
      <w:r>
        <w:rPr>
          <w:rFonts w:ascii="Times New Roman" w:cs="Times New Roman" w:eastAsia="Times New Roman" w:hAnsi="Times New Roman"/>
          <w:sz w:val="24"/>
          <w:szCs w:val="24"/>
        </w:rPr>
        <w:t xml:space="preserve">: </w:t>
      </w:r>
      <w:r>
        <w:rPr>
          <w:rFonts w:ascii="Times New Roman" w:cs="Times New Roman" w:hAnsi="Times New Roman"/>
          <w:sz w:val="24"/>
          <w:szCs w:val="24"/>
        </w:rPr>
        <w:t xml:space="preserve">These are the physical equipment used for the execution of the project and they are:  </w:t>
      </w:r>
    </w:p>
    <w:p>
      <w:pPr>
        <w:pStyle w:val="style0"/>
        <w:numPr>
          <w:ilvl w:val="0"/>
          <w:numId w:val="5"/>
        </w:numPr>
        <w:spacing w:after="0" w:lineRule="auto" w:line="480"/>
        <w:ind w:left="676" w:hanging="338"/>
        <w:jc w:val="both"/>
        <w:rPr>
          <w:rFonts w:ascii="Times New Roman" w:cs="Times New Roman" w:hAnsi="Times New Roman"/>
          <w:sz w:val="24"/>
          <w:szCs w:val="24"/>
        </w:rPr>
      </w:pPr>
      <w:r>
        <w:rPr>
          <w:rFonts w:ascii="Times New Roman" w:cs="Times New Roman" w:hAnsi="Times New Roman"/>
          <w:sz w:val="24"/>
          <w:szCs w:val="24"/>
        </w:rPr>
        <w:t xml:space="preserve">Total station ()and its accessories  </w:t>
      </w:r>
    </w:p>
    <w:p>
      <w:pPr>
        <w:pStyle w:val="style0"/>
        <w:numPr>
          <w:ilvl w:val="0"/>
          <w:numId w:val="5"/>
        </w:numPr>
        <w:spacing w:after="0" w:lineRule="auto" w:line="480"/>
        <w:ind w:left="676" w:hanging="338"/>
        <w:jc w:val="both"/>
        <w:rPr>
          <w:rFonts w:ascii="Times New Roman" w:cs="Times New Roman" w:hAnsi="Times New Roman"/>
          <w:sz w:val="24"/>
          <w:szCs w:val="24"/>
        </w:rPr>
      </w:pPr>
      <w:r>
        <w:rPr>
          <w:rFonts w:ascii="Times New Roman" w:cs="Times New Roman" w:hAnsi="Times New Roman"/>
          <w:sz w:val="24"/>
          <w:szCs w:val="24"/>
        </w:rPr>
        <w:t xml:space="preserve">Steel tape </w:t>
      </w:r>
    </w:p>
    <w:p>
      <w:pPr>
        <w:pStyle w:val="style0"/>
        <w:numPr>
          <w:ilvl w:val="0"/>
          <w:numId w:val="5"/>
        </w:numPr>
        <w:spacing w:after="0" w:lineRule="auto" w:line="480"/>
        <w:ind w:left="676" w:hanging="338"/>
        <w:jc w:val="both"/>
        <w:rPr>
          <w:rFonts w:ascii="Times New Roman" w:cs="Times New Roman" w:hAnsi="Times New Roman"/>
          <w:sz w:val="24"/>
          <w:szCs w:val="24"/>
        </w:rPr>
      </w:pPr>
      <w:r>
        <w:rPr>
          <w:rFonts w:ascii="Times New Roman" w:cs="Times New Roman" w:hAnsi="Times New Roman"/>
          <w:sz w:val="24"/>
          <w:szCs w:val="24"/>
        </w:rPr>
        <w:t xml:space="preserve">Nails and bottle corks  </w:t>
      </w:r>
    </w:p>
    <w:p>
      <w:pPr>
        <w:pStyle w:val="style0"/>
        <w:numPr>
          <w:ilvl w:val="0"/>
          <w:numId w:val="5"/>
        </w:numPr>
        <w:spacing w:after="0" w:lineRule="auto" w:line="480"/>
        <w:ind w:left="676" w:hanging="338"/>
        <w:jc w:val="both"/>
        <w:rPr>
          <w:rFonts w:ascii="Times New Roman" w:cs="Times New Roman" w:hAnsi="Times New Roman"/>
          <w:sz w:val="24"/>
          <w:szCs w:val="24"/>
        </w:rPr>
      </w:pPr>
      <w:r>
        <w:rPr>
          <w:rFonts w:ascii="Times New Roman" w:cs="Times New Roman" w:hAnsi="Times New Roman"/>
          <w:sz w:val="24"/>
          <w:szCs w:val="24"/>
        </w:rPr>
        <w:t xml:space="preserve">Field book and pen  </w:t>
      </w:r>
    </w:p>
    <w:p>
      <w:pPr>
        <w:pStyle w:val="style0"/>
        <w:numPr>
          <w:ilvl w:val="0"/>
          <w:numId w:val="5"/>
        </w:numPr>
        <w:spacing w:after="0" w:lineRule="auto" w:line="480"/>
        <w:ind w:left="676" w:hanging="338"/>
        <w:jc w:val="both"/>
        <w:rPr>
          <w:rFonts w:ascii="Times New Roman" w:cs="Times New Roman" w:hAnsi="Times New Roman"/>
          <w:sz w:val="24"/>
          <w:szCs w:val="24"/>
        </w:rPr>
      </w:pPr>
      <w:r>
        <w:rPr>
          <w:rFonts w:ascii="Times New Roman" w:cs="Times New Roman" w:hAnsi="Times New Roman"/>
          <w:sz w:val="24"/>
          <w:szCs w:val="24"/>
        </w:rPr>
        <w:t xml:space="preserve">Personal computer  </w:t>
      </w:r>
    </w:p>
    <w:p>
      <w:pPr>
        <w:pStyle w:val="style0"/>
        <w:numPr>
          <w:ilvl w:val="0"/>
          <w:numId w:val="5"/>
        </w:numPr>
        <w:spacing w:after="0" w:lineRule="auto" w:line="480"/>
        <w:ind w:left="676" w:hanging="338"/>
        <w:jc w:val="both"/>
        <w:rPr>
          <w:rFonts w:ascii="Times New Roman" w:cs="Times New Roman" w:hAnsi="Times New Roman"/>
          <w:sz w:val="24"/>
          <w:szCs w:val="24"/>
        </w:rPr>
      </w:pPr>
      <w:r>
        <w:rPr>
          <w:rFonts w:ascii="Times New Roman" w:cs="Times New Roman" w:hAnsi="Times New Roman"/>
          <w:sz w:val="24"/>
          <w:szCs w:val="24"/>
        </w:rPr>
        <w:t xml:space="preserve">pegs </w:t>
      </w:r>
    </w:p>
    <w:p>
      <w:pPr>
        <w:pStyle w:val="style0"/>
        <w:spacing w:after="0" w:lineRule="auto" w:line="480"/>
        <w:ind w:right="-15"/>
        <w:rPr>
          <w:rFonts w:ascii="Times New Roman" w:cs="Times New Roman" w:eastAsia="Times New Roman" w:hAnsi="Times New Roman"/>
          <w:b/>
          <w:sz w:val="24"/>
          <w:szCs w:val="24"/>
        </w:rPr>
      </w:pPr>
    </w:p>
    <w:p>
      <w:pPr>
        <w:pStyle w:val="style0"/>
        <w:spacing w:after="0" w:lineRule="auto" w:line="480"/>
        <w:ind w:right="-15"/>
        <w:rPr>
          <w:rFonts w:ascii="Times New Roman" w:cs="Times New Roman" w:hAnsi="Times New Roman"/>
          <w:b/>
          <w:sz w:val="24"/>
          <w:szCs w:val="24"/>
        </w:rPr>
      </w:pPr>
      <w:r>
        <w:rPr>
          <w:rFonts w:ascii="Times New Roman" w:cs="Times New Roman" w:eastAsia="Times New Roman" w:hAnsi="Times New Roman"/>
          <w:b/>
          <w:sz w:val="24"/>
          <w:szCs w:val="24"/>
        </w:rPr>
        <w:t xml:space="preserve">SOFTWARE USED FOR DATA PROCESSING </w:t>
      </w:r>
    </w:p>
    <w:p>
      <w:pPr>
        <w:pStyle w:val="style0"/>
        <w:numPr>
          <w:ilvl w:val="0"/>
          <w:numId w:val="6"/>
        </w:numPr>
        <w:spacing w:after="0" w:lineRule="auto" w:line="480"/>
        <w:ind w:left="676" w:hanging="338"/>
        <w:jc w:val="both"/>
        <w:rPr>
          <w:rFonts w:ascii="Times New Roman" w:cs="Times New Roman" w:hAnsi="Times New Roman"/>
          <w:sz w:val="24"/>
          <w:szCs w:val="24"/>
        </w:rPr>
      </w:pPr>
      <w:r>
        <w:rPr>
          <w:rFonts w:ascii="Times New Roman" w:cs="Times New Roman" w:hAnsi="Times New Roman"/>
          <w:sz w:val="24"/>
          <w:szCs w:val="24"/>
        </w:rPr>
        <w:t xml:space="preserve">AutoCAD 2017 for plotting the boundary and detailing </w:t>
      </w:r>
    </w:p>
    <w:p>
      <w:pPr>
        <w:pStyle w:val="style0"/>
        <w:numPr>
          <w:ilvl w:val="0"/>
          <w:numId w:val="6"/>
        </w:numPr>
        <w:spacing w:after="0" w:lineRule="auto" w:line="480"/>
        <w:ind w:left="676" w:hanging="338"/>
        <w:jc w:val="both"/>
        <w:rPr>
          <w:rFonts w:ascii="Times New Roman" w:cs="Times New Roman" w:hAnsi="Times New Roman"/>
          <w:sz w:val="24"/>
          <w:szCs w:val="24"/>
        </w:rPr>
      </w:pPr>
      <w:r>
        <w:rPr>
          <w:rFonts w:ascii="Times New Roman" w:cs="Times New Roman" w:hAnsi="Times New Roman"/>
          <w:sz w:val="24"/>
          <w:szCs w:val="24"/>
        </w:rPr>
        <w:t xml:space="preserve">Note Pad, and Microsoft Excel (for Script preparation, editing and restructuring of data and report writing). </w:t>
      </w:r>
    </w:p>
    <w:p>
      <w:pPr>
        <w:pStyle w:val="style0"/>
        <w:spacing w:after="0" w:lineRule="auto" w:line="480"/>
        <w:ind w:right="-15"/>
        <w:rPr>
          <w:rFonts w:ascii="Times New Roman" w:cs="Times New Roman" w:hAnsi="Times New Roman"/>
          <w:b/>
          <w:sz w:val="24"/>
          <w:szCs w:val="24"/>
        </w:rPr>
      </w:pPr>
      <w:r>
        <w:rPr>
          <w:rFonts w:ascii="Times New Roman" w:cs="Times New Roman" w:eastAsia="Times New Roman" w:hAnsi="Times New Roman"/>
          <w:b/>
          <w:sz w:val="24"/>
          <w:szCs w:val="24"/>
        </w:rPr>
        <w:t xml:space="preserve">3.2.6    SETTING OUT OF PERIMETER BOUNDARY </w:t>
      </w:r>
    </w:p>
    <w:p>
      <w:pPr>
        <w:pStyle w:val="style0"/>
        <w:spacing w:after="0" w:lineRule="auto" w:line="480"/>
        <w:ind w:right="-15"/>
        <w:rPr>
          <w:rFonts w:ascii="Times New Roman" w:cs="Times New Roman" w:hAnsi="Times New Roman"/>
          <w:b/>
          <w:sz w:val="24"/>
          <w:szCs w:val="24"/>
        </w:rPr>
      </w:pPr>
      <w:r>
        <w:rPr>
          <w:rFonts w:ascii="Times New Roman" w:cs="Times New Roman" w:hAnsi="Times New Roman"/>
          <w:sz w:val="24"/>
          <w:szCs w:val="24"/>
        </w:rPr>
        <w:t xml:space="preserve">  Based on the office planning and field reconnaissance conducted, the instrument was first set on Control Pillar KWPT2001 being the closest control and all temporary adjustment </w:t>
      </w:r>
      <w:r>
        <w:rPr>
          <w:rFonts w:ascii="Times New Roman" w:cs="Times New Roman" w:hAnsi="Times New Roman"/>
          <w:sz w:val="24"/>
          <w:szCs w:val="24"/>
        </w:rPr>
        <w:t>performed. The coordinate of the control point KWPT2001 was key into the instrument.</w:t>
      </w:r>
      <w:r>
        <w:rPr>
          <w:rFonts w:ascii="Times New Roman" w:cs="Times New Roman" w:hAnsi="Times New Roman"/>
          <w:sz w:val="24"/>
          <w:szCs w:val="24"/>
        </w:rPr>
        <w:t xml:space="preserve"> SC/KW/FRS/4404 was sighted as </w:t>
      </w:r>
      <w:r>
        <w:rPr>
          <w:rFonts w:ascii="Times New Roman" w:cs="Times New Roman" w:hAnsi="Times New Roman"/>
          <w:sz w:val="24"/>
          <w:szCs w:val="24"/>
        </w:rPr>
        <w:t>back sight.</w:t>
      </w:r>
    </w:p>
    <w:p>
      <w:pPr>
        <w:pStyle w:val="style0"/>
        <w:spacing w:after="0" w:lineRule="auto" w:line="480"/>
        <w:ind w:right="-15"/>
        <w:rPr>
          <w:rFonts w:ascii="Times New Roman" w:cs="Times New Roman" w:hAnsi="Times New Roman"/>
          <w:b/>
          <w:sz w:val="24"/>
          <w:szCs w:val="24"/>
        </w:rPr>
      </w:pPr>
      <w:r>
        <w:rPr>
          <w:rFonts w:ascii="Times New Roman" w:cs="Times New Roman" w:hAnsi="Times New Roman"/>
          <w:sz w:val="24"/>
          <w:szCs w:val="24"/>
        </w:rPr>
        <w:t xml:space="preserve"> The coordinates of the station SC/KW/FRS/4404 was key-in the instrument via the keyboard. The instrument then computed the bearing between the two stations for orientation. Then coordinates of points to be set out were entered into the total station and the setting out program of the instrument was used to get the angle to turn in order to face the direction of the point after orientation, the instrument was rotated until horizontal angle read 0</w:t>
      </w:r>
      <w:r>
        <w:rPr>
          <w:rFonts w:ascii="Times New Roman" w:cs="Times New Roman" w:eastAsia="Times New Roman" w:hAnsi="Times New Roman"/>
          <w:sz w:val="24"/>
          <w:szCs w:val="24"/>
        </w:rPr>
        <w:t></w:t>
      </w:r>
      <w:r>
        <w:rPr>
          <w:rFonts w:ascii="Times New Roman" w:cs="Times New Roman" w:hAnsi="Times New Roman"/>
          <w:sz w:val="24"/>
          <w:szCs w:val="24"/>
        </w:rPr>
        <w:t xml:space="preserve"> 00’ 00”, reflector was held along the direction and distance between the instrument and the reflector was measured.  The instrument displayed the remaining of the point to be fixed distance as either positive or negative. Positive distance means that the reflector should move away from the instrument by that amount while negative distance means that the reflector should move towards the instrument. </w:t>
      </w:r>
    </w:p>
    <w:p>
      <w:pPr>
        <w:pStyle w:val="style0"/>
        <w:spacing w:after="0" w:lineRule="auto" w:line="480"/>
        <w:ind w:right="-15"/>
        <w:rPr>
          <w:rFonts w:ascii="Times New Roman" w:cs="Times New Roman" w:hAnsi="Times New Roman"/>
          <w:b/>
          <w:sz w:val="24"/>
          <w:szCs w:val="24"/>
        </w:rPr>
      </w:pPr>
      <w:r>
        <w:rPr>
          <w:rFonts w:ascii="Times New Roman" w:cs="Times New Roman" w:eastAsia="Times New Roman" w:hAnsi="Times New Roman"/>
          <w:b/>
          <w:sz w:val="24"/>
          <w:szCs w:val="24"/>
        </w:rPr>
        <w:t>3.3     MONUMENTATION</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 xml:space="preserve">The beacons measuring 18cm by 18cm by 75 cm were molded in-situ with a mixture of 1:2:3 of cement, sand and gravel respectively.  A 12mm diameter Iron rod defines the center of the beacon was placed. The perimeter boundary line was cleared to ensure inter-visibility between the beacons. The numbering of the beacons was carried out after molding in a clockwise pattern with an arrow pointing to the succeeding station. Also, numbering as carried out accordingly </w:t>
      </w:r>
      <w:r>
        <w:rPr>
          <w:rFonts w:ascii="Times New Roman" w:cs="Times New Roman" w:hAnsi="Times New Roman"/>
          <w:sz w:val="24"/>
          <w:szCs w:val="24"/>
        </w:rPr>
        <w:t>as they</w:t>
      </w:r>
      <w:r>
        <w:rPr>
          <w:rFonts w:ascii="Times New Roman" w:cs="Times New Roman" w:hAnsi="Times New Roman"/>
          <w:sz w:val="24"/>
          <w:szCs w:val="24"/>
        </w:rPr>
        <w:t xml:space="preserve"> were in the Title Deed </w:t>
      </w:r>
      <w:r>
        <w:rPr>
          <w:rFonts w:ascii="Times New Roman" w:cs="Times New Roman" w:hAnsi="Times New Roman"/>
          <w:sz w:val="24"/>
          <w:szCs w:val="24"/>
        </w:rPr>
        <w:t>Plan (</w:t>
      </w:r>
      <w:r>
        <w:rPr>
          <w:rFonts w:ascii="Times New Roman" w:cs="Times New Roman" w:hAnsi="Times New Roman"/>
          <w:sz w:val="24"/>
          <w:szCs w:val="24"/>
        </w:rPr>
        <w:t xml:space="preserve">TDP). </w:t>
      </w:r>
    </w:p>
    <w:p>
      <w:pPr>
        <w:pStyle w:val="style0"/>
        <w:spacing w:after="0" w:lineRule="auto" w:line="480"/>
        <w:ind w:right="-15"/>
        <w:rPr>
          <w:rFonts w:ascii="Times New Roman" w:cs="Times New Roman" w:hAnsi="Times New Roman"/>
          <w:sz w:val="24"/>
          <w:szCs w:val="24"/>
        </w:rPr>
      </w:pPr>
      <w:r>
        <w:rPr>
          <w:rFonts w:ascii="Times New Roman" w:cs="Times New Roman" w:eastAsia="Times New Roman" w:hAnsi="Times New Roman"/>
          <w:sz w:val="24"/>
          <w:szCs w:val="24"/>
        </w:rPr>
        <w:t xml:space="preserve">FIGURE 3.2.2: PLAN VIEW </w:t>
      </w:r>
      <w:r>
        <w:rPr>
          <w:rFonts w:ascii="Times New Roman" w:cs="Times New Roman" w:eastAsia="Calibri" w:hAnsi="Times New Roman"/>
          <w:noProof/>
          <w:sz w:val="24"/>
          <w:szCs w:val="24"/>
        </w:rPr>
        <w:pict>
          <v:group id="1028" filled="f" stroked="f" style="position:absolute;margin-left:93.6pt;margin-top:65.75pt;width:166.9pt;height:87.35pt;z-index:2;mso-position-horizontal-relative:page;mso-position-vertical-relative:page;mso-width-relative:page;mso-height-relative:page;mso-wrap-distance-left:0.0pt;mso-wrap-distance-right:0.0pt;visibility:visible;" coordsize="21198,11094">
            <v:rect id="1029" filled="f" stroked="f" style="position:absolute;left:0;top:590;width:16032;height:1868;z-index:152;mso-position-horizontal-relative:text;mso-position-vertical-relative:text;mso-width-relative:page;mso-height-relative:page;visibility:visible;">
              <v:stroke on="f"/>
              <v:fill/>
              <v:textbox inset="0.0pt,0.0pt,0.0pt,0.0pt">
                <w:txbxContent>
                  <w:p>
                    <w:pPr>
                      <w:pStyle w:val="style0"/>
                      <w:spacing w:after="0"/>
                      <w:rPr/>
                    </w:pPr>
                    <w:r>
                      <w:t xml:space="preserve">                         KP </w:t>
                    </w:r>
                  </w:p>
                </w:txbxContent>
              </v:textbox>
            </v:rect>
            <v:rect id="1030" filled="f" stroked="f" style="position:absolute;left:4297;top:4461;width:20964;height:1868;z-index:153;mso-position-horizontal-relative:text;mso-position-vertical-relative:text;mso-width-relative:page;mso-height-relative:page;visibility:visible;">
              <v:stroke on="f"/>
              <v:fill/>
              <v:textbox inset="0.0pt,0.0pt,0.0pt,0.0pt">
                <w:txbxContent>
                  <w:p>
                    <w:pPr>
                      <w:pStyle w:val="style0"/>
                      <w:spacing w:after="0"/>
                      <w:rPr/>
                    </w:pPr>
                    <w:r>
                      <w:t xml:space="preserve">                 P                  T </w:t>
                    </w:r>
                  </w:p>
                </w:txbxContent>
              </v:textbox>
            </v:rect>
            <v:rect id="1031" filled="f" stroked="f" style="position:absolute;left:4297;top:8332;width:16513;height:1868;z-index:154;mso-position-horizontal-relative:text;mso-position-vertical-relative:text;mso-width-relative:page;mso-height-relative:page;visibility:visible;">
              <v:stroke on="f"/>
              <v:fill/>
              <v:textbox inset="0.0pt,0.0pt,0.0pt,0.0pt">
                <w:txbxContent>
                  <w:p>
                    <w:pPr>
                      <w:pStyle w:val="style0"/>
                      <w:spacing w:after="0"/>
                      <w:rPr/>
                    </w:pPr>
                    <w:r>
                      <w:t xml:space="preserve">                         220 </w:t>
                    </w:r>
                  </w:p>
                </w:txbxContent>
              </v:textbox>
            </v:rect>
            <v:shape id="1032" coordsize="1389888,0" path="m0,0l1389888,0e" adj="0,0," filled="f" stroked="t" style="position:absolute;left:7299;top:0;width:13899;height:0;z-index:155;mso-position-horizontal-relative:text;mso-position-vertical-relative:text;mso-width-relative:page;mso-height-relative:page;visibility:visible;">
              <v:stroke endcap="round" weight="0.72pt"/>
              <v:fill/>
              <v:path textboxrect="0,0,1389888,0" arrowok="t"/>
            </v:shape>
            <v:shape id="1033" coordsize="0,1109472" path="m0,0l0,1109472e" adj="0,0," filled="f" stroked="t" style="position:absolute;left:21198;top:0;width:0;height:11094;z-index:156;mso-position-horizontal-relative:text;mso-position-vertical-relative:text;mso-width-relative:page;mso-height-relative:page;visibility:visible;">
              <v:stroke endcap="round" weight="0.72pt"/>
              <v:fill/>
              <v:path textboxrect="0,0,0,1109472" arrowok="t"/>
            </v:shape>
            <v:shape id="1034" coordsize="1389888,0" path="m1389888,0l0,0e" adj="0,0," filled="f" stroked="t" style="position:absolute;left:7299;top:10698;width:13899;height:0;z-index:157;mso-position-horizontal-relative:text;mso-position-vertical-relative:text;mso-width-relative:page;mso-height-relative:page;visibility:visible;">
              <v:stroke endcap="round" weight="0.72pt"/>
              <v:fill/>
              <v:path textboxrect="0,0,1389888,0" arrowok="t"/>
            </v:shape>
            <v:shape id="1035" coordsize="0,1109472" path="m0,1109472l0,0e" adj="0,0," filled="f" stroked="t" style="position:absolute;left:7299;top:0;width:0;height:11094;z-index:158;mso-position-horizontal-relative:text;mso-position-vertical-relative:text;mso-width-relative:page;mso-height-relative:page;visibility:visible;">
              <v:stroke endcap="round" weight="0.72pt"/>
              <v:fill/>
              <v:path textboxrect="0,0,0,1109472" arrowok="t"/>
            </v:shape>
            <v:shape id="1036" coordsize="1389888,1109472" path="m0,0l1389888,1109472e" adj="0,0," filled="f" stroked="t" style="position:absolute;left:7299;top:0;width:13899;height:11094;z-index:159;mso-position-horizontal-relative:text;mso-position-vertical-relative:text;mso-width-relative:page;mso-height-relative:page;visibility:visible;">
              <v:stroke endcap="round" weight="0.72pt"/>
              <v:fill/>
              <v:path textboxrect="0,0,1389888,1109472" arrowok="t"/>
            </v:shape>
            <v:shape id="1037" coordsize="1389888,1109472" path="m0,1109472l1389888,0e" adj="0,0," filled="f" stroked="t" style="position:absolute;left:7299;top:0;width:13899;height:11094;z-index:160;mso-position-horizontal-relative:text;mso-position-vertical-relative:text;mso-width-relative:page;mso-height-relative:page;visibility:visible;">
              <v:stroke endcap="round" weight="0.72pt"/>
              <v:fill/>
              <v:path textboxrect="0,0,1389888,1109472" arrowok="t"/>
            </v:shape>
            <v:shape id="1038" coordsize="71628,205740" path="m36576,0l71628,71628l41148,71628l41148,201168l39624,204216l36576,205740l32004,204216l32004,201168l32004,71628l0,71628,36576,0xe" adj="0,0," fillcolor="black" stroked="f" style="position:absolute;left:13898;top:5638;width:717;height:2058;z-index:161;mso-position-horizontal-relative:text;mso-position-vertical-relative:text;mso-width-relative:page;mso-height-relative:page;visibility:visible;">
              <v:stroke on="f" joinstyle="miter" weight="0.0pt"/>
              <v:fill/>
              <v:path textboxrect="0,0,71628,205740" arrowok="t"/>
            </v:shape>
            <w10:wrap type="topAndBottom"/>
            <v:fill/>
          </v:group>
        </w:pict>
      </w:r>
      <w:r>
        <w:rPr>
          <w:rFonts w:ascii="Times New Roman" w:cs="Times New Roman" w:eastAsia="Calibri" w:hAnsi="Times New Roman"/>
          <w:noProof/>
          <w:sz w:val="24"/>
          <w:szCs w:val="24"/>
        </w:rPr>
        <w:pict>
          <v:group id="1039" filled="f" stroked="f" style="position:absolute;margin-left:-13.7pt;margin-top:25.7pt;width:440.65pt;height:376.15pt;z-index:3;mso-position-horizontal-relative:text;mso-position-vertical-relative:text;mso-width-relative:page;mso-height-relative:page;mso-wrap-distance-left:0.0pt;mso-wrap-distance-right:0.0pt;visibility:visible;" coordsize="55961,47770">
            <v:rect id="1040" filled="f" stroked="f" style="position:absolute;left:1737;top:0;width:52112;height:1835;z-index:162;mso-position-horizontal-relative:text;mso-position-vertical-relative:text;mso-width-relative:page;mso-height-relative:page;visibility:visible;">
              <v:stroke on="f"/>
              <v:fill/>
              <v:textbox inset="0.0pt,0.0pt,0.0pt,0.0pt">
                <w:txbxContent>
                  <w:p>
                    <w:pPr>
                      <w:pStyle w:val="style0"/>
                      <w:spacing w:after="0"/>
                      <w:rPr/>
                    </w:pPr>
                    <w:r>
                      <w:rPr>
                        <w:rFonts w:ascii="Times New Roman" w:cs="Times New Roman" w:eastAsia="Times New Roman" w:hAnsi="Times New Roman"/>
                      </w:rPr>
                      <w:t xml:space="preserve">                                                                                           18cm </w:t>
                    </w:r>
                  </w:p>
                </w:txbxContent>
              </v:textbox>
            </v:rect>
            <v:rect id="1041" filled="f" stroked="f" style="position:absolute;left:10332;top:3825;width:514;height:1835;z-index:163;mso-position-horizontal-relative:text;mso-position-vertical-relative:text;mso-width-relative:page;mso-height-relative:page;visibility:visible;">
              <v:stroke on="f"/>
              <v:fill/>
              <v:textbox inset="0.0pt,0.0pt,0.0pt,0.0pt">
                <w:txbxContent>
                  <w:p>
                    <w:pPr>
                      <w:pStyle w:val="style0"/>
                      <w:spacing w:after="0"/>
                      <w:rPr/>
                    </w:pPr>
                  </w:p>
                </w:txbxContent>
              </v:textbox>
            </v:rect>
            <v:rect id="1042" filled="f" stroked="f" style="position:absolute;left:44363;top:3800;width:514;height:1868;z-index:164;mso-position-horizontal-relative:text;mso-position-vertical-relative:text;mso-width-relative:page;mso-height-relative:page;visibility:visible;">
              <v:stroke on="f"/>
              <v:fill/>
              <v:textbox inset="0.0pt,0.0pt,0.0pt,0.0pt">
                <w:txbxContent>
                  <w:p>
                    <w:pPr>
                      <w:pStyle w:val="style0"/>
                      <w:spacing w:after="0"/>
                      <w:rPr/>
                    </w:pPr>
                  </w:p>
                </w:txbxContent>
              </v:textbox>
            </v:rect>
            <v:rect id="1043" filled="f" stroked="f" style="position:absolute;left:10332;top:7671;width:514;height:1868;z-index:165;mso-position-horizontal-relative:text;mso-position-vertical-relative:text;mso-width-relative:page;mso-height-relative:page;visibility:visible;">
              <v:stroke on="f"/>
              <v:fill/>
              <v:textbox inset="0.0pt,0.0pt,0.0pt,0.0pt">
                <w:txbxContent>
                  <w:p>
                    <w:pPr>
                      <w:pStyle w:val="style0"/>
                      <w:spacing w:after="0"/>
                      <w:rPr/>
                    </w:pPr>
                  </w:p>
                </w:txbxContent>
              </v:textbox>
            </v:rect>
            <v:rect id="1044" filled="f" stroked="f" style="position:absolute;left:10332;top:11542;width:514;height:1868;z-index:166;mso-position-horizontal-relative:text;mso-position-vertical-relative:text;mso-width-relative:page;mso-height-relative:page;visibility:visible;">
              <v:stroke on="f"/>
              <v:fill/>
              <v:textbox inset="0.0pt,0.0pt,0.0pt,0.0pt">
                <w:txbxContent>
                  <w:p>
                    <w:pPr>
                      <w:pStyle w:val="style0"/>
                      <w:spacing w:after="0"/>
                      <w:rPr/>
                    </w:pPr>
                  </w:p>
                </w:txbxContent>
              </v:textbox>
            </v:rect>
            <v:rect id="1045" filled="f" stroked="f" style="position:absolute;left:10332;top:15413;width:514;height:1868;z-index:167;mso-position-horizontal-relative:text;mso-position-vertical-relative:text;mso-width-relative:page;mso-height-relative:page;visibility:visible;">
              <v:stroke on="f"/>
              <v:fill/>
              <v:textbox inset="0.0pt,0.0pt,0.0pt,0.0pt">
                <w:txbxContent>
                  <w:p>
                    <w:pPr>
                      <w:pStyle w:val="style0"/>
                      <w:spacing w:after="0"/>
                      <w:rPr/>
                    </w:pPr>
                  </w:p>
                </w:txbxContent>
              </v:textbox>
            </v:rect>
            <v:rect id="1046" filled="f" stroked="f" style="position:absolute;left:42931;top:19284;width:513;height:1868;z-index:168;mso-position-horizontal-relative:text;mso-position-vertical-relative:text;mso-width-relative:page;mso-height-relative:page;visibility:visible;">
              <v:stroke on="f"/>
              <v:fill/>
              <v:textbox inset="0.0pt,0.0pt,0.0pt,0.0pt">
                <w:txbxContent>
                  <w:p>
                    <w:pPr>
                      <w:pStyle w:val="style0"/>
                      <w:spacing w:after="0"/>
                      <w:rPr/>
                    </w:pPr>
                  </w:p>
                </w:txbxContent>
              </v:textbox>
            </v:rect>
            <v:rect id="1047" filled="f" stroked="f" style="position:absolute;left:10332;top:19284;width:514;height:1868;z-index:169;mso-position-horizontal-relative:text;mso-position-vertical-relative:text;mso-width-relative:page;mso-height-relative:page;visibility:visible;">
              <v:stroke on="f"/>
              <v:fill/>
              <v:textbox inset="0.0pt,0.0pt,0.0pt,0.0pt">
                <w:txbxContent>
                  <w:p>
                    <w:pPr>
                      <w:pStyle w:val="style0"/>
                      <w:spacing w:after="0"/>
                      <w:rPr/>
                    </w:pPr>
                  </w:p>
                </w:txbxContent>
              </v:textbox>
            </v:rect>
            <v:rect id="1048" filled="f" stroked="f" style="position:absolute;left:10332;top:23155;width:514;height:1868;z-index:170;mso-position-horizontal-relative:text;mso-position-vertical-relative:text;mso-width-relative:page;mso-height-relative:page;visibility:visible;">
              <v:stroke on="f"/>
              <v:fill/>
              <v:textbox inset="0.0pt,0.0pt,0.0pt,0.0pt">
                <w:txbxContent>
                  <w:p>
                    <w:pPr>
                      <w:pStyle w:val="style0"/>
                      <w:spacing w:after="0"/>
                      <w:rPr/>
                    </w:pPr>
                  </w:p>
                </w:txbxContent>
              </v:textbox>
            </v:rect>
            <v:rect id="1049" filled="f" stroked="f" style="position:absolute;left:1737;top:27051;width:513;height:1835;z-index:171;mso-position-horizontal-relative:text;mso-position-vertical-relative:text;mso-width-relative:page;mso-height-relative:page;visibility:visible;">
              <v:stroke on="f"/>
              <v:fill/>
              <v:textbox inset="0.0pt,0.0pt,0.0pt,0.0pt">
                <w:txbxContent>
                  <w:p>
                    <w:pPr>
                      <w:pStyle w:val="style0"/>
                      <w:spacing w:after="0"/>
                      <w:rPr/>
                    </w:pPr>
                  </w:p>
                </w:txbxContent>
              </v:textbox>
            </v:rect>
            <v:rect id="1050" filled="f" stroked="f" style="position:absolute;left:48204;top:27026;width:513;height:1868;z-index:172;mso-position-horizontal-relative:text;mso-position-vertical-relative:text;mso-width-relative:page;mso-height-relative:page;visibility:visible;">
              <v:stroke on="f"/>
              <v:fill/>
              <v:textbox inset="0.0pt,0.0pt,0.0pt,0.0pt">
                <w:txbxContent>
                  <w:p>
                    <w:pPr>
                      <w:pStyle w:val="style0"/>
                      <w:spacing w:after="0"/>
                      <w:rPr/>
                    </w:pPr>
                  </w:p>
                </w:txbxContent>
              </v:textbox>
            </v:rect>
            <v:rect id="1051" filled="f" stroked="f" style="position:absolute;left:10332;top:30897;width:514;height:1868;z-index:173;mso-position-horizontal-relative:text;mso-position-vertical-relative:text;mso-width-relative:page;mso-height-relative:page;visibility:visible;">
              <v:stroke on="f"/>
              <v:fill/>
              <v:textbox inset="0.0pt,0.0pt,0.0pt,0.0pt">
                <w:txbxContent>
                  <w:p>
                    <w:pPr>
                      <w:pStyle w:val="style0"/>
                      <w:spacing w:after="0"/>
                      <w:rPr/>
                    </w:pPr>
                  </w:p>
                </w:txbxContent>
              </v:textbox>
            </v:rect>
            <v:rect id="1052" filled="f" stroked="f" style="position:absolute;left:10332;top:34768;width:514;height:1868;z-index:174;mso-position-horizontal-relative:text;mso-position-vertical-relative:text;mso-width-relative:page;mso-height-relative:page;visibility:visible;">
              <v:stroke on="f"/>
              <v:fill/>
              <v:textbox inset="0.0pt,0.0pt,0.0pt,0.0pt">
                <w:txbxContent>
                  <w:p>
                    <w:pPr>
                      <w:pStyle w:val="style0"/>
                      <w:spacing w:after="0"/>
                      <w:rPr/>
                    </w:pPr>
                  </w:p>
                </w:txbxContent>
              </v:textbox>
            </v:rect>
            <v:rect id="1053" filled="f" stroked="f" style="position:absolute;left:1737;top:38639;width:513;height:1868;z-index:175;mso-position-horizontal-relative:text;mso-position-vertical-relative:text;mso-width-relative:page;mso-height-relative:page;visibility:visible;">
              <v:stroke on="f"/>
              <v:fill/>
              <v:textbox inset="0.0pt,0.0pt,0.0pt,0.0pt">
                <w:txbxContent>
                  <w:p>
                    <w:pPr>
                      <w:pStyle w:val="style0"/>
                      <w:spacing w:after="0"/>
                      <w:rPr/>
                    </w:pPr>
                  </w:p>
                </w:txbxContent>
              </v:textbox>
            </v:rect>
            <v:rect id="1054" filled="f" stroked="f" style="position:absolute;left:1737;top:42509;width:513;height:1869;z-index:176;mso-position-horizontal-relative:text;mso-position-vertical-relative:text;mso-width-relative:page;mso-height-relative:page;visibility:visible;">
              <v:stroke on="f"/>
              <v:fill/>
              <v:textbox inset="0.0pt,0.0pt,0.0pt,0.0pt">
                <w:txbxContent>
                  <w:p>
                    <w:pPr>
                      <w:pStyle w:val="style0"/>
                      <w:spacing w:after="0"/>
                      <w:rPr/>
                    </w:pPr>
                  </w:p>
                </w:txbxContent>
              </v:textbox>
            </v:rect>
            <v:rect id="1055" filled="f" stroked="f" style="position:absolute;left:1737;top:46365;width:513;height:1868;z-index:177;mso-position-horizontal-relative:text;mso-position-vertical-relative:text;mso-width-relative:page;mso-height-relative:page;visibility:visible;">
              <v:stroke on="f"/>
              <v:fill/>
              <v:textbox inset="0.0pt,0.0pt,0.0pt,0.0pt">
                <w:txbxContent>
                  <w:p>
                    <w:pPr>
                      <w:pStyle w:val="style0"/>
                      <w:spacing w:after="0"/>
                      <w:rPr/>
                    </w:pPr>
                  </w:p>
                </w:txbxContent>
              </v:textbox>
            </v:rect>
            <v:shape id="1056" coordsize="70104,19812" path="m65532,0l68580,0l70104,3048l70104,6096l67056,9144,41148,12192,4572,19812,1524,18288,0,15240,0,12192,3048,10668,39624,4572,65532,0xe" adj="0,0," fillcolor="black" stroked="f" style="position:absolute;left:35265;top:16285;width:701;height:198;z-index:178;mso-position-horizontal-relative:text;mso-position-vertical-relative:text;mso-width-relative:page;mso-height-relative:page;visibility:visible;">
              <v:stroke on="f" joinstyle="miter" weight="0.0pt"/>
              <v:fill/>
              <v:path textboxrect="0,0,70104,19812" arrowok="t"/>
            </v:shape>
            <v:shape id="1057" coordsize="9144,7620" path="m4572,0l7620,0,9144,3048l9144,6096l6096,7620l3048,7620l0,4572,1524,1524,4572,0xe" adj="0,0," fillcolor="black" stroked="f" style="position:absolute;left:36225;top:16224;width:91;height:77;z-index:179;mso-position-horizontal-relative:text;mso-position-vertical-relative:text;mso-width-relative:page;mso-height-relative:page;visibility:visible;">
              <v:stroke on="f" joinstyle="miter" weight="0.0pt"/>
              <v:fill/>
              <v:path textboxrect="0,0,9144,7620" arrowok="t"/>
            </v:shape>
            <v:shape id="1058" coordsize="62484,41148" path="m54864,0l62484,1524l60960,7620l57912,10668l50292,15240l42672,21336l36576,24384l32004,28956l25908,33528l18288,38100l16764,38100,6096,41148,3048,39624,0,38100,1524,33528,4572,32004,15240,28956l13716,30480l19812,25908l25908,21336l32004,16764l36576,13716l45720,7620,51816,3048,54864,0xe" adj="0,0," fillcolor="black" stroked="f" style="position:absolute;left:36576;top:15828;width:624;height:412;z-index:180;mso-position-horizontal-relative:text;mso-position-vertical-relative:text;mso-width-relative:page;mso-height-relative:page;visibility:visible;">
              <v:stroke on="f" joinstyle="miter" weight="0.0pt"/>
              <v:fill/>
              <v:path textboxrect="0,0,62484,41148" arrowok="t"/>
            </v:shape>
            <v:shape id="1059" coordsize="9144,9144" path="m6096,0l9144,1524l9144,4572l7620,7620,4572,9144,1524,7620,0,3048,3048,1524,6096,0xe" adj="0,0," fillcolor="black" stroked="f" style="position:absolute;left:37444;top:15767;width:92;height:92;z-index:181;mso-position-horizontal-relative:text;mso-position-vertical-relative:text;mso-width-relative:page;mso-height-relative:page;visibility:visible;">
              <v:stroke on="f" joinstyle="miter" weight="0.0pt"/>
              <v:fill/>
              <v:path textboxrect="0,0,9144,9144" arrowok="t"/>
            </v:shape>
            <v:shape id="1060" coordsize="9144,9144" path="m3048,0l7620,0,9144,3048,7620,7620,4572,9144,1524,7620,0,4572,0,1524,3048,0xe" adj="0,0," fillcolor="black" stroked="f" style="position:absolute;left:40081;top:16194;width:91;height:91;z-index:182;mso-position-horizontal-relative:text;mso-position-vertical-relative:text;mso-width-relative:page;mso-height-relative:page;visibility:visible;">
              <v:stroke on="f" joinstyle="miter" weight="0.0pt"/>
              <v:fill/>
              <v:path textboxrect="0,0,9144,9144" arrowok="t"/>
            </v:shape>
            <v:shape id="1061" coordsize="70104,12192" path="m1524,0l4572,0,9144,1524l12192,3048l13716,3048l15240,3048l44196,3048,65532,1524l68580,3048l70104,6096,68580,9144l65532,10668l45720,10668,13716,12192l12192,12192l9144,10668,6096,9144l3048,9144l1524,9144,0,6096,0,3048,1524,0xe" adj="0,0," fillcolor="black" stroked="f" style="position:absolute;left:39105;top:16179;width:701;height:122;z-index:183;mso-position-horizontal-relative:text;mso-position-vertical-relative:text;mso-width-relative:page;mso-height-relative:page;visibility:visible;">
              <v:stroke on="f" joinstyle="miter" weight="0.0pt"/>
              <v:fill/>
              <v:path textboxrect="0,0,70104,12192" arrowok="t"/>
            </v:shape>
            <v:shape id="1062" coordsize="9144,7620" path="m3048,0l6096,0,9144,1524l9144,4572l6096,7620l3048,7620l1524,6096,0,1524,3048,0xe" adj="0,0," fillcolor="black" stroked="f" style="position:absolute;left:38755;top:16072;width:91;height:76;z-index:184;mso-position-horizontal-relative:text;mso-position-vertical-relative:text;mso-width-relative:page;mso-height-relative:page;visibility:visible;">
              <v:stroke on="f" joinstyle="miter" weight="0.0pt"/>
              <v:fill/>
              <v:path textboxrect="0,0,9144,7620" arrowok="t"/>
            </v:shape>
            <v:shape id="1063" coordsize="70104,21336" path="m1524,0l4572,0l10668,0l18288,1524l27432,3048l38100,4572l44196,6096l50292,7620l56388,9144l59436,10668l62484,10668l67056,12192l68580,13716l70104,18288l67056,19812l64008,21336,60960,19812l57912,19812l53340,18288,48768,16764,42672,15240,35052,13716,25908,10668l16764,10668l9144,9144l3048,9144l0,6096,0,3048,1524,0xe" adj="0,0," fillcolor="black" stroked="f" style="position:absolute;left:37810;top:15828;width:701;height:213;z-index:185;mso-position-horizontal-relative:text;mso-position-vertical-relative:text;mso-width-relative:page;mso-height-relative:page;visibility:visible;">
              <v:stroke on="f" joinstyle="miter" weight="0.0pt"/>
              <v:fill/>
              <v:path textboxrect="0,0,70104,21336" arrowok="t"/>
            </v:shape>
            <v:shape id="1064" coordsize="71628,10668" path="m45720,0l67056,0l70104,1524l71628,4572,70104,7620,67056,9144l45720,9144l22860,10668l4572,10668l1524,9144,0,6096,1524,3048,4572,1524l21336,1524l45720,0xe" adj="0,0," fillcolor="black" stroked="f" style="position:absolute;left:40431;top:16163;width:717;height:107;z-index:186;mso-position-horizontal-relative:text;mso-position-vertical-relative:text;mso-width-relative:page;mso-height-relative:page;visibility:visible;">
              <v:stroke on="f" joinstyle="miter" weight="0.0pt"/>
              <v:fill/>
              <v:path textboxrect="0,0,71628,10668" arrowok="t"/>
            </v:shape>
            <v:shape id="1065" coordsize="9144,9144" path="m4572,0l7620,1524,9144,4572,7620,7620,4572,9144,1524,7620,0,4572,1524,1524,4572,0xe" adj="0,0," fillcolor="black" stroked="f" style="position:absolute;left:41422;top:16148;width:91;height:92;z-index:187;mso-position-horizontal-relative:text;mso-position-vertical-relative:text;mso-width-relative:page;mso-height-relative:page;visibility:visible;">
              <v:stroke on="f" joinstyle="miter" weight="0.0pt"/>
              <v:fill/>
              <v:path textboxrect="0,0,9144,9144" arrowok="t"/>
            </v:shape>
            <v:shape id="1066" coordsize="71628,9144" path="m18288,0l38100,0,67056,0l70104,0l71628,4572,70104,7620,67056,9144l38100,9144l19812,9144l4572,9144l1524,9144,0,6096,1524,1524l4572,1524l18288,0xe" adj="0,0," fillcolor="black" stroked="f" style="position:absolute;left:41772;top:16133;width:717;height:91;z-index:188;mso-position-horizontal-relative:text;mso-position-vertical-relative:text;mso-width-relative:page;mso-height-relative:page;visibility:visible;">
              <v:stroke on="f" joinstyle="miter" weight="0.0pt"/>
              <v:fill/>
              <v:path textboxrect="0,0,71628,9144" arrowok="t"/>
            </v:shape>
            <v:shape id="1067" coordsize="9144,9144" path="m4572,0l7620,1524,9144,4572,7620,7620,4572,9144,1524,7620,0,4572,1524,1524,4572,0xe" adj="0,0," fillcolor="black" stroked="f" style="position:absolute;left:42763;top:16118;width:91;height:91;z-index:189;mso-position-horizontal-relative:text;mso-position-vertical-relative:text;mso-width-relative:page;mso-height-relative:page;visibility:visible;">
              <v:stroke on="f" joinstyle="miter" weight="0.0pt"/>
              <v:fill/>
              <v:path textboxrect="0,0,9144,9144" arrowok="t"/>
            </v:shape>
            <v:shape id="1068" coordsize="9144,9144" path="m4572,0l7620,1524,9144,4572,7620,7620,4572,9144,1524,7620,0,4572,1524,1524,4572,0xe" adj="0,0," fillcolor="black" stroked="f" style="position:absolute;left:45445;top:16163;width:92;height:92;z-index:190;mso-position-horizontal-relative:text;mso-position-vertical-relative:text;mso-width-relative:page;mso-height-relative:page;visibility:visible;">
              <v:stroke on="f" joinstyle="miter" weight="0.0pt"/>
              <v:fill/>
              <v:path textboxrect="0,0,9144,9144" arrowok="t"/>
            </v:shape>
            <v:shape id="1069" coordsize="71628,10668" path="m4572,0l19812,0,42672,1524l67056,1524l68580,1524l71628,3048l71628,6096l71628,10668l67056,10668l65532,10668l42672,10668,19812,9144l4572,9144l1524,7620,0,4572,1524,1524,4572,0xe" adj="0,0," fillcolor="black" stroked="f" style="position:absolute;left:44455;top:16133;width:716;height:107;z-index:191;mso-position-horizontal-relative:text;mso-position-vertical-relative:text;mso-width-relative:page;mso-height-relative:page;visibility:visible;">
              <v:stroke on="f" joinstyle="miter" weight="0.0pt"/>
              <v:fill/>
              <v:path textboxrect="0,0,71628,10668" arrowok="t"/>
            </v:shape>
            <v:shape id="1070" coordsize="9144,9144" path="m1524,0l4572,0,7620,0,9144,4572,7620,7620,4572,9144,1524,7620,0,4572,1524,0xe" adj="0,0," fillcolor="black" stroked="f" style="position:absolute;left:44104;top:16133;width:92;height:91;z-index:192;mso-position-horizontal-relative:text;mso-position-vertical-relative:text;mso-width-relative:page;mso-height-relative:page;visibility:visible;">
              <v:stroke on="f" joinstyle="miter" weight="0.0pt"/>
              <v:fill/>
              <v:path textboxrect="0,0,9144,9144" arrowok="t"/>
            </v:shape>
            <v:shape id="1071" coordsize="71628,9144" path="m4572,0l15240,0,51816,0,67056,0l71628,1524l71628,4572l71628,7620l67056,9144l51816,9144l15240,9144l4572,9144l1524,7620,0,4572,1524,1524,4572,0xe" adj="0,0," fillcolor="black" stroked="f" style="position:absolute;left:43113;top:16118;width:717;height:91;z-index:193;mso-position-horizontal-relative:text;mso-position-vertical-relative:text;mso-width-relative:page;mso-height-relative:page;visibility:visible;">
              <v:stroke on="f" joinstyle="miter" weight="0.0pt"/>
              <v:fill/>
              <v:path textboxrect="0,0,71628,9144" arrowok="t"/>
            </v:shape>
            <v:shape id="1072" coordsize="7620,9144" path="m1524,0l4572,0,7620,1524l7620,4572l7620,7620,3048,9144,0,7620,0,4572,1524,0xe" adj="0,0," fillcolor="black" stroked="f" style="position:absolute;left:47274;top:16407;width:76;height:92;z-index:194;mso-position-horizontal-relative:text;mso-position-vertical-relative:text;mso-width-relative:page;mso-height-relative:page;visibility:visible;">
              <v:stroke on="f" joinstyle="miter" weight="0.0pt"/>
              <v:fill/>
              <v:path textboxrect="0,0,7620,9144" arrowok="t"/>
            </v:shape>
            <v:shape id="1073" coordsize="44196,24384" path="m16764,0l19812,1524l21336,4572,19951,7343,27432,6096l35052,6096l38100,6096l42672,6096l44196,9144l42672,12192l39624,13716l36576,15240l28956,15240l32004,16764l33528,19812l32004,22860l28956,24384,24384,22860l16764,22860l10668,21336l6096,21336l4572,21336,3048,19812l1524,19812l0,16764,1524,10668l3048,10668l6096,9144l7620,9144l12192,9144l15240,8382l13716,7620,12192,4572,13716,1524,16764,0xe" adj="0,0," fillcolor="black" stroked="f" style="position:absolute;left:46664;top:16224;width:442;height:244;z-index:195;mso-position-horizontal-relative:text;mso-position-vertical-relative:text;mso-width-relative:page;mso-height-relative:page;visibility:visible;">
              <v:stroke on="f" joinstyle="miter" weight="0.0pt"/>
              <v:fill/>
              <v:path textboxrect="0,0,44196,24384" arrowok="t"/>
            </v:shape>
            <v:shape id="1074" coordsize="71628,12192" path="m4572,0l9144,0,38100,1524,67056,3048l70104,4572l71628,7620l70104,10668l65532,12192,38100,10668,9144,9144l3048,9144l0,7620,0,4572,0,1524,4572,0xe" adj="0,0," fillcolor="black" stroked="f" style="position:absolute;left:45811;top:16179;width:716;height:122;z-index:196;mso-position-horizontal-relative:text;mso-position-vertical-relative:text;mso-width-relative:page;mso-height-relative:page;visibility:visible;">
              <v:stroke on="f" joinstyle="miter" weight="0.0pt"/>
              <v:fill/>
              <v:path textboxrect="0,0,71628,12192" arrowok="t"/>
            </v:shape>
            <v:shape id="1075" coordsize="9144,9144" path="m4572,0l7620,1524,9144,4572,7620,7620,4572,9144,1524,7620,0,4572,1524,1524,4572,0xe" adj="0,0," fillcolor="black" stroked="f" style="position:absolute;left:49956;top:16499;width:92;height:91;z-index:197;mso-position-horizontal-relative:text;mso-position-vertical-relative:text;mso-width-relative:page;mso-height-relative:page;visibility:visible;">
              <v:stroke on="f" joinstyle="miter" weight="0.0pt"/>
              <v:fill/>
              <v:path textboxrect="0,0,9144,9144" arrowok="t"/>
            </v:shape>
            <v:shape id="1076" coordsize="71628,10668" path="m4572,0l36576,1524,67056,3048l70104,3048l71628,7620l70104,10668l67056,10668l36576,10668l4572,9144,1524,7620,0,4572,1524,1524,4572,0xe" adj="0,0," fillcolor="black" stroked="f" style="position:absolute;left:48966;top:16468;width:716;height:107;z-index:198;mso-position-horizontal-relative:text;mso-position-vertical-relative:text;mso-width-relative:page;mso-height-relative:page;visibility:visible;">
              <v:stroke on="f" joinstyle="miter" weight="0.0pt"/>
              <v:fill/>
              <v:path textboxrect="0,0,71628,10668" arrowok="t"/>
            </v:shape>
            <v:shape id="1077" coordsize="9144,9144" path="m0,0l4572,0,7620,0,9144,4572,7620,7620,4572,9144,0,7620,0,4572,0,0xe" adj="0,0," fillcolor="black" stroked="f" style="position:absolute;left:48615;top:16468;width:92;height:92;z-index:199;mso-position-horizontal-relative:text;mso-position-vertical-relative:text;mso-width-relative:page;mso-height-relative:page;visibility:visible;">
              <v:stroke on="f" joinstyle="miter" weight="0.0pt"/>
              <v:fill/>
              <v:path textboxrect="0,0,9144,9144" arrowok="t"/>
            </v:shape>
            <v:shape id="1078" coordsize="71628,12192" path="m4572,0l7620,0,24384,1524l44196,1524l62484,3048l67056,3048l70104,4572l71628,7620l70104,10668l67056,12192l62484,12192,42672,10668l24384,10668l7620,9144l4572,9144l1524,7620,0,4572,1524,1524,4572,0xe" adj="0,0," fillcolor="black" stroked="f" style="position:absolute;left:47625;top:16422;width:716;height:122;z-index:200;mso-position-horizontal-relative:text;mso-position-vertical-relative:text;mso-width-relative:page;mso-height-relative:page;visibility:visible;">
              <v:stroke on="f" joinstyle="miter" weight="0.0pt"/>
              <v:fill/>
              <v:path textboxrect="0,0,71628,12192" arrowok="t"/>
            </v:shape>
            <v:shape id="1079" coordsize="9144,9144" path="m4572,0l7620,1524,9144,4572,7620,7620,4572,9144,1524,7620,0,4572,1524,1524,4572,0xe" adj="0,0," fillcolor="black" stroked="f" style="position:absolute;left:52638;top:16560;width:92;height:91;z-index:201;mso-position-horizontal-relative:text;mso-position-vertical-relative:text;mso-width-relative:page;mso-height-relative:page;visibility:visible;">
              <v:stroke on="f" joinstyle="miter" weight="0.0pt"/>
              <v:fill/>
              <v:path textboxrect="0,0,9144,9144" arrowok="t"/>
            </v:shape>
            <v:shape id="1080" coordsize="71628,10668" path="m4572,0l10668,0l28956,0,45720,0,62484,1524l67056,1524l71628,3048l71628,6096l70104,9144l67056,10668l62484,9144l45720,9144l28956,9144l10668,9144l4572,9144,1524,7620,0,4572,1524,1524,4572,0xe" adj="0,0," fillcolor="black" stroked="f" style="position:absolute;left:51648;top:16544;width:716;height:107;z-index:202;mso-position-horizontal-relative:text;mso-position-vertical-relative:text;mso-width-relative:page;mso-height-relative:page;visibility:visible;">
              <v:stroke on="f" joinstyle="miter" weight="0.0pt"/>
              <v:fill/>
              <v:path textboxrect="0,0,71628,10668" arrowok="t"/>
            </v:shape>
            <v:shape id="1081" coordsize="9144,9144" path="m4572,0l7620,1524,9144,4572,7620,7620,4572,9144,1524,7620,0,4572,1524,1524,4572,0xe" adj="0,0," fillcolor="black" stroked="f" style="position:absolute;left:51297;top:16529;width:92;height:92;z-index:203;mso-position-horizontal-relative:text;mso-position-vertical-relative:text;mso-width-relative:page;mso-height-relative:page;visibility:visible;">
              <v:stroke on="f" joinstyle="miter" weight="0.0pt"/>
              <v:fill/>
              <v:path textboxrect="0,0,9144,9144" arrowok="t"/>
            </v:shape>
            <v:shape id="1082" coordsize="71628,10668" path="m4572,0l39624,0,62484,1524l67056,1524l70104,3048l71628,6096l70104,9144l67056,10668l62484,10668,39624,9144l4572,9144l1524,7620,0,4572,1524,1524,4572,0xe" adj="0,0," fillcolor="black" stroked="f" style="position:absolute;left:50307;top:16514;width:716;height:107;z-index:204;mso-position-horizontal-relative:text;mso-position-vertical-relative:text;mso-width-relative:page;mso-height-relative:page;visibility:visible;">
              <v:stroke on="f" joinstyle="miter" weight="0.0pt"/>
              <v:fill/>
              <v:path textboxrect="0,0,71628,10668" arrowok="t"/>
            </v:shape>
            <v:shape id="1083" coordsize="70104,15240" path="m3048,0l6096,0l15240,3048l22860,4572l26670,5842l30480,4572,47244,3048,60960,0l65532,0l68580,0l70104,3048l70104,6096,67056,9144l62484,9144l48768,12192,32004,13716l27432,15240l25908,15240,21336,13716,12192,10668,3048,7620,0,6096,0,1524,3048,0xe" adj="0,0," fillcolor="black" stroked="f" style="position:absolute;left:52989;top:16605;width:701;height:153;z-index:205;mso-position-horizontal-relative:text;mso-position-vertical-relative:text;mso-width-relative:page;mso-height-relative:page;visibility:visible;">
              <v:stroke on="f" joinstyle="miter" weight="0.0pt"/>
              <v:fill/>
              <v:path textboxrect="0,0,70104,15240" arrowok="t"/>
            </v:shape>
            <v:shape id="1084" coordsize="9144,9144" path="m4572,0l7620,1524,9144,3048l9144,7620l6096,9144l3048,9144l0,6096,1524,3048,4572,0xe" adj="0,0," fillcolor="black" stroked="f" style="position:absolute;left:53949;top:16529;width:92;height:92;z-index:206;mso-position-horizontal-relative:text;mso-position-vertical-relative:text;mso-width-relative:page;mso-height-relative:page;visibility:visible;">
              <v:stroke on="f" joinstyle="miter" weight="0.0pt"/>
              <v:fill/>
              <v:path textboxrect="0,0,9144,9144" arrowok="t"/>
            </v:shape>
            <v:shape id="1085" coordsize="62484,38100" path="m56388,0l59436,1524l62484,3048l62484,6096l59436,9144l50292,12192l39624,15240l32004,19812l24384,22860l18288,25908l15240,27432l12192,30480l9144,32004l10668,32004l9144,33528l9144,35052l9144,36576,6096,38100l1524,38100l0,35052,0,33528,0,32004,1524,30480l1524,28956l3048,27432l3048,25908l6096,24384,9144,21336l13716,18288l19812,15240l27432,10668l36576,7620,47244,3048,56388,0xe" adj="0,0," fillcolor="black" stroked="f" style="position:absolute;left:54025;top:16041;width:625;height:381;z-index:207;mso-position-horizontal-relative:text;mso-position-vertical-relative:text;mso-width-relative:page;mso-height-relative:page;visibility:visible;">
              <v:stroke on="f" joinstyle="miter" weight="0.0pt"/>
              <v:fill/>
              <v:path textboxrect="0,0,62484,38100" arrowok="t"/>
            </v:shape>
            <v:shape id="1086" coordsize="7620,7620" path="m1524,0l6096,0,7620,1524l7620,6096l4572,7620l1524,7620l0,6096,0,1524,1524,0xe" adj="0,0," fillcolor="black" stroked="f" style="position:absolute;left:54909;top:15935;width:76;height:76;z-index:208;mso-position-horizontal-relative:text;mso-position-vertical-relative:text;mso-width-relative:page;mso-height-relative:page;visibility:visible;">
              <v:stroke on="f" joinstyle="miter" weight="0.0pt"/>
              <v:fill/>
              <v:path textboxrect="0,0,7620,7620" arrowok="t"/>
            </v:shape>
            <v:shape id="1087" coordsize="71627,9144" path="m4572,0l6096,0l12192,0l18287,0l25908,0l32003,0l36575,0l42672,0l48768,0l56387,0l64008,1524l67056,1524l70103,1524l71627,6096,70103,9144l67056,9144l64008,9144l56387,9144l48768,9144l42672,9144l36575,9144l30480,9144l25908,9144l18287,9144l12192,7620l6096,7620l4572,7620l1524,7620l0,4572,1524,1524,4572,0xe" adj="0,0," fillcolor="black" stroked="f" style="position:absolute;left:55245;top:15843;width:716;height:92;z-index:209;mso-position-horizontal-relative:text;mso-position-vertical-relative:text;mso-width-relative:page;mso-height-relative:page;visibility:visible;">
              <v:stroke on="f" joinstyle="miter" weight="0.0pt"/>
              <v:fill/>
              <v:path textboxrect="0,0,71627,9144" arrowok="t"/>
            </v:shape>
            <v:rect id="1088" filled="f" stroked="f" style="position:absolute;left:40321;top:8410;width:3365;height:1847;z-index:210;mso-position-horizontal-relative:text;mso-position-vertical-relative:text;mso-width-relative:page;mso-height-relative:page;visibility:visible;">
              <v:stroke on="f"/>
              <v:fill/>
              <v:textbox inset="0.0pt,0.0pt,0.0pt,0.0pt">
                <w:txbxContent>
                  <w:p>
                    <w:pPr>
                      <w:pStyle w:val="style0"/>
                      <w:spacing w:after="0"/>
                      <w:rPr/>
                    </w:pPr>
                    <w:r>
                      <w:rPr>
                        <w:rFonts w:ascii="Times New Roman" w:cs="Times New Roman" w:eastAsia="Times New Roman" w:hAnsi="Times New Roman"/>
                        <w:sz w:val="23"/>
                      </w:rPr>
                      <w:t xml:space="preserve">cm </w:t>
                    </w:r>
                  </w:p>
                </w:txbxContent>
              </v:textbox>
            </v:rect>
            <v:rect id="1089" filled="f" stroked="f" style="position:absolute;left:38054;top:8410;width:3014;height:1847;z-index:211;mso-position-horizontal-relative:text;mso-position-vertical-relative:text;mso-width-relative:page;mso-height-relative:page;visibility:visible;">
              <v:stroke on="f"/>
              <v:fill/>
              <v:textbox inset="0.0pt,0.0pt,0.0pt,0.0pt">
                <w:txbxContent>
                  <w:p>
                    <w:pPr>
                      <w:pStyle w:val="style0"/>
                      <w:spacing w:after="0"/>
                      <w:rPr/>
                    </w:pPr>
                    <w:r>
                      <w:rPr>
                        <w:rFonts w:ascii="Times New Roman" w:cs="Times New Roman" w:eastAsia="Times New Roman" w:hAnsi="Times New Roman"/>
                        <w:sz w:val="23"/>
                      </w:rPr>
                      <w:t>7.5</w:t>
                    </w:r>
                  </w:p>
                </w:txbxContent>
              </v:textbox>
            </v:rect>
            <v:rect id="1090" filled="f" stroked="f" style="position:absolute;left:42885;top:8596;width:11966;height:1533;z-index:212;mso-position-horizontal-relative:text;mso-position-vertical-relative:text;mso-width-relative:page;mso-height-relative:page;visibility:visible;">
              <v:stroke on="f"/>
              <v:fill/>
              <v:textbox inset="0.0pt,0.0pt,0.0pt,0.0pt">
                <w:txbxContent>
                  <w:p>
                    <w:pPr>
                      <w:pStyle w:val="style0"/>
                      <w:spacing w:after="0"/>
                      <w:rPr/>
                    </w:pPr>
                    <w:r>
                      <w:rPr>
                        <w:rFonts w:ascii="Times New Roman" w:cs="Times New Roman" w:eastAsia="Times New Roman" w:hAnsi="Times New Roman"/>
                        <w:sz w:val="19"/>
                      </w:rPr>
                      <w:t xml:space="preserve"> Above ground </w:t>
                    </w:r>
                  </w:p>
                </w:txbxContent>
              </v:textbox>
            </v:rect>
            <v:rect id="1091" filled="f" stroked="f" style="position:absolute;left:38054;top:10364;width:3762;height:1533;z-index:213;mso-position-horizontal-relative:text;mso-position-vertical-relative:text;mso-width-relative:page;mso-height-relative:page;visibility:visible;">
              <v:stroke on="f"/>
              <v:fill/>
              <v:textbox inset="0.0pt,0.0pt,0.0pt,0.0pt">
                <w:txbxContent>
                  <w:p>
                    <w:pPr>
                      <w:pStyle w:val="style0"/>
                      <w:spacing w:after="0"/>
                      <w:rPr/>
                    </w:pPr>
                    <w:r>
                      <w:rPr>
                        <w:rFonts w:ascii="Times New Roman" w:cs="Times New Roman" w:eastAsia="Times New Roman" w:hAnsi="Times New Roman"/>
                        <w:sz w:val="19"/>
                      </w:rPr>
                      <w:t>level</w:t>
                    </w:r>
                  </w:p>
                </w:txbxContent>
              </v:textbox>
            </v:rect>
            <v:rect id="1092" filled="f" stroked="f" style="position:absolute;left:40873;top:10364;width:461;height:1533;z-index:214;mso-position-horizontal-relative:text;mso-position-vertical-relative:text;mso-width-relative:page;mso-height-relative:page;visibility:visible;">
              <v:stroke on="f"/>
              <v:fill/>
              <v:textbox inset="0.0pt,0.0pt,0.0pt,0.0pt">
                <w:txbxContent>
                  <w:p>
                    <w:pPr>
                      <w:pStyle w:val="style0"/>
                      <w:spacing w:after="0"/>
                      <w:rPr/>
                    </w:pPr>
                  </w:p>
                </w:txbxContent>
              </v:textbox>
            </v:rect>
            <v:shape id="1093" coordsize="568452,3782568" path="m568452,0l568452,3214116l0,3782568,0,568452,568452,0xe" adj="0,0," fillcolor="#cdcdcd" stroked="f" style="position:absolute;left:29352;top:4170;width:5684;height:37825;z-index:215;mso-position-horizontal-relative:text;mso-position-vertical-relative:text;mso-width-relative:page;mso-height-relative:page;visibility:visible;">
              <v:stroke on="f" joinstyle="miter" weight="0.0pt"/>
              <v:fill/>
              <v:path textboxrect="0,0,568452,3782568" arrowok="t"/>
            </v:shape>
            <v:shape id="1094" coordsize="1691640,3782568" path="m566928,0l0,568452,0,3782568l1123188,3782568l1691640,3214116,1691640,0,566928,0xe" adj="0,0," filled="f" stroked="t" style="position:absolute;left:18120;top:4170;width:16916;height:37825;z-index:216;mso-position-horizontal-relative:text;mso-position-vertical-relative:text;mso-width-relative:page;mso-height-relative:page;visibility:visible;">
              <v:stroke joinstyle="miter" weight="2.16pt"/>
              <v:fill/>
              <v:path textboxrect="0,0,1691640,3782568" arrowok="t"/>
            </v:shape>
            <v:shape id="1095" coordsize="1691640,568452" path="m0,568452l1123188,568452l1691640,0e" adj="0,0," filled="f" stroked="t" style="position:absolute;left:18120;top:4170;width:16916;height:5684;z-index:217;mso-position-horizontal-relative:text;mso-position-vertical-relative:text;mso-width-relative:page;mso-height-relative:page;visibility:visible;">
              <v:stroke joinstyle="miter" weight="2.16pt"/>
              <v:fill/>
              <v:path textboxrect="0,0,1691640,568452" arrowok="t"/>
            </v:shape>
            <v:shape id="1096" coordsize="0,3214116" path="m0,0l0,3214116e" adj="0,0," filled="f" stroked="t" style="position:absolute;left:29352;top:9854;width:0;height:32141;z-index:218;mso-position-horizontal-relative:text;mso-position-vertical-relative:text;mso-width-relative:page;mso-height-relative:page;visibility:visible;">
              <v:stroke joinstyle="miter" weight="2.16pt"/>
              <v:fill/>
              <v:path textboxrect="0,0,0,3214116" arrowok="t"/>
            </v:shape>
            <v:shape id="1097" coordsize="114300,3200400" path="m35052,0l71628,71628l39808,72305l83655,3129424l114300,3128772l79248,3200400,42672,3130296l74513,3129618l30645,72500,0,73152,35052,0xe" adj="0,0," fillcolor="black" stroked="f" style="position:absolute;left:35768;top:4170;width:1143;height:32004;z-index:219;mso-position-horizontal-relative:text;mso-position-vertical-relative:text;mso-width-relative:page;mso-height-relative:page;visibility:visible;">
              <v:stroke on="f" joinstyle="miter" weight="0.0pt"/>
              <v:fill/>
              <v:path textboxrect="0,0,114300,3200400" arrowok="t"/>
            </v:shape>
            <v:shape id="1098" coordsize="71628,905256" path="m35052,0l71628,71628l39624,71628l39624,833628l71628,833628l35052,905256,0,833628l30480,833628l30480,71628,0,71628,35052,0xe" adj="0,0," fillcolor="black" stroked="f" style="position:absolute;left:36835;top:3758;width:716;height:9053;z-index:220;mso-position-horizontal-relative:text;mso-position-vertical-relative:text;mso-width-relative:page;mso-height-relative:page;visibility:visible;">
              <v:stroke on="f" joinstyle="miter" weight="0.0pt"/>
              <v:fill/>
              <v:path textboxrect="0,0,71628,905256" arrowok="t"/>
            </v:shape>
            <v:shape id="1099" coordsize="1109472,71628" path="m71628,0l71628,32004l1037844,32004l1037844,0l1109472,36576l1037844,71628l1037844,41148l71628,41148l71628,71628,0,36576,71628,0xe" adj="0,0," fillcolor="black" stroked="f" style="position:absolute;left:24216;top:1624;width:11095;height:717;z-index:221;mso-position-horizontal-relative:text;mso-position-vertical-relative:text;mso-width-relative:page;mso-height-relative:page;visibility:visible;">
              <v:stroke on="f" joinstyle="miter" weight="0.0pt"/>
              <v:fill/>
              <v:path textboxrect="0,0,1109472,71628" arrowok="t"/>
            </v:shape>
            <v:shape id="1100" coordsize="609600,617220" path="m609600,0l585216,76200,562073,53738,53713,569487l76200,591312l0,617220,24384,541020l46748,562727l555119,46988,533400,25908,609600,0xe" adj="0,0," fillcolor="black" stroked="f" style="position:absolute;left:16779;top:1990;width:6096;height:6172;z-index:222;mso-position-horizontal-relative:text;mso-position-vertical-relative:text;mso-width-relative:page;mso-height-relative:page;visibility:visible;">
              <v:stroke on="f" joinstyle="miter" weight="0.0pt"/>
              <v:fill/>
              <v:path textboxrect="0,0,609600,617220" arrowok="t"/>
            </v:shape>
            <v:shape id="1101" coordsize="7620,9144" path="m3048,0l6096,1524,7620,4572l7620,7620l4572,9144,0,9144,0,4572,0,1524,3048,0xe" adj="0,0," fillcolor="black" stroked="f" style="position:absolute;left:23362;top:20888;width:77;height:91;z-index:223;mso-position-horizontal-relative:text;mso-position-vertical-relative:text;mso-width-relative:page;mso-height-relative:page;visibility:visible;">
              <v:stroke on="f" joinstyle="miter" weight="0.0pt"/>
              <v:fill/>
              <v:path textboxrect="0,0,7620,9144" arrowok="t"/>
            </v:shape>
            <v:shape id="1102" coordsize="71628,10668" path="m4572,0l6096,0,16764,0,38100,1524l56388,1524l67056,1524l70103,3048l71628,6096l70103,10668l67056,10668l56388,10668l36576,10668,16764,9144l6096,9144l4572,9144,1524,7620,0,4572,1524,1524,4572,0xe" adj="0,0," fillcolor="black" stroked="f" style="position:absolute;left:22372;top:20873;width:716;height:106;z-index:224;mso-position-horizontal-relative:text;mso-position-vertical-relative:text;mso-width-relative:page;mso-height-relative:page;visibility:visible;">
              <v:stroke on="f" joinstyle="miter" weight="0.0pt"/>
              <v:fill/>
              <v:path textboxrect="0,0,71628,10668" arrowok="t"/>
            </v:shape>
            <v:shape id="1103" coordsize="71628,12192" path="m54864,0l67056,0l70104,1524l71628,4572,70104,7620,67056,9144l54864,9144l39624,10668l24384,10668l10668,10668,4572,12192,1524,10668,0,7620,1524,4572,4572,3048l10668,3048l24384,1524l39624,1524l54864,0xe" adj="0,0," fillcolor="black" stroked="f" style="position:absolute;left:23713;top:20857;width:716;height:122;z-index:225;mso-position-horizontal-relative:text;mso-position-vertical-relative:text;mso-width-relative:page;mso-height-relative:page;visibility:visible;">
              <v:stroke on="f" joinstyle="miter" weight="0.0pt"/>
              <v:fill/>
              <v:path textboxrect="0,0,71628,12192" arrowok="t"/>
            </v:shape>
            <v:shape id="1104" coordsize="9144,7620" path="m1524,0l6096,0,9144,1524l9144,4572l7620,7620l4572,7620l1524,7620,0,3048,1524,0xe" adj="0,0," fillcolor="black" stroked="f" style="position:absolute;left:22006;top:20857;width:92;height:77;z-index:226;mso-position-horizontal-relative:text;mso-position-vertical-relative:text;mso-width-relative:page;mso-height-relative:page;visibility:visible;">
              <v:stroke on="f" joinstyle="miter" weight="0.0pt"/>
              <v:fill/>
              <v:path textboxrect="0,0,9144,7620" arrowok="t"/>
            </v:shape>
            <v:shape id="1105" coordsize="7620,9144" path="m3048,0l6096,1524,7620,4572l7620,7620l4572,9144,1524,7620,0,4572,0,1524,3048,0xe" adj="0,0," fillcolor="black" stroked="f" style="position:absolute;left:24704;top:20842;width:76;height:92;z-index:227;mso-position-horizontal-relative:text;mso-position-vertical-relative:text;mso-width-relative:page;mso-height-relative:page;visibility:visible;">
              <v:stroke on="f" joinstyle="miter" weight="0.0pt"/>
              <v:fill/>
              <v:path textboxrect="0,0,7620,9144" arrowok="t"/>
            </v:shape>
            <v:shape id="1106" coordsize="71628,12192" path="m48768,0l67056,0l70104,1524l71628,4572,70104,7620,67056,9144l48768,9144l24384,10668,4572,12192,1524,10668,0,7620,1524,4572,4572,3048,22860,1524,48768,0xe" adj="0,0," fillcolor="black" stroked="f" style="position:absolute;left:25054;top:20796;width:716;height:122;z-index:228;mso-position-horizontal-relative:text;mso-position-vertical-relative:text;mso-width-relative:page;mso-height-relative:page;visibility:visible;">
              <v:stroke on="f" joinstyle="miter" weight="0.0pt"/>
              <v:fill/>
              <v:path textboxrect="0,0,71628,12192" arrowok="t"/>
            </v:shape>
            <v:shape id="1107" coordsize="9144,9144" path="m4572,0l7620,1524,9144,6097,7620,9144l4572,9144l1524,7620,0,4572,4572,0xe" adj="0,0," fillcolor="black" stroked="f" style="position:absolute;left:29992;top:20781;width:91;height:92;z-index:229;mso-position-horizontal-relative:text;mso-position-vertical-relative:text;mso-width-relative:page;mso-height-relative:page;visibility:visible;">
              <v:stroke on="f" joinstyle="miter" weight="0.0pt"/>
              <v:fill/>
              <v:path textboxrect="0,0,9144,9144" arrowok="t"/>
            </v:shape>
            <v:shape id="1108" coordsize="71628,13716" path="m4572,0l24384,1524,42672,3048,60960,4572l67056,4572l70104,6097l71628,9144l70104,12192l67056,13716l59436,13716,42672,12192,24384,10668,4572,9144,1524,7620,0,4572,1524,1524,4572,0xe" adj="0,0," fillcolor="black" stroked="f" style="position:absolute;left:21031;top:20781;width:716;height:137;z-index:230;mso-position-horizontal-relative:text;mso-position-vertical-relative:text;mso-width-relative:page;mso-height-relative:page;visibility:visible;">
              <v:stroke on="f" joinstyle="miter" weight="0.0pt"/>
              <v:fill/>
              <v:path textboxrect="0,0,71628,13716" arrowok="t"/>
            </v:shape>
            <v:shape id="1109" coordsize="9144,7620" path="m3048,0l6096,0,9144,3048l9144,6096l6096,7620l3048,7620l0,6096,1524,1524,3048,0xe" adj="0,0," fillcolor="black" stroked="f" style="position:absolute;left:26029;top:20735;width:92;height:77;z-index:231;mso-position-horizontal-relative:text;mso-position-vertical-relative:text;mso-width-relative:page;mso-height-relative:page;visibility:visible;">
              <v:stroke on="f" joinstyle="miter" weight="0.0pt"/>
              <v:fill/>
              <v:path textboxrect="0,0,9144,7620" arrowok="t"/>
            </v:shape>
            <v:shape id="1110" coordsize="71628,16764" path="m4572,0l16764,1524,47244,4572,62484,6096l67056,7620l70103,9144l71628,12192l68580,15240l65532,16764l60960,15240,47244,12192,15239,10668,4572,9144,1524,7620,0,4572,1524,1524,4572,0xe" adj="0,0," fillcolor="black" stroked="f" style="position:absolute;left:29016;top:20659;width:717;height:168;z-index:232;mso-position-horizontal-relative:text;mso-position-vertical-relative:text;mso-width-relative:page;mso-height-relative:page;visibility:visible;">
              <v:stroke on="f" joinstyle="miter" weight="0.0pt"/>
              <v:fill/>
              <v:path textboxrect="0,0,71628,16764" arrowok="t"/>
            </v:shape>
            <v:shape id="1111" coordsize="7620,7620" path="m1524,0l4572,0,7620,1524l7620,4572l6096,7620l3048,7620l0,6096,0,3047,1524,0xe" adj="0,0," fillcolor="black" stroked="f" style="position:absolute;left:28666;top:20629;width:76;height:76;z-index:233;mso-position-horizontal-relative:text;mso-position-vertical-relative:text;mso-width-relative:page;mso-height-relative:page;visibility:visible;">
              <v:stroke on="f" joinstyle="miter" weight="0.0pt"/>
              <v:fill/>
              <v:path textboxrect="0,0,7620,7620" arrowok="t"/>
            </v:shape>
            <v:shape id="1112" coordsize="71628,16764" path="m6096,0l56388,6096,67056,7620l70104,9144l71628,12192l70104,15240l67056,16764,56388,15240,4572,9144,1524,7620,0,4572,3048,1524,6096,0xe" adj="0,0," fillcolor="black" stroked="f" style="position:absolute;left:27675;top:20507;width:717;height:167;z-index:234;mso-position-horizontal-relative:text;mso-position-vertical-relative:text;mso-width-relative:page;mso-height-relative:page;visibility:visible;">
              <v:stroke on="f" joinstyle="miter" weight="0.0pt"/>
              <v:fill/>
              <v:path textboxrect="0,0,71628,16764" arrowok="t"/>
            </v:shape>
            <v:shape id="1113" coordsize="9144,7620" path="m1524,0l4572,0,7620,1524,9144,4572,7620,7620l4572,7620l1524,6096,0,3048,1524,0xe" adj="0,0," fillcolor="black" stroked="f" style="position:absolute;left:27325;top:20476;width:91;height:77;z-index:235;mso-position-horizontal-relative:text;mso-position-vertical-relative:text;mso-width-relative:page;mso-height-relative:page;visibility:visible;">
              <v:stroke on="f" joinstyle="miter" weight="0.0pt"/>
              <v:fill/>
              <v:path textboxrect="0,0,9144,7620" arrowok="t"/>
            </v:shape>
            <v:shape id="1114" coordsize="67056,27432" path="m57912,0l59436,0l60960,0l64008,0l67056,1524l67056,4572l65532,7620,62484,9144l60960,9144l59436,9144l56388,10668l51816,12192l42672,15240l38100,16764l35053,18288l33528,18288l30480,19812l25908,21336l19812,22860l15240,24384,7620,27432l4572,27432l1524,27432,0,25908,0,21336,3048,19812,4572,18288l12192,16764l18288,13716l22860,12192l27432,10668,30480,9144l32004,9144l36576,7620,39624,6096,48768,3048,53340,1524l56388,1524l57912,0xe" adj="0,0," fillcolor="black" stroked="f" style="position:absolute;left:26380;top:20431;width:671;height:274;z-index:236;mso-position-horizontal-relative:text;mso-position-vertical-relative:text;mso-width-relative:page;mso-height-relative:page;visibility:visible;">
              <v:stroke on="f" joinstyle="miter" weight="0.0pt"/>
              <v:fill/>
              <v:path textboxrect="0,0,67056,27432" arrowok="t"/>
            </v:shape>
            <v:shape id="1115" coordsize="47244,47244" path="m41148,0l47244,0l47244,6097,45720,7620l44196,10668l44196,9144l42672,12192l41148,15240l42672,15240l41148,22861l41148,27432l39624,30480l39624,32004l38100,35053l36576,35053l33528,38100l25908,41148l18288,44197l10668,45720l6096,47244,3048,45720,0,42672,1524,39624,4572,38100l9144,38100l15240,35053l22860,33528l28956,30480l30480,28956l30480,30480l32004,27432l30480,28956l32004,24384l32004,21336l33528,13716l33528,9144,35052,7620,36576,4572,39624,1524,41148,0xe" adj="0,0," fillcolor="black" stroked="f" style="position:absolute;left:30342;top:20400;width:473;height:473;z-index:237;mso-position-horizontal-relative:text;mso-position-vertical-relative:text;mso-width-relative:page;mso-height-relative:page;visibility:visible;">
              <v:stroke on="f" joinstyle="miter" weight="0.0pt"/>
              <v:fill/>
              <v:path textboxrect="0,0,47244,47244" arrowok="t"/>
            </v:shape>
            <v:shape id="1116" coordsize="7620,7620" path="m1524,0l4572,0,7620,1524l7620,4572l6096,7620l3048,7620l0,6096,1524,0xe" adj="0,0," fillcolor="black" stroked="f" style="position:absolute;left:31028;top:20172;width:76;height:76;z-index:238;mso-position-horizontal-relative:text;mso-position-vertical-relative:text;mso-width-relative:page;mso-height-relative:page;visibility:visible;">
              <v:stroke on="f" joinstyle="miter" weight="0.0pt"/>
              <v:fill/>
              <v:path textboxrect="0,0,7620,7620" arrowok="t"/>
            </v:shape>
            <v:shape id="1117" coordsize="50292,51816" path="m44196,0l47244,0l50292,3048,48768,6096,25908,41148l22860,42672l19812,44196l15240,47244l6096,51816l1524,51816l0,50292,0,45720,1524,44196l10668,39624l15240,36576l19135,35277l41148,1524,44196,0xe" adj="0,0," fillcolor="black" stroked="f" style="position:absolute;left:31333;top:19547;width:503;height:518;z-index:239;mso-position-horizontal-relative:text;mso-position-vertical-relative:text;mso-width-relative:page;mso-height-relative:page;visibility:visible;">
              <v:stroke on="f" joinstyle="miter" weight="0.0pt"/>
              <v:fill/>
              <v:path textboxrect="0,0,50292,51816" arrowok="t"/>
            </v:shape>
            <v:shape id="1118" coordsize="9144,9144" path="m1524,0l4572,0,7620,1524,9144,4572,7620,7620,4572,9144,1524,6096,0,3047,1524,0xe" adj="0,0," fillcolor="black" stroked="f" style="position:absolute;left:31897;top:19227;width:91;height:91;z-index:240;mso-position-horizontal-relative:text;mso-position-vertical-relative:text;mso-width-relative:page;mso-height-relative:page;visibility:visible;">
              <v:stroke on="f" joinstyle="miter" weight="0.0pt"/>
              <v:fill/>
              <v:path textboxrect="0,0,9144,9144" arrowok="t"/>
            </v:shape>
            <v:shape id="1119" coordsize="53340,42672" path="m47244,0l50292,0l53340,3048l53340,6097l48768,15240l45720,22860l44196,30480l39624,33528l38100,33528l36576,33528l33528,35052l27432,36576l19812,38100l10668,41148l6096,42672l3048,42672l0,39624,0,36576,3048,33528,7620,32004l16764,28956l25908,27432l32004,25908l35052,25908l36068,24892l38100,19812l41148,12192l44196,3048,47244,0xe" adj="0,0," fillcolor="black" stroked="f" style="position:absolute;left:32141;top:18663;width:533;height:426;z-index:241;mso-position-horizontal-relative:text;mso-position-vertical-relative:text;mso-width-relative:page;mso-height-relative:page;visibility:visible;">
              <v:stroke on="f" joinstyle="miter" weight="0.0pt"/>
              <v:fill/>
              <v:path textboxrect="0,0,53340,42672" arrowok="t"/>
            </v:shape>
            <v:shape id="1120" coordsize="9144,7620" path="m6096,0l9144,1524,7620,6096,3048,7620,0,4572,0,1524,6096,0xe" adj="0,0," fillcolor="black" stroked="f" style="position:absolute;left:32735;top:18343;width:91;height:76;z-index:242;mso-position-horizontal-relative:text;mso-position-vertical-relative:text;mso-width-relative:page;mso-height-relative:page;visibility:visible;">
              <v:stroke on="f" joinstyle="miter" weight="0.0pt"/>
              <v:fill/>
              <v:path textboxrect="0,0,9144,7620" arrowok="t"/>
            </v:shape>
            <v:shape id="1121" coordsize="50292,56388" path="m47244,0l50292,3048l50292,6096,48768,9144l45720,10668l47244,9144l41148,13716l35052,19812l28956,25908l22860,33528l16764,42672l10668,50292,9144,53340,6096,56388,3048,54864,0,53340,1524,48768,3048,45720,9144,36576l15240,28956l21336,21336l27432,13716l35052,7620,41148,3048l41148,1524l44196,1524,47244,0xe" adj="0,0," fillcolor="black" stroked="f" style="position:absolute;left:32903;top:17550;width:503;height:564;z-index:243;mso-position-horizontal-relative:text;mso-position-vertical-relative:text;mso-width-relative:page;mso-height-relative:page;visibility:visible;">
              <v:stroke on="f" joinstyle="miter" weight="0.0pt"/>
              <v:fill/>
              <v:path textboxrect="0,0,50292,56388" arrowok="t"/>
            </v:shape>
            <v:shape id="1122" coordsize="7620,9144" path="m3048,0l6096,0,7620,3048l7620,6096l4572,9144,1524,7620,0,4572,0,1524,3048,0xe" adj="0,0," fillcolor="black" stroked="f" style="position:absolute;left:33665;top:17459;width:76;height:91;z-index:244;mso-position-horizontal-relative:text;mso-position-vertical-relative:text;mso-width-relative:page;mso-height-relative:page;visibility:visible;">
              <v:stroke on="f" joinstyle="miter" weight="0.0pt"/>
              <v:fill/>
              <v:path textboxrect="0,0,7620,9144" arrowok="t"/>
            </v:shape>
            <v:shape id="1123" coordsize="48768,35052" path="m10668,0l12192,0l16764,1524l18288,1524l18288,3048l19812,4572l19812,3048l21336,4572l24384,6096l24384,4572l28956,4572l35052,4572l42672,1524l48768,3048l47244,9144l45720,10668l36576,13716l28956,13716l24384,13716l22860,13716l18288,13716l18288,12192l15240,10668l13716,15240l12192,18288l12192,22860l10668,27432,9144,32004,4572,35052l1524,35052l0,32004,0,28956,1524,24384,3048,19812,4572,15240,6096,12192,7620,7620l7620,4572l7620,3048,9144,1524,10668,0xe" adj="0,0," fillcolor="black" stroked="f" style="position:absolute;left:34015;top:17124;width:488;height:350;z-index:245;mso-position-horizontal-relative:text;mso-position-vertical-relative:text;mso-width-relative:page;mso-height-relative:page;visibility:visible;">
              <v:stroke on="f" joinstyle="miter" weight="0.0pt"/>
              <v:fill/>
              <v:path textboxrect="0,0,48768,35052" arrowok="t"/>
            </v:shape>
            <v:shape id="1124" coordsize="7620,9144" path="m1524,0l4572,0,7620,1524l7620,4572l6096,7620,3048,9144,0,6097,0,3048,1524,0xe" adj="0,0," fillcolor="black" stroked="f" style="position:absolute;left:34747;top:16971;width:76;height:92;z-index:246;mso-position-horizontal-relative:text;mso-position-vertical-relative:text;mso-width-relative:page;mso-height-relative:page;visibility:visible;">
              <v:stroke on="f" joinstyle="miter" weight="0.0pt"/>
              <v:fill/>
              <v:path textboxrect="0,0,7620,9144" arrowok="t"/>
            </v:shape>
            <v:shape id="1125" coordsize="41148,9144" path="m1524,0l4572,0,6097,0,7620,0l10668,0l13716,0l18288,0l24384,0l30480,0l36576,0l39624,1524l41148,4572,39624,7620,36576,9144l30480,9144l22860,9144l18288,9144l13716,9144l10668,9144l7620,9144l6097,9144l4572,9144,3048,7620l1524,7620l0,3048,1524,0xe" adj="0,0," fillcolor="black" stroked="f" style="position:absolute;left:34671;top:16758;width:411;height:91;z-index:247;mso-position-horizontal-relative:text;mso-position-vertical-relative:text;mso-width-relative:page;mso-height-relative:page;visibility:visible;">
              <v:stroke on="f" joinstyle="miter" weight="0.0pt"/>
              <v:fill/>
              <v:path textboxrect="0,0,41148,9144" arrowok="t"/>
            </v:shape>
            <v:shape id="1126" coordsize="3048,1524" path="m0,0l3048,0,1524,1524,0,0xe" adj="0,0," fillcolor="black" stroked="f" style="position:absolute;left:19674;top:23372;width:31;height:15;z-index:248;mso-position-horizontal-relative:text;mso-position-vertical-relative:text;mso-width-relative:page;mso-height-relative:page;visibility:visible;">
              <v:stroke on="f" joinstyle="miter" weight="0.0pt"/>
              <v:fill/>
              <v:path textboxrect="0,0,3048,1524" arrowok="t"/>
            </v:shape>
            <v:shape id="1127" coordsize="7620,7620" path="m3048,0l6096,0,7620,3048l7620,6096l4572,7620l1524,7620l0,4572,0,1524,3048,0xe" adj="0,0," fillcolor="black" stroked="f" style="position:absolute;left:20055;top:23265;width:77;height:76;z-index:249;mso-position-horizontal-relative:text;mso-position-vertical-relative:text;mso-width-relative:page;mso-height-relative:page;visibility:visible;">
              <v:stroke on="f" joinstyle="miter" weight="0.0pt"/>
              <v:fill/>
              <v:path textboxrect="0,0,7620,7620" arrowok="t"/>
            </v:shape>
            <v:shape id="1128" coordsize="71628,13716" path="m67056,0l70104,1524l71628,4572,70104,7620,67056,9144,38100,10668,9144,12192,4572,13716,1524,12192,0,9144,1524,6096,4572,4572,9144,3048,38100,1524,67056,0xe" adj="0,0," fillcolor="black" stroked="f" style="position:absolute;left:20406;top:23189;width:716;height:137;z-index:250;mso-position-horizontal-relative:text;mso-position-vertical-relative:text;mso-width-relative:page;mso-height-relative:page;visibility:visible;">
              <v:stroke on="f" joinstyle="miter" weight="0.0pt"/>
              <v:fill/>
              <v:path textboxrect="0,0,71628,13716" arrowok="t"/>
            </v:shape>
            <v:shape id="1129" coordsize="39624,50292" path="m1524,0l6096,0l10668,1524l12192,1524l18288,6096l21336,9144l22860,10668l24384,15240l24384,16764l24384,21336l24384,27432l24384,32004l24384,36576l25908,41148l25908,41148l28956,42672l32004,41148l33528,39624l36576,39624l39624,41148l39624,45720l38100,47244l36576,48768l35052,48768l32004,50292l30480,50292l27432,50292l25908,50292,22860,48768,21336,47244,18288,44196,16764,42672,15240,38100l15240,33528l15240,27432l15240,21336l15240,18288,13716,13716l13716,13715l7620,9144l7620,10668l3048,9144,0,6096,0,3048,1524,0xe" adj="0,0," fillcolor="black" stroked="f" style="position:absolute;left:19400;top:22960;width:396;height:503;z-index:251;mso-position-horizontal-relative:text;mso-position-vertical-relative:text;mso-width-relative:page;mso-height-relative:page;visibility:visible;">
              <v:stroke on="f" joinstyle="miter" weight="0.0pt"/>
              <v:fill/>
              <v:path textboxrect="0,0,39624,50292" arrowok="t"/>
            </v:shape>
            <v:shape id="1130" coordsize="9144,9144" path="m4572,0l9144,1524l9144,4572l7620,7620,4572,9144,1524,7620,0,4572,1524,1524,4572,0xe" adj="0,0," fillcolor="black" stroked="f" style="position:absolute;left:19034;top:22930;width:92;height:91;z-index:252;mso-position-horizontal-relative:text;mso-position-vertical-relative:text;mso-width-relative:page;mso-height-relative:page;visibility:visible;">
              <v:stroke on="f" joinstyle="miter" weight="0.0pt"/>
              <v:fill/>
              <v:path textboxrect="0,0,9144,9144" arrowok="t"/>
            </v:shape>
            <v:shape id="1131" coordsize="7620,7620" path="m0,0l3048,0,7620,0l7620,3048l7620,6096,4572,7620l1524,7620l0,4572,0,0xe" adj="0,0," fillcolor="black" stroked="f" style="position:absolute;left:16367;top:23098;width:76;height:76;z-index:253;mso-position-horizontal-relative:text;mso-position-vertical-relative:text;mso-width-relative:page;mso-height-relative:page;visibility:visible;">
              <v:stroke on="f" joinstyle="miter" weight="0.0pt"/>
              <v:fill/>
              <v:path textboxrect="0,0,7620,7620" arrowok="t"/>
            </v:shape>
            <v:shape id="1132" coordsize="71628,12192" path="m67056,0l70104,1524l71628,4572,70104,7620,67056,9144,4572,12192,1524,10668,0,7620,1524,4572,4572,3048,67056,0xe" adj="0,0," fillcolor="black" stroked="f" style="position:absolute;left:16718;top:23037;width:716;height:122;z-index:254;mso-position-horizontal-relative:text;mso-position-vertical-relative:text;mso-width-relative:page;mso-height-relative:page;visibility:visible;">
              <v:stroke on="f" joinstyle="miter" weight="0.0pt"/>
              <v:fill/>
              <v:path textboxrect="0,0,71628,12192" arrowok="t"/>
            </v:shape>
            <v:shape id="1133" coordsize="7620,7620" path="m0,0l3048,0,7620,0l7620,3048l7620,6096,4572,7620,0,7620,0,4572,0,0xe" adj="0,0," fillcolor="black" stroked="f" style="position:absolute;left:17708;top:23021;width:77;height:77;z-index:255;mso-position-horizontal-relative:text;mso-position-vertical-relative:text;mso-width-relative:page;mso-height-relative:page;visibility:visible;">
              <v:stroke on="f" joinstyle="miter" weight="0.0pt"/>
              <v:fill/>
              <v:path textboxrect="0,0,7620,7620" arrowok="t"/>
            </v:shape>
            <v:shape id="1134" coordsize="71628,13716" path="m67056,0l70104,0l71628,3048,70104,7620,67056,9144,35052,10668,4572,13716,1524,12192,0,9144,1524,6096,4572,4572,33528,3048,67056,0xe" adj="0,0," fillcolor="black" stroked="f" style="position:absolute;left:18059;top:22945;width:716;height:137;z-index:256;mso-position-horizontal-relative:text;mso-position-vertical-relative:text;mso-width-relative:page;mso-height-relative:page;visibility:visible;">
              <v:stroke on="f" joinstyle="miter" weight="0.0pt"/>
              <v:fill/>
              <v:path textboxrect="0,0,71628,13716" arrowok="t"/>
            </v:shape>
            <v:shape id="1135" coordsize="7620,9144" path="m1524,0l4572,0,7620,1524l7620,4572l6096,7620,3048,9144,0,7620,0,3048,1524,0xe" adj="0,0," fillcolor="black" stroked="f" style="position:absolute;left:13685;top:23174;width:76;height:91;z-index:257;mso-position-horizontal-relative:text;mso-position-vertical-relative:text;mso-width-relative:page;mso-height-relative:page;visibility:visible;">
              <v:stroke on="f" joinstyle="miter" weight="0.0pt"/>
              <v:fill/>
              <v:path textboxrect="0,0,7620,9144" arrowok="t"/>
            </v:shape>
            <v:shape id="1136" coordsize="71628,12192" path="m67056,0l70104,1524l71628,4572,70104,7620,67056,9144,6096,12192l4572,12192l1524,10668,0,7620,1524,4572,4572,3048l6096,3048l67056,0xe" adj="0,0," fillcolor="black" stroked="f" style="position:absolute;left:14036;top:23159;width:716;height:121;z-index:258;mso-position-horizontal-relative:text;mso-position-vertical-relative:text;mso-width-relative:page;mso-height-relative:page;visibility:visible;">
              <v:stroke on="f" joinstyle="miter" weight="0.0pt"/>
              <v:fill/>
              <v:path textboxrect="0,0,71628,12192" arrowok="t"/>
            </v:shape>
            <v:shape id="1137" coordsize="7620,9144" path="m3048,0l7620,1524l7620,4572l7620,9144l3048,9144l0,9144,0,4572,0,1524,3048,0xe" adj="0,0," fillcolor="black" stroked="f" style="position:absolute;left:15026;top:23143;width:76;height:92;z-index:259;mso-position-horizontal-relative:text;mso-position-vertical-relative:text;mso-width-relative:page;mso-height-relative:page;visibility:visible;">
              <v:stroke on="f" joinstyle="miter" weight="0.0pt"/>
              <v:fill/>
              <v:path textboxrect="0,0,7620,9144" arrowok="t"/>
            </v:shape>
            <v:shape id="1138" coordsize="71628,10668" path="m67056,0l70104,0l71628,3048,70104,7620l67056,7620l4572,10668l1524,10668l0,7620,1524,3048l4572,3048l67056,0xe" adj="0,0," fillcolor="black" stroked="f" style="position:absolute;left:15377;top:23113;width:716;height:107;z-index:260;mso-position-horizontal-relative:text;mso-position-vertical-relative:text;mso-width-relative:page;mso-height-relative:page;visibility:visible;">
              <v:stroke on="f" joinstyle="miter" weight="0.0pt"/>
              <v:fill/>
              <v:path textboxrect="0,0,71628,10668" arrowok="t"/>
            </v:shape>
            <v:shape id="1139" coordsize="71628,12192" path="m1524,0l4572,0,22860,1524l39624,1524l57912,3048l67056,4572l70104,6096l71628,9144l70104,12192l67056,12192l56388,12192,39624,10668l21336,10668l4572,9144,1524,7620,0,3048,1524,0xe" adj="0,0," fillcolor="black" stroked="f" style="position:absolute;left:12694;top:23113;width:717;height:122;z-index:261;mso-position-horizontal-relative:text;mso-position-vertical-relative:text;mso-width-relative:page;mso-height-relative:page;visibility:visible;">
              <v:stroke on="f" joinstyle="miter" weight="0.0pt"/>
              <v:fill/>
              <v:path textboxrect="0,0,71628,12192" arrowok="t"/>
            </v:shape>
            <v:shape id="1140" coordsize="7620,7620" path="m1524,0l4572,0,7620,1524l7620,4572l6096,7620l3048,7620l0,6096,0,3048,1524,0xe" adj="0,0," fillcolor="black" stroked="f" style="position:absolute;left:12344;top:23082;width:76;height:77;z-index:262;mso-position-horizontal-relative:text;mso-position-vertical-relative:text;mso-width-relative:page;mso-height-relative:page;visibility:visible;">
              <v:stroke on="f" joinstyle="miter" weight="0.0pt"/>
              <v:fill/>
              <v:path textboxrect="0,0,7620,7620" arrowok="t"/>
            </v:shape>
            <v:shape id="1141" coordsize="70104,18288" path="m4572,0l6096,0,24384,3048,41148,6096,57912,7620l67056,9144l70104,10668l70104,13716l68580,16764l65532,18288l57912,16764,39624,15240,22860,12192,4572,9144l3048,9144l0,7620,0,4572,1524,1524,4572,0xe" adj="0,0," fillcolor="black" stroked="f" style="position:absolute;left:11369;top:22945;width:701;height:183;z-index:263;mso-position-horizontal-relative:text;mso-position-vertical-relative:text;mso-width-relative:page;mso-height-relative:page;visibility:visible;">
              <v:stroke on="f" joinstyle="miter" weight="0.0pt"/>
              <v:fill/>
              <v:path textboxrect="0,0,70104,18288" arrowok="t"/>
            </v:shape>
            <v:shape id="1142" coordsize="9144,9144" path="m4572,0l7620,1524,9144,4572,7620,7620,4572,9144,1524,7620,0,4572,1524,1524,4572,0xe" adj="0,0," fillcolor="black" stroked="f" style="position:absolute;left:11003;top:22930;width:91;height:91;z-index:264;mso-position-horizontal-relative:text;mso-position-vertical-relative:text;mso-width-relative:page;mso-height-relative:page;visibility:visible;">
              <v:stroke on="f" joinstyle="miter" weight="0.0pt"/>
              <v:fill/>
              <v:path textboxrect="0,0,9144,9144" arrowok="t"/>
            </v:shape>
            <v:shape id="1143" coordsize="9144,9144" path="m4572,0l7620,1524,9144,4572,7620,7620,4572,9144,1524,7620,0,4572,1524,1524,4572,0xe" adj="0,0," fillcolor="black" stroked="f" style="position:absolute;left:9921;top:23433;width:91;height:91;z-index:265;mso-position-horizontal-relative:text;mso-position-vertical-relative:text;mso-width-relative:page;mso-height-relative:page;visibility:visible;">
              <v:stroke on="f" joinstyle="miter" weight="0.0pt"/>
              <v:fill/>
              <v:path textboxrect="0,0,9144,9144" arrowok="t"/>
            </v:shape>
            <v:shape id="1144" coordsize="71628,18288" path="m6096,0l12192,1524l27432,4572,57912,9144l67056,9144l70104,10668l71628,15240l68580,18288l65532,18288l57912,16764,25908,13716,10668,10668,3048,9144,1524,7620,0,3048,3048,1524,6096,0xe" adj="0,0," fillcolor="black" stroked="f" style="position:absolute;left:8945;top:23296;width:717;height:183;z-index:266;mso-position-horizontal-relative:text;mso-position-vertical-relative:text;mso-width-relative:page;mso-height-relative:page;visibility:visible;">
              <v:stroke on="f" joinstyle="miter" weight="0.0pt"/>
              <v:fill/>
              <v:path textboxrect="0,0,71628,18288" arrowok="t"/>
            </v:shape>
            <v:shape id="1145" coordsize="9144,9144" path="m4572,0l7620,0,9144,3048,7620,7620,6096,9144,1524,7620,0,4572,1524,1524,4572,0xe" adj="0,0," fillcolor="black" stroked="f" style="position:absolute;left:8641;top:23128;width:91;height:92;z-index:267;mso-position-horizontal-relative:text;mso-position-vertical-relative:text;mso-width-relative:page;mso-height-relative:page;visibility:visible;">
              <v:stroke on="f" joinstyle="miter" weight="0.0pt"/>
              <v:fill/>
              <v:path textboxrect="0,0,9144,9144" arrowok="t"/>
            </v:shape>
            <v:shape id="1146" coordsize="47244,50292" path="m39624,0l41148,0l44196,0l47244,3048l45720,6096,44196,9144l41148,9144l35052,12192l33528,15240l33528,13716l32004,16764l32004,21336l32004,28956l30480,28956l30480,33528l28956,33528l27432,36576l27432,38100l22860,41148l18288,44196,9144,48768,6096,50292l1524,50292l0,47244,0,44196,3048,42672,4572,41148l13716,36576l18288,33528l16764,35052l21336,32004l19812,32004l22860,28956l21336,30480l22860,27432l22860,19812l24384,15240l24384,12192l24384,10668,25908,7620,27432,6096,30480,4572,32004,3048,39624,0xe" adj="0,0," fillcolor="black" stroked="f" style="position:absolute;left:10271;top:22976;width:473;height:503;z-index:268;mso-position-horizontal-relative:text;mso-position-vertical-relative:text;mso-width-relative:page;mso-height-relative:page;visibility:visible;">
              <v:stroke on="f" joinstyle="miter" weight="0.0pt"/>
              <v:fill/>
              <v:path textboxrect="0,0,47244,50292" arrowok="t"/>
            </v:shape>
            <v:shape id="1147" coordsize="70104,19812" path="m4572,0l10668,1524l33528,4572,54864,7620l67056,10668l70104,13716l70104,16764l68580,19812l65532,19812l53340,16764,32004,13716,10668,10668,4572,9144,1524,7620,0,4572,1524,1524,4572,0xe" adj="0,0," fillcolor="black" stroked="f" style="position:absolute;left:7680;top:22915;width:702;height:198;z-index:269;mso-position-horizontal-relative:text;mso-position-vertical-relative:text;mso-width-relative:page;mso-height-relative:page;visibility:visible;">
              <v:stroke on="f" joinstyle="miter" weight="0.0pt"/>
              <v:fill/>
              <v:path textboxrect="0,0,70104,19812" arrowok="t"/>
            </v:shape>
            <v:shape id="1148" coordsize="9144,7620" path="m1524,0l4572,0,7620,1524,9144,4572,7620,7620l3048,7620l0,6096,0,3048,1524,0xe" adj="0,0," fillcolor="black" stroked="f" style="position:absolute;left:7330;top:22884;width:91;height:76;z-index:270;mso-position-horizontal-relative:text;mso-position-vertical-relative:text;mso-width-relative:page;mso-height-relative:page;visibility:visible;">
              <v:stroke on="f" joinstyle="miter" weight="0.0pt"/>
              <v:fill/>
              <v:path textboxrect="0,0,9144,7620" arrowok="t"/>
            </v:shape>
            <v:shape id="1149" coordsize="9144,7620" path="m1524,0l4572,0,7620,0,9144,4572,7620,7620l4572,7620l1524,7620,0,4572,1524,0xe" adj="0,0," fillcolor="black" stroked="f" style="position:absolute;left:5989;top:22854;width:91;height:76;z-index:271;mso-position-horizontal-relative:text;mso-position-vertical-relative:text;mso-width-relative:page;mso-height-relative:page;visibility:visible;">
              <v:stroke on="f" joinstyle="miter" weight="0.0pt"/>
              <v:fill/>
              <v:path textboxrect="0,0,9144,7620" arrowok="t"/>
            </v:shape>
            <v:shape id="1150" coordsize="71628,10668" path="m59436,0l68580,1524l71628,3048l71628,6096l70104,9144l67056,10668l57912,9144,4572,10668,1524,9144,0,6096,1524,3048,4572,1524,59436,0xe" adj="0,0," fillcolor="black" stroked="f" style="position:absolute;left:6339;top:22823;width:717;height:107;z-index:272;mso-position-horizontal-relative:text;mso-position-vertical-relative:text;mso-width-relative:page;mso-height-relative:page;visibility:visible;">
              <v:stroke on="f" joinstyle="miter" weight="0.0pt"/>
              <v:fill/>
              <v:path textboxrect="0,0,71628,10668" arrowok="t"/>
            </v:shape>
            <v:shape id="1151" coordsize="9144,9144" path="m4572,0l7620,1524,9144,4572,7620,7620,4572,9144,0,7620,0,4572,0,1524,4572,0xe" adj="0,0," fillcolor="black" stroked="f" style="position:absolute;left:3307;top:22915;width:91;height:91;z-index:273;mso-position-horizontal-relative:text;mso-position-vertical-relative:text;mso-width-relative:page;mso-height-relative:page;visibility:visible;">
              <v:stroke on="f" joinstyle="miter" weight="0.0pt"/>
              <v:fill/>
              <v:path textboxrect="0,0,9144,9144" arrowok="t"/>
            </v:shape>
            <v:shape id="1152" coordsize="71628,10668" path="m38100,0l67056,0l70104,1524l71628,4572,70104,7620,67056,9144l38100,9144l4572,10668,1524,9144,0,6096,1524,3048,4572,1524,38100,0xe" adj="0,0," fillcolor="black" stroked="f" style="position:absolute;left:3657;top:22884;width:716;height:107;z-index:274;mso-position-horizontal-relative:text;mso-position-vertical-relative:text;mso-width-relative:page;mso-height-relative:page;visibility:visible;">
              <v:stroke on="f" joinstyle="miter" weight="0.0pt"/>
              <v:fill/>
              <v:path textboxrect="0,0,71628,10668" arrowok="t"/>
            </v:shape>
            <v:shape id="1153" coordsize="9144,9144" path="m4572,0l7620,1524,9144,4572,7620,7620,4572,9144,1524,7620,0,4572,1524,1524,4572,0xe" adj="0,0," fillcolor="black" stroked="f" style="position:absolute;left:4648;top:22869;width:91;height:91;z-index:275;mso-position-horizontal-relative:text;mso-position-vertical-relative:text;mso-width-relative:page;mso-height-relative:page;visibility:visible;">
              <v:stroke on="f" joinstyle="miter" weight="0.0pt"/>
              <v:fill/>
              <v:path textboxrect="0,0,9144,9144" arrowok="t"/>
            </v:shape>
            <v:shape id="1154" coordsize="71628,10668" path="m67056,0l70104,1524l71628,4572,70104,7620,67056,9144,4572,10668,1524,9144,0,6096,1524,3048,4572,1524,67056,0xe" adj="0,0," fillcolor="black" stroked="f" style="position:absolute;left:4998;top:22854;width:717;height:106;z-index:276;mso-position-horizontal-relative:text;mso-position-vertical-relative:text;mso-width-relative:page;mso-height-relative:page;visibility:visible;">
              <v:stroke on="f" joinstyle="miter" weight="0.0pt"/>
              <v:fill/>
              <v:path textboxrect="0,0,71628,10668" arrowok="t"/>
            </v:shape>
            <v:shape id="1155" coordsize="9144,7620" path="m4572,0l7620,0,9144,3048,7620,6096,4572,7620l1524,7620l0,4572,1524,1524,4572,0xe" adj="0,0," fillcolor="black" stroked="f" style="position:absolute;left:502;top:23646;width:92;height:76;z-index:277;mso-position-horizontal-relative:text;mso-position-vertical-relative:text;mso-width-relative:page;mso-height-relative:page;visibility:visible;">
              <v:stroke on="f" joinstyle="miter" weight="0.0pt"/>
              <v:fill/>
              <v:path textboxrect="0,0,9144,7620" arrowok="t"/>
            </v:shape>
            <v:shape id="1156" coordsize="71628,9144" path="m4572,0l67056,0l70104,1524l71628,4572,70104,7620,67056,9144l4572,9144l1524,7620,0,4572,1524,1524,4572,0xe" adj="0,0," fillcolor="black" stroked="f" style="position:absolute;left:1005;top:23189;width:717;height:91;z-index:278;mso-position-horizontal-relative:text;mso-position-vertical-relative:text;mso-width-relative:page;mso-height-relative:page;visibility:visible;">
              <v:stroke on="f" joinstyle="miter" weight="0.0pt"/>
              <v:fill/>
              <v:path textboxrect="0,0,71628,9144" arrowok="t"/>
            </v:shape>
            <v:shape id="1157" coordsize="9144,9144" path="m4572,0l7620,1524,9144,4572,7620,7620,4572,9144,1524,7620,0,4572,1524,1524,4572,0xe" adj="0,0," fillcolor="black" stroked="f" style="position:absolute;left:655;top:23189;width:91;height:91;z-index:279;mso-position-horizontal-relative:text;mso-position-vertical-relative:text;mso-width-relative:page;mso-height-relative:page;visibility:visible;">
              <v:stroke on="f" joinstyle="miter" weight="0.0pt"/>
              <v:fill/>
              <v:path textboxrect="0,0,9144,9144" arrowok="t"/>
            </v:shape>
            <v:shape id="1158" coordsize="38100,30480" path="m3048,0l33528,0l36576,1524l38100,4572,36576,7620,33528,9144l14805,9144l30480,22860l32004,25908l32004,28956l28956,30480l24384,28956,0,7620,0,3048,3048,0xe" adj="0,0," fillcolor="black" stroked="f" style="position:absolute;left:0;top:23189;width:381;height:305;z-index:280;mso-position-horizontal-relative:text;mso-position-vertical-relative:text;mso-width-relative:page;mso-height-relative:page;visibility:visible;">
              <v:stroke on="f" joinstyle="miter" weight="0.0pt"/>
              <v:fill/>
              <v:path textboxrect="0,0,38100,30480" arrowok="t"/>
            </v:shape>
            <v:shape id="1159" coordsize="9144,9144" path="m4572,0l7620,1524,9144,4572,7620,7620,4572,9144l1524,9144l0,6096,1524,1524,4572,0xe" adj="0,0," fillcolor="black" stroked="f" style="position:absolute;left:1996;top:23174;width:91;height:91;z-index:281;mso-position-horizontal-relative:text;mso-position-vertical-relative:text;mso-width-relative:page;mso-height-relative:page;visibility:visible;">
              <v:stroke on="f" joinstyle="miter" weight="0.0pt"/>
              <v:fill/>
              <v:path textboxrect="0,0,9144,9144" arrowok="t"/>
            </v:shape>
            <v:shape id="1160" coordsize="68580,25908" path="m57912,0l64008,0l67056,1524l68580,4572l67056,7620,64008,9144l59436,9144l44196,12192,30480,16764,16764,21336,6096,25908l1524,25908l0,22860,0,19812,3048,16764,13716,13716,28956,9144,42672,4572,57912,0xe" adj="0,0," fillcolor="black" stroked="f" style="position:absolute;left:2346;top:22930;width:686;height:259;z-index:282;mso-position-horizontal-relative:text;mso-position-vertical-relative:text;mso-width-relative:page;mso-height-relative:page;visibility:visible;">
              <v:stroke on="f" joinstyle="miter" weight="0.0pt"/>
              <v:fill/>
              <v:path textboxrect="0,0,68580,25908" arrowok="t"/>
            </v:shape>
            <v:shape id="1161" coordsize="71628,2386584" path="m36576,0l71628,71628l41148,71628l41148,2314956l71628,2314956l36576,2386584,0,2314956l32004,2314956l32004,71628,0,71628,36576,0xe" adj="0,0," fillcolor="black" stroked="f" style="position:absolute;left:16413;top:22869;width:716;height:23866;z-index:283;mso-position-horizontal-relative:text;mso-position-vertical-relative:text;mso-width-relative:page;mso-height-relative:page;visibility:visible;">
              <v:stroke on="f" joinstyle="miter" weight="0.0pt"/>
              <v:fill/>
              <v:path textboxrect="0,0,71628,2386584" arrowok="t"/>
            </v:shape>
            <v:rect id="1162" filled="f" stroked="f" style="position:absolute;left:36164;top:24153;width:6900;height:1847;z-index:284;mso-position-horizontal-relative:text;mso-position-vertical-relative:text;mso-width-relative:page;mso-height-relative:page;visibility:visible;">
              <v:stroke on="f"/>
              <v:fill/>
              <v:textbox inset="0.0pt,0.0pt,0.0pt,0.0pt">
                <w:txbxContent>
                  <w:p>
                    <w:pPr>
                      <w:pStyle w:val="style0"/>
                      <w:spacing w:after="0"/>
                      <w:rPr/>
                    </w:pPr>
                    <w:r>
                      <w:rPr>
                        <w:rFonts w:ascii="Times New Roman" w:cs="Times New Roman" w:eastAsia="Times New Roman" w:hAnsi="Times New Roman"/>
                        <w:sz w:val="23"/>
                      </w:rPr>
                      <w:t xml:space="preserve">  75cm </w:t>
                    </w:r>
                  </w:p>
                </w:txbxContent>
              </v:textbox>
            </v:rect>
            <v:rect id="1163" filled="f" stroked="f" style="position:absolute;left:15224;top:2180;width:5272;height:1533;z-index:285;mso-position-horizontal-relative:text;mso-position-vertical-relative:text;mso-width-relative:page;mso-height-relative:page;visibility:visible;">
              <v:stroke on="f"/>
              <v:fill/>
              <v:textbox inset="0.0pt,0.0pt,0.0pt,0.0pt">
                <w:txbxContent>
                  <w:p>
                    <w:pPr>
                      <w:pStyle w:val="style0"/>
                      <w:spacing w:after="0"/>
                      <w:rPr/>
                    </w:pPr>
                    <w:r>
                      <w:rPr>
                        <w:rFonts w:ascii="Times New Roman" w:cs="Times New Roman" w:eastAsia="Times New Roman" w:hAnsi="Times New Roman"/>
                        <w:sz w:val="19"/>
                      </w:rPr>
                      <w:t xml:space="preserve"> 18cm </w:t>
                    </w:r>
                  </w:p>
                </w:txbxContent>
              </v:textbox>
            </v:rect>
            <v:rect id="1164" filled="f" stroked="f" style="position:absolute;left:7208;top:32592;width:3895;height:1699;z-index:286;mso-position-horizontal-relative:text;mso-position-vertical-relative:text;mso-width-relative:page;mso-height-relative:page;visibility:visible;">
              <v:stroke on="f"/>
              <v:fill/>
              <v:textbox inset="0.0pt,0.0pt,0.0pt,0.0pt">
                <w:txbxContent>
                  <w:p>
                    <w:pPr>
                      <w:pStyle w:val="style0"/>
                      <w:spacing w:after="0"/>
                      <w:rPr/>
                    </w:pPr>
                    <w:r>
                      <w:rPr>
                        <w:rFonts w:ascii="Times New Roman" w:cs="Times New Roman" w:eastAsia="Times New Roman" w:hAnsi="Times New Roman"/>
                        <w:sz w:val="21"/>
                      </w:rPr>
                      <w:t>67.5</w:t>
                    </w:r>
                  </w:p>
                </w:txbxContent>
              </v:textbox>
            </v:rect>
            <v:rect id="1165" filled="f" stroked="f" style="position:absolute;left:10155;top:32592;width:2577;height:1699;z-index:287;mso-position-horizontal-relative:text;mso-position-vertical-relative:text;mso-width-relative:page;mso-height-relative:page;visibility:visible;">
              <v:stroke on="f"/>
              <v:fill/>
              <v:textbox inset="0.0pt,0.0pt,0.0pt,0.0pt">
                <w:txbxContent>
                  <w:p>
                    <w:pPr>
                      <w:pStyle w:val="style0"/>
                      <w:spacing w:after="0"/>
                      <w:rPr/>
                    </w:pPr>
                    <w:r>
                      <w:rPr>
                        <w:rFonts w:ascii="Times New Roman" w:cs="Times New Roman" w:eastAsia="Times New Roman" w:hAnsi="Times New Roman"/>
                        <w:sz w:val="21"/>
                      </w:rPr>
                      <w:t>cm</w:t>
                    </w:r>
                  </w:p>
                </w:txbxContent>
              </v:textbox>
            </v:rect>
            <v:rect id="1166" filled="f" stroked="f" style="position:absolute;left:12085;top:32592;width:511;height:1699;z-index:288;mso-position-horizontal-relative:text;mso-position-vertical-relative:text;mso-width-relative:page;mso-height-relative:page;visibility:visible;">
              <v:stroke on="f"/>
              <v:fill/>
              <v:textbox inset="0.0pt,0.0pt,0.0pt,0.0pt">
                <w:txbxContent>
                  <w:p>
                    <w:pPr>
                      <w:pStyle w:val="style0"/>
                      <w:spacing w:after="0"/>
                      <w:rPr/>
                    </w:pPr>
                  </w:p>
                </w:txbxContent>
              </v:textbox>
            </v:rect>
            <v:rect id="1167" filled="f" stroked="f" style="position:absolute;left:3261;top:35601;width:17462;height:1533;z-index:289;mso-position-horizontal-relative:text;mso-position-vertical-relative:text;mso-width-relative:page;mso-height-relative:page;visibility:visible;">
              <v:stroke on="f"/>
              <v:fill/>
              <v:textbox inset="0.0pt,0.0pt,0.0pt,0.0pt">
                <w:txbxContent>
                  <w:p>
                    <w:pPr>
                      <w:pStyle w:val="style0"/>
                      <w:spacing w:after="0"/>
                      <w:rPr/>
                    </w:pPr>
                    <w:r>
                      <w:rPr>
                        <w:rFonts w:ascii="Times New Roman" w:cs="Times New Roman" w:eastAsia="Times New Roman" w:hAnsi="Times New Roman"/>
                        <w:sz w:val="19"/>
                      </w:rPr>
                      <w:t xml:space="preserve">Beneath ground level </w:t>
                    </w:r>
                  </w:p>
                </w:txbxContent>
              </v:textbox>
            </v:rect>
            <v:rect id="1168" filled="f" stroked="f" style="position:absolute;left:26090;top:6144;width:1528;height:2457;z-index:290;mso-position-horizontal-relative:text;mso-position-vertical-relative:text;mso-width-relative:page;mso-height-relative:page;visibility:visible;">
              <v:stroke on="f"/>
              <v:fill/>
              <v:textbox inset="0.0pt,0.0pt,0.0pt,0.0pt">
                <w:txbxContent>
                  <w:p>
                    <w:pPr>
                      <w:pStyle w:val="style0"/>
                      <w:spacing w:after="0"/>
                      <w:rPr/>
                    </w:pPr>
                    <w:r>
                      <w:rPr>
                        <w:rFonts w:ascii="Times New Roman" w:cs="Times New Roman" w:eastAsia="Times New Roman" w:hAnsi="Times New Roman"/>
                        <w:sz w:val="30"/>
                      </w:rPr>
                      <w:t>●</w:t>
                    </w:r>
                  </w:p>
                </w:txbxContent>
              </v:textbox>
            </v:rect>
            <v:rect id="1169" filled="f" stroked="f" style="position:absolute;left:27249;top:6144;width:738;height:2457;z-index:291;mso-position-horizontal-relative:text;mso-position-vertical-relative:text;mso-width-relative:page;mso-height-relative:page;visibility:visible;">
              <v:stroke on="f"/>
              <v:fill/>
              <v:textbox inset="0.0pt,0.0pt,0.0pt,0.0pt">
                <w:txbxContent>
                  <w:p>
                    <w:pPr>
                      <w:pStyle w:val="style0"/>
                      <w:spacing w:after="0"/>
                      <w:rPr/>
                    </w:pPr>
                  </w:p>
                </w:txbxContent>
              </v:textbox>
            </v:rect>
            <v:shape id="1170" coordsize="1696212,589788" path="m1616964,0l1696212,10668l1639824,68580l1629938,38923l6096,589788l1524,589788l0,586740l0,583692l3048,582168,1626894,29788,1616964,0xe" adj="0,0," fillcolor="black" stroked="f" style="position:absolute;left:18074;top:4063;width:16962;height:5898;z-index:292;mso-position-horizontal-relative:text;mso-position-vertical-relative:text;mso-width-relative:page;mso-height-relative:page;visibility:visible;">
              <v:stroke on="f" joinstyle="miter" weight="0.0pt"/>
              <v:fill/>
              <v:path textboxrect="0,0,1696212,589788" arrowok="t"/>
            </v:shape>
            <v:shape id="1171" coordsize="519684,574548" path="m0,0l519684,574548e" adj="0,0," filled="f" stroked="t" style="position:absolute;left:24201;top:4170;width:5196;height:5745;z-index:293;mso-position-horizontal-relative:text;mso-position-vertical-relative:text;mso-width-relative:page;mso-height-relative:page;visibility:visible;">
              <v:stroke endcap="round" weight="0.72pt"/>
              <v:fill/>
              <v:path textboxrect="0,0,519684,574548" arrowok="t"/>
            </v:shape>
            <v:shape id="1172" coordsize="909828,71628" path="m838200,0l909828,35052l838200,71628l838200,39624l4572,39624,1524,38100,0,35052,1524,32004,4572,30480l838200,30480l838200,0xe" adj="0,0," fillcolor="black" stroked="f" style="position:absolute;left:14935;top:18632;width:9098;height:717;z-index:294;mso-position-horizontal-relative:text;mso-position-vertical-relative:text;mso-width-relative:page;mso-height-relative:page;visibility:visible;">
              <v:stroke on="f" joinstyle="miter" weight="0.0pt"/>
              <v:fill/>
              <v:path textboxrect="0,0,909828,71628" arrowok="t"/>
            </v:shape>
            <v:rect id="1173" filled="f" stroked="f" style="position:absolute;left:3596;top:17337;width:2250;height:1699;z-index:295;mso-position-horizontal-relative:text;mso-position-vertical-relative:text;mso-width-relative:page;mso-height-relative:page;visibility:visible;">
              <v:stroke on="f"/>
              <v:fill/>
              <v:textbox inset="0.0pt,0.0pt,0.0pt,0.0pt">
                <w:txbxContent>
                  <w:p>
                    <w:pPr>
                      <w:pStyle w:val="style0"/>
                      <w:spacing w:after="0"/>
                      <w:rPr/>
                    </w:pPr>
                    <w:r>
                      <w:rPr>
                        <w:rFonts w:ascii="Times New Roman" w:cs="Times New Roman" w:eastAsia="Times New Roman" w:hAnsi="Times New Roman"/>
                        <w:sz w:val="21"/>
                      </w:rPr>
                      <w:t>12</w:t>
                    </w:r>
                  </w:p>
                </w:txbxContent>
              </v:textbox>
            </v:rect>
            <v:rect id="1174" filled="f" stroked="f" style="position:absolute;left:5289;top:17337;width:11248;height:1699;z-index:296;mso-position-horizontal-relative:text;mso-position-vertical-relative:text;mso-width-relative:page;mso-height-relative:page;visibility:visible;">
              <v:stroke on="f"/>
              <v:fill/>
              <v:textbox inset="0.0pt,0.0pt,0.0pt,0.0pt">
                <w:txbxContent>
                  <w:p>
                    <w:pPr>
                      <w:pStyle w:val="style0"/>
                      <w:spacing w:after="0"/>
                      <w:rPr/>
                    </w:pPr>
                    <w:r>
                      <w:rPr>
                        <w:rFonts w:ascii="Times New Roman" w:cs="Times New Roman" w:eastAsia="Times New Roman" w:hAnsi="Times New Roman"/>
                        <w:sz w:val="21"/>
                      </w:rPr>
                      <w:t xml:space="preserve"> Mm iron rod</w:t>
                    </w:r>
                  </w:p>
                </w:txbxContent>
              </v:textbox>
            </v:rect>
            <v:rect id="1175" filled="f" stroked="f" style="position:absolute;left:13761;top:17337;width:511;height:1699;z-index:297;mso-position-horizontal-relative:text;mso-position-vertical-relative:text;mso-width-relative:page;mso-height-relative:page;visibility:visible;">
              <v:stroke on="f"/>
              <v:fill/>
              <v:textbox inset="0.0pt,0.0pt,0.0pt,0.0pt">
                <w:txbxContent>
                  <w:p>
                    <w:pPr>
                      <w:pStyle w:val="style0"/>
                      <w:spacing w:after="0"/>
                      <w:rPr/>
                    </w:pPr>
                  </w:p>
                </w:txbxContent>
              </v:textbox>
            </v:rect>
            <w10:wrap type="topAndBottom"/>
            <v:fill/>
          </v:group>
        </w:pict>
      </w:r>
      <w:r>
        <w:rPr>
          <w:rFonts w:ascii="Times New Roman" w:cs="Times New Roman" w:eastAsia="Times New Roman" w:hAnsi="Times New Roman"/>
          <w:sz w:val="24"/>
          <w:szCs w:val="24"/>
        </w:rPr>
        <w:t xml:space="preserve">FIGURE 3.3: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PROPERTY BEACON </w:t>
      </w:r>
    </w:p>
    <w:p>
      <w:pPr>
        <w:pStyle w:val="style0"/>
        <w:spacing w:after="0" w:lineRule="auto" w:line="480"/>
        <w:ind w:right="-15"/>
        <w:rPr>
          <w:rFonts w:ascii="Times New Roman" w:cs="Times New Roman" w:hAnsi="Times New Roman"/>
          <w:b/>
          <w:sz w:val="24"/>
          <w:szCs w:val="24"/>
        </w:rPr>
      </w:pPr>
      <w:r>
        <w:rPr>
          <w:rFonts w:ascii="Times New Roman" w:cs="Times New Roman" w:eastAsia="Times New Roman" w:hAnsi="Times New Roman"/>
          <w:b/>
          <w:sz w:val="24"/>
          <w:szCs w:val="24"/>
        </w:rPr>
        <w:t xml:space="preserve">3.4   </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CONTROL CHECK</w:t>
      </w:r>
      <w:r>
        <w:rPr>
          <w:rFonts w:ascii="Times New Roman" w:cs="Times New Roman" w:eastAsia="Times New Roman" w:hAnsi="Times New Roman"/>
          <w:b/>
          <w:sz w:val="24"/>
          <w:szCs w:val="24"/>
        </w:rPr>
        <w:t xml:space="preserve">  </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 xml:space="preserve">After the demarcation, capping and numbering of the beacons, the actual data acquisition using the total station </w:t>
      </w:r>
      <w:r>
        <w:rPr>
          <w:rFonts w:ascii="Times New Roman" w:cs="Times New Roman" w:hAnsi="Times New Roman"/>
          <w:sz w:val="24"/>
          <w:szCs w:val="24"/>
        </w:rPr>
        <w:t xml:space="preserve"> </w:t>
      </w:r>
      <w:r>
        <w:rPr>
          <w:rFonts w:ascii="Times New Roman" w:cs="Times New Roman" w:hAnsi="Times New Roman"/>
          <w:sz w:val="24"/>
          <w:szCs w:val="24"/>
        </w:rPr>
        <w:t>SOKKIA51OT</w:t>
      </w:r>
      <w:r>
        <w:rPr>
          <w:rFonts w:ascii="Times New Roman" w:cs="Times New Roman" w:hAnsi="Times New Roman"/>
          <w:sz w:val="24"/>
          <w:szCs w:val="24"/>
        </w:rPr>
        <w:t xml:space="preserve"> commenced. The traverse started from KWPT2001with SC/KW/FRS/4404as reference point. The total station was set up over control KWPT2001, centered, leveled and telescope focused to eliminate parallax. The parameters of the instrument station i.e. station name, height of instrument over the station mark, and the XYZ coordinates of the station were keyed in. The reference control point was then bisected and the station name SC/KW/FRS/4404, height of target over the station mark, </w:t>
      </w:r>
      <w:r>
        <w:rPr>
          <w:rFonts w:ascii="Times New Roman" w:cs="Times New Roman" w:hAnsi="Times New Roman"/>
          <w:sz w:val="24"/>
          <w:szCs w:val="24"/>
        </w:rPr>
        <w:t xml:space="preserve">and the XYZ coordinates of the station were key in.  Though the total station was set in coordinate mode it actually measured and recorded horizontal readings, vertical readings and distances automatically into the internal memory of the instrument on both faces which it used to compute and display coordinates. At every set up of the total station, the temporary adjustment was carried out and the following parameters measured: </w:t>
      </w:r>
    </w:p>
    <w:p>
      <w:pPr>
        <w:pStyle w:val="style0"/>
        <w:numPr>
          <w:ilvl w:val="0"/>
          <w:numId w:val="7"/>
        </w:numPr>
        <w:spacing w:after="0" w:lineRule="auto" w:line="480"/>
        <w:ind w:hanging="338"/>
        <w:jc w:val="both"/>
        <w:rPr>
          <w:rFonts w:ascii="Times New Roman" w:cs="Times New Roman" w:hAnsi="Times New Roman"/>
          <w:sz w:val="24"/>
          <w:szCs w:val="24"/>
        </w:rPr>
      </w:pPr>
      <w:r>
        <w:rPr>
          <w:rFonts w:ascii="Times New Roman" w:cs="Times New Roman" w:hAnsi="Times New Roman"/>
          <w:sz w:val="24"/>
          <w:szCs w:val="24"/>
        </w:rPr>
        <w:t xml:space="preserve">Height of instrument </w:t>
      </w:r>
    </w:p>
    <w:p>
      <w:pPr>
        <w:pStyle w:val="style0"/>
        <w:numPr>
          <w:ilvl w:val="0"/>
          <w:numId w:val="7"/>
        </w:numPr>
        <w:spacing w:after="0" w:lineRule="auto" w:line="480"/>
        <w:ind w:hanging="338"/>
        <w:jc w:val="both"/>
        <w:rPr>
          <w:rFonts w:ascii="Times New Roman" w:cs="Times New Roman" w:hAnsi="Times New Roman"/>
          <w:sz w:val="24"/>
          <w:szCs w:val="24"/>
        </w:rPr>
      </w:pPr>
      <w:r>
        <w:rPr>
          <w:rFonts w:ascii="Times New Roman" w:cs="Times New Roman" w:hAnsi="Times New Roman"/>
          <w:sz w:val="24"/>
          <w:szCs w:val="24"/>
        </w:rPr>
        <w:t xml:space="preserve">Height of the back target </w:t>
      </w:r>
    </w:p>
    <w:p>
      <w:pPr>
        <w:pStyle w:val="style0"/>
        <w:numPr>
          <w:ilvl w:val="0"/>
          <w:numId w:val="7"/>
        </w:numPr>
        <w:spacing w:after="0" w:lineRule="auto" w:line="480"/>
        <w:ind w:hanging="338"/>
        <w:jc w:val="both"/>
        <w:rPr>
          <w:rFonts w:ascii="Times New Roman" w:cs="Times New Roman" w:hAnsi="Times New Roman"/>
          <w:sz w:val="24"/>
          <w:szCs w:val="24"/>
        </w:rPr>
      </w:pPr>
      <w:r>
        <w:rPr>
          <w:rFonts w:ascii="Times New Roman" w:cs="Times New Roman" w:hAnsi="Times New Roman"/>
          <w:sz w:val="24"/>
          <w:szCs w:val="24"/>
        </w:rPr>
        <w:t xml:space="preserve">Height of the fore target </w:t>
      </w:r>
    </w:p>
    <w:p>
      <w:pPr>
        <w:pStyle w:val="style0"/>
        <w:numPr>
          <w:ilvl w:val="0"/>
          <w:numId w:val="7"/>
        </w:numPr>
        <w:spacing w:after="0" w:lineRule="auto" w:line="480"/>
        <w:ind w:hanging="338"/>
        <w:jc w:val="both"/>
        <w:rPr>
          <w:rFonts w:ascii="Times New Roman" w:cs="Times New Roman" w:hAnsi="Times New Roman"/>
          <w:sz w:val="24"/>
          <w:szCs w:val="24"/>
        </w:rPr>
      </w:pPr>
      <w:r>
        <w:rPr>
          <w:rFonts w:ascii="Times New Roman" w:cs="Times New Roman" w:hAnsi="Times New Roman"/>
          <w:sz w:val="24"/>
          <w:szCs w:val="24"/>
        </w:rPr>
        <w:t xml:space="preserve">Distance to back and fore station      </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This is the determination of bearing and distance of series of connected lines from known coordinated point so as to obtain coordinate of the newly established station. </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This include the following with formula </w:t>
      </w:r>
    </w:p>
    <w:p>
      <w:pPr>
        <w:pStyle w:val="style0"/>
        <w:numPr>
          <w:ilvl w:val="0"/>
          <w:numId w:val="7"/>
        </w:numPr>
        <w:spacing w:after="0" w:lineRule="auto" w:line="480"/>
        <w:ind w:hanging="338"/>
        <w:jc w:val="both"/>
        <w:rPr>
          <w:rFonts w:ascii="Times New Roman" w:cs="Times New Roman" w:hAnsi="Times New Roman"/>
          <w:sz w:val="24"/>
          <w:szCs w:val="24"/>
        </w:rPr>
      </w:pPr>
      <w:r>
        <w:rPr>
          <w:rFonts w:ascii="Times New Roman" w:cs="Times New Roman" w:hAnsi="Times New Roman"/>
          <w:sz w:val="24"/>
          <w:szCs w:val="24"/>
        </w:rPr>
        <w:t xml:space="preserve">Linear measurement : the difference between the coordinates were first derived using (∆E=E2-E1, E3-E2) etc. and the distance of end traverse leg was obtained  using the formula: distance =√(∆E)^2 +(∆N)^2  </w:t>
      </w:r>
    </w:p>
    <w:p>
      <w:pPr>
        <w:pStyle w:val="style0"/>
        <w:numPr>
          <w:ilvl w:val="0"/>
          <w:numId w:val="7"/>
        </w:numPr>
        <w:spacing w:after="0" w:lineRule="auto" w:line="480"/>
        <w:ind w:hanging="338"/>
        <w:jc w:val="both"/>
        <w:rPr>
          <w:rFonts w:ascii="Times New Roman" w:cs="Times New Roman" w:hAnsi="Times New Roman"/>
          <w:sz w:val="24"/>
          <w:szCs w:val="24"/>
        </w:rPr>
      </w:pPr>
      <w:r>
        <w:rPr>
          <w:rFonts w:ascii="Times New Roman" w:cs="Times New Roman" w:hAnsi="Times New Roman"/>
          <w:sz w:val="24"/>
          <w:szCs w:val="24"/>
        </w:rPr>
        <w:t xml:space="preserve">Angular measurement: to calculated the bearing after the difference in coordinates has been derived, the formula is Bearing=Tan-1 ∆E/∆N. </w:t>
      </w:r>
    </w:p>
    <w:p>
      <w:pPr>
        <w:pStyle w:val="style0"/>
        <w:spacing w:after="0" w:lineRule="auto" w:line="480"/>
        <w:ind w:right="-15"/>
        <w:rPr>
          <w:rFonts w:ascii="Times New Roman" w:cs="Times New Roman" w:hAnsi="Times New Roman"/>
          <w:b/>
          <w:sz w:val="24"/>
          <w:szCs w:val="24"/>
        </w:rPr>
      </w:pPr>
      <w:r>
        <w:rPr>
          <w:rFonts w:ascii="Times New Roman" w:cs="Times New Roman" w:eastAsia="Times New Roman" w:hAnsi="Times New Roman"/>
          <w:b/>
          <w:sz w:val="24"/>
          <w:szCs w:val="24"/>
        </w:rPr>
        <w:t xml:space="preserve">TABLE 3.4.1.       Coordinates of the Boundary </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 xml:space="preserve">The coordinates are as follows </w:t>
      </w:r>
    </w:p>
    <w:tbl>
      <w:tblPr>
        <w:tblStyle w:val="style4100"/>
        <w:tblW w:w="7800" w:type="dxa"/>
        <w:tblInd w:w="-101" w:type="dxa"/>
        <w:tblCellMar>
          <w:top w:w="58" w:type="dxa"/>
          <w:left w:w="101" w:type="dxa"/>
          <w:right w:w="115" w:type="dxa"/>
        </w:tblCellMar>
        <w:tblLook w:val="04A0" w:firstRow="1" w:lastRow="0" w:firstColumn="1" w:lastColumn="0" w:noHBand="0" w:noVBand="1"/>
      </w:tblPr>
      <w:tblGrid>
        <w:gridCol w:w="1192"/>
        <w:gridCol w:w="3560"/>
        <w:gridCol w:w="3048"/>
      </w:tblGrid>
      <w:tr>
        <w:trPr>
          <w:trHeight w:val="618" w:hRule="atLeast"/>
        </w:trPr>
        <w:tc>
          <w:tcPr>
            <w:tcW w:w="1192" w:type="dxa"/>
            <w:tcBorders>
              <w:top w:val="single" w:sz="3" w:space="0" w:color="000000"/>
              <w:left w:val="single" w:sz="4" w:space="0" w:color="000000"/>
              <w:bottom w:val="single" w:sz="4" w:space="0" w:color="000000"/>
              <w:right w:val="single" w:sz="3" w:space="0" w:color="000000"/>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S/n </w:t>
            </w:r>
          </w:p>
        </w:tc>
        <w:tc>
          <w:tcPr>
            <w:tcW w:w="3560" w:type="dxa"/>
            <w:tcBorders>
              <w:top w:val="single" w:sz="3" w:space="0" w:color="000000"/>
              <w:left w:val="single" w:sz="3" w:space="0" w:color="000000"/>
              <w:bottom w:val="single" w:sz="4" w:space="0" w:color="000000"/>
              <w:right w:val="single" w:sz="4" w:space="0" w:color="000000"/>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Easting </w:t>
            </w:r>
          </w:p>
        </w:tc>
        <w:tc>
          <w:tcPr>
            <w:tcW w:w="3048" w:type="dxa"/>
            <w:tcBorders>
              <w:top w:val="single" w:sz="3" w:space="0" w:color="000000"/>
              <w:left w:val="single" w:sz="4" w:space="0" w:color="000000"/>
              <w:bottom w:val="single" w:sz="4" w:space="0" w:color="000000"/>
              <w:right w:val="single" w:sz="4" w:space="0" w:color="000000"/>
            </w:tcBorders>
          </w:tcPr>
          <w:p>
            <w:pPr>
              <w:pStyle w:val="style0"/>
              <w:spacing w:lineRule="auto" w:line="480"/>
              <w:ind w:left="1"/>
              <w:rPr>
                <w:rFonts w:ascii="Times New Roman" w:cs="Times New Roman" w:hAnsi="Times New Roman"/>
                <w:sz w:val="24"/>
                <w:szCs w:val="24"/>
              </w:rPr>
            </w:pPr>
            <w:r>
              <w:rPr>
                <w:rFonts w:ascii="Times New Roman" w:cs="Times New Roman" w:hAnsi="Times New Roman"/>
                <w:sz w:val="24"/>
                <w:szCs w:val="24"/>
              </w:rPr>
              <w:t xml:space="preserve">Northing </w:t>
            </w:r>
          </w:p>
        </w:tc>
      </w:tr>
      <w:tr>
        <w:tblPrEx/>
        <w:trPr>
          <w:trHeight w:val="620" w:hRule="atLeast"/>
        </w:trPr>
        <w:tc>
          <w:tcPr>
            <w:tcW w:w="1192" w:type="dxa"/>
            <w:tcBorders>
              <w:top w:val="single" w:sz="4" w:space="0" w:color="000000"/>
              <w:left w:val="single" w:sz="4" w:space="0" w:color="000000"/>
              <w:bottom w:val="single" w:sz="3" w:space="0" w:color="000000"/>
              <w:right w:val="single" w:sz="3" w:space="0" w:color="000000"/>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1 </w:t>
            </w:r>
          </w:p>
        </w:tc>
        <w:tc>
          <w:tcPr>
            <w:tcW w:w="3560" w:type="dxa"/>
            <w:tcBorders>
              <w:top w:val="single" w:sz="4" w:space="0" w:color="000000"/>
              <w:left w:val="single" w:sz="3" w:space="0" w:color="000000"/>
              <w:bottom w:val="single" w:sz="3" w:space="0" w:color="000000"/>
              <w:right w:val="single" w:sz="4" w:space="0" w:color="000000"/>
            </w:tcBorders>
          </w:tcPr>
          <w:p>
            <w:pPr>
              <w:pStyle w:val="style0"/>
              <w:tabs>
                <w:tab w:val="center" w:leader="none" w:pos="4680"/>
                <w:tab w:val="right" w:leader="none" w:pos="9360"/>
              </w:tabs>
              <w:spacing w:lineRule="auto" w:line="480"/>
              <w:rPr>
                <w:rFonts w:ascii="Times New Roman" w:hAnsi="Times New Roman"/>
                <w:sz w:val="24"/>
                <w:szCs w:val="24"/>
              </w:rPr>
            </w:pPr>
            <w:r>
              <w:rPr>
                <w:rFonts w:ascii="Times New Roman" w:hAnsi="Times New Roman"/>
                <w:sz w:val="24"/>
                <w:szCs w:val="24"/>
              </w:rPr>
              <w:t>679582.728</w:t>
            </w:r>
          </w:p>
        </w:tc>
        <w:tc>
          <w:tcPr>
            <w:tcW w:w="3048" w:type="dxa"/>
            <w:tcBorders>
              <w:top w:val="single" w:sz="4" w:space="0" w:color="000000"/>
              <w:left w:val="single" w:sz="4" w:space="0" w:color="000000"/>
              <w:bottom w:val="single" w:sz="3" w:space="0" w:color="000000"/>
              <w:right w:val="single" w:sz="4" w:space="0" w:color="000000"/>
            </w:tcBorders>
          </w:tcPr>
          <w:p>
            <w:pPr>
              <w:pStyle w:val="style0"/>
              <w:tabs>
                <w:tab w:val="center" w:leader="none" w:pos="4680"/>
                <w:tab w:val="right" w:leader="none" w:pos="9360"/>
              </w:tabs>
              <w:spacing w:lineRule="auto" w:line="480"/>
              <w:rPr>
                <w:rFonts w:ascii="Times New Roman" w:hAnsi="Times New Roman"/>
                <w:sz w:val="24"/>
                <w:szCs w:val="24"/>
              </w:rPr>
            </w:pPr>
            <w:r>
              <w:rPr>
                <w:rFonts w:ascii="Times New Roman" w:hAnsi="Times New Roman"/>
                <w:sz w:val="24"/>
                <w:szCs w:val="24"/>
              </w:rPr>
              <w:t>946429.840</w:t>
            </w:r>
          </w:p>
        </w:tc>
      </w:tr>
      <w:tr>
        <w:tblPrEx/>
        <w:trPr>
          <w:trHeight w:val="618" w:hRule="atLeast"/>
        </w:trPr>
        <w:tc>
          <w:tcPr>
            <w:tcW w:w="1192" w:type="dxa"/>
            <w:tcBorders>
              <w:top w:val="single" w:sz="3" w:space="0" w:color="000000"/>
              <w:left w:val="single" w:sz="4" w:space="0" w:color="000000"/>
              <w:bottom w:val="single" w:sz="4" w:space="0" w:color="000000"/>
              <w:right w:val="single" w:sz="3" w:space="0" w:color="000000"/>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2 </w:t>
            </w:r>
          </w:p>
        </w:tc>
        <w:tc>
          <w:tcPr>
            <w:tcW w:w="3560" w:type="dxa"/>
            <w:tcBorders>
              <w:top w:val="single" w:sz="3" w:space="0" w:color="000000"/>
              <w:left w:val="single" w:sz="3" w:space="0" w:color="000000"/>
              <w:bottom w:val="single" w:sz="4" w:space="0" w:color="000000"/>
              <w:right w:val="single" w:sz="4" w:space="0" w:color="000000"/>
            </w:tcBorders>
          </w:tcPr>
          <w:p>
            <w:pPr>
              <w:pStyle w:val="style0"/>
              <w:tabs>
                <w:tab w:val="center" w:leader="none" w:pos="4680"/>
                <w:tab w:val="right" w:leader="none" w:pos="9360"/>
              </w:tabs>
              <w:spacing w:lineRule="auto" w:line="480"/>
              <w:rPr>
                <w:rFonts w:ascii="Times New Roman" w:hAnsi="Times New Roman"/>
                <w:sz w:val="24"/>
                <w:szCs w:val="24"/>
              </w:rPr>
            </w:pPr>
            <w:r>
              <w:rPr>
                <w:rFonts w:ascii="Times New Roman" w:hAnsi="Times New Roman"/>
                <w:sz w:val="24"/>
                <w:szCs w:val="24"/>
              </w:rPr>
              <w:t>679448.029</w:t>
            </w:r>
          </w:p>
        </w:tc>
        <w:tc>
          <w:tcPr>
            <w:tcW w:w="3048" w:type="dxa"/>
            <w:tcBorders>
              <w:top w:val="single" w:sz="3" w:space="0" w:color="000000"/>
              <w:left w:val="single" w:sz="4" w:space="0" w:color="000000"/>
              <w:bottom w:val="single" w:sz="4" w:space="0" w:color="000000"/>
              <w:right w:val="single" w:sz="4" w:space="0" w:color="000000"/>
            </w:tcBorders>
          </w:tcPr>
          <w:p>
            <w:pPr>
              <w:pStyle w:val="style0"/>
              <w:tabs>
                <w:tab w:val="center" w:leader="none" w:pos="4680"/>
                <w:tab w:val="right" w:leader="none" w:pos="9360"/>
              </w:tabs>
              <w:spacing w:lineRule="auto" w:line="480"/>
              <w:rPr>
                <w:rFonts w:ascii="Times New Roman" w:hAnsi="Times New Roman"/>
                <w:sz w:val="24"/>
                <w:szCs w:val="24"/>
              </w:rPr>
            </w:pPr>
            <w:r>
              <w:rPr>
                <w:rFonts w:ascii="Times New Roman" w:hAnsi="Times New Roman"/>
                <w:sz w:val="24"/>
                <w:szCs w:val="24"/>
              </w:rPr>
              <w:t>946465.672</w:t>
            </w:r>
          </w:p>
        </w:tc>
      </w:tr>
      <w:tr>
        <w:tblPrEx/>
        <w:trPr>
          <w:trHeight w:val="452" w:hRule="atLeast"/>
        </w:trPr>
        <w:tc>
          <w:tcPr>
            <w:tcW w:w="1192" w:type="dxa"/>
            <w:tcBorders>
              <w:top w:val="single" w:sz="4" w:space="0" w:color="000000"/>
              <w:left w:val="single" w:sz="4" w:space="0" w:color="000000"/>
              <w:bottom w:val="single" w:sz="4" w:space="0" w:color="000000"/>
              <w:right w:val="single" w:sz="3" w:space="0" w:color="000000"/>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3 </w:t>
            </w:r>
          </w:p>
        </w:tc>
        <w:tc>
          <w:tcPr>
            <w:tcW w:w="3560" w:type="dxa"/>
            <w:tcBorders>
              <w:top w:val="single" w:sz="4" w:space="0" w:color="000000"/>
              <w:left w:val="single" w:sz="3" w:space="0" w:color="000000"/>
              <w:bottom w:val="single" w:sz="4" w:space="0" w:color="000000"/>
              <w:right w:val="single" w:sz="4" w:space="0" w:color="000000"/>
            </w:tcBorders>
          </w:tcPr>
          <w:p>
            <w:pPr>
              <w:pStyle w:val="style0"/>
              <w:tabs>
                <w:tab w:val="center" w:leader="none" w:pos="4680"/>
                <w:tab w:val="right" w:leader="none" w:pos="9360"/>
              </w:tabs>
              <w:spacing w:lineRule="auto" w:line="480"/>
              <w:rPr>
                <w:rFonts w:ascii="Times New Roman" w:hAnsi="Times New Roman"/>
                <w:sz w:val="24"/>
                <w:szCs w:val="24"/>
              </w:rPr>
            </w:pPr>
            <w:r>
              <w:rPr>
                <w:rFonts w:ascii="Times New Roman" w:hAnsi="Times New Roman"/>
                <w:sz w:val="24"/>
                <w:szCs w:val="24"/>
              </w:rPr>
              <w:t>679434.376</w:t>
            </w:r>
          </w:p>
        </w:tc>
        <w:tc>
          <w:tcPr>
            <w:tcW w:w="3048" w:type="dxa"/>
            <w:tcBorders>
              <w:top w:val="single" w:sz="4" w:space="0" w:color="000000"/>
              <w:left w:val="single" w:sz="4" w:space="0" w:color="000000"/>
              <w:bottom w:val="single" w:sz="4" w:space="0" w:color="000000"/>
              <w:right w:val="single" w:sz="4" w:space="0" w:color="000000"/>
            </w:tcBorders>
          </w:tcPr>
          <w:p>
            <w:pPr>
              <w:pStyle w:val="style0"/>
              <w:tabs>
                <w:tab w:val="center" w:leader="none" w:pos="4680"/>
                <w:tab w:val="right" w:leader="none" w:pos="9360"/>
              </w:tabs>
              <w:spacing w:lineRule="auto" w:line="480"/>
              <w:rPr>
                <w:rFonts w:ascii="Times New Roman" w:hAnsi="Times New Roman"/>
                <w:sz w:val="24"/>
                <w:szCs w:val="24"/>
              </w:rPr>
            </w:pPr>
            <w:r>
              <w:rPr>
                <w:rFonts w:ascii="Times New Roman" w:hAnsi="Times New Roman"/>
                <w:sz w:val="24"/>
                <w:szCs w:val="24"/>
              </w:rPr>
              <w:t>946560.036</w:t>
            </w:r>
          </w:p>
        </w:tc>
      </w:tr>
      <w:tr>
        <w:tblPrEx/>
        <w:trPr>
          <w:trHeight w:val="578" w:hRule="atLeast"/>
        </w:trPr>
        <w:tc>
          <w:tcPr>
            <w:tcW w:w="1192" w:type="dxa"/>
            <w:tcBorders>
              <w:top w:val="single" w:sz="4" w:space="0" w:color="000000"/>
              <w:left w:val="single" w:sz="4" w:space="0" w:color="000000"/>
              <w:bottom w:val="single" w:sz="4" w:space="0" w:color="000000"/>
              <w:right w:val="single" w:sz="3" w:space="0" w:color="000000"/>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4 </w:t>
            </w:r>
          </w:p>
        </w:tc>
        <w:tc>
          <w:tcPr>
            <w:tcW w:w="3560" w:type="dxa"/>
            <w:tcBorders>
              <w:top w:val="single" w:sz="4" w:space="0" w:color="000000"/>
              <w:left w:val="single" w:sz="3" w:space="0" w:color="000000"/>
              <w:bottom w:val="single" w:sz="4" w:space="0" w:color="000000"/>
              <w:right w:val="single" w:sz="4" w:space="0" w:color="000000"/>
            </w:tcBorders>
          </w:tcPr>
          <w:p>
            <w:pPr>
              <w:pStyle w:val="style0"/>
              <w:tabs>
                <w:tab w:val="center" w:leader="none" w:pos="4680"/>
                <w:tab w:val="right" w:leader="none" w:pos="9360"/>
              </w:tabs>
              <w:spacing w:lineRule="auto" w:line="480"/>
              <w:rPr>
                <w:rFonts w:ascii="Times New Roman" w:hAnsi="Times New Roman"/>
                <w:sz w:val="24"/>
                <w:szCs w:val="24"/>
              </w:rPr>
            </w:pPr>
            <w:r>
              <w:rPr>
                <w:rFonts w:ascii="Times New Roman" w:hAnsi="Times New Roman"/>
                <w:sz w:val="24"/>
                <w:szCs w:val="24"/>
              </w:rPr>
              <w:t>679449.408</w:t>
            </w:r>
          </w:p>
        </w:tc>
        <w:tc>
          <w:tcPr>
            <w:tcW w:w="3048" w:type="dxa"/>
            <w:tcBorders>
              <w:top w:val="single" w:sz="4" w:space="0" w:color="000000"/>
              <w:left w:val="single" w:sz="4" w:space="0" w:color="000000"/>
              <w:bottom w:val="single" w:sz="4" w:space="0" w:color="000000"/>
              <w:right w:val="single" w:sz="4" w:space="0" w:color="000000"/>
            </w:tcBorders>
          </w:tcPr>
          <w:p>
            <w:pPr>
              <w:pStyle w:val="style0"/>
              <w:tabs>
                <w:tab w:val="center" w:leader="none" w:pos="4680"/>
                <w:tab w:val="right" w:leader="none" w:pos="9360"/>
              </w:tabs>
              <w:spacing w:lineRule="auto" w:line="480"/>
              <w:rPr>
                <w:rFonts w:ascii="Times New Roman" w:hAnsi="Times New Roman"/>
                <w:sz w:val="24"/>
                <w:szCs w:val="24"/>
              </w:rPr>
            </w:pPr>
            <w:r>
              <w:rPr>
                <w:rFonts w:ascii="Times New Roman" w:hAnsi="Times New Roman"/>
                <w:sz w:val="24"/>
                <w:szCs w:val="24"/>
              </w:rPr>
              <w:t>946699.489</w:t>
            </w:r>
          </w:p>
        </w:tc>
      </w:tr>
      <w:tr>
        <w:tblPrEx/>
        <w:trPr>
          <w:trHeight w:val="470" w:hRule="atLeast"/>
        </w:trPr>
        <w:tc>
          <w:tcPr>
            <w:tcW w:w="1192" w:type="dxa"/>
            <w:tcBorders>
              <w:top w:val="single" w:sz="4" w:space="0" w:color="000000"/>
              <w:left w:val="single" w:sz="4" w:space="0" w:color="000000"/>
              <w:bottom w:val="single" w:sz="4" w:space="0" w:color="000000"/>
              <w:right w:val="single" w:sz="3" w:space="0" w:color="000000"/>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5 </w:t>
            </w:r>
          </w:p>
        </w:tc>
        <w:tc>
          <w:tcPr>
            <w:tcW w:w="3560" w:type="dxa"/>
            <w:tcBorders>
              <w:top w:val="single" w:sz="4" w:space="0" w:color="000000"/>
              <w:left w:val="single" w:sz="3" w:space="0" w:color="000000"/>
              <w:bottom w:val="single" w:sz="4" w:space="0" w:color="000000"/>
              <w:right w:val="single" w:sz="4" w:space="0" w:color="000000"/>
            </w:tcBorders>
          </w:tcPr>
          <w:p>
            <w:pPr>
              <w:pStyle w:val="style0"/>
              <w:tabs>
                <w:tab w:val="center" w:leader="none" w:pos="4680"/>
                <w:tab w:val="right" w:leader="none" w:pos="9360"/>
              </w:tabs>
              <w:spacing w:lineRule="auto" w:line="480"/>
              <w:rPr>
                <w:rFonts w:ascii="Times New Roman" w:hAnsi="Times New Roman"/>
                <w:sz w:val="24"/>
                <w:szCs w:val="24"/>
              </w:rPr>
            </w:pPr>
            <w:r>
              <w:rPr>
                <w:rFonts w:ascii="Times New Roman" w:hAnsi="Times New Roman"/>
                <w:sz w:val="24"/>
                <w:szCs w:val="24"/>
              </w:rPr>
              <w:t>679647.447</w:t>
            </w:r>
          </w:p>
        </w:tc>
        <w:tc>
          <w:tcPr>
            <w:tcW w:w="3048" w:type="dxa"/>
            <w:tcBorders>
              <w:top w:val="single" w:sz="4" w:space="0" w:color="000000"/>
              <w:left w:val="single" w:sz="4" w:space="0" w:color="000000"/>
              <w:bottom w:val="single" w:sz="4" w:space="0" w:color="000000"/>
              <w:right w:val="single" w:sz="4" w:space="0" w:color="000000"/>
            </w:tcBorders>
          </w:tcPr>
          <w:p>
            <w:pPr>
              <w:pStyle w:val="style0"/>
              <w:tabs>
                <w:tab w:val="center" w:leader="none" w:pos="4680"/>
                <w:tab w:val="right" w:leader="none" w:pos="9360"/>
              </w:tabs>
              <w:spacing w:lineRule="auto" w:line="480"/>
              <w:rPr>
                <w:rFonts w:ascii="Times New Roman" w:hAnsi="Times New Roman"/>
                <w:sz w:val="24"/>
                <w:szCs w:val="24"/>
              </w:rPr>
            </w:pPr>
            <w:r>
              <w:rPr>
                <w:rFonts w:ascii="Times New Roman" w:hAnsi="Times New Roman"/>
                <w:sz w:val="24"/>
                <w:szCs w:val="24"/>
              </w:rPr>
              <w:t>946677.273</w:t>
            </w:r>
          </w:p>
        </w:tc>
      </w:tr>
    </w:tbl>
    <w:p>
      <w:pPr>
        <w:pStyle w:val="style0"/>
        <w:spacing w:after="0" w:lineRule="auto" w:line="480"/>
        <w:rPr>
          <w:rFonts w:ascii="Times New Roman" w:cs="Times New Roman" w:hAnsi="Times New Roman"/>
          <w:sz w:val="24"/>
          <w:szCs w:val="24"/>
        </w:rPr>
      </w:pPr>
    </w:p>
    <w:p>
      <w:pPr>
        <w:pStyle w:val="style0"/>
        <w:spacing w:after="0" w:lineRule="auto" w:line="480"/>
        <w:ind w:right="-15"/>
        <w:rPr>
          <w:rFonts w:ascii="Times New Roman" w:cs="Times New Roman" w:hAnsi="Times New Roman"/>
          <w:b/>
          <w:sz w:val="24"/>
          <w:szCs w:val="24"/>
        </w:rPr>
      </w:pPr>
      <w:r>
        <w:rPr>
          <w:rFonts w:ascii="Times New Roman" w:cs="Times New Roman" w:eastAsia="Times New Roman" w:hAnsi="Times New Roman"/>
          <w:b/>
          <w:sz w:val="24"/>
          <w:szCs w:val="24"/>
        </w:rPr>
        <w:t>3.5   DETAILING SURVEY</w:t>
      </w:r>
    </w:p>
    <w:p>
      <w:pPr>
        <w:pStyle w:val="style0"/>
        <w:spacing w:after="0" w:lineRule="auto" w:line="480"/>
        <w:ind w:left="-15"/>
        <w:rPr>
          <w:rFonts w:ascii="Times New Roman" w:cs="Times New Roman" w:hAnsi="Times New Roman"/>
          <w:sz w:val="24"/>
          <w:szCs w:val="24"/>
        </w:rPr>
      </w:pPr>
      <w:r>
        <w:rPr>
          <w:rFonts w:ascii="Times New Roman" w:cs="Times New Roman" w:hAnsi="Times New Roman"/>
          <w:sz w:val="24"/>
          <w:szCs w:val="24"/>
        </w:rPr>
        <w:t xml:space="preserve">Detailing of all features (both natural and man-made) within the site was made by shooting ray to fixing with the instrument. </w:t>
      </w:r>
    </w:p>
    <w:p>
      <w:pPr>
        <w:pStyle w:val="style0"/>
        <w:spacing w:after="0" w:lineRule="auto" w:line="480"/>
        <w:ind w:left="-15"/>
        <w:rPr>
          <w:rFonts w:ascii="Times New Roman" w:cs="Times New Roman" w:hAnsi="Times New Roman"/>
          <w:sz w:val="24"/>
          <w:szCs w:val="24"/>
        </w:rPr>
      </w:pPr>
      <w:r>
        <w:rPr>
          <w:rFonts w:ascii="Times New Roman" w:cs="Times New Roman" w:hAnsi="Times New Roman"/>
          <w:sz w:val="24"/>
          <w:szCs w:val="24"/>
        </w:rPr>
        <w:t>The instrument was set up on station</w:t>
      </w:r>
      <w:r>
        <w:rPr>
          <w:rFonts w:ascii="Times New Roman" w:cs="Times New Roman" w:hAnsi="Times New Roman"/>
          <w:sz w:val="24"/>
          <w:szCs w:val="24"/>
        </w:rPr>
        <w:t xml:space="preserve"> KW</w:t>
      </w:r>
      <w:r>
        <w:rPr>
          <w:rFonts w:ascii="Times New Roman" w:cs="Times New Roman" w:hAnsi="Times New Roman"/>
          <w:sz w:val="24"/>
          <w:szCs w:val="24"/>
        </w:rPr>
        <w:t xml:space="preserve"> PT2001</w:t>
      </w:r>
      <w:r>
        <w:rPr>
          <w:rFonts w:ascii="Times New Roman" w:cs="Times New Roman" w:hAnsi="Times New Roman"/>
          <w:sz w:val="24"/>
          <w:szCs w:val="24"/>
        </w:rPr>
        <w:t>, switched</w:t>
      </w:r>
      <w:r>
        <w:rPr>
          <w:rFonts w:ascii="Times New Roman" w:cs="Times New Roman" w:hAnsi="Times New Roman"/>
          <w:sz w:val="24"/>
          <w:szCs w:val="24"/>
        </w:rPr>
        <w:t xml:space="preserve"> on and adjustments were carried out. Then, “Job” and “Station Name” were set in the instrument so as to recall the coordinates of the boundary point from the instrument’s memory. Also, heights of instrument above the instrument station and heights of reflectors were measured with steel tape and stored in the instrument’s memory. A reflector placed on beacon SCKWFRS4404 was bisected for orientation. The Total station was instructed to compute the bearing between the two stations after input of the orientation station name SCKWFRS4404. One of the site assistant placed a reflector  at the edge of a building , the reflector’s cross hair was bisected with that of the telescope of the total station and “DIST” key was pressed for measurement, display and recording. Then the width of the scream was measured with a 50meter steel tape. The same procedure was adopted in detailing the express way by setting on a boundary beacon PT2001.In this case, all the edges of the carriage way and some buildings were picked. </w:t>
      </w:r>
    </w:p>
    <w:p>
      <w:pPr>
        <w:pStyle w:val="style0"/>
        <w:spacing w:after="0" w:lineRule="auto" w:line="480"/>
        <w:ind w:left="-15"/>
        <w:rPr>
          <w:rFonts w:ascii="Times New Roman" w:cs="Times New Roman" w:hAnsi="Times New Roman"/>
          <w:b/>
          <w:sz w:val="24"/>
          <w:szCs w:val="24"/>
        </w:rPr>
      </w:pPr>
      <w:r>
        <w:rPr>
          <w:rFonts w:ascii="Times New Roman" w:cs="Times New Roman" w:hAnsi="Times New Roman"/>
          <w:b/>
          <w:sz w:val="24"/>
          <w:szCs w:val="24"/>
        </w:rPr>
        <w:t>3.6</w:t>
      </w:r>
      <w:r>
        <w:rPr>
          <w:rFonts w:ascii="Times New Roman" w:cs="Times New Roman" w:hAnsi="Times New Roman"/>
          <w:b/>
          <w:sz w:val="24"/>
          <w:szCs w:val="24"/>
        </w:rPr>
        <w:tab/>
      </w:r>
      <w:r>
        <w:rPr>
          <w:rFonts w:ascii="Times New Roman" w:cs="Times New Roman" w:hAnsi="Times New Roman"/>
          <w:b/>
          <w:sz w:val="24"/>
          <w:szCs w:val="24"/>
        </w:rPr>
        <w:t>DIFFERENCES BETWEEN  PERIMETER AND DETAILING</w:t>
      </w:r>
    </w:p>
    <w:p>
      <w:pPr>
        <w:pStyle w:val="style0"/>
        <w:shd w:val="clear" w:color="auto" w:fill="ffffff"/>
        <w:spacing w:after="0" w:lineRule="auto" w:line="480"/>
        <w:rPr>
          <w:rFonts w:ascii="Times New Roman" w:cs="Times New Roman" w:eastAsia="Times New Roman" w:hAnsi="Times New Roman"/>
          <w:color w:val="001d35"/>
          <w:sz w:val="24"/>
          <w:szCs w:val="24"/>
        </w:rPr>
      </w:pPr>
      <w:r>
        <w:rPr>
          <w:rFonts w:ascii="Times New Roman" w:cs="Times New Roman" w:eastAsia="Times New Roman" w:hAnsi="Times New Roman"/>
          <w:color w:val="001d35"/>
          <w:sz w:val="24"/>
          <w:szCs w:val="24"/>
        </w:rPr>
        <w:t xml:space="preserve">Perimeter and detailing are distinct concepts with different meanings. Perimeter refers to the total length of the boundary of a two-dimensional shape. Detailing, on the other hand, </w:t>
      </w:r>
      <w:r>
        <w:rPr>
          <w:rFonts w:ascii="Times New Roman" w:cs="Times New Roman" w:eastAsia="Times New Roman" w:hAnsi="Times New Roman"/>
          <w:color w:val="001d35"/>
          <w:sz w:val="24"/>
          <w:szCs w:val="24"/>
        </w:rPr>
        <w:t>involves the process of adding specific features, components, or information to a design, often to refine its appearance, functionality, or construction.</w:t>
      </w:r>
      <w:r>
        <w:rPr>
          <w:rFonts w:ascii="Times New Roman" w:cs="Times New Roman" w:eastAsia="Times New Roman" w:hAnsi="Times New Roman"/>
          <w:color w:val="001d35"/>
          <w:sz w:val="24"/>
          <w:szCs w:val="24"/>
        </w:rPr>
        <w:t> </w:t>
      </w:r>
    </w:p>
    <w:p>
      <w:pPr>
        <w:pStyle w:val="style0"/>
        <w:shd w:val="clear" w:color="auto" w:fill="ffffff"/>
        <w:spacing w:after="0" w:lineRule="auto" w:line="480"/>
        <w:rPr>
          <w:rFonts w:ascii="Times New Roman" w:cs="Times New Roman" w:eastAsia="Times New Roman" w:hAnsi="Times New Roman"/>
          <w:color w:val="001d35"/>
          <w:sz w:val="24"/>
          <w:szCs w:val="24"/>
        </w:rPr>
      </w:pPr>
      <w:r>
        <w:rPr>
          <w:rFonts w:ascii="Times New Roman" w:cs="Times New Roman" w:eastAsia="Times New Roman" w:hAnsi="Times New Roman"/>
          <w:color w:val="001d35"/>
          <w:sz w:val="24"/>
          <w:szCs w:val="24"/>
        </w:rPr>
        <w:t>Perimeter:</w:t>
      </w:r>
    </w:p>
    <w:p>
      <w:pPr>
        <w:pStyle w:val="style0"/>
        <w:numPr>
          <w:ilvl w:val="0"/>
          <w:numId w:val="19"/>
        </w:numPr>
        <w:shd w:val="clear" w:color="auto" w:fill="ffffff"/>
        <w:spacing w:after="0" w:lineRule="auto" w:line="480"/>
        <w:ind w:left="0"/>
        <w:rPr>
          <w:rFonts w:ascii="Times New Roman" w:cs="Times New Roman" w:eastAsia="Times New Roman" w:hAnsi="Times New Roman"/>
          <w:sz w:val="24"/>
          <w:szCs w:val="24"/>
        </w:rPr>
      </w:pPr>
      <w:r>
        <w:rPr>
          <w:rFonts w:ascii="Times New Roman" w:cs="Times New Roman" w:eastAsia="Times New Roman" w:hAnsi="Times New Roman"/>
          <w:b/>
          <w:bCs/>
          <w:color w:val="001d35"/>
          <w:sz w:val="24"/>
          <w:szCs w:val="24"/>
        </w:rPr>
        <w:t>Definition:</w:t>
      </w:r>
      <w:r>
        <w:rPr>
          <w:rFonts w:ascii="Times New Roman" w:cs="Times New Roman" w:eastAsia="Times New Roman" w:hAnsi="Times New Roman"/>
          <w:color w:val="001d35"/>
          <w:sz w:val="24"/>
          <w:szCs w:val="24"/>
        </w:rPr>
        <w:t> The distance around the outside of a shape.</w:t>
      </w:r>
      <w:r>
        <w:rPr>
          <w:rFonts w:ascii="Times New Roman" w:cs="Times New Roman" w:eastAsia="Times New Roman" w:hAnsi="Times New Roman"/>
          <w:color w:val="001d35"/>
          <w:sz w:val="24"/>
          <w:szCs w:val="24"/>
        </w:rPr>
        <w:t> </w:t>
      </w:r>
    </w:p>
    <w:p>
      <w:pPr>
        <w:pStyle w:val="style0"/>
        <w:numPr>
          <w:ilvl w:val="0"/>
          <w:numId w:val="19"/>
        </w:numPr>
        <w:shd w:val="clear" w:color="auto" w:fill="ffffff"/>
        <w:spacing w:after="0" w:lineRule="auto" w:line="480"/>
        <w:ind w:left="0"/>
        <w:rPr>
          <w:rFonts w:ascii="Times New Roman" w:cs="Times New Roman" w:eastAsia="Times New Roman" w:hAnsi="Times New Roman"/>
          <w:color w:val="001d35"/>
          <w:sz w:val="24"/>
          <w:szCs w:val="24"/>
        </w:rPr>
      </w:pPr>
      <w:r>
        <w:rPr>
          <w:rFonts w:ascii="Times New Roman" w:cs="Times New Roman" w:eastAsia="Times New Roman" w:hAnsi="Times New Roman"/>
          <w:b/>
          <w:bCs/>
          <w:color w:val="001d35"/>
          <w:sz w:val="24"/>
          <w:szCs w:val="24"/>
        </w:rPr>
        <w:t>Measurement:</w:t>
      </w:r>
      <w:r>
        <w:rPr>
          <w:rFonts w:ascii="Times New Roman" w:cs="Times New Roman" w:eastAsia="Times New Roman" w:hAnsi="Times New Roman"/>
          <w:color w:val="001d35"/>
          <w:sz w:val="24"/>
          <w:szCs w:val="24"/>
        </w:rPr>
        <w:t> Typically measured in linear units (e.g., meters, feet, inches).</w:t>
      </w:r>
      <w:r>
        <w:rPr>
          <w:rFonts w:ascii="Times New Roman" w:cs="Times New Roman" w:eastAsia="Times New Roman" w:hAnsi="Times New Roman"/>
          <w:color w:val="001d35"/>
          <w:sz w:val="24"/>
          <w:szCs w:val="24"/>
        </w:rPr>
        <w:t> </w:t>
      </w:r>
    </w:p>
    <w:p>
      <w:pPr>
        <w:pStyle w:val="style0"/>
        <w:numPr>
          <w:ilvl w:val="0"/>
          <w:numId w:val="19"/>
        </w:numPr>
        <w:shd w:val="clear" w:color="auto" w:fill="ffffff"/>
        <w:spacing w:after="0" w:lineRule="auto" w:line="480"/>
        <w:ind w:left="0"/>
        <w:rPr>
          <w:rFonts w:ascii="Times New Roman" w:cs="Times New Roman" w:eastAsia="Times New Roman" w:hAnsi="Times New Roman"/>
          <w:color w:val="001d35"/>
          <w:sz w:val="24"/>
          <w:szCs w:val="24"/>
        </w:rPr>
      </w:pPr>
      <w:r>
        <w:rPr>
          <w:rFonts w:ascii="Times New Roman" w:cs="Times New Roman" w:eastAsia="Times New Roman" w:hAnsi="Times New Roman"/>
          <w:b/>
          <w:bCs/>
          <w:color w:val="001d35"/>
          <w:sz w:val="24"/>
          <w:szCs w:val="24"/>
        </w:rPr>
        <w:t>Example:</w:t>
      </w:r>
      <w:r>
        <w:rPr>
          <w:rFonts w:ascii="Times New Roman" w:cs="Times New Roman" w:eastAsia="Times New Roman" w:hAnsi="Times New Roman"/>
          <w:color w:val="001d35"/>
          <w:sz w:val="24"/>
          <w:szCs w:val="24"/>
        </w:rPr>
        <w:t> The perimeter of a rectangular garden is the total length of all its sides combined.</w:t>
      </w:r>
      <w:r>
        <w:rPr>
          <w:rFonts w:ascii="Times New Roman" w:cs="Times New Roman" w:eastAsia="Times New Roman" w:hAnsi="Times New Roman"/>
          <w:color w:val="001d35"/>
          <w:sz w:val="24"/>
          <w:szCs w:val="24"/>
        </w:rPr>
        <w:t> </w:t>
      </w:r>
    </w:p>
    <w:p>
      <w:pPr>
        <w:pStyle w:val="style0"/>
        <w:numPr>
          <w:ilvl w:val="0"/>
          <w:numId w:val="19"/>
        </w:numPr>
        <w:shd w:val="clear" w:color="auto" w:fill="ffffff"/>
        <w:spacing w:after="0" w:lineRule="auto" w:line="480"/>
        <w:ind w:left="0"/>
        <w:rPr>
          <w:rFonts w:ascii="Times New Roman" w:cs="Times New Roman" w:eastAsia="Times New Roman" w:hAnsi="Times New Roman"/>
          <w:color w:val="001d35"/>
          <w:sz w:val="24"/>
          <w:szCs w:val="24"/>
        </w:rPr>
      </w:pPr>
      <w:r>
        <w:rPr>
          <w:rFonts w:ascii="Times New Roman" w:cs="Times New Roman" w:eastAsia="Times New Roman" w:hAnsi="Times New Roman"/>
          <w:b/>
          <w:bCs/>
          <w:color w:val="001d35"/>
          <w:sz w:val="24"/>
          <w:szCs w:val="24"/>
        </w:rPr>
        <w:t>Purpose:</w:t>
      </w:r>
      <w:r>
        <w:rPr>
          <w:rFonts w:ascii="Times New Roman" w:cs="Times New Roman" w:eastAsia="Times New Roman" w:hAnsi="Times New Roman"/>
          <w:color w:val="001d35"/>
          <w:sz w:val="24"/>
          <w:szCs w:val="24"/>
        </w:rPr>
        <w:t> Used in various fields like construction, surveying, and geometry to determine the length of boundaries or outlines.</w:t>
      </w:r>
      <w:r>
        <w:rPr>
          <w:rFonts w:ascii="Times New Roman" w:cs="Times New Roman" w:eastAsia="Times New Roman" w:hAnsi="Times New Roman"/>
          <w:color w:val="001d35"/>
          <w:sz w:val="24"/>
          <w:szCs w:val="24"/>
        </w:rPr>
        <w:t> </w:t>
      </w:r>
    </w:p>
    <w:p>
      <w:pPr>
        <w:pStyle w:val="style0"/>
        <w:shd w:val="clear" w:color="auto" w:fill="ffffff"/>
        <w:spacing w:after="0" w:lineRule="auto" w:line="480"/>
        <w:rPr>
          <w:rFonts w:ascii="Times New Roman" w:cs="Times New Roman" w:eastAsia="Times New Roman" w:hAnsi="Times New Roman"/>
          <w:color w:val="001d35"/>
          <w:sz w:val="24"/>
          <w:szCs w:val="24"/>
        </w:rPr>
      </w:pPr>
      <w:r>
        <w:rPr>
          <w:rFonts w:ascii="Times New Roman" w:cs="Times New Roman" w:eastAsia="Times New Roman" w:hAnsi="Times New Roman"/>
          <w:color w:val="001d35"/>
          <w:sz w:val="24"/>
          <w:szCs w:val="24"/>
        </w:rPr>
        <w:t>Detailing:</w:t>
      </w:r>
      <w:r>
        <w:rPr>
          <w:rFonts w:ascii="Times New Roman" w:cs="Times New Roman" w:eastAsia="Times New Roman" w:hAnsi="Times New Roman"/>
          <w:color w:val="001d35"/>
          <w:sz w:val="24"/>
          <w:szCs w:val="24"/>
        </w:rPr>
        <w:t> </w:t>
      </w:r>
    </w:p>
    <w:p>
      <w:pPr>
        <w:pStyle w:val="style0"/>
        <w:numPr>
          <w:ilvl w:val="0"/>
          <w:numId w:val="20"/>
        </w:numPr>
        <w:shd w:val="clear" w:color="auto" w:fill="ffffff"/>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b/>
          <w:bCs/>
          <w:color w:val="001d35"/>
          <w:sz w:val="24"/>
          <w:szCs w:val="24"/>
        </w:rPr>
        <w:t>Definition:</w:t>
      </w:r>
    </w:p>
    <w:p>
      <w:pPr>
        <w:pStyle w:val="style0"/>
        <w:shd w:val="clear" w:color="auto" w:fill="ffffff"/>
        <w:spacing w:after="0" w:lineRule="auto" w:line="480"/>
        <w:ind w:left="360"/>
        <w:rPr>
          <w:rFonts w:ascii="Times New Roman" w:cs="Times New Roman" w:eastAsia="Times New Roman" w:hAnsi="Times New Roman"/>
          <w:spacing w:val="2"/>
          <w:sz w:val="24"/>
          <w:szCs w:val="24"/>
        </w:rPr>
      </w:pPr>
      <w:r>
        <w:rPr>
          <w:rFonts w:ascii="Times New Roman" w:cs="Times New Roman" w:eastAsia="Times New Roman" w:hAnsi="Times New Roman"/>
          <w:color w:val="001d35"/>
          <w:spacing w:val="2"/>
          <w:sz w:val="24"/>
          <w:szCs w:val="24"/>
        </w:rPr>
        <w:t>The process of adding specific design elements, components, or information to a project.</w:t>
      </w:r>
      <w:r>
        <w:rPr>
          <w:rFonts w:ascii="Times New Roman" w:cs="Times New Roman" w:eastAsia="Times New Roman" w:hAnsi="Times New Roman"/>
          <w:color w:val="001d35"/>
          <w:spacing w:val="2"/>
          <w:sz w:val="24"/>
          <w:szCs w:val="24"/>
        </w:rPr>
        <w:t> </w:t>
      </w:r>
    </w:p>
    <w:p>
      <w:pPr>
        <w:pStyle w:val="style0"/>
        <w:numPr>
          <w:ilvl w:val="0"/>
          <w:numId w:val="20"/>
        </w:numPr>
        <w:shd w:val="clear" w:color="auto" w:fill="ffffff"/>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b/>
          <w:bCs/>
          <w:color w:val="001d35"/>
          <w:sz w:val="24"/>
          <w:szCs w:val="24"/>
        </w:rPr>
        <w:t>Purpose:</w:t>
      </w:r>
    </w:p>
    <w:p>
      <w:pPr>
        <w:pStyle w:val="style0"/>
        <w:shd w:val="clear" w:color="auto" w:fill="ffffff"/>
        <w:spacing w:after="0" w:lineRule="auto" w:line="480"/>
        <w:ind w:left="360"/>
        <w:rPr>
          <w:rFonts w:ascii="Times New Roman" w:cs="Times New Roman" w:eastAsia="Times New Roman" w:hAnsi="Times New Roman"/>
          <w:spacing w:val="2"/>
          <w:sz w:val="24"/>
          <w:szCs w:val="24"/>
        </w:rPr>
      </w:pPr>
      <w:r>
        <w:rPr>
          <w:rFonts w:ascii="Times New Roman" w:cs="Times New Roman" w:eastAsia="Times New Roman" w:hAnsi="Times New Roman"/>
          <w:color w:val="001d35"/>
          <w:spacing w:val="2"/>
          <w:sz w:val="24"/>
          <w:szCs w:val="24"/>
        </w:rPr>
        <w:t>Can involve refining the appearance, functionality, or construction methods of a design.</w:t>
      </w:r>
      <w:r>
        <w:rPr>
          <w:rFonts w:ascii="Times New Roman" w:cs="Times New Roman" w:eastAsia="Times New Roman" w:hAnsi="Times New Roman"/>
          <w:color w:val="001d35"/>
          <w:spacing w:val="2"/>
          <w:sz w:val="24"/>
          <w:szCs w:val="24"/>
        </w:rPr>
        <w:t> </w:t>
      </w:r>
    </w:p>
    <w:p>
      <w:pPr>
        <w:pStyle w:val="style0"/>
        <w:numPr>
          <w:ilvl w:val="0"/>
          <w:numId w:val="20"/>
        </w:numPr>
        <w:shd w:val="clear" w:color="auto" w:fill="ffffff"/>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b/>
          <w:bCs/>
          <w:color w:val="001d35"/>
          <w:sz w:val="24"/>
          <w:szCs w:val="24"/>
        </w:rPr>
        <w:t>Example:</w:t>
      </w:r>
    </w:p>
    <w:p>
      <w:pPr>
        <w:pStyle w:val="style0"/>
        <w:shd w:val="clear" w:color="auto" w:fill="ffffff"/>
        <w:spacing w:after="0" w:lineRule="auto" w:line="480"/>
        <w:ind w:left="360"/>
        <w:rPr>
          <w:rFonts w:ascii="Times New Roman" w:cs="Times New Roman" w:eastAsia="Times New Roman" w:hAnsi="Times New Roman"/>
          <w:spacing w:val="2"/>
          <w:sz w:val="24"/>
          <w:szCs w:val="24"/>
        </w:rPr>
      </w:pPr>
      <w:r>
        <w:rPr>
          <w:rFonts w:ascii="Times New Roman" w:cs="Times New Roman" w:eastAsia="Times New Roman" w:hAnsi="Times New Roman"/>
          <w:color w:val="001d35"/>
          <w:spacing w:val="2"/>
          <w:sz w:val="24"/>
          <w:szCs w:val="24"/>
        </w:rPr>
        <w:t>In architecture, detailing might involve specifying the type of window frame, the material of the door handle, or the precise placement of electrical outlets. In car detailing, it involves cleaning, polishing, and protecting the vehicle's exterior and interior.</w:t>
      </w:r>
      <w:r>
        <w:rPr>
          <w:rFonts w:ascii="Times New Roman" w:cs="Times New Roman" w:eastAsia="Times New Roman" w:hAnsi="Times New Roman"/>
          <w:color w:val="001d35"/>
          <w:spacing w:val="2"/>
          <w:sz w:val="24"/>
          <w:szCs w:val="24"/>
        </w:rPr>
        <w:t> </w:t>
      </w:r>
    </w:p>
    <w:p>
      <w:pPr>
        <w:pStyle w:val="style0"/>
        <w:numPr>
          <w:ilvl w:val="0"/>
          <w:numId w:val="20"/>
        </w:numPr>
        <w:shd w:val="clear" w:color="auto" w:fill="ffffff"/>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b/>
          <w:bCs/>
          <w:color w:val="001d35"/>
          <w:sz w:val="24"/>
          <w:szCs w:val="24"/>
        </w:rPr>
        <w:t>Contexts:</w:t>
      </w:r>
    </w:p>
    <w:p>
      <w:pPr>
        <w:pStyle w:val="style0"/>
        <w:shd w:val="clear" w:color="auto" w:fill="ffffff"/>
        <w:spacing w:after="0" w:lineRule="auto" w:line="480"/>
        <w:ind w:left="360"/>
        <w:rPr>
          <w:rFonts w:ascii="Times New Roman" w:cs="Times New Roman" w:eastAsia="Times New Roman" w:hAnsi="Times New Roman"/>
          <w:spacing w:val="2"/>
          <w:sz w:val="24"/>
          <w:szCs w:val="24"/>
        </w:rPr>
      </w:pPr>
      <w:r>
        <w:rPr>
          <w:rFonts w:ascii="Times New Roman" w:cs="Times New Roman" w:eastAsia="Times New Roman" w:hAnsi="Times New Roman"/>
          <w:color w:val="001d35"/>
          <w:spacing w:val="2"/>
          <w:sz w:val="24"/>
          <w:szCs w:val="24"/>
        </w:rPr>
        <w:t>Used in various fields like architecture, engineering, product design, and even car care.</w:t>
      </w:r>
      <w:r>
        <w:rPr>
          <w:rFonts w:ascii="Times New Roman" w:cs="Times New Roman" w:eastAsia="Times New Roman" w:hAnsi="Times New Roman"/>
          <w:color w:val="001d35"/>
          <w:spacing w:val="2"/>
          <w:sz w:val="24"/>
          <w:szCs w:val="24"/>
        </w:rPr>
        <w:t> </w:t>
      </w:r>
    </w:p>
    <w:p>
      <w:pPr>
        <w:pStyle w:val="style0"/>
        <w:shd w:val="clear" w:color="auto" w:fill="ffffff"/>
        <w:spacing w:after="0" w:lineRule="auto" w:line="480"/>
        <w:ind w:left="360"/>
        <w:rPr>
          <w:rFonts w:ascii="Times New Roman" w:cs="Times New Roman" w:eastAsia="Times New Roman" w:hAnsi="Times New Roman"/>
          <w:color w:val="001d35"/>
          <w:sz w:val="24"/>
          <w:szCs w:val="24"/>
        </w:rPr>
      </w:pPr>
      <w:r>
        <w:rPr>
          <w:rFonts w:ascii="Times New Roman" w:cs="Times New Roman" w:eastAsia="Times New Roman" w:hAnsi="Times New Roman"/>
          <w:color w:val="001d35"/>
          <w:sz w:val="24"/>
          <w:szCs w:val="24"/>
        </w:rPr>
        <w:t>In essence:</w:t>
      </w:r>
    </w:p>
    <w:p>
      <w:pPr>
        <w:pStyle w:val="style0"/>
        <w:numPr>
          <w:ilvl w:val="0"/>
          <w:numId w:val="21"/>
        </w:numPr>
        <w:shd w:val="clear" w:color="auto" w:fill="ffffff"/>
        <w:spacing w:after="0" w:lineRule="auto" w:line="480"/>
        <w:ind w:left="360"/>
        <w:rPr>
          <w:rFonts w:ascii="Times New Roman" w:cs="Times New Roman" w:eastAsia="Times New Roman" w:hAnsi="Times New Roman"/>
          <w:sz w:val="24"/>
          <w:szCs w:val="24"/>
        </w:rPr>
      </w:pPr>
      <w:r>
        <w:rPr>
          <w:rFonts w:ascii="Times New Roman" w:cs="Times New Roman" w:eastAsia="Times New Roman" w:hAnsi="Times New Roman"/>
          <w:color w:val="001d35"/>
          <w:sz w:val="24"/>
          <w:szCs w:val="24"/>
        </w:rPr>
        <w:t>Perimeter is a measurement of the boundary of a shape.</w:t>
      </w:r>
    </w:p>
    <w:p>
      <w:pPr>
        <w:pStyle w:val="style0"/>
        <w:numPr>
          <w:ilvl w:val="0"/>
          <w:numId w:val="21"/>
        </w:numPr>
        <w:shd w:val="clear" w:color="auto" w:fill="ffffff"/>
        <w:spacing w:after="0" w:lineRule="auto" w:line="480"/>
        <w:ind w:left="360"/>
        <w:rPr>
          <w:rFonts w:ascii="Times New Roman" w:cs="Times New Roman" w:eastAsia="Times New Roman" w:hAnsi="Times New Roman"/>
          <w:sz w:val="24"/>
          <w:szCs w:val="24"/>
        </w:rPr>
      </w:pPr>
      <w:r>
        <w:rPr>
          <w:rFonts w:ascii="Times New Roman" w:cs="Times New Roman" w:eastAsia="Times New Roman" w:hAnsi="Times New Roman"/>
          <w:color w:val="001d35"/>
          <w:sz w:val="24"/>
          <w:szCs w:val="24"/>
        </w:rPr>
        <w:t>Detailing is the process of adding specific design elements to a project.</w:t>
      </w:r>
      <w:r>
        <w:rPr>
          <w:rFonts w:ascii="Times New Roman" w:cs="Times New Roman" w:eastAsia="Times New Roman" w:hAnsi="Times New Roman"/>
          <w:color w:val="001d35"/>
          <w:sz w:val="24"/>
          <w:szCs w:val="24"/>
        </w:rPr>
        <w:t> </w:t>
      </w:r>
    </w:p>
    <w:p>
      <w:pPr>
        <w:pStyle w:val="style0"/>
        <w:shd w:val="clear" w:color="auto" w:fill="ffffff"/>
        <w:spacing w:after="0" w:lineRule="auto" w:line="480"/>
        <w:ind w:left="360"/>
        <w:rPr>
          <w:rFonts w:ascii="Times New Roman" w:cs="Times New Roman" w:eastAsia="Times New Roman" w:hAnsi="Times New Roman"/>
          <w:sz w:val="24"/>
          <w:szCs w:val="24"/>
        </w:rPr>
      </w:pPr>
      <w:r>
        <w:rPr>
          <w:rFonts w:ascii="Times New Roman" w:cs="Times New Roman" w:eastAsia="Times New Roman" w:hAnsi="Times New Roman"/>
          <w:color w:val="001d35"/>
          <w:sz w:val="24"/>
          <w:szCs w:val="24"/>
        </w:rPr>
        <w:t>While both terms involve aspects of measurement and design, they address fundamentally different aspects of a project.</w:t>
      </w:r>
      <w:r>
        <w:rPr>
          <w:rFonts w:ascii="Times New Roman" w:cs="Times New Roman" w:eastAsia="Times New Roman" w:hAnsi="Times New Roman"/>
          <w:color w:val="001d35"/>
          <w:sz w:val="24"/>
          <w:szCs w:val="24"/>
        </w:rPr>
        <w:t> </w:t>
      </w:r>
    </w:p>
    <w:p>
      <w:pPr>
        <w:pStyle w:val="style0"/>
        <w:spacing w:after="0" w:lineRule="auto" w:line="480"/>
        <w:ind w:left="-15"/>
        <w:rPr>
          <w:rFonts w:ascii="Times New Roman" w:cs="Times New Roman" w:hAnsi="Times New Roman"/>
          <w:b/>
          <w:sz w:val="24"/>
          <w:szCs w:val="24"/>
        </w:rPr>
      </w:pPr>
    </w:p>
    <w:p>
      <w:pPr>
        <w:pStyle w:val="style0"/>
        <w:spacing w:after="0" w:lineRule="auto" w:line="480"/>
        <w:ind w:left="-15"/>
        <w:rPr>
          <w:rFonts w:ascii="Times New Roman" w:cs="Times New Roman" w:hAnsi="Times New Roman"/>
          <w:sz w:val="24"/>
          <w:szCs w:val="24"/>
        </w:rPr>
      </w:pPr>
    </w:p>
    <w:p>
      <w:pPr>
        <w:pStyle w:val="style0"/>
        <w:spacing w:after="0" w:lineRule="auto" w:line="480"/>
        <w:jc w:val="center"/>
        <w:rPr>
          <w:rFonts w:ascii="Times New Roman" w:cs="Times New Roman" w:hAnsi="Times New Roman"/>
          <w:sz w:val="24"/>
          <w:szCs w:val="24"/>
        </w:rPr>
      </w:pPr>
    </w:p>
    <w:p>
      <w:pPr>
        <w:pStyle w:val="style0"/>
        <w:spacing w:after="0" w:lineRule="auto" w:line="480"/>
        <w:jc w:val="center"/>
        <w:rPr>
          <w:rFonts w:ascii="Times New Roman" w:cs="Times New Roman" w:eastAsia="Times New Roman" w:hAnsi="Times New Roman"/>
          <w:sz w:val="24"/>
          <w:szCs w:val="24"/>
        </w:rPr>
      </w:pPr>
    </w:p>
    <w:p>
      <w:pPr>
        <w:pStyle w:val="style0"/>
        <w:spacing w:after="0" w:lineRule="auto" w:line="480"/>
        <w:jc w:val="center"/>
        <w:rPr>
          <w:rFonts w:ascii="Times New Roman" w:cs="Times New Roman" w:eastAsia="Times New Roman" w:hAnsi="Times New Roman"/>
          <w:sz w:val="24"/>
          <w:szCs w:val="24"/>
        </w:rPr>
      </w:pPr>
    </w:p>
    <w:p>
      <w:pPr>
        <w:pStyle w:val="style0"/>
        <w:spacing w:after="0" w:lineRule="auto" w:line="480"/>
        <w:jc w:val="center"/>
        <w:rPr>
          <w:rFonts w:ascii="Times New Roman" w:cs="Times New Roman" w:eastAsia="Times New Roman" w:hAnsi="Times New Roman"/>
          <w:sz w:val="24"/>
          <w:szCs w:val="24"/>
        </w:rPr>
      </w:pPr>
    </w:p>
    <w:p>
      <w:pPr>
        <w:pStyle w:val="style0"/>
        <w:spacing w:after="0" w:lineRule="auto" w:line="480"/>
        <w:jc w:val="center"/>
        <w:rPr>
          <w:rFonts w:ascii="Times New Roman" w:cs="Times New Roman" w:eastAsia="Times New Roman" w:hAnsi="Times New Roman"/>
          <w:sz w:val="24"/>
          <w:szCs w:val="24"/>
        </w:rPr>
      </w:pPr>
    </w:p>
    <w:p>
      <w:pPr>
        <w:pStyle w:val="style0"/>
        <w:spacing w:after="0" w:lineRule="auto" w:line="480"/>
        <w:jc w:val="center"/>
        <w:rPr>
          <w:rFonts w:ascii="Times New Roman" w:cs="Times New Roman" w:eastAsia="Times New Roman" w:hAnsi="Times New Roman"/>
          <w:sz w:val="24"/>
          <w:szCs w:val="24"/>
        </w:rPr>
      </w:pPr>
    </w:p>
    <w:p>
      <w:pPr>
        <w:pStyle w:val="style0"/>
        <w:spacing w:after="0" w:lineRule="auto" w:line="480"/>
        <w:jc w:val="center"/>
        <w:rPr>
          <w:rFonts w:ascii="Times New Roman" w:cs="Times New Roman" w:eastAsia="Times New Roman" w:hAnsi="Times New Roman"/>
          <w:sz w:val="24"/>
          <w:szCs w:val="24"/>
        </w:rPr>
      </w:pPr>
    </w:p>
    <w:p>
      <w:pPr>
        <w:pStyle w:val="style0"/>
        <w:spacing w:after="0" w:lineRule="auto" w:line="480"/>
        <w:jc w:val="center"/>
        <w:rPr>
          <w:rFonts w:ascii="Times New Roman" w:cs="Times New Roman" w:eastAsia="Times New Roman" w:hAnsi="Times New Roman"/>
          <w:sz w:val="24"/>
          <w:szCs w:val="24"/>
        </w:rPr>
      </w:pPr>
    </w:p>
    <w:p>
      <w:pPr>
        <w:pStyle w:val="style0"/>
        <w:spacing w:after="0" w:lineRule="auto" w:line="480"/>
        <w:jc w:val="center"/>
        <w:rPr>
          <w:rFonts w:ascii="Times New Roman" w:cs="Times New Roman" w:eastAsia="Times New Roman" w:hAnsi="Times New Roman"/>
          <w:sz w:val="24"/>
          <w:szCs w:val="24"/>
        </w:rPr>
      </w:pPr>
    </w:p>
    <w:p>
      <w:pPr>
        <w:pStyle w:val="style0"/>
        <w:spacing w:after="0" w:lineRule="auto" w:line="480"/>
        <w:jc w:val="center"/>
        <w:rPr>
          <w:rFonts w:ascii="Times New Roman" w:cs="Times New Roman" w:eastAsia="Times New Roman" w:hAnsi="Times New Roman"/>
          <w:sz w:val="24"/>
          <w:szCs w:val="24"/>
        </w:rPr>
      </w:pPr>
    </w:p>
    <w:p>
      <w:pPr>
        <w:pStyle w:val="style0"/>
        <w:rPr>
          <w:rFonts w:ascii="Times New Roman" w:cs="Times New Roman" w:eastAsia="Times New Roman" w:hAnsi="Times New Roman"/>
          <w:b/>
          <w:sz w:val="24"/>
          <w:szCs w:val="24"/>
        </w:rPr>
      </w:pPr>
      <w:r>
        <w:rPr>
          <w:rFonts w:ascii="Times New Roman" w:cs="Times New Roman" w:eastAsia="Times New Roman" w:hAnsi="Times New Roman"/>
          <w:b/>
          <w:sz w:val="24"/>
          <w:szCs w:val="24"/>
        </w:rPr>
        <w:br w:type="page"/>
      </w:r>
    </w:p>
    <w:p>
      <w:pPr>
        <w:pStyle w:val="style0"/>
        <w:spacing w:after="0" w:lineRule="auto" w:line="480"/>
        <w:jc w:val="center"/>
        <w:rPr>
          <w:rFonts w:ascii="Times New Roman" w:cs="Times New Roman" w:hAnsi="Times New Roman"/>
          <w:b/>
          <w:sz w:val="24"/>
          <w:szCs w:val="24"/>
        </w:rPr>
      </w:pPr>
      <w:r>
        <w:rPr>
          <w:rFonts w:ascii="Times New Roman" w:cs="Times New Roman" w:eastAsia="Times New Roman" w:hAnsi="Times New Roman"/>
          <w:b/>
          <w:sz w:val="24"/>
          <w:szCs w:val="24"/>
        </w:rPr>
        <w:t xml:space="preserve">CHAPTER FOUR </w:t>
      </w:r>
    </w:p>
    <w:p>
      <w:pPr>
        <w:pStyle w:val="style0"/>
        <w:spacing w:after="0" w:lineRule="auto" w:line="480"/>
        <w:ind w:firstLine="72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4.0 </w:t>
      </w:r>
      <w:r>
        <w:rPr>
          <w:rFonts w:ascii="Times New Roman" w:cs="Times New Roman" w:eastAsia="Times New Roman" w:hAnsi="Times New Roman"/>
          <w:b/>
          <w:sz w:val="24"/>
          <w:szCs w:val="24"/>
        </w:rPr>
        <w:t>DATA PROCESSING</w:t>
      </w:r>
    </w:p>
    <w:p>
      <w:pPr>
        <w:pStyle w:val="style0"/>
        <w:spacing w:after="0" w:lineRule="auto" w:line="480"/>
        <w:ind w:firstLine="720"/>
        <w:jc w:val="both"/>
        <w:rPr>
          <w:rFonts w:ascii="Times New Roman" w:hAnsi="Times New Roman"/>
          <w:sz w:val="24"/>
          <w:szCs w:val="24"/>
          <w:lang w:val="en-GB"/>
        </w:rPr>
      </w:pPr>
      <w:r>
        <w:rPr>
          <w:rFonts w:ascii="Times New Roman" w:cs="Times New Roman" w:eastAsia="Times New Roman" w:hAnsi="Times New Roman"/>
          <w:b/>
          <w:sz w:val="24"/>
          <w:szCs w:val="24"/>
        </w:rPr>
        <w:t xml:space="preserve"> </w:t>
      </w:r>
      <w:r>
        <w:rPr>
          <w:rFonts w:ascii="Times New Roman" w:eastAsia="Times New Roman" w:hAnsi="Times New Roman"/>
          <w:sz w:val="24"/>
          <w:szCs w:val="24"/>
        </w:rPr>
        <w:t>After the data was downloaded,</w:t>
      </w:r>
      <w:r>
        <w:rPr>
          <w:rFonts w:ascii="Times New Roman" w:hAnsi="Times New Roman"/>
          <w:sz w:val="24"/>
          <w:szCs w:val="24"/>
          <w:lang w:val="en-GB"/>
        </w:rPr>
        <w:t xml:space="preserve"> Microsoft Excel 2007 Software was used to type the final coordinates of all points</w:t>
      </w:r>
      <w:r>
        <w:rPr>
          <w:rFonts w:ascii="Times New Roman" w:hAnsi="Times New Roman"/>
          <w:bCs/>
          <w:sz w:val="24"/>
          <w:szCs w:val="24"/>
          <w:lang w:val="en-GB"/>
        </w:rPr>
        <w:t>.</w:t>
      </w:r>
    </w:p>
    <w:p>
      <w:pPr>
        <w:pStyle w:val="style0"/>
        <w:spacing w:after="0" w:lineRule="auto" w:line="480"/>
        <w:ind w:left="720" w:right="-15"/>
        <w:rPr>
          <w:rFonts w:ascii="Times New Roman" w:cs="Times New Roman" w:hAnsi="Times New Roman"/>
          <w:b/>
          <w:sz w:val="24"/>
          <w:szCs w:val="24"/>
        </w:rPr>
      </w:pPr>
      <w:r>
        <w:rPr>
          <w:rFonts w:ascii="Times New Roman" w:cs="Times New Roman" w:eastAsia="Times New Roman" w:hAnsi="Times New Roman"/>
          <w:b/>
          <w:sz w:val="24"/>
          <w:szCs w:val="24"/>
        </w:rPr>
        <w:t xml:space="preserve">4.1 </w:t>
      </w:r>
      <w:r>
        <w:rPr>
          <w:rFonts w:ascii="Times New Roman" w:cs="Times New Roman" w:eastAsia="Times New Roman" w:hAnsi="Times New Roman"/>
          <w:b/>
          <w:sz w:val="24"/>
          <w:szCs w:val="24"/>
        </w:rPr>
        <w:t xml:space="preserve">RESULT ANALYSIS </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 xml:space="preserve"> The data was analyzed and found to</w:t>
      </w:r>
      <w:r>
        <w:rPr>
          <w:rFonts w:ascii="Times New Roman" w:cs="Times New Roman" w:hAnsi="Times New Roman"/>
          <w:sz w:val="24"/>
          <w:szCs w:val="24"/>
        </w:rPr>
        <w:t xml:space="preserve"> </w:t>
      </w:r>
      <w:r>
        <w:rPr>
          <w:rFonts w:ascii="Times New Roman" w:cs="Times New Roman" w:hAnsi="Times New Roman"/>
          <w:sz w:val="24"/>
          <w:szCs w:val="24"/>
        </w:rPr>
        <w:t xml:space="preserve"> meet with the departmental standards and this is the main traverse result extracted from field, then it was arranged accordingly as the observation was held in the fiel</w:t>
      </w:r>
      <w:r>
        <w:rPr>
          <w:rFonts w:ascii="Times New Roman" w:cs="Times New Roman" w:hAnsi="Times New Roman"/>
          <w:sz w:val="24"/>
          <w:szCs w:val="24"/>
        </w:rPr>
        <w:t>d. The results are as follows</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DE       </w:t>
      </w:r>
      <w:r>
        <w:rPr>
          <w:rFonts w:ascii="Times New Roman" w:cs="Times New Roman" w:hAnsi="Times New Roman"/>
          <w:sz w:val="24"/>
          <w:szCs w:val="24"/>
        </w:rPr>
        <w:t xml:space="preserve">                                     </w:t>
      </w:r>
      <w:r>
        <w:rPr>
          <w:rFonts w:ascii="Times New Roman" w:cs="Times New Roman" w:hAnsi="Times New Roman"/>
          <w:sz w:val="24"/>
          <w:szCs w:val="24"/>
        </w:rPr>
        <w:t xml:space="preserve"> DN </w:t>
      </w:r>
    </w:p>
    <w:tbl>
      <w:tblPr>
        <w:tblStyle w:val="style4100"/>
        <w:tblW w:w="11055" w:type="dxa"/>
        <w:tblInd w:w="-808" w:type="dxa"/>
        <w:tblLayout w:type="fixed"/>
        <w:tblCellMar>
          <w:left w:w="92" w:type="dxa"/>
          <w:right w:w="62" w:type="dxa"/>
        </w:tblCellMar>
        <w:tblLook w:val="04A0" w:firstRow="1" w:lastRow="0" w:firstColumn="1" w:lastColumn="0" w:noHBand="0" w:noVBand="1"/>
      </w:tblPr>
      <w:tblGrid>
        <w:gridCol w:w="835"/>
        <w:gridCol w:w="1145"/>
        <w:gridCol w:w="1080"/>
        <w:gridCol w:w="810"/>
        <w:gridCol w:w="1054"/>
        <w:gridCol w:w="791"/>
        <w:gridCol w:w="1054"/>
        <w:gridCol w:w="596"/>
        <w:gridCol w:w="630"/>
        <w:gridCol w:w="1170"/>
        <w:gridCol w:w="1185"/>
        <w:gridCol w:w="705"/>
      </w:tblGrid>
      <w:tr>
        <w:trPr>
          <w:trHeight w:val="1798" w:hRule="atLeast"/>
        </w:trPr>
        <w:tc>
          <w:tcPr>
            <w:tcW w:w="835" w:type="dxa"/>
            <w:tcBorders>
              <w:top w:val="single" w:sz="4" w:space="0" w:color="000000"/>
              <w:left w:val="single" w:sz="4" w:space="0" w:color="000000"/>
              <w:bottom w:val="single" w:sz="4" w:space="0" w:color="000000"/>
              <w:right w:val="single" w:sz="4" w:space="0" w:color="000000"/>
            </w:tcBorders>
          </w:tcPr>
          <w:p>
            <w:pPr>
              <w:pStyle w:val="style0"/>
              <w:spacing w:lineRule="auto" w:line="480"/>
              <w:ind w:right="7"/>
              <w:jc w:val="center"/>
              <w:rPr>
                <w:rFonts w:ascii="Times New Roman" w:cs="Times New Roman" w:hAnsi="Times New Roman"/>
                <w:sz w:val="20"/>
                <w:szCs w:val="24"/>
              </w:rPr>
            </w:pPr>
            <w:r>
              <w:rPr>
                <w:rFonts w:ascii="Times New Roman" w:cs="Times New Roman" w:eastAsia="Times New Roman" w:hAnsi="Times New Roman"/>
                <w:sz w:val="20"/>
                <w:szCs w:val="24"/>
              </w:rPr>
              <w:t>Fr</w:t>
            </w:r>
            <w:r>
              <w:rPr>
                <w:rFonts w:ascii="Times New Roman" w:cs="Times New Roman" w:eastAsia="Times New Roman" w:hAnsi="Times New Roman"/>
                <w:sz w:val="20"/>
                <w:szCs w:val="24"/>
              </w:rPr>
              <w:t>o</w:t>
            </w:r>
            <w:r>
              <w:rPr>
                <w:rFonts w:ascii="Times New Roman" w:cs="Times New Roman" w:eastAsia="Times New Roman" w:hAnsi="Times New Roman"/>
                <w:sz w:val="20"/>
                <w:szCs w:val="24"/>
              </w:rPr>
              <w:t xml:space="preserve">m </w:t>
            </w:r>
          </w:p>
          <w:p>
            <w:pPr>
              <w:pStyle w:val="style0"/>
              <w:spacing w:lineRule="auto" w:line="480"/>
              <w:jc w:val="center"/>
              <w:rPr>
                <w:rFonts w:ascii="Times New Roman" w:cs="Times New Roman" w:hAnsi="Times New Roman"/>
                <w:sz w:val="20"/>
                <w:szCs w:val="24"/>
              </w:rPr>
            </w:pPr>
            <w:r>
              <w:rPr>
                <w:rFonts w:ascii="Times New Roman" w:cs="Times New Roman" w:eastAsia="Times New Roman" w:hAnsi="Times New Roman"/>
                <w:sz w:val="20"/>
                <w:szCs w:val="24"/>
              </w:rPr>
              <w:t>Stat</w:t>
            </w:r>
            <w:r>
              <w:rPr>
                <w:rFonts w:ascii="Times New Roman" w:cs="Times New Roman" w:eastAsia="Times New Roman" w:hAnsi="Times New Roman"/>
                <w:sz w:val="20"/>
                <w:szCs w:val="24"/>
              </w:rPr>
              <w:t xml:space="preserve">ion </w:t>
            </w:r>
          </w:p>
        </w:tc>
        <w:tc>
          <w:tcPr>
            <w:tcW w:w="1145" w:type="dxa"/>
            <w:tcBorders>
              <w:top w:val="single" w:sz="4" w:space="0" w:color="000000"/>
              <w:left w:val="single" w:sz="4" w:space="0" w:color="000000"/>
              <w:bottom w:val="single" w:sz="4" w:space="0" w:color="000000"/>
              <w:right w:val="single" w:sz="4" w:space="0" w:color="000000"/>
            </w:tcBorders>
          </w:tcPr>
          <w:p>
            <w:pPr>
              <w:pStyle w:val="style0"/>
              <w:spacing w:lineRule="auto" w:line="480"/>
              <w:ind w:left="16"/>
              <w:rPr>
                <w:rFonts w:ascii="Times New Roman" w:cs="Times New Roman" w:hAnsi="Times New Roman"/>
                <w:sz w:val="20"/>
                <w:szCs w:val="24"/>
              </w:rPr>
            </w:pPr>
            <w:r>
              <w:rPr>
                <w:rFonts w:ascii="Times New Roman" w:cs="Times New Roman" w:eastAsia="Times New Roman" w:hAnsi="Times New Roman"/>
                <w:sz w:val="20"/>
                <w:szCs w:val="24"/>
              </w:rPr>
              <w:t>Observed</w:t>
            </w:r>
            <w:r>
              <w:rPr>
                <w:rFonts w:ascii="Times New Roman" w:cs="Times New Roman" w:eastAsia="Times New Roman" w:hAnsi="Times New Roman"/>
                <w:sz w:val="20"/>
                <w:szCs w:val="24"/>
              </w:rPr>
              <w:t xml:space="preserve"> Bearing</w:t>
            </w:r>
          </w:p>
        </w:tc>
        <w:tc>
          <w:tcPr>
            <w:tcW w:w="1080" w:type="dxa"/>
            <w:tcBorders>
              <w:top w:val="single" w:sz="4" w:space="0" w:color="000000"/>
              <w:left w:val="single" w:sz="4" w:space="0" w:color="000000"/>
              <w:bottom w:val="single" w:sz="4" w:space="0" w:color="000000"/>
              <w:right w:val="single" w:sz="4" w:space="0" w:color="000000"/>
            </w:tcBorders>
          </w:tcPr>
          <w:p>
            <w:pPr>
              <w:pStyle w:val="style0"/>
              <w:spacing w:lineRule="auto" w:line="480"/>
              <w:ind w:left="16"/>
              <w:rPr>
                <w:rFonts w:ascii="Times New Roman" w:cs="Times New Roman" w:hAnsi="Times New Roman"/>
                <w:sz w:val="20"/>
                <w:szCs w:val="24"/>
              </w:rPr>
            </w:pPr>
            <w:r>
              <w:rPr>
                <w:rFonts w:ascii="Times New Roman" w:cs="Times New Roman" w:eastAsia="Times New Roman" w:hAnsi="Times New Roman"/>
                <w:sz w:val="20"/>
                <w:szCs w:val="24"/>
              </w:rPr>
              <w:t>Horizo</w:t>
            </w:r>
            <w:r>
              <w:rPr>
                <w:rFonts w:ascii="Times New Roman" w:cs="Times New Roman" w:eastAsia="Times New Roman" w:hAnsi="Times New Roman"/>
                <w:sz w:val="20"/>
                <w:szCs w:val="24"/>
              </w:rPr>
              <w:t xml:space="preserve">ntal </w:t>
            </w:r>
          </w:p>
          <w:p>
            <w:pPr>
              <w:pStyle w:val="style0"/>
              <w:spacing w:lineRule="auto" w:line="480"/>
              <w:ind w:left="16"/>
              <w:rPr>
                <w:rFonts w:ascii="Times New Roman" w:cs="Times New Roman" w:hAnsi="Times New Roman"/>
                <w:sz w:val="20"/>
                <w:szCs w:val="24"/>
              </w:rPr>
            </w:pPr>
            <w:r>
              <w:rPr>
                <w:rFonts w:ascii="Times New Roman" w:cs="Times New Roman" w:eastAsia="Times New Roman" w:hAnsi="Times New Roman"/>
                <w:sz w:val="20"/>
                <w:szCs w:val="24"/>
              </w:rPr>
              <w:t>Distance</w:t>
            </w:r>
            <w:r>
              <w:rPr>
                <w:rFonts w:ascii="Times New Roman" w:cs="Times New Roman" w:eastAsia="Times New Roman" w:hAnsi="Times New Roman"/>
                <w:sz w:val="20"/>
                <w:szCs w:val="24"/>
              </w:rPr>
              <w:t xml:space="preserve">(m) </w:t>
            </w:r>
          </w:p>
        </w:tc>
        <w:tc>
          <w:tcPr>
            <w:tcW w:w="810" w:type="dxa"/>
            <w:tcBorders>
              <w:top w:val="single" w:sz="4" w:space="0" w:color="000000"/>
              <w:left w:val="single" w:sz="4" w:space="0" w:color="000000"/>
              <w:bottom w:val="single" w:sz="4" w:space="0" w:color="000000"/>
              <w:right w:val="single" w:sz="4" w:space="0" w:color="000000"/>
            </w:tcBorders>
          </w:tcPr>
          <w:p>
            <w:pPr>
              <w:pStyle w:val="style0"/>
              <w:spacing w:lineRule="auto" w:line="480"/>
              <w:ind w:left="16"/>
              <w:rPr>
                <w:rFonts w:ascii="Times New Roman" w:cs="Times New Roman" w:hAnsi="Times New Roman"/>
                <w:sz w:val="20"/>
                <w:szCs w:val="24"/>
              </w:rPr>
            </w:pPr>
            <w:r>
              <w:rPr>
                <w:rFonts w:ascii="Times New Roman" w:cs="Times New Roman" w:eastAsia="Times New Roman" w:hAnsi="Times New Roman"/>
                <w:sz w:val="20"/>
                <w:szCs w:val="24"/>
              </w:rPr>
              <w:t xml:space="preserve">- </w:t>
            </w:r>
          </w:p>
          <w:p>
            <w:pPr>
              <w:pStyle w:val="style0"/>
              <w:spacing w:lineRule="auto" w:line="480"/>
              <w:ind w:left="16"/>
              <w:rPr>
                <w:rFonts w:ascii="Times New Roman" w:cs="Times New Roman" w:hAnsi="Times New Roman"/>
                <w:sz w:val="20"/>
                <w:szCs w:val="24"/>
              </w:rPr>
            </w:pPr>
            <w:r>
              <w:rPr>
                <w:rFonts w:ascii="Times New Roman" w:cs="Times New Roman" w:eastAsia="Times New Roman" w:hAnsi="Times New Roman"/>
                <w:sz w:val="20"/>
                <w:szCs w:val="24"/>
              </w:rPr>
              <w:t xml:space="preserve">(E) </w:t>
            </w:r>
          </w:p>
        </w:tc>
        <w:tc>
          <w:tcPr>
            <w:tcW w:w="1054" w:type="dxa"/>
            <w:tcBorders>
              <w:top w:val="single" w:sz="4" w:space="0" w:color="000000"/>
              <w:left w:val="single" w:sz="4" w:space="0" w:color="000000"/>
              <w:bottom w:val="single" w:sz="4" w:space="0" w:color="000000"/>
              <w:right w:val="single" w:sz="4" w:space="0" w:color="000000"/>
            </w:tcBorders>
          </w:tcPr>
          <w:p>
            <w:pPr>
              <w:pStyle w:val="style0"/>
              <w:spacing w:lineRule="auto" w:line="480"/>
              <w:ind w:left="16"/>
              <w:rPr>
                <w:rFonts w:ascii="Times New Roman" w:cs="Times New Roman" w:hAnsi="Times New Roman"/>
                <w:sz w:val="20"/>
                <w:szCs w:val="24"/>
              </w:rPr>
            </w:pPr>
            <w:r>
              <w:rPr>
                <w:rFonts w:ascii="Times New Roman" w:cs="Times New Roman" w:eastAsia="Times New Roman" w:hAnsi="Times New Roman"/>
                <w:sz w:val="20"/>
                <w:szCs w:val="24"/>
              </w:rPr>
              <w:t xml:space="preserve">+ </w:t>
            </w:r>
          </w:p>
          <w:p>
            <w:pPr>
              <w:pStyle w:val="style0"/>
              <w:spacing w:lineRule="auto" w:line="480"/>
              <w:ind w:left="16"/>
              <w:rPr>
                <w:rFonts w:ascii="Times New Roman" w:cs="Times New Roman" w:hAnsi="Times New Roman"/>
                <w:sz w:val="20"/>
                <w:szCs w:val="24"/>
              </w:rPr>
            </w:pPr>
            <w:r>
              <w:rPr>
                <w:rFonts w:ascii="Times New Roman" w:cs="Times New Roman" w:eastAsia="Times New Roman" w:hAnsi="Times New Roman"/>
                <w:sz w:val="20"/>
                <w:szCs w:val="24"/>
              </w:rPr>
              <w:t xml:space="preserve">(E) </w:t>
            </w:r>
          </w:p>
        </w:tc>
        <w:tc>
          <w:tcPr>
            <w:tcW w:w="791" w:type="dxa"/>
            <w:tcBorders>
              <w:top w:val="single" w:sz="4" w:space="0" w:color="000000"/>
              <w:left w:val="single" w:sz="4" w:space="0" w:color="000000"/>
              <w:bottom w:val="single" w:sz="4" w:space="0" w:color="000000"/>
              <w:right w:val="single" w:sz="4" w:space="0" w:color="000000"/>
            </w:tcBorders>
          </w:tcPr>
          <w:p>
            <w:pPr>
              <w:pStyle w:val="style0"/>
              <w:spacing w:lineRule="auto" w:line="480"/>
              <w:ind w:left="16"/>
              <w:rPr>
                <w:rFonts w:ascii="Times New Roman" w:cs="Times New Roman" w:hAnsi="Times New Roman"/>
                <w:sz w:val="20"/>
                <w:szCs w:val="24"/>
              </w:rPr>
            </w:pPr>
            <w:r>
              <w:rPr>
                <w:rFonts w:ascii="Times New Roman" w:cs="Times New Roman" w:eastAsia="Times New Roman" w:hAnsi="Times New Roman"/>
                <w:sz w:val="20"/>
                <w:szCs w:val="24"/>
              </w:rPr>
              <w:t xml:space="preserve">Sum </w:t>
            </w:r>
          </w:p>
        </w:tc>
        <w:tc>
          <w:tcPr>
            <w:tcW w:w="1054" w:type="dxa"/>
            <w:tcBorders>
              <w:top w:val="single" w:sz="4" w:space="0" w:color="000000"/>
              <w:left w:val="single" w:sz="4" w:space="0" w:color="000000"/>
              <w:bottom w:val="single" w:sz="4" w:space="0" w:color="000000"/>
              <w:right w:val="single" w:sz="4" w:space="0" w:color="000000"/>
            </w:tcBorders>
          </w:tcPr>
          <w:p>
            <w:pPr>
              <w:pStyle w:val="style0"/>
              <w:spacing w:lineRule="auto" w:line="480"/>
              <w:ind w:left="15"/>
              <w:rPr>
                <w:rFonts w:ascii="Times New Roman" w:cs="Times New Roman" w:hAnsi="Times New Roman"/>
                <w:sz w:val="20"/>
                <w:szCs w:val="24"/>
              </w:rPr>
            </w:pPr>
            <w:r>
              <w:rPr>
                <w:rFonts w:ascii="Times New Roman" w:cs="Times New Roman" w:eastAsia="Times New Roman" w:hAnsi="Times New Roman"/>
                <w:sz w:val="20"/>
                <w:szCs w:val="24"/>
              </w:rPr>
              <w:t xml:space="preserve">- </w:t>
            </w:r>
          </w:p>
          <w:p>
            <w:pPr>
              <w:pStyle w:val="style0"/>
              <w:spacing w:lineRule="auto" w:line="480"/>
              <w:ind w:left="16"/>
              <w:rPr>
                <w:rFonts w:ascii="Times New Roman" w:cs="Times New Roman" w:hAnsi="Times New Roman"/>
                <w:sz w:val="20"/>
                <w:szCs w:val="24"/>
              </w:rPr>
            </w:pPr>
            <w:r>
              <w:rPr>
                <w:rFonts w:ascii="Times New Roman" w:cs="Times New Roman" w:eastAsia="Times New Roman" w:hAnsi="Times New Roman"/>
                <w:sz w:val="20"/>
                <w:szCs w:val="24"/>
              </w:rPr>
              <w:t xml:space="preserve">(N) </w:t>
            </w:r>
          </w:p>
        </w:tc>
        <w:tc>
          <w:tcPr>
            <w:tcW w:w="596" w:type="dxa"/>
            <w:tcBorders>
              <w:top w:val="single" w:sz="4" w:space="0" w:color="000000"/>
              <w:left w:val="single" w:sz="4" w:space="0" w:color="000000"/>
              <w:bottom w:val="single" w:sz="4" w:space="0" w:color="000000"/>
              <w:right w:val="single" w:sz="4" w:space="0" w:color="000000"/>
            </w:tcBorders>
          </w:tcPr>
          <w:p>
            <w:pPr>
              <w:pStyle w:val="style0"/>
              <w:spacing w:lineRule="auto" w:line="480"/>
              <w:ind w:left="16"/>
              <w:rPr>
                <w:rFonts w:ascii="Times New Roman" w:cs="Times New Roman" w:hAnsi="Times New Roman"/>
                <w:sz w:val="20"/>
                <w:szCs w:val="24"/>
              </w:rPr>
            </w:pPr>
            <w:r>
              <w:rPr>
                <w:rFonts w:ascii="Times New Roman" w:cs="Times New Roman" w:eastAsia="Times New Roman" w:hAnsi="Times New Roman"/>
                <w:sz w:val="20"/>
                <w:szCs w:val="24"/>
              </w:rPr>
              <w:t xml:space="preserve">+ </w:t>
            </w:r>
          </w:p>
          <w:p>
            <w:pPr>
              <w:pStyle w:val="style0"/>
              <w:spacing w:lineRule="auto" w:line="480"/>
              <w:ind w:left="16"/>
              <w:rPr>
                <w:rFonts w:ascii="Times New Roman" w:cs="Times New Roman" w:hAnsi="Times New Roman"/>
                <w:sz w:val="20"/>
                <w:szCs w:val="24"/>
              </w:rPr>
            </w:pPr>
            <w:r>
              <w:rPr>
                <w:rFonts w:ascii="Times New Roman" w:cs="Times New Roman" w:eastAsia="Times New Roman" w:hAnsi="Times New Roman"/>
                <w:sz w:val="20"/>
                <w:szCs w:val="24"/>
              </w:rPr>
              <w:t xml:space="preserve">(N) </w:t>
            </w:r>
          </w:p>
        </w:tc>
        <w:tc>
          <w:tcPr>
            <w:tcW w:w="630" w:type="dxa"/>
            <w:tcBorders>
              <w:top w:val="single" w:sz="4" w:space="0" w:color="000000"/>
              <w:left w:val="single" w:sz="4" w:space="0" w:color="000000"/>
              <w:bottom w:val="single" w:sz="4" w:space="0" w:color="000000"/>
              <w:right w:val="single" w:sz="4" w:space="0" w:color="000000"/>
            </w:tcBorders>
          </w:tcPr>
          <w:p>
            <w:pPr>
              <w:pStyle w:val="style0"/>
              <w:spacing w:lineRule="auto" w:line="480"/>
              <w:ind w:left="16"/>
              <w:rPr>
                <w:rFonts w:ascii="Times New Roman" w:cs="Times New Roman" w:hAnsi="Times New Roman"/>
                <w:sz w:val="20"/>
                <w:szCs w:val="24"/>
              </w:rPr>
            </w:pPr>
            <w:r>
              <w:rPr>
                <w:rFonts w:ascii="Times New Roman" w:cs="Times New Roman" w:eastAsia="Times New Roman" w:hAnsi="Times New Roman"/>
                <w:sz w:val="20"/>
                <w:szCs w:val="24"/>
              </w:rPr>
              <w:t xml:space="preserve">Sum </w:t>
            </w:r>
          </w:p>
        </w:tc>
        <w:tc>
          <w:tcPr>
            <w:tcW w:w="1170" w:type="dxa"/>
            <w:tcBorders>
              <w:top w:val="single" w:sz="4" w:space="0" w:color="000000"/>
              <w:left w:val="single" w:sz="4" w:space="0" w:color="000000"/>
              <w:bottom w:val="single" w:sz="4" w:space="0" w:color="000000"/>
              <w:right w:val="single" w:sz="4" w:space="0" w:color="000000"/>
            </w:tcBorders>
          </w:tcPr>
          <w:p>
            <w:pPr>
              <w:pStyle w:val="style0"/>
              <w:spacing w:lineRule="auto" w:line="480"/>
              <w:ind w:left="15" w:hanging="1"/>
              <w:rPr>
                <w:rFonts w:ascii="Times New Roman" w:cs="Times New Roman" w:hAnsi="Times New Roman"/>
                <w:sz w:val="20"/>
                <w:szCs w:val="24"/>
              </w:rPr>
            </w:pPr>
            <w:r>
              <w:rPr>
                <w:rFonts w:ascii="Times New Roman" w:cs="Times New Roman" w:eastAsia="Times New Roman" w:hAnsi="Times New Roman"/>
                <w:sz w:val="20"/>
                <w:szCs w:val="24"/>
              </w:rPr>
              <w:t>Easting</w:t>
            </w:r>
          </w:p>
        </w:tc>
        <w:tc>
          <w:tcPr>
            <w:tcW w:w="1185" w:type="dxa"/>
            <w:tcBorders>
              <w:top w:val="single" w:sz="4" w:space="0" w:color="000000"/>
              <w:left w:val="single" w:sz="4" w:space="0" w:color="000000"/>
              <w:bottom w:val="single" w:sz="4" w:space="0" w:color="000000"/>
              <w:right w:val="single" w:sz="4" w:space="0" w:color="000000"/>
            </w:tcBorders>
          </w:tcPr>
          <w:p>
            <w:pPr>
              <w:pStyle w:val="style0"/>
              <w:spacing w:lineRule="auto" w:line="480"/>
              <w:ind w:left="31"/>
              <w:rPr>
                <w:rFonts w:ascii="Times New Roman" w:cs="Times New Roman" w:hAnsi="Times New Roman"/>
                <w:sz w:val="20"/>
                <w:szCs w:val="24"/>
              </w:rPr>
            </w:pPr>
            <w:r>
              <w:rPr>
                <w:rFonts w:ascii="Times New Roman" w:cs="Times New Roman" w:eastAsia="Times New Roman" w:hAnsi="Times New Roman"/>
                <w:sz w:val="20"/>
                <w:szCs w:val="24"/>
              </w:rPr>
              <w:t>Northin</w:t>
            </w:r>
            <w:r>
              <w:rPr>
                <w:rFonts w:ascii="Times New Roman" w:cs="Times New Roman" w:hAnsi="Times New Roman"/>
                <w:sz w:val="20"/>
                <w:szCs w:val="24"/>
              </w:rPr>
              <w:t>g</w:t>
            </w:r>
          </w:p>
        </w:tc>
        <w:tc>
          <w:tcPr>
            <w:tcW w:w="705" w:type="dxa"/>
            <w:tcBorders>
              <w:top w:val="single" w:sz="4" w:space="0" w:color="000000"/>
              <w:left w:val="single" w:sz="4" w:space="0" w:color="000000"/>
              <w:bottom w:val="single" w:sz="4" w:space="0" w:color="000000"/>
              <w:right w:val="single" w:sz="4" w:space="0" w:color="000000"/>
            </w:tcBorders>
          </w:tcPr>
          <w:p>
            <w:pPr>
              <w:pStyle w:val="style0"/>
              <w:spacing w:lineRule="auto" w:line="480"/>
              <w:ind w:left="16" w:right="1"/>
              <w:rPr>
                <w:rFonts w:ascii="Times New Roman" w:cs="Times New Roman" w:hAnsi="Times New Roman"/>
                <w:sz w:val="20"/>
                <w:szCs w:val="24"/>
              </w:rPr>
            </w:pPr>
            <w:r>
              <w:rPr>
                <w:rFonts w:ascii="Times New Roman" w:cs="Times New Roman" w:eastAsia="Times New Roman" w:hAnsi="Times New Roman"/>
                <w:sz w:val="20"/>
                <w:szCs w:val="24"/>
              </w:rPr>
              <w:t>To Statio</w:t>
            </w:r>
            <w:r>
              <w:rPr>
                <w:rFonts w:ascii="Times New Roman" w:cs="Times New Roman" w:eastAsia="Times New Roman" w:hAnsi="Times New Roman"/>
                <w:sz w:val="20"/>
                <w:szCs w:val="24"/>
              </w:rPr>
              <w:t xml:space="preserve">n </w:t>
            </w:r>
          </w:p>
        </w:tc>
      </w:tr>
      <w:tr>
        <w:tblPrEx/>
        <w:trPr>
          <w:trHeight w:val="674" w:hRule="atLeast"/>
        </w:trPr>
        <w:tc>
          <w:tcPr>
            <w:tcW w:w="835" w:type="dxa"/>
            <w:tcBorders>
              <w:top w:val="single" w:sz="4" w:space="0" w:color="000000"/>
              <w:left w:val="single" w:sz="4" w:space="0" w:color="000000"/>
              <w:bottom w:val="single" w:sz="4" w:space="0" w:color="000000"/>
              <w:right w:val="single" w:sz="4" w:space="0" w:color="000000"/>
            </w:tcBorders>
          </w:tcPr>
          <w:p>
            <w:pPr>
              <w:pStyle w:val="style0"/>
              <w:spacing w:lineRule="auto" w:line="480"/>
              <w:ind w:left="16"/>
              <w:rPr>
                <w:rFonts w:ascii="Times New Roman" w:cs="Times New Roman" w:hAnsi="Times New Roman"/>
                <w:sz w:val="20"/>
                <w:szCs w:val="24"/>
              </w:rPr>
            </w:pPr>
          </w:p>
        </w:tc>
        <w:tc>
          <w:tcPr>
            <w:tcW w:w="1145" w:type="dxa"/>
            <w:tcBorders>
              <w:top w:val="single" w:sz="4" w:space="0" w:color="000000"/>
              <w:left w:val="single" w:sz="4" w:space="0" w:color="000000"/>
              <w:bottom w:val="single" w:sz="4" w:space="0" w:color="000000"/>
              <w:right w:val="single" w:sz="4" w:space="0" w:color="000000"/>
            </w:tcBorders>
          </w:tcPr>
          <w:p>
            <w:pPr>
              <w:pStyle w:val="style0"/>
              <w:spacing w:lineRule="auto" w:line="480"/>
              <w:ind w:left="16"/>
              <w:rPr>
                <w:rFonts w:ascii="Times New Roman" w:cs="Times New Roman" w:hAnsi="Times New Roman"/>
                <w:sz w:val="20"/>
                <w:szCs w:val="24"/>
              </w:rPr>
            </w:pPr>
          </w:p>
        </w:tc>
        <w:tc>
          <w:tcPr>
            <w:tcW w:w="1080" w:type="dxa"/>
            <w:tcBorders>
              <w:top w:val="single" w:sz="4" w:space="0" w:color="000000"/>
              <w:left w:val="single" w:sz="4" w:space="0" w:color="000000"/>
              <w:bottom w:val="single" w:sz="4" w:space="0" w:color="000000"/>
              <w:right w:val="single" w:sz="4" w:space="0" w:color="000000"/>
            </w:tcBorders>
          </w:tcPr>
          <w:p>
            <w:pPr>
              <w:pStyle w:val="style0"/>
              <w:spacing w:lineRule="auto" w:line="480"/>
              <w:ind w:left="16"/>
              <w:rPr>
                <w:rFonts w:ascii="Times New Roman" w:cs="Times New Roman" w:hAnsi="Times New Roman"/>
                <w:sz w:val="20"/>
                <w:szCs w:val="24"/>
              </w:rPr>
            </w:pPr>
          </w:p>
        </w:tc>
        <w:tc>
          <w:tcPr>
            <w:tcW w:w="810" w:type="dxa"/>
            <w:tcBorders>
              <w:top w:val="single" w:sz="4" w:space="0" w:color="000000"/>
              <w:left w:val="single" w:sz="4" w:space="0" w:color="000000"/>
              <w:bottom w:val="single" w:sz="4" w:space="0" w:color="000000"/>
              <w:right w:val="single" w:sz="4" w:space="0" w:color="000000"/>
            </w:tcBorders>
          </w:tcPr>
          <w:p>
            <w:pPr>
              <w:pStyle w:val="style0"/>
              <w:spacing w:lineRule="auto" w:line="480"/>
              <w:ind w:left="15"/>
              <w:rPr>
                <w:rFonts w:ascii="Times New Roman" w:cs="Times New Roman" w:hAnsi="Times New Roman"/>
                <w:sz w:val="20"/>
                <w:szCs w:val="24"/>
              </w:rPr>
            </w:pPr>
          </w:p>
        </w:tc>
        <w:tc>
          <w:tcPr>
            <w:tcW w:w="1054" w:type="dxa"/>
            <w:tcBorders>
              <w:top w:val="single" w:sz="4" w:space="0" w:color="000000"/>
              <w:left w:val="single" w:sz="4" w:space="0" w:color="000000"/>
              <w:bottom w:val="single" w:sz="4" w:space="0" w:color="000000"/>
              <w:right w:val="single" w:sz="4" w:space="0" w:color="000000"/>
            </w:tcBorders>
          </w:tcPr>
          <w:p>
            <w:pPr>
              <w:pStyle w:val="style0"/>
              <w:spacing w:lineRule="auto" w:line="480"/>
              <w:ind w:left="16"/>
              <w:rPr>
                <w:rFonts w:ascii="Times New Roman" w:cs="Times New Roman" w:hAnsi="Times New Roman"/>
                <w:sz w:val="20"/>
                <w:szCs w:val="24"/>
              </w:rPr>
            </w:pPr>
          </w:p>
        </w:tc>
        <w:tc>
          <w:tcPr>
            <w:tcW w:w="791" w:type="dxa"/>
            <w:tcBorders>
              <w:top w:val="single" w:sz="4" w:space="0" w:color="000000"/>
              <w:left w:val="single" w:sz="4" w:space="0" w:color="000000"/>
              <w:bottom w:val="single" w:sz="4" w:space="0" w:color="000000"/>
              <w:right w:val="single" w:sz="4" w:space="0" w:color="000000"/>
            </w:tcBorders>
          </w:tcPr>
          <w:p>
            <w:pPr>
              <w:pStyle w:val="style0"/>
              <w:spacing w:lineRule="auto" w:line="480"/>
              <w:ind w:left="15"/>
              <w:rPr>
                <w:rFonts w:ascii="Times New Roman" w:cs="Times New Roman" w:hAnsi="Times New Roman"/>
                <w:sz w:val="20"/>
                <w:szCs w:val="24"/>
              </w:rPr>
            </w:pPr>
          </w:p>
        </w:tc>
        <w:tc>
          <w:tcPr>
            <w:tcW w:w="1054" w:type="dxa"/>
            <w:tcBorders>
              <w:top w:val="single" w:sz="4" w:space="0" w:color="000000"/>
              <w:left w:val="single" w:sz="4" w:space="0" w:color="000000"/>
              <w:bottom w:val="single" w:sz="4" w:space="0" w:color="000000"/>
              <w:right w:val="single" w:sz="4" w:space="0" w:color="000000"/>
            </w:tcBorders>
          </w:tcPr>
          <w:p>
            <w:pPr>
              <w:pStyle w:val="style0"/>
              <w:spacing w:lineRule="auto" w:line="480"/>
              <w:ind w:left="15"/>
              <w:rPr>
                <w:rFonts w:ascii="Times New Roman" w:cs="Times New Roman" w:hAnsi="Times New Roman"/>
                <w:sz w:val="20"/>
                <w:szCs w:val="24"/>
              </w:rPr>
            </w:pPr>
          </w:p>
        </w:tc>
        <w:tc>
          <w:tcPr>
            <w:tcW w:w="596" w:type="dxa"/>
            <w:tcBorders>
              <w:top w:val="single" w:sz="4" w:space="0" w:color="000000"/>
              <w:left w:val="single" w:sz="4" w:space="0" w:color="000000"/>
              <w:bottom w:val="single" w:sz="4" w:space="0" w:color="000000"/>
              <w:right w:val="single" w:sz="4" w:space="0" w:color="000000"/>
            </w:tcBorders>
          </w:tcPr>
          <w:p>
            <w:pPr>
              <w:pStyle w:val="style0"/>
              <w:spacing w:lineRule="auto" w:line="480"/>
              <w:ind w:left="16"/>
              <w:rPr>
                <w:rFonts w:ascii="Times New Roman" w:cs="Times New Roman" w:hAnsi="Times New Roman"/>
                <w:sz w:val="20"/>
                <w:szCs w:val="24"/>
              </w:rPr>
            </w:pPr>
          </w:p>
        </w:tc>
        <w:tc>
          <w:tcPr>
            <w:tcW w:w="630" w:type="dxa"/>
            <w:tcBorders>
              <w:top w:val="single" w:sz="4" w:space="0" w:color="000000"/>
              <w:left w:val="single" w:sz="4" w:space="0" w:color="000000"/>
              <w:bottom w:val="single" w:sz="4" w:space="0" w:color="000000"/>
              <w:right w:val="single" w:sz="4" w:space="0" w:color="000000"/>
            </w:tcBorders>
          </w:tcPr>
          <w:p>
            <w:pPr>
              <w:pStyle w:val="style0"/>
              <w:spacing w:lineRule="auto" w:line="480"/>
              <w:ind w:left="16"/>
              <w:rPr>
                <w:rFonts w:ascii="Times New Roman" w:cs="Times New Roman" w:hAnsi="Times New Roman"/>
                <w:sz w:val="20"/>
                <w:szCs w:val="24"/>
              </w:rPr>
            </w:pPr>
          </w:p>
        </w:tc>
        <w:tc>
          <w:tcPr>
            <w:tcW w:w="1170" w:type="dxa"/>
            <w:tcBorders>
              <w:top w:val="single" w:sz="4" w:space="0" w:color="000000"/>
              <w:left w:val="single" w:sz="4" w:space="0" w:color="000000"/>
              <w:bottom w:val="single" w:sz="4" w:space="0" w:color="000000"/>
              <w:right w:val="single" w:sz="4" w:space="0" w:color="000000"/>
            </w:tcBorders>
          </w:tcPr>
          <w:p>
            <w:pPr>
              <w:pStyle w:val="style0"/>
              <w:tabs>
                <w:tab w:val="center" w:leader="none" w:pos="4680"/>
                <w:tab w:val="right" w:leader="none" w:pos="9360"/>
              </w:tabs>
              <w:spacing w:lineRule="auto" w:line="480"/>
              <w:rPr>
                <w:rFonts w:ascii="Times New Roman" w:hAnsi="Times New Roman"/>
                <w:sz w:val="20"/>
                <w:szCs w:val="24"/>
              </w:rPr>
            </w:pPr>
            <w:r>
              <w:rPr>
                <w:rFonts w:ascii="Times New Roman" w:hAnsi="Times New Roman"/>
                <w:sz w:val="20"/>
                <w:szCs w:val="24"/>
              </w:rPr>
              <w:t>679582.728</w:t>
            </w:r>
          </w:p>
        </w:tc>
        <w:tc>
          <w:tcPr>
            <w:tcW w:w="1185" w:type="dxa"/>
            <w:tcBorders>
              <w:top w:val="single" w:sz="4" w:space="0" w:color="000000"/>
              <w:left w:val="single" w:sz="4" w:space="0" w:color="000000"/>
              <w:bottom w:val="single" w:sz="4" w:space="0" w:color="000000"/>
              <w:right w:val="single" w:sz="4" w:space="0" w:color="000000"/>
            </w:tcBorders>
          </w:tcPr>
          <w:p>
            <w:pPr>
              <w:pStyle w:val="style0"/>
              <w:tabs>
                <w:tab w:val="center" w:leader="none" w:pos="4680"/>
                <w:tab w:val="right" w:leader="none" w:pos="9360"/>
              </w:tabs>
              <w:spacing w:lineRule="auto" w:line="480"/>
              <w:rPr>
                <w:rFonts w:ascii="Times New Roman" w:hAnsi="Times New Roman"/>
                <w:sz w:val="20"/>
                <w:szCs w:val="24"/>
              </w:rPr>
            </w:pPr>
            <w:r>
              <w:rPr>
                <w:rFonts w:ascii="Times New Roman" w:hAnsi="Times New Roman"/>
                <w:sz w:val="20"/>
                <w:szCs w:val="24"/>
              </w:rPr>
              <w:t>946429.840</w:t>
            </w:r>
          </w:p>
        </w:tc>
        <w:tc>
          <w:tcPr>
            <w:tcW w:w="705" w:type="dxa"/>
            <w:tcBorders>
              <w:top w:val="single" w:sz="4" w:space="0" w:color="000000"/>
              <w:left w:val="single" w:sz="4" w:space="0" w:color="000000"/>
              <w:bottom w:val="single" w:sz="4" w:space="0" w:color="000000"/>
              <w:right w:val="single" w:sz="4" w:space="0" w:color="000000"/>
            </w:tcBorders>
          </w:tcPr>
          <w:p>
            <w:pPr>
              <w:pStyle w:val="style0"/>
              <w:spacing w:lineRule="auto" w:line="480"/>
              <w:ind w:left="16"/>
              <w:rPr>
                <w:rFonts w:ascii="Times New Roman" w:cs="Times New Roman" w:hAnsi="Times New Roman"/>
                <w:sz w:val="20"/>
                <w:szCs w:val="24"/>
              </w:rPr>
            </w:pPr>
          </w:p>
          <w:p>
            <w:pPr>
              <w:pStyle w:val="style0"/>
              <w:spacing w:lineRule="auto" w:line="480"/>
              <w:ind w:left="16"/>
              <w:rPr>
                <w:rFonts w:ascii="Times New Roman" w:cs="Times New Roman" w:hAnsi="Times New Roman"/>
                <w:sz w:val="20"/>
                <w:szCs w:val="24"/>
              </w:rPr>
            </w:pPr>
            <w:r>
              <w:rPr>
                <w:rFonts w:ascii="Times New Roman" w:cs="Times New Roman" w:hAnsi="Times New Roman"/>
                <w:sz w:val="20"/>
                <w:szCs w:val="24"/>
              </w:rPr>
              <w:t xml:space="preserve">A </w:t>
            </w:r>
          </w:p>
        </w:tc>
      </w:tr>
      <w:tr>
        <w:tblPrEx/>
        <w:trPr>
          <w:trHeight w:val="629" w:hRule="atLeast"/>
        </w:trPr>
        <w:tc>
          <w:tcPr>
            <w:tcW w:w="835" w:type="dxa"/>
            <w:tcBorders>
              <w:top w:val="single" w:sz="4" w:space="0" w:color="000000"/>
              <w:left w:val="single" w:sz="4" w:space="0" w:color="000000"/>
              <w:bottom w:val="single" w:sz="4" w:space="0" w:color="000000"/>
              <w:right w:val="single" w:sz="4" w:space="0" w:color="000000"/>
            </w:tcBorders>
          </w:tcPr>
          <w:p>
            <w:pPr>
              <w:pStyle w:val="style0"/>
              <w:spacing w:lineRule="auto" w:line="480"/>
              <w:ind w:left="16"/>
              <w:rPr>
                <w:rFonts w:ascii="Times New Roman" w:cs="Times New Roman" w:hAnsi="Times New Roman"/>
                <w:sz w:val="20"/>
                <w:szCs w:val="24"/>
              </w:rPr>
            </w:pPr>
          </w:p>
          <w:p>
            <w:pPr>
              <w:pStyle w:val="style0"/>
              <w:spacing w:lineRule="auto" w:line="480"/>
              <w:ind w:left="16"/>
              <w:rPr>
                <w:rFonts w:ascii="Times New Roman" w:cs="Times New Roman" w:hAnsi="Times New Roman"/>
                <w:sz w:val="20"/>
                <w:szCs w:val="24"/>
              </w:rPr>
            </w:pPr>
            <w:r>
              <w:rPr>
                <w:rFonts w:ascii="Times New Roman" w:cs="Times New Roman" w:hAnsi="Times New Roman"/>
                <w:sz w:val="20"/>
                <w:szCs w:val="24"/>
              </w:rPr>
              <w:t xml:space="preserve">A </w:t>
            </w:r>
          </w:p>
        </w:tc>
        <w:tc>
          <w:tcPr>
            <w:tcW w:w="1145" w:type="dxa"/>
            <w:tcBorders>
              <w:top w:val="single" w:sz="4" w:space="0" w:color="000000"/>
              <w:left w:val="single" w:sz="4" w:space="0" w:color="000000"/>
              <w:bottom w:val="single" w:sz="4" w:space="0" w:color="000000"/>
              <w:right w:val="single" w:sz="4" w:space="0" w:color="000000"/>
            </w:tcBorders>
          </w:tcPr>
          <w:p>
            <w:pPr>
              <w:pStyle w:val="style0"/>
              <w:spacing w:lineRule="auto" w:line="480"/>
              <w:rPr>
                <w:rFonts w:ascii="Times New Roman" w:hAnsi="Times New Roman"/>
                <w:sz w:val="20"/>
                <w:szCs w:val="24"/>
              </w:rPr>
            </w:pPr>
          </w:p>
          <w:p>
            <w:pPr>
              <w:pStyle w:val="style0"/>
              <w:spacing w:lineRule="auto" w:line="480"/>
              <w:rPr>
                <w:rFonts w:ascii="Times New Roman" w:hAnsi="Times New Roman"/>
                <w:sz w:val="20"/>
                <w:szCs w:val="24"/>
              </w:rPr>
            </w:pPr>
            <w:r>
              <w:rPr>
                <w:rFonts w:ascii="Times New Roman" w:hAnsi="Times New Roman"/>
                <w:sz w:val="20"/>
                <w:szCs w:val="24"/>
              </w:rPr>
              <w:t>284°45'</w:t>
            </w:r>
          </w:p>
        </w:tc>
        <w:tc>
          <w:tcPr>
            <w:tcW w:w="1080" w:type="dxa"/>
            <w:tcBorders>
              <w:top w:val="single" w:sz="4" w:space="0" w:color="000000"/>
              <w:left w:val="single" w:sz="4" w:space="0" w:color="000000"/>
              <w:bottom w:val="single" w:sz="4" w:space="0" w:color="000000"/>
              <w:right w:val="single" w:sz="4" w:space="0" w:color="000000"/>
            </w:tcBorders>
          </w:tcPr>
          <w:p>
            <w:pPr>
              <w:pStyle w:val="style0"/>
              <w:spacing w:lineRule="auto" w:line="480"/>
              <w:rPr>
                <w:rFonts w:ascii="Times New Roman" w:hAnsi="Times New Roman"/>
                <w:sz w:val="20"/>
                <w:szCs w:val="24"/>
              </w:rPr>
            </w:pPr>
          </w:p>
          <w:p>
            <w:pPr>
              <w:pStyle w:val="style0"/>
              <w:spacing w:lineRule="auto" w:line="480"/>
              <w:rPr>
                <w:rFonts w:ascii="Times New Roman" w:hAnsi="Times New Roman"/>
                <w:sz w:val="20"/>
                <w:szCs w:val="24"/>
              </w:rPr>
            </w:pPr>
            <w:r>
              <w:rPr>
                <w:rFonts w:ascii="Times New Roman" w:hAnsi="Times New Roman"/>
                <w:sz w:val="20"/>
                <w:szCs w:val="24"/>
              </w:rPr>
              <w:t>139.380</w:t>
            </w:r>
          </w:p>
        </w:tc>
        <w:tc>
          <w:tcPr>
            <w:tcW w:w="810" w:type="dxa"/>
            <w:tcBorders>
              <w:top w:val="single" w:sz="4" w:space="0" w:color="000000"/>
              <w:left w:val="single" w:sz="4" w:space="0" w:color="000000"/>
              <w:bottom w:val="single" w:sz="4" w:space="0" w:color="000000"/>
              <w:right w:val="single" w:sz="4" w:space="0" w:color="000000"/>
            </w:tcBorders>
          </w:tcPr>
          <w:p>
            <w:pPr>
              <w:pStyle w:val="style0"/>
              <w:spacing w:lineRule="auto" w:line="480"/>
              <w:rPr>
                <w:rFonts w:ascii="Times New Roman" w:hAnsi="Times New Roman"/>
                <w:sz w:val="20"/>
                <w:szCs w:val="24"/>
              </w:rPr>
            </w:pPr>
          </w:p>
        </w:tc>
        <w:tc>
          <w:tcPr>
            <w:tcW w:w="1054" w:type="dxa"/>
            <w:tcBorders>
              <w:top w:val="single" w:sz="4" w:space="0" w:color="000000"/>
              <w:left w:val="single" w:sz="4" w:space="0" w:color="000000"/>
              <w:bottom w:val="single" w:sz="4" w:space="0" w:color="000000"/>
              <w:right w:val="single" w:sz="4" w:space="0" w:color="000000"/>
            </w:tcBorders>
          </w:tcPr>
          <w:p>
            <w:pPr>
              <w:pStyle w:val="style0"/>
              <w:spacing w:lineRule="auto" w:line="480"/>
              <w:rPr>
                <w:rFonts w:ascii="Times New Roman" w:hAnsi="Times New Roman"/>
                <w:sz w:val="20"/>
                <w:szCs w:val="24"/>
              </w:rPr>
            </w:pPr>
          </w:p>
          <w:p>
            <w:pPr>
              <w:pStyle w:val="style0"/>
              <w:spacing w:lineRule="auto" w:line="480"/>
              <w:rPr>
                <w:rFonts w:ascii="Times New Roman" w:hAnsi="Times New Roman"/>
                <w:sz w:val="20"/>
                <w:szCs w:val="24"/>
              </w:rPr>
            </w:pPr>
            <w:r>
              <w:rPr>
                <w:rFonts w:ascii="Times New Roman" w:hAnsi="Times New Roman"/>
                <w:sz w:val="20"/>
                <w:szCs w:val="24"/>
              </w:rPr>
              <w:t>134.699</w:t>
            </w:r>
          </w:p>
        </w:tc>
        <w:tc>
          <w:tcPr>
            <w:tcW w:w="791" w:type="dxa"/>
            <w:tcBorders>
              <w:top w:val="single" w:sz="4" w:space="0" w:color="000000"/>
              <w:left w:val="single" w:sz="4" w:space="0" w:color="000000"/>
              <w:bottom w:val="single" w:sz="4" w:space="0" w:color="000000"/>
              <w:right w:val="single" w:sz="4" w:space="0" w:color="000000"/>
            </w:tcBorders>
          </w:tcPr>
          <w:p>
            <w:pPr>
              <w:pStyle w:val="style0"/>
              <w:spacing w:lineRule="auto" w:line="480"/>
              <w:rPr>
                <w:rFonts w:ascii="Times New Roman" w:hAnsi="Times New Roman"/>
                <w:sz w:val="20"/>
                <w:szCs w:val="24"/>
              </w:rPr>
            </w:pPr>
          </w:p>
          <w:p>
            <w:pPr>
              <w:pStyle w:val="style0"/>
              <w:spacing w:lineRule="auto" w:line="480"/>
              <w:rPr>
                <w:rFonts w:ascii="Times New Roman" w:hAnsi="Times New Roman"/>
                <w:sz w:val="20"/>
                <w:szCs w:val="24"/>
              </w:rPr>
            </w:pPr>
            <w:r>
              <w:rPr>
                <w:rFonts w:ascii="Times New Roman" w:hAnsi="Times New Roman"/>
                <w:sz w:val="20"/>
                <w:szCs w:val="24"/>
              </w:rPr>
              <w:t>134</w:t>
            </w:r>
          </w:p>
        </w:tc>
        <w:tc>
          <w:tcPr>
            <w:tcW w:w="1054" w:type="dxa"/>
            <w:tcBorders>
              <w:top w:val="single" w:sz="4" w:space="0" w:color="000000"/>
              <w:left w:val="single" w:sz="4" w:space="0" w:color="000000"/>
              <w:bottom w:val="single" w:sz="4" w:space="0" w:color="000000"/>
              <w:right w:val="single" w:sz="4" w:space="0" w:color="000000"/>
            </w:tcBorders>
          </w:tcPr>
          <w:p>
            <w:pPr>
              <w:pStyle w:val="style0"/>
              <w:spacing w:lineRule="auto" w:line="480"/>
              <w:rPr>
                <w:rFonts w:ascii="Times New Roman" w:hAnsi="Times New Roman"/>
                <w:sz w:val="20"/>
                <w:szCs w:val="24"/>
              </w:rPr>
            </w:pPr>
          </w:p>
          <w:p>
            <w:pPr>
              <w:pStyle w:val="style0"/>
              <w:spacing w:lineRule="auto" w:line="480"/>
              <w:rPr>
                <w:rFonts w:ascii="Times New Roman" w:hAnsi="Times New Roman"/>
                <w:sz w:val="20"/>
                <w:szCs w:val="24"/>
              </w:rPr>
            </w:pPr>
            <w:r>
              <w:rPr>
                <w:rFonts w:ascii="Times New Roman" w:hAnsi="Times New Roman"/>
                <w:sz w:val="20"/>
                <w:szCs w:val="24"/>
              </w:rPr>
              <w:t>35.832</w:t>
            </w:r>
          </w:p>
        </w:tc>
        <w:tc>
          <w:tcPr>
            <w:tcW w:w="596" w:type="dxa"/>
            <w:tcBorders>
              <w:top w:val="single" w:sz="4" w:space="0" w:color="000000"/>
              <w:left w:val="single" w:sz="4" w:space="0" w:color="000000"/>
              <w:bottom w:val="single" w:sz="4" w:space="0" w:color="000000"/>
              <w:right w:val="single" w:sz="4" w:space="0" w:color="000000"/>
            </w:tcBorders>
          </w:tcPr>
          <w:p>
            <w:pPr>
              <w:pStyle w:val="style0"/>
              <w:spacing w:lineRule="auto" w:line="480"/>
              <w:rPr>
                <w:rFonts w:ascii="Times New Roman" w:hAnsi="Times New Roman"/>
                <w:sz w:val="20"/>
                <w:szCs w:val="24"/>
              </w:rPr>
            </w:pPr>
          </w:p>
        </w:tc>
        <w:tc>
          <w:tcPr>
            <w:tcW w:w="630" w:type="dxa"/>
            <w:tcBorders>
              <w:top w:val="single" w:sz="4" w:space="0" w:color="000000"/>
              <w:left w:val="single" w:sz="4" w:space="0" w:color="000000"/>
              <w:bottom w:val="single" w:sz="4" w:space="0" w:color="000000"/>
              <w:right w:val="single" w:sz="4" w:space="0" w:color="000000"/>
            </w:tcBorders>
          </w:tcPr>
          <w:p>
            <w:pPr>
              <w:pStyle w:val="style0"/>
              <w:spacing w:lineRule="auto" w:line="480"/>
              <w:rPr>
                <w:rFonts w:ascii="Times New Roman" w:hAnsi="Times New Roman"/>
                <w:sz w:val="20"/>
                <w:szCs w:val="24"/>
              </w:rPr>
            </w:pPr>
          </w:p>
          <w:p>
            <w:pPr>
              <w:pStyle w:val="style0"/>
              <w:spacing w:lineRule="auto" w:line="480"/>
              <w:rPr>
                <w:rFonts w:ascii="Times New Roman" w:hAnsi="Times New Roman"/>
                <w:sz w:val="20"/>
                <w:szCs w:val="24"/>
              </w:rPr>
            </w:pPr>
            <w:r>
              <w:rPr>
                <w:rFonts w:ascii="Times New Roman" w:hAnsi="Times New Roman"/>
                <w:sz w:val="20"/>
                <w:szCs w:val="24"/>
              </w:rPr>
              <w:t>35</w:t>
            </w:r>
          </w:p>
        </w:tc>
        <w:tc>
          <w:tcPr>
            <w:tcW w:w="1170" w:type="dxa"/>
            <w:tcBorders>
              <w:top w:val="single" w:sz="4" w:space="0" w:color="000000"/>
              <w:left w:val="single" w:sz="4" w:space="0" w:color="000000"/>
              <w:bottom w:val="single" w:sz="4" w:space="0" w:color="000000"/>
              <w:right w:val="single" w:sz="4" w:space="0" w:color="000000"/>
            </w:tcBorders>
          </w:tcPr>
          <w:p>
            <w:pPr>
              <w:pStyle w:val="style0"/>
              <w:tabs>
                <w:tab w:val="center" w:leader="none" w:pos="4680"/>
                <w:tab w:val="right" w:leader="none" w:pos="9360"/>
              </w:tabs>
              <w:spacing w:lineRule="auto" w:line="480"/>
              <w:rPr>
                <w:rFonts w:ascii="Times New Roman" w:hAnsi="Times New Roman"/>
                <w:sz w:val="20"/>
                <w:szCs w:val="24"/>
              </w:rPr>
            </w:pPr>
            <w:r>
              <w:rPr>
                <w:rFonts w:ascii="Times New Roman" w:hAnsi="Times New Roman"/>
                <w:sz w:val="20"/>
                <w:szCs w:val="24"/>
              </w:rPr>
              <w:t>679448.029</w:t>
            </w:r>
          </w:p>
        </w:tc>
        <w:tc>
          <w:tcPr>
            <w:tcW w:w="1185" w:type="dxa"/>
            <w:tcBorders>
              <w:top w:val="single" w:sz="4" w:space="0" w:color="000000"/>
              <w:left w:val="single" w:sz="4" w:space="0" w:color="000000"/>
              <w:bottom w:val="single" w:sz="4" w:space="0" w:color="000000"/>
              <w:right w:val="single" w:sz="4" w:space="0" w:color="000000"/>
            </w:tcBorders>
          </w:tcPr>
          <w:p>
            <w:pPr>
              <w:pStyle w:val="style0"/>
              <w:tabs>
                <w:tab w:val="center" w:leader="none" w:pos="4680"/>
                <w:tab w:val="right" w:leader="none" w:pos="9360"/>
              </w:tabs>
              <w:spacing w:lineRule="auto" w:line="480"/>
              <w:rPr>
                <w:rFonts w:ascii="Times New Roman" w:hAnsi="Times New Roman"/>
                <w:sz w:val="20"/>
                <w:szCs w:val="24"/>
              </w:rPr>
            </w:pPr>
            <w:r>
              <w:rPr>
                <w:rFonts w:ascii="Times New Roman" w:hAnsi="Times New Roman"/>
                <w:sz w:val="20"/>
                <w:szCs w:val="24"/>
              </w:rPr>
              <w:t>946465.672</w:t>
            </w:r>
          </w:p>
        </w:tc>
        <w:tc>
          <w:tcPr>
            <w:tcW w:w="705" w:type="dxa"/>
            <w:tcBorders>
              <w:top w:val="single" w:sz="4" w:space="0" w:color="000000"/>
              <w:left w:val="single" w:sz="4" w:space="0" w:color="000000"/>
              <w:bottom w:val="single" w:sz="4" w:space="0" w:color="000000"/>
              <w:right w:val="single" w:sz="4" w:space="0" w:color="000000"/>
            </w:tcBorders>
          </w:tcPr>
          <w:p>
            <w:pPr>
              <w:pStyle w:val="style0"/>
              <w:spacing w:lineRule="auto" w:line="480"/>
              <w:ind w:left="16"/>
              <w:rPr>
                <w:rFonts w:ascii="Times New Roman" w:cs="Times New Roman" w:hAnsi="Times New Roman"/>
                <w:sz w:val="20"/>
                <w:szCs w:val="24"/>
              </w:rPr>
            </w:pPr>
          </w:p>
          <w:p>
            <w:pPr>
              <w:pStyle w:val="style0"/>
              <w:spacing w:lineRule="auto" w:line="480"/>
              <w:ind w:left="16"/>
              <w:rPr>
                <w:rFonts w:ascii="Times New Roman" w:cs="Times New Roman" w:hAnsi="Times New Roman"/>
                <w:sz w:val="20"/>
                <w:szCs w:val="24"/>
              </w:rPr>
            </w:pPr>
            <w:r>
              <w:rPr>
                <w:rFonts w:ascii="Times New Roman" w:cs="Times New Roman" w:hAnsi="Times New Roman"/>
                <w:sz w:val="20"/>
                <w:szCs w:val="24"/>
              </w:rPr>
              <w:t xml:space="preserve">B </w:t>
            </w:r>
          </w:p>
        </w:tc>
      </w:tr>
      <w:tr>
        <w:tblPrEx/>
        <w:trPr>
          <w:trHeight w:val="739" w:hRule="atLeast"/>
        </w:trPr>
        <w:tc>
          <w:tcPr>
            <w:tcW w:w="835" w:type="dxa"/>
            <w:tcBorders>
              <w:top w:val="single" w:sz="4" w:space="0" w:color="000000"/>
              <w:left w:val="single" w:sz="4" w:space="0" w:color="000000"/>
              <w:bottom w:val="single" w:sz="4" w:space="0" w:color="000000"/>
              <w:right w:val="single" w:sz="4" w:space="0" w:color="000000"/>
            </w:tcBorders>
          </w:tcPr>
          <w:p>
            <w:pPr>
              <w:pStyle w:val="style0"/>
              <w:spacing w:lineRule="auto" w:line="480"/>
              <w:ind w:left="16"/>
              <w:rPr>
                <w:rFonts w:ascii="Times New Roman" w:cs="Times New Roman" w:hAnsi="Times New Roman"/>
                <w:sz w:val="20"/>
                <w:szCs w:val="24"/>
              </w:rPr>
            </w:pPr>
          </w:p>
          <w:p>
            <w:pPr>
              <w:pStyle w:val="style0"/>
              <w:spacing w:lineRule="auto" w:line="480"/>
              <w:ind w:left="16"/>
              <w:rPr>
                <w:rFonts w:ascii="Times New Roman" w:cs="Times New Roman" w:hAnsi="Times New Roman"/>
                <w:sz w:val="20"/>
                <w:szCs w:val="24"/>
              </w:rPr>
            </w:pPr>
            <w:r>
              <w:rPr>
                <w:rFonts w:ascii="Times New Roman" w:cs="Times New Roman" w:hAnsi="Times New Roman"/>
                <w:sz w:val="20"/>
                <w:szCs w:val="24"/>
              </w:rPr>
              <w:t xml:space="preserve">B </w:t>
            </w:r>
          </w:p>
        </w:tc>
        <w:tc>
          <w:tcPr>
            <w:tcW w:w="1145" w:type="dxa"/>
            <w:tcBorders>
              <w:top w:val="single" w:sz="4" w:space="0" w:color="000000"/>
              <w:left w:val="single" w:sz="4" w:space="0" w:color="000000"/>
              <w:bottom w:val="single" w:sz="4" w:space="0" w:color="000000"/>
              <w:right w:val="single" w:sz="4" w:space="0" w:color="000000"/>
            </w:tcBorders>
          </w:tcPr>
          <w:p>
            <w:pPr>
              <w:pStyle w:val="style0"/>
              <w:spacing w:lineRule="auto" w:line="480"/>
              <w:rPr>
                <w:rFonts w:ascii="Times New Roman" w:hAnsi="Times New Roman"/>
                <w:sz w:val="20"/>
                <w:szCs w:val="24"/>
              </w:rPr>
            </w:pPr>
          </w:p>
          <w:p>
            <w:pPr>
              <w:pStyle w:val="style0"/>
              <w:spacing w:lineRule="auto" w:line="480"/>
              <w:rPr>
                <w:rFonts w:ascii="Times New Roman" w:hAnsi="Times New Roman"/>
                <w:sz w:val="20"/>
                <w:szCs w:val="24"/>
              </w:rPr>
            </w:pPr>
            <w:r>
              <w:rPr>
                <w:rFonts w:ascii="Times New Roman" w:hAnsi="Times New Roman"/>
                <w:sz w:val="20"/>
                <w:szCs w:val="24"/>
              </w:rPr>
              <w:t>351°1646'</w:t>
            </w:r>
          </w:p>
        </w:tc>
        <w:tc>
          <w:tcPr>
            <w:tcW w:w="1080" w:type="dxa"/>
            <w:tcBorders>
              <w:top w:val="single" w:sz="4" w:space="0" w:color="000000"/>
              <w:left w:val="single" w:sz="4" w:space="0" w:color="000000"/>
              <w:bottom w:val="single" w:sz="4" w:space="0" w:color="000000"/>
              <w:right w:val="single" w:sz="4" w:space="0" w:color="000000"/>
            </w:tcBorders>
          </w:tcPr>
          <w:p>
            <w:pPr>
              <w:pStyle w:val="style0"/>
              <w:spacing w:lineRule="auto" w:line="480"/>
              <w:rPr>
                <w:rFonts w:ascii="Times New Roman" w:hAnsi="Times New Roman"/>
                <w:sz w:val="20"/>
                <w:szCs w:val="24"/>
              </w:rPr>
            </w:pPr>
          </w:p>
          <w:p>
            <w:pPr>
              <w:pStyle w:val="style0"/>
              <w:spacing w:lineRule="auto" w:line="480"/>
              <w:rPr>
                <w:rFonts w:ascii="Times New Roman" w:hAnsi="Times New Roman"/>
                <w:sz w:val="20"/>
                <w:szCs w:val="24"/>
              </w:rPr>
            </w:pPr>
            <w:r>
              <w:rPr>
                <w:rFonts w:ascii="Times New Roman" w:hAnsi="Times New Roman"/>
                <w:sz w:val="20"/>
                <w:szCs w:val="24"/>
              </w:rPr>
              <w:t>95.450</w:t>
            </w:r>
          </w:p>
        </w:tc>
        <w:tc>
          <w:tcPr>
            <w:tcW w:w="810" w:type="dxa"/>
            <w:tcBorders>
              <w:top w:val="single" w:sz="4" w:space="0" w:color="000000"/>
              <w:left w:val="single" w:sz="4" w:space="0" w:color="000000"/>
              <w:bottom w:val="single" w:sz="4" w:space="0" w:color="000000"/>
              <w:right w:val="single" w:sz="4" w:space="0" w:color="000000"/>
            </w:tcBorders>
          </w:tcPr>
          <w:p>
            <w:pPr>
              <w:pStyle w:val="style0"/>
              <w:spacing w:lineRule="auto" w:line="480"/>
              <w:rPr>
                <w:rFonts w:ascii="Times New Roman" w:hAnsi="Times New Roman"/>
                <w:sz w:val="20"/>
                <w:szCs w:val="24"/>
              </w:rPr>
            </w:pPr>
          </w:p>
        </w:tc>
        <w:tc>
          <w:tcPr>
            <w:tcW w:w="1054" w:type="dxa"/>
            <w:tcBorders>
              <w:top w:val="single" w:sz="4" w:space="0" w:color="000000"/>
              <w:left w:val="single" w:sz="4" w:space="0" w:color="000000"/>
              <w:bottom w:val="single" w:sz="4" w:space="0" w:color="000000"/>
              <w:right w:val="single" w:sz="4" w:space="0" w:color="000000"/>
            </w:tcBorders>
          </w:tcPr>
          <w:p>
            <w:pPr>
              <w:pStyle w:val="style0"/>
              <w:spacing w:lineRule="auto" w:line="480"/>
              <w:rPr>
                <w:rFonts w:ascii="Times New Roman" w:hAnsi="Times New Roman"/>
                <w:sz w:val="20"/>
                <w:szCs w:val="24"/>
              </w:rPr>
            </w:pPr>
          </w:p>
          <w:p>
            <w:pPr>
              <w:pStyle w:val="style0"/>
              <w:spacing w:lineRule="auto" w:line="480"/>
              <w:rPr>
                <w:rFonts w:ascii="Times New Roman" w:hAnsi="Times New Roman"/>
                <w:sz w:val="20"/>
                <w:szCs w:val="24"/>
              </w:rPr>
            </w:pPr>
            <w:r>
              <w:rPr>
                <w:rFonts w:ascii="Times New Roman" w:hAnsi="Times New Roman"/>
                <w:sz w:val="20"/>
                <w:szCs w:val="24"/>
              </w:rPr>
              <w:t>13.653</w:t>
            </w:r>
          </w:p>
        </w:tc>
        <w:tc>
          <w:tcPr>
            <w:tcW w:w="791" w:type="dxa"/>
            <w:tcBorders>
              <w:top w:val="single" w:sz="4" w:space="0" w:color="000000"/>
              <w:left w:val="single" w:sz="4" w:space="0" w:color="000000"/>
              <w:bottom w:val="single" w:sz="4" w:space="0" w:color="000000"/>
              <w:right w:val="single" w:sz="4" w:space="0" w:color="000000"/>
            </w:tcBorders>
          </w:tcPr>
          <w:p>
            <w:pPr>
              <w:pStyle w:val="style0"/>
              <w:spacing w:lineRule="auto" w:line="480"/>
              <w:rPr>
                <w:rFonts w:ascii="Times New Roman" w:hAnsi="Times New Roman"/>
                <w:sz w:val="20"/>
                <w:szCs w:val="24"/>
              </w:rPr>
            </w:pPr>
          </w:p>
          <w:p>
            <w:pPr>
              <w:pStyle w:val="style0"/>
              <w:spacing w:lineRule="auto" w:line="480"/>
              <w:rPr>
                <w:rFonts w:ascii="Times New Roman" w:hAnsi="Times New Roman"/>
                <w:sz w:val="20"/>
                <w:szCs w:val="24"/>
              </w:rPr>
            </w:pPr>
            <w:r>
              <w:rPr>
                <w:rFonts w:ascii="Times New Roman" w:hAnsi="Times New Roman"/>
                <w:sz w:val="20"/>
                <w:szCs w:val="24"/>
              </w:rPr>
              <w:t>147</w:t>
            </w:r>
          </w:p>
        </w:tc>
        <w:tc>
          <w:tcPr>
            <w:tcW w:w="1054" w:type="dxa"/>
            <w:tcBorders>
              <w:top w:val="single" w:sz="4" w:space="0" w:color="000000"/>
              <w:left w:val="single" w:sz="4" w:space="0" w:color="000000"/>
              <w:bottom w:val="single" w:sz="4" w:space="0" w:color="000000"/>
              <w:right w:val="single" w:sz="4" w:space="0" w:color="000000"/>
            </w:tcBorders>
          </w:tcPr>
          <w:p>
            <w:pPr>
              <w:pStyle w:val="style0"/>
              <w:spacing w:lineRule="auto" w:line="480"/>
              <w:rPr>
                <w:rFonts w:ascii="Times New Roman" w:hAnsi="Times New Roman"/>
                <w:sz w:val="20"/>
                <w:szCs w:val="24"/>
              </w:rPr>
            </w:pPr>
          </w:p>
          <w:p>
            <w:pPr>
              <w:pStyle w:val="style0"/>
              <w:spacing w:lineRule="auto" w:line="480"/>
              <w:rPr>
                <w:rFonts w:ascii="Times New Roman" w:hAnsi="Times New Roman"/>
                <w:sz w:val="20"/>
                <w:szCs w:val="24"/>
              </w:rPr>
            </w:pPr>
            <w:r>
              <w:rPr>
                <w:rFonts w:ascii="Times New Roman" w:hAnsi="Times New Roman"/>
                <w:sz w:val="20"/>
                <w:szCs w:val="24"/>
              </w:rPr>
              <w:t>94.364</w:t>
            </w:r>
          </w:p>
        </w:tc>
        <w:tc>
          <w:tcPr>
            <w:tcW w:w="596" w:type="dxa"/>
            <w:tcBorders>
              <w:top w:val="single" w:sz="4" w:space="0" w:color="000000"/>
              <w:left w:val="single" w:sz="4" w:space="0" w:color="000000"/>
              <w:bottom w:val="single" w:sz="4" w:space="0" w:color="000000"/>
              <w:right w:val="single" w:sz="4" w:space="0" w:color="000000"/>
            </w:tcBorders>
          </w:tcPr>
          <w:p>
            <w:pPr>
              <w:pStyle w:val="style0"/>
              <w:spacing w:lineRule="auto" w:line="480"/>
              <w:rPr>
                <w:rFonts w:ascii="Times New Roman" w:hAnsi="Times New Roman"/>
                <w:sz w:val="20"/>
                <w:szCs w:val="24"/>
              </w:rPr>
            </w:pPr>
          </w:p>
        </w:tc>
        <w:tc>
          <w:tcPr>
            <w:tcW w:w="630" w:type="dxa"/>
            <w:tcBorders>
              <w:top w:val="single" w:sz="4" w:space="0" w:color="000000"/>
              <w:left w:val="single" w:sz="4" w:space="0" w:color="000000"/>
              <w:bottom w:val="single" w:sz="4" w:space="0" w:color="000000"/>
              <w:right w:val="single" w:sz="4" w:space="0" w:color="000000"/>
            </w:tcBorders>
          </w:tcPr>
          <w:p>
            <w:pPr>
              <w:pStyle w:val="style0"/>
              <w:spacing w:lineRule="auto" w:line="480"/>
              <w:rPr>
                <w:rFonts w:ascii="Times New Roman" w:hAnsi="Times New Roman"/>
                <w:sz w:val="20"/>
                <w:szCs w:val="24"/>
              </w:rPr>
            </w:pPr>
          </w:p>
          <w:p>
            <w:pPr>
              <w:pStyle w:val="style0"/>
              <w:spacing w:lineRule="auto" w:line="480"/>
              <w:rPr>
                <w:rFonts w:ascii="Times New Roman" w:hAnsi="Times New Roman"/>
                <w:sz w:val="20"/>
                <w:szCs w:val="24"/>
              </w:rPr>
            </w:pPr>
            <w:r>
              <w:rPr>
                <w:rFonts w:ascii="Times New Roman" w:hAnsi="Times New Roman"/>
                <w:sz w:val="20"/>
                <w:szCs w:val="24"/>
              </w:rPr>
              <w:t>129</w:t>
            </w:r>
          </w:p>
        </w:tc>
        <w:tc>
          <w:tcPr>
            <w:tcW w:w="1170" w:type="dxa"/>
            <w:tcBorders>
              <w:top w:val="single" w:sz="4" w:space="0" w:color="000000"/>
              <w:left w:val="single" w:sz="4" w:space="0" w:color="000000"/>
              <w:bottom w:val="single" w:sz="4" w:space="0" w:color="000000"/>
              <w:right w:val="single" w:sz="4" w:space="0" w:color="000000"/>
            </w:tcBorders>
          </w:tcPr>
          <w:p>
            <w:pPr>
              <w:pStyle w:val="style0"/>
              <w:tabs>
                <w:tab w:val="center" w:leader="none" w:pos="4680"/>
                <w:tab w:val="right" w:leader="none" w:pos="9360"/>
              </w:tabs>
              <w:spacing w:lineRule="auto" w:line="480"/>
              <w:rPr>
                <w:rFonts w:ascii="Times New Roman" w:hAnsi="Times New Roman"/>
                <w:sz w:val="20"/>
                <w:szCs w:val="24"/>
              </w:rPr>
            </w:pPr>
            <w:r>
              <w:rPr>
                <w:rFonts w:ascii="Times New Roman" w:hAnsi="Times New Roman"/>
                <w:sz w:val="20"/>
                <w:szCs w:val="24"/>
              </w:rPr>
              <w:t>679434.376</w:t>
            </w:r>
          </w:p>
        </w:tc>
        <w:tc>
          <w:tcPr>
            <w:tcW w:w="1185" w:type="dxa"/>
            <w:tcBorders>
              <w:top w:val="single" w:sz="4" w:space="0" w:color="000000"/>
              <w:left w:val="single" w:sz="4" w:space="0" w:color="000000"/>
              <w:bottom w:val="single" w:sz="4" w:space="0" w:color="000000"/>
              <w:right w:val="single" w:sz="4" w:space="0" w:color="000000"/>
            </w:tcBorders>
          </w:tcPr>
          <w:p>
            <w:pPr>
              <w:pStyle w:val="style0"/>
              <w:tabs>
                <w:tab w:val="center" w:leader="none" w:pos="4680"/>
                <w:tab w:val="right" w:leader="none" w:pos="9360"/>
              </w:tabs>
              <w:spacing w:lineRule="auto" w:line="480"/>
              <w:rPr>
                <w:rFonts w:ascii="Times New Roman" w:hAnsi="Times New Roman"/>
                <w:sz w:val="20"/>
                <w:szCs w:val="24"/>
              </w:rPr>
            </w:pPr>
            <w:r>
              <w:rPr>
                <w:rFonts w:ascii="Times New Roman" w:hAnsi="Times New Roman"/>
                <w:sz w:val="20"/>
                <w:szCs w:val="24"/>
              </w:rPr>
              <w:t>946560.036</w:t>
            </w:r>
          </w:p>
        </w:tc>
        <w:tc>
          <w:tcPr>
            <w:tcW w:w="705" w:type="dxa"/>
            <w:tcBorders>
              <w:top w:val="single" w:sz="4" w:space="0" w:color="000000"/>
              <w:left w:val="single" w:sz="4" w:space="0" w:color="000000"/>
              <w:bottom w:val="single" w:sz="4" w:space="0" w:color="000000"/>
              <w:right w:val="single" w:sz="4" w:space="0" w:color="000000"/>
            </w:tcBorders>
          </w:tcPr>
          <w:p>
            <w:pPr>
              <w:pStyle w:val="style0"/>
              <w:spacing w:lineRule="auto" w:line="480"/>
              <w:ind w:left="16"/>
              <w:rPr>
                <w:rFonts w:ascii="Times New Roman" w:cs="Times New Roman" w:hAnsi="Times New Roman"/>
                <w:sz w:val="20"/>
                <w:szCs w:val="24"/>
              </w:rPr>
            </w:pPr>
          </w:p>
          <w:p>
            <w:pPr>
              <w:pStyle w:val="style0"/>
              <w:spacing w:lineRule="auto" w:line="480"/>
              <w:ind w:left="16"/>
              <w:rPr>
                <w:rFonts w:ascii="Times New Roman" w:cs="Times New Roman" w:hAnsi="Times New Roman"/>
                <w:sz w:val="20"/>
                <w:szCs w:val="24"/>
              </w:rPr>
            </w:pPr>
            <w:r>
              <w:rPr>
                <w:rFonts w:ascii="Times New Roman" w:cs="Times New Roman" w:hAnsi="Times New Roman"/>
                <w:sz w:val="20"/>
                <w:szCs w:val="24"/>
              </w:rPr>
              <w:t xml:space="preserve">C </w:t>
            </w:r>
          </w:p>
        </w:tc>
      </w:tr>
      <w:tr>
        <w:tblPrEx/>
        <w:trPr>
          <w:trHeight w:val="739" w:hRule="atLeast"/>
        </w:trPr>
        <w:tc>
          <w:tcPr>
            <w:tcW w:w="835" w:type="dxa"/>
            <w:tcBorders>
              <w:top w:val="single" w:sz="4" w:space="0" w:color="000000"/>
              <w:left w:val="single" w:sz="4" w:space="0" w:color="000000"/>
              <w:bottom w:val="single" w:sz="4" w:space="0" w:color="000000"/>
              <w:right w:val="single" w:sz="4" w:space="0" w:color="000000"/>
            </w:tcBorders>
          </w:tcPr>
          <w:p>
            <w:pPr>
              <w:pStyle w:val="style0"/>
              <w:spacing w:lineRule="auto" w:line="480"/>
              <w:ind w:left="16"/>
              <w:rPr>
                <w:rFonts w:ascii="Times New Roman" w:cs="Times New Roman" w:hAnsi="Times New Roman"/>
                <w:sz w:val="20"/>
                <w:szCs w:val="24"/>
              </w:rPr>
            </w:pPr>
          </w:p>
          <w:p>
            <w:pPr>
              <w:pStyle w:val="style0"/>
              <w:spacing w:lineRule="auto" w:line="480"/>
              <w:ind w:left="16"/>
              <w:rPr>
                <w:rFonts w:ascii="Times New Roman" w:cs="Times New Roman" w:hAnsi="Times New Roman"/>
                <w:sz w:val="20"/>
                <w:szCs w:val="24"/>
              </w:rPr>
            </w:pPr>
            <w:r>
              <w:rPr>
                <w:rFonts w:ascii="Times New Roman" w:cs="Times New Roman" w:hAnsi="Times New Roman"/>
                <w:sz w:val="20"/>
                <w:szCs w:val="24"/>
              </w:rPr>
              <w:t xml:space="preserve">C </w:t>
            </w:r>
          </w:p>
        </w:tc>
        <w:tc>
          <w:tcPr>
            <w:tcW w:w="1145" w:type="dxa"/>
            <w:tcBorders>
              <w:top w:val="single" w:sz="4" w:space="0" w:color="000000"/>
              <w:left w:val="single" w:sz="4" w:space="0" w:color="000000"/>
              <w:bottom w:val="single" w:sz="4" w:space="0" w:color="000000"/>
              <w:right w:val="single" w:sz="4" w:space="0" w:color="000000"/>
            </w:tcBorders>
          </w:tcPr>
          <w:p>
            <w:pPr>
              <w:pStyle w:val="style0"/>
              <w:spacing w:lineRule="auto" w:line="480"/>
              <w:rPr>
                <w:rFonts w:ascii="Times New Roman" w:hAnsi="Times New Roman"/>
                <w:sz w:val="20"/>
                <w:szCs w:val="24"/>
              </w:rPr>
            </w:pPr>
          </w:p>
          <w:p>
            <w:pPr>
              <w:pStyle w:val="style0"/>
              <w:spacing w:lineRule="auto" w:line="480"/>
              <w:rPr>
                <w:rFonts w:ascii="Times New Roman" w:hAnsi="Times New Roman"/>
                <w:sz w:val="20"/>
                <w:szCs w:val="24"/>
              </w:rPr>
            </w:pPr>
            <w:r>
              <w:rPr>
                <w:rFonts w:ascii="Times New Roman" w:hAnsi="Times New Roman"/>
                <w:sz w:val="20"/>
                <w:szCs w:val="24"/>
              </w:rPr>
              <w:t>06°09'</w:t>
            </w:r>
          </w:p>
        </w:tc>
        <w:tc>
          <w:tcPr>
            <w:tcW w:w="1080" w:type="dxa"/>
            <w:tcBorders>
              <w:top w:val="single" w:sz="4" w:space="0" w:color="000000"/>
              <w:left w:val="single" w:sz="4" w:space="0" w:color="000000"/>
              <w:bottom w:val="single" w:sz="4" w:space="0" w:color="000000"/>
              <w:right w:val="single" w:sz="4" w:space="0" w:color="000000"/>
            </w:tcBorders>
          </w:tcPr>
          <w:p>
            <w:pPr>
              <w:pStyle w:val="style0"/>
              <w:spacing w:lineRule="auto" w:line="480"/>
              <w:rPr>
                <w:rFonts w:ascii="Times New Roman" w:hAnsi="Times New Roman"/>
                <w:sz w:val="20"/>
                <w:szCs w:val="24"/>
              </w:rPr>
            </w:pPr>
          </w:p>
          <w:p>
            <w:pPr>
              <w:pStyle w:val="style0"/>
              <w:spacing w:lineRule="auto" w:line="480"/>
              <w:rPr>
                <w:rFonts w:ascii="Times New Roman" w:hAnsi="Times New Roman"/>
                <w:sz w:val="20"/>
                <w:szCs w:val="24"/>
              </w:rPr>
            </w:pPr>
            <w:r>
              <w:rPr>
                <w:rFonts w:ascii="Times New Roman" w:hAnsi="Times New Roman"/>
                <w:sz w:val="20"/>
                <w:szCs w:val="24"/>
              </w:rPr>
              <w:t>140.260</w:t>
            </w:r>
          </w:p>
        </w:tc>
        <w:tc>
          <w:tcPr>
            <w:tcW w:w="810" w:type="dxa"/>
            <w:tcBorders>
              <w:top w:val="single" w:sz="4" w:space="0" w:color="000000"/>
              <w:left w:val="single" w:sz="4" w:space="0" w:color="000000"/>
              <w:bottom w:val="single" w:sz="4" w:space="0" w:color="000000"/>
              <w:right w:val="single" w:sz="4" w:space="0" w:color="000000"/>
            </w:tcBorders>
          </w:tcPr>
          <w:p>
            <w:pPr>
              <w:pStyle w:val="style0"/>
              <w:spacing w:lineRule="auto" w:line="480"/>
              <w:rPr>
                <w:rFonts w:ascii="Times New Roman" w:hAnsi="Times New Roman"/>
                <w:sz w:val="20"/>
                <w:szCs w:val="24"/>
              </w:rPr>
            </w:pPr>
          </w:p>
          <w:p>
            <w:pPr>
              <w:pStyle w:val="style0"/>
              <w:spacing w:lineRule="auto" w:line="480"/>
              <w:rPr>
                <w:rFonts w:ascii="Times New Roman" w:hAnsi="Times New Roman"/>
                <w:sz w:val="20"/>
                <w:szCs w:val="24"/>
              </w:rPr>
            </w:pPr>
            <w:r>
              <w:rPr>
                <w:rFonts w:ascii="Times New Roman" w:hAnsi="Times New Roman"/>
                <w:sz w:val="20"/>
                <w:szCs w:val="24"/>
              </w:rPr>
              <w:t>15.032</w:t>
            </w:r>
          </w:p>
        </w:tc>
        <w:tc>
          <w:tcPr>
            <w:tcW w:w="1054" w:type="dxa"/>
            <w:tcBorders>
              <w:top w:val="single" w:sz="4" w:space="0" w:color="000000"/>
              <w:left w:val="single" w:sz="4" w:space="0" w:color="000000"/>
              <w:bottom w:val="single" w:sz="4" w:space="0" w:color="000000"/>
              <w:right w:val="single" w:sz="4" w:space="0" w:color="000000"/>
            </w:tcBorders>
          </w:tcPr>
          <w:p>
            <w:pPr>
              <w:pStyle w:val="style0"/>
              <w:spacing w:lineRule="auto" w:line="480"/>
              <w:rPr>
                <w:rFonts w:ascii="Times New Roman" w:hAnsi="Times New Roman"/>
                <w:sz w:val="20"/>
                <w:szCs w:val="24"/>
              </w:rPr>
            </w:pPr>
          </w:p>
        </w:tc>
        <w:tc>
          <w:tcPr>
            <w:tcW w:w="791" w:type="dxa"/>
            <w:tcBorders>
              <w:top w:val="single" w:sz="4" w:space="0" w:color="000000"/>
              <w:left w:val="single" w:sz="4" w:space="0" w:color="000000"/>
              <w:bottom w:val="single" w:sz="4" w:space="0" w:color="000000"/>
              <w:right w:val="single" w:sz="4" w:space="0" w:color="000000"/>
            </w:tcBorders>
          </w:tcPr>
          <w:p>
            <w:pPr>
              <w:pStyle w:val="style0"/>
              <w:spacing w:lineRule="auto" w:line="480"/>
              <w:rPr>
                <w:rFonts w:ascii="Times New Roman" w:hAnsi="Times New Roman"/>
                <w:sz w:val="20"/>
                <w:szCs w:val="24"/>
              </w:rPr>
            </w:pPr>
          </w:p>
          <w:p>
            <w:pPr>
              <w:pStyle w:val="style0"/>
              <w:spacing w:lineRule="auto" w:line="480"/>
              <w:rPr>
                <w:rFonts w:ascii="Times New Roman" w:hAnsi="Times New Roman"/>
                <w:sz w:val="20"/>
                <w:szCs w:val="24"/>
              </w:rPr>
            </w:pPr>
            <w:r>
              <w:rPr>
                <w:rFonts w:ascii="Times New Roman" w:hAnsi="Times New Roman"/>
                <w:sz w:val="20"/>
                <w:szCs w:val="24"/>
              </w:rPr>
              <w:t>162</w:t>
            </w:r>
          </w:p>
        </w:tc>
        <w:tc>
          <w:tcPr>
            <w:tcW w:w="1054" w:type="dxa"/>
            <w:tcBorders>
              <w:top w:val="single" w:sz="4" w:space="0" w:color="000000"/>
              <w:left w:val="single" w:sz="4" w:space="0" w:color="000000"/>
              <w:bottom w:val="single" w:sz="4" w:space="0" w:color="000000"/>
              <w:right w:val="single" w:sz="4" w:space="0" w:color="000000"/>
            </w:tcBorders>
          </w:tcPr>
          <w:p>
            <w:pPr>
              <w:pStyle w:val="style0"/>
              <w:spacing w:lineRule="auto" w:line="480"/>
              <w:rPr>
                <w:rFonts w:ascii="Times New Roman" w:hAnsi="Times New Roman"/>
                <w:sz w:val="20"/>
                <w:szCs w:val="24"/>
              </w:rPr>
            </w:pPr>
          </w:p>
          <w:p>
            <w:pPr>
              <w:pStyle w:val="style0"/>
              <w:spacing w:lineRule="auto" w:line="480"/>
              <w:rPr>
                <w:rFonts w:ascii="Times New Roman" w:hAnsi="Times New Roman"/>
                <w:sz w:val="20"/>
                <w:szCs w:val="24"/>
              </w:rPr>
            </w:pPr>
            <w:r>
              <w:rPr>
                <w:rFonts w:ascii="Times New Roman" w:hAnsi="Times New Roman"/>
                <w:sz w:val="20"/>
                <w:szCs w:val="24"/>
              </w:rPr>
              <w:t>139.453</w:t>
            </w:r>
          </w:p>
        </w:tc>
        <w:tc>
          <w:tcPr>
            <w:tcW w:w="596" w:type="dxa"/>
            <w:tcBorders>
              <w:top w:val="single" w:sz="4" w:space="0" w:color="000000"/>
              <w:left w:val="single" w:sz="4" w:space="0" w:color="000000"/>
              <w:bottom w:val="single" w:sz="4" w:space="0" w:color="000000"/>
              <w:right w:val="single" w:sz="4" w:space="0" w:color="000000"/>
            </w:tcBorders>
          </w:tcPr>
          <w:p>
            <w:pPr>
              <w:pStyle w:val="style0"/>
              <w:spacing w:lineRule="auto" w:line="480"/>
              <w:rPr>
                <w:rFonts w:ascii="Times New Roman" w:hAnsi="Times New Roman"/>
                <w:sz w:val="20"/>
                <w:szCs w:val="24"/>
              </w:rPr>
            </w:pPr>
          </w:p>
        </w:tc>
        <w:tc>
          <w:tcPr>
            <w:tcW w:w="630" w:type="dxa"/>
            <w:tcBorders>
              <w:top w:val="single" w:sz="4" w:space="0" w:color="000000"/>
              <w:left w:val="single" w:sz="4" w:space="0" w:color="000000"/>
              <w:bottom w:val="single" w:sz="4" w:space="0" w:color="000000"/>
              <w:right w:val="single" w:sz="4" w:space="0" w:color="000000"/>
            </w:tcBorders>
          </w:tcPr>
          <w:p>
            <w:pPr>
              <w:pStyle w:val="style0"/>
              <w:spacing w:lineRule="auto" w:line="480"/>
              <w:rPr>
                <w:rFonts w:ascii="Times New Roman" w:hAnsi="Times New Roman"/>
                <w:sz w:val="20"/>
                <w:szCs w:val="24"/>
              </w:rPr>
            </w:pPr>
          </w:p>
          <w:p>
            <w:pPr>
              <w:pStyle w:val="style0"/>
              <w:spacing w:lineRule="auto" w:line="480"/>
              <w:rPr>
                <w:rFonts w:ascii="Times New Roman" w:hAnsi="Times New Roman"/>
                <w:sz w:val="20"/>
                <w:szCs w:val="24"/>
              </w:rPr>
            </w:pPr>
            <w:r>
              <w:rPr>
                <w:rFonts w:ascii="Times New Roman" w:hAnsi="Times New Roman"/>
                <w:sz w:val="20"/>
                <w:szCs w:val="24"/>
              </w:rPr>
              <w:t>268</w:t>
            </w:r>
          </w:p>
        </w:tc>
        <w:tc>
          <w:tcPr>
            <w:tcW w:w="1170" w:type="dxa"/>
            <w:tcBorders>
              <w:top w:val="single" w:sz="4" w:space="0" w:color="000000"/>
              <w:left w:val="single" w:sz="4" w:space="0" w:color="000000"/>
              <w:bottom w:val="single" w:sz="4" w:space="0" w:color="000000"/>
              <w:right w:val="single" w:sz="4" w:space="0" w:color="000000"/>
            </w:tcBorders>
          </w:tcPr>
          <w:p>
            <w:pPr>
              <w:pStyle w:val="style0"/>
              <w:tabs>
                <w:tab w:val="center" w:leader="none" w:pos="4680"/>
                <w:tab w:val="right" w:leader="none" w:pos="9360"/>
              </w:tabs>
              <w:spacing w:lineRule="auto" w:line="480"/>
              <w:rPr>
                <w:rFonts w:ascii="Times New Roman" w:hAnsi="Times New Roman"/>
                <w:sz w:val="20"/>
                <w:szCs w:val="24"/>
              </w:rPr>
            </w:pPr>
            <w:r>
              <w:rPr>
                <w:rFonts w:ascii="Times New Roman" w:hAnsi="Times New Roman"/>
                <w:sz w:val="20"/>
                <w:szCs w:val="24"/>
              </w:rPr>
              <w:t>679449.408</w:t>
            </w:r>
          </w:p>
        </w:tc>
        <w:tc>
          <w:tcPr>
            <w:tcW w:w="1185" w:type="dxa"/>
            <w:tcBorders>
              <w:top w:val="single" w:sz="4" w:space="0" w:color="000000"/>
              <w:left w:val="single" w:sz="4" w:space="0" w:color="000000"/>
              <w:bottom w:val="single" w:sz="4" w:space="0" w:color="000000"/>
              <w:right w:val="single" w:sz="4" w:space="0" w:color="000000"/>
            </w:tcBorders>
          </w:tcPr>
          <w:p>
            <w:pPr>
              <w:pStyle w:val="style0"/>
              <w:tabs>
                <w:tab w:val="center" w:leader="none" w:pos="4680"/>
                <w:tab w:val="right" w:leader="none" w:pos="9360"/>
              </w:tabs>
              <w:spacing w:lineRule="auto" w:line="480"/>
              <w:rPr>
                <w:rFonts w:ascii="Times New Roman" w:hAnsi="Times New Roman"/>
                <w:sz w:val="20"/>
                <w:szCs w:val="24"/>
              </w:rPr>
            </w:pPr>
            <w:r>
              <w:rPr>
                <w:rFonts w:ascii="Times New Roman" w:hAnsi="Times New Roman"/>
                <w:sz w:val="20"/>
                <w:szCs w:val="24"/>
              </w:rPr>
              <w:t>946699.489</w:t>
            </w:r>
          </w:p>
        </w:tc>
        <w:tc>
          <w:tcPr>
            <w:tcW w:w="705" w:type="dxa"/>
            <w:tcBorders>
              <w:top w:val="single" w:sz="4" w:space="0" w:color="000000"/>
              <w:left w:val="single" w:sz="4" w:space="0" w:color="000000"/>
              <w:bottom w:val="single" w:sz="4" w:space="0" w:color="000000"/>
              <w:right w:val="single" w:sz="4" w:space="0" w:color="000000"/>
            </w:tcBorders>
          </w:tcPr>
          <w:p>
            <w:pPr>
              <w:pStyle w:val="style0"/>
              <w:spacing w:lineRule="auto" w:line="480"/>
              <w:ind w:left="16"/>
              <w:rPr>
                <w:rFonts w:ascii="Times New Roman" w:cs="Times New Roman" w:hAnsi="Times New Roman"/>
                <w:sz w:val="20"/>
                <w:szCs w:val="24"/>
              </w:rPr>
            </w:pPr>
          </w:p>
          <w:p>
            <w:pPr>
              <w:pStyle w:val="style0"/>
              <w:spacing w:lineRule="auto" w:line="480"/>
              <w:ind w:left="16"/>
              <w:rPr>
                <w:rFonts w:ascii="Times New Roman" w:cs="Times New Roman" w:hAnsi="Times New Roman"/>
                <w:sz w:val="20"/>
                <w:szCs w:val="24"/>
              </w:rPr>
            </w:pPr>
            <w:r>
              <w:rPr>
                <w:rFonts w:ascii="Times New Roman" w:cs="Times New Roman" w:hAnsi="Times New Roman"/>
                <w:sz w:val="20"/>
                <w:szCs w:val="24"/>
              </w:rPr>
              <w:t xml:space="preserve">D </w:t>
            </w:r>
          </w:p>
        </w:tc>
      </w:tr>
      <w:tr>
        <w:tblPrEx/>
        <w:trPr>
          <w:trHeight w:val="656" w:hRule="atLeast"/>
        </w:trPr>
        <w:tc>
          <w:tcPr>
            <w:tcW w:w="835" w:type="dxa"/>
            <w:tcBorders>
              <w:top w:val="single" w:sz="4" w:space="0" w:color="000000"/>
              <w:left w:val="single" w:sz="4" w:space="0" w:color="000000"/>
              <w:bottom w:val="single" w:sz="4" w:space="0" w:color="000000"/>
              <w:right w:val="single" w:sz="4" w:space="0" w:color="000000"/>
            </w:tcBorders>
          </w:tcPr>
          <w:p>
            <w:pPr>
              <w:pStyle w:val="style0"/>
              <w:spacing w:lineRule="auto" w:line="480"/>
              <w:ind w:left="16"/>
              <w:rPr>
                <w:rFonts w:ascii="Times New Roman" w:cs="Times New Roman" w:hAnsi="Times New Roman"/>
                <w:sz w:val="20"/>
                <w:szCs w:val="24"/>
              </w:rPr>
            </w:pPr>
          </w:p>
          <w:p>
            <w:pPr>
              <w:pStyle w:val="style0"/>
              <w:spacing w:lineRule="auto" w:line="480"/>
              <w:ind w:left="16"/>
              <w:rPr>
                <w:rFonts w:ascii="Times New Roman" w:cs="Times New Roman" w:hAnsi="Times New Roman"/>
                <w:sz w:val="20"/>
                <w:szCs w:val="24"/>
              </w:rPr>
            </w:pPr>
            <w:r>
              <w:rPr>
                <w:rFonts w:ascii="Times New Roman" w:cs="Times New Roman" w:hAnsi="Times New Roman"/>
                <w:sz w:val="20"/>
                <w:szCs w:val="24"/>
              </w:rPr>
              <w:t xml:space="preserve">D </w:t>
            </w:r>
          </w:p>
        </w:tc>
        <w:tc>
          <w:tcPr>
            <w:tcW w:w="1145" w:type="dxa"/>
            <w:tcBorders>
              <w:top w:val="single" w:sz="4" w:space="0" w:color="000000"/>
              <w:left w:val="single" w:sz="4" w:space="0" w:color="000000"/>
              <w:bottom w:val="single" w:sz="4" w:space="0" w:color="000000"/>
              <w:right w:val="single" w:sz="4" w:space="0" w:color="000000"/>
            </w:tcBorders>
          </w:tcPr>
          <w:p>
            <w:pPr>
              <w:pStyle w:val="style0"/>
              <w:spacing w:lineRule="auto" w:line="480"/>
              <w:rPr>
                <w:rFonts w:ascii="Times New Roman" w:hAnsi="Times New Roman"/>
                <w:sz w:val="20"/>
                <w:szCs w:val="24"/>
              </w:rPr>
            </w:pPr>
          </w:p>
          <w:p>
            <w:pPr>
              <w:pStyle w:val="style0"/>
              <w:spacing w:lineRule="auto" w:line="480"/>
              <w:rPr>
                <w:rFonts w:ascii="Times New Roman" w:hAnsi="Times New Roman"/>
                <w:sz w:val="20"/>
                <w:szCs w:val="24"/>
              </w:rPr>
            </w:pPr>
            <w:r>
              <w:rPr>
                <w:rFonts w:ascii="Times New Roman" w:hAnsi="Times New Roman"/>
                <w:sz w:val="20"/>
                <w:szCs w:val="24"/>
              </w:rPr>
              <w:t>96°24'</w:t>
            </w:r>
          </w:p>
        </w:tc>
        <w:tc>
          <w:tcPr>
            <w:tcW w:w="1080" w:type="dxa"/>
            <w:tcBorders>
              <w:top w:val="single" w:sz="4" w:space="0" w:color="000000"/>
              <w:left w:val="single" w:sz="4" w:space="0" w:color="000000"/>
              <w:bottom w:val="single" w:sz="4" w:space="0" w:color="000000"/>
              <w:right w:val="single" w:sz="4" w:space="0" w:color="000000"/>
            </w:tcBorders>
          </w:tcPr>
          <w:p>
            <w:pPr>
              <w:pStyle w:val="style0"/>
              <w:spacing w:lineRule="auto" w:line="480"/>
              <w:rPr>
                <w:rFonts w:ascii="Times New Roman" w:hAnsi="Times New Roman"/>
                <w:sz w:val="20"/>
                <w:szCs w:val="24"/>
              </w:rPr>
            </w:pPr>
          </w:p>
          <w:p>
            <w:pPr>
              <w:pStyle w:val="style0"/>
              <w:spacing w:lineRule="auto" w:line="480"/>
              <w:rPr>
                <w:rFonts w:ascii="Times New Roman" w:hAnsi="Times New Roman"/>
                <w:sz w:val="20"/>
                <w:szCs w:val="24"/>
              </w:rPr>
            </w:pPr>
            <w:r>
              <w:rPr>
                <w:rFonts w:ascii="Times New Roman" w:hAnsi="Times New Roman"/>
                <w:sz w:val="20"/>
                <w:szCs w:val="24"/>
              </w:rPr>
              <w:t>199.280</w:t>
            </w:r>
          </w:p>
        </w:tc>
        <w:tc>
          <w:tcPr>
            <w:tcW w:w="810" w:type="dxa"/>
            <w:tcBorders>
              <w:top w:val="single" w:sz="4" w:space="0" w:color="000000"/>
              <w:left w:val="single" w:sz="4" w:space="0" w:color="000000"/>
              <w:bottom w:val="single" w:sz="4" w:space="0" w:color="000000"/>
              <w:right w:val="single" w:sz="4" w:space="0" w:color="000000"/>
            </w:tcBorders>
          </w:tcPr>
          <w:p>
            <w:pPr>
              <w:pStyle w:val="style0"/>
              <w:spacing w:lineRule="auto" w:line="480"/>
              <w:rPr>
                <w:rFonts w:ascii="Times New Roman" w:hAnsi="Times New Roman"/>
                <w:sz w:val="20"/>
                <w:szCs w:val="24"/>
              </w:rPr>
            </w:pPr>
          </w:p>
          <w:p>
            <w:pPr>
              <w:pStyle w:val="style0"/>
              <w:spacing w:lineRule="auto" w:line="480"/>
              <w:rPr>
                <w:rFonts w:ascii="Times New Roman" w:hAnsi="Times New Roman"/>
                <w:sz w:val="20"/>
                <w:szCs w:val="24"/>
              </w:rPr>
            </w:pPr>
            <w:r>
              <w:rPr>
                <w:rFonts w:ascii="Times New Roman" w:hAnsi="Times New Roman"/>
                <w:sz w:val="20"/>
                <w:szCs w:val="24"/>
              </w:rPr>
              <w:t>198.039</w:t>
            </w:r>
          </w:p>
        </w:tc>
        <w:tc>
          <w:tcPr>
            <w:tcW w:w="1054" w:type="dxa"/>
            <w:tcBorders>
              <w:top w:val="single" w:sz="4" w:space="0" w:color="000000"/>
              <w:left w:val="single" w:sz="4" w:space="0" w:color="000000"/>
              <w:bottom w:val="single" w:sz="4" w:space="0" w:color="000000"/>
              <w:right w:val="single" w:sz="4" w:space="0" w:color="000000"/>
            </w:tcBorders>
          </w:tcPr>
          <w:p>
            <w:pPr>
              <w:pStyle w:val="style0"/>
              <w:spacing w:lineRule="auto" w:line="480"/>
              <w:rPr>
                <w:rFonts w:ascii="Times New Roman" w:hAnsi="Times New Roman"/>
                <w:sz w:val="20"/>
                <w:szCs w:val="24"/>
              </w:rPr>
            </w:pPr>
          </w:p>
        </w:tc>
        <w:tc>
          <w:tcPr>
            <w:tcW w:w="791" w:type="dxa"/>
            <w:tcBorders>
              <w:top w:val="single" w:sz="4" w:space="0" w:color="000000"/>
              <w:left w:val="single" w:sz="4" w:space="0" w:color="000000"/>
              <w:bottom w:val="single" w:sz="4" w:space="0" w:color="000000"/>
              <w:right w:val="single" w:sz="4" w:space="0" w:color="000000"/>
            </w:tcBorders>
          </w:tcPr>
          <w:p>
            <w:pPr>
              <w:pStyle w:val="style0"/>
              <w:spacing w:lineRule="auto" w:line="480"/>
              <w:rPr>
                <w:rFonts w:ascii="Times New Roman" w:hAnsi="Times New Roman"/>
                <w:sz w:val="20"/>
                <w:szCs w:val="24"/>
              </w:rPr>
            </w:pPr>
          </w:p>
          <w:p>
            <w:pPr>
              <w:pStyle w:val="style0"/>
              <w:spacing w:lineRule="auto" w:line="480"/>
              <w:rPr>
                <w:rFonts w:ascii="Times New Roman" w:hAnsi="Times New Roman"/>
                <w:sz w:val="20"/>
                <w:szCs w:val="24"/>
              </w:rPr>
            </w:pPr>
            <w:r>
              <w:rPr>
                <w:rFonts w:ascii="Times New Roman" w:hAnsi="Times New Roman"/>
                <w:sz w:val="20"/>
                <w:szCs w:val="24"/>
              </w:rPr>
              <w:t>360</w:t>
            </w:r>
          </w:p>
        </w:tc>
        <w:tc>
          <w:tcPr>
            <w:tcW w:w="1054" w:type="dxa"/>
            <w:tcBorders>
              <w:top w:val="single" w:sz="4" w:space="0" w:color="000000"/>
              <w:left w:val="single" w:sz="4" w:space="0" w:color="000000"/>
              <w:bottom w:val="single" w:sz="4" w:space="0" w:color="000000"/>
              <w:right w:val="single" w:sz="4" w:space="0" w:color="000000"/>
            </w:tcBorders>
          </w:tcPr>
          <w:p>
            <w:pPr>
              <w:pStyle w:val="style0"/>
              <w:spacing w:lineRule="auto" w:line="480"/>
              <w:rPr>
                <w:rFonts w:ascii="Times New Roman" w:hAnsi="Times New Roman"/>
                <w:sz w:val="20"/>
                <w:szCs w:val="24"/>
              </w:rPr>
            </w:pPr>
          </w:p>
        </w:tc>
        <w:tc>
          <w:tcPr>
            <w:tcW w:w="596" w:type="dxa"/>
            <w:tcBorders>
              <w:top w:val="single" w:sz="4" w:space="0" w:color="000000"/>
              <w:left w:val="single" w:sz="4" w:space="0" w:color="000000"/>
              <w:bottom w:val="single" w:sz="4" w:space="0" w:color="000000"/>
              <w:right w:val="single" w:sz="4" w:space="0" w:color="000000"/>
            </w:tcBorders>
          </w:tcPr>
          <w:p>
            <w:pPr>
              <w:pStyle w:val="style0"/>
              <w:spacing w:lineRule="auto" w:line="480"/>
              <w:rPr>
                <w:rFonts w:ascii="Times New Roman" w:hAnsi="Times New Roman"/>
                <w:sz w:val="20"/>
                <w:szCs w:val="24"/>
              </w:rPr>
            </w:pPr>
          </w:p>
          <w:p>
            <w:pPr>
              <w:pStyle w:val="style0"/>
              <w:spacing w:lineRule="auto" w:line="480"/>
              <w:rPr>
                <w:rFonts w:ascii="Times New Roman" w:hAnsi="Times New Roman"/>
                <w:sz w:val="20"/>
                <w:szCs w:val="24"/>
              </w:rPr>
            </w:pPr>
            <w:r>
              <w:rPr>
                <w:rFonts w:ascii="Times New Roman" w:hAnsi="Times New Roman"/>
                <w:sz w:val="20"/>
                <w:szCs w:val="24"/>
              </w:rPr>
              <w:t>22.216</w:t>
            </w:r>
          </w:p>
        </w:tc>
        <w:tc>
          <w:tcPr>
            <w:tcW w:w="630" w:type="dxa"/>
            <w:tcBorders>
              <w:top w:val="single" w:sz="4" w:space="0" w:color="000000"/>
              <w:left w:val="single" w:sz="4" w:space="0" w:color="000000"/>
              <w:bottom w:val="single" w:sz="4" w:space="0" w:color="000000"/>
              <w:right w:val="single" w:sz="4" w:space="0" w:color="000000"/>
            </w:tcBorders>
          </w:tcPr>
          <w:p>
            <w:pPr>
              <w:pStyle w:val="style0"/>
              <w:spacing w:lineRule="auto" w:line="480"/>
              <w:rPr>
                <w:rFonts w:ascii="Times New Roman" w:hAnsi="Times New Roman"/>
                <w:sz w:val="20"/>
                <w:szCs w:val="24"/>
              </w:rPr>
            </w:pPr>
          </w:p>
          <w:p>
            <w:pPr>
              <w:pStyle w:val="style0"/>
              <w:spacing w:lineRule="auto" w:line="480"/>
              <w:rPr>
                <w:rFonts w:ascii="Times New Roman" w:hAnsi="Times New Roman"/>
                <w:sz w:val="20"/>
                <w:szCs w:val="24"/>
              </w:rPr>
            </w:pPr>
            <w:r>
              <w:rPr>
                <w:rFonts w:ascii="Times New Roman" w:hAnsi="Times New Roman"/>
                <w:sz w:val="20"/>
                <w:szCs w:val="24"/>
              </w:rPr>
              <w:t>290</w:t>
            </w:r>
          </w:p>
        </w:tc>
        <w:tc>
          <w:tcPr>
            <w:tcW w:w="1170" w:type="dxa"/>
            <w:tcBorders>
              <w:top w:val="single" w:sz="4" w:space="0" w:color="000000"/>
              <w:left w:val="single" w:sz="4" w:space="0" w:color="000000"/>
              <w:bottom w:val="single" w:sz="4" w:space="0" w:color="000000"/>
              <w:right w:val="single" w:sz="4" w:space="0" w:color="000000"/>
            </w:tcBorders>
          </w:tcPr>
          <w:p>
            <w:pPr>
              <w:pStyle w:val="style0"/>
              <w:tabs>
                <w:tab w:val="center" w:leader="none" w:pos="4680"/>
                <w:tab w:val="right" w:leader="none" w:pos="9360"/>
              </w:tabs>
              <w:spacing w:lineRule="auto" w:line="480"/>
              <w:rPr>
                <w:rFonts w:ascii="Times New Roman" w:hAnsi="Times New Roman"/>
                <w:sz w:val="20"/>
                <w:szCs w:val="24"/>
              </w:rPr>
            </w:pPr>
            <w:r>
              <w:rPr>
                <w:rFonts w:ascii="Times New Roman" w:hAnsi="Times New Roman"/>
                <w:sz w:val="20"/>
                <w:szCs w:val="24"/>
              </w:rPr>
              <w:t>679647.447</w:t>
            </w:r>
          </w:p>
        </w:tc>
        <w:tc>
          <w:tcPr>
            <w:tcW w:w="1185" w:type="dxa"/>
            <w:tcBorders>
              <w:top w:val="single" w:sz="4" w:space="0" w:color="000000"/>
              <w:left w:val="single" w:sz="4" w:space="0" w:color="000000"/>
              <w:bottom w:val="single" w:sz="4" w:space="0" w:color="000000"/>
              <w:right w:val="single" w:sz="4" w:space="0" w:color="000000"/>
            </w:tcBorders>
          </w:tcPr>
          <w:p>
            <w:pPr>
              <w:pStyle w:val="style0"/>
              <w:tabs>
                <w:tab w:val="center" w:leader="none" w:pos="4680"/>
                <w:tab w:val="right" w:leader="none" w:pos="9360"/>
              </w:tabs>
              <w:spacing w:lineRule="auto" w:line="480"/>
              <w:rPr>
                <w:rFonts w:ascii="Times New Roman" w:hAnsi="Times New Roman"/>
                <w:sz w:val="20"/>
                <w:szCs w:val="24"/>
              </w:rPr>
            </w:pPr>
            <w:r>
              <w:rPr>
                <w:rFonts w:ascii="Times New Roman" w:hAnsi="Times New Roman"/>
                <w:sz w:val="20"/>
                <w:szCs w:val="24"/>
              </w:rPr>
              <w:t>946677.273</w:t>
            </w:r>
          </w:p>
        </w:tc>
        <w:tc>
          <w:tcPr>
            <w:tcW w:w="705" w:type="dxa"/>
            <w:tcBorders>
              <w:top w:val="single" w:sz="4" w:space="0" w:color="000000"/>
              <w:left w:val="single" w:sz="4" w:space="0" w:color="000000"/>
              <w:bottom w:val="single" w:sz="4" w:space="0" w:color="000000"/>
              <w:right w:val="single" w:sz="4" w:space="0" w:color="000000"/>
            </w:tcBorders>
          </w:tcPr>
          <w:p>
            <w:pPr>
              <w:pStyle w:val="style0"/>
              <w:spacing w:lineRule="auto" w:line="480"/>
              <w:ind w:left="16"/>
              <w:rPr>
                <w:rFonts w:ascii="Times New Roman" w:cs="Times New Roman" w:hAnsi="Times New Roman"/>
                <w:sz w:val="20"/>
                <w:szCs w:val="24"/>
              </w:rPr>
            </w:pPr>
          </w:p>
          <w:p>
            <w:pPr>
              <w:pStyle w:val="style0"/>
              <w:spacing w:lineRule="auto" w:line="480"/>
              <w:ind w:left="16"/>
              <w:rPr>
                <w:rFonts w:ascii="Times New Roman" w:cs="Times New Roman" w:hAnsi="Times New Roman"/>
                <w:sz w:val="20"/>
                <w:szCs w:val="24"/>
              </w:rPr>
            </w:pPr>
            <w:r>
              <w:rPr>
                <w:rFonts w:ascii="Times New Roman" w:cs="Times New Roman" w:hAnsi="Times New Roman"/>
                <w:sz w:val="20"/>
                <w:szCs w:val="24"/>
              </w:rPr>
              <w:t xml:space="preserve">E </w:t>
            </w:r>
          </w:p>
        </w:tc>
      </w:tr>
      <w:tr>
        <w:tblPrEx/>
        <w:trPr>
          <w:trHeight w:val="739" w:hRule="atLeast"/>
        </w:trPr>
        <w:tc>
          <w:tcPr>
            <w:tcW w:w="835" w:type="dxa"/>
            <w:tcBorders>
              <w:top w:val="single" w:sz="4" w:space="0" w:color="000000"/>
              <w:left w:val="single" w:sz="4" w:space="0" w:color="000000"/>
              <w:bottom w:val="single" w:sz="4" w:space="0" w:color="000000"/>
              <w:right w:val="single" w:sz="4" w:space="0" w:color="000000"/>
            </w:tcBorders>
          </w:tcPr>
          <w:p>
            <w:pPr>
              <w:pStyle w:val="style0"/>
              <w:spacing w:lineRule="auto" w:line="480"/>
              <w:ind w:left="16"/>
              <w:rPr>
                <w:rFonts w:ascii="Times New Roman" w:cs="Times New Roman" w:hAnsi="Times New Roman"/>
                <w:sz w:val="20"/>
                <w:szCs w:val="24"/>
              </w:rPr>
            </w:pPr>
          </w:p>
          <w:p>
            <w:pPr>
              <w:pStyle w:val="style0"/>
              <w:spacing w:lineRule="auto" w:line="480"/>
              <w:ind w:left="16"/>
              <w:rPr>
                <w:rFonts w:ascii="Times New Roman" w:cs="Times New Roman" w:hAnsi="Times New Roman"/>
                <w:sz w:val="20"/>
                <w:szCs w:val="24"/>
              </w:rPr>
            </w:pPr>
            <w:r>
              <w:rPr>
                <w:rFonts w:ascii="Times New Roman" w:cs="Times New Roman" w:hAnsi="Times New Roman"/>
                <w:sz w:val="20"/>
                <w:szCs w:val="24"/>
              </w:rPr>
              <w:t xml:space="preserve">E </w:t>
            </w:r>
          </w:p>
        </w:tc>
        <w:tc>
          <w:tcPr>
            <w:tcW w:w="1145" w:type="dxa"/>
            <w:tcBorders>
              <w:top w:val="single" w:sz="4" w:space="0" w:color="000000"/>
              <w:left w:val="single" w:sz="4" w:space="0" w:color="000000"/>
              <w:bottom w:val="single" w:sz="4" w:space="0" w:color="000000"/>
              <w:right w:val="single" w:sz="4" w:space="0" w:color="000000"/>
            </w:tcBorders>
          </w:tcPr>
          <w:p>
            <w:pPr>
              <w:pStyle w:val="style0"/>
              <w:spacing w:lineRule="auto" w:line="480"/>
              <w:rPr>
                <w:rFonts w:ascii="Times New Roman" w:hAnsi="Times New Roman"/>
                <w:sz w:val="20"/>
                <w:szCs w:val="24"/>
              </w:rPr>
            </w:pPr>
          </w:p>
          <w:p>
            <w:pPr>
              <w:pStyle w:val="style0"/>
              <w:spacing w:lineRule="auto" w:line="480"/>
              <w:rPr>
                <w:rFonts w:ascii="Times New Roman" w:hAnsi="Times New Roman"/>
                <w:sz w:val="20"/>
                <w:szCs w:val="24"/>
              </w:rPr>
            </w:pPr>
            <w:r>
              <w:rPr>
                <w:rFonts w:ascii="Times New Roman" w:hAnsi="Times New Roman"/>
                <w:sz w:val="20"/>
                <w:szCs w:val="24"/>
              </w:rPr>
              <w:t>194°39</w:t>
            </w:r>
          </w:p>
        </w:tc>
        <w:tc>
          <w:tcPr>
            <w:tcW w:w="1080" w:type="dxa"/>
            <w:tcBorders>
              <w:top w:val="single" w:sz="4" w:space="0" w:color="000000"/>
              <w:left w:val="single" w:sz="4" w:space="0" w:color="000000"/>
              <w:bottom w:val="single" w:sz="4" w:space="0" w:color="000000"/>
              <w:right w:val="single" w:sz="4" w:space="0" w:color="000000"/>
            </w:tcBorders>
          </w:tcPr>
          <w:p>
            <w:pPr>
              <w:pStyle w:val="style0"/>
              <w:spacing w:lineRule="auto" w:line="480"/>
              <w:rPr>
                <w:rFonts w:ascii="Times New Roman" w:hAnsi="Times New Roman"/>
                <w:sz w:val="20"/>
                <w:szCs w:val="24"/>
              </w:rPr>
            </w:pPr>
          </w:p>
          <w:p>
            <w:pPr>
              <w:pStyle w:val="style0"/>
              <w:spacing w:lineRule="auto" w:line="480"/>
              <w:rPr>
                <w:rFonts w:ascii="Times New Roman" w:hAnsi="Times New Roman"/>
                <w:sz w:val="20"/>
                <w:szCs w:val="24"/>
              </w:rPr>
            </w:pPr>
            <w:r>
              <w:rPr>
                <w:rFonts w:ascii="Times New Roman" w:hAnsi="Times New Roman"/>
                <w:sz w:val="20"/>
                <w:szCs w:val="24"/>
              </w:rPr>
              <w:t>255.760</w:t>
            </w:r>
          </w:p>
        </w:tc>
        <w:tc>
          <w:tcPr>
            <w:tcW w:w="810" w:type="dxa"/>
            <w:tcBorders>
              <w:top w:val="single" w:sz="4" w:space="0" w:color="000000"/>
              <w:left w:val="single" w:sz="4" w:space="0" w:color="000000"/>
              <w:bottom w:val="single" w:sz="4" w:space="0" w:color="000000"/>
              <w:right w:val="single" w:sz="4" w:space="0" w:color="000000"/>
            </w:tcBorders>
          </w:tcPr>
          <w:p>
            <w:pPr>
              <w:pStyle w:val="style0"/>
              <w:spacing w:lineRule="auto" w:line="480"/>
              <w:rPr>
                <w:rFonts w:ascii="Times New Roman" w:hAnsi="Times New Roman"/>
                <w:sz w:val="20"/>
                <w:szCs w:val="24"/>
              </w:rPr>
            </w:pPr>
          </w:p>
        </w:tc>
        <w:tc>
          <w:tcPr>
            <w:tcW w:w="1054" w:type="dxa"/>
            <w:tcBorders>
              <w:top w:val="single" w:sz="4" w:space="0" w:color="000000"/>
              <w:left w:val="single" w:sz="4" w:space="0" w:color="000000"/>
              <w:bottom w:val="single" w:sz="4" w:space="0" w:color="000000"/>
              <w:right w:val="single" w:sz="4" w:space="0" w:color="000000"/>
            </w:tcBorders>
          </w:tcPr>
          <w:p>
            <w:pPr>
              <w:pStyle w:val="style0"/>
              <w:spacing w:lineRule="auto" w:line="480"/>
              <w:rPr>
                <w:rFonts w:ascii="Times New Roman" w:hAnsi="Times New Roman"/>
                <w:sz w:val="20"/>
                <w:szCs w:val="24"/>
              </w:rPr>
            </w:pPr>
          </w:p>
          <w:p>
            <w:pPr>
              <w:pStyle w:val="style0"/>
              <w:spacing w:lineRule="auto" w:line="480"/>
              <w:rPr>
                <w:rFonts w:ascii="Times New Roman" w:hAnsi="Times New Roman"/>
                <w:sz w:val="20"/>
                <w:szCs w:val="24"/>
              </w:rPr>
            </w:pPr>
            <w:r>
              <w:rPr>
                <w:rFonts w:ascii="Times New Roman" w:hAnsi="Times New Roman"/>
                <w:sz w:val="20"/>
                <w:szCs w:val="24"/>
              </w:rPr>
              <w:t>64.719</w:t>
            </w:r>
          </w:p>
        </w:tc>
        <w:tc>
          <w:tcPr>
            <w:tcW w:w="791" w:type="dxa"/>
            <w:tcBorders>
              <w:top w:val="single" w:sz="4" w:space="0" w:color="000000"/>
              <w:left w:val="single" w:sz="4" w:space="0" w:color="000000"/>
              <w:bottom w:val="single" w:sz="4" w:space="0" w:color="000000"/>
              <w:right w:val="single" w:sz="4" w:space="0" w:color="000000"/>
            </w:tcBorders>
          </w:tcPr>
          <w:p>
            <w:pPr>
              <w:pStyle w:val="style0"/>
              <w:spacing w:lineRule="auto" w:line="480"/>
              <w:rPr>
                <w:rFonts w:ascii="Times New Roman" w:hAnsi="Times New Roman"/>
                <w:sz w:val="20"/>
                <w:szCs w:val="24"/>
              </w:rPr>
            </w:pPr>
          </w:p>
          <w:p>
            <w:pPr>
              <w:pStyle w:val="style0"/>
              <w:spacing w:lineRule="auto" w:line="480"/>
              <w:rPr>
                <w:rFonts w:ascii="Times New Roman" w:hAnsi="Times New Roman"/>
                <w:sz w:val="20"/>
                <w:szCs w:val="24"/>
              </w:rPr>
            </w:pPr>
            <w:r>
              <w:rPr>
                <w:rFonts w:ascii="Times New Roman" w:hAnsi="Times New Roman"/>
                <w:sz w:val="20"/>
                <w:szCs w:val="24"/>
              </w:rPr>
              <w:t>424</w:t>
            </w:r>
          </w:p>
        </w:tc>
        <w:tc>
          <w:tcPr>
            <w:tcW w:w="1054" w:type="dxa"/>
            <w:tcBorders>
              <w:top w:val="single" w:sz="4" w:space="0" w:color="000000"/>
              <w:left w:val="single" w:sz="4" w:space="0" w:color="000000"/>
              <w:bottom w:val="single" w:sz="4" w:space="0" w:color="000000"/>
              <w:right w:val="single" w:sz="4" w:space="0" w:color="000000"/>
            </w:tcBorders>
          </w:tcPr>
          <w:p>
            <w:pPr>
              <w:pStyle w:val="style0"/>
              <w:spacing w:lineRule="auto" w:line="480"/>
              <w:rPr>
                <w:rFonts w:ascii="Times New Roman" w:hAnsi="Times New Roman"/>
                <w:sz w:val="20"/>
                <w:szCs w:val="24"/>
              </w:rPr>
            </w:pPr>
          </w:p>
        </w:tc>
        <w:tc>
          <w:tcPr>
            <w:tcW w:w="596" w:type="dxa"/>
            <w:tcBorders>
              <w:top w:val="single" w:sz="4" w:space="0" w:color="000000"/>
              <w:left w:val="single" w:sz="4" w:space="0" w:color="000000"/>
              <w:bottom w:val="single" w:sz="4" w:space="0" w:color="000000"/>
              <w:right w:val="single" w:sz="4" w:space="0" w:color="000000"/>
            </w:tcBorders>
          </w:tcPr>
          <w:p>
            <w:pPr>
              <w:pStyle w:val="style0"/>
              <w:spacing w:lineRule="auto" w:line="480"/>
              <w:rPr>
                <w:rFonts w:ascii="Times New Roman" w:hAnsi="Times New Roman"/>
                <w:sz w:val="20"/>
                <w:szCs w:val="24"/>
              </w:rPr>
            </w:pPr>
          </w:p>
          <w:p>
            <w:pPr>
              <w:pStyle w:val="style0"/>
              <w:rPr>
                <w:rFonts w:ascii="Times New Roman" w:hAnsi="Times New Roman"/>
                <w:sz w:val="20"/>
                <w:szCs w:val="24"/>
              </w:rPr>
            </w:pPr>
            <w:r>
              <w:rPr>
                <w:rFonts w:ascii="Times New Roman" w:hAnsi="Times New Roman"/>
                <w:sz w:val="20"/>
                <w:szCs w:val="24"/>
              </w:rPr>
              <w:t>247.433</w:t>
            </w:r>
          </w:p>
        </w:tc>
        <w:tc>
          <w:tcPr>
            <w:tcW w:w="630" w:type="dxa"/>
            <w:tcBorders>
              <w:top w:val="single" w:sz="4" w:space="0" w:color="000000"/>
              <w:left w:val="single" w:sz="4" w:space="0" w:color="000000"/>
              <w:bottom w:val="single" w:sz="4" w:space="0" w:color="000000"/>
              <w:right w:val="single" w:sz="4" w:space="0" w:color="000000"/>
            </w:tcBorders>
          </w:tcPr>
          <w:p>
            <w:pPr>
              <w:pStyle w:val="style0"/>
              <w:spacing w:lineRule="auto" w:line="480"/>
              <w:rPr>
                <w:rFonts w:ascii="Times New Roman" w:hAnsi="Times New Roman"/>
                <w:sz w:val="20"/>
                <w:szCs w:val="24"/>
              </w:rPr>
            </w:pPr>
          </w:p>
          <w:p>
            <w:pPr>
              <w:pStyle w:val="style0"/>
              <w:spacing w:lineRule="auto" w:line="480"/>
              <w:rPr>
                <w:rFonts w:ascii="Times New Roman" w:hAnsi="Times New Roman"/>
                <w:sz w:val="20"/>
                <w:szCs w:val="24"/>
              </w:rPr>
            </w:pPr>
            <w:r>
              <w:rPr>
                <w:rFonts w:ascii="Times New Roman" w:hAnsi="Times New Roman"/>
                <w:sz w:val="20"/>
                <w:szCs w:val="24"/>
              </w:rPr>
              <w:t>537</w:t>
            </w:r>
          </w:p>
        </w:tc>
        <w:tc>
          <w:tcPr>
            <w:tcW w:w="1170" w:type="dxa"/>
            <w:tcBorders>
              <w:top w:val="single" w:sz="4" w:space="0" w:color="000000"/>
              <w:left w:val="single" w:sz="4" w:space="0" w:color="000000"/>
              <w:bottom w:val="single" w:sz="4" w:space="0" w:color="000000"/>
              <w:right w:val="single" w:sz="4" w:space="0" w:color="000000"/>
            </w:tcBorders>
          </w:tcPr>
          <w:p>
            <w:pPr>
              <w:pStyle w:val="style0"/>
              <w:tabs>
                <w:tab w:val="center" w:leader="none" w:pos="4680"/>
                <w:tab w:val="right" w:leader="none" w:pos="9360"/>
              </w:tabs>
              <w:spacing w:lineRule="auto" w:line="480"/>
              <w:rPr>
                <w:rFonts w:ascii="Times New Roman" w:hAnsi="Times New Roman"/>
                <w:sz w:val="20"/>
                <w:szCs w:val="24"/>
              </w:rPr>
            </w:pPr>
            <w:r>
              <w:rPr>
                <w:rFonts w:ascii="Times New Roman" w:hAnsi="Times New Roman"/>
                <w:sz w:val="20"/>
                <w:szCs w:val="24"/>
              </w:rPr>
              <w:t>679582.728</w:t>
            </w:r>
          </w:p>
        </w:tc>
        <w:tc>
          <w:tcPr>
            <w:tcW w:w="1185" w:type="dxa"/>
            <w:tcBorders>
              <w:top w:val="single" w:sz="4" w:space="0" w:color="000000"/>
              <w:left w:val="single" w:sz="4" w:space="0" w:color="000000"/>
              <w:bottom w:val="single" w:sz="4" w:space="0" w:color="000000"/>
              <w:right w:val="single" w:sz="4" w:space="0" w:color="000000"/>
            </w:tcBorders>
          </w:tcPr>
          <w:p>
            <w:pPr>
              <w:pStyle w:val="style0"/>
              <w:tabs>
                <w:tab w:val="center" w:leader="none" w:pos="4680"/>
                <w:tab w:val="right" w:leader="none" w:pos="9360"/>
              </w:tabs>
              <w:spacing w:lineRule="auto" w:line="480"/>
              <w:rPr>
                <w:rFonts w:ascii="Times New Roman" w:hAnsi="Times New Roman"/>
                <w:sz w:val="20"/>
                <w:szCs w:val="24"/>
              </w:rPr>
            </w:pPr>
            <w:r>
              <w:rPr>
                <w:rFonts w:ascii="Times New Roman" w:hAnsi="Times New Roman"/>
                <w:sz w:val="20"/>
                <w:szCs w:val="24"/>
              </w:rPr>
              <w:t>946429.840</w:t>
            </w:r>
          </w:p>
        </w:tc>
        <w:tc>
          <w:tcPr>
            <w:tcW w:w="705" w:type="dxa"/>
            <w:tcBorders>
              <w:top w:val="single" w:sz="4" w:space="0" w:color="000000"/>
              <w:left w:val="single" w:sz="4" w:space="0" w:color="000000"/>
              <w:bottom w:val="single" w:sz="4" w:space="0" w:color="000000"/>
              <w:right w:val="single" w:sz="4" w:space="0" w:color="000000"/>
            </w:tcBorders>
          </w:tcPr>
          <w:p>
            <w:pPr>
              <w:pStyle w:val="style0"/>
              <w:spacing w:lineRule="auto" w:line="480"/>
              <w:ind w:left="16"/>
              <w:rPr>
                <w:rFonts w:ascii="Times New Roman" w:cs="Times New Roman" w:hAnsi="Times New Roman"/>
                <w:sz w:val="20"/>
                <w:szCs w:val="24"/>
              </w:rPr>
            </w:pPr>
          </w:p>
          <w:p>
            <w:pPr>
              <w:pStyle w:val="style0"/>
              <w:spacing w:lineRule="auto" w:line="480"/>
              <w:ind w:left="16"/>
              <w:rPr>
                <w:rFonts w:ascii="Times New Roman" w:cs="Times New Roman" w:hAnsi="Times New Roman"/>
                <w:sz w:val="20"/>
                <w:szCs w:val="24"/>
              </w:rPr>
            </w:pPr>
            <w:r>
              <w:rPr>
                <w:rFonts w:ascii="Times New Roman" w:cs="Times New Roman" w:hAnsi="Times New Roman"/>
                <w:sz w:val="20"/>
                <w:szCs w:val="24"/>
              </w:rPr>
              <w:t xml:space="preserve">F </w:t>
            </w:r>
          </w:p>
        </w:tc>
      </w:tr>
    </w:tbl>
    <w:p>
      <w:pPr>
        <w:pStyle w:val="style1"/>
        <w:spacing w:after="0" w:lineRule="auto" w:line="480"/>
        <w:rPr>
          <w:b/>
          <w:sz w:val="24"/>
          <w:szCs w:val="24"/>
        </w:rPr>
      </w:pPr>
      <w:r>
        <w:rPr>
          <w:b/>
          <w:sz w:val="24"/>
          <w:szCs w:val="24"/>
        </w:rPr>
        <w:t xml:space="preserve">4.2 </w:t>
      </w:r>
      <w:r>
        <w:rPr>
          <w:b/>
          <w:sz w:val="24"/>
          <w:szCs w:val="24"/>
        </w:rPr>
        <w:t xml:space="preserve">COMPUTE FOR TOTAL AREA USING DN EOUBLE </w:t>
      </w:r>
    </w:p>
    <w:p>
      <w:pPr>
        <w:pStyle w:val="style1"/>
        <w:spacing w:after="0" w:lineRule="auto" w:line="480"/>
        <w:rPr>
          <w:b/>
          <w:sz w:val="24"/>
          <w:szCs w:val="24"/>
        </w:rPr>
      </w:pPr>
      <w:r>
        <w:rPr>
          <w:b/>
          <w:sz w:val="24"/>
          <w:szCs w:val="24"/>
        </w:rPr>
        <w:t xml:space="preserve">LATITUDE AND DEPARTURE </w:t>
      </w:r>
    </w:p>
    <w:tbl>
      <w:tblPr>
        <w:tblStyle w:val="style4100"/>
        <w:tblW w:w="8856" w:type="dxa"/>
        <w:tblInd w:w="-108" w:type="dxa"/>
        <w:tblCellMar>
          <w:top w:w="63" w:type="dxa"/>
          <w:left w:w="103" w:type="dxa"/>
          <w:right w:w="43" w:type="dxa"/>
        </w:tblCellMar>
        <w:tblLook w:val="04A0" w:firstRow="1" w:lastRow="0" w:firstColumn="1" w:lastColumn="0" w:noHBand="0" w:noVBand="1"/>
      </w:tblPr>
      <w:tblGrid>
        <w:gridCol w:w="2191"/>
        <w:gridCol w:w="2191"/>
        <w:gridCol w:w="2237"/>
        <w:gridCol w:w="2237"/>
      </w:tblGrid>
      <w:tr>
        <w:trPr>
          <w:trHeight w:val="658" w:hRule="atLeast"/>
        </w:trPr>
        <w:tc>
          <w:tcPr>
            <w:tcW w:w="2191" w:type="dxa"/>
            <w:tcBorders>
              <w:top w:val="single" w:sz="4" w:space="0" w:color="000000"/>
              <w:left w:val="single" w:sz="4" w:space="0" w:color="000000"/>
              <w:bottom w:val="single" w:sz="4" w:space="0" w:color="000000"/>
              <w:right w:val="single" w:sz="4" w:space="0" w:color="000000"/>
            </w:tcBorders>
          </w:tcPr>
          <w:p>
            <w:pPr>
              <w:pStyle w:val="style0"/>
              <w:spacing w:lineRule="auto" w:line="480"/>
              <w:ind w:left="5"/>
              <w:rPr>
                <w:rFonts w:ascii="Times New Roman" w:cs="Times New Roman" w:hAnsi="Times New Roman"/>
                <w:sz w:val="24"/>
                <w:szCs w:val="24"/>
              </w:rPr>
            </w:pPr>
            <w:r>
              <w:rPr>
                <w:rFonts w:ascii="Times New Roman" w:cs="Times New Roman" w:eastAsia="Times New Roman" w:hAnsi="Times New Roman"/>
                <w:sz w:val="24"/>
                <w:szCs w:val="24"/>
              </w:rPr>
              <w:t xml:space="preserve">∆E </w:t>
            </w:r>
          </w:p>
        </w:tc>
        <w:tc>
          <w:tcPr>
            <w:tcW w:w="2191" w:type="dxa"/>
            <w:tcBorders>
              <w:top w:val="single" w:sz="4" w:space="0" w:color="000000"/>
              <w:left w:val="single" w:sz="4" w:space="0" w:color="000000"/>
              <w:bottom w:val="single" w:sz="4" w:space="0" w:color="000000"/>
              <w:right w:val="single" w:sz="4" w:space="0" w:color="000000"/>
            </w:tcBorders>
          </w:tcPr>
          <w:p>
            <w:pPr>
              <w:pStyle w:val="style0"/>
              <w:spacing w:lineRule="auto" w:line="480"/>
              <w:ind w:left="5"/>
              <w:rPr>
                <w:rFonts w:ascii="Times New Roman" w:cs="Times New Roman" w:hAnsi="Times New Roman"/>
                <w:sz w:val="24"/>
                <w:szCs w:val="24"/>
              </w:rPr>
            </w:pPr>
            <w:r>
              <w:rPr>
                <w:rFonts w:ascii="Times New Roman" w:cs="Times New Roman" w:eastAsia="Times New Roman" w:hAnsi="Times New Roman"/>
                <w:sz w:val="24"/>
                <w:szCs w:val="24"/>
              </w:rPr>
              <w:t xml:space="preserve">∆N </w:t>
            </w:r>
          </w:p>
        </w:tc>
        <w:tc>
          <w:tcPr>
            <w:tcW w:w="2237" w:type="dxa"/>
            <w:tcBorders>
              <w:top w:val="single" w:sz="4" w:space="0" w:color="000000"/>
              <w:left w:val="single" w:sz="4" w:space="0" w:color="000000"/>
              <w:bottom w:val="single" w:sz="4" w:space="0" w:color="000000"/>
              <w:right w:val="single" w:sz="4" w:space="0" w:color="000000"/>
            </w:tcBorders>
          </w:tcPr>
          <w:p>
            <w:pPr>
              <w:pStyle w:val="style0"/>
              <w:spacing w:lineRule="auto" w:line="480"/>
              <w:ind w:left="3"/>
              <w:rPr>
                <w:rFonts w:ascii="Times New Roman" w:cs="Times New Roman" w:hAnsi="Times New Roman"/>
                <w:sz w:val="24"/>
                <w:szCs w:val="24"/>
              </w:rPr>
            </w:pPr>
            <w:r>
              <w:rPr>
                <w:rFonts w:ascii="Times New Roman" w:cs="Times New Roman" w:eastAsia="Times New Roman" w:hAnsi="Times New Roman"/>
                <w:sz w:val="24"/>
                <w:szCs w:val="24"/>
              </w:rPr>
              <w:t xml:space="preserve">Easting  </w:t>
            </w:r>
          </w:p>
        </w:tc>
        <w:tc>
          <w:tcPr>
            <w:tcW w:w="2237" w:type="dxa"/>
            <w:tcBorders>
              <w:top w:val="single" w:sz="4" w:space="0" w:color="000000"/>
              <w:left w:val="single" w:sz="4" w:space="0" w:color="000000"/>
              <w:bottom w:val="single" w:sz="4" w:space="0" w:color="000000"/>
              <w:right w:val="single" w:sz="4" w:space="0" w:color="000000"/>
            </w:tcBorders>
          </w:tcPr>
          <w:p>
            <w:pPr>
              <w:pStyle w:val="style0"/>
              <w:spacing w:lineRule="auto" w:line="480"/>
              <w:ind w:left="3"/>
              <w:rPr>
                <w:rFonts w:ascii="Times New Roman" w:cs="Times New Roman" w:hAnsi="Times New Roman"/>
                <w:sz w:val="24"/>
                <w:szCs w:val="24"/>
              </w:rPr>
            </w:pPr>
            <w:r>
              <w:rPr>
                <w:rFonts w:ascii="Times New Roman" w:cs="Times New Roman" w:eastAsia="Times New Roman" w:hAnsi="Times New Roman"/>
                <w:sz w:val="24"/>
                <w:szCs w:val="24"/>
              </w:rPr>
              <w:t xml:space="preserve">Northing </w:t>
            </w:r>
          </w:p>
        </w:tc>
      </w:tr>
      <w:tr>
        <w:tblPrEx/>
        <w:trPr>
          <w:trHeight w:val="658" w:hRule="atLeast"/>
        </w:trPr>
        <w:tc>
          <w:tcPr>
            <w:tcW w:w="2191" w:type="dxa"/>
            <w:tcBorders>
              <w:top w:val="single" w:sz="4" w:space="0" w:color="000000"/>
              <w:left w:val="single" w:sz="4" w:space="0" w:color="000000"/>
              <w:bottom w:val="single" w:sz="4" w:space="0" w:color="000000"/>
              <w:right w:val="single" w:sz="4" w:space="0" w:color="000000"/>
            </w:tcBorders>
          </w:tcPr>
          <w:p>
            <w:pPr>
              <w:pStyle w:val="style0"/>
              <w:spacing w:lineRule="auto" w:line="480"/>
              <w:ind w:left="5"/>
              <w:rPr>
                <w:rFonts w:ascii="Times New Roman" w:cs="Times New Roman" w:hAnsi="Times New Roman"/>
                <w:sz w:val="24"/>
                <w:szCs w:val="24"/>
              </w:rPr>
            </w:pPr>
            <w:r>
              <w:rPr>
                <w:rFonts w:ascii="Times New Roman" w:cs="Times New Roman" w:eastAsia="Times New Roman" w:hAnsi="Times New Roman"/>
                <w:sz w:val="24"/>
                <w:szCs w:val="24"/>
              </w:rPr>
              <w:t>+</w:t>
            </w:r>
            <w:r>
              <w:rPr>
                <w:rFonts w:ascii="Times New Roman" w:hAnsi="Times New Roman"/>
                <w:sz w:val="24"/>
                <w:szCs w:val="24"/>
              </w:rPr>
              <w:t>134.699</w:t>
            </w:r>
          </w:p>
        </w:tc>
        <w:tc>
          <w:tcPr>
            <w:tcW w:w="2191" w:type="dxa"/>
            <w:tcBorders>
              <w:top w:val="single" w:sz="4" w:space="0" w:color="000000"/>
              <w:left w:val="single" w:sz="4" w:space="0" w:color="000000"/>
              <w:bottom w:val="single" w:sz="4" w:space="0" w:color="000000"/>
              <w:right w:val="single" w:sz="4" w:space="0" w:color="000000"/>
            </w:tcBorders>
          </w:tcPr>
          <w:p>
            <w:pPr>
              <w:pStyle w:val="style0"/>
              <w:spacing w:lineRule="auto" w:line="480"/>
              <w:ind w:left="5"/>
              <w:rPr>
                <w:rFonts w:ascii="Times New Roman" w:cs="Times New Roman" w:hAnsi="Times New Roman"/>
                <w:sz w:val="24"/>
                <w:szCs w:val="24"/>
              </w:rPr>
            </w:pPr>
            <w:r>
              <w:rPr>
                <w:rFonts w:ascii="Times New Roman" w:cs="Times New Roman" w:eastAsia="Times New Roman" w:hAnsi="Times New Roman"/>
                <w:sz w:val="24"/>
                <w:szCs w:val="24"/>
              </w:rPr>
              <w:t>-</w:t>
            </w:r>
            <w:r>
              <w:rPr>
                <w:rFonts w:ascii="Times New Roman" w:hAnsi="Times New Roman"/>
                <w:sz w:val="24"/>
                <w:szCs w:val="24"/>
              </w:rPr>
              <w:t>35.832</w:t>
            </w:r>
          </w:p>
        </w:tc>
        <w:tc>
          <w:tcPr>
            <w:tcW w:w="2237" w:type="dxa"/>
            <w:tcBorders>
              <w:top w:val="single" w:sz="4" w:space="0" w:color="000000"/>
              <w:left w:val="single" w:sz="4" w:space="0" w:color="000000"/>
              <w:bottom w:val="single" w:sz="4" w:space="0" w:color="000000"/>
              <w:right w:val="single" w:sz="4" w:space="0" w:color="000000"/>
            </w:tcBorders>
          </w:tcPr>
          <w:p>
            <w:pPr>
              <w:pStyle w:val="style0"/>
              <w:tabs>
                <w:tab w:val="center" w:leader="none" w:pos="4680"/>
                <w:tab w:val="right" w:leader="none" w:pos="9360"/>
              </w:tabs>
              <w:spacing w:lineRule="auto" w:line="480"/>
              <w:rPr>
                <w:rFonts w:ascii="Times New Roman" w:hAnsi="Times New Roman"/>
                <w:sz w:val="24"/>
                <w:szCs w:val="24"/>
              </w:rPr>
            </w:pPr>
            <w:r>
              <w:rPr>
                <w:rFonts w:ascii="Times New Roman" w:hAnsi="Times New Roman"/>
                <w:sz w:val="24"/>
                <w:szCs w:val="24"/>
              </w:rPr>
              <w:t>679582.728</w:t>
            </w:r>
          </w:p>
        </w:tc>
        <w:tc>
          <w:tcPr>
            <w:tcW w:w="2237" w:type="dxa"/>
            <w:tcBorders>
              <w:top w:val="single" w:sz="4" w:space="0" w:color="000000"/>
              <w:left w:val="single" w:sz="4" w:space="0" w:color="000000"/>
              <w:bottom w:val="single" w:sz="4" w:space="0" w:color="000000"/>
              <w:right w:val="single" w:sz="4" w:space="0" w:color="000000"/>
            </w:tcBorders>
          </w:tcPr>
          <w:p>
            <w:pPr>
              <w:pStyle w:val="style0"/>
              <w:tabs>
                <w:tab w:val="center" w:leader="none" w:pos="4680"/>
                <w:tab w:val="right" w:leader="none" w:pos="9360"/>
              </w:tabs>
              <w:spacing w:lineRule="auto" w:line="480"/>
              <w:rPr>
                <w:rFonts w:ascii="Times New Roman" w:hAnsi="Times New Roman"/>
                <w:sz w:val="24"/>
                <w:szCs w:val="24"/>
              </w:rPr>
            </w:pPr>
            <w:r>
              <w:rPr>
                <w:rFonts w:ascii="Times New Roman" w:hAnsi="Times New Roman"/>
                <w:sz w:val="24"/>
                <w:szCs w:val="24"/>
              </w:rPr>
              <w:t>946429.840</w:t>
            </w:r>
          </w:p>
        </w:tc>
      </w:tr>
      <w:tr>
        <w:tblPrEx/>
        <w:trPr>
          <w:trHeight w:val="660" w:hRule="atLeast"/>
        </w:trPr>
        <w:tc>
          <w:tcPr>
            <w:tcW w:w="2191" w:type="dxa"/>
            <w:tcBorders>
              <w:top w:val="single" w:sz="4" w:space="0" w:color="000000"/>
              <w:left w:val="single" w:sz="4" w:space="0" w:color="000000"/>
              <w:bottom w:val="single" w:sz="4" w:space="0" w:color="000000"/>
              <w:right w:val="single" w:sz="4" w:space="0" w:color="000000"/>
            </w:tcBorders>
          </w:tcPr>
          <w:p>
            <w:pPr>
              <w:pStyle w:val="style0"/>
              <w:spacing w:lineRule="auto" w:line="480"/>
              <w:ind w:left="5"/>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hAnsi="Times New Roman"/>
                <w:sz w:val="24"/>
                <w:szCs w:val="24"/>
              </w:rPr>
              <w:t>13.653</w:t>
            </w:r>
          </w:p>
        </w:tc>
        <w:tc>
          <w:tcPr>
            <w:tcW w:w="2191" w:type="dxa"/>
            <w:tcBorders>
              <w:top w:val="single" w:sz="4" w:space="0" w:color="000000"/>
              <w:left w:val="single" w:sz="4" w:space="0" w:color="000000"/>
              <w:bottom w:val="single" w:sz="4" w:space="0" w:color="000000"/>
              <w:right w:val="single" w:sz="4" w:space="0" w:color="000000"/>
            </w:tcBorders>
          </w:tcPr>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r>
              <w:rPr>
                <w:rFonts w:ascii="Times New Roman" w:hAnsi="Times New Roman"/>
                <w:sz w:val="24"/>
                <w:szCs w:val="24"/>
              </w:rPr>
              <w:t>-94.364</w:t>
            </w:r>
          </w:p>
        </w:tc>
        <w:tc>
          <w:tcPr>
            <w:tcW w:w="2237" w:type="dxa"/>
            <w:tcBorders>
              <w:top w:val="single" w:sz="4" w:space="0" w:color="000000"/>
              <w:left w:val="single" w:sz="4" w:space="0" w:color="000000"/>
              <w:bottom w:val="single" w:sz="4" w:space="0" w:color="000000"/>
              <w:right w:val="single" w:sz="4" w:space="0" w:color="000000"/>
            </w:tcBorders>
          </w:tcPr>
          <w:p>
            <w:pPr>
              <w:pStyle w:val="style0"/>
              <w:tabs>
                <w:tab w:val="center" w:leader="none" w:pos="4680"/>
                <w:tab w:val="right" w:leader="none" w:pos="9360"/>
              </w:tabs>
              <w:spacing w:lineRule="auto" w:line="480"/>
              <w:rPr>
                <w:rFonts w:ascii="Times New Roman" w:hAnsi="Times New Roman"/>
                <w:sz w:val="24"/>
                <w:szCs w:val="24"/>
              </w:rPr>
            </w:pPr>
            <w:r>
              <w:rPr>
                <w:rFonts w:ascii="Times New Roman" w:hAnsi="Times New Roman"/>
                <w:sz w:val="24"/>
                <w:szCs w:val="24"/>
              </w:rPr>
              <w:t>679448.029</w:t>
            </w:r>
          </w:p>
        </w:tc>
        <w:tc>
          <w:tcPr>
            <w:tcW w:w="2237" w:type="dxa"/>
            <w:tcBorders>
              <w:top w:val="single" w:sz="4" w:space="0" w:color="000000"/>
              <w:left w:val="single" w:sz="4" w:space="0" w:color="000000"/>
              <w:bottom w:val="single" w:sz="4" w:space="0" w:color="000000"/>
              <w:right w:val="single" w:sz="4" w:space="0" w:color="000000"/>
            </w:tcBorders>
          </w:tcPr>
          <w:p>
            <w:pPr>
              <w:pStyle w:val="style0"/>
              <w:tabs>
                <w:tab w:val="center" w:leader="none" w:pos="4680"/>
                <w:tab w:val="right" w:leader="none" w:pos="9360"/>
              </w:tabs>
              <w:spacing w:lineRule="auto" w:line="480"/>
              <w:rPr>
                <w:rFonts w:ascii="Times New Roman" w:hAnsi="Times New Roman"/>
                <w:sz w:val="24"/>
                <w:szCs w:val="24"/>
              </w:rPr>
            </w:pPr>
            <w:r>
              <w:rPr>
                <w:rFonts w:ascii="Times New Roman" w:hAnsi="Times New Roman"/>
                <w:sz w:val="24"/>
                <w:szCs w:val="24"/>
              </w:rPr>
              <w:t>946465.672</w:t>
            </w:r>
          </w:p>
        </w:tc>
      </w:tr>
      <w:tr>
        <w:tblPrEx/>
        <w:trPr>
          <w:trHeight w:val="658" w:hRule="atLeast"/>
        </w:trPr>
        <w:tc>
          <w:tcPr>
            <w:tcW w:w="2191" w:type="dxa"/>
            <w:tcBorders>
              <w:top w:val="single" w:sz="4" w:space="0" w:color="000000"/>
              <w:left w:val="single" w:sz="4" w:space="0" w:color="000000"/>
              <w:bottom w:val="single" w:sz="4" w:space="0" w:color="000000"/>
              <w:right w:val="single" w:sz="4" w:space="0" w:color="000000"/>
            </w:tcBorders>
          </w:tcPr>
          <w:p>
            <w:pPr>
              <w:pStyle w:val="style0"/>
              <w:spacing w:lineRule="auto" w:line="480"/>
              <w:ind w:left="5"/>
              <w:rPr>
                <w:rFonts w:ascii="Times New Roman" w:cs="Times New Roman" w:hAnsi="Times New Roman"/>
                <w:sz w:val="24"/>
                <w:szCs w:val="24"/>
              </w:rPr>
            </w:pPr>
            <w:r>
              <w:rPr>
                <w:rFonts w:ascii="Times New Roman" w:cs="Times New Roman" w:hAnsi="Times New Roman"/>
                <w:sz w:val="24"/>
                <w:szCs w:val="24"/>
              </w:rPr>
              <w:t>-</w:t>
            </w:r>
            <w:r>
              <w:rPr>
                <w:rFonts w:ascii="Times New Roman" w:hAnsi="Times New Roman"/>
                <w:sz w:val="24"/>
                <w:szCs w:val="24"/>
              </w:rPr>
              <w:t>15.032</w:t>
            </w:r>
          </w:p>
        </w:tc>
        <w:tc>
          <w:tcPr>
            <w:tcW w:w="2191" w:type="dxa"/>
            <w:tcBorders>
              <w:top w:val="single" w:sz="4" w:space="0" w:color="000000"/>
              <w:left w:val="single" w:sz="4" w:space="0" w:color="000000"/>
              <w:bottom w:val="single" w:sz="4" w:space="0" w:color="000000"/>
              <w:right w:val="single" w:sz="4" w:space="0" w:color="000000"/>
            </w:tcBorders>
          </w:tcPr>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r>
              <w:rPr>
                <w:rFonts w:ascii="Times New Roman" w:hAnsi="Times New Roman"/>
                <w:sz w:val="24"/>
                <w:szCs w:val="24"/>
              </w:rPr>
              <w:t>-139.453</w:t>
            </w:r>
          </w:p>
        </w:tc>
        <w:tc>
          <w:tcPr>
            <w:tcW w:w="2237" w:type="dxa"/>
            <w:tcBorders>
              <w:top w:val="single" w:sz="4" w:space="0" w:color="000000"/>
              <w:left w:val="single" w:sz="4" w:space="0" w:color="000000"/>
              <w:bottom w:val="single" w:sz="4" w:space="0" w:color="000000"/>
              <w:right w:val="single" w:sz="4" w:space="0" w:color="000000"/>
            </w:tcBorders>
          </w:tcPr>
          <w:p>
            <w:pPr>
              <w:pStyle w:val="style0"/>
              <w:tabs>
                <w:tab w:val="center" w:leader="none" w:pos="4680"/>
                <w:tab w:val="right" w:leader="none" w:pos="9360"/>
              </w:tabs>
              <w:spacing w:lineRule="auto" w:line="480"/>
              <w:rPr>
                <w:rFonts w:ascii="Times New Roman" w:hAnsi="Times New Roman"/>
                <w:sz w:val="24"/>
                <w:szCs w:val="24"/>
              </w:rPr>
            </w:pPr>
            <w:r>
              <w:rPr>
                <w:rFonts w:ascii="Times New Roman" w:hAnsi="Times New Roman"/>
                <w:sz w:val="24"/>
                <w:szCs w:val="24"/>
              </w:rPr>
              <w:t>679434.376</w:t>
            </w:r>
          </w:p>
        </w:tc>
        <w:tc>
          <w:tcPr>
            <w:tcW w:w="2237" w:type="dxa"/>
            <w:tcBorders>
              <w:top w:val="single" w:sz="4" w:space="0" w:color="000000"/>
              <w:left w:val="single" w:sz="4" w:space="0" w:color="000000"/>
              <w:bottom w:val="single" w:sz="4" w:space="0" w:color="000000"/>
              <w:right w:val="single" w:sz="4" w:space="0" w:color="000000"/>
            </w:tcBorders>
          </w:tcPr>
          <w:p>
            <w:pPr>
              <w:pStyle w:val="style0"/>
              <w:tabs>
                <w:tab w:val="center" w:leader="none" w:pos="4680"/>
                <w:tab w:val="right" w:leader="none" w:pos="9360"/>
              </w:tabs>
              <w:spacing w:lineRule="auto" w:line="480"/>
              <w:rPr>
                <w:rFonts w:ascii="Times New Roman" w:hAnsi="Times New Roman"/>
                <w:sz w:val="24"/>
                <w:szCs w:val="24"/>
              </w:rPr>
            </w:pPr>
            <w:r>
              <w:rPr>
                <w:rFonts w:ascii="Times New Roman" w:hAnsi="Times New Roman"/>
                <w:sz w:val="24"/>
                <w:szCs w:val="24"/>
              </w:rPr>
              <w:t>946560.036</w:t>
            </w:r>
          </w:p>
        </w:tc>
      </w:tr>
      <w:tr>
        <w:tblPrEx/>
        <w:trPr>
          <w:trHeight w:val="658" w:hRule="atLeast"/>
        </w:trPr>
        <w:tc>
          <w:tcPr>
            <w:tcW w:w="2191" w:type="dxa"/>
            <w:tcBorders>
              <w:top w:val="single" w:sz="4" w:space="0" w:color="000000"/>
              <w:left w:val="single" w:sz="4" w:space="0" w:color="000000"/>
              <w:bottom w:val="single" w:sz="4" w:space="0" w:color="000000"/>
              <w:right w:val="single" w:sz="4" w:space="0" w:color="000000"/>
            </w:tcBorders>
          </w:tcPr>
          <w:p>
            <w:pPr>
              <w:pStyle w:val="style0"/>
              <w:spacing w:lineRule="auto" w:line="480"/>
              <w:ind w:left="5"/>
              <w:rPr>
                <w:rFonts w:ascii="Times New Roman" w:cs="Times New Roman" w:hAnsi="Times New Roman"/>
                <w:sz w:val="24"/>
                <w:szCs w:val="24"/>
              </w:rPr>
            </w:pPr>
            <w:r>
              <w:rPr>
                <w:rFonts w:ascii="Times New Roman" w:cs="Times New Roman" w:hAnsi="Times New Roman"/>
                <w:sz w:val="24"/>
                <w:szCs w:val="24"/>
              </w:rPr>
              <w:t xml:space="preserve">-198.039 </w:t>
            </w:r>
          </w:p>
        </w:tc>
        <w:tc>
          <w:tcPr>
            <w:tcW w:w="2191" w:type="dxa"/>
            <w:tcBorders>
              <w:top w:val="single" w:sz="4" w:space="0" w:color="000000"/>
              <w:left w:val="single" w:sz="4" w:space="0" w:color="000000"/>
              <w:bottom w:val="single" w:sz="4" w:space="0" w:color="000000"/>
              <w:right w:val="single" w:sz="4" w:space="0" w:color="000000"/>
            </w:tcBorders>
          </w:tcPr>
          <w:p>
            <w:pPr>
              <w:pStyle w:val="style0"/>
              <w:spacing w:lineRule="auto" w:line="480"/>
              <w:ind w:left="3"/>
              <w:rPr>
                <w:rFonts w:ascii="Times New Roman" w:cs="Times New Roman" w:hAnsi="Times New Roman"/>
                <w:sz w:val="24"/>
                <w:szCs w:val="24"/>
              </w:rPr>
            </w:pPr>
            <w:r>
              <w:rPr>
                <w:rFonts w:ascii="Times New Roman" w:cs="Times New Roman" w:hAnsi="Times New Roman"/>
                <w:sz w:val="24"/>
                <w:szCs w:val="24"/>
              </w:rPr>
              <w:t xml:space="preserve">+22.216 </w:t>
            </w:r>
          </w:p>
        </w:tc>
        <w:tc>
          <w:tcPr>
            <w:tcW w:w="2237" w:type="dxa"/>
            <w:tcBorders>
              <w:top w:val="single" w:sz="4" w:space="0" w:color="000000"/>
              <w:left w:val="single" w:sz="4" w:space="0" w:color="000000"/>
              <w:bottom w:val="single" w:sz="4" w:space="0" w:color="000000"/>
              <w:right w:val="single" w:sz="4" w:space="0" w:color="000000"/>
            </w:tcBorders>
          </w:tcPr>
          <w:p>
            <w:pPr>
              <w:pStyle w:val="style0"/>
              <w:tabs>
                <w:tab w:val="center" w:leader="none" w:pos="4680"/>
                <w:tab w:val="right" w:leader="none" w:pos="9360"/>
              </w:tabs>
              <w:spacing w:lineRule="auto" w:line="480"/>
              <w:rPr>
                <w:rFonts w:ascii="Times New Roman" w:hAnsi="Times New Roman"/>
                <w:sz w:val="24"/>
                <w:szCs w:val="24"/>
              </w:rPr>
            </w:pPr>
            <w:r>
              <w:rPr>
                <w:rFonts w:ascii="Times New Roman" w:hAnsi="Times New Roman"/>
                <w:sz w:val="24"/>
                <w:szCs w:val="24"/>
              </w:rPr>
              <w:t>679449.408</w:t>
            </w:r>
          </w:p>
        </w:tc>
        <w:tc>
          <w:tcPr>
            <w:tcW w:w="2237" w:type="dxa"/>
            <w:tcBorders>
              <w:top w:val="single" w:sz="4" w:space="0" w:color="000000"/>
              <w:left w:val="single" w:sz="4" w:space="0" w:color="000000"/>
              <w:bottom w:val="single" w:sz="4" w:space="0" w:color="000000"/>
              <w:right w:val="single" w:sz="4" w:space="0" w:color="000000"/>
            </w:tcBorders>
          </w:tcPr>
          <w:p>
            <w:pPr>
              <w:pStyle w:val="style0"/>
              <w:tabs>
                <w:tab w:val="center" w:leader="none" w:pos="4680"/>
                <w:tab w:val="right" w:leader="none" w:pos="9360"/>
              </w:tabs>
              <w:spacing w:lineRule="auto" w:line="480"/>
              <w:rPr>
                <w:rFonts w:ascii="Times New Roman" w:hAnsi="Times New Roman"/>
                <w:sz w:val="24"/>
                <w:szCs w:val="24"/>
              </w:rPr>
            </w:pPr>
            <w:r>
              <w:rPr>
                <w:rFonts w:ascii="Times New Roman" w:hAnsi="Times New Roman"/>
                <w:sz w:val="24"/>
                <w:szCs w:val="24"/>
              </w:rPr>
              <w:t>946699.489</w:t>
            </w:r>
          </w:p>
        </w:tc>
      </w:tr>
      <w:tr>
        <w:tblPrEx/>
        <w:trPr>
          <w:trHeight w:val="660" w:hRule="atLeast"/>
        </w:trPr>
        <w:tc>
          <w:tcPr>
            <w:tcW w:w="2191" w:type="dxa"/>
            <w:tcBorders>
              <w:top w:val="single" w:sz="4" w:space="0" w:color="000000"/>
              <w:left w:val="single" w:sz="4" w:space="0" w:color="000000"/>
              <w:bottom w:val="single" w:sz="4" w:space="0" w:color="000000"/>
              <w:right w:val="single" w:sz="4" w:space="0" w:color="000000"/>
            </w:tcBorders>
          </w:tcPr>
          <w:p>
            <w:pPr>
              <w:pStyle w:val="style0"/>
              <w:spacing w:lineRule="auto" w:line="480"/>
              <w:ind w:left="5"/>
              <w:rPr>
                <w:rFonts w:ascii="Times New Roman" w:cs="Times New Roman" w:hAnsi="Times New Roman"/>
                <w:sz w:val="24"/>
                <w:szCs w:val="24"/>
              </w:rPr>
            </w:pPr>
            <w:r>
              <w:rPr>
                <w:rFonts w:ascii="Times New Roman" w:cs="Times New Roman" w:hAnsi="Times New Roman"/>
                <w:sz w:val="24"/>
                <w:szCs w:val="24"/>
              </w:rPr>
              <w:t>+</w:t>
            </w:r>
            <w:r>
              <w:rPr>
                <w:rFonts w:ascii="Times New Roman" w:hAnsi="Times New Roman"/>
                <w:sz w:val="24"/>
                <w:szCs w:val="24"/>
              </w:rPr>
              <w:t>64.719</w:t>
            </w:r>
          </w:p>
        </w:tc>
        <w:tc>
          <w:tcPr>
            <w:tcW w:w="2191" w:type="dxa"/>
            <w:tcBorders>
              <w:top w:val="single" w:sz="4" w:space="0" w:color="000000"/>
              <w:left w:val="single" w:sz="4" w:space="0" w:color="000000"/>
              <w:bottom w:val="single" w:sz="4" w:space="0" w:color="000000"/>
              <w:right w:val="single" w:sz="4" w:space="0" w:color="000000"/>
            </w:tcBorders>
          </w:tcPr>
          <w:p>
            <w:pPr>
              <w:pStyle w:val="style0"/>
              <w:spacing w:lineRule="auto" w:line="480"/>
              <w:ind w:left="3"/>
              <w:rPr>
                <w:rFonts w:ascii="Times New Roman" w:cs="Times New Roman" w:hAnsi="Times New Roman"/>
                <w:sz w:val="24"/>
                <w:szCs w:val="24"/>
              </w:rPr>
            </w:pPr>
            <w:r>
              <w:rPr>
                <w:rFonts w:ascii="Times New Roman" w:cs="Times New Roman" w:hAnsi="Times New Roman"/>
                <w:sz w:val="24"/>
                <w:szCs w:val="24"/>
              </w:rPr>
              <w:t>+247.433</w:t>
            </w:r>
            <w:r>
              <w:rPr>
                <w:rFonts w:ascii="Times New Roman" w:cs="Times New Roman" w:hAnsi="Times New Roman"/>
                <w:sz w:val="24"/>
                <w:szCs w:val="24"/>
              </w:rPr>
              <w:tab/>
            </w:r>
          </w:p>
        </w:tc>
        <w:tc>
          <w:tcPr>
            <w:tcW w:w="2237" w:type="dxa"/>
            <w:tcBorders>
              <w:top w:val="single" w:sz="4" w:space="0" w:color="000000"/>
              <w:left w:val="single" w:sz="4" w:space="0" w:color="000000"/>
              <w:bottom w:val="single" w:sz="4" w:space="0" w:color="000000"/>
              <w:right w:val="single" w:sz="4" w:space="0" w:color="000000"/>
            </w:tcBorders>
          </w:tcPr>
          <w:p>
            <w:pPr>
              <w:pStyle w:val="style0"/>
              <w:tabs>
                <w:tab w:val="center" w:leader="none" w:pos="4680"/>
                <w:tab w:val="right" w:leader="none" w:pos="9360"/>
              </w:tabs>
              <w:spacing w:lineRule="auto" w:line="480"/>
              <w:rPr>
                <w:rFonts w:ascii="Times New Roman" w:hAnsi="Times New Roman"/>
                <w:sz w:val="24"/>
                <w:szCs w:val="24"/>
              </w:rPr>
            </w:pPr>
            <w:r>
              <w:rPr>
                <w:rFonts w:ascii="Times New Roman" w:hAnsi="Times New Roman"/>
                <w:sz w:val="24"/>
                <w:szCs w:val="24"/>
              </w:rPr>
              <w:t>679647.447</w:t>
            </w:r>
          </w:p>
        </w:tc>
        <w:tc>
          <w:tcPr>
            <w:tcW w:w="2237" w:type="dxa"/>
            <w:tcBorders>
              <w:top w:val="single" w:sz="4" w:space="0" w:color="000000"/>
              <w:left w:val="single" w:sz="4" w:space="0" w:color="000000"/>
              <w:bottom w:val="single" w:sz="4" w:space="0" w:color="000000"/>
              <w:right w:val="single" w:sz="4" w:space="0" w:color="000000"/>
            </w:tcBorders>
          </w:tcPr>
          <w:p>
            <w:pPr>
              <w:pStyle w:val="style0"/>
              <w:tabs>
                <w:tab w:val="center" w:leader="none" w:pos="4680"/>
                <w:tab w:val="right" w:leader="none" w:pos="9360"/>
              </w:tabs>
              <w:spacing w:lineRule="auto" w:line="480"/>
              <w:rPr>
                <w:rFonts w:ascii="Times New Roman" w:hAnsi="Times New Roman"/>
                <w:sz w:val="24"/>
                <w:szCs w:val="24"/>
              </w:rPr>
            </w:pPr>
            <w:r>
              <w:rPr>
                <w:rFonts w:ascii="Times New Roman" w:hAnsi="Times New Roman"/>
                <w:sz w:val="24"/>
                <w:szCs w:val="24"/>
              </w:rPr>
              <w:t>946677.273</w:t>
            </w:r>
          </w:p>
        </w:tc>
      </w:tr>
    </w:tbl>
    <w:p>
      <w:pPr>
        <w:pStyle w:val="style0"/>
        <w:spacing w:after="0" w:lineRule="auto" w:line="480"/>
        <w:rPr>
          <w:rFonts w:ascii="Times New Roman" w:cs="Times New Roman" w:hAnsi="Times New Roman"/>
          <w:sz w:val="24"/>
          <w:szCs w:val="24"/>
        </w:rPr>
      </w:pPr>
    </w:p>
    <w:p>
      <w:pPr>
        <w:pStyle w:val="style1"/>
        <w:spacing w:after="0" w:lineRule="auto" w:line="480"/>
        <w:rPr>
          <w:sz w:val="24"/>
          <w:szCs w:val="24"/>
        </w:rPr>
      </w:pPr>
      <w:r>
        <w:rPr>
          <w:sz w:val="24"/>
          <w:szCs w:val="24"/>
        </w:rPr>
        <w:tab/>
      </w:r>
      <w:r>
        <w:rPr>
          <w:sz w:val="24"/>
          <w:szCs w:val="24"/>
        </w:rPr>
        <w:t xml:space="preserve">Source: Writer, 2025 </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lang w:val="en-US"/>
        </w:rPr>
        <w:t>134</w:t>
      </w:r>
      <w:r>
        <w:rPr>
          <w:rFonts w:ascii="Times New Roman" w:cs="Times New Roman" w:hAnsi="Times New Roman"/>
          <w:sz w:val="24"/>
          <w:szCs w:val="24"/>
        </w:rPr>
        <w:t>.6</w:t>
      </w:r>
      <w:r>
        <w:rPr>
          <w:rFonts w:ascii="Times New Roman" w:cs="Times New Roman" w:hAnsi="Times New Roman"/>
          <w:sz w:val="24"/>
          <w:szCs w:val="24"/>
          <w:lang w:val="en-US"/>
        </w:rPr>
        <w:t>99</w:t>
      </w:r>
    </w:p>
    <w:p>
      <w:pPr>
        <w:pStyle w:val="style0"/>
        <w:spacing w:after="0" w:lineRule="auto" w:line="480"/>
        <w:ind w:right="-15"/>
        <w:rPr>
          <w:rFonts w:ascii="Times New Roman" w:cs="Times New Roman" w:hAnsi="Times New Roman"/>
          <w:sz w:val="24"/>
          <w:szCs w:val="24"/>
        </w:rPr>
      </w:pPr>
      <w:r>
        <w:rPr>
          <w:rFonts w:ascii="Times New Roman" w:cs="Times New Roman" w:hAnsi="Times New Roman"/>
          <w:sz w:val="24"/>
          <w:szCs w:val="24"/>
        </w:rPr>
        <w:t xml:space="preserve">+134.699 </w:t>
      </w:r>
      <w:r>
        <w:rPr>
          <w:rFonts w:ascii="Times New Roman" w:cs="Times New Roman" w:hAnsi="Times New Roman"/>
          <w:sz w:val="24"/>
          <w:szCs w:val="24"/>
        </w:rPr>
        <w:tab/>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lang w:val="en-US"/>
        </w:rPr>
        <w:t>-35.832</w:t>
      </w:r>
      <w:r>
        <w:rPr>
          <w:rFonts w:ascii="Times New Roman" w:cs="Times New Roman" w:hAnsi="Times New Roman"/>
          <w:sz w:val="24"/>
          <w:szCs w:val="24"/>
        </w:rPr>
        <w:t xml:space="preserve"> = </w:t>
      </w:r>
      <w:r>
        <w:rPr>
          <w:rFonts w:ascii="Times New Roman" w:cs="Times New Roman" w:hAnsi="Times New Roman"/>
          <w:sz w:val="24"/>
          <w:szCs w:val="24"/>
          <w:lang w:val="en-US"/>
        </w:rPr>
        <w:t>-4826.534568</w:t>
      </w:r>
    </w:p>
    <w:p>
      <w:pPr>
        <w:pStyle w:val="style0"/>
        <w:spacing w:after="0" w:lineRule="auto" w:line="276"/>
        <w:ind w:right="-15"/>
        <w:rPr>
          <w:rFonts w:ascii="Times New Roman" w:cs="Times New Roman" w:hAnsi="Times New Roman"/>
          <w:sz w:val="24"/>
          <w:szCs w:val="24"/>
        </w:rPr>
      </w:pPr>
      <w:r>
        <w:rPr>
          <w:rFonts w:ascii="Times New Roman" w:cs="Times New Roman" w:hAnsi="Times New Roman"/>
          <w:sz w:val="24"/>
          <w:szCs w:val="24"/>
          <w:lang w:val="en-US"/>
        </w:rPr>
        <w:t>+269.398</w:t>
      </w:r>
    </w:p>
    <w:p>
      <w:pPr>
        <w:pStyle w:val="style0"/>
        <w:spacing w:after="0" w:lineRule="auto" w:line="276"/>
        <w:ind w:right="-15"/>
        <w:rPr>
          <w:rFonts w:ascii="Times New Roman" w:cs="Times New Roman" w:hAnsi="Times New Roman"/>
          <w:sz w:val="24"/>
          <w:szCs w:val="24"/>
        </w:rPr>
      </w:pPr>
      <w:r>
        <w:rPr>
          <w:rFonts w:ascii="Times New Roman" w:cs="Times New Roman" w:eastAsia="宋体"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宋体" w:hAnsi="Times New Roman" w:hint="default"/>
          <w:b w:val="false"/>
          <w:bCs w:val="false"/>
          <w:i w:val="false"/>
          <w:iCs w:val="false"/>
          <w:color w:val="auto"/>
          <w:sz w:val="24"/>
          <w:szCs w:val="24"/>
          <w:highlight w:val="none"/>
          <w:vertAlign w:val="baseline"/>
          <w:em w:val="none"/>
          <w:lang w:val="en-US" w:eastAsia="en-US"/>
        </w:rPr>
        <w:t>13.653</w:t>
      </w:r>
    </w:p>
    <w:p>
      <w:pPr>
        <w:pStyle w:val="style0"/>
        <w:spacing w:after="0" w:lineRule="auto" w:line="276"/>
        <w:ind w:right="-15"/>
        <w:rPr>
          <w:rFonts w:ascii="Times New Roman" w:cs="Times New Roman" w:hAnsi="Times New Roman"/>
          <w:sz w:val="24"/>
          <w:szCs w:val="24"/>
        </w:rPr>
      </w:pPr>
    </w:p>
    <w:p>
      <w:pPr>
        <w:pStyle w:val="style0"/>
        <w:spacing w:after="0" w:lineRule="auto" w:line="480"/>
        <w:ind w:right="-15"/>
        <w:rPr>
          <w:rFonts w:ascii="Times New Roman" w:cs="Times New Roman" w:hAnsi="Times New Roman"/>
          <w:sz w:val="24"/>
          <w:szCs w:val="24"/>
        </w:rPr>
      </w:pPr>
      <w:r>
        <w:rPr>
          <w:rFonts w:ascii="Times New Roman" w:cs="Times New Roman" w:eastAsia="宋体" w:hAnsi="Times New Roman" w:hint="default"/>
          <w:b w:val="false"/>
          <w:bCs w:val="false"/>
          <w:i w:val="false"/>
          <w:iCs w:val="false"/>
          <w:color w:val="auto"/>
          <w:sz w:val="24"/>
          <w:szCs w:val="24"/>
          <w:highlight w:val="none"/>
          <w:vertAlign w:val="baseline"/>
          <w:em w:val="none"/>
          <w:lang w:val="en-US" w:eastAsia="en-US"/>
        </w:rPr>
        <w:t>+283.051</w:t>
      </w:r>
    </w:p>
    <w:p>
      <w:pPr>
        <w:pStyle w:val="style0"/>
        <w:spacing w:after="0" w:lineRule="auto" w:line="240"/>
        <w:ind w:right="-15"/>
        <w:rPr>
          <w:rFonts w:ascii="Times New Roman" w:cs="Times New Roman" w:hAnsi="Times New Roman"/>
          <w:sz w:val="24"/>
          <w:szCs w:val="24"/>
        </w:rPr>
      </w:pPr>
      <w:r>
        <w:rPr>
          <w:rFonts w:ascii="Times New Roman" w:cs="Times New Roman" w:eastAsia="宋体" w:hAnsi="Times New Roman" w:hint="default"/>
          <w:b w:val="false"/>
          <w:bCs w:val="false"/>
          <w:i w:val="false"/>
          <w:iCs w:val="false"/>
          <w:color w:val="auto"/>
          <w:sz w:val="24"/>
          <w:szCs w:val="24"/>
          <w:highlight w:val="none"/>
          <w:vertAlign w:val="baseline"/>
          <w:em w:val="none"/>
          <w:lang w:val="en-US" w:eastAsia="en-US"/>
        </w:rPr>
        <w:t>+13.653           × -98.364 = -1288.351692</w:t>
      </w:r>
    </w:p>
    <w:p>
      <w:pPr>
        <w:pStyle w:val="style0"/>
        <w:spacing w:after="0" w:lineRule="auto" w:line="240"/>
        <w:ind w:left="43"/>
        <w:rPr>
          <w:rFonts w:ascii="Times New Roman" w:cs="Times New Roman" w:hAnsi="Times New Roman"/>
          <w:sz w:val="24"/>
          <w:szCs w:val="24"/>
        </w:rPr>
      </w:pPr>
      <w:r>
        <w:rPr>
          <w:rFonts w:ascii="Times New Roman" w:cs="Times New Roman" w:eastAsia="Calibri" w:hAnsi="Times New Roman"/>
          <w:noProof/>
          <w:sz w:val="24"/>
          <w:szCs w:val="24"/>
        </w:rPr>
      </w:r>
      <w:r>
        <w:rPr>
          <w:rFonts w:ascii="Times New Roman" w:cs="Times New Roman" w:eastAsia="Calibri" w:hAnsi="Times New Roman"/>
          <w:noProof/>
          <w:sz w:val="24"/>
          <w:szCs w:val="24"/>
        </w:rPr>
      </w:r>
      <w:r>
        <w:rPr>
          <w:rFonts w:ascii="Times New Roman" w:cs="Times New Roman" w:eastAsia="Calibri" w:hAnsi="Times New Roman"/>
          <w:noProof/>
          <w:sz w:val="24"/>
          <w:szCs w:val="24"/>
        </w:rPr>
      </w:r>
      <w:r>
        <w:rPr>
          <w:rFonts w:ascii="Times New Roman" w:cs="Times New Roman" w:eastAsia="Calibri" w:hAnsi="Times New Roman"/>
          <w:noProof/>
          <w:sz w:val="24"/>
          <w:szCs w:val="24"/>
        </w:rPr>
        <w:pict>
          <v:group id="1176" filled="f" stroked="f" style="margin-left:0.0pt;margin-top:0.0pt;width:64.55pt;height:0.5pt;mso-wrap-distance-left:0.0pt;mso-wrap-distance-right:0.0pt;visibility:visible;" coordsize="8199,60">
            <v:shape id="1177" coordsize="819912,0" path="m0,0l819912,0e" adj="0,0," filled="f" stroked="t" style="position:absolute;left:0;top:0;width:8199;height:0;z-index:298;mso-position-horizontal-relative:text;mso-position-vertical-relative:text;mso-width-relative:page;mso-height-relative:page;visibility:visible;">
              <v:stroke endcap="round" weight="0.48pt"/>
              <v:fill/>
              <v:path textboxrect="0,0,819912,0" arrowok="t"/>
            </v:shape>
            <w10:anchorlock/>
            <v:fill rotate="true"/>
          </v:group>
        </w:pict>
      </w:r>
      <w:r>
        <w:rPr>
          <w:rFonts w:ascii="Times New Roman" w:cs="Times New Roman" w:eastAsia="Calibri" w:hAnsi="Times New Roman"/>
          <w:noProof/>
          <w:sz w:val="24"/>
          <w:szCs w:val="24"/>
        </w:rPr>
      </w:r>
      <w:r>
        <w:rPr>
          <w:rFonts w:ascii="Times New Roman" w:cs="Times New Roman" w:eastAsia="Calibri" w:hAnsi="Times New Roman"/>
          <w:noProof/>
          <w:sz w:val="24"/>
          <w:szCs w:val="24"/>
        </w:rPr>
      </w:r>
    </w:p>
    <w:p>
      <w:pPr>
        <w:pStyle w:val="style0"/>
        <w:spacing w:after="0" w:lineRule="auto" w:line="240"/>
        <w:ind w:left="43"/>
        <w:rPr>
          <w:rFonts w:ascii="Times New Roman" w:cs="Times New Roman" w:hAnsi="Times New Roman"/>
          <w:sz w:val="24"/>
          <w:szCs w:val="24"/>
        </w:rPr>
      </w:pPr>
    </w:p>
    <w:p>
      <w:pPr>
        <w:pStyle w:val="style0"/>
        <w:spacing w:after="0" w:lineRule="auto" w:line="276"/>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lang w:val="en-US"/>
        </w:rPr>
        <w:t>296</w:t>
      </w:r>
      <w:r>
        <w:rPr>
          <w:rFonts w:ascii="Times New Roman" w:cs="Times New Roman" w:hAnsi="Times New Roman"/>
          <w:sz w:val="24"/>
          <w:szCs w:val="24"/>
        </w:rPr>
        <w:t>.</w:t>
      </w:r>
      <w:r>
        <w:rPr>
          <w:rFonts w:ascii="Times New Roman" w:cs="Times New Roman" w:hAnsi="Times New Roman"/>
          <w:sz w:val="24"/>
          <w:szCs w:val="24"/>
          <w:lang w:val="en-US"/>
        </w:rPr>
        <w:t>7</w:t>
      </w:r>
      <w:r>
        <w:rPr>
          <w:rFonts w:ascii="Times New Roman" w:cs="Times New Roman" w:hAnsi="Times New Roman"/>
          <w:sz w:val="24"/>
          <w:szCs w:val="24"/>
        </w:rPr>
        <w:t xml:space="preserve">04 </w:t>
      </w:r>
    </w:p>
    <w:p>
      <w:pPr>
        <w:pStyle w:val="style0"/>
        <w:spacing w:after="0" w:lineRule="auto" w:line="276"/>
        <w:rPr>
          <w:rFonts w:ascii="Times New Roman" w:cs="Times New Roman" w:hAnsi="Times New Roman"/>
          <w:sz w:val="24"/>
          <w:szCs w:val="24"/>
        </w:rPr>
      </w:pPr>
      <w:r>
        <w:rPr>
          <w:rFonts w:ascii="Times New Roman" w:cs="Times New Roman" w:hAnsi="Times New Roman"/>
          <w:sz w:val="24"/>
          <w:szCs w:val="24"/>
          <w:lang w:val="en-US"/>
        </w:rPr>
        <w:t>-</w:t>
      </w:r>
      <w:r>
        <w:rPr>
          <w:rFonts w:ascii="Times New Roman" w:cs="Times New Roman" w:hAnsi="Times New Roman"/>
          <w:sz w:val="24"/>
          <w:szCs w:val="24"/>
        </w:rPr>
        <w:t>1</w:t>
      </w:r>
      <w:r>
        <w:rPr>
          <w:rFonts w:ascii="Times New Roman" w:cs="Times New Roman" w:hAnsi="Times New Roman"/>
          <w:sz w:val="24"/>
          <w:szCs w:val="24"/>
          <w:lang w:val="en-US"/>
        </w:rPr>
        <w:t>5</w:t>
      </w:r>
      <w:r>
        <w:rPr>
          <w:rFonts w:ascii="Times New Roman" w:cs="Times New Roman" w:hAnsi="Times New Roman"/>
          <w:sz w:val="24"/>
          <w:szCs w:val="24"/>
        </w:rPr>
        <w:t>.</w:t>
      </w:r>
      <w:r>
        <w:rPr>
          <w:rFonts w:ascii="Times New Roman" w:cs="Times New Roman" w:hAnsi="Times New Roman"/>
          <w:sz w:val="24"/>
          <w:szCs w:val="24"/>
          <w:lang w:val="en-US"/>
        </w:rPr>
        <w:t>302</w:t>
      </w:r>
    </w:p>
    <w:p>
      <w:pPr>
        <w:pStyle w:val="style0"/>
        <w:spacing w:after="0" w:lineRule="auto" w:line="180"/>
        <w:rPr>
          <w:rFonts w:ascii="Times New Roman" w:cs="Times New Roman" w:hAnsi="Times New Roman"/>
          <w:sz w:val="24"/>
          <w:szCs w:val="24"/>
        </w:rPr>
      </w:pPr>
    </w:p>
    <w:p>
      <w:pPr>
        <w:pStyle w:val="style0"/>
        <w:spacing w:after="0" w:lineRule="auto" w:line="276"/>
        <w:rPr>
          <w:rFonts w:ascii="Times New Roman" w:cs="Times New Roman" w:hAnsi="Times New Roman"/>
          <w:sz w:val="24"/>
          <w:szCs w:val="24"/>
        </w:rPr>
      </w:pPr>
      <w:r>
        <w:rPr>
          <w:rFonts w:ascii="Times New Roman" w:cs="Times New Roman" w:hAnsi="Times New Roman"/>
          <w:sz w:val="24"/>
          <w:szCs w:val="24"/>
          <w:lang w:val="en-US"/>
        </w:rPr>
        <w:t>+281.672</w:t>
      </w:r>
    </w:p>
    <w:p>
      <w:pPr>
        <w:pStyle w:val="style0"/>
        <w:spacing w:after="0" w:lineRule="auto" w:line="276"/>
        <w:rPr>
          <w:rFonts w:ascii="Times New Roman" w:cs="Times New Roman" w:hAnsi="Times New Roman"/>
          <w:sz w:val="24"/>
          <w:szCs w:val="24"/>
        </w:rPr>
      </w:pPr>
      <w:r>
        <w:rPr>
          <w:rFonts w:ascii="Times New Roman" w:cs="Times New Roman" w:hAnsi="Times New Roman"/>
          <w:sz w:val="24"/>
          <w:szCs w:val="24"/>
          <w:lang w:val="en-US"/>
        </w:rPr>
        <w:t>+15.302           × -139.453 = -2096.257496</w:t>
      </w:r>
    </w:p>
    <w:p>
      <w:pPr>
        <w:pStyle w:val="style0"/>
        <w:spacing w:after="0" w:lineRule="auto" w:line="276"/>
        <w:rPr>
          <w:rFonts w:ascii="Times New Roman" w:cs="Times New Roman" w:hAnsi="Times New Roman"/>
          <w:sz w:val="24"/>
          <w:szCs w:val="24"/>
        </w:rPr>
      </w:pPr>
    </w:p>
    <w:p>
      <w:pPr>
        <w:pStyle w:val="style0"/>
        <w:spacing w:after="0" w:lineRule="auto" w:line="276"/>
        <w:rPr>
          <w:rFonts w:ascii="Times New Roman" w:cs="Times New Roman" w:hAnsi="Times New Roman"/>
          <w:sz w:val="24"/>
          <w:szCs w:val="24"/>
        </w:rPr>
      </w:pPr>
      <w:r>
        <w:rPr>
          <w:rFonts w:ascii="Times New Roman" w:cs="Times New Roman" w:hAnsi="Times New Roman"/>
          <w:sz w:val="24"/>
          <w:szCs w:val="24"/>
          <w:lang w:val="en-US"/>
        </w:rPr>
        <w:t>+266.64</w:t>
      </w:r>
    </w:p>
    <w:p>
      <w:pPr>
        <w:pStyle w:val="style0"/>
        <w:spacing w:after="0" w:lineRule="auto" w:line="276"/>
        <w:rPr>
          <w:rFonts w:ascii="Times New Roman" w:cs="Times New Roman" w:hAnsi="Times New Roman"/>
          <w:sz w:val="24"/>
          <w:szCs w:val="24"/>
        </w:rPr>
      </w:pPr>
      <w:r>
        <w:rPr>
          <w:rFonts w:ascii="Times New Roman" w:cs="Times New Roman" w:hAnsi="Times New Roman"/>
          <w:sz w:val="24"/>
          <w:szCs w:val="24"/>
          <w:lang w:val="en-US"/>
        </w:rPr>
        <w:t>+198.309</w:t>
      </w:r>
    </w:p>
    <w:p>
      <w:pPr>
        <w:pStyle w:val="style0"/>
        <w:spacing w:after="0" w:lineRule="auto" w:line="276"/>
        <w:rPr>
          <w:rFonts w:ascii="Times New Roman" w:cs="Times New Roman" w:hAnsi="Times New Roman"/>
          <w:sz w:val="24"/>
          <w:szCs w:val="24"/>
        </w:rPr>
      </w:pPr>
      <w:r>
        <w:rPr>
          <w:rFonts w:ascii="Times New Roman" w:cs="Times New Roman" w:hAnsi="Times New Roman"/>
          <w:sz w:val="24"/>
          <w:szCs w:val="24"/>
          <w:lang w:val="en-US"/>
        </w:rPr>
        <w:t>+68.601</w:t>
      </w:r>
    </w:p>
    <w:p>
      <w:pPr>
        <w:pStyle w:val="style0"/>
        <w:spacing w:after="0" w:lineRule="auto" w:line="276"/>
        <w:rPr>
          <w:rFonts w:ascii="Times New Roman" w:cs="Times New Roman" w:hAnsi="Times New Roman"/>
          <w:sz w:val="24"/>
          <w:szCs w:val="24"/>
        </w:rPr>
      </w:pPr>
      <w:r>
        <w:rPr>
          <w:rFonts w:ascii="Times New Roman" w:cs="Times New Roman" w:hAnsi="Times New Roman"/>
          <w:sz w:val="24"/>
          <w:szCs w:val="24"/>
          <w:lang w:val="en-US"/>
        </w:rPr>
        <w:t>-198.039.             x -22.216 = 4399.634424</w:t>
      </w:r>
    </w:p>
    <w:p>
      <w:pPr>
        <w:pStyle w:val="style0"/>
        <w:spacing w:after="0" w:lineRule="auto" w:line="480"/>
        <w:rPr>
          <w:rFonts w:ascii="Times New Roman" w:cs="Times New Roman" w:hAnsi="Times New Roman"/>
          <w:sz w:val="24"/>
          <w:szCs w:val="24"/>
        </w:rPr>
      </w:pPr>
      <w:r>
        <w:rPr>
          <w:rFonts w:ascii="Times New Roman" w:cs="Times New Roman" w:eastAsia="Calibri" w:hAnsi="Times New Roman"/>
          <w:noProof/>
          <w:sz w:val="24"/>
          <w:szCs w:val="24"/>
        </w:rPr>
      </w:r>
      <w:r>
        <w:rPr>
          <w:rFonts w:ascii="Times New Roman" w:cs="Times New Roman" w:eastAsia="Calibri" w:hAnsi="Times New Roman"/>
          <w:noProof/>
          <w:sz w:val="24"/>
          <w:szCs w:val="24"/>
        </w:rPr>
      </w:r>
      <w:r>
        <w:rPr>
          <w:rFonts w:ascii="Times New Roman" w:cs="Times New Roman" w:eastAsia="Calibri" w:hAnsi="Times New Roman"/>
          <w:noProof/>
          <w:sz w:val="24"/>
          <w:szCs w:val="24"/>
        </w:rPr>
      </w:r>
      <w:r>
        <w:rPr>
          <w:rFonts w:ascii="Times New Roman" w:cs="Times New Roman" w:eastAsia="Calibri" w:hAnsi="Times New Roman"/>
          <w:noProof/>
          <w:sz w:val="24"/>
          <w:szCs w:val="24"/>
        </w:rPr>
        <w:pict>
          <v:group id="1179" filled="f" stroked="f" style="margin-left:0.0pt;margin-top:0.0pt;width:64.55pt;height:0.5pt;mso-wrap-distance-left:0.0pt;mso-wrap-distance-right:0.0pt;visibility:visible;" coordsize="8199,60">
            <v:shape id="1180" coordsize="819912,0" path="m0,0l819912,0e" adj="0,0," filled="f" stroked="t" style="position:absolute;left:0;top:0;width:8199;height:0;z-index:299;mso-position-horizontal-relative:text;mso-position-vertical-relative:text;mso-width-relative:page;mso-height-relative:page;visibility:visible;">
              <v:stroke endcap="round" weight="0.48pt"/>
              <v:fill/>
              <v:path textboxrect="0,0,819912,0" arrowok="t"/>
            </v:shape>
            <w10:anchorlock/>
            <v:fill rotate="true"/>
          </v:group>
        </w:pict>
      </w:r>
      <w:r>
        <w:rPr>
          <w:rFonts w:ascii="Times New Roman" w:cs="Times New Roman" w:eastAsia="Calibri" w:hAnsi="Times New Roman"/>
          <w:noProof/>
          <w:sz w:val="24"/>
          <w:szCs w:val="24"/>
        </w:rPr>
      </w:r>
      <w:r>
        <w:rPr>
          <w:rFonts w:ascii="Times New Roman" w:cs="Times New Roman" w:eastAsia="Calibri" w:hAnsi="Times New Roman"/>
          <w:noProof/>
          <w:sz w:val="24"/>
          <w:szCs w:val="24"/>
        </w:rPr>
      </w:r>
    </w:p>
    <w:p>
      <w:pPr>
        <w:pStyle w:val="style0"/>
        <w:spacing w:after="0" w:lineRule="auto" w:line="360"/>
        <w:rPr>
          <w:rFonts w:ascii="Times New Roman" w:cs="Times New Roman" w:hAnsi="Times New Roman"/>
          <w:sz w:val="24"/>
          <w:szCs w:val="24"/>
        </w:rPr>
      </w:pP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lang w:val="en-US"/>
        </w:rPr>
        <w:t>-129</w:t>
      </w:r>
      <w:r>
        <w:rPr>
          <w:rFonts w:ascii="Times New Roman" w:cs="Times New Roman" w:hAnsi="Times New Roman"/>
          <w:sz w:val="24"/>
          <w:szCs w:val="24"/>
        </w:rPr>
        <w:t>.</w:t>
      </w:r>
      <w:r>
        <w:rPr>
          <w:rFonts w:ascii="Times New Roman" w:cs="Times New Roman" w:hAnsi="Times New Roman"/>
          <w:sz w:val="24"/>
          <w:szCs w:val="24"/>
          <w:lang w:val="en-US"/>
        </w:rPr>
        <w:t>438</w:t>
      </w:r>
      <w:r>
        <w:rPr>
          <w:rFonts w:ascii="Times New Roman" w:cs="Times New Roman" w:hAnsi="Times New Roman"/>
          <w:sz w:val="24"/>
          <w:szCs w:val="24"/>
        </w:rPr>
        <w:tab/>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lang w:val="en-US"/>
        </w:rPr>
        <w:t>+64.719</w:t>
      </w:r>
    </w:p>
    <w:p>
      <w:pPr>
        <w:pStyle w:val="style0"/>
        <w:spacing w:after="0" w:lineRule="auto" w:line="360"/>
        <w:rPr>
          <w:rFonts w:ascii="Times New Roman" w:cs="Times New Roman" w:hAnsi="Times New Roman"/>
          <w:sz w:val="24"/>
          <w:szCs w:val="24"/>
        </w:rPr>
      </w:pP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lang w:val="en-US"/>
        </w:rPr>
        <w:t>-64.719</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lang w:val="en-US"/>
        </w:rPr>
        <w:t>+64.719.             x +247.433 = +16013.61633</w:t>
      </w:r>
    </w:p>
    <w:p>
      <w:pPr>
        <w:pStyle w:val="style0"/>
        <w:spacing w:after="0" w:lineRule="auto" w:line="360"/>
        <w:rPr>
          <w:rFonts w:ascii="Times New Roman" w:cs="Times New Roman" w:hAnsi="Times New Roman"/>
          <w:sz w:val="24"/>
          <w:szCs w:val="24"/>
        </w:rPr>
      </w:pP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lang w:val="en-US"/>
        </w:rPr>
        <w:t>00.00</w:t>
      </w:r>
    </w:p>
    <w:p>
      <w:pPr>
        <w:pStyle w:val="style0"/>
        <w:spacing w:after="0" w:lineRule="auto" w:line="36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 xml:space="preserve">SUM OF POSITIVE (+)   </w:t>
      </w:r>
      <w:r>
        <w:rPr>
          <w:rFonts w:ascii="Times New Roman" w:cs="Times New Roman" w:eastAsia="Times New Roman" w:hAnsi="Times New Roman"/>
          <w:sz w:val="24"/>
          <w:szCs w:val="24"/>
        </w:rPr>
        <w:t>-</w:t>
      </w:r>
      <w:r>
        <w:rPr>
          <w:rFonts w:ascii="Times New Roman" w:cs="Times New Roman" w:hAnsi="Times New Roman"/>
          <w:sz w:val="24"/>
          <w:szCs w:val="24"/>
        </w:rPr>
        <w:t xml:space="preserve"> SUM</w:t>
      </w:r>
      <w:r>
        <w:rPr>
          <w:rFonts w:ascii="Times New Roman" w:cs="Times New Roman" w:hAnsi="Times New Roman"/>
          <w:sz w:val="24"/>
          <w:szCs w:val="24"/>
        </w:rPr>
        <w:t xml:space="preserve"> OF NEGATIVE (-) </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lang w:val="en-US"/>
        </w:rPr>
        <w:t>18109</w:t>
      </w:r>
      <w:r>
        <w:rPr>
          <w:rFonts w:ascii="Times New Roman" w:cs="Times New Roman" w:hAnsi="Times New Roman"/>
          <w:sz w:val="24"/>
          <w:szCs w:val="24"/>
        </w:rPr>
        <w:t>.</w:t>
      </w:r>
      <w:r>
        <w:rPr>
          <w:rFonts w:ascii="Times New Roman" w:cs="Times New Roman" w:hAnsi="Times New Roman"/>
          <w:sz w:val="24"/>
          <w:szCs w:val="24"/>
          <w:lang w:val="en-US"/>
        </w:rPr>
        <w:t>87383</w:t>
      </w:r>
      <w:r>
        <w:rPr>
          <w:rFonts w:ascii="Times New Roman" w:cs="Times New Roman" w:hAnsi="Times New Roman"/>
          <w:sz w:val="24"/>
          <w:szCs w:val="24"/>
        </w:rPr>
        <w:t xml:space="preserve">   </w:t>
      </w:r>
      <w:r>
        <w:rPr>
          <w:rFonts w:ascii="Times New Roman" w:cs="Times New Roman" w:hAnsi="Times New Roman"/>
          <w:sz w:val="24"/>
          <w:szCs w:val="24"/>
          <w:lang w:val="en-US"/>
        </w:rPr>
        <w:t xml:space="preserve">    </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lang w:val="en-US"/>
        </w:rPr>
        <w:t>10514</w:t>
      </w:r>
      <w:r>
        <w:rPr>
          <w:rFonts w:ascii="Times New Roman" w:cs="Times New Roman" w:hAnsi="Times New Roman"/>
          <w:sz w:val="24"/>
          <w:szCs w:val="24"/>
        </w:rPr>
        <w:t>.</w:t>
      </w:r>
      <w:r>
        <w:rPr>
          <w:rFonts w:ascii="Times New Roman" w:cs="Times New Roman" w:hAnsi="Times New Roman"/>
          <w:sz w:val="24"/>
          <w:szCs w:val="24"/>
          <w:lang w:val="en-US"/>
        </w:rPr>
        <w:t>52068</w:t>
      </w:r>
      <w:r>
        <w:rPr>
          <w:rFonts w:ascii="Times New Roman" w:cs="Times New Roman" w:hAnsi="Times New Roman"/>
          <w:sz w:val="24"/>
          <w:szCs w:val="24"/>
        </w:rPr>
        <w:t xml:space="preserve">           </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 -7</w:t>
      </w:r>
      <w:r>
        <w:rPr>
          <w:rFonts w:ascii="Times New Roman" w:cs="Times New Roman" w:hAnsi="Times New Roman"/>
          <w:sz w:val="24"/>
          <w:szCs w:val="24"/>
          <w:lang w:val="en-US"/>
        </w:rPr>
        <w:t>595</w:t>
      </w:r>
      <w:r>
        <w:rPr>
          <w:rFonts w:ascii="Times New Roman" w:cs="Times New Roman" w:hAnsi="Times New Roman"/>
          <w:sz w:val="24"/>
          <w:szCs w:val="24"/>
        </w:rPr>
        <w:t>.</w:t>
      </w:r>
      <w:r>
        <w:rPr>
          <w:rFonts w:ascii="Times New Roman" w:cs="Times New Roman" w:hAnsi="Times New Roman"/>
          <w:sz w:val="24"/>
          <w:szCs w:val="24"/>
          <w:lang w:val="en-US"/>
        </w:rPr>
        <w:t>3532</w:t>
      </w:r>
    </w:p>
    <w:p>
      <w:pPr>
        <w:pStyle w:val="style0"/>
        <w:spacing w:after="0" w:lineRule="auto" w:line="480"/>
        <w:ind w:left="101"/>
        <w:rPr>
          <w:rFonts w:ascii="Times New Roman" w:cs="Times New Roman" w:hAnsi="Times New Roman"/>
          <w:sz w:val="24"/>
          <w:szCs w:val="24"/>
        </w:rPr>
      </w:pPr>
      <w:r>
        <w:rPr>
          <w:rFonts w:ascii="Times New Roman" w:cs="Times New Roman" w:eastAsia="Calibri" w:hAnsi="Times New Roman"/>
          <w:noProof/>
          <w:sz w:val="24"/>
          <w:szCs w:val="24"/>
        </w:rPr>
      </w:r>
      <w:r>
        <w:rPr>
          <w:rFonts w:ascii="Times New Roman" w:cs="Times New Roman" w:eastAsia="Calibri" w:hAnsi="Times New Roman"/>
          <w:noProof/>
          <w:sz w:val="24"/>
          <w:szCs w:val="24"/>
        </w:rPr>
      </w:r>
      <w:r>
        <w:rPr>
          <w:rFonts w:ascii="Times New Roman" w:cs="Times New Roman" w:eastAsia="Calibri" w:hAnsi="Times New Roman"/>
          <w:noProof/>
          <w:sz w:val="24"/>
          <w:szCs w:val="24"/>
        </w:rPr>
      </w:r>
      <w:r>
        <w:rPr>
          <w:rFonts w:ascii="Times New Roman" w:cs="Times New Roman" w:eastAsia="Calibri" w:hAnsi="Times New Roman"/>
          <w:noProof/>
          <w:sz w:val="24"/>
          <w:szCs w:val="24"/>
        </w:rPr>
        <w:pict>
          <v:group id="1182" filled="f" stroked="f" style="margin-left:0.0pt;margin-top:0.0pt;width:89.3pt;height:0.5pt;mso-wrap-distance-left:0.0pt;mso-wrap-distance-right:0.0pt;visibility:visible;" coordsize="11338,60">
            <v:shape id="1183" coordsize="1133856,0" path="m0,0l1133856,0e" adj="0,0," filled="f" stroked="t" style="position:absolute;left:0;top:0;width:11338;height:0;z-index:300;mso-position-horizontal-relative:text;mso-position-vertical-relative:text;mso-width-relative:page;mso-height-relative:page;visibility:visible;">
              <v:stroke endcap="round" weight="0.48pt"/>
              <v:fill/>
              <v:path textboxrect="0,0,1133856,0" arrowok="t"/>
            </v:shape>
            <w10:anchorlock/>
            <v:fill rotate="true"/>
          </v:group>
        </w:pict>
      </w:r>
      <w:r>
        <w:rPr>
          <w:rFonts w:ascii="Times New Roman" w:cs="Times New Roman" w:eastAsia="Calibri" w:hAnsi="Times New Roman"/>
          <w:noProof/>
          <w:sz w:val="24"/>
          <w:szCs w:val="24"/>
        </w:rPr>
      </w:r>
      <w:r>
        <w:rPr>
          <w:rFonts w:ascii="Times New Roman" w:cs="Times New Roman" w:eastAsia="Calibri" w:hAnsi="Times New Roman"/>
          <w:noProof/>
          <w:sz w:val="24"/>
          <w:szCs w:val="24"/>
        </w:rPr>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   2 </w:t>
      </w:r>
      <w:r>
        <w:rPr>
          <w:rFonts w:ascii="Times New Roman" w:cs="Times New Roman" w:hAnsi="Times New Roman"/>
          <w:sz w:val="24"/>
          <w:szCs w:val="24"/>
        </w:rPr>
        <w:tab/>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 xml:space="preserve">AREA = </w:t>
      </w:r>
      <w:r>
        <w:rPr>
          <w:rFonts w:ascii="Times New Roman" w:cs="Times New Roman" w:hAnsi="Times New Roman"/>
          <w:sz w:val="24"/>
          <w:szCs w:val="24"/>
          <w:lang w:val="en-US"/>
        </w:rPr>
        <w:t>4265</w:t>
      </w:r>
      <w:r>
        <w:rPr>
          <w:rFonts w:ascii="Times New Roman" w:cs="Times New Roman" w:hAnsi="Times New Roman"/>
          <w:sz w:val="24"/>
          <w:szCs w:val="24"/>
        </w:rPr>
        <w:t xml:space="preserve"> sq</w:t>
      </w:r>
      <w:r>
        <w:rPr>
          <w:rFonts w:ascii="Times New Roman" w:cs="Times New Roman" w:hAnsi="Times New Roman"/>
          <w:sz w:val="24"/>
          <w:szCs w:val="24"/>
          <w:lang w:val="en-US"/>
        </w:rPr>
        <w:t>m</w:t>
      </w:r>
      <w:r>
        <w:rPr>
          <w:rFonts w:ascii="Times New Roman" w:cs="Times New Roman" w:hAnsi="Times New Roman"/>
          <w:sz w:val="24"/>
          <w:szCs w:val="24"/>
        </w:rPr>
        <w:t xml:space="preserve"> </w:t>
      </w:r>
    </w:p>
    <w:p>
      <w:pPr>
        <w:pStyle w:val="style1"/>
        <w:spacing w:after="0" w:lineRule="auto" w:line="480"/>
        <w:ind w:left="370"/>
        <w:rPr>
          <w:b/>
          <w:sz w:val="24"/>
          <w:szCs w:val="24"/>
        </w:rPr>
      </w:pPr>
      <w:r>
        <w:rPr>
          <w:b/>
          <w:sz w:val="24"/>
          <w:szCs w:val="24"/>
        </w:rPr>
        <w:t xml:space="preserve">4.3 </w:t>
      </w:r>
      <w:r>
        <w:rPr>
          <w:b/>
          <w:sz w:val="24"/>
          <w:szCs w:val="24"/>
        </w:rPr>
        <w:tab/>
      </w:r>
      <w:r>
        <w:rPr>
          <w:b/>
          <w:sz w:val="24"/>
          <w:szCs w:val="24"/>
        </w:rPr>
        <w:t xml:space="preserve">GRAPHIC PLOTTING </w:t>
      </w:r>
    </w:p>
    <w:p>
      <w:pPr>
        <w:pStyle w:val="style0"/>
        <w:spacing w:after="0" w:lineRule="auto" w:line="480"/>
        <w:ind w:left="345" w:firstLine="360"/>
        <w:rPr>
          <w:rFonts w:ascii="Times New Roman" w:cs="Times New Roman" w:hAnsi="Times New Roman"/>
          <w:sz w:val="24"/>
          <w:szCs w:val="24"/>
        </w:rPr>
      </w:pPr>
      <w:r>
        <w:rPr>
          <w:rFonts w:ascii="Times New Roman" w:cs="Times New Roman" w:hAnsi="Times New Roman"/>
          <w:sz w:val="24"/>
          <w:szCs w:val="24"/>
        </w:rPr>
        <w:t xml:space="preserve">This simply refers to the graphically representation i.e. plotting of plan. It was plotted using AutoCAD and other software in a computer system and a suitable scale was used to for the hard copy format. Presented information include boundary details and beg, conventional sign and symbol were also used in the plan. </w:t>
      </w:r>
    </w:p>
    <w:p>
      <w:pPr>
        <w:pStyle w:val="style0"/>
        <w:spacing w:after="0" w:lineRule="auto" w:line="480"/>
        <w:ind w:left="-15" w:firstLine="360"/>
        <w:rPr>
          <w:rFonts w:ascii="Times New Roman" w:cs="Times New Roman" w:hAnsi="Times New Roman"/>
          <w:sz w:val="24"/>
          <w:szCs w:val="24"/>
        </w:rPr>
      </w:pPr>
      <w:r>
        <w:rPr>
          <w:rFonts w:ascii="Times New Roman" w:cs="Times New Roman" w:hAnsi="Times New Roman"/>
          <w:sz w:val="24"/>
          <w:szCs w:val="24"/>
        </w:rPr>
        <w:t xml:space="preserve">The digital plan was produced using AutoCAD software and these are procedures followed. </w:t>
      </w:r>
    </w:p>
    <w:p>
      <w:pPr>
        <w:pStyle w:val="style0"/>
        <w:numPr>
          <w:ilvl w:val="0"/>
          <w:numId w:val="9"/>
        </w:numPr>
        <w:spacing w:after="0" w:lineRule="auto" w:line="480"/>
        <w:ind w:hanging="360"/>
        <w:jc w:val="both"/>
        <w:rPr>
          <w:rFonts w:ascii="Times New Roman" w:cs="Times New Roman" w:hAnsi="Times New Roman"/>
          <w:sz w:val="24"/>
          <w:szCs w:val="24"/>
        </w:rPr>
      </w:pPr>
      <w:r>
        <w:rPr>
          <w:rFonts w:ascii="Times New Roman" w:cs="Times New Roman" w:hAnsi="Times New Roman"/>
          <w:sz w:val="24"/>
          <w:szCs w:val="24"/>
        </w:rPr>
        <w:t xml:space="preserve">Switch on the computer and allow it to boost  </w:t>
      </w:r>
    </w:p>
    <w:p>
      <w:pPr>
        <w:pStyle w:val="style0"/>
        <w:numPr>
          <w:ilvl w:val="0"/>
          <w:numId w:val="9"/>
        </w:numPr>
        <w:spacing w:after="0" w:lineRule="auto" w:line="480"/>
        <w:ind w:hanging="360"/>
        <w:jc w:val="both"/>
        <w:rPr>
          <w:rFonts w:ascii="Times New Roman" w:cs="Times New Roman" w:hAnsi="Times New Roman"/>
          <w:sz w:val="24"/>
          <w:szCs w:val="24"/>
        </w:rPr>
      </w:pPr>
      <w:r>
        <w:rPr>
          <w:rFonts w:ascii="Times New Roman" w:cs="Times New Roman" w:hAnsi="Times New Roman"/>
          <w:sz w:val="24"/>
          <w:szCs w:val="24"/>
        </w:rPr>
        <w:t xml:space="preserve">Select notepad, from notepad, a script file for the coordinate p-line easting, northing was structured. </w:t>
      </w:r>
      <w:r>
        <w:rPr>
          <w:rFonts w:ascii="Times New Roman" w:cs="Times New Roman" w:eastAsia="Times New Roman" w:hAnsi="Times New Roman"/>
          <w:sz w:val="24"/>
          <w:szCs w:val="24"/>
        </w:rPr>
        <w:t xml:space="preserve"> </w:t>
      </w:r>
      <w:r>
        <w:rPr>
          <w:rFonts w:ascii="Times New Roman" w:cs="Times New Roman" w:hAnsi="Times New Roman"/>
          <w:sz w:val="24"/>
          <w:szCs w:val="24"/>
        </w:rPr>
        <w:t xml:space="preserve">File was saved with extension. SCR </w:t>
      </w:r>
    </w:p>
    <w:p>
      <w:pPr>
        <w:pStyle w:val="style0"/>
        <w:numPr>
          <w:ilvl w:val="0"/>
          <w:numId w:val="9"/>
        </w:numPr>
        <w:spacing w:after="0" w:lineRule="auto" w:line="480"/>
        <w:ind w:hanging="360"/>
        <w:jc w:val="both"/>
        <w:rPr>
          <w:rFonts w:ascii="Times New Roman" w:cs="Times New Roman" w:hAnsi="Times New Roman"/>
          <w:sz w:val="24"/>
          <w:szCs w:val="24"/>
        </w:rPr>
      </w:pPr>
      <w:r>
        <w:rPr>
          <w:rFonts w:ascii="Times New Roman" w:cs="Times New Roman" w:hAnsi="Times New Roman"/>
          <w:sz w:val="24"/>
          <w:szCs w:val="24"/>
        </w:rPr>
        <w:t xml:space="preserve">AutoCAD was launched. </w:t>
      </w:r>
    </w:p>
    <w:p>
      <w:pPr>
        <w:pStyle w:val="style0"/>
        <w:numPr>
          <w:ilvl w:val="0"/>
          <w:numId w:val="9"/>
        </w:numPr>
        <w:spacing w:after="0" w:lineRule="auto" w:line="480"/>
        <w:ind w:hanging="360"/>
        <w:jc w:val="both"/>
        <w:rPr>
          <w:rFonts w:ascii="Times New Roman" w:cs="Times New Roman" w:hAnsi="Times New Roman"/>
          <w:sz w:val="24"/>
          <w:szCs w:val="24"/>
        </w:rPr>
      </w:pPr>
      <w:r>
        <w:rPr>
          <w:rFonts w:ascii="Times New Roman" w:cs="Times New Roman" w:hAnsi="Times New Roman"/>
          <w:sz w:val="24"/>
          <w:szCs w:val="24"/>
        </w:rPr>
        <w:t xml:space="preserve">Format was clicked and set the unit then press “OK” </w:t>
      </w:r>
    </w:p>
    <w:p>
      <w:pPr>
        <w:pStyle w:val="style0"/>
        <w:numPr>
          <w:ilvl w:val="0"/>
          <w:numId w:val="9"/>
        </w:numPr>
        <w:spacing w:after="0" w:lineRule="auto" w:line="480"/>
        <w:ind w:hanging="360"/>
        <w:jc w:val="both"/>
        <w:rPr>
          <w:rFonts w:ascii="Times New Roman" w:cs="Times New Roman" w:hAnsi="Times New Roman"/>
          <w:sz w:val="24"/>
          <w:szCs w:val="24"/>
        </w:rPr>
      </w:pPr>
      <w:r>
        <w:rPr>
          <w:rFonts w:ascii="Times New Roman" w:cs="Times New Roman" w:hAnsi="Times New Roman"/>
          <w:sz w:val="24"/>
          <w:szCs w:val="24"/>
        </w:rPr>
        <w:t xml:space="preserve">Press “Tool” and select Run script to pick your saved file then press escape and press zoom, extent and the image was displayed. </w:t>
      </w:r>
    </w:p>
    <w:p>
      <w:pPr>
        <w:pStyle w:val="style0"/>
        <w:numPr>
          <w:ilvl w:val="0"/>
          <w:numId w:val="9"/>
        </w:numPr>
        <w:spacing w:after="0" w:lineRule="auto" w:line="480"/>
        <w:ind w:hanging="360"/>
        <w:jc w:val="both"/>
        <w:rPr>
          <w:rFonts w:ascii="Times New Roman" w:cs="Times New Roman" w:hAnsi="Times New Roman"/>
          <w:sz w:val="24"/>
          <w:szCs w:val="24"/>
        </w:rPr>
      </w:pPr>
      <w:r>
        <w:rPr>
          <w:rFonts w:ascii="Times New Roman" w:cs="Times New Roman" w:hAnsi="Times New Roman"/>
          <w:sz w:val="24"/>
          <w:szCs w:val="24"/>
        </w:rPr>
        <w:t xml:space="preserve">The boundary line was changed to Red and necessary editing was done. </w:t>
      </w:r>
    </w:p>
    <w:p>
      <w:pPr>
        <w:pStyle w:val="style0"/>
        <w:spacing w:after="0" w:lineRule="auto" w:line="480"/>
        <w:ind w:left="720"/>
        <w:rPr>
          <w:rFonts w:ascii="Times New Roman" w:cs="Times New Roman" w:hAnsi="Times New Roman"/>
          <w:sz w:val="24"/>
          <w:szCs w:val="24"/>
        </w:rPr>
      </w:pPr>
    </w:p>
    <w:p>
      <w:pPr>
        <w:pStyle w:val="style0"/>
        <w:rPr>
          <w:rFonts w:ascii="Times New Roman" w:cs="Times New Roman" w:eastAsia="Times New Roman" w:hAnsi="Times New Roman"/>
          <w:b/>
          <w:sz w:val="24"/>
          <w:szCs w:val="24"/>
        </w:rPr>
      </w:pPr>
      <w:r>
        <w:rPr>
          <w:rFonts w:ascii="Times New Roman" w:cs="Times New Roman" w:eastAsia="Times New Roman" w:hAnsi="Times New Roman"/>
          <w:b/>
          <w:sz w:val="24"/>
          <w:szCs w:val="24"/>
        </w:rPr>
        <w:br w:type="page"/>
      </w:r>
    </w:p>
    <w:p>
      <w:pPr>
        <w:pStyle w:val="style0"/>
        <w:spacing w:after="0" w:lineRule="auto" w:line="480"/>
        <w:ind w:left="10" w:right="-15"/>
        <w:jc w:val="center"/>
        <w:rPr>
          <w:rFonts w:ascii="Times New Roman" w:cs="Times New Roman" w:hAnsi="Times New Roman"/>
          <w:b/>
          <w:sz w:val="24"/>
          <w:szCs w:val="24"/>
        </w:rPr>
      </w:pPr>
      <w:r>
        <w:rPr>
          <w:rFonts w:ascii="Times New Roman" w:cs="Times New Roman" w:eastAsia="Times New Roman" w:hAnsi="Times New Roman"/>
          <w:b/>
          <w:sz w:val="24"/>
          <w:szCs w:val="24"/>
        </w:rPr>
        <w:t xml:space="preserve">CHAPTER FIVE </w:t>
      </w:r>
    </w:p>
    <w:p>
      <w:pPr>
        <w:pStyle w:val="style1"/>
        <w:spacing w:after="0" w:lineRule="auto" w:line="480"/>
        <w:rPr>
          <w:b/>
          <w:sz w:val="24"/>
          <w:szCs w:val="24"/>
        </w:rPr>
      </w:pPr>
      <w:r>
        <w:rPr>
          <w:b/>
          <w:sz w:val="24"/>
          <w:szCs w:val="24"/>
        </w:rPr>
        <w:tab/>
      </w:r>
      <w:r>
        <w:rPr>
          <w:b/>
          <w:sz w:val="24"/>
          <w:szCs w:val="24"/>
        </w:rPr>
        <w:t>SUMMA</w:t>
      </w:r>
      <w:bookmarkStart w:id="2" w:name="_GoBack"/>
      <w:bookmarkEnd w:id="2"/>
      <w:r>
        <w:rPr>
          <w:b/>
          <w:sz w:val="24"/>
          <w:szCs w:val="24"/>
        </w:rPr>
        <w:t xml:space="preserve">RY, CONCLUSION AND RECOMMENDATION  </w:t>
      </w:r>
    </w:p>
    <w:p>
      <w:pPr>
        <w:pStyle w:val="style1"/>
        <w:spacing w:after="0" w:lineRule="auto" w:line="480"/>
        <w:rPr>
          <w:b/>
          <w:sz w:val="24"/>
          <w:szCs w:val="24"/>
        </w:rPr>
      </w:pPr>
      <w:r>
        <w:rPr>
          <w:b/>
          <w:sz w:val="24"/>
          <w:szCs w:val="24"/>
        </w:rPr>
        <w:t xml:space="preserve">5.1 </w:t>
      </w:r>
      <w:r>
        <w:rPr>
          <w:b/>
          <w:sz w:val="24"/>
          <w:szCs w:val="24"/>
        </w:rPr>
        <w:tab/>
      </w:r>
      <w:r>
        <w:rPr>
          <w:b/>
          <w:sz w:val="24"/>
          <w:szCs w:val="24"/>
        </w:rPr>
        <w:t xml:space="preserve">SUMMARY  </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 xml:space="preserve">The project “perimeter and detailing in survey” was carried out at old institute of environmental studies(IES) and village Kwara State polytechnic Ilorin along old Jebba road, Moro local government area Kwara state.. This project was carried out I accordance with third other specification of survey. The reconnaissance survey was carried out properly and effectively in the office and the field, this is done purposely for proper planning of the operation by locating initial control that is within the project site for effective orientation, the instrument to be used and selection of traverse station in which the indivisibility of the selected station were put into consideration and finally, join of sketch diagram of the area to be surveyed.  </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 xml:space="preserve"> The field operations include both traversing along the perimeter of the site project along with the detailing of physical features on both natural and manmade i.e. artificial features within the site project. And conclusively the report was written on how the entire project was orientated both field and office work.  </w:t>
      </w:r>
    </w:p>
    <w:p>
      <w:pPr>
        <w:pStyle w:val="style0"/>
        <w:spacing w:after="0" w:lineRule="auto" w:line="480"/>
        <w:rPr>
          <w:rFonts w:ascii="Times New Roman" w:cs="Times New Roman" w:hAnsi="Times New Roman"/>
          <w:sz w:val="24"/>
          <w:szCs w:val="24"/>
        </w:rPr>
      </w:pPr>
    </w:p>
    <w:p>
      <w:pPr>
        <w:pStyle w:val="style1"/>
        <w:numPr>
          <w:ilvl w:val="1"/>
          <w:numId w:val="11"/>
        </w:numPr>
        <w:spacing w:after="0" w:lineRule="auto" w:line="480"/>
        <w:rPr>
          <w:b/>
          <w:sz w:val="24"/>
          <w:szCs w:val="24"/>
        </w:rPr>
      </w:pPr>
      <w:r>
        <w:rPr>
          <w:sz w:val="24"/>
          <w:szCs w:val="24"/>
        </w:rPr>
        <w:tab/>
      </w:r>
      <w:r>
        <w:rPr>
          <w:b/>
          <w:sz w:val="24"/>
          <w:szCs w:val="24"/>
        </w:rPr>
        <w:t xml:space="preserve">PROBLEM ENCOUNTER  </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 xml:space="preserve">The problem encountered during the process of the execution of this project  </w:t>
      </w:r>
    </w:p>
    <w:p>
      <w:pPr>
        <w:pStyle w:val="style179"/>
        <w:numPr>
          <w:ilvl w:val="0"/>
          <w:numId w:val="12"/>
        </w:numPr>
        <w:spacing w:after="0" w:lineRule="auto" w:line="480"/>
        <w:rPr>
          <w:rFonts w:ascii="Times New Roman" w:cs="Times New Roman" w:hAnsi="Times New Roman"/>
          <w:sz w:val="24"/>
          <w:szCs w:val="24"/>
        </w:rPr>
      </w:pPr>
      <w:r>
        <w:rPr>
          <w:rFonts w:ascii="Times New Roman" w:cs="Times New Roman" w:hAnsi="Times New Roman"/>
          <w:sz w:val="24"/>
          <w:szCs w:val="24"/>
        </w:rPr>
        <w:t>Student passing by were obstructing the right of observer and causing disturbance.</w:t>
      </w:r>
    </w:p>
    <w:p>
      <w:pPr>
        <w:pStyle w:val="style179"/>
        <w:numPr>
          <w:ilvl w:val="0"/>
          <w:numId w:val="12"/>
        </w:numPr>
        <w:spacing w:after="0" w:lineRule="auto" w:line="480"/>
        <w:rPr>
          <w:rFonts w:ascii="Times New Roman" w:cs="Times New Roman" w:hAnsi="Times New Roman"/>
          <w:sz w:val="24"/>
          <w:szCs w:val="24"/>
        </w:rPr>
      </w:pPr>
      <w:r>
        <w:rPr>
          <w:rFonts w:ascii="Times New Roman" w:cs="Times New Roman" w:hAnsi="Times New Roman"/>
          <w:sz w:val="24"/>
          <w:szCs w:val="24"/>
        </w:rPr>
        <w:t xml:space="preserve">The weather was not conducive and it was sunny </w:t>
      </w:r>
      <w:r>
        <w:rPr>
          <w:rFonts w:ascii="Times New Roman" w:cs="Times New Roman" w:hAnsi="Times New Roman"/>
          <w:sz w:val="24"/>
          <w:szCs w:val="24"/>
        </w:rPr>
        <w:t>through all</w:t>
      </w:r>
      <w:r>
        <w:rPr>
          <w:rFonts w:ascii="Times New Roman" w:cs="Times New Roman" w:hAnsi="Times New Roman"/>
          <w:sz w:val="24"/>
          <w:szCs w:val="24"/>
        </w:rPr>
        <w:t xml:space="preserve"> day. </w:t>
      </w:r>
    </w:p>
    <w:p>
      <w:pPr>
        <w:pStyle w:val="style0"/>
        <w:spacing w:after="0" w:lineRule="auto" w:line="480"/>
        <w:rPr>
          <w:rFonts w:ascii="Times New Roman" w:cs="Times New Roman" w:hAnsi="Times New Roman"/>
          <w:sz w:val="24"/>
          <w:szCs w:val="24"/>
        </w:rPr>
      </w:pPr>
    </w:p>
    <w:p>
      <w:pPr>
        <w:pStyle w:val="style1"/>
        <w:spacing w:after="0" w:lineRule="auto" w:line="480"/>
        <w:rPr>
          <w:b/>
          <w:sz w:val="24"/>
          <w:szCs w:val="24"/>
        </w:rPr>
      </w:pPr>
      <w:r>
        <w:rPr>
          <w:b/>
          <w:sz w:val="24"/>
          <w:szCs w:val="24"/>
        </w:rPr>
        <w:t xml:space="preserve">5.3  </w:t>
      </w:r>
      <w:r>
        <w:rPr>
          <w:b/>
          <w:sz w:val="24"/>
          <w:szCs w:val="24"/>
        </w:rPr>
        <w:tab/>
      </w:r>
      <w:r>
        <w:rPr>
          <w:b/>
          <w:sz w:val="24"/>
          <w:szCs w:val="24"/>
        </w:rPr>
        <w:t xml:space="preserve">RECOMMENDATIONS </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 xml:space="preserve"> I hereby recommend this particular project practical to be done often to update the infrastructural features and the society for the development of the particular area, also it should be carried out in school for the next development in the premises, moreover it is necessary for every Survey &amp; Geo-Informatics Students to be able to carry out this particular practical.    </w:t>
      </w:r>
    </w:p>
    <w:p>
      <w:pPr>
        <w:pStyle w:val="style1"/>
        <w:spacing w:after="0" w:lineRule="auto" w:line="480"/>
        <w:rPr>
          <w:b/>
          <w:sz w:val="24"/>
          <w:szCs w:val="24"/>
        </w:rPr>
      </w:pPr>
      <w:r>
        <w:rPr>
          <w:b/>
          <w:sz w:val="24"/>
          <w:szCs w:val="24"/>
        </w:rPr>
        <w:t xml:space="preserve">5.4 </w:t>
      </w:r>
      <w:r>
        <w:rPr>
          <w:b/>
          <w:sz w:val="24"/>
          <w:szCs w:val="24"/>
        </w:rPr>
        <w:tab/>
      </w:r>
      <w:r>
        <w:rPr>
          <w:b/>
          <w:sz w:val="24"/>
          <w:szCs w:val="24"/>
        </w:rPr>
        <w:t xml:space="preserve">CONCLUSION  </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 xml:space="preserve">In conclusion, the project task and exercise has been successfully existed since the result of the above operation agreed with the requirement and accuracy of third other job of the perimeter and detailing survey. Plan of the study were produced, the survey was executed in the accordance and respect with survey rules and the departmental instruction in carrying out the project topics. And conclusively the report written was done on how the entire project was executed both field and office work.  </w:t>
      </w:r>
    </w:p>
    <w:p>
      <w:pPr>
        <w:pStyle w:val="style0"/>
        <w:rPr>
          <w:rFonts w:ascii="Times New Roman" w:cs="Times New Roman" w:eastAsia="Times New Roman" w:hAnsi="Times New Roman"/>
          <w:b/>
          <w:sz w:val="24"/>
          <w:szCs w:val="24"/>
        </w:rPr>
      </w:pPr>
      <w:r>
        <w:rPr>
          <w:rFonts w:ascii="Times New Roman" w:cs="Times New Roman" w:eastAsia="Times New Roman" w:hAnsi="Times New Roman"/>
          <w:b/>
          <w:sz w:val="24"/>
          <w:szCs w:val="24"/>
        </w:rPr>
        <w:br w:type="page"/>
      </w:r>
    </w:p>
    <w:p>
      <w:pPr>
        <w:pStyle w:val="style0"/>
        <w:spacing w:after="0" w:lineRule="auto" w:line="480"/>
        <w:ind w:left="10" w:right="-15"/>
        <w:jc w:val="center"/>
        <w:rPr>
          <w:rFonts w:ascii="Times New Roman" w:cs="Times New Roman" w:hAnsi="Times New Roman"/>
          <w:b/>
          <w:sz w:val="24"/>
          <w:szCs w:val="24"/>
        </w:rPr>
      </w:pPr>
      <w:r>
        <w:rPr>
          <w:rFonts w:ascii="Times New Roman" w:cs="Times New Roman" w:eastAsia="Times New Roman" w:hAnsi="Times New Roman"/>
          <w:b/>
          <w:sz w:val="24"/>
          <w:szCs w:val="24"/>
        </w:rPr>
        <w:t xml:space="preserve">REFERENCES </w:t>
      </w:r>
    </w:p>
    <w:p>
      <w:pPr>
        <w:pStyle w:val="style0"/>
        <w:spacing w:after="0" w:lineRule="auto" w:line="480"/>
        <w:ind w:left="705" w:hanging="720"/>
        <w:rPr>
          <w:rFonts w:ascii="Times New Roman" w:cs="Times New Roman" w:hAnsi="Times New Roman"/>
          <w:sz w:val="24"/>
          <w:szCs w:val="24"/>
        </w:rPr>
      </w:pPr>
      <w:r>
        <w:rPr>
          <w:rFonts w:ascii="Times New Roman" w:cs="Times New Roman" w:hAnsi="Times New Roman"/>
          <w:sz w:val="24"/>
          <w:szCs w:val="24"/>
        </w:rPr>
        <w:t xml:space="preserve">Oliver J.G Clending (1978) Principles of Surveying Working Ham Berkshire, England ppl. </w:t>
      </w:r>
    </w:p>
    <w:p>
      <w:pPr>
        <w:pStyle w:val="style0"/>
        <w:spacing w:after="0" w:lineRule="auto" w:line="480"/>
        <w:ind w:left="705" w:hanging="720"/>
        <w:rPr>
          <w:rFonts w:ascii="Times New Roman" w:cs="Times New Roman" w:hAnsi="Times New Roman"/>
          <w:sz w:val="24"/>
          <w:szCs w:val="24"/>
        </w:rPr>
      </w:pPr>
      <w:r>
        <w:rPr>
          <w:rFonts w:ascii="Times New Roman" w:cs="Times New Roman" w:hAnsi="Times New Roman"/>
          <w:sz w:val="24"/>
          <w:szCs w:val="24"/>
        </w:rPr>
        <w:t xml:space="preserve">Uren J and Price W.F (1994) Engineering survey, Richard and Day Limited BungayiSuffork pp.8 </w:t>
      </w:r>
    </w:p>
    <w:p>
      <w:pPr>
        <w:pStyle w:val="style0"/>
        <w:spacing w:after="0" w:lineRule="auto" w:line="480"/>
        <w:ind w:left="705" w:hanging="720"/>
        <w:rPr>
          <w:rFonts w:ascii="Times New Roman" w:cs="Times New Roman" w:hAnsi="Times New Roman"/>
          <w:sz w:val="24"/>
          <w:szCs w:val="24"/>
        </w:rPr>
      </w:pPr>
      <w:r>
        <w:rPr>
          <w:rFonts w:ascii="Times New Roman" w:cs="Times New Roman" w:hAnsi="Times New Roman"/>
          <w:sz w:val="24"/>
          <w:szCs w:val="24"/>
        </w:rPr>
        <w:t xml:space="preserve">Igbokwe (1999) Digital mapping-a big stride vol-12 no 1 Magazine of Nigeria institution of Surveying Students University of Nigeria Chapter. </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 xml:space="preserve">Geosurv/Privacy Policy/Terms of Service Website Design by Quickclicks.com.au. </w:t>
      </w:r>
    </w:p>
    <w:p>
      <w:pPr>
        <w:pStyle w:val="style0"/>
        <w:spacing w:after="0" w:lineRule="auto" w:line="480"/>
        <w:ind w:left="705" w:hanging="720"/>
        <w:rPr>
          <w:rFonts w:ascii="Times New Roman" w:cs="Times New Roman" w:hAnsi="Times New Roman"/>
          <w:sz w:val="24"/>
          <w:szCs w:val="24"/>
        </w:rPr>
      </w:pPr>
      <w:r>
        <w:rPr>
          <w:rFonts w:ascii="Times New Roman" w:cs="Times New Roman" w:hAnsi="Times New Roman"/>
          <w:sz w:val="24"/>
          <w:szCs w:val="24"/>
        </w:rPr>
        <w:t xml:space="preserve">Godfrey Hoffman Assoc, LLC 26 Broadyway, North Haven CT 06473 Ph .203.239.4217 Hhodge,LLC 17837 Farmington AVO, Union Ville, CT 06085 Ph: 860-673-0444 @2019/QTIC. </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 xml:space="preserve">Dashe, 1987. web knowledge online (2003). </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 xml:space="preserve">MACKAY SURVEY Detail and Engineering Surveying. </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 xml:space="preserve">(Russel c., Brinker) Property, Cadastral and Boundary Surveys. </w:t>
      </w:r>
    </w:p>
    <w:p>
      <w:pPr>
        <w:pStyle w:val="style0"/>
        <w:rPr>
          <w:rFonts w:ascii="Times New Roman" w:cs="Times New Roman" w:hAnsi="Times New Roman"/>
          <w:b/>
          <w:sz w:val="24"/>
          <w:szCs w:val="24"/>
        </w:rPr>
      </w:pPr>
      <w:r>
        <w:rPr>
          <w:rFonts w:ascii="Times New Roman" w:cs="Times New Roman" w:hAnsi="Times New Roman"/>
          <w:b/>
          <w:sz w:val="24"/>
          <w:szCs w:val="24"/>
        </w:rPr>
        <w:br w:type="page"/>
      </w: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APPENDIX</w:t>
      </w:r>
    </w:p>
    <w:tbl>
      <w:tblPr>
        <w:tblW w:w="3480" w:type="dxa"/>
        <w:tblInd w:w="89" w:type="dxa"/>
        <w:tblLook w:val="04A0" w:firstRow="1" w:lastRow="0" w:firstColumn="1" w:lastColumn="0" w:noHBand="0" w:noVBand="1"/>
      </w:tblPr>
      <w:tblGrid>
        <w:gridCol w:w="922"/>
        <w:gridCol w:w="1488"/>
        <w:gridCol w:w="1488"/>
      </w:tblGrid>
      <w:tr>
        <w:trPr>
          <w:trHeight w:val="300" w:hRule="atLeast"/>
        </w:trPr>
        <w:tc>
          <w:tcPr>
            <w:tcW w:w="96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p>
        </w:tc>
        <w:tc>
          <w:tcPr>
            <w:tcW w:w="128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p>
        </w:tc>
        <w:tc>
          <w:tcPr>
            <w:tcW w:w="124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p>
        </w:tc>
      </w:tr>
      <w:tr>
        <w:tblPrEx/>
        <w:trPr>
          <w:trHeight w:val="300" w:hRule="atLeast"/>
        </w:trPr>
        <w:tc>
          <w:tcPr>
            <w:tcW w:w="96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r>
              <w:rPr>
                <w:rFonts w:ascii="Calibri" w:cs="Calibri" w:eastAsia="Times New Roman" w:hAnsi="Calibri"/>
                <w:color w:val="000000"/>
                <w:sz w:val="24"/>
                <w:szCs w:val="24"/>
              </w:rPr>
              <w:t>ID</w:t>
            </w:r>
          </w:p>
        </w:tc>
        <w:tc>
          <w:tcPr>
            <w:tcW w:w="128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r>
              <w:rPr>
                <w:rFonts w:ascii="Calibri" w:cs="Calibri" w:eastAsia="Times New Roman" w:hAnsi="Calibri"/>
                <w:color w:val="000000"/>
                <w:sz w:val="24"/>
                <w:szCs w:val="24"/>
              </w:rPr>
              <w:t>EASTING</w:t>
            </w:r>
          </w:p>
        </w:tc>
        <w:tc>
          <w:tcPr>
            <w:tcW w:w="124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r>
              <w:rPr>
                <w:rFonts w:ascii="Calibri" w:cs="Calibri" w:eastAsia="Times New Roman" w:hAnsi="Calibri"/>
                <w:color w:val="000000"/>
                <w:sz w:val="24"/>
                <w:szCs w:val="24"/>
              </w:rPr>
              <w:t>NORTHING</w:t>
            </w:r>
          </w:p>
        </w:tc>
      </w:tr>
      <w:tr>
        <w:tblPrEx/>
        <w:trPr>
          <w:trHeight w:val="300" w:hRule="atLeast"/>
        </w:trPr>
        <w:tc>
          <w:tcPr>
            <w:tcW w:w="96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r>
              <w:rPr>
                <w:rFonts w:ascii="Calibri" w:cs="Calibri" w:eastAsia="Times New Roman" w:hAnsi="Calibri"/>
                <w:color w:val="000000"/>
                <w:sz w:val="24"/>
                <w:szCs w:val="24"/>
              </w:rPr>
              <w:t xml:space="preserve">PL1 </w:t>
            </w:r>
          </w:p>
        </w:tc>
        <w:tc>
          <w:tcPr>
            <w:tcW w:w="128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679582.728</w:t>
            </w:r>
          </w:p>
        </w:tc>
        <w:tc>
          <w:tcPr>
            <w:tcW w:w="124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946429.840</w:t>
            </w:r>
          </w:p>
        </w:tc>
      </w:tr>
      <w:tr>
        <w:tblPrEx/>
        <w:trPr>
          <w:trHeight w:val="300" w:hRule="atLeast"/>
        </w:trPr>
        <w:tc>
          <w:tcPr>
            <w:tcW w:w="96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r>
              <w:rPr>
                <w:rFonts w:ascii="Calibri" w:cs="Calibri" w:eastAsia="Times New Roman" w:hAnsi="Calibri"/>
                <w:color w:val="000000"/>
                <w:sz w:val="24"/>
                <w:szCs w:val="24"/>
              </w:rPr>
              <w:t>PL2</w:t>
            </w:r>
          </w:p>
        </w:tc>
        <w:tc>
          <w:tcPr>
            <w:tcW w:w="128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679448.029</w:t>
            </w:r>
          </w:p>
        </w:tc>
        <w:tc>
          <w:tcPr>
            <w:tcW w:w="124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946465.672</w:t>
            </w:r>
          </w:p>
        </w:tc>
      </w:tr>
      <w:tr>
        <w:tblPrEx/>
        <w:trPr>
          <w:trHeight w:val="300" w:hRule="atLeast"/>
        </w:trPr>
        <w:tc>
          <w:tcPr>
            <w:tcW w:w="96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r>
              <w:rPr>
                <w:rFonts w:ascii="Calibri" w:cs="Calibri" w:eastAsia="Times New Roman" w:hAnsi="Calibri"/>
                <w:color w:val="000000"/>
                <w:sz w:val="24"/>
                <w:szCs w:val="24"/>
              </w:rPr>
              <w:t>PL3</w:t>
            </w:r>
          </w:p>
        </w:tc>
        <w:tc>
          <w:tcPr>
            <w:tcW w:w="128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679434.376</w:t>
            </w:r>
          </w:p>
        </w:tc>
        <w:tc>
          <w:tcPr>
            <w:tcW w:w="124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946560.036</w:t>
            </w:r>
          </w:p>
        </w:tc>
      </w:tr>
      <w:tr>
        <w:tblPrEx/>
        <w:trPr>
          <w:trHeight w:val="300" w:hRule="atLeast"/>
        </w:trPr>
        <w:tc>
          <w:tcPr>
            <w:tcW w:w="96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r>
              <w:rPr>
                <w:rFonts w:ascii="Calibri" w:cs="Calibri" w:eastAsia="Times New Roman" w:hAnsi="Calibri"/>
                <w:color w:val="000000"/>
                <w:sz w:val="24"/>
                <w:szCs w:val="24"/>
              </w:rPr>
              <w:t>PL4</w:t>
            </w:r>
          </w:p>
        </w:tc>
        <w:tc>
          <w:tcPr>
            <w:tcW w:w="128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679449.408</w:t>
            </w:r>
          </w:p>
        </w:tc>
        <w:tc>
          <w:tcPr>
            <w:tcW w:w="124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946699.489</w:t>
            </w:r>
          </w:p>
        </w:tc>
      </w:tr>
      <w:tr>
        <w:tblPrEx/>
        <w:trPr>
          <w:trHeight w:val="300" w:hRule="atLeast"/>
        </w:trPr>
        <w:tc>
          <w:tcPr>
            <w:tcW w:w="96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r>
              <w:rPr>
                <w:rFonts w:ascii="Calibri" w:cs="Calibri" w:eastAsia="Times New Roman" w:hAnsi="Calibri"/>
                <w:color w:val="000000"/>
                <w:sz w:val="24"/>
                <w:szCs w:val="24"/>
              </w:rPr>
              <w:t>PL5</w:t>
            </w:r>
          </w:p>
        </w:tc>
        <w:tc>
          <w:tcPr>
            <w:tcW w:w="128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679647.447</w:t>
            </w:r>
          </w:p>
        </w:tc>
        <w:tc>
          <w:tcPr>
            <w:tcW w:w="124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946677.273</w:t>
            </w:r>
          </w:p>
        </w:tc>
      </w:tr>
      <w:tr>
        <w:tblPrEx/>
        <w:trPr>
          <w:trHeight w:val="300" w:hRule="atLeast"/>
        </w:trPr>
        <w:tc>
          <w:tcPr>
            <w:tcW w:w="96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r>
              <w:rPr>
                <w:rFonts w:ascii="Calibri" w:cs="Calibri" w:eastAsia="Times New Roman" w:hAnsi="Calibri"/>
                <w:color w:val="000000"/>
                <w:sz w:val="24"/>
                <w:szCs w:val="24"/>
              </w:rPr>
              <w:t>BLD1</w:t>
            </w:r>
          </w:p>
        </w:tc>
        <w:tc>
          <w:tcPr>
            <w:tcW w:w="128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679549.274</w:t>
            </w:r>
          </w:p>
        </w:tc>
        <w:tc>
          <w:tcPr>
            <w:tcW w:w="124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946642.233</w:t>
            </w:r>
          </w:p>
        </w:tc>
      </w:tr>
      <w:tr>
        <w:tblPrEx/>
        <w:trPr>
          <w:trHeight w:val="300" w:hRule="atLeast"/>
        </w:trPr>
        <w:tc>
          <w:tcPr>
            <w:tcW w:w="96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r>
              <w:rPr>
                <w:rFonts w:ascii="Calibri" w:cs="Calibri" w:eastAsia="Times New Roman" w:hAnsi="Calibri"/>
                <w:color w:val="000000"/>
                <w:sz w:val="24"/>
                <w:szCs w:val="24"/>
              </w:rPr>
              <w:t>BLD1</w:t>
            </w:r>
          </w:p>
        </w:tc>
        <w:tc>
          <w:tcPr>
            <w:tcW w:w="128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679541.227</w:t>
            </w:r>
          </w:p>
        </w:tc>
        <w:tc>
          <w:tcPr>
            <w:tcW w:w="124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946644.456</w:t>
            </w:r>
          </w:p>
        </w:tc>
      </w:tr>
      <w:tr>
        <w:tblPrEx/>
        <w:trPr>
          <w:trHeight w:val="300" w:hRule="atLeast"/>
        </w:trPr>
        <w:tc>
          <w:tcPr>
            <w:tcW w:w="96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r>
              <w:rPr>
                <w:rFonts w:ascii="Calibri" w:cs="Calibri" w:eastAsia="Times New Roman" w:hAnsi="Calibri"/>
                <w:color w:val="000000"/>
                <w:sz w:val="24"/>
                <w:szCs w:val="24"/>
              </w:rPr>
              <w:t>BLD1</w:t>
            </w:r>
          </w:p>
        </w:tc>
        <w:tc>
          <w:tcPr>
            <w:tcW w:w="128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679549.407</w:t>
            </w:r>
          </w:p>
        </w:tc>
        <w:tc>
          <w:tcPr>
            <w:tcW w:w="124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946673.891</w:t>
            </w:r>
          </w:p>
        </w:tc>
      </w:tr>
      <w:tr>
        <w:tblPrEx/>
        <w:trPr>
          <w:trHeight w:val="300" w:hRule="atLeast"/>
        </w:trPr>
        <w:tc>
          <w:tcPr>
            <w:tcW w:w="96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r>
              <w:rPr>
                <w:rFonts w:ascii="Calibri" w:cs="Calibri" w:eastAsia="Times New Roman" w:hAnsi="Calibri"/>
                <w:color w:val="000000"/>
                <w:sz w:val="24"/>
                <w:szCs w:val="24"/>
              </w:rPr>
              <w:t>BLD1</w:t>
            </w:r>
          </w:p>
        </w:tc>
        <w:tc>
          <w:tcPr>
            <w:tcW w:w="128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679557.454</w:t>
            </w:r>
          </w:p>
        </w:tc>
        <w:tc>
          <w:tcPr>
            <w:tcW w:w="124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946671.668</w:t>
            </w:r>
          </w:p>
        </w:tc>
      </w:tr>
      <w:tr>
        <w:tblPrEx/>
        <w:trPr>
          <w:trHeight w:val="300" w:hRule="atLeast"/>
        </w:trPr>
        <w:tc>
          <w:tcPr>
            <w:tcW w:w="96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r>
              <w:rPr>
                <w:rFonts w:ascii="Calibri" w:cs="Calibri" w:eastAsia="Times New Roman" w:hAnsi="Calibri"/>
                <w:color w:val="000000"/>
                <w:sz w:val="24"/>
                <w:szCs w:val="24"/>
              </w:rPr>
              <w:t>BLD2</w:t>
            </w:r>
          </w:p>
        </w:tc>
        <w:tc>
          <w:tcPr>
            <w:tcW w:w="128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679606.155</w:t>
            </w:r>
          </w:p>
        </w:tc>
        <w:tc>
          <w:tcPr>
            <w:tcW w:w="124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946611.461</w:t>
            </w:r>
          </w:p>
        </w:tc>
      </w:tr>
      <w:tr>
        <w:tblPrEx/>
        <w:trPr>
          <w:trHeight w:val="300" w:hRule="atLeast"/>
        </w:trPr>
        <w:tc>
          <w:tcPr>
            <w:tcW w:w="96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r>
              <w:rPr>
                <w:rFonts w:ascii="Calibri" w:cs="Calibri" w:eastAsia="Times New Roman" w:hAnsi="Calibri"/>
                <w:color w:val="000000"/>
                <w:sz w:val="24"/>
                <w:szCs w:val="24"/>
              </w:rPr>
              <w:t>BLD2</w:t>
            </w:r>
          </w:p>
        </w:tc>
        <w:tc>
          <w:tcPr>
            <w:tcW w:w="128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679615.524</w:t>
            </w:r>
          </w:p>
        </w:tc>
        <w:tc>
          <w:tcPr>
            <w:tcW w:w="124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946608.893</w:t>
            </w:r>
          </w:p>
        </w:tc>
      </w:tr>
      <w:tr>
        <w:tblPrEx/>
        <w:trPr>
          <w:trHeight w:val="300" w:hRule="atLeast"/>
        </w:trPr>
        <w:tc>
          <w:tcPr>
            <w:tcW w:w="96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r>
              <w:rPr>
                <w:rFonts w:ascii="Calibri" w:cs="Calibri" w:eastAsia="Times New Roman" w:hAnsi="Calibri"/>
                <w:color w:val="000000"/>
                <w:sz w:val="24"/>
                <w:szCs w:val="24"/>
              </w:rPr>
              <w:t>BLD2</w:t>
            </w:r>
          </w:p>
        </w:tc>
        <w:tc>
          <w:tcPr>
            <w:tcW w:w="128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679605.691</w:t>
            </w:r>
          </w:p>
        </w:tc>
        <w:tc>
          <w:tcPr>
            <w:tcW w:w="124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946573.081</w:t>
            </w:r>
          </w:p>
        </w:tc>
      </w:tr>
      <w:tr>
        <w:tblPrEx/>
        <w:trPr>
          <w:trHeight w:val="300" w:hRule="atLeast"/>
        </w:trPr>
        <w:tc>
          <w:tcPr>
            <w:tcW w:w="96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r>
              <w:rPr>
                <w:rFonts w:ascii="Calibri" w:cs="Calibri" w:eastAsia="Times New Roman" w:hAnsi="Calibri"/>
                <w:color w:val="000000"/>
                <w:sz w:val="24"/>
                <w:szCs w:val="24"/>
              </w:rPr>
              <w:t>BLD2</w:t>
            </w:r>
          </w:p>
        </w:tc>
        <w:tc>
          <w:tcPr>
            <w:tcW w:w="128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679596.322</w:t>
            </w:r>
          </w:p>
        </w:tc>
        <w:tc>
          <w:tcPr>
            <w:tcW w:w="124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946575.649</w:t>
            </w:r>
          </w:p>
        </w:tc>
      </w:tr>
      <w:tr>
        <w:tblPrEx/>
        <w:trPr>
          <w:trHeight w:val="300" w:hRule="atLeast"/>
        </w:trPr>
        <w:tc>
          <w:tcPr>
            <w:tcW w:w="96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r>
              <w:rPr>
                <w:rFonts w:ascii="Calibri" w:cs="Calibri" w:eastAsia="Times New Roman" w:hAnsi="Calibri"/>
                <w:color w:val="000000"/>
                <w:sz w:val="24"/>
                <w:szCs w:val="24"/>
              </w:rPr>
              <w:t>BLD3</w:t>
            </w:r>
          </w:p>
        </w:tc>
        <w:tc>
          <w:tcPr>
            <w:tcW w:w="128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679564.348</w:t>
            </w:r>
          </w:p>
        </w:tc>
        <w:tc>
          <w:tcPr>
            <w:tcW w:w="124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946602.906</w:t>
            </w:r>
          </w:p>
        </w:tc>
      </w:tr>
      <w:tr>
        <w:tblPrEx/>
        <w:trPr>
          <w:trHeight w:val="300" w:hRule="atLeast"/>
        </w:trPr>
        <w:tc>
          <w:tcPr>
            <w:tcW w:w="96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r>
              <w:rPr>
                <w:rFonts w:ascii="Calibri" w:cs="Calibri" w:eastAsia="Times New Roman" w:hAnsi="Calibri"/>
                <w:color w:val="000000"/>
                <w:sz w:val="24"/>
                <w:szCs w:val="24"/>
              </w:rPr>
              <w:t>BLD3</w:t>
            </w:r>
          </w:p>
        </w:tc>
        <w:tc>
          <w:tcPr>
            <w:tcW w:w="128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679557.622</w:t>
            </w:r>
          </w:p>
        </w:tc>
        <w:tc>
          <w:tcPr>
            <w:tcW w:w="124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946604.990</w:t>
            </w:r>
          </w:p>
        </w:tc>
      </w:tr>
      <w:tr>
        <w:tblPrEx/>
        <w:trPr>
          <w:trHeight w:val="300" w:hRule="atLeast"/>
        </w:trPr>
        <w:tc>
          <w:tcPr>
            <w:tcW w:w="96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r>
              <w:rPr>
                <w:rFonts w:ascii="Calibri" w:cs="Calibri" w:eastAsia="Times New Roman" w:hAnsi="Calibri"/>
                <w:color w:val="000000"/>
                <w:sz w:val="24"/>
                <w:szCs w:val="24"/>
              </w:rPr>
              <w:t>BLD3</w:t>
            </w:r>
          </w:p>
        </w:tc>
        <w:tc>
          <w:tcPr>
            <w:tcW w:w="128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679563.626</w:t>
            </w:r>
          </w:p>
        </w:tc>
        <w:tc>
          <w:tcPr>
            <w:tcW w:w="124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946623.263</w:t>
            </w:r>
          </w:p>
        </w:tc>
      </w:tr>
      <w:tr>
        <w:tblPrEx/>
        <w:trPr>
          <w:trHeight w:val="300" w:hRule="atLeast"/>
        </w:trPr>
        <w:tc>
          <w:tcPr>
            <w:tcW w:w="96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r>
              <w:rPr>
                <w:rFonts w:ascii="Calibri" w:cs="Calibri" w:eastAsia="Times New Roman" w:hAnsi="Calibri"/>
                <w:color w:val="000000"/>
                <w:sz w:val="24"/>
                <w:szCs w:val="24"/>
              </w:rPr>
              <w:t>BLD3</w:t>
            </w:r>
          </w:p>
        </w:tc>
        <w:tc>
          <w:tcPr>
            <w:tcW w:w="128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679570.352</w:t>
            </w:r>
          </w:p>
        </w:tc>
        <w:tc>
          <w:tcPr>
            <w:tcW w:w="124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946621.179</w:t>
            </w:r>
          </w:p>
        </w:tc>
      </w:tr>
      <w:tr>
        <w:tblPrEx/>
        <w:trPr>
          <w:trHeight w:val="300" w:hRule="atLeast"/>
        </w:trPr>
        <w:tc>
          <w:tcPr>
            <w:tcW w:w="96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r>
              <w:rPr>
                <w:rFonts w:ascii="Calibri" w:cs="Calibri" w:eastAsia="Times New Roman" w:hAnsi="Calibri"/>
                <w:color w:val="000000"/>
                <w:sz w:val="24"/>
                <w:szCs w:val="24"/>
              </w:rPr>
              <w:t>BLD4</w:t>
            </w:r>
          </w:p>
        </w:tc>
        <w:tc>
          <w:tcPr>
            <w:tcW w:w="128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679541.131</w:t>
            </w:r>
          </w:p>
        </w:tc>
        <w:tc>
          <w:tcPr>
            <w:tcW w:w="124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946609.275</w:t>
            </w:r>
          </w:p>
        </w:tc>
      </w:tr>
      <w:tr>
        <w:tblPrEx/>
        <w:trPr>
          <w:trHeight w:val="300" w:hRule="atLeast"/>
        </w:trPr>
        <w:tc>
          <w:tcPr>
            <w:tcW w:w="96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r>
              <w:rPr>
                <w:rFonts w:ascii="Calibri" w:cs="Calibri" w:eastAsia="Times New Roman" w:hAnsi="Calibri"/>
                <w:color w:val="000000"/>
                <w:sz w:val="24"/>
                <w:szCs w:val="24"/>
              </w:rPr>
              <w:t>BLD4</w:t>
            </w:r>
          </w:p>
        </w:tc>
        <w:tc>
          <w:tcPr>
            <w:tcW w:w="128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679533.505</w:t>
            </w:r>
          </w:p>
        </w:tc>
        <w:tc>
          <w:tcPr>
            <w:tcW w:w="124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946611.284</w:t>
            </w:r>
          </w:p>
        </w:tc>
      </w:tr>
      <w:tr>
        <w:tblPrEx/>
        <w:trPr>
          <w:trHeight w:val="300" w:hRule="atLeast"/>
        </w:trPr>
        <w:tc>
          <w:tcPr>
            <w:tcW w:w="96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r>
              <w:rPr>
                <w:rFonts w:ascii="Calibri" w:cs="Calibri" w:eastAsia="Times New Roman" w:hAnsi="Calibri"/>
                <w:color w:val="000000"/>
                <w:sz w:val="24"/>
                <w:szCs w:val="24"/>
              </w:rPr>
              <w:t>BLD4</w:t>
            </w:r>
          </w:p>
        </w:tc>
        <w:tc>
          <w:tcPr>
            <w:tcW w:w="128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679538.580</w:t>
            </w:r>
          </w:p>
        </w:tc>
        <w:tc>
          <w:tcPr>
            <w:tcW w:w="124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946629.766</w:t>
            </w:r>
          </w:p>
        </w:tc>
      </w:tr>
      <w:tr>
        <w:tblPrEx/>
        <w:trPr>
          <w:trHeight w:val="300" w:hRule="atLeast"/>
        </w:trPr>
        <w:tc>
          <w:tcPr>
            <w:tcW w:w="96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r>
              <w:rPr>
                <w:rFonts w:ascii="Calibri" w:cs="Calibri" w:eastAsia="Times New Roman" w:hAnsi="Calibri"/>
                <w:color w:val="000000"/>
                <w:sz w:val="24"/>
                <w:szCs w:val="24"/>
              </w:rPr>
              <w:t>BLD4</w:t>
            </w:r>
          </w:p>
        </w:tc>
        <w:tc>
          <w:tcPr>
            <w:tcW w:w="128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679546.206</w:t>
            </w:r>
          </w:p>
        </w:tc>
        <w:tc>
          <w:tcPr>
            <w:tcW w:w="124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946627.757</w:t>
            </w:r>
          </w:p>
        </w:tc>
      </w:tr>
      <w:tr>
        <w:tblPrEx/>
        <w:trPr>
          <w:trHeight w:val="300" w:hRule="atLeast"/>
        </w:trPr>
        <w:tc>
          <w:tcPr>
            <w:tcW w:w="96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r>
              <w:rPr>
                <w:rFonts w:ascii="Calibri" w:cs="Calibri" w:eastAsia="Times New Roman" w:hAnsi="Calibri"/>
                <w:color w:val="000000"/>
                <w:sz w:val="24"/>
                <w:szCs w:val="24"/>
              </w:rPr>
              <w:t>BLD5</w:t>
            </w:r>
          </w:p>
        </w:tc>
        <w:tc>
          <w:tcPr>
            <w:tcW w:w="128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679498.379</w:t>
            </w:r>
          </w:p>
        </w:tc>
        <w:tc>
          <w:tcPr>
            <w:tcW w:w="124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946640.771</w:t>
            </w:r>
          </w:p>
        </w:tc>
      </w:tr>
      <w:tr>
        <w:tblPrEx/>
        <w:trPr>
          <w:trHeight w:val="300" w:hRule="atLeast"/>
        </w:trPr>
        <w:tc>
          <w:tcPr>
            <w:tcW w:w="96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r>
              <w:rPr>
                <w:rFonts w:ascii="Calibri" w:cs="Calibri" w:eastAsia="Times New Roman" w:hAnsi="Calibri"/>
                <w:color w:val="000000"/>
                <w:sz w:val="24"/>
                <w:szCs w:val="24"/>
              </w:rPr>
              <w:t>BLD5</w:t>
            </w:r>
          </w:p>
        </w:tc>
        <w:tc>
          <w:tcPr>
            <w:tcW w:w="128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679523.756</w:t>
            </w:r>
          </w:p>
        </w:tc>
        <w:tc>
          <w:tcPr>
            <w:tcW w:w="124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946633.877</w:t>
            </w:r>
          </w:p>
        </w:tc>
      </w:tr>
      <w:tr>
        <w:tblPrEx/>
        <w:trPr>
          <w:trHeight w:val="300" w:hRule="atLeast"/>
        </w:trPr>
        <w:tc>
          <w:tcPr>
            <w:tcW w:w="96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r>
              <w:rPr>
                <w:rFonts w:ascii="Calibri" w:cs="Calibri" w:eastAsia="Times New Roman" w:hAnsi="Calibri"/>
                <w:color w:val="000000"/>
                <w:sz w:val="24"/>
                <w:szCs w:val="24"/>
              </w:rPr>
              <w:t>BLD5</w:t>
            </w:r>
          </w:p>
        </w:tc>
        <w:tc>
          <w:tcPr>
            <w:tcW w:w="128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679520.271</w:t>
            </w:r>
          </w:p>
        </w:tc>
        <w:tc>
          <w:tcPr>
            <w:tcW w:w="124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946620.744</w:t>
            </w:r>
          </w:p>
        </w:tc>
      </w:tr>
      <w:tr>
        <w:tblPrEx/>
        <w:trPr>
          <w:trHeight w:val="300" w:hRule="atLeast"/>
        </w:trPr>
        <w:tc>
          <w:tcPr>
            <w:tcW w:w="96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r>
              <w:rPr>
                <w:rFonts w:ascii="Calibri" w:cs="Calibri" w:eastAsia="Times New Roman" w:hAnsi="Calibri"/>
                <w:color w:val="000000"/>
                <w:sz w:val="24"/>
                <w:szCs w:val="24"/>
              </w:rPr>
              <w:t>BLD5</w:t>
            </w:r>
          </w:p>
        </w:tc>
        <w:tc>
          <w:tcPr>
            <w:tcW w:w="128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679494.894</w:t>
            </w:r>
          </w:p>
        </w:tc>
        <w:tc>
          <w:tcPr>
            <w:tcW w:w="124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946627.638</w:t>
            </w:r>
          </w:p>
        </w:tc>
      </w:tr>
      <w:tr>
        <w:tblPrEx/>
        <w:trPr>
          <w:trHeight w:val="300" w:hRule="atLeast"/>
        </w:trPr>
        <w:tc>
          <w:tcPr>
            <w:tcW w:w="96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r>
              <w:rPr>
                <w:rFonts w:ascii="Calibri" w:cs="Calibri" w:eastAsia="Times New Roman" w:hAnsi="Calibri"/>
                <w:color w:val="000000"/>
                <w:sz w:val="24"/>
                <w:szCs w:val="24"/>
              </w:rPr>
              <w:t>BLD6</w:t>
            </w:r>
          </w:p>
        </w:tc>
        <w:tc>
          <w:tcPr>
            <w:tcW w:w="128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679463.996</w:t>
            </w:r>
          </w:p>
        </w:tc>
        <w:tc>
          <w:tcPr>
            <w:tcW w:w="124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946650.142</w:t>
            </w:r>
          </w:p>
        </w:tc>
      </w:tr>
      <w:tr>
        <w:tblPrEx/>
        <w:trPr>
          <w:trHeight w:val="300" w:hRule="atLeast"/>
        </w:trPr>
        <w:tc>
          <w:tcPr>
            <w:tcW w:w="96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r>
              <w:rPr>
                <w:rFonts w:ascii="Calibri" w:cs="Calibri" w:eastAsia="Times New Roman" w:hAnsi="Calibri"/>
                <w:color w:val="000000"/>
                <w:sz w:val="24"/>
                <w:szCs w:val="24"/>
              </w:rPr>
              <w:t>BLD6</w:t>
            </w:r>
          </w:p>
        </w:tc>
        <w:tc>
          <w:tcPr>
            <w:tcW w:w="128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679489.373</w:t>
            </w:r>
          </w:p>
        </w:tc>
        <w:tc>
          <w:tcPr>
            <w:tcW w:w="124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946643.248</w:t>
            </w:r>
          </w:p>
        </w:tc>
      </w:tr>
      <w:tr>
        <w:tblPrEx/>
        <w:trPr>
          <w:trHeight w:val="300" w:hRule="atLeast"/>
        </w:trPr>
        <w:tc>
          <w:tcPr>
            <w:tcW w:w="96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r>
              <w:rPr>
                <w:rFonts w:ascii="Calibri" w:cs="Calibri" w:eastAsia="Times New Roman" w:hAnsi="Calibri"/>
                <w:color w:val="000000"/>
                <w:sz w:val="24"/>
                <w:szCs w:val="24"/>
              </w:rPr>
              <w:t>BLD6</w:t>
            </w:r>
          </w:p>
        </w:tc>
        <w:tc>
          <w:tcPr>
            <w:tcW w:w="128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679485.888</w:t>
            </w:r>
          </w:p>
        </w:tc>
        <w:tc>
          <w:tcPr>
            <w:tcW w:w="124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946630.115</w:t>
            </w:r>
          </w:p>
        </w:tc>
      </w:tr>
      <w:tr>
        <w:tblPrEx/>
        <w:trPr>
          <w:trHeight w:val="300" w:hRule="atLeast"/>
        </w:trPr>
        <w:tc>
          <w:tcPr>
            <w:tcW w:w="96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r>
              <w:rPr>
                <w:rFonts w:ascii="Calibri" w:cs="Calibri" w:eastAsia="Times New Roman" w:hAnsi="Calibri"/>
                <w:color w:val="000000"/>
                <w:sz w:val="24"/>
                <w:szCs w:val="24"/>
              </w:rPr>
              <w:t>BLD6</w:t>
            </w:r>
          </w:p>
        </w:tc>
        <w:tc>
          <w:tcPr>
            <w:tcW w:w="128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679460.511</w:t>
            </w:r>
          </w:p>
        </w:tc>
        <w:tc>
          <w:tcPr>
            <w:tcW w:w="124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946637.009</w:t>
            </w:r>
          </w:p>
        </w:tc>
      </w:tr>
      <w:tr>
        <w:tblPrEx/>
        <w:trPr>
          <w:trHeight w:val="300" w:hRule="atLeast"/>
        </w:trPr>
        <w:tc>
          <w:tcPr>
            <w:tcW w:w="96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r>
              <w:rPr>
                <w:rFonts w:ascii="Calibri" w:cs="Calibri" w:eastAsia="Times New Roman" w:hAnsi="Calibri"/>
                <w:color w:val="000000"/>
                <w:sz w:val="24"/>
                <w:szCs w:val="24"/>
              </w:rPr>
              <w:t>BLD7</w:t>
            </w:r>
          </w:p>
        </w:tc>
        <w:tc>
          <w:tcPr>
            <w:tcW w:w="128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679457.544</w:t>
            </w:r>
          </w:p>
        </w:tc>
        <w:tc>
          <w:tcPr>
            <w:tcW w:w="124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946625.842</w:t>
            </w:r>
          </w:p>
        </w:tc>
      </w:tr>
      <w:tr>
        <w:tblPrEx/>
        <w:trPr>
          <w:trHeight w:val="300" w:hRule="atLeast"/>
        </w:trPr>
        <w:tc>
          <w:tcPr>
            <w:tcW w:w="96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r>
              <w:rPr>
                <w:rFonts w:ascii="Calibri" w:cs="Calibri" w:eastAsia="Times New Roman" w:hAnsi="Calibri"/>
                <w:color w:val="000000"/>
                <w:sz w:val="24"/>
                <w:szCs w:val="24"/>
              </w:rPr>
              <w:t>BLD7</w:t>
            </w:r>
          </w:p>
        </w:tc>
        <w:tc>
          <w:tcPr>
            <w:tcW w:w="128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679472.023</w:t>
            </w:r>
          </w:p>
        </w:tc>
        <w:tc>
          <w:tcPr>
            <w:tcW w:w="124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946621.924</w:t>
            </w:r>
          </w:p>
        </w:tc>
      </w:tr>
      <w:tr>
        <w:tblPrEx/>
        <w:trPr>
          <w:trHeight w:val="300" w:hRule="atLeast"/>
        </w:trPr>
        <w:tc>
          <w:tcPr>
            <w:tcW w:w="96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r>
              <w:rPr>
                <w:rFonts w:ascii="Calibri" w:cs="Calibri" w:eastAsia="Times New Roman" w:hAnsi="Calibri"/>
                <w:color w:val="000000"/>
                <w:sz w:val="24"/>
                <w:szCs w:val="24"/>
              </w:rPr>
              <w:t>BLD7</w:t>
            </w:r>
          </w:p>
        </w:tc>
        <w:tc>
          <w:tcPr>
            <w:tcW w:w="128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679465.087</w:t>
            </w:r>
          </w:p>
        </w:tc>
        <w:tc>
          <w:tcPr>
            <w:tcW w:w="124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946596.289</w:t>
            </w:r>
          </w:p>
        </w:tc>
      </w:tr>
      <w:tr>
        <w:tblPrEx/>
        <w:trPr>
          <w:trHeight w:val="300" w:hRule="atLeast"/>
        </w:trPr>
        <w:tc>
          <w:tcPr>
            <w:tcW w:w="96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r>
              <w:rPr>
                <w:rFonts w:ascii="Calibri" w:cs="Calibri" w:eastAsia="Times New Roman" w:hAnsi="Calibri"/>
                <w:color w:val="000000"/>
                <w:sz w:val="24"/>
                <w:szCs w:val="24"/>
              </w:rPr>
              <w:t>BLD7</w:t>
            </w:r>
          </w:p>
        </w:tc>
        <w:tc>
          <w:tcPr>
            <w:tcW w:w="128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679450.608</w:t>
            </w:r>
          </w:p>
        </w:tc>
        <w:tc>
          <w:tcPr>
            <w:tcW w:w="124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946600.207</w:t>
            </w:r>
          </w:p>
        </w:tc>
      </w:tr>
      <w:tr>
        <w:tblPrEx/>
        <w:trPr>
          <w:trHeight w:val="300" w:hRule="atLeast"/>
        </w:trPr>
        <w:tc>
          <w:tcPr>
            <w:tcW w:w="96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r>
              <w:rPr>
                <w:rFonts w:ascii="Calibri" w:cs="Calibri" w:eastAsia="Times New Roman" w:hAnsi="Calibri"/>
                <w:color w:val="000000"/>
                <w:sz w:val="24"/>
                <w:szCs w:val="24"/>
              </w:rPr>
              <w:t>BLD8</w:t>
            </w:r>
          </w:p>
        </w:tc>
        <w:tc>
          <w:tcPr>
            <w:tcW w:w="128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679529.818</w:t>
            </w:r>
          </w:p>
        </w:tc>
        <w:tc>
          <w:tcPr>
            <w:tcW w:w="124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946596.942</w:t>
            </w:r>
          </w:p>
        </w:tc>
      </w:tr>
      <w:tr>
        <w:tblPrEx/>
        <w:trPr>
          <w:trHeight w:val="300" w:hRule="atLeast"/>
        </w:trPr>
        <w:tc>
          <w:tcPr>
            <w:tcW w:w="96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r>
              <w:rPr>
                <w:rFonts w:ascii="Calibri" w:cs="Calibri" w:eastAsia="Times New Roman" w:hAnsi="Calibri"/>
                <w:color w:val="000000"/>
                <w:sz w:val="24"/>
                <w:szCs w:val="24"/>
              </w:rPr>
              <w:t>BLD8</w:t>
            </w:r>
          </w:p>
        </w:tc>
        <w:tc>
          <w:tcPr>
            <w:tcW w:w="128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679537.413</w:t>
            </w:r>
          </w:p>
        </w:tc>
        <w:tc>
          <w:tcPr>
            <w:tcW w:w="124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946594.907</w:t>
            </w:r>
          </w:p>
        </w:tc>
      </w:tr>
      <w:tr>
        <w:tblPrEx/>
        <w:trPr>
          <w:trHeight w:val="300" w:hRule="atLeast"/>
        </w:trPr>
        <w:tc>
          <w:tcPr>
            <w:tcW w:w="96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r>
              <w:rPr>
                <w:rFonts w:ascii="Calibri" w:cs="Calibri" w:eastAsia="Times New Roman" w:hAnsi="Calibri"/>
                <w:color w:val="000000"/>
                <w:sz w:val="24"/>
                <w:szCs w:val="24"/>
              </w:rPr>
              <w:t>BLD8</w:t>
            </w:r>
          </w:p>
        </w:tc>
        <w:tc>
          <w:tcPr>
            <w:tcW w:w="128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679531.409</w:t>
            </w:r>
          </w:p>
        </w:tc>
        <w:tc>
          <w:tcPr>
            <w:tcW w:w="124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946576.634</w:t>
            </w:r>
          </w:p>
        </w:tc>
      </w:tr>
      <w:tr>
        <w:tblPrEx/>
        <w:trPr>
          <w:trHeight w:val="300" w:hRule="atLeast"/>
        </w:trPr>
        <w:tc>
          <w:tcPr>
            <w:tcW w:w="96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r>
              <w:rPr>
                <w:rFonts w:ascii="Calibri" w:cs="Calibri" w:eastAsia="Times New Roman" w:hAnsi="Calibri"/>
                <w:color w:val="000000"/>
                <w:sz w:val="24"/>
                <w:szCs w:val="24"/>
              </w:rPr>
              <w:t>BLD8</w:t>
            </w:r>
          </w:p>
        </w:tc>
        <w:tc>
          <w:tcPr>
            <w:tcW w:w="128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679523.814</w:t>
            </w:r>
          </w:p>
        </w:tc>
        <w:tc>
          <w:tcPr>
            <w:tcW w:w="124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946578.669</w:t>
            </w:r>
          </w:p>
        </w:tc>
      </w:tr>
      <w:tr>
        <w:tblPrEx/>
        <w:trPr>
          <w:trHeight w:val="300" w:hRule="atLeast"/>
        </w:trPr>
        <w:tc>
          <w:tcPr>
            <w:tcW w:w="96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r>
              <w:rPr>
                <w:rFonts w:ascii="Calibri" w:cs="Calibri" w:eastAsia="Times New Roman" w:hAnsi="Calibri"/>
                <w:color w:val="000000"/>
                <w:sz w:val="24"/>
                <w:szCs w:val="24"/>
              </w:rPr>
              <w:t>BLD9</w:t>
            </w:r>
          </w:p>
        </w:tc>
        <w:tc>
          <w:tcPr>
            <w:tcW w:w="128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679554.668</w:t>
            </w:r>
          </w:p>
        </w:tc>
        <w:tc>
          <w:tcPr>
            <w:tcW w:w="124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946590.470</w:t>
            </w:r>
          </w:p>
        </w:tc>
      </w:tr>
      <w:tr>
        <w:tblPrEx/>
        <w:trPr>
          <w:trHeight w:val="300" w:hRule="atLeast"/>
        </w:trPr>
        <w:tc>
          <w:tcPr>
            <w:tcW w:w="96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r>
              <w:rPr>
                <w:rFonts w:ascii="Calibri" w:cs="Calibri" w:eastAsia="Times New Roman" w:hAnsi="Calibri"/>
                <w:color w:val="000000"/>
                <w:sz w:val="24"/>
                <w:szCs w:val="24"/>
              </w:rPr>
              <w:t>BLD9</w:t>
            </w:r>
          </w:p>
        </w:tc>
        <w:tc>
          <w:tcPr>
            <w:tcW w:w="128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679561.394</w:t>
            </w:r>
          </w:p>
        </w:tc>
        <w:tc>
          <w:tcPr>
            <w:tcW w:w="124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946588.386</w:t>
            </w:r>
          </w:p>
        </w:tc>
      </w:tr>
      <w:tr>
        <w:tblPrEx/>
        <w:trPr>
          <w:trHeight w:val="300" w:hRule="atLeast"/>
        </w:trPr>
        <w:tc>
          <w:tcPr>
            <w:tcW w:w="96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r>
              <w:rPr>
                <w:rFonts w:ascii="Calibri" w:cs="Calibri" w:eastAsia="Times New Roman" w:hAnsi="Calibri"/>
                <w:color w:val="000000"/>
                <w:sz w:val="24"/>
                <w:szCs w:val="24"/>
              </w:rPr>
              <w:t>BLD9</w:t>
            </w:r>
          </w:p>
        </w:tc>
        <w:tc>
          <w:tcPr>
            <w:tcW w:w="128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679555.390</w:t>
            </w:r>
          </w:p>
        </w:tc>
        <w:tc>
          <w:tcPr>
            <w:tcW w:w="124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946570.113</w:t>
            </w:r>
          </w:p>
        </w:tc>
      </w:tr>
      <w:tr>
        <w:tblPrEx/>
        <w:trPr>
          <w:trHeight w:val="300" w:hRule="atLeast"/>
        </w:trPr>
        <w:tc>
          <w:tcPr>
            <w:tcW w:w="96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r>
              <w:rPr>
                <w:rFonts w:ascii="Calibri" w:cs="Calibri" w:eastAsia="Times New Roman" w:hAnsi="Calibri"/>
                <w:color w:val="000000"/>
                <w:sz w:val="24"/>
                <w:szCs w:val="24"/>
              </w:rPr>
              <w:t>BLD9</w:t>
            </w:r>
          </w:p>
        </w:tc>
        <w:tc>
          <w:tcPr>
            <w:tcW w:w="128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679548.664</w:t>
            </w:r>
          </w:p>
        </w:tc>
        <w:tc>
          <w:tcPr>
            <w:tcW w:w="124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946572.197</w:t>
            </w:r>
          </w:p>
        </w:tc>
      </w:tr>
      <w:tr>
        <w:tblPrEx/>
        <w:trPr>
          <w:trHeight w:val="300" w:hRule="atLeast"/>
        </w:trPr>
        <w:tc>
          <w:tcPr>
            <w:tcW w:w="96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r>
              <w:rPr>
                <w:rFonts w:ascii="Calibri" w:cs="Calibri" w:eastAsia="Times New Roman" w:hAnsi="Calibri"/>
                <w:color w:val="000000"/>
                <w:sz w:val="24"/>
                <w:szCs w:val="24"/>
              </w:rPr>
              <w:t>BLD10</w:t>
            </w:r>
          </w:p>
        </w:tc>
        <w:tc>
          <w:tcPr>
            <w:tcW w:w="128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679592.068</w:t>
            </w:r>
          </w:p>
        </w:tc>
        <w:tc>
          <w:tcPr>
            <w:tcW w:w="124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946560.674</w:t>
            </w:r>
          </w:p>
        </w:tc>
      </w:tr>
      <w:tr>
        <w:tblPrEx/>
        <w:trPr>
          <w:trHeight w:val="300" w:hRule="atLeast"/>
        </w:trPr>
        <w:tc>
          <w:tcPr>
            <w:tcW w:w="96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r>
              <w:rPr>
                <w:rFonts w:ascii="Calibri" w:cs="Calibri" w:eastAsia="Times New Roman" w:hAnsi="Calibri"/>
                <w:color w:val="000000"/>
                <w:sz w:val="24"/>
                <w:szCs w:val="24"/>
              </w:rPr>
              <w:t>BLD10</w:t>
            </w:r>
          </w:p>
        </w:tc>
        <w:tc>
          <w:tcPr>
            <w:tcW w:w="128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679599.873</w:t>
            </w:r>
          </w:p>
        </w:tc>
        <w:tc>
          <w:tcPr>
            <w:tcW w:w="124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946559.664</w:t>
            </w:r>
          </w:p>
        </w:tc>
      </w:tr>
      <w:tr>
        <w:tblPrEx/>
        <w:trPr>
          <w:trHeight w:val="300" w:hRule="atLeast"/>
        </w:trPr>
        <w:tc>
          <w:tcPr>
            <w:tcW w:w="96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r>
              <w:rPr>
                <w:rFonts w:ascii="Calibri" w:cs="Calibri" w:eastAsia="Times New Roman" w:hAnsi="Calibri"/>
                <w:color w:val="000000"/>
                <w:sz w:val="24"/>
                <w:szCs w:val="24"/>
              </w:rPr>
              <w:t>BLD10</w:t>
            </w:r>
          </w:p>
        </w:tc>
        <w:tc>
          <w:tcPr>
            <w:tcW w:w="128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679593.075</w:t>
            </w:r>
          </w:p>
        </w:tc>
        <w:tc>
          <w:tcPr>
            <w:tcW w:w="124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946538.68</w:t>
            </w:r>
          </w:p>
        </w:tc>
      </w:tr>
      <w:tr>
        <w:tblPrEx/>
        <w:trPr>
          <w:trHeight w:val="300" w:hRule="atLeast"/>
        </w:trPr>
        <w:tc>
          <w:tcPr>
            <w:tcW w:w="96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r>
              <w:rPr>
                <w:rFonts w:ascii="Calibri" w:cs="Calibri" w:eastAsia="Times New Roman" w:hAnsi="Calibri"/>
                <w:color w:val="000000"/>
                <w:sz w:val="24"/>
                <w:szCs w:val="24"/>
              </w:rPr>
              <w:t>BLD10</w:t>
            </w:r>
          </w:p>
        </w:tc>
        <w:tc>
          <w:tcPr>
            <w:tcW w:w="128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679585.270</w:t>
            </w:r>
          </w:p>
        </w:tc>
        <w:tc>
          <w:tcPr>
            <w:tcW w:w="124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946539.689</w:t>
            </w:r>
          </w:p>
        </w:tc>
      </w:tr>
      <w:tr>
        <w:tblPrEx/>
        <w:trPr>
          <w:trHeight w:val="300" w:hRule="atLeast"/>
        </w:trPr>
        <w:tc>
          <w:tcPr>
            <w:tcW w:w="96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r>
              <w:rPr>
                <w:rFonts w:ascii="Calibri" w:cs="Calibri" w:eastAsia="Times New Roman" w:hAnsi="Calibri"/>
                <w:color w:val="000000"/>
                <w:sz w:val="24"/>
                <w:szCs w:val="24"/>
              </w:rPr>
              <w:t>BLD11</w:t>
            </w:r>
          </w:p>
        </w:tc>
        <w:tc>
          <w:tcPr>
            <w:tcW w:w="128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679519.000</w:t>
            </w:r>
          </w:p>
        </w:tc>
        <w:tc>
          <w:tcPr>
            <w:tcW w:w="124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946565.197</w:t>
            </w:r>
          </w:p>
        </w:tc>
      </w:tr>
      <w:tr>
        <w:tblPrEx/>
        <w:trPr>
          <w:trHeight w:val="300" w:hRule="atLeast"/>
        </w:trPr>
        <w:tc>
          <w:tcPr>
            <w:tcW w:w="96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r>
              <w:rPr>
                <w:rFonts w:ascii="Calibri" w:cs="Calibri" w:eastAsia="Times New Roman" w:hAnsi="Calibri"/>
                <w:color w:val="000000"/>
                <w:sz w:val="24"/>
                <w:szCs w:val="24"/>
              </w:rPr>
              <w:t>BLD11</w:t>
            </w:r>
          </w:p>
        </w:tc>
        <w:tc>
          <w:tcPr>
            <w:tcW w:w="128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679528.569</w:t>
            </w:r>
          </w:p>
        </w:tc>
        <w:tc>
          <w:tcPr>
            <w:tcW w:w="124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946563.532</w:t>
            </w:r>
          </w:p>
        </w:tc>
      </w:tr>
      <w:tr>
        <w:tblPrEx/>
        <w:trPr>
          <w:trHeight w:val="300" w:hRule="atLeast"/>
        </w:trPr>
        <w:tc>
          <w:tcPr>
            <w:tcW w:w="96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r>
              <w:rPr>
                <w:rFonts w:ascii="Calibri" w:cs="Calibri" w:eastAsia="Times New Roman" w:hAnsi="Calibri"/>
                <w:color w:val="000000"/>
                <w:sz w:val="24"/>
                <w:szCs w:val="24"/>
              </w:rPr>
              <w:t>BLD11</w:t>
            </w:r>
          </w:p>
        </w:tc>
        <w:tc>
          <w:tcPr>
            <w:tcW w:w="128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679525.179</w:t>
            </w:r>
          </w:p>
        </w:tc>
        <w:tc>
          <w:tcPr>
            <w:tcW w:w="124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946544.786</w:t>
            </w:r>
          </w:p>
        </w:tc>
      </w:tr>
      <w:tr>
        <w:tblPrEx/>
        <w:trPr>
          <w:trHeight w:val="300" w:hRule="atLeast"/>
        </w:trPr>
        <w:tc>
          <w:tcPr>
            <w:tcW w:w="96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r>
              <w:rPr>
                <w:rFonts w:ascii="Calibri" w:cs="Calibri" w:eastAsia="Times New Roman" w:hAnsi="Calibri"/>
                <w:color w:val="000000"/>
                <w:sz w:val="24"/>
                <w:szCs w:val="24"/>
              </w:rPr>
              <w:t>BLD11</w:t>
            </w:r>
          </w:p>
        </w:tc>
        <w:tc>
          <w:tcPr>
            <w:tcW w:w="128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679515.610</w:t>
            </w:r>
          </w:p>
        </w:tc>
        <w:tc>
          <w:tcPr>
            <w:tcW w:w="124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946546.451</w:t>
            </w:r>
          </w:p>
        </w:tc>
      </w:tr>
      <w:tr>
        <w:tblPrEx/>
        <w:trPr>
          <w:trHeight w:val="300" w:hRule="atLeast"/>
        </w:trPr>
        <w:tc>
          <w:tcPr>
            <w:tcW w:w="96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r>
              <w:rPr>
                <w:rFonts w:ascii="Calibri" w:cs="Calibri" w:eastAsia="Times New Roman" w:hAnsi="Calibri"/>
                <w:color w:val="000000"/>
                <w:sz w:val="24"/>
                <w:szCs w:val="24"/>
              </w:rPr>
              <w:t>BLD12</w:t>
            </w:r>
          </w:p>
        </w:tc>
        <w:tc>
          <w:tcPr>
            <w:tcW w:w="128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679478.939</w:t>
            </w:r>
          </w:p>
        </w:tc>
        <w:tc>
          <w:tcPr>
            <w:tcW w:w="124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946569.537</w:t>
            </w:r>
          </w:p>
        </w:tc>
      </w:tr>
      <w:tr>
        <w:tblPrEx/>
        <w:trPr>
          <w:trHeight w:val="300" w:hRule="atLeast"/>
        </w:trPr>
        <w:tc>
          <w:tcPr>
            <w:tcW w:w="96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r>
              <w:rPr>
                <w:rFonts w:ascii="Calibri" w:cs="Calibri" w:eastAsia="Times New Roman" w:hAnsi="Calibri"/>
                <w:color w:val="000000"/>
                <w:sz w:val="24"/>
                <w:szCs w:val="24"/>
              </w:rPr>
              <w:t>BLD12</w:t>
            </w:r>
          </w:p>
        </w:tc>
        <w:tc>
          <w:tcPr>
            <w:tcW w:w="128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679504.880</w:t>
            </w:r>
          </w:p>
        </w:tc>
        <w:tc>
          <w:tcPr>
            <w:tcW w:w="124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946562.819</w:t>
            </w:r>
          </w:p>
        </w:tc>
      </w:tr>
      <w:tr>
        <w:tblPrEx/>
        <w:trPr>
          <w:trHeight w:val="300" w:hRule="atLeast"/>
        </w:trPr>
        <w:tc>
          <w:tcPr>
            <w:tcW w:w="96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r>
              <w:rPr>
                <w:rFonts w:ascii="Calibri" w:cs="Calibri" w:eastAsia="Times New Roman" w:hAnsi="Calibri"/>
                <w:color w:val="000000"/>
                <w:sz w:val="24"/>
                <w:szCs w:val="24"/>
              </w:rPr>
              <w:t>BLD12</w:t>
            </w:r>
          </w:p>
        </w:tc>
        <w:tc>
          <w:tcPr>
            <w:tcW w:w="128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679501.237</w:t>
            </w:r>
          </w:p>
        </w:tc>
        <w:tc>
          <w:tcPr>
            <w:tcW w:w="124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946549.083</w:t>
            </w:r>
          </w:p>
        </w:tc>
      </w:tr>
      <w:tr>
        <w:tblPrEx/>
        <w:trPr>
          <w:trHeight w:val="300" w:hRule="atLeast"/>
        </w:trPr>
        <w:tc>
          <w:tcPr>
            <w:tcW w:w="96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r>
              <w:rPr>
                <w:rFonts w:ascii="Calibri" w:cs="Calibri" w:eastAsia="Times New Roman" w:hAnsi="Calibri"/>
                <w:color w:val="000000"/>
                <w:sz w:val="24"/>
                <w:szCs w:val="24"/>
              </w:rPr>
              <w:t>BLD12</w:t>
            </w:r>
          </w:p>
        </w:tc>
        <w:tc>
          <w:tcPr>
            <w:tcW w:w="128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679475.296</w:t>
            </w:r>
          </w:p>
        </w:tc>
        <w:tc>
          <w:tcPr>
            <w:tcW w:w="124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946555.801</w:t>
            </w:r>
          </w:p>
        </w:tc>
      </w:tr>
      <w:tr>
        <w:tblPrEx/>
        <w:trPr>
          <w:trHeight w:val="300" w:hRule="atLeast"/>
        </w:trPr>
        <w:tc>
          <w:tcPr>
            <w:tcW w:w="96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r>
              <w:rPr>
                <w:rFonts w:ascii="Calibri" w:cs="Calibri" w:eastAsia="Times New Roman" w:hAnsi="Calibri"/>
                <w:color w:val="000000"/>
                <w:sz w:val="24"/>
                <w:szCs w:val="24"/>
              </w:rPr>
              <w:t>BLD13</w:t>
            </w:r>
          </w:p>
        </w:tc>
        <w:tc>
          <w:tcPr>
            <w:tcW w:w="128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679444.388</w:t>
            </w:r>
          </w:p>
        </w:tc>
        <w:tc>
          <w:tcPr>
            <w:tcW w:w="124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946578.416</w:t>
            </w:r>
          </w:p>
        </w:tc>
      </w:tr>
      <w:tr>
        <w:tblPrEx/>
        <w:trPr>
          <w:trHeight w:val="300" w:hRule="atLeast"/>
        </w:trPr>
        <w:tc>
          <w:tcPr>
            <w:tcW w:w="96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r>
              <w:rPr>
                <w:rFonts w:ascii="Calibri" w:cs="Calibri" w:eastAsia="Times New Roman" w:hAnsi="Calibri"/>
                <w:color w:val="000000"/>
                <w:sz w:val="24"/>
                <w:szCs w:val="24"/>
              </w:rPr>
              <w:t>BLD13</w:t>
            </w:r>
          </w:p>
        </w:tc>
        <w:tc>
          <w:tcPr>
            <w:tcW w:w="128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679470.160</w:t>
            </w:r>
          </w:p>
        </w:tc>
        <w:tc>
          <w:tcPr>
            <w:tcW w:w="124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946571.719</w:t>
            </w:r>
          </w:p>
        </w:tc>
      </w:tr>
      <w:tr>
        <w:tblPrEx/>
        <w:trPr>
          <w:trHeight w:val="300" w:hRule="atLeast"/>
        </w:trPr>
        <w:tc>
          <w:tcPr>
            <w:tcW w:w="96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r>
              <w:rPr>
                <w:rFonts w:ascii="Calibri" w:cs="Calibri" w:eastAsia="Times New Roman" w:hAnsi="Calibri"/>
                <w:color w:val="000000"/>
                <w:sz w:val="24"/>
                <w:szCs w:val="24"/>
              </w:rPr>
              <w:t>BLD13</w:t>
            </w:r>
          </w:p>
        </w:tc>
        <w:tc>
          <w:tcPr>
            <w:tcW w:w="128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679465.756</w:t>
            </w:r>
          </w:p>
        </w:tc>
        <w:tc>
          <w:tcPr>
            <w:tcW w:w="124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946554.842</w:t>
            </w:r>
          </w:p>
        </w:tc>
      </w:tr>
      <w:tr>
        <w:tblPrEx/>
        <w:trPr>
          <w:trHeight w:val="300" w:hRule="atLeast"/>
        </w:trPr>
        <w:tc>
          <w:tcPr>
            <w:tcW w:w="96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r>
              <w:rPr>
                <w:rFonts w:ascii="Calibri" w:cs="Calibri" w:eastAsia="Times New Roman" w:hAnsi="Calibri"/>
                <w:color w:val="000000"/>
                <w:sz w:val="24"/>
                <w:szCs w:val="24"/>
              </w:rPr>
              <w:t>BLD13</w:t>
            </w:r>
          </w:p>
        </w:tc>
        <w:tc>
          <w:tcPr>
            <w:tcW w:w="128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679439.984</w:t>
            </w:r>
          </w:p>
        </w:tc>
        <w:tc>
          <w:tcPr>
            <w:tcW w:w="124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946561.539</w:t>
            </w:r>
          </w:p>
        </w:tc>
      </w:tr>
      <w:tr>
        <w:tblPrEx/>
        <w:trPr>
          <w:trHeight w:val="300" w:hRule="atLeast"/>
        </w:trPr>
        <w:tc>
          <w:tcPr>
            <w:tcW w:w="96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r>
              <w:rPr>
                <w:rFonts w:ascii="Calibri" w:cs="Calibri" w:eastAsia="Times New Roman" w:hAnsi="Calibri"/>
                <w:color w:val="000000"/>
                <w:sz w:val="24"/>
                <w:szCs w:val="24"/>
              </w:rPr>
              <w:t xml:space="preserve">BLD14  </w:t>
            </w:r>
          </w:p>
        </w:tc>
        <w:tc>
          <w:tcPr>
            <w:tcW w:w="128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679510.302</w:t>
            </w:r>
          </w:p>
        </w:tc>
        <w:tc>
          <w:tcPr>
            <w:tcW w:w="124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946527.118</w:t>
            </w:r>
          </w:p>
        </w:tc>
      </w:tr>
      <w:tr>
        <w:tblPrEx/>
        <w:trPr>
          <w:trHeight w:val="300" w:hRule="atLeast"/>
        </w:trPr>
        <w:tc>
          <w:tcPr>
            <w:tcW w:w="96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r>
              <w:rPr>
                <w:rFonts w:ascii="Calibri" w:cs="Calibri" w:eastAsia="Times New Roman" w:hAnsi="Calibri"/>
                <w:color w:val="000000"/>
                <w:sz w:val="24"/>
                <w:szCs w:val="24"/>
              </w:rPr>
              <w:t xml:space="preserve">BLD14  </w:t>
            </w:r>
          </w:p>
        </w:tc>
        <w:tc>
          <w:tcPr>
            <w:tcW w:w="128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679514.054</w:t>
            </w:r>
          </w:p>
        </w:tc>
        <w:tc>
          <w:tcPr>
            <w:tcW w:w="124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946537.943</w:t>
            </w:r>
          </w:p>
        </w:tc>
      </w:tr>
      <w:tr>
        <w:tblPrEx/>
        <w:trPr>
          <w:trHeight w:val="300" w:hRule="atLeast"/>
        </w:trPr>
        <w:tc>
          <w:tcPr>
            <w:tcW w:w="96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r>
              <w:rPr>
                <w:rFonts w:ascii="Calibri" w:cs="Calibri" w:eastAsia="Times New Roman" w:hAnsi="Calibri"/>
                <w:color w:val="000000"/>
                <w:sz w:val="24"/>
                <w:szCs w:val="24"/>
              </w:rPr>
              <w:t>BLD14</w:t>
            </w:r>
          </w:p>
        </w:tc>
        <w:tc>
          <w:tcPr>
            <w:tcW w:w="128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679534.343</w:t>
            </w:r>
          </w:p>
        </w:tc>
        <w:tc>
          <w:tcPr>
            <w:tcW w:w="124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946533.641</w:t>
            </w:r>
          </w:p>
        </w:tc>
      </w:tr>
      <w:tr>
        <w:tblPrEx/>
        <w:trPr>
          <w:trHeight w:val="300" w:hRule="atLeast"/>
        </w:trPr>
        <w:tc>
          <w:tcPr>
            <w:tcW w:w="96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r>
              <w:rPr>
                <w:rFonts w:ascii="Calibri" w:cs="Calibri" w:eastAsia="Times New Roman" w:hAnsi="Calibri"/>
                <w:color w:val="000000"/>
                <w:sz w:val="24"/>
                <w:szCs w:val="24"/>
              </w:rPr>
              <w:t>BLD14</w:t>
            </w:r>
          </w:p>
        </w:tc>
        <w:tc>
          <w:tcPr>
            <w:tcW w:w="128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679531.147</w:t>
            </w:r>
          </w:p>
        </w:tc>
        <w:tc>
          <w:tcPr>
            <w:tcW w:w="124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946521.705</w:t>
            </w:r>
          </w:p>
        </w:tc>
      </w:tr>
      <w:tr>
        <w:tblPrEx/>
        <w:trPr>
          <w:trHeight w:val="300" w:hRule="atLeast"/>
        </w:trPr>
        <w:tc>
          <w:tcPr>
            <w:tcW w:w="96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r>
              <w:rPr>
                <w:rFonts w:ascii="Calibri" w:cs="Calibri" w:eastAsia="Times New Roman" w:hAnsi="Calibri"/>
                <w:color w:val="000000"/>
                <w:sz w:val="24"/>
                <w:szCs w:val="24"/>
              </w:rPr>
              <w:t>BLD14</w:t>
            </w:r>
          </w:p>
        </w:tc>
        <w:tc>
          <w:tcPr>
            <w:tcW w:w="128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679521.697</w:t>
            </w:r>
          </w:p>
        </w:tc>
        <w:tc>
          <w:tcPr>
            <w:tcW w:w="124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946523.093</w:t>
            </w:r>
          </w:p>
        </w:tc>
      </w:tr>
      <w:tr>
        <w:tblPrEx/>
        <w:trPr>
          <w:trHeight w:val="300" w:hRule="atLeast"/>
        </w:trPr>
        <w:tc>
          <w:tcPr>
            <w:tcW w:w="96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r>
              <w:rPr>
                <w:rFonts w:ascii="Calibri" w:cs="Calibri" w:eastAsia="Times New Roman" w:hAnsi="Calibri"/>
                <w:color w:val="000000"/>
                <w:sz w:val="24"/>
                <w:szCs w:val="24"/>
              </w:rPr>
              <w:t>BLD14</w:t>
            </w:r>
          </w:p>
        </w:tc>
        <w:tc>
          <w:tcPr>
            <w:tcW w:w="128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679522.114</w:t>
            </w:r>
          </w:p>
        </w:tc>
        <w:tc>
          <w:tcPr>
            <w:tcW w:w="124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946524.897</w:t>
            </w:r>
          </w:p>
        </w:tc>
      </w:tr>
      <w:tr>
        <w:tblPrEx/>
        <w:trPr>
          <w:trHeight w:val="300" w:hRule="atLeast"/>
        </w:trPr>
        <w:tc>
          <w:tcPr>
            <w:tcW w:w="96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r>
              <w:rPr>
                <w:rFonts w:ascii="Calibri" w:cs="Calibri" w:eastAsia="Times New Roman" w:hAnsi="Calibri"/>
                <w:color w:val="000000"/>
                <w:sz w:val="24"/>
                <w:szCs w:val="24"/>
              </w:rPr>
              <w:t>BLD15</w:t>
            </w:r>
          </w:p>
        </w:tc>
        <w:tc>
          <w:tcPr>
            <w:tcW w:w="128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679509.302</w:t>
            </w:r>
          </w:p>
        </w:tc>
        <w:tc>
          <w:tcPr>
            <w:tcW w:w="124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946524.064</w:t>
            </w:r>
          </w:p>
        </w:tc>
      </w:tr>
      <w:tr>
        <w:tblPrEx/>
        <w:trPr>
          <w:trHeight w:val="300" w:hRule="atLeast"/>
        </w:trPr>
        <w:tc>
          <w:tcPr>
            <w:tcW w:w="96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r>
              <w:rPr>
                <w:rFonts w:ascii="Calibri" w:cs="Calibri" w:eastAsia="Times New Roman" w:hAnsi="Calibri"/>
                <w:color w:val="000000"/>
                <w:sz w:val="24"/>
                <w:szCs w:val="24"/>
              </w:rPr>
              <w:t>BLD15</w:t>
            </w:r>
          </w:p>
        </w:tc>
        <w:tc>
          <w:tcPr>
            <w:tcW w:w="128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679541.890</w:t>
            </w:r>
          </w:p>
        </w:tc>
        <w:tc>
          <w:tcPr>
            <w:tcW w:w="124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946519.170</w:t>
            </w:r>
          </w:p>
        </w:tc>
      </w:tr>
      <w:tr>
        <w:tblPrEx/>
        <w:trPr>
          <w:trHeight w:val="300" w:hRule="atLeast"/>
        </w:trPr>
        <w:tc>
          <w:tcPr>
            <w:tcW w:w="96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r>
              <w:rPr>
                <w:rFonts w:ascii="Calibri" w:cs="Calibri" w:eastAsia="Times New Roman" w:hAnsi="Calibri"/>
                <w:color w:val="000000"/>
                <w:sz w:val="24"/>
                <w:szCs w:val="24"/>
              </w:rPr>
              <w:t>BLD15</w:t>
            </w:r>
          </w:p>
        </w:tc>
        <w:tc>
          <w:tcPr>
            <w:tcW w:w="128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679539.930</w:t>
            </w:r>
          </w:p>
        </w:tc>
        <w:tc>
          <w:tcPr>
            <w:tcW w:w="124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946509.505</w:t>
            </w:r>
          </w:p>
        </w:tc>
      </w:tr>
      <w:tr>
        <w:tblPrEx/>
        <w:trPr>
          <w:trHeight w:val="300" w:hRule="atLeast"/>
        </w:trPr>
        <w:tc>
          <w:tcPr>
            <w:tcW w:w="96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r>
              <w:rPr>
                <w:rFonts w:ascii="Calibri" w:cs="Calibri" w:eastAsia="Times New Roman" w:hAnsi="Calibri"/>
                <w:color w:val="000000"/>
                <w:sz w:val="24"/>
                <w:szCs w:val="24"/>
              </w:rPr>
              <w:t>BLD15</w:t>
            </w:r>
          </w:p>
        </w:tc>
        <w:tc>
          <w:tcPr>
            <w:tcW w:w="128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679506.975</w:t>
            </w:r>
          </w:p>
        </w:tc>
        <w:tc>
          <w:tcPr>
            <w:tcW w:w="124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946515.133</w:t>
            </w:r>
          </w:p>
        </w:tc>
      </w:tr>
      <w:tr>
        <w:tblPrEx/>
        <w:trPr>
          <w:trHeight w:val="300" w:hRule="atLeast"/>
        </w:trPr>
        <w:tc>
          <w:tcPr>
            <w:tcW w:w="96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r>
              <w:rPr>
                <w:rFonts w:ascii="Calibri" w:cs="Calibri" w:eastAsia="Times New Roman" w:hAnsi="Calibri"/>
                <w:color w:val="000000"/>
                <w:sz w:val="24"/>
                <w:szCs w:val="24"/>
              </w:rPr>
              <w:t>BLD16</w:t>
            </w:r>
          </w:p>
        </w:tc>
        <w:tc>
          <w:tcPr>
            <w:tcW w:w="128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679553.651</w:t>
            </w:r>
          </w:p>
        </w:tc>
        <w:tc>
          <w:tcPr>
            <w:tcW w:w="124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946516.785</w:t>
            </w:r>
          </w:p>
        </w:tc>
      </w:tr>
      <w:tr>
        <w:tblPrEx/>
        <w:trPr>
          <w:trHeight w:val="300" w:hRule="atLeast"/>
        </w:trPr>
        <w:tc>
          <w:tcPr>
            <w:tcW w:w="96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r>
              <w:rPr>
                <w:rFonts w:ascii="Calibri" w:cs="Calibri" w:eastAsia="Times New Roman" w:hAnsi="Calibri"/>
                <w:color w:val="000000"/>
                <w:sz w:val="24"/>
                <w:szCs w:val="24"/>
              </w:rPr>
              <w:t>BLD16</w:t>
            </w:r>
          </w:p>
        </w:tc>
        <w:tc>
          <w:tcPr>
            <w:tcW w:w="128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679586.238</w:t>
            </w:r>
          </w:p>
        </w:tc>
        <w:tc>
          <w:tcPr>
            <w:tcW w:w="124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946511.89</w:t>
            </w:r>
          </w:p>
        </w:tc>
      </w:tr>
      <w:tr>
        <w:tblPrEx/>
        <w:trPr>
          <w:trHeight w:val="300" w:hRule="atLeast"/>
        </w:trPr>
        <w:tc>
          <w:tcPr>
            <w:tcW w:w="96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r>
              <w:rPr>
                <w:rFonts w:ascii="Calibri" w:cs="Calibri" w:eastAsia="Times New Roman" w:hAnsi="Calibri"/>
                <w:color w:val="000000"/>
                <w:sz w:val="24"/>
                <w:szCs w:val="24"/>
              </w:rPr>
              <w:t>BLD16</w:t>
            </w:r>
          </w:p>
        </w:tc>
        <w:tc>
          <w:tcPr>
            <w:tcW w:w="128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679584.278</w:t>
            </w:r>
          </w:p>
        </w:tc>
        <w:tc>
          <w:tcPr>
            <w:tcW w:w="124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946502.226</w:t>
            </w:r>
          </w:p>
        </w:tc>
      </w:tr>
      <w:tr>
        <w:tblPrEx/>
        <w:trPr>
          <w:trHeight w:val="300" w:hRule="atLeast"/>
        </w:trPr>
        <w:tc>
          <w:tcPr>
            <w:tcW w:w="96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r>
              <w:rPr>
                <w:rFonts w:ascii="Calibri" w:cs="Calibri" w:eastAsia="Times New Roman" w:hAnsi="Calibri"/>
                <w:color w:val="000000"/>
                <w:sz w:val="24"/>
                <w:szCs w:val="24"/>
              </w:rPr>
              <w:t>BLD16</w:t>
            </w:r>
          </w:p>
        </w:tc>
        <w:tc>
          <w:tcPr>
            <w:tcW w:w="128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679551.323</w:t>
            </w:r>
          </w:p>
        </w:tc>
        <w:tc>
          <w:tcPr>
            <w:tcW w:w="124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946507.854</w:t>
            </w:r>
          </w:p>
        </w:tc>
      </w:tr>
      <w:tr>
        <w:tblPrEx/>
        <w:trPr>
          <w:trHeight w:val="300" w:hRule="atLeast"/>
        </w:trPr>
        <w:tc>
          <w:tcPr>
            <w:tcW w:w="96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r>
              <w:rPr>
                <w:rFonts w:ascii="Calibri" w:cs="Calibri" w:eastAsia="Times New Roman" w:hAnsi="Calibri"/>
                <w:color w:val="000000"/>
                <w:sz w:val="24"/>
                <w:szCs w:val="24"/>
              </w:rPr>
              <w:t>BLD17</w:t>
            </w:r>
          </w:p>
        </w:tc>
        <w:tc>
          <w:tcPr>
            <w:tcW w:w="128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679504.954</w:t>
            </w:r>
          </w:p>
        </w:tc>
        <w:tc>
          <w:tcPr>
            <w:tcW w:w="124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946503.304</w:t>
            </w:r>
          </w:p>
        </w:tc>
      </w:tr>
      <w:tr>
        <w:tblPrEx/>
        <w:trPr>
          <w:trHeight w:val="300" w:hRule="atLeast"/>
        </w:trPr>
        <w:tc>
          <w:tcPr>
            <w:tcW w:w="96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r>
              <w:rPr>
                <w:rFonts w:ascii="Calibri" w:cs="Calibri" w:eastAsia="Times New Roman" w:hAnsi="Calibri"/>
                <w:color w:val="000000"/>
                <w:sz w:val="24"/>
                <w:szCs w:val="24"/>
              </w:rPr>
              <w:t>BLD17</w:t>
            </w:r>
          </w:p>
        </w:tc>
        <w:tc>
          <w:tcPr>
            <w:tcW w:w="128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679537.91</w:t>
            </w:r>
          </w:p>
        </w:tc>
        <w:tc>
          <w:tcPr>
            <w:tcW w:w="124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946497.676</w:t>
            </w:r>
          </w:p>
        </w:tc>
      </w:tr>
      <w:tr>
        <w:tblPrEx/>
        <w:trPr>
          <w:trHeight w:val="300" w:hRule="atLeast"/>
        </w:trPr>
        <w:tc>
          <w:tcPr>
            <w:tcW w:w="96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r>
              <w:rPr>
                <w:rFonts w:ascii="Calibri" w:cs="Calibri" w:eastAsia="Times New Roman" w:hAnsi="Calibri"/>
                <w:color w:val="000000"/>
                <w:sz w:val="24"/>
                <w:szCs w:val="24"/>
              </w:rPr>
              <w:t>BLD17</w:t>
            </w:r>
          </w:p>
        </w:tc>
        <w:tc>
          <w:tcPr>
            <w:tcW w:w="128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679536.226</w:t>
            </w:r>
          </w:p>
        </w:tc>
        <w:tc>
          <w:tcPr>
            <w:tcW w:w="124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946487.819</w:t>
            </w:r>
          </w:p>
        </w:tc>
      </w:tr>
      <w:tr>
        <w:tblPrEx/>
        <w:trPr>
          <w:trHeight w:val="300" w:hRule="atLeast"/>
        </w:trPr>
        <w:tc>
          <w:tcPr>
            <w:tcW w:w="96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r>
              <w:rPr>
                <w:rFonts w:ascii="Calibri" w:cs="Calibri" w:eastAsia="Times New Roman" w:hAnsi="Calibri"/>
                <w:color w:val="000000"/>
                <w:sz w:val="24"/>
                <w:szCs w:val="24"/>
              </w:rPr>
              <w:t>BLD17</w:t>
            </w:r>
          </w:p>
        </w:tc>
        <w:tc>
          <w:tcPr>
            <w:tcW w:w="128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679503.271</w:t>
            </w:r>
          </w:p>
        </w:tc>
        <w:tc>
          <w:tcPr>
            <w:tcW w:w="124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946493.447</w:t>
            </w:r>
          </w:p>
        </w:tc>
      </w:tr>
      <w:tr>
        <w:tblPrEx/>
        <w:trPr>
          <w:trHeight w:val="300" w:hRule="atLeast"/>
        </w:trPr>
        <w:tc>
          <w:tcPr>
            <w:tcW w:w="96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r>
              <w:rPr>
                <w:rFonts w:ascii="Calibri" w:cs="Calibri" w:eastAsia="Times New Roman" w:hAnsi="Calibri"/>
                <w:color w:val="000000"/>
                <w:sz w:val="24"/>
                <w:szCs w:val="24"/>
              </w:rPr>
              <w:t>BLD18</w:t>
            </w:r>
          </w:p>
        </w:tc>
        <w:tc>
          <w:tcPr>
            <w:tcW w:w="128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679549.303</w:t>
            </w:r>
          </w:p>
        </w:tc>
        <w:tc>
          <w:tcPr>
            <w:tcW w:w="124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946496.025</w:t>
            </w:r>
          </w:p>
        </w:tc>
      </w:tr>
      <w:tr>
        <w:tblPrEx/>
        <w:trPr>
          <w:trHeight w:val="300" w:hRule="atLeast"/>
        </w:trPr>
        <w:tc>
          <w:tcPr>
            <w:tcW w:w="96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r>
              <w:rPr>
                <w:rFonts w:ascii="Calibri" w:cs="Calibri" w:eastAsia="Times New Roman" w:hAnsi="Calibri"/>
                <w:color w:val="000000"/>
                <w:sz w:val="24"/>
                <w:szCs w:val="24"/>
              </w:rPr>
              <w:t>BLD18</w:t>
            </w:r>
          </w:p>
        </w:tc>
        <w:tc>
          <w:tcPr>
            <w:tcW w:w="128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679582.258</w:t>
            </w:r>
          </w:p>
        </w:tc>
        <w:tc>
          <w:tcPr>
            <w:tcW w:w="124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946490.397</w:t>
            </w:r>
          </w:p>
        </w:tc>
      </w:tr>
      <w:tr>
        <w:tblPrEx/>
        <w:trPr>
          <w:trHeight w:val="300" w:hRule="atLeast"/>
        </w:trPr>
        <w:tc>
          <w:tcPr>
            <w:tcW w:w="96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r>
              <w:rPr>
                <w:rFonts w:ascii="Calibri" w:cs="Calibri" w:eastAsia="Times New Roman" w:hAnsi="Calibri"/>
                <w:color w:val="000000"/>
                <w:sz w:val="24"/>
                <w:szCs w:val="24"/>
              </w:rPr>
              <w:t>BLD18</w:t>
            </w:r>
          </w:p>
        </w:tc>
        <w:tc>
          <w:tcPr>
            <w:tcW w:w="128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679580.575</w:t>
            </w:r>
          </w:p>
        </w:tc>
        <w:tc>
          <w:tcPr>
            <w:tcW w:w="124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946480.54</w:t>
            </w:r>
          </w:p>
        </w:tc>
      </w:tr>
      <w:tr>
        <w:tblPrEx/>
        <w:trPr>
          <w:trHeight w:val="300" w:hRule="atLeast"/>
        </w:trPr>
        <w:tc>
          <w:tcPr>
            <w:tcW w:w="96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r>
              <w:rPr>
                <w:rFonts w:ascii="Calibri" w:cs="Calibri" w:eastAsia="Times New Roman" w:hAnsi="Calibri"/>
                <w:color w:val="000000"/>
                <w:sz w:val="24"/>
                <w:szCs w:val="24"/>
              </w:rPr>
              <w:t>BLD18</w:t>
            </w:r>
          </w:p>
        </w:tc>
        <w:tc>
          <w:tcPr>
            <w:tcW w:w="128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679547.619</w:t>
            </w:r>
          </w:p>
        </w:tc>
        <w:tc>
          <w:tcPr>
            <w:tcW w:w="124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946486.168</w:t>
            </w:r>
          </w:p>
        </w:tc>
      </w:tr>
      <w:tr>
        <w:tblPrEx/>
        <w:trPr>
          <w:trHeight w:val="300" w:hRule="atLeast"/>
        </w:trPr>
        <w:tc>
          <w:tcPr>
            <w:tcW w:w="96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r>
              <w:rPr>
                <w:rFonts w:ascii="Calibri" w:cs="Calibri" w:eastAsia="Times New Roman" w:hAnsi="Calibri"/>
                <w:color w:val="000000"/>
                <w:sz w:val="24"/>
                <w:szCs w:val="24"/>
              </w:rPr>
              <w:t>BLD19</w:t>
            </w:r>
          </w:p>
        </w:tc>
        <w:tc>
          <w:tcPr>
            <w:tcW w:w="128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679545.936</w:t>
            </w:r>
          </w:p>
        </w:tc>
        <w:tc>
          <w:tcPr>
            <w:tcW w:w="124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946476.31</w:t>
            </w:r>
          </w:p>
        </w:tc>
      </w:tr>
      <w:tr>
        <w:tblPrEx/>
        <w:trPr>
          <w:trHeight w:val="300" w:hRule="atLeast"/>
        </w:trPr>
        <w:tc>
          <w:tcPr>
            <w:tcW w:w="96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r>
              <w:rPr>
                <w:rFonts w:ascii="Calibri" w:cs="Calibri" w:eastAsia="Times New Roman" w:hAnsi="Calibri"/>
                <w:color w:val="000000"/>
                <w:sz w:val="24"/>
                <w:szCs w:val="24"/>
              </w:rPr>
              <w:t>BLD19</w:t>
            </w:r>
          </w:p>
        </w:tc>
        <w:tc>
          <w:tcPr>
            <w:tcW w:w="128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679578.891</w:t>
            </w:r>
          </w:p>
        </w:tc>
        <w:tc>
          <w:tcPr>
            <w:tcW w:w="124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946470.682</w:t>
            </w:r>
          </w:p>
        </w:tc>
      </w:tr>
      <w:tr>
        <w:tblPrEx/>
        <w:trPr>
          <w:trHeight w:val="300" w:hRule="atLeast"/>
        </w:trPr>
        <w:tc>
          <w:tcPr>
            <w:tcW w:w="96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r>
              <w:rPr>
                <w:rFonts w:ascii="Calibri" w:cs="Calibri" w:eastAsia="Times New Roman" w:hAnsi="Calibri"/>
                <w:color w:val="000000"/>
                <w:sz w:val="24"/>
                <w:szCs w:val="24"/>
              </w:rPr>
              <w:t>BLD19</w:t>
            </w:r>
          </w:p>
        </w:tc>
        <w:tc>
          <w:tcPr>
            <w:tcW w:w="128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679577.208</w:t>
            </w:r>
          </w:p>
        </w:tc>
        <w:tc>
          <w:tcPr>
            <w:tcW w:w="124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946460.825</w:t>
            </w:r>
          </w:p>
        </w:tc>
      </w:tr>
      <w:tr>
        <w:tblPrEx/>
        <w:trPr>
          <w:trHeight w:val="300" w:hRule="atLeast"/>
        </w:trPr>
        <w:tc>
          <w:tcPr>
            <w:tcW w:w="96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r>
              <w:rPr>
                <w:rFonts w:ascii="Calibri" w:cs="Calibri" w:eastAsia="Times New Roman" w:hAnsi="Calibri"/>
                <w:color w:val="000000"/>
                <w:sz w:val="24"/>
                <w:szCs w:val="24"/>
              </w:rPr>
              <w:t>BLD19</w:t>
            </w:r>
          </w:p>
        </w:tc>
        <w:tc>
          <w:tcPr>
            <w:tcW w:w="128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679544.253</w:t>
            </w:r>
          </w:p>
        </w:tc>
        <w:tc>
          <w:tcPr>
            <w:tcW w:w="124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946466.453</w:t>
            </w:r>
          </w:p>
        </w:tc>
      </w:tr>
      <w:tr>
        <w:tblPrEx/>
        <w:trPr>
          <w:trHeight w:val="300" w:hRule="atLeast"/>
        </w:trPr>
        <w:tc>
          <w:tcPr>
            <w:tcW w:w="96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r>
              <w:rPr>
                <w:rFonts w:ascii="Calibri" w:cs="Calibri" w:eastAsia="Times New Roman" w:hAnsi="Calibri"/>
                <w:color w:val="000000"/>
                <w:sz w:val="24"/>
                <w:szCs w:val="24"/>
              </w:rPr>
              <w:t>BLD20</w:t>
            </w:r>
          </w:p>
        </w:tc>
        <w:tc>
          <w:tcPr>
            <w:tcW w:w="128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679501.588</w:t>
            </w:r>
          </w:p>
        </w:tc>
        <w:tc>
          <w:tcPr>
            <w:tcW w:w="124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946483.590</w:t>
            </w:r>
          </w:p>
        </w:tc>
      </w:tr>
      <w:tr>
        <w:tblPrEx/>
        <w:trPr>
          <w:trHeight w:val="300" w:hRule="atLeast"/>
        </w:trPr>
        <w:tc>
          <w:tcPr>
            <w:tcW w:w="96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r>
              <w:rPr>
                <w:rFonts w:ascii="Calibri" w:cs="Calibri" w:eastAsia="Times New Roman" w:hAnsi="Calibri"/>
                <w:color w:val="000000"/>
                <w:sz w:val="24"/>
                <w:szCs w:val="24"/>
              </w:rPr>
              <w:t>BLD20</w:t>
            </w:r>
          </w:p>
        </w:tc>
        <w:tc>
          <w:tcPr>
            <w:tcW w:w="128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679534.543</w:t>
            </w:r>
          </w:p>
        </w:tc>
        <w:tc>
          <w:tcPr>
            <w:tcW w:w="124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946477.961</w:t>
            </w:r>
          </w:p>
        </w:tc>
      </w:tr>
      <w:tr>
        <w:tblPrEx/>
        <w:trPr>
          <w:trHeight w:val="300" w:hRule="atLeast"/>
        </w:trPr>
        <w:tc>
          <w:tcPr>
            <w:tcW w:w="96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r>
              <w:rPr>
                <w:rFonts w:ascii="Calibri" w:cs="Calibri" w:eastAsia="Times New Roman" w:hAnsi="Calibri"/>
                <w:color w:val="000000"/>
                <w:sz w:val="24"/>
                <w:szCs w:val="24"/>
              </w:rPr>
              <w:t>BLD20</w:t>
            </w:r>
          </w:p>
        </w:tc>
        <w:tc>
          <w:tcPr>
            <w:tcW w:w="128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679532.859</w:t>
            </w:r>
          </w:p>
        </w:tc>
        <w:tc>
          <w:tcPr>
            <w:tcW w:w="124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946468.104</w:t>
            </w:r>
          </w:p>
        </w:tc>
      </w:tr>
      <w:tr>
        <w:tblPrEx/>
        <w:trPr>
          <w:trHeight w:val="300" w:hRule="atLeast"/>
        </w:trPr>
        <w:tc>
          <w:tcPr>
            <w:tcW w:w="96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r>
              <w:rPr>
                <w:rFonts w:ascii="Calibri" w:cs="Calibri" w:eastAsia="Times New Roman" w:hAnsi="Calibri"/>
                <w:color w:val="000000"/>
                <w:sz w:val="24"/>
                <w:szCs w:val="24"/>
              </w:rPr>
              <w:t>BLD20</w:t>
            </w:r>
          </w:p>
        </w:tc>
        <w:tc>
          <w:tcPr>
            <w:tcW w:w="128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679499.904</w:t>
            </w:r>
          </w:p>
        </w:tc>
        <w:tc>
          <w:tcPr>
            <w:tcW w:w="124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946473.732</w:t>
            </w:r>
          </w:p>
        </w:tc>
      </w:tr>
      <w:tr>
        <w:tblPrEx/>
        <w:trPr>
          <w:trHeight w:val="300" w:hRule="atLeast"/>
        </w:trPr>
        <w:tc>
          <w:tcPr>
            <w:tcW w:w="96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r>
              <w:rPr>
                <w:rFonts w:ascii="Calibri" w:cs="Calibri" w:eastAsia="Times New Roman" w:hAnsi="Calibri"/>
                <w:color w:val="000000"/>
                <w:sz w:val="24"/>
                <w:szCs w:val="24"/>
              </w:rPr>
              <w:t>BLD21</w:t>
            </w:r>
          </w:p>
        </w:tc>
        <w:tc>
          <w:tcPr>
            <w:tcW w:w="128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679498.221</w:t>
            </w:r>
          </w:p>
        </w:tc>
        <w:tc>
          <w:tcPr>
            <w:tcW w:w="124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946463.875</w:t>
            </w:r>
          </w:p>
        </w:tc>
      </w:tr>
      <w:tr>
        <w:tblPrEx/>
        <w:trPr>
          <w:trHeight w:val="300" w:hRule="atLeast"/>
        </w:trPr>
        <w:tc>
          <w:tcPr>
            <w:tcW w:w="96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r>
              <w:rPr>
                <w:rFonts w:ascii="Calibri" w:cs="Calibri" w:eastAsia="Times New Roman" w:hAnsi="Calibri"/>
                <w:color w:val="000000"/>
                <w:sz w:val="24"/>
                <w:szCs w:val="24"/>
              </w:rPr>
              <w:t>BLD21</w:t>
            </w:r>
          </w:p>
        </w:tc>
        <w:tc>
          <w:tcPr>
            <w:tcW w:w="128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679531.176</w:t>
            </w:r>
          </w:p>
        </w:tc>
        <w:tc>
          <w:tcPr>
            <w:tcW w:w="124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946458.24</w:t>
            </w:r>
          </w:p>
        </w:tc>
      </w:tr>
      <w:tr>
        <w:tblPrEx/>
        <w:trPr>
          <w:trHeight w:val="300" w:hRule="atLeast"/>
        </w:trPr>
        <w:tc>
          <w:tcPr>
            <w:tcW w:w="96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r>
              <w:rPr>
                <w:rFonts w:ascii="Calibri" w:cs="Calibri" w:eastAsia="Times New Roman" w:hAnsi="Calibri"/>
                <w:color w:val="000000"/>
                <w:sz w:val="24"/>
                <w:szCs w:val="24"/>
              </w:rPr>
              <w:t>BLD21</w:t>
            </w:r>
          </w:p>
        </w:tc>
        <w:tc>
          <w:tcPr>
            <w:tcW w:w="128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679529.493</w:t>
            </w:r>
          </w:p>
        </w:tc>
        <w:tc>
          <w:tcPr>
            <w:tcW w:w="124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946448.390</w:t>
            </w:r>
          </w:p>
        </w:tc>
      </w:tr>
      <w:tr>
        <w:tblPrEx/>
        <w:trPr>
          <w:trHeight w:val="300" w:hRule="atLeast"/>
        </w:trPr>
        <w:tc>
          <w:tcPr>
            <w:tcW w:w="96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r>
              <w:rPr>
                <w:rFonts w:ascii="Calibri" w:cs="Calibri" w:eastAsia="Times New Roman" w:hAnsi="Calibri"/>
                <w:color w:val="000000"/>
                <w:sz w:val="24"/>
                <w:szCs w:val="24"/>
              </w:rPr>
              <w:t>BLD21</w:t>
            </w:r>
          </w:p>
        </w:tc>
        <w:tc>
          <w:tcPr>
            <w:tcW w:w="128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679496.537</w:t>
            </w:r>
          </w:p>
        </w:tc>
        <w:tc>
          <w:tcPr>
            <w:tcW w:w="124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946454.018</w:t>
            </w:r>
          </w:p>
        </w:tc>
      </w:tr>
      <w:tr>
        <w:tblPrEx/>
        <w:trPr>
          <w:trHeight w:val="300" w:hRule="atLeast"/>
        </w:trPr>
        <w:tc>
          <w:tcPr>
            <w:tcW w:w="96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r>
              <w:rPr>
                <w:rFonts w:ascii="Calibri" w:cs="Calibri" w:eastAsia="Times New Roman" w:hAnsi="Calibri"/>
                <w:color w:val="000000"/>
                <w:sz w:val="24"/>
                <w:szCs w:val="24"/>
              </w:rPr>
              <w:t>BLD22</w:t>
            </w:r>
          </w:p>
        </w:tc>
        <w:tc>
          <w:tcPr>
            <w:tcW w:w="128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679542.569</w:t>
            </w:r>
          </w:p>
        </w:tc>
        <w:tc>
          <w:tcPr>
            <w:tcW w:w="124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946456.596</w:t>
            </w:r>
          </w:p>
        </w:tc>
      </w:tr>
      <w:tr>
        <w:tblPrEx/>
        <w:trPr>
          <w:trHeight w:val="300" w:hRule="atLeast"/>
        </w:trPr>
        <w:tc>
          <w:tcPr>
            <w:tcW w:w="96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r>
              <w:rPr>
                <w:rFonts w:ascii="Calibri" w:cs="Calibri" w:eastAsia="Times New Roman" w:hAnsi="Calibri"/>
                <w:color w:val="000000"/>
                <w:sz w:val="24"/>
                <w:szCs w:val="24"/>
              </w:rPr>
              <w:t>BLD22</w:t>
            </w:r>
          </w:p>
        </w:tc>
        <w:tc>
          <w:tcPr>
            <w:tcW w:w="128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679575.524</w:t>
            </w:r>
          </w:p>
        </w:tc>
        <w:tc>
          <w:tcPr>
            <w:tcW w:w="124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946450.968</w:t>
            </w:r>
          </w:p>
        </w:tc>
      </w:tr>
      <w:tr>
        <w:tblPrEx/>
        <w:trPr>
          <w:trHeight w:val="300" w:hRule="atLeast"/>
        </w:trPr>
        <w:tc>
          <w:tcPr>
            <w:tcW w:w="96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r>
              <w:rPr>
                <w:rFonts w:ascii="Calibri" w:cs="Calibri" w:eastAsia="Times New Roman" w:hAnsi="Calibri"/>
                <w:color w:val="000000"/>
                <w:sz w:val="24"/>
                <w:szCs w:val="24"/>
              </w:rPr>
              <w:t>BLD22</w:t>
            </w:r>
          </w:p>
        </w:tc>
        <w:tc>
          <w:tcPr>
            <w:tcW w:w="128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679573.841</w:t>
            </w:r>
          </w:p>
        </w:tc>
        <w:tc>
          <w:tcPr>
            <w:tcW w:w="124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946441.111</w:t>
            </w:r>
          </w:p>
        </w:tc>
      </w:tr>
      <w:tr>
        <w:tblPrEx/>
        <w:trPr>
          <w:trHeight w:val="300" w:hRule="atLeast"/>
        </w:trPr>
        <w:tc>
          <w:tcPr>
            <w:tcW w:w="96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r>
              <w:rPr>
                <w:rFonts w:ascii="Calibri" w:cs="Calibri" w:eastAsia="Times New Roman" w:hAnsi="Calibri"/>
                <w:color w:val="000000"/>
                <w:sz w:val="24"/>
                <w:szCs w:val="24"/>
              </w:rPr>
              <w:t>BLD22</w:t>
            </w:r>
          </w:p>
        </w:tc>
        <w:tc>
          <w:tcPr>
            <w:tcW w:w="128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679540.886</w:t>
            </w:r>
          </w:p>
        </w:tc>
        <w:tc>
          <w:tcPr>
            <w:tcW w:w="124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946446.739</w:t>
            </w:r>
          </w:p>
        </w:tc>
      </w:tr>
      <w:tr>
        <w:tblPrEx/>
        <w:trPr>
          <w:trHeight w:val="300" w:hRule="atLeast"/>
        </w:trPr>
        <w:tc>
          <w:tcPr>
            <w:tcW w:w="96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r>
              <w:rPr>
                <w:rFonts w:ascii="Calibri" w:cs="Calibri" w:eastAsia="Times New Roman" w:hAnsi="Calibri"/>
                <w:color w:val="000000"/>
                <w:sz w:val="24"/>
                <w:szCs w:val="24"/>
              </w:rPr>
              <w:t>MSQ</w:t>
            </w:r>
          </w:p>
        </w:tc>
        <w:tc>
          <w:tcPr>
            <w:tcW w:w="128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679496.29</w:t>
            </w:r>
          </w:p>
        </w:tc>
        <w:tc>
          <w:tcPr>
            <w:tcW w:w="124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946502.143</w:t>
            </w:r>
          </w:p>
        </w:tc>
      </w:tr>
      <w:tr>
        <w:tblPrEx/>
        <w:trPr>
          <w:trHeight w:val="300" w:hRule="atLeast"/>
        </w:trPr>
        <w:tc>
          <w:tcPr>
            <w:tcW w:w="96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r>
              <w:rPr>
                <w:rFonts w:ascii="Calibri" w:cs="Calibri" w:eastAsia="Times New Roman" w:hAnsi="Calibri"/>
                <w:color w:val="000000"/>
                <w:sz w:val="24"/>
                <w:szCs w:val="24"/>
              </w:rPr>
              <w:t>MSQ</w:t>
            </w:r>
          </w:p>
        </w:tc>
        <w:tc>
          <w:tcPr>
            <w:tcW w:w="128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679496.168</w:t>
            </w:r>
          </w:p>
        </w:tc>
        <w:tc>
          <w:tcPr>
            <w:tcW w:w="124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946499.145</w:t>
            </w:r>
          </w:p>
        </w:tc>
      </w:tr>
      <w:tr>
        <w:tblPrEx/>
        <w:trPr>
          <w:trHeight w:val="300" w:hRule="atLeast"/>
        </w:trPr>
        <w:tc>
          <w:tcPr>
            <w:tcW w:w="96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r>
              <w:rPr>
                <w:rFonts w:ascii="Calibri" w:cs="Calibri" w:eastAsia="Times New Roman" w:hAnsi="Calibri"/>
                <w:color w:val="000000"/>
                <w:sz w:val="24"/>
                <w:szCs w:val="24"/>
              </w:rPr>
              <w:t>MSQ</w:t>
            </w:r>
          </w:p>
        </w:tc>
        <w:tc>
          <w:tcPr>
            <w:tcW w:w="128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679477.014</w:t>
            </w:r>
          </w:p>
        </w:tc>
        <w:tc>
          <w:tcPr>
            <w:tcW w:w="124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946499.605</w:t>
            </w:r>
          </w:p>
        </w:tc>
      </w:tr>
      <w:tr>
        <w:tblPrEx/>
        <w:trPr>
          <w:trHeight w:val="300" w:hRule="atLeast"/>
        </w:trPr>
        <w:tc>
          <w:tcPr>
            <w:tcW w:w="96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r>
              <w:rPr>
                <w:rFonts w:ascii="Calibri" w:cs="Calibri" w:eastAsia="Times New Roman" w:hAnsi="Calibri"/>
                <w:color w:val="000000"/>
                <w:sz w:val="24"/>
                <w:szCs w:val="24"/>
              </w:rPr>
              <w:t>MSQ</w:t>
            </w:r>
          </w:p>
        </w:tc>
        <w:tc>
          <w:tcPr>
            <w:tcW w:w="128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679477.641</w:t>
            </w:r>
          </w:p>
        </w:tc>
        <w:tc>
          <w:tcPr>
            <w:tcW w:w="124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946514.971</w:t>
            </w:r>
          </w:p>
        </w:tc>
      </w:tr>
      <w:tr>
        <w:tblPrEx/>
        <w:trPr>
          <w:trHeight w:val="300" w:hRule="atLeast"/>
        </w:trPr>
        <w:tc>
          <w:tcPr>
            <w:tcW w:w="96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r>
              <w:rPr>
                <w:rFonts w:ascii="Calibri" w:cs="Calibri" w:eastAsia="Times New Roman" w:hAnsi="Calibri"/>
                <w:color w:val="000000"/>
                <w:sz w:val="24"/>
                <w:szCs w:val="24"/>
              </w:rPr>
              <w:t>MSQ</w:t>
            </w:r>
          </w:p>
        </w:tc>
        <w:tc>
          <w:tcPr>
            <w:tcW w:w="128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679496.779</w:t>
            </w:r>
          </w:p>
        </w:tc>
        <w:tc>
          <w:tcPr>
            <w:tcW w:w="124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946514.133</w:t>
            </w:r>
          </w:p>
        </w:tc>
      </w:tr>
      <w:tr>
        <w:tblPrEx/>
        <w:trPr>
          <w:trHeight w:val="300" w:hRule="atLeast"/>
        </w:trPr>
        <w:tc>
          <w:tcPr>
            <w:tcW w:w="96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r>
              <w:rPr>
                <w:rFonts w:ascii="Calibri" w:cs="Calibri" w:eastAsia="Times New Roman" w:hAnsi="Calibri"/>
                <w:color w:val="000000"/>
                <w:sz w:val="24"/>
                <w:szCs w:val="24"/>
              </w:rPr>
              <w:t>MSQ</w:t>
            </w:r>
          </w:p>
        </w:tc>
        <w:tc>
          <w:tcPr>
            <w:tcW w:w="128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679496.657</w:t>
            </w:r>
          </w:p>
        </w:tc>
        <w:tc>
          <w:tcPr>
            <w:tcW w:w="124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946511.135</w:t>
            </w:r>
          </w:p>
        </w:tc>
      </w:tr>
      <w:tr>
        <w:tblPrEx/>
        <w:trPr>
          <w:trHeight w:val="300" w:hRule="atLeast"/>
        </w:trPr>
        <w:tc>
          <w:tcPr>
            <w:tcW w:w="96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r>
              <w:rPr>
                <w:rFonts w:ascii="Calibri" w:cs="Calibri" w:eastAsia="Times New Roman" w:hAnsi="Calibri"/>
                <w:color w:val="000000"/>
                <w:sz w:val="24"/>
                <w:szCs w:val="24"/>
              </w:rPr>
              <w:t>MSQ</w:t>
            </w:r>
          </w:p>
        </w:tc>
        <w:tc>
          <w:tcPr>
            <w:tcW w:w="128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679499.882</w:t>
            </w:r>
          </w:p>
        </w:tc>
        <w:tc>
          <w:tcPr>
            <w:tcW w:w="124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946506.709</w:t>
            </w:r>
          </w:p>
        </w:tc>
      </w:tr>
      <w:tr>
        <w:tblPrEx/>
        <w:trPr>
          <w:trHeight w:val="300" w:hRule="atLeast"/>
        </w:trPr>
        <w:tc>
          <w:tcPr>
            <w:tcW w:w="96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r>
              <w:rPr>
                <w:rFonts w:ascii="Calibri" w:cs="Calibri" w:eastAsia="Times New Roman" w:hAnsi="Calibri"/>
                <w:color w:val="000000"/>
                <w:sz w:val="24"/>
                <w:szCs w:val="24"/>
              </w:rPr>
              <w:t>TOI1</w:t>
            </w:r>
          </w:p>
        </w:tc>
        <w:tc>
          <w:tcPr>
            <w:tcW w:w="128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679447.828</w:t>
            </w:r>
          </w:p>
        </w:tc>
        <w:tc>
          <w:tcPr>
            <w:tcW w:w="124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946594.614</w:t>
            </w:r>
          </w:p>
        </w:tc>
      </w:tr>
      <w:tr>
        <w:tblPrEx/>
        <w:trPr>
          <w:trHeight w:val="300" w:hRule="atLeast"/>
        </w:trPr>
        <w:tc>
          <w:tcPr>
            <w:tcW w:w="96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r>
              <w:rPr>
                <w:rFonts w:ascii="Calibri" w:cs="Calibri" w:eastAsia="Times New Roman" w:hAnsi="Calibri"/>
                <w:color w:val="000000"/>
                <w:sz w:val="24"/>
                <w:szCs w:val="24"/>
              </w:rPr>
              <w:t>TOI1</w:t>
            </w:r>
          </w:p>
        </w:tc>
        <w:tc>
          <w:tcPr>
            <w:tcW w:w="128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679452.651</w:t>
            </w:r>
          </w:p>
        </w:tc>
        <w:tc>
          <w:tcPr>
            <w:tcW w:w="124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946593.297</w:t>
            </w:r>
          </w:p>
        </w:tc>
      </w:tr>
      <w:tr>
        <w:tblPrEx/>
        <w:trPr>
          <w:trHeight w:val="300" w:hRule="atLeast"/>
        </w:trPr>
        <w:tc>
          <w:tcPr>
            <w:tcW w:w="96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r>
              <w:rPr>
                <w:rFonts w:ascii="Calibri" w:cs="Calibri" w:eastAsia="Times New Roman" w:hAnsi="Calibri"/>
                <w:color w:val="000000"/>
                <w:sz w:val="24"/>
                <w:szCs w:val="24"/>
              </w:rPr>
              <w:t>TOI1</w:t>
            </w:r>
          </w:p>
        </w:tc>
        <w:tc>
          <w:tcPr>
            <w:tcW w:w="128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679450.521</w:t>
            </w:r>
          </w:p>
        </w:tc>
        <w:tc>
          <w:tcPr>
            <w:tcW w:w="124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946585.496</w:t>
            </w:r>
          </w:p>
        </w:tc>
      </w:tr>
      <w:tr>
        <w:tblPrEx/>
        <w:trPr>
          <w:trHeight w:val="300" w:hRule="atLeast"/>
        </w:trPr>
        <w:tc>
          <w:tcPr>
            <w:tcW w:w="96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r>
              <w:rPr>
                <w:rFonts w:ascii="Calibri" w:cs="Calibri" w:eastAsia="Times New Roman" w:hAnsi="Calibri"/>
                <w:color w:val="000000"/>
                <w:sz w:val="24"/>
                <w:szCs w:val="24"/>
              </w:rPr>
              <w:t>TOI1</w:t>
            </w:r>
          </w:p>
        </w:tc>
        <w:tc>
          <w:tcPr>
            <w:tcW w:w="128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679445.698</w:t>
            </w:r>
          </w:p>
        </w:tc>
        <w:tc>
          <w:tcPr>
            <w:tcW w:w="124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946586.813</w:t>
            </w:r>
          </w:p>
        </w:tc>
      </w:tr>
      <w:tr>
        <w:tblPrEx/>
        <w:trPr>
          <w:trHeight w:val="300" w:hRule="atLeast"/>
        </w:trPr>
        <w:tc>
          <w:tcPr>
            <w:tcW w:w="96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r>
              <w:rPr>
                <w:rFonts w:ascii="Calibri" w:cs="Calibri" w:eastAsia="Times New Roman" w:hAnsi="Calibri"/>
                <w:color w:val="000000"/>
                <w:sz w:val="24"/>
                <w:szCs w:val="24"/>
              </w:rPr>
              <w:t>TOI2</w:t>
            </w:r>
          </w:p>
        </w:tc>
        <w:tc>
          <w:tcPr>
            <w:tcW w:w="128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679593.536</w:t>
            </w:r>
          </w:p>
        </w:tc>
        <w:tc>
          <w:tcPr>
            <w:tcW w:w="124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946572.708</w:t>
            </w:r>
          </w:p>
        </w:tc>
      </w:tr>
      <w:tr>
        <w:tblPrEx/>
        <w:trPr>
          <w:trHeight w:val="300" w:hRule="atLeast"/>
        </w:trPr>
        <w:tc>
          <w:tcPr>
            <w:tcW w:w="96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r>
              <w:rPr>
                <w:rFonts w:ascii="Calibri" w:cs="Calibri" w:eastAsia="Times New Roman" w:hAnsi="Calibri"/>
                <w:color w:val="000000"/>
                <w:sz w:val="24"/>
                <w:szCs w:val="24"/>
              </w:rPr>
              <w:t>TOI2</w:t>
            </w:r>
          </w:p>
        </w:tc>
        <w:tc>
          <w:tcPr>
            <w:tcW w:w="128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679598.359</w:t>
            </w:r>
          </w:p>
        </w:tc>
        <w:tc>
          <w:tcPr>
            <w:tcW w:w="124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946571.391</w:t>
            </w:r>
          </w:p>
        </w:tc>
      </w:tr>
      <w:tr>
        <w:tblPrEx/>
        <w:trPr>
          <w:trHeight w:val="300" w:hRule="atLeast"/>
        </w:trPr>
        <w:tc>
          <w:tcPr>
            <w:tcW w:w="96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r>
              <w:rPr>
                <w:rFonts w:ascii="Calibri" w:cs="Calibri" w:eastAsia="Times New Roman" w:hAnsi="Calibri"/>
                <w:color w:val="000000"/>
                <w:sz w:val="24"/>
                <w:szCs w:val="24"/>
              </w:rPr>
              <w:t>TOI2</w:t>
            </w:r>
          </w:p>
        </w:tc>
        <w:tc>
          <w:tcPr>
            <w:tcW w:w="128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679596.229</w:t>
            </w:r>
          </w:p>
        </w:tc>
        <w:tc>
          <w:tcPr>
            <w:tcW w:w="124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946563.590</w:t>
            </w:r>
          </w:p>
        </w:tc>
      </w:tr>
      <w:tr>
        <w:tblPrEx/>
        <w:trPr>
          <w:trHeight w:val="300" w:hRule="atLeast"/>
        </w:trPr>
        <w:tc>
          <w:tcPr>
            <w:tcW w:w="96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r>
              <w:rPr>
                <w:rFonts w:ascii="Calibri" w:cs="Calibri" w:eastAsia="Times New Roman" w:hAnsi="Calibri"/>
                <w:color w:val="000000"/>
                <w:sz w:val="24"/>
                <w:szCs w:val="24"/>
              </w:rPr>
              <w:t>TOI2</w:t>
            </w:r>
          </w:p>
        </w:tc>
        <w:tc>
          <w:tcPr>
            <w:tcW w:w="128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679591.406</w:t>
            </w:r>
          </w:p>
        </w:tc>
        <w:tc>
          <w:tcPr>
            <w:tcW w:w="124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946564.907</w:t>
            </w:r>
          </w:p>
        </w:tc>
      </w:tr>
      <w:tr>
        <w:tblPrEx/>
        <w:trPr>
          <w:trHeight w:val="300" w:hRule="atLeast"/>
        </w:trPr>
        <w:tc>
          <w:tcPr>
            <w:tcW w:w="96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r>
              <w:rPr>
                <w:rFonts w:ascii="Calibri" w:cs="Calibri" w:eastAsia="Times New Roman" w:hAnsi="Calibri"/>
                <w:color w:val="000000"/>
                <w:sz w:val="24"/>
                <w:szCs w:val="24"/>
              </w:rPr>
              <w:t>E.P</w:t>
            </w:r>
          </w:p>
        </w:tc>
        <w:tc>
          <w:tcPr>
            <w:tcW w:w="128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679492.26</w:t>
            </w:r>
          </w:p>
        </w:tc>
        <w:tc>
          <w:tcPr>
            <w:tcW w:w="124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946690.694</w:t>
            </w:r>
          </w:p>
        </w:tc>
      </w:tr>
      <w:tr>
        <w:tblPrEx/>
        <w:trPr>
          <w:trHeight w:val="300" w:hRule="atLeast"/>
        </w:trPr>
        <w:tc>
          <w:tcPr>
            <w:tcW w:w="96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r>
              <w:rPr>
                <w:rFonts w:ascii="Calibri" w:cs="Calibri" w:eastAsia="Times New Roman" w:hAnsi="Calibri"/>
                <w:color w:val="000000"/>
                <w:sz w:val="24"/>
                <w:szCs w:val="24"/>
              </w:rPr>
              <w:t>E.P</w:t>
            </w:r>
          </w:p>
        </w:tc>
        <w:tc>
          <w:tcPr>
            <w:tcW w:w="128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679562.54</w:t>
            </w:r>
          </w:p>
        </w:tc>
        <w:tc>
          <w:tcPr>
            <w:tcW w:w="124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946684.428</w:t>
            </w:r>
          </w:p>
        </w:tc>
      </w:tr>
      <w:tr>
        <w:tblPrEx/>
        <w:trPr>
          <w:trHeight w:val="300" w:hRule="atLeast"/>
        </w:trPr>
        <w:tc>
          <w:tcPr>
            <w:tcW w:w="96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r>
              <w:rPr>
                <w:rFonts w:ascii="Calibri" w:cs="Calibri" w:eastAsia="Times New Roman" w:hAnsi="Calibri"/>
                <w:color w:val="000000"/>
                <w:sz w:val="24"/>
                <w:szCs w:val="24"/>
              </w:rPr>
              <w:t>E.P</w:t>
            </w:r>
          </w:p>
        </w:tc>
        <w:tc>
          <w:tcPr>
            <w:tcW w:w="128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679610.758</w:t>
            </w:r>
          </w:p>
        </w:tc>
        <w:tc>
          <w:tcPr>
            <w:tcW w:w="124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946683.743</w:t>
            </w:r>
          </w:p>
        </w:tc>
      </w:tr>
      <w:tr>
        <w:tblPrEx/>
        <w:trPr>
          <w:trHeight w:val="300" w:hRule="atLeast"/>
        </w:trPr>
        <w:tc>
          <w:tcPr>
            <w:tcW w:w="96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r>
              <w:rPr>
                <w:rFonts w:ascii="Calibri" w:cs="Calibri" w:eastAsia="Times New Roman" w:hAnsi="Calibri"/>
                <w:color w:val="000000"/>
                <w:sz w:val="24"/>
                <w:szCs w:val="24"/>
              </w:rPr>
              <w:t>E.P</w:t>
            </w:r>
          </w:p>
        </w:tc>
        <w:tc>
          <w:tcPr>
            <w:tcW w:w="128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679445.846</w:t>
            </w:r>
          </w:p>
        </w:tc>
        <w:tc>
          <w:tcPr>
            <w:tcW w:w="124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946617.55</w:t>
            </w:r>
          </w:p>
        </w:tc>
      </w:tr>
      <w:tr>
        <w:tblPrEx/>
        <w:trPr>
          <w:trHeight w:val="300" w:hRule="atLeast"/>
        </w:trPr>
        <w:tc>
          <w:tcPr>
            <w:tcW w:w="96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r>
              <w:rPr>
                <w:rFonts w:ascii="Calibri" w:cs="Calibri" w:eastAsia="Times New Roman" w:hAnsi="Calibri"/>
                <w:color w:val="000000"/>
                <w:sz w:val="24"/>
                <w:szCs w:val="24"/>
              </w:rPr>
              <w:t>E.P</w:t>
            </w:r>
          </w:p>
        </w:tc>
        <w:tc>
          <w:tcPr>
            <w:tcW w:w="128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679483.807</w:t>
            </w:r>
          </w:p>
        </w:tc>
        <w:tc>
          <w:tcPr>
            <w:tcW w:w="124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946478.219</w:t>
            </w:r>
          </w:p>
        </w:tc>
      </w:tr>
      <w:tr>
        <w:tblPrEx/>
        <w:trPr>
          <w:trHeight w:val="300" w:hRule="atLeast"/>
        </w:trPr>
        <w:tc>
          <w:tcPr>
            <w:tcW w:w="96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r>
              <w:rPr>
                <w:rFonts w:ascii="Calibri" w:cs="Calibri" w:eastAsia="Times New Roman" w:hAnsi="Calibri"/>
                <w:color w:val="000000"/>
                <w:sz w:val="24"/>
                <w:szCs w:val="24"/>
              </w:rPr>
              <w:t>E.P</w:t>
            </w:r>
          </w:p>
        </w:tc>
        <w:tc>
          <w:tcPr>
            <w:tcW w:w="128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679549.084</w:t>
            </w:r>
          </w:p>
        </w:tc>
        <w:tc>
          <w:tcPr>
            <w:tcW w:w="124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946628.813</w:t>
            </w:r>
          </w:p>
        </w:tc>
      </w:tr>
      <w:tr>
        <w:tblPrEx/>
        <w:trPr>
          <w:trHeight w:val="300" w:hRule="atLeast"/>
        </w:trPr>
        <w:tc>
          <w:tcPr>
            <w:tcW w:w="96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r>
              <w:rPr>
                <w:rFonts w:ascii="Calibri" w:cs="Calibri" w:eastAsia="Times New Roman" w:hAnsi="Calibri"/>
                <w:color w:val="000000"/>
                <w:sz w:val="24"/>
                <w:szCs w:val="24"/>
              </w:rPr>
              <w:t>RD</w:t>
            </w:r>
          </w:p>
        </w:tc>
        <w:tc>
          <w:tcPr>
            <w:tcW w:w="128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679445.277</w:t>
            </w:r>
          </w:p>
        </w:tc>
        <w:tc>
          <w:tcPr>
            <w:tcW w:w="124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946712.177</w:t>
            </w:r>
          </w:p>
        </w:tc>
      </w:tr>
      <w:tr>
        <w:tblPrEx/>
        <w:trPr>
          <w:trHeight w:val="300" w:hRule="atLeast"/>
        </w:trPr>
        <w:tc>
          <w:tcPr>
            <w:tcW w:w="96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r>
              <w:rPr>
                <w:rFonts w:ascii="Calibri" w:cs="Calibri" w:eastAsia="Times New Roman" w:hAnsi="Calibri"/>
                <w:color w:val="000000"/>
                <w:sz w:val="24"/>
                <w:szCs w:val="24"/>
              </w:rPr>
              <w:t>RD</w:t>
            </w:r>
          </w:p>
        </w:tc>
        <w:tc>
          <w:tcPr>
            <w:tcW w:w="128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679643.316</w:t>
            </w:r>
          </w:p>
        </w:tc>
        <w:tc>
          <w:tcPr>
            <w:tcW w:w="124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946689.961</w:t>
            </w:r>
          </w:p>
        </w:tc>
      </w:tr>
      <w:tr>
        <w:tblPrEx/>
        <w:trPr>
          <w:trHeight w:val="300" w:hRule="atLeast"/>
        </w:trPr>
        <w:tc>
          <w:tcPr>
            <w:tcW w:w="96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r>
              <w:rPr>
                <w:rFonts w:ascii="Calibri" w:cs="Calibri" w:eastAsia="Times New Roman" w:hAnsi="Calibri"/>
                <w:color w:val="000000"/>
                <w:sz w:val="24"/>
                <w:szCs w:val="24"/>
              </w:rPr>
              <w:t>RD</w:t>
            </w:r>
          </w:p>
        </w:tc>
        <w:tc>
          <w:tcPr>
            <w:tcW w:w="128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679652.008</w:t>
            </w:r>
          </w:p>
        </w:tc>
        <w:tc>
          <w:tcPr>
            <w:tcW w:w="124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946683.482</w:t>
            </w:r>
          </w:p>
        </w:tc>
      </w:tr>
      <w:tr>
        <w:tblPrEx/>
        <w:trPr>
          <w:trHeight w:val="300" w:hRule="atLeast"/>
        </w:trPr>
        <w:tc>
          <w:tcPr>
            <w:tcW w:w="96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r>
              <w:rPr>
                <w:rFonts w:ascii="Calibri" w:cs="Calibri" w:eastAsia="Times New Roman" w:hAnsi="Calibri"/>
                <w:color w:val="000000"/>
                <w:sz w:val="24"/>
                <w:szCs w:val="24"/>
              </w:rPr>
              <w:t>RD</w:t>
            </w:r>
          </w:p>
        </w:tc>
        <w:tc>
          <w:tcPr>
            <w:tcW w:w="128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679579.403</w:t>
            </w:r>
          </w:p>
        </w:tc>
        <w:tc>
          <w:tcPr>
            <w:tcW w:w="124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946403.808</w:t>
            </w:r>
          </w:p>
        </w:tc>
      </w:tr>
      <w:tr>
        <w:tblPrEx/>
        <w:trPr>
          <w:trHeight w:val="300" w:hRule="atLeast"/>
        </w:trPr>
        <w:tc>
          <w:tcPr>
            <w:tcW w:w="96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r>
              <w:rPr>
                <w:rFonts w:ascii="Calibri" w:cs="Calibri" w:eastAsia="Times New Roman" w:hAnsi="Calibri"/>
                <w:color w:val="000000"/>
                <w:sz w:val="24"/>
                <w:szCs w:val="24"/>
              </w:rPr>
              <w:t>RD</w:t>
            </w:r>
          </w:p>
        </w:tc>
        <w:tc>
          <w:tcPr>
            <w:tcW w:w="128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679698.787</w:t>
            </w:r>
          </w:p>
        </w:tc>
        <w:tc>
          <w:tcPr>
            <w:tcW w:w="124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946684.724</w:t>
            </w:r>
          </w:p>
        </w:tc>
      </w:tr>
      <w:tr>
        <w:tblPrEx/>
        <w:trPr>
          <w:trHeight w:val="300" w:hRule="atLeast"/>
        </w:trPr>
        <w:tc>
          <w:tcPr>
            <w:tcW w:w="96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r>
              <w:rPr>
                <w:rFonts w:ascii="Calibri" w:cs="Calibri" w:eastAsia="Times New Roman" w:hAnsi="Calibri"/>
                <w:color w:val="000000"/>
                <w:sz w:val="24"/>
                <w:szCs w:val="24"/>
              </w:rPr>
              <w:t>RD</w:t>
            </w:r>
          </w:p>
        </w:tc>
        <w:tc>
          <w:tcPr>
            <w:tcW w:w="128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679671.309</w:t>
            </w:r>
          </w:p>
        </w:tc>
        <w:tc>
          <w:tcPr>
            <w:tcW w:w="124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946687.806</w:t>
            </w:r>
          </w:p>
        </w:tc>
      </w:tr>
      <w:tr>
        <w:tblPrEx/>
        <w:trPr>
          <w:trHeight w:val="300" w:hRule="atLeast"/>
        </w:trPr>
        <w:tc>
          <w:tcPr>
            <w:tcW w:w="96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r>
              <w:rPr>
                <w:rFonts w:ascii="Calibri" w:cs="Calibri" w:eastAsia="Times New Roman" w:hAnsi="Calibri"/>
                <w:color w:val="000000"/>
                <w:sz w:val="24"/>
                <w:szCs w:val="24"/>
              </w:rPr>
              <w:t>RD</w:t>
            </w:r>
          </w:p>
        </w:tc>
        <w:tc>
          <w:tcPr>
            <w:tcW w:w="128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679662.698</w:t>
            </w:r>
          </w:p>
        </w:tc>
        <w:tc>
          <w:tcPr>
            <w:tcW w:w="124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946681.966</w:t>
            </w:r>
          </w:p>
        </w:tc>
      </w:tr>
      <w:tr>
        <w:tblPrEx/>
        <w:trPr>
          <w:trHeight w:val="300" w:hRule="atLeast"/>
        </w:trPr>
        <w:tc>
          <w:tcPr>
            <w:tcW w:w="96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r>
              <w:rPr>
                <w:rFonts w:ascii="Calibri" w:cs="Calibri" w:eastAsia="Times New Roman" w:hAnsi="Calibri"/>
                <w:color w:val="000000"/>
                <w:sz w:val="24"/>
                <w:szCs w:val="24"/>
              </w:rPr>
              <w:t>RD</w:t>
            </w:r>
          </w:p>
        </w:tc>
        <w:tc>
          <w:tcPr>
            <w:tcW w:w="128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679659.235</w:t>
            </w:r>
          </w:p>
        </w:tc>
        <w:tc>
          <w:tcPr>
            <w:tcW w:w="124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946674.342</w:t>
            </w:r>
          </w:p>
        </w:tc>
      </w:tr>
      <w:tr>
        <w:tblPrEx/>
        <w:trPr>
          <w:trHeight w:val="300" w:hRule="atLeast"/>
        </w:trPr>
        <w:tc>
          <w:tcPr>
            <w:tcW w:w="96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r>
              <w:rPr>
                <w:rFonts w:ascii="Calibri" w:cs="Calibri" w:eastAsia="Times New Roman" w:hAnsi="Calibri"/>
                <w:color w:val="000000"/>
                <w:sz w:val="24"/>
                <w:szCs w:val="24"/>
              </w:rPr>
              <w:t>RD</w:t>
            </w:r>
          </w:p>
        </w:tc>
        <w:tc>
          <w:tcPr>
            <w:tcW w:w="128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679588.012</w:t>
            </w:r>
          </w:p>
        </w:tc>
        <w:tc>
          <w:tcPr>
            <w:tcW w:w="124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946402.041</w:t>
            </w:r>
          </w:p>
        </w:tc>
      </w:tr>
      <w:tr>
        <w:tblPrEx/>
        <w:trPr>
          <w:trHeight w:val="300" w:hRule="atLeast"/>
        </w:trPr>
        <w:tc>
          <w:tcPr>
            <w:tcW w:w="96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r>
              <w:rPr>
                <w:rFonts w:ascii="Calibri" w:cs="Calibri" w:eastAsia="Times New Roman" w:hAnsi="Calibri"/>
                <w:color w:val="000000"/>
                <w:sz w:val="24"/>
                <w:szCs w:val="24"/>
              </w:rPr>
              <w:t>RD</w:t>
            </w:r>
          </w:p>
        </w:tc>
        <w:tc>
          <w:tcPr>
            <w:tcW w:w="128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679446.392</w:t>
            </w:r>
          </w:p>
        </w:tc>
        <w:tc>
          <w:tcPr>
            <w:tcW w:w="124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946722.115</w:t>
            </w:r>
          </w:p>
        </w:tc>
      </w:tr>
      <w:tr>
        <w:tblPrEx/>
        <w:trPr>
          <w:trHeight w:val="300" w:hRule="atLeast"/>
        </w:trPr>
        <w:tc>
          <w:tcPr>
            <w:tcW w:w="960" w:type="dxa"/>
            <w:tcBorders>
              <w:top w:val="nil"/>
              <w:left w:val="nil"/>
              <w:bottom w:val="nil"/>
              <w:right w:val="nil"/>
            </w:tcBorders>
            <w:shd w:val="clear" w:color="auto" w:fill="auto"/>
            <w:noWrap/>
            <w:vAlign w:val="bottom"/>
            <w:hideMark/>
          </w:tcPr>
          <w:p>
            <w:pPr>
              <w:pStyle w:val="style0"/>
              <w:spacing w:after="0" w:lineRule="auto" w:line="480"/>
              <w:rPr>
                <w:rFonts w:ascii="Calibri" w:cs="Calibri" w:eastAsia="Times New Roman" w:hAnsi="Calibri"/>
                <w:color w:val="000000"/>
                <w:sz w:val="24"/>
                <w:szCs w:val="24"/>
              </w:rPr>
            </w:pPr>
            <w:r>
              <w:rPr>
                <w:rFonts w:ascii="Calibri" w:cs="Calibri" w:eastAsia="Times New Roman" w:hAnsi="Calibri"/>
                <w:color w:val="000000"/>
                <w:sz w:val="24"/>
                <w:szCs w:val="24"/>
              </w:rPr>
              <w:t>RD</w:t>
            </w:r>
          </w:p>
        </w:tc>
        <w:tc>
          <w:tcPr>
            <w:tcW w:w="128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679700.67</w:t>
            </w:r>
          </w:p>
        </w:tc>
        <w:tc>
          <w:tcPr>
            <w:tcW w:w="1240" w:type="dxa"/>
            <w:tcBorders>
              <w:top w:val="nil"/>
              <w:left w:val="nil"/>
              <w:bottom w:val="nil"/>
              <w:right w:val="nil"/>
            </w:tcBorders>
            <w:shd w:val="clear" w:color="auto" w:fill="auto"/>
            <w:noWrap/>
            <w:vAlign w:val="bottom"/>
            <w:hideMark/>
          </w:tcPr>
          <w:p>
            <w:pPr>
              <w:pStyle w:val="style0"/>
              <w:spacing w:after="0" w:lineRule="auto" w:line="480"/>
              <w:jc w:val="right"/>
              <w:rPr>
                <w:rFonts w:ascii="Calibri" w:cs="Calibri" w:eastAsia="Times New Roman" w:hAnsi="Calibri"/>
                <w:color w:val="000000"/>
                <w:sz w:val="24"/>
                <w:szCs w:val="24"/>
              </w:rPr>
            </w:pPr>
            <w:r>
              <w:rPr>
                <w:rFonts w:ascii="Calibri" w:cs="Calibri" w:eastAsia="Times New Roman" w:hAnsi="Calibri"/>
                <w:color w:val="000000"/>
                <w:sz w:val="24"/>
                <w:szCs w:val="24"/>
              </w:rPr>
              <w:t>946694.575</w:t>
            </w:r>
          </w:p>
        </w:tc>
      </w:tr>
    </w:tbl>
    <w:p>
      <w:pPr>
        <w:pStyle w:val="style0"/>
        <w:spacing w:after="0" w:lineRule="auto" w:line="480"/>
        <w:jc w:val="both"/>
        <w:rPr>
          <w:rFonts w:ascii="Times New Roman" w:cs="Times New Roman" w:hAnsi="Times New Roman"/>
          <w:sz w:val="24"/>
          <w:szCs w:val="24"/>
        </w:rPr>
      </w:pPr>
    </w:p>
    <w:sectPr>
      <w:footerReference w:type="even" r:id="rId5"/>
      <w:footerReference w:type="default" r:id="rId6"/>
      <w:pgSz w:w="11907" w:h="16839" w:orient="portrait"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AFF" w:usb1="C0007841"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ourier New">
    <w:altName w:val="Courier New"/>
    <w:panose1 w:val="02070309020000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000020204"/>
    <w:charset w:val="00"/>
    <w:family w:val="swiss"/>
    <w:pitch w:val="variable"/>
    <w:sig w:usb0="E0002AFF" w:usb1="C0007843" w:usb2="00000009" w:usb3="00000000" w:csb0="000001FF" w:csb1="00000000"/>
  </w:font>
  <w:font w:name="Calibri">
    <w:altName w:val="Calibri"/>
    <w:panose1 w:val="020f0502020000030204"/>
    <w:charset w:val="00"/>
    <w:family w:val="swiss"/>
    <w:pitch w:val="variable"/>
    <w:sig w:usb0="E10002FF" w:usb1="4000ACFF" w:usb2="00000009" w:usb3="00000000" w:csb0="0000019F" w:csb1="00000000"/>
  </w:font>
  <w:font w:name="Tahoma">
    <w:altName w:val="Tahoma"/>
    <w:panose1 w:val="020b0604030000040204"/>
    <w:charset w:val="00"/>
    <w:family w:val="swiss"/>
    <w:pitch w:val="variable"/>
    <w:sig w:usb0="E1002EFF" w:usb1="C000605B" w:usb2="00000029" w:usb3="00000000" w:csb0="000101FF" w:csb1="00000000"/>
  </w:font>
  <w:font w:name="Cambria">
    <w:altName w:val="Cambria"/>
    <w:panose1 w:val="02040503050000030204"/>
    <w:charset w:val="00"/>
    <w:family w:val="roman"/>
    <w:pitch w:val="variable"/>
    <w:sig w:usb0="A00002EF" w:usb1="4000004B" w:usb2="00000000" w:usb3="00000000" w:csb0="0000019F" w:csb1="00000000"/>
  </w:font>
  <w:font w:name="宋体">
    <w:altName w:val="Wingdings 2"/>
    <w:panose1 w:val="05020102010000070707"/>
    <w:charset w:val="02"/>
    <w:family w:val="roman"/>
    <w:pitch w:val="default"/>
    <w:sig w:usb0="00000000" w:usb1="10000000" w:usb2="00000000" w:usb3="00000000" w:csb0="80000000" w:csb1="00000000"/>
  </w:font>
  <w:font w:name="SimSun">
    <w:altName w:val="Times New Roman"/>
    <w:panose1 w:val="02020603050005020304"/>
    <w:charset w:val="00"/>
    <w:family w:val="roman"/>
    <w:pitch w:val="variable"/>
    <w:sig w:usb0="20007A87" w:usb1="80000000" w:usb2="00000008" w:usb3="00000000" w:csb0="000001FF" w:csb1="00000000"/>
  </w:font>
  <w:font w:name="Cooper Black">
    <w:altName w:val="Times New Roman"/>
    <w:panose1 w:val="02020603050005020304"/>
    <w:charset w:val="00"/>
    <w:family w:val="roman"/>
    <w:pitch w:val="variable"/>
    <w:sig w:usb0="20007A87" w:usb1="80000000" w:usb2="00000008" w:usb3="00000000" w:csb0="000001FF" w:csb1="00000000"/>
  </w:font>
  <w:font w:name="Monotype Corsiva">
    <w:altName w:val="Times New Roman"/>
    <w:panose1 w:val="02020603050005020304"/>
    <w:charset w:val="00"/>
    <w:family w:val="roman"/>
    <w:pitch w:val="variable"/>
    <w:sig w:usb0="20007A87" w:usb1="80000000" w:usb2="00000008"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31" w:lineRule="auto" w:line="240"/>
      <w:jc w:val="center"/>
      <w:rPr/>
    </w:pPr>
    <w:r>
      <w:rPr>
        <w:rFonts w:ascii="Times New Roman" w:cs="Times New Roman" w:eastAsia="Times New Roman" w:hAnsi="Times New Roman"/>
        <w:sz w:val="21"/>
      </w:rPr>
      <w:t xml:space="preserve">- </w:t>
    </w:r>
    <w:r>
      <w:rPr/>
      <w:fldChar w:fldCharType="begin"/>
    </w:r>
    <w:r>
      <w:instrText xml:space="preserve"> PAGE   \* MERGEFORMAT </w:instrText>
    </w:r>
    <w:r>
      <w:rPr/>
      <w:fldChar w:fldCharType="separate"/>
    </w:r>
    <w:r>
      <w:rPr>
        <w:rFonts w:ascii="Times New Roman" w:cs="Times New Roman" w:eastAsia="Times New Roman" w:hAnsi="Times New Roman"/>
        <w:sz w:val="21"/>
      </w:rPr>
      <w:t>1</w:t>
    </w:r>
    <w:r>
      <w:rPr>
        <w:sz w:val="21"/>
      </w:rPr>
      <w:fldChar w:fldCharType="end"/>
    </w:r>
    <w:r>
      <w:rPr>
        <w:rFonts w:ascii="Times New Roman" w:cs="Times New Roman" w:eastAsia="Times New Roman" w:hAnsi="Times New Roman"/>
        <w:sz w:val="21"/>
      </w:rPr>
      <w:t xml:space="preserve"> - </w:t>
    </w:r>
  </w:p>
  <w:p>
    <w:pPr>
      <w:pStyle w:val="style0"/>
      <w:spacing w:after="0" w:lineRule="auto" w:line="240"/>
      <w:jc w:val="center"/>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4</w:t>
    </w:r>
    <w:r>
      <w:rPr/>
      <w:fldChar w:fldCharType="end"/>
    </w:r>
  </w:p>
  <w:p>
    <w:pPr>
      <w:pStyle w:val="style0"/>
      <w:spacing w:after="0" w:lineRule="auto" w:line="240"/>
      <w:jc w:val="center"/>
      <w:rPr/>
    </w:pPr>
  </w:p>
  <w:p>
    <w:pPr>
      <w:pStyle w:val="style0"/>
      <w:spacing w:after="0" w:lineRule="auto" w:line="240"/>
      <w:jc w:val="center"/>
      <w:rPr/>
    </w:pPr>
  </w:p>
  <w:p>
    <w:pPr>
      <w:pStyle w:val="style0"/>
      <w:spacing w:after="0" w:lineRule="auto" w:line="240"/>
      <w:jc w:val="center"/>
      <w:rPr/>
    </w:pPr>
  </w:p>
  <w:p>
    <w:pPr>
      <w:pStyle w:val="style0"/>
      <w:spacing w:after="0" w:lineRule="auto" w:line="240"/>
      <w:jc w:val="center"/>
      <w:rPr/>
    </w:pPr>
  </w:p>
  <w:p>
    <w:pPr>
      <w:pStyle w:val="style0"/>
      <w:spacing w:after="0" w:lineRule="auto" w:line="240"/>
      <w:jc w:val="center"/>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9BF44EF2"/>
    <w:lvl w:ilvl="0">
      <w:start w:val="4"/>
      <w:numFmt w:val="decimal"/>
      <w:lvlText w:val="%1"/>
      <w:lvlJc w:val="left"/>
      <w:pPr>
        <w:ind w:left="360"/>
      </w:pPr>
      <w:rPr>
        <w:rFonts w:ascii="Times New Roman" w:cs="Times New Roman" w:eastAsia="Times New Roman" w:hAnsi="Times New Roman"/>
        <w:b w:val="false"/>
        <w:i w:val="false"/>
        <w:color w:val="000000"/>
        <w:sz w:val="24"/>
        <w:u w:val="none" w:color="000000"/>
        <w:bdr w:val="none" w:sz="0" w:space="0" w:color="auto"/>
        <w:shd w:val="clear" w:color="auto" w:fill="auto"/>
        <w:vertAlign w:val="baseline"/>
      </w:rPr>
    </w:lvl>
    <w:lvl w:ilvl="1">
      <w:start w:val="1"/>
      <w:numFmt w:val="decimal"/>
      <w:lvlText w:val="%1.%2"/>
      <w:lvlJc w:val="left"/>
      <w:pPr>
        <w:ind w:left="1396"/>
      </w:pPr>
      <w:rPr>
        <w:rFonts w:ascii="Times New Roman" w:cs="Times New Roman" w:eastAsia="Times New Roman" w:hAnsi="Times New Roman"/>
        <w:b w:val="false"/>
        <w:i w:val="false"/>
        <w:color w:val="000000"/>
        <w:sz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cs="Times New Roman" w:eastAsia="Times New Roman" w:hAnsi="Times New Roman"/>
        <w:b w:val="false"/>
        <w:i w:val="false"/>
        <w:color w:val="000000"/>
        <w:sz w:val="24"/>
        <w:u w:val="none" w:color="000000"/>
        <w:bdr w:val="none" w:sz="0" w:space="0" w:color="auto"/>
        <w:shd w:val="clear" w:color="auto" w:fill="auto"/>
        <w:vertAlign w:val="baseline"/>
      </w:rPr>
    </w:lvl>
    <w:lvl w:ilvl="3">
      <w:start w:val="1"/>
      <w:numFmt w:val="decimal"/>
      <w:lvlText w:val="%4"/>
      <w:lvlJc w:val="left"/>
      <w:pPr>
        <w:ind w:left="2520"/>
      </w:pPr>
      <w:rPr>
        <w:rFonts w:ascii="Times New Roman" w:cs="Times New Roman" w:eastAsia="Times New Roman" w:hAnsi="Times New Roman"/>
        <w:b w:val="false"/>
        <w:i w:val="false"/>
        <w:color w:val="000000"/>
        <w:sz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cs="Times New Roman" w:eastAsia="Times New Roman" w:hAnsi="Times New Roman"/>
        <w:b w:val="false"/>
        <w:i w:val="false"/>
        <w:color w:val="000000"/>
        <w:sz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cs="Times New Roman" w:eastAsia="Times New Roman" w:hAnsi="Times New Roman"/>
        <w:b w:val="false"/>
        <w:i w:val="false"/>
        <w:color w:val="000000"/>
        <w:sz w:val="24"/>
        <w:u w:val="none" w:color="000000"/>
        <w:bdr w:val="none" w:sz="0" w:space="0" w:color="auto"/>
        <w:shd w:val="clear" w:color="auto" w:fill="auto"/>
        <w:vertAlign w:val="baseline"/>
      </w:rPr>
    </w:lvl>
    <w:lvl w:ilvl="6">
      <w:start w:val="1"/>
      <w:numFmt w:val="decimal"/>
      <w:lvlText w:val="%7"/>
      <w:lvlJc w:val="left"/>
      <w:pPr>
        <w:ind w:left="4680"/>
      </w:pPr>
      <w:rPr>
        <w:rFonts w:ascii="Times New Roman" w:cs="Times New Roman" w:eastAsia="Times New Roman" w:hAnsi="Times New Roman"/>
        <w:b w:val="false"/>
        <w:i w:val="false"/>
        <w:color w:val="000000"/>
        <w:sz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cs="Times New Roman" w:eastAsia="Times New Roman" w:hAnsi="Times New Roman"/>
        <w:b w:val="false"/>
        <w:i w:val="false"/>
        <w:color w:val="000000"/>
        <w:sz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cs="Times New Roman" w:eastAsia="Times New Roman" w:hAnsi="Times New Roman"/>
        <w:b w:val="false"/>
        <w:i w:val="false"/>
        <w:color w:val="000000"/>
        <w:sz w:val="24"/>
        <w:u w:val="none" w:color="000000"/>
        <w:bdr w:val="none" w:sz="0" w:space="0" w:color="auto"/>
        <w:shd w:val="clear" w:color="auto" w:fill="auto"/>
        <w:vertAlign w:val="baseline"/>
      </w:rPr>
    </w:lvl>
  </w:abstractNum>
  <w:abstractNum w:abstractNumId="1">
    <w:nsid w:val="00000001"/>
    <w:multiLevelType w:val="hybridMultilevel"/>
    <w:tmpl w:val="A6F23BC8"/>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cs="Courier New" w:hAnsi="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cs="Courier New" w:hAnsi="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cs="Courier New" w:hAnsi="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
    <w:nsid w:val="00000002"/>
    <w:multiLevelType w:val="hybridMultilevel"/>
    <w:tmpl w:val="00DA1A92"/>
    <w:lvl w:ilvl="0" w:tplc="04090001">
      <w:start w:val="1"/>
      <w:numFmt w:val="bullet"/>
      <w:lvlText w:val=""/>
      <w:lvlJc w:val="left"/>
      <w:pPr>
        <w:ind w:left="1244" w:hanging="360"/>
      </w:pPr>
      <w:rPr>
        <w:rFonts w:ascii="Symbol" w:hAnsi="Symbol" w:hint="default"/>
      </w:rPr>
    </w:lvl>
    <w:lvl w:ilvl="1" w:tplc="04090003" w:tentative="1">
      <w:start w:val="1"/>
      <w:numFmt w:val="bullet"/>
      <w:lvlText w:val="o"/>
      <w:lvlJc w:val="left"/>
      <w:pPr>
        <w:ind w:left="1964" w:hanging="360"/>
      </w:pPr>
      <w:rPr>
        <w:rFonts w:ascii="Courier New" w:cs="Courier New" w:hAnsi="Courier New" w:hint="default"/>
      </w:rPr>
    </w:lvl>
    <w:lvl w:ilvl="2" w:tplc="04090005" w:tentative="1">
      <w:start w:val="1"/>
      <w:numFmt w:val="bullet"/>
      <w:lvlText w:val=""/>
      <w:lvlJc w:val="left"/>
      <w:pPr>
        <w:ind w:left="2684" w:hanging="360"/>
      </w:pPr>
      <w:rPr>
        <w:rFonts w:ascii="Wingdings" w:hAnsi="Wingdings" w:hint="default"/>
      </w:rPr>
    </w:lvl>
    <w:lvl w:ilvl="3" w:tplc="04090001" w:tentative="1">
      <w:start w:val="1"/>
      <w:numFmt w:val="bullet"/>
      <w:lvlText w:val=""/>
      <w:lvlJc w:val="left"/>
      <w:pPr>
        <w:ind w:left="3404" w:hanging="360"/>
      </w:pPr>
      <w:rPr>
        <w:rFonts w:ascii="Symbol" w:hAnsi="Symbol" w:hint="default"/>
      </w:rPr>
    </w:lvl>
    <w:lvl w:ilvl="4" w:tplc="04090003" w:tentative="1">
      <w:start w:val="1"/>
      <w:numFmt w:val="bullet"/>
      <w:lvlText w:val="o"/>
      <w:lvlJc w:val="left"/>
      <w:pPr>
        <w:ind w:left="4124" w:hanging="360"/>
      </w:pPr>
      <w:rPr>
        <w:rFonts w:ascii="Courier New" w:cs="Courier New" w:hAnsi="Courier New" w:hint="default"/>
      </w:rPr>
    </w:lvl>
    <w:lvl w:ilvl="5" w:tplc="04090005" w:tentative="1">
      <w:start w:val="1"/>
      <w:numFmt w:val="bullet"/>
      <w:lvlText w:val=""/>
      <w:lvlJc w:val="left"/>
      <w:pPr>
        <w:ind w:left="4844" w:hanging="360"/>
      </w:pPr>
      <w:rPr>
        <w:rFonts w:ascii="Wingdings" w:hAnsi="Wingdings" w:hint="default"/>
      </w:rPr>
    </w:lvl>
    <w:lvl w:ilvl="6" w:tplc="04090001" w:tentative="1">
      <w:start w:val="1"/>
      <w:numFmt w:val="bullet"/>
      <w:lvlText w:val=""/>
      <w:lvlJc w:val="left"/>
      <w:pPr>
        <w:ind w:left="5564" w:hanging="360"/>
      </w:pPr>
      <w:rPr>
        <w:rFonts w:ascii="Symbol" w:hAnsi="Symbol" w:hint="default"/>
      </w:rPr>
    </w:lvl>
    <w:lvl w:ilvl="7" w:tplc="04090003" w:tentative="1">
      <w:start w:val="1"/>
      <w:numFmt w:val="bullet"/>
      <w:lvlText w:val="o"/>
      <w:lvlJc w:val="left"/>
      <w:pPr>
        <w:ind w:left="6284" w:hanging="360"/>
      </w:pPr>
      <w:rPr>
        <w:rFonts w:ascii="Courier New" w:cs="Courier New" w:hAnsi="Courier New" w:hint="default"/>
      </w:rPr>
    </w:lvl>
    <w:lvl w:ilvl="8" w:tplc="04090005" w:tentative="1">
      <w:start w:val="1"/>
      <w:numFmt w:val="bullet"/>
      <w:lvlText w:val=""/>
      <w:lvlJc w:val="left"/>
      <w:pPr>
        <w:ind w:left="7004" w:hanging="360"/>
      </w:pPr>
      <w:rPr>
        <w:rFonts w:ascii="Wingdings" w:hAnsi="Wingdings" w:hint="default"/>
      </w:rPr>
    </w:lvl>
  </w:abstractNum>
  <w:abstractNum w:abstractNumId="3">
    <w:nsid w:val="00000003"/>
    <w:multiLevelType w:val="hybridMultilevel"/>
    <w:tmpl w:val="8E18CA66"/>
    <w:lvl w:ilvl="0" w:tplc="555E48AC">
      <w:start w:val="1"/>
      <w:numFmt w:val="decimal"/>
      <w:lvlText w:val="%1."/>
      <w:lvlJc w:val="left"/>
      <w:pPr>
        <w:ind w:left="677"/>
      </w:pPr>
      <w:rPr>
        <w:rFonts w:ascii="Times New Roman" w:cs="Times New Roman" w:eastAsia="Times New Roman" w:hAnsi="Times New Roman"/>
        <w:b w:val="false"/>
        <w:i w:val="false"/>
        <w:color w:val="000000"/>
        <w:sz w:val="24"/>
        <w:u w:val="none" w:color="000000"/>
        <w:bdr w:val="none" w:sz="0" w:space="0" w:color="auto"/>
        <w:shd w:val="clear" w:color="auto" w:fill="auto"/>
        <w:vertAlign w:val="baseline"/>
      </w:rPr>
    </w:lvl>
    <w:lvl w:ilvl="1" w:tplc="7FECF552">
      <w:start w:val="1"/>
      <w:numFmt w:val="lowerLetter"/>
      <w:lvlText w:val="%2"/>
      <w:lvlJc w:val="left"/>
      <w:pPr>
        <w:ind w:left="1418"/>
      </w:pPr>
      <w:rPr>
        <w:rFonts w:ascii="Times New Roman" w:cs="Times New Roman" w:eastAsia="Times New Roman" w:hAnsi="Times New Roman"/>
        <w:b w:val="false"/>
        <w:i w:val="false"/>
        <w:color w:val="000000"/>
        <w:sz w:val="24"/>
        <w:u w:val="none" w:color="000000"/>
        <w:bdr w:val="none" w:sz="0" w:space="0" w:color="auto"/>
        <w:shd w:val="clear" w:color="auto" w:fill="auto"/>
        <w:vertAlign w:val="baseline"/>
      </w:rPr>
    </w:lvl>
    <w:lvl w:ilvl="2" w:tplc="04EAD870">
      <w:start w:val="1"/>
      <w:numFmt w:val="lowerRoman"/>
      <w:lvlText w:val="%3"/>
      <w:lvlJc w:val="left"/>
      <w:pPr>
        <w:ind w:left="2138"/>
      </w:pPr>
      <w:rPr>
        <w:rFonts w:ascii="Times New Roman" w:cs="Times New Roman" w:eastAsia="Times New Roman" w:hAnsi="Times New Roman"/>
        <w:b w:val="false"/>
        <w:i w:val="false"/>
        <w:color w:val="000000"/>
        <w:sz w:val="24"/>
        <w:u w:val="none" w:color="000000"/>
        <w:bdr w:val="none" w:sz="0" w:space="0" w:color="auto"/>
        <w:shd w:val="clear" w:color="auto" w:fill="auto"/>
        <w:vertAlign w:val="baseline"/>
      </w:rPr>
    </w:lvl>
    <w:lvl w:ilvl="3" w:tplc="D564E7AE">
      <w:start w:val="1"/>
      <w:numFmt w:val="decimal"/>
      <w:lvlText w:val="%4"/>
      <w:lvlJc w:val="left"/>
      <w:pPr>
        <w:ind w:left="2858"/>
      </w:pPr>
      <w:rPr>
        <w:rFonts w:ascii="Times New Roman" w:cs="Times New Roman" w:eastAsia="Times New Roman" w:hAnsi="Times New Roman"/>
        <w:b w:val="false"/>
        <w:i w:val="false"/>
        <w:color w:val="000000"/>
        <w:sz w:val="24"/>
        <w:u w:val="none" w:color="000000"/>
        <w:bdr w:val="none" w:sz="0" w:space="0" w:color="auto"/>
        <w:shd w:val="clear" w:color="auto" w:fill="auto"/>
        <w:vertAlign w:val="baseline"/>
      </w:rPr>
    </w:lvl>
    <w:lvl w:ilvl="4" w:tplc="9C4A63A4">
      <w:start w:val="1"/>
      <w:numFmt w:val="lowerLetter"/>
      <w:lvlText w:val="%5"/>
      <w:lvlJc w:val="left"/>
      <w:pPr>
        <w:ind w:left="3578"/>
      </w:pPr>
      <w:rPr>
        <w:rFonts w:ascii="Times New Roman" w:cs="Times New Roman" w:eastAsia="Times New Roman" w:hAnsi="Times New Roman"/>
        <w:b w:val="false"/>
        <w:i w:val="false"/>
        <w:color w:val="000000"/>
        <w:sz w:val="24"/>
        <w:u w:val="none" w:color="000000"/>
        <w:bdr w:val="none" w:sz="0" w:space="0" w:color="auto"/>
        <w:shd w:val="clear" w:color="auto" w:fill="auto"/>
        <w:vertAlign w:val="baseline"/>
      </w:rPr>
    </w:lvl>
    <w:lvl w:ilvl="5" w:tplc="FF564F46">
      <w:start w:val="1"/>
      <w:numFmt w:val="lowerRoman"/>
      <w:lvlText w:val="%6"/>
      <w:lvlJc w:val="left"/>
      <w:pPr>
        <w:ind w:left="4298"/>
      </w:pPr>
      <w:rPr>
        <w:rFonts w:ascii="Times New Roman" w:cs="Times New Roman" w:eastAsia="Times New Roman" w:hAnsi="Times New Roman"/>
        <w:b w:val="false"/>
        <w:i w:val="false"/>
        <w:color w:val="000000"/>
        <w:sz w:val="24"/>
        <w:u w:val="none" w:color="000000"/>
        <w:bdr w:val="none" w:sz="0" w:space="0" w:color="auto"/>
        <w:shd w:val="clear" w:color="auto" w:fill="auto"/>
        <w:vertAlign w:val="baseline"/>
      </w:rPr>
    </w:lvl>
    <w:lvl w:ilvl="6" w:tplc="89109DB2">
      <w:start w:val="1"/>
      <w:numFmt w:val="decimal"/>
      <w:lvlText w:val="%7"/>
      <w:lvlJc w:val="left"/>
      <w:pPr>
        <w:ind w:left="5018"/>
      </w:pPr>
      <w:rPr>
        <w:rFonts w:ascii="Times New Roman" w:cs="Times New Roman" w:eastAsia="Times New Roman" w:hAnsi="Times New Roman"/>
        <w:b w:val="false"/>
        <w:i w:val="false"/>
        <w:color w:val="000000"/>
        <w:sz w:val="24"/>
        <w:u w:val="none" w:color="000000"/>
        <w:bdr w:val="none" w:sz="0" w:space="0" w:color="auto"/>
        <w:shd w:val="clear" w:color="auto" w:fill="auto"/>
        <w:vertAlign w:val="baseline"/>
      </w:rPr>
    </w:lvl>
    <w:lvl w:ilvl="7" w:tplc="6638CE00">
      <w:start w:val="1"/>
      <w:numFmt w:val="lowerLetter"/>
      <w:lvlText w:val="%8"/>
      <w:lvlJc w:val="left"/>
      <w:pPr>
        <w:ind w:left="5738"/>
      </w:pPr>
      <w:rPr>
        <w:rFonts w:ascii="Times New Roman" w:cs="Times New Roman" w:eastAsia="Times New Roman" w:hAnsi="Times New Roman"/>
        <w:b w:val="false"/>
        <w:i w:val="false"/>
        <w:color w:val="000000"/>
        <w:sz w:val="24"/>
        <w:u w:val="none" w:color="000000"/>
        <w:bdr w:val="none" w:sz="0" w:space="0" w:color="auto"/>
        <w:shd w:val="clear" w:color="auto" w:fill="auto"/>
        <w:vertAlign w:val="baseline"/>
      </w:rPr>
    </w:lvl>
    <w:lvl w:ilvl="8" w:tplc="80826B9C">
      <w:start w:val="1"/>
      <w:numFmt w:val="lowerRoman"/>
      <w:lvlText w:val="%9"/>
      <w:lvlJc w:val="left"/>
      <w:pPr>
        <w:ind w:left="6458"/>
      </w:pPr>
      <w:rPr>
        <w:rFonts w:ascii="Times New Roman" w:cs="Times New Roman" w:eastAsia="Times New Roman" w:hAnsi="Times New Roman"/>
        <w:b w:val="false"/>
        <w:i w:val="false"/>
        <w:color w:val="000000"/>
        <w:sz w:val="24"/>
        <w:u w:val="none" w:color="000000"/>
        <w:bdr w:val="none" w:sz="0" w:space="0" w:color="auto"/>
        <w:shd w:val="clear" w:color="auto" w:fill="auto"/>
        <w:vertAlign w:val="baseline"/>
      </w:rPr>
    </w:lvl>
  </w:abstractNum>
  <w:abstractNum w:abstractNumId="4">
    <w:nsid w:val="00000004"/>
    <w:multiLevelType w:val="hybridMultilevel"/>
    <w:tmpl w:val="1028119A"/>
    <w:lvl w:ilvl="0" w:tplc="04090001">
      <w:start w:val="1"/>
      <w:numFmt w:val="bullet"/>
      <w:lvlText w:val=""/>
      <w:lvlJc w:val="left"/>
      <w:pPr>
        <w:ind w:left="1244" w:hanging="360"/>
      </w:pPr>
      <w:rPr>
        <w:rFonts w:ascii="Symbol" w:hAnsi="Symbol" w:hint="default"/>
      </w:rPr>
    </w:lvl>
    <w:lvl w:ilvl="1" w:tplc="04090003" w:tentative="1">
      <w:start w:val="1"/>
      <w:numFmt w:val="bullet"/>
      <w:lvlText w:val="o"/>
      <w:lvlJc w:val="left"/>
      <w:pPr>
        <w:ind w:left="1964" w:hanging="360"/>
      </w:pPr>
      <w:rPr>
        <w:rFonts w:ascii="Courier New" w:cs="Courier New" w:hAnsi="Courier New" w:hint="default"/>
      </w:rPr>
    </w:lvl>
    <w:lvl w:ilvl="2" w:tplc="04090005" w:tentative="1">
      <w:start w:val="1"/>
      <w:numFmt w:val="bullet"/>
      <w:lvlText w:val=""/>
      <w:lvlJc w:val="left"/>
      <w:pPr>
        <w:ind w:left="2684" w:hanging="360"/>
      </w:pPr>
      <w:rPr>
        <w:rFonts w:ascii="Wingdings" w:hAnsi="Wingdings" w:hint="default"/>
      </w:rPr>
    </w:lvl>
    <w:lvl w:ilvl="3" w:tplc="04090001" w:tentative="1">
      <w:start w:val="1"/>
      <w:numFmt w:val="bullet"/>
      <w:lvlText w:val=""/>
      <w:lvlJc w:val="left"/>
      <w:pPr>
        <w:ind w:left="3404" w:hanging="360"/>
      </w:pPr>
      <w:rPr>
        <w:rFonts w:ascii="Symbol" w:hAnsi="Symbol" w:hint="default"/>
      </w:rPr>
    </w:lvl>
    <w:lvl w:ilvl="4" w:tplc="04090003" w:tentative="1">
      <w:start w:val="1"/>
      <w:numFmt w:val="bullet"/>
      <w:lvlText w:val="o"/>
      <w:lvlJc w:val="left"/>
      <w:pPr>
        <w:ind w:left="4124" w:hanging="360"/>
      </w:pPr>
      <w:rPr>
        <w:rFonts w:ascii="Courier New" w:cs="Courier New" w:hAnsi="Courier New" w:hint="default"/>
      </w:rPr>
    </w:lvl>
    <w:lvl w:ilvl="5" w:tplc="04090005" w:tentative="1">
      <w:start w:val="1"/>
      <w:numFmt w:val="bullet"/>
      <w:lvlText w:val=""/>
      <w:lvlJc w:val="left"/>
      <w:pPr>
        <w:ind w:left="4844" w:hanging="360"/>
      </w:pPr>
      <w:rPr>
        <w:rFonts w:ascii="Wingdings" w:hAnsi="Wingdings" w:hint="default"/>
      </w:rPr>
    </w:lvl>
    <w:lvl w:ilvl="6" w:tplc="04090001" w:tentative="1">
      <w:start w:val="1"/>
      <w:numFmt w:val="bullet"/>
      <w:lvlText w:val=""/>
      <w:lvlJc w:val="left"/>
      <w:pPr>
        <w:ind w:left="5564" w:hanging="360"/>
      </w:pPr>
      <w:rPr>
        <w:rFonts w:ascii="Symbol" w:hAnsi="Symbol" w:hint="default"/>
      </w:rPr>
    </w:lvl>
    <w:lvl w:ilvl="7" w:tplc="04090003" w:tentative="1">
      <w:start w:val="1"/>
      <w:numFmt w:val="bullet"/>
      <w:lvlText w:val="o"/>
      <w:lvlJc w:val="left"/>
      <w:pPr>
        <w:ind w:left="6284" w:hanging="360"/>
      </w:pPr>
      <w:rPr>
        <w:rFonts w:ascii="Courier New" w:cs="Courier New" w:hAnsi="Courier New" w:hint="default"/>
      </w:rPr>
    </w:lvl>
    <w:lvl w:ilvl="8" w:tplc="04090005" w:tentative="1">
      <w:start w:val="1"/>
      <w:numFmt w:val="bullet"/>
      <w:lvlText w:val=""/>
      <w:lvlJc w:val="left"/>
      <w:pPr>
        <w:ind w:left="7004" w:hanging="360"/>
      </w:pPr>
      <w:rPr>
        <w:rFonts w:ascii="Wingdings" w:hAnsi="Wingdings" w:hint="default"/>
      </w:rPr>
    </w:lvl>
  </w:abstractNum>
  <w:abstractNum w:abstractNumId="5">
    <w:nsid w:val="00000005"/>
    <w:multiLevelType w:val="hybridMultilevel"/>
    <w:tmpl w:val="E9FE7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77C6652A"/>
    <w:lvl w:ilvl="0" w:tplc="04090001">
      <w:start w:val="1"/>
      <w:numFmt w:val="bullet"/>
      <w:lvlText w:val=""/>
      <w:lvlJc w:val="left"/>
      <w:pPr>
        <w:ind w:left="2216" w:hanging="360"/>
      </w:pPr>
      <w:rPr>
        <w:rFonts w:ascii="Symbol" w:hAnsi="Symbol" w:hint="default"/>
      </w:rPr>
    </w:lvl>
    <w:lvl w:ilvl="1" w:tplc="04090003" w:tentative="1">
      <w:start w:val="1"/>
      <w:numFmt w:val="bullet"/>
      <w:lvlText w:val="o"/>
      <w:lvlJc w:val="left"/>
      <w:pPr>
        <w:ind w:left="2936" w:hanging="360"/>
      </w:pPr>
      <w:rPr>
        <w:rFonts w:ascii="Courier New" w:cs="Courier New" w:hAnsi="Courier New" w:hint="default"/>
      </w:rPr>
    </w:lvl>
    <w:lvl w:ilvl="2" w:tplc="04090005" w:tentative="1">
      <w:start w:val="1"/>
      <w:numFmt w:val="bullet"/>
      <w:lvlText w:val=""/>
      <w:lvlJc w:val="left"/>
      <w:pPr>
        <w:ind w:left="3656" w:hanging="360"/>
      </w:pPr>
      <w:rPr>
        <w:rFonts w:ascii="Wingdings" w:hAnsi="Wingdings" w:hint="default"/>
      </w:rPr>
    </w:lvl>
    <w:lvl w:ilvl="3" w:tplc="04090001" w:tentative="1">
      <w:start w:val="1"/>
      <w:numFmt w:val="bullet"/>
      <w:lvlText w:val=""/>
      <w:lvlJc w:val="left"/>
      <w:pPr>
        <w:ind w:left="4376" w:hanging="360"/>
      </w:pPr>
      <w:rPr>
        <w:rFonts w:ascii="Symbol" w:hAnsi="Symbol" w:hint="default"/>
      </w:rPr>
    </w:lvl>
    <w:lvl w:ilvl="4" w:tplc="04090003" w:tentative="1">
      <w:start w:val="1"/>
      <w:numFmt w:val="bullet"/>
      <w:lvlText w:val="o"/>
      <w:lvlJc w:val="left"/>
      <w:pPr>
        <w:ind w:left="5096" w:hanging="360"/>
      </w:pPr>
      <w:rPr>
        <w:rFonts w:ascii="Courier New" w:cs="Courier New" w:hAnsi="Courier New" w:hint="default"/>
      </w:rPr>
    </w:lvl>
    <w:lvl w:ilvl="5" w:tplc="04090005" w:tentative="1">
      <w:start w:val="1"/>
      <w:numFmt w:val="bullet"/>
      <w:lvlText w:val=""/>
      <w:lvlJc w:val="left"/>
      <w:pPr>
        <w:ind w:left="5816" w:hanging="360"/>
      </w:pPr>
      <w:rPr>
        <w:rFonts w:ascii="Wingdings" w:hAnsi="Wingdings" w:hint="default"/>
      </w:rPr>
    </w:lvl>
    <w:lvl w:ilvl="6" w:tplc="04090001" w:tentative="1">
      <w:start w:val="1"/>
      <w:numFmt w:val="bullet"/>
      <w:lvlText w:val=""/>
      <w:lvlJc w:val="left"/>
      <w:pPr>
        <w:ind w:left="6536" w:hanging="360"/>
      </w:pPr>
      <w:rPr>
        <w:rFonts w:ascii="Symbol" w:hAnsi="Symbol" w:hint="default"/>
      </w:rPr>
    </w:lvl>
    <w:lvl w:ilvl="7" w:tplc="04090003" w:tentative="1">
      <w:start w:val="1"/>
      <w:numFmt w:val="bullet"/>
      <w:lvlText w:val="o"/>
      <w:lvlJc w:val="left"/>
      <w:pPr>
        <w:ind w:left="7256" w:hanging="360"/>
      </w:pPr>
      <w:rPr>
        <w:rFonts w:ascii="Courier New" w:cs="Courier New" w:hAnsi="Courier New" w:hint="default"/>
      </w:rPr>
    </w:lvl>
    <w:lvl w:ilvl="8" w:tplc="04090005" w:tentative="1">
      <w:start w:val="1"/>
      <w:numFmt w:val="bullet"/>
      <w:lvlText w:val=""/>
      <w:lvlJc w:val="left"/>
      <w:pPr>
        <w:ind w:left="7976" w:hanging="360"/>
      </w:pPr>
      <w:rPr>
        <w:rFonts w:ascii="Wingdings" w:hAnsi="Wingdings" w:hint="default"/>
      </w:rPr>
    </w:lvl>
  </w:abstractNum>
  <w:abstractNum w:abstractNumId="7">
    <w:nsid w:val="00000007"/>
    <w:multiLevelType w:val="hybridMultilevel"/>
    <w:tmpl w:val="27400D5A"/>
    <w:lvl w:ilvl="0" w:tplc="39CE08F6">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AF26FBAA"/>
    <w:lvl w:ilvl="0" w:tplc="6ABE8E20">
      <w:start w:val="1"/>
      <w:numFmt w:val="bullet"/>
      <w:lvlText w:val="•"/>
      <w:lvlJc w:val="left"/>
      <w:pPr>
        <w:ind w:left="1226"/>
      </w:pPr>
      <w:rPr>
        <w:rFonts w:ascii="Arial" w:cs="Arial" w:eastAsia="Arial" w:hAnsi="Arial"/>
        <w:b w:val="false"/>
        <w:i w:val="false"/>
        <w:color w:val="000000"/>
        <w:sz w:val="24"/>
        <w:u w:val="none" w:color="000000"/>
        <w:bdr w:val="none" w:sz="0" w:space="0" w:color="auto"/>
        <w:shd w:val="clear" w:color="auto" w:fill="auto"/>
        <w:vertAlign w:val="baseline"/>
      </w:rPr>
    </w:lvl>
    <w:lvl w:ilvl="1" w:tplc="C3D4150C">
      <w:start w:val="1"/>
      <w:numFmt w:val="bullet"/>
      <w:lvlText w:val="o"/>
      <w:lvlJc w:val="left"/>
      <w:pPr>
        <w:ind w:left="1968"/>
      </w:pPr>
      <w:rPr>
        <w:rFonts w:ascii="Times New Roman" w:cs="Times New Roman" w:eastAsia="Times New Roman" w:hAnsi="Times New Roman"/>
        <w:b w:val="false"/>
        <w:i w:val="false"/>
        <w:color w:val="000000"/>
        <w:sz w:val="24"/>
        <w:u w:val="none" w:color="000000"/>
        <w:bdr w:val="none" w:sz="0" w:space="0" w:color="auto"/>
        <w:shd w:val="clear" w:color="auto" w:fill="auto"/>
        <w:vertAlign w:val="baseline"/>
      </w:rPr>
    </w:lvl>
    <w:lvl w:ilvl="2" w:tplc="EF4CE3FE">
      <w:start w:val="1"/>
      <w:numFmt w:val="bullet"/>
      <w:lvlText w:val="▪"/>
      <w:lvlJc w:val="left"/>
      <w:pPr>
        <w:ind w:left="2688"/>
      </w:pPr>
      <w:rPr>
        <w:rFonts w:ascii="Times New Roman" w:cs="Times New Roman" w:eastAsia="Times New Roman" w:hAnsi="Times New Roman"/>
        <w:b w:val="false"/>
        <w:i w:val="false"/>
        <w:color w:val="000000"/>
        <w:sz w:val="24"/>
        <w:u w:val="none" w:color="000000"/>
        <w:bdr w:val="none" w:sz="0" w:space="0" w:color="auto"/>
        <w:shd w:val="clear" w:color="auto" w:fill="auto"/>
        <w:vertAlign w:val="baseline"/>
      </w:rPr>
    </w:lvl>
    <w:lvl w:ilvl="3" w:tplc="35AA105E">
      <w:start w:val="1"/>
      <w:numFmt w:val="bullet"/>
      <w:lvlText w:val="•"/>
      <w:lvlJc w:val="left"/>
      <w:pPr>
        <w:ind w:left="3408"/>
      </w:pPr>
      <w:rPr>
        <w:rFonts w:ascii="Times New Roman" w:cs="Times New Roman" w:eastAsia="Times New Roman" w:hAnsi="Times New Roman"/>
        <w:b w:val="false"/>
        <w:i w:val="false"/>
        <w:color w:val="000000"/>
        <w:sz w:val="24"/>
        <w:u w:val="none" w:color="000000"/>
        <w:bdr w:val="none" w:sz="0" w:space="0" w:color="auto"/>
        <w:shd w:val="clear" w:color="auto" w:fill="auto"/>
        <w:vertAlign w:val="baseline"/>
      </w:rPr>
    </w:lvl>
    <w:lvl w:ilvl="4" w:tplc="2FC60706">
      <w:start w:val="1"/>
      <w:numFmt w:val="bullet"/>
      <w:lvlText w:val="o"/>
      <w:lvlJc w:val="left"/>
      <w:pPr>
        <w:ind w:left="4128"/>
      </w:pPr>
      <w:rPr>
        <w:rFonts w:ascii="Times New Roman" w:cs="Times New Roman" w:eastAsia="Times New Roman" w:hAnsi="Times New Roman"/>
        <w:b w:val="false"/>
        <w:i w:val="false"/>
        <w:color w:val="000000"/>
        <w:sz w:val="24"/>
        <w:u w:val="none" w:color="000000"/>
        <w:bdr w:val="none" w:sz="0" w:space="0" w:color="auto"/>
        <w:shd w:val="clear" w:color="auto" w:fill="auto"/>
        <w:vertAlign w:val="baseline"/>
      </w:rPr>
    </w:lvl>
    <w:lvl w:ilvl="5" w:tplc="D310AF22">
      <w:start w:val="1"/>
      <w:numFmt w:val="bullet"/>
      <w:lvlText w:val="▪"/>
      <w:lvlJc w:val="left"/>
      <w:pPr>
        <w:ind w:left="4848"/>
      </w:pPr>
      <w:rPr>
        <w:rFonts w:ascii="Times New Roman" w:cs="Times New Roman" w:eastAsia="Times New Roman" w:hAnsi="Times New Roman"/>
        <w:b w:val="false"/>
        <w:i w:val="false"/>
        <w:color w:val="000000"/>
        <w:sz w:val="24"/>
        <w:u w:val="none" w:color="000000"/>
        <w:bdr w:val="none" w:sz="0" w:space="0" w:color="auto"/>
        <w:shd w:val="clear" w:color="auto" w:fill="auto"/>
        <w:vertAlign w:val="baseline"/>
      </w:rPr>
    </w:lvl>
    <w:lvl w:ilvl="6" w:tplc="33F8223A">
      <w:start w:val="1"/>
      <w:numFmt w:val="bullet"/>
      <w:lvlText w:val="•"/>
      <w:lvlJc w:val="left"/>
      <w:pPr>
        <w:ind w:left="5568"/>
      </w:pPr>
      <w:rPr>
        <w:rFonts w:ascii="Times New Roman" w:cs="Times New Roman" w:eastAsia="Times New Roman" w:hAnsi="Times New Roman"/>
        <w:b w:val="false"/>
        <w:i w:val="false"/>
        <w:color w:val="000000"/>
        <w:sz w:val="24"/>
        <w:u w:val="none" w:color="000000"/>
        <w:bdr w:val="none" w:sz="0" w:space="0" w:color="auto"/>
        <w:shd w:val="clear" w:color="auto" w:fill="auto"/>
        <w:vertAlign w:val="baseline"/>
      </w:rPr>
    </w:lvl>
    <w:lvl w:ilvl="7" w:tplc="637E32F2">
      <w:start w:val="1"/>
      <w:numFmt w:val="bullet"/>
      <w:lvlText w:val="o"/>
      <w:lvlJc w:val="left"/>
      <w:pPr>
        <w:ind w:left="6288"/>
      </w:pPr>
      <w:rPr>
        <w:rFonts w:ascii="Times New Roman" w:cs="Times New Roman" w:eastAsia="Times New Roman" w:hAnsi="Times New Roman"/>
        <w:b w:val="false"/>
        <w:i w:val="false"/>
        <w:color w:val="000000"/>
        <w:sz w:val="24"/>
        <w:u w:val="none" w:color="000000"/>
        <w:bdr w:val="none" w:sz="0" w:space="0" w:color="auto"/>
        <w:shd w:val="clear" w:color="auto" w:fill="auto"/>
        <w:vertAlign w:val="baseline"/>
      </w:rPr>
    </w:lvl>
    <w:lvl w:ilvl="8" w:tplc="C116EEC2">
      <w:start w:val="1"/>
      <w:numFmt w:val="bullet"/>
      <w:lvlText w:val="▪"/>
      <w:lvlJc w:val="left"/>
      <w:pPr>
        <w:ind w:left="7008"/>
      </w:pPr>
      <w:rPr>
        <w:rFonts w:ascii="Times New Roman" w:cs="Times New Roman" w:eastAsia="Times New Roman" w:hAnsi="Times New Roman"/>
        <w:b w:val="false"/>
        <w:i w:val="false"/>
        <w:color w:val="000000"/>
        <w:sz w:val="24"/>
        <w:u w:val="none" w:color="000000"/>
        <w:bdr w:val="none" w:sz="0" w:space="0" w:color="auto"/>
        <w:shd w:val="clear" w:color="auto" w:fill="auto"/>
        <w:vertAlign w:val="baseline"/>
      </w:rPr>
    </w:lvl>
  </w:abstractNum>
  <w:abstractNum w:abstractNumId="9">
    <w:nsid w:val="00000009"/>
    <w:multiLevelType w:val="multilevel"/>
    <w:tmpl w:val="DA14B884"/>
    <w:lvl w:ilvl="0">
      <w:start w:val="1"/>
      <w:numFmt w:val="bullet"/>
      <w:lvlText w:val=""/>
      <w:lvlJc w:val="left"/>
      <w:pPr>
        <w:tabs>
          <w:tab w:val="left" w:leader="none" w:pos="360"/>
        </w:tabs>
        <w:ind w:left="360" w:hanging="360"/>
      </w:pPr>
      <w:rPr>
        <w:rFonts w:ascii="Symbol" w:hAnsi="Symbol" w:hint="default"/>
        <w:sz w:val="20"/>
      </w:rPr>
    </w:lvl>
    <w:lvl w:ilvl="1" w:tentative="1">
      <w:start w:val="1"/>
      <w:numFmt w:val="bullet"/>
      <w:lvlText w:val="o"/>
      <w:lvlJc w:val="left"/>
      <w:pPr>
        <w:tabs>
          <w:tab w:val="left" w:leader="none" w:pos="1080"/>
        </w:tabs>
        <w:ind w:left="1080" w:hanging="360"/>
      </w:pPr>
      <w:rPr>
        <w:rFonts w:ascii="Courier New" w:hAnsi="Courier New" w:hint="default"/>
        <w:sz w:val="20"/>
      </w:rPr>
    </w:lvl>
    <w:lvl w:ilvl="2" w:tentative="1">
      <w:start w:val="1"/>
      <w:numFmt w:val="bullet"/>
      <w:lvlText w:val=""/>
      <w:lvlJc w:val="left"/>
      <w:pPr>
        <w:tabs>
          <w:tab w:val="left" w:leader="none" w:pos="1800"/>
        </w:tabs>
        <w:ind w:left="1800" w:hanging="360"/>
      </w:pPr>
      <w:rPr>
        <w:rFonts w:ascii="Wingdings" w:hAnsi="Wingdings" w:hint="default"/>
        <w:sz w:val="20"/>
      </w:rPr>
    </w:lvl>
    <w:lvl w:ilvl="3" w:tentative="1">
      <w:start w:val="1"/>
      <w:numFmt w:val="bullet"/>
      <w:lvlText w:val=""/>
      <w:lvlJc w:val="left"/>
      <w:pPr>
        <w:tabs>
          <w:tab w:val="left" w:leader="none" w:pos="2520"/>
        </w:tabs>
        <w:ind w:left="2520" w:hanging="360"/>
      </w:pPr>
      <w:rPr>
        <w:rFonts w:ascii="Wingdings" w:hAnsi="Wingdings" w:hint="default"/>
        <w:sz w:val="20"/>
      </w:rPr>
    </w:lvl>
    <w:lvl w:ilvl="4" w:tentative="1">
      <w:start w:val="1"/>
      <w:numFmt w:val="bullet"/>
      <w:lvlText w:val=""/>
      <w:lvlJc w:val="left"/>
      <w:pPr>
        <w:tabs>
          <w:tab w:val="left" w:leader="none" w:pos="3240"/>
        </w:tabs>
        <w:ind w:left="3240" w:hanging="360"/>
      </w:pPr>
      <w:rPr>
        <w:rFonts w:ascii="Wingdings" w:hAnsi="Wingdings" w:hint="default"/>
        <w:sz w:val="20"/>
      </w:rPr>
    </w:lvl>
    <w:lvl w:ilvl="5" w:tentative="1">
      <w:start w:val="1"/>
      <w:numFmt w:val="bullet"/>
      <w:lvlText w:val=""/>
      <w:lvlJc w:val="left"/>
      <w:pPr>
        <w:tabs>
          <w:tab w:val="left" w:leader="none" w:pos="3960"/>
        </w:tabs>
        <w:ind w:left="3960" w:hanging="360"/>
      </w:pPr>
      <w:rPr>
        <w:rFonts w:ascii="Wingdings" w:hAnsi="Wingdings" w:hint="default"/>
        <w:sz w:val="20"/>
      </w:rPr>
    </w:lvl>
    <w:lvl w:ilvl="6" w:tentative="1">
      <w:start w:val="1"/>
      <w:numFmt w:val="bullet"/>
      <w:lvlText w:val=""/>
      <w:lvlJc w:val="left"/>
      <w:pPr>
        <w:tabs>
          <w:tab w:val="left" w:leader="none" w:pos="4680"/>
        </w:tabs>
        <w:ind w:left="4680" w:hanging="360"/>
      </w:pPr>
      <w:rPr>
        <w:rFonts w:ascii="Wingdings" w:hAnsi="Wingdings" w:hint="default"/>
        <w:sz w:val="20"/>
      </w:rPr>
    </w:lvl>
    <w:lvl w:ilvl="7" w:tentative="1">
      <w:start w:val="1"/>
      <w:numFmt w:val="bullet"/>
      <w:lvlText w:val=""/>
      <w:lvlJc w:val="left"/>
      <w:pPr>
        <w:tabs>
          <w:tab w:val="left" w:leader="none" w:pos="5400"/>
        </w:tabs>
        <w:ind w:left="5400" w:hanging="360"/>
      </w:pPr>
      <w:rPr>
        <w:rFonts w:ascii="Wingdings" w:hAnsi="Wingdings" w:hint="default"/>
        <w:sz w:val="20"/>
      </w:rPr>
    </w:lvl>
    <w:lvl w:ilvl="8" w:tentative="1">
      <w:start w:val="1"/>
      <w:numFmt w:val="bullet"/>
      <w:lvlText w:val=""/>
      <w:lvlJc w:val="left"/>
      <w:pPr>
        <w:tabs>
          <w:tab w:val="left" w:leader="none" w:pos="6120"/>
        </w:tabs>
        <w:ind w:left="6120" w:hanging="360"/>
      </w:pPr>
      <w:rPr>
        <w:rFonts w:ascii="Wingdings" w:hAnsi="Wingdings" w:hint="default"/>
        <w:sz w:val="20"/>
      </w:rPr>
    </w:lvl>
  </w:abstractNum>
  <w:abstractNum w:abstractNumId="10">
    <w:nsid w:val="0000000A"/>
    <w:multiLevelType w:val="hybridMultilevel"/>
    <w:tmpl w:val="0ACA53BA"/>
    <w:lvl w:ilvl="0" w:tplc="7C46007A">
      <w:start w:val="1"/>
      <w:numFmt w:val="decimal"/>
      <w:lvlText w:val="%1."/>
      <w:lvlJc w:val="left"/>
      <w:pPr>
        <w:ind w:left="1668"/>
      </w:pPr>
      <w:rPr>
        <w:rFonts w:ascii="Times New Roman" w:cs="Times New Roman" w:eastAsia="Times New Roman" w:hAnsi="Times New Roman"/>
        <w:b w:val="false"/>
        <w:i w:val="false"/>
        <w:color w:val="000000"/>
        <w:sz w:val="26"/>
        <w:u w:val="none" w:color="000000"/>
        <w:bdr w:val="none" w:sz="0" w:space="0" w:color="auto"/>
        <w:shd w:val="clear" w:color="auto" w:fill="auto"/>
        <w:vertAlign w:val="baseline"/>
      </w:rPr>
    </w:lvl>
    <w:lvl w:ilvl="1" w:tplc="B40A7660">
      <w:start w:val="1"/>
      <w:numFmt w:val="lowerLetter"/>
      <w:lvlText w:val="%2"/>
      <w:lvlJc w:val="left"/>
      <w:pPr>
        <w:ind w:left="2388"/>
      </w:pPr>
      <w:rPr>
        <w:rFonts w:ascii="Times New Roman" w:cs="Times New Roman" w:eastAsia="Times New Roman" w:hAnsi="Times New Roman"/>
        <w:b w:val="false"/>
        <w:i w:val="false"/>
        <w:color w:val="000000"/>
        <w:sz w:val="26"/>
        <w:u w:val="none" w:color="000000"/>
        <w:bdr w:val="none" w:sz="0" w:space="0" w:color="auto"/>
        <w:shd w:val="clear" w:color="auto" w:fill="auto"/>
        <w:vertAlign w:val="baseline"/>
      </w:rPr>
    </w:lvl>
    <w:lvl w:ilvl="2" w:tplc="A8AEC06C">
      <w:start w:val="1"/>
      <w:numFmt w:val="lowerRoman"/>
      <w:lvlText w:val="%3"/>
      <w:lvlJc w:val="left"/>
      <w:pPr>
        <w:ind w:left="3108"/>
      </w:pPr>
      <w:rPr>
        <w:rFonts w:ascii="Times New Roman" w:cs="Times New Roman" w:eastAsia="Times New Roman" w:hAnsi="Times New Roman"/>
        <w:b w:val="false"/>
        <w:i w:val="false"/>
        <w:color w:val="000000"/>
        <w:sz w:val="26"/>
        <w:u w:val="none" w:color="000000"/>
        <w:bdr w:val="none" w:sz="0" w:space="0" w:color="auto"/>
        <w:shd w:val="clear" w:color="auto" w:fill="auto"/>
        <w:vertAlign w:val="baseline"/>
      </w:rPr>
    </w:lvl>
    <w:lvl w:ilvl="3" w:tplc="A838F400">
      <w:start w:val="1"/>
      <w:numFmt w:val="decimal"/>
      <w:lvlText w:val="%4"/>
      <w:lvlJc w:val="left"/>
      <w:pPr>
        <w:ind w:left="3828"/>
      </w:pPr>
      <w:rPr>
        <w:rFonts w:ascii="Times New Roman" w:cs="Times New Roman" w:eastAsia="Times New Roman" w:hAnsi="Times New Roman"/>
        <w:b w:val="false"/>
        <w:i w:val="false"/>
        <w:color w:val="000000"/>
        <w:sz w:val="26"/>
        <w:u w:val="none" w:color="000000"/>
        <w:bdr w:val="none" w:sz="0" w:space="0" w:color="auto"/>
        <w:shd w:val="clear" w:color="auto" w:fill="auto"/>
        <w:vertAlign w:val="baseline"/>
      </w:rPr>
    </w:lvl>
    <w:lvl w:ilvl="4" w:tplc="3E1C3700">
      <w:start w:val="1"/>
      <w:numFmt w:val="lowerLetter"/>
      <w:lvlText w:val="%5"/>
      <w:lvlJc w:val="left"/>
      <w:pPr>
        <w:ind w:left="4548"/>
      </w:pPr>
      <w:rPr>
        <w:rFonts w:ascii="Times New Roman" w:cs="Times New Roman" w:eastAsia="Times New Roman" w:hAnsi="Times New Roman"/>
        <w:b w:val="false"/>
        <w:i w:val="false"/>
        <w:color w:val="000000"/>
        <w:sz w:val="26"/>
        <w:u w:val="none" w:color="000000"/>
        <w:bdr w:val="none" w:sz="0" w:space="0" w:color="auto"/>
        <w:shd w:val="clear" w:color="auto" w:fill="auto"/>
        <w:vertAlign w:val="baseline"/>
      </w:rPr>
    </w:lvl>
    <w:lvl w:ilvl="5" w:tplc="4EB26B24">
      <w:start w:val="1"/>
      <w:numFmt w:val="lowerRoman"/>
      <w:lvlText w:val="%6"/>
      <w:lvlJc w:val="left"/>
      <w:pPr>
        <w:ind w:left="5268"/>
      </w:pPr>
      <w:rPr>
        <w:rFonts w:ascii="Times New Roman" w:cs="Times New Roman" w:eastAsia="Times New Roman" w:hAnsi="Times New Roman"/>
        <w:b w:val="false"/>
        <w:i w:val="false"/>
        <w:color w:val="000000"/>
        <w:sz w:val="26"/>
        <w:u w:val="none" w:color="000000"/>
        <w:bdr w:val="none" w:sz="0" w:space="0" w:color="auto"/>
        <w:shd w:val="clear" w:color="auto" w:fill="auto"/>
        <w:vertAlign w:val="baseline"/>
      </w:rPr>
    </w:lvl>
    <w:lvl w:ilvl="6" w:tplc="C986B81E">
      <w:start w:val="1"/>
      <w:numFmt w:val="decimal"/>
      <w:lvlText w:val="%7"/>
      <w:lvlJc w:val="left"/>
      <w:pPr>
        <w:ind w:left="5988"/>
      </w:pPr>
      <w:rPr>
        <w:rFonts w:ascii="Times New Roman" w:cs="Times New Roman" w:eastAsia="Times New Roman" w:hAnsi="Times New Roman"/>
        <w:b w:val="false"/>
        <w:i w:val="false"/>
        <w:color w:val="000000"/>
        <w:sz w:val="26"/>
        <w:u w:val="none" w:color="000000"/>
        <w:bdr w:val="none" w:sz="0" w:space="0" w:color="auto"/>
        <w:shd w:val="clear" w:color="auto" w:fill="auto"/>
        <w:vertAlign w:val="baseline"/>
      </w:rPr>
    </w:lvl>
    <w:lvl w:ilvl="7" w:tplc="FADEE42A">
      <w:start w:val="1"/>
      <w:numFmt w:val="lowerLetter"/>
      <w:lvlText w:val="%8"/>
      <w:lvlJc w:val="left"/>
      <w:pPr>
        <w:ind w:left="6708"/>
      </w:pPr>
      <w:rPr>
        <w:rFonts w:ascii="Times New Roman" w:cs="Times New Roman" w:eastAsia="Times New Roman" w:hAnsi="Times New Roman"/>
        <w:b w:val="false"/>
        <w:i w:val="false"/>
        <w:color w:val="000000"/>
        <w:sz w:val="26"/>
        <w:u w:val="none" w:color="000000"/>
        <w:bdr w:val="none" w:sz="0" w:space="0" w:color="auto"/>
        <w:shd w:val="clear" w:color="auto" w:fill="auto"/>
        <w:vertAlign w:val="baseline"/>
      </w:rPr>
    </w:lvl>
    <w:lvl w:ilvl="8" w:tplc="D4AA25B6">
      <w:start w:val="1"/>
      <w:numFmt w:val="lowerRoman"/>
      <w:lvlText w:val="%9"/>
      <w:lvlJc w:val="left"/>
      <w:pPr>
        <w:ind w:left="7428"/>
      </w:pPr>
      <w:rPr>
        <w:rFonts w:ascii="Times New Roman" w:cs="Times New Roman" w:eastAsia="Times New Roman" w:hAnsi="Times New Roman"/>
        <w:b w:val="false"/>
        <w:i w:val="false"/>
        <w:color w:val="000000"/>
        <w:sz w:val="26"/>
        <w:u w:val="none" w:color="000000"/>
        <w:bdr w:val="none" w:sz="0" w:space="0" w:color="auto"/>
        <w:shd w:val="clear" w:color="auto" w:fill="auto"/>
        <w:vertAlign w:val="baseline"/>
      </w:rPr>
    </w:lvl>
  </w:abstractNum>
  <w:abstractNum w:abstractNumId="11">
    <w:nsid w:val="0000000B"/>
    <w:multiLevelType w:val="hybridMultilevel"/>
    <w:tmpl w:val="DE121094"/>
    <w:lvl w:ilvl="0" w:tplc="612C4B84">
      <w:start w:val="1"/>
      <w:numFmt w:val="bullet"/>
      <w:lvlText w:val="•"/>
      <w:lvlJc w:val="left"/>
      <w:pPr>
        <w:ind w:left="818"/>
      </w:pPr>
      <w:rPr>
        <w:rFonts w:ascii="Arial" w:cs="Arial" w:eastAsia="Arial" w:hAnsi="Arial"/>
        <w:b w:val="false"/>
        <w:i w:val="false"/>
        <w:color w:val="000000"/>
        <w:sz w:val="24"/>
        <w:u w:val="none" w:color="000000"/>
        <w:bdr w:val="none" w:sz="0" w:space="0" w:color="auto"/>
        <w:shd w:val="clear" w:color="auto" w:fill="auto"/>
        <w:vertAlign w:val="baseline"/>
      </w:rPr>
    </w:lvl>
    <w:lvl w:ilvl="1" w:tplc="6C5A5976">
      <w:start w:val="1"/>
      <w:numFmt w:val="bullet"/>
      <w:lvlText w:val="o"/>
      <w:lvlJc w:val="left"/>
      <w:pPr>
        <w:ind w:left="1560"/>
      </w:pPr>
      <w:rPr>
        <w:rFonts w:ascii="Times New Roman" w:cs="Times New Roman" w:eastAsia="Times New Roman" w:hAnsi="Times New Roman"/>
        <w:b w:val="false"/>
        <w:i w:val="false"/>
        <w:color w:val="000000"/>
        <w:sz w:val="24"/>
        <w:u w:val="none" w:color="000000"/>
        <w:bdr w:val="none" w:sz="0" w:space="0" w:color="auto"/>
        <w:shd w:val="clear" w:color="auto" w:fill="auto"/>
        <w:vertAlign w:val="baseline"/>
      </w:rPr>
    </w:lvl>
    <w:lvl w:ilvl="2" w:tplc="9CC007DE">
      <w:start w:val="1"/>
      <w:numFmt w:val="bullet"/>
      <w:lvlText w:val="▪"/>
      <w:lvlJc w:val="left"/>
      <w:pPr>
        <w:ind w:left="2280"/>
      </w:pPr>
      <w:rPr>
        <w:rFonts w:ascii="Times New Roman" w:cs="Times New Roman" w:eastAsia="Times New Roman" w:hAnsi="Times New Roman"/>
        <w:b w:val="false"/>
        <w:i w:val="false"/>
        <w:color w:val="000000"/>
        <w:sz w:val="24"/>
        <w:u w:val="none" w:color="000000"/>
        <w:bdr w:val="none" w:sz="0" w:space="0" w:color="auto"/>
        <w:shd w:val="clear" w:color="auto" w:fill="auto"/>
        <w:vertAlign w:val="baseline"/>
      </w:rPr>
    </w:lvl>
    <w:lvl w:ilvl="3" w:tplc="500432C4">
      <w:start w:val="1"/>
      <w:numFmt w:val="bullet"/>
      <w:lvlText w:val="•"/>
      <w:lvlJc w:val="left"/>
      <w:pPr>
        <w:ind w:left="3000"/>
      </w:pPr>
      <w:rPr>
        <w:rFonts w:ascii="Times New Roman" w:cs="Times New Roman" w:eastAsia="Times New Roman" w:hAnsi="Times New Roman"/>
        <w:b w:val="false"/>
        <w:i w:val="false"/>
        <w:color w:val="000000"/>
        <w:sz w:val="24"/>
        <w:u w:val="none" w:color="000000"/>
        <w:bdr w:val="none" w:sz="0" w:space="0" w:color="auto"/>
        <w:shd w:val="clear" w:color="auto" w:fill="auto"/>
        <w:vertAlign w:val="baseline"/>
      </w:rPr>
    </w:lvl>
    <w:lvl w:ilvl="4" w:tplc="19CAAD58">
      <w:start w:val="1"/>
      <w:numFmt w:val="bullet"/>
      <w:lvlText w:val="o"/>
      <w:lvlJc w:val="left"/>
      <w:pPr>
        <w:ind w:left="3720"/>
      </w:pPr>
      <w:rPr>
        <w:rFonts w:ascii="Times New Roman" w:cs="Times New Roman" w:eastAsia="Times New Roman" w:hAnsi="Times New Roman"/>
        <w:b w:val="false"/>
        <w:i w:val="false"/>
        <w:color w:val="000000"/>
        <w:sz w:val="24"/>
        <w:u w:val="none" w:color="000000"/>
        <w:bdr w:val="none" w:sz="0" w:space="0" w:color="auto"/>
        <w:shd w:val="clear" w:color="auto" w:fill="auto"/>
        <w:vertAlign w:val="baseline"/>
      </w:rPr>
    </w:lvl>
    <w:lvl w:ilvl="5" w:tplc="8AB26194">
      <w:start w:val="1"/>
      <w:numFmt w:val="bullet"/>
      <w:lvlText w:val="▪"/>
      <w:lvlJc w:val="left"/>
      <w:pPr>
        <w:ind w:left="4440"/>
      </w:pPr>
      <w:rPr>
        <w:rFonts w:ascii="Times New Roman" w:cs="Times New Roman" w:eastAsia="Times New Roman" w:hAnsi="Times New Roman"/>
        <w:b w:val="false"/>
        <w:i w:val="false"/>
        <w:color w:val="000000"/>
        <w:sz w:val="24"/>
        <w:u w:val="none" w:color="000000"/>
        <w:bdr w:val="none" w:sz="0" w:space="0" w:color="auto"/>
        <w:shd w:val="clear" w:color="auto" w:fill="auto"/>
        <w:vertAlign w:val="baseline"/>
      </w:rPr>
    </w:lvl>
    <w:lvl w:ilvl="6" w:tplc="F856B36E">
      <w:start w:val="1"/>
      <w:numFmt w:val="bullet"/>
      <w:lvlText w:val="•"/>
      <w:lvlJc w:val="left"/>
      <w:pPr>
        <w:ind w:left="5160"/>
      </w:pPr>
      <w:rPr>
        <w:rFonts w:ascii="Times New Roman" w:cs="Times New Roman" w:eastAsia="Times New Roman" w:hAnsi="Times New Roman"/>
        <w:b w:val="false"/>
        <w:i w:val="false"/>
        <w:color w:val="000000"/>
        <w:sz w:val="24"/>
        <w:u w:val="none" w:color="000000"/>
        <w:bdr w:val="none" w:sz="0" w:space="0" w:color="auto"/>
        <w:shd w:val="clear" w:color="auto" w:fill="auto"/>
        <w:vertAlign w:val="baseline"/>
      </w:rPr>
    </w:lvl>
    <w:lvl w:ilvl="7" w:tplc="27C282F0">
      <w:start w:val="1"/>
      <w:numFmt w:val="bullet"/>
      <w:lvlText w:val="o"/>
      <w:lvlJc w:val="left"/>
      <w:pPr>
        <w:ind w:left="5880"/>
      </w:pPr>
      <w:rPr>
        <w:rFonts w:ascii="Times New Roman" w:cs="Times New Roman" w:eastAsia="Times New Roman" w:hAnsi="Times New Roman"/>
        <w:b w:val="false"/>
        <w:i w:val="false"/>
        <w:color w:val="000000"/>
        <w:sz w:val="24"/>
        <w:u w:val="none" w:color="000000"/>
        <w:bdr w:val="none" w:sz="0" w:space="0" w:color="auto"/>
        <w:shd w:val="clear" w:color="auto" w:fill="auto"/>
        <w:vertAlign w:val="baseline"/>
      </w:rPr>
    </w:lvl>
    <w:lvl w:ilvl="8" w:tplc="BEB6F28E">
      <w:start w:val="1"/>
      <w:numFmt w:val="bullet"/>
      <w:lvlText w:val="▪"/>
      <w:lvlJc w:val="left"/>
      <w:pPr>
        <w:ind w:left="6600"/>
      </w:pPr>
      <w:rPr>
        <w:rFonts w:ascii="Times New Roman" w:cs="Times New Roman" w:eastAsia="Times New Roman" w:hAnsi="Times New Roman"/>
        <w:b w:val="false"/>
        <w:i w:val="false"/>
        <w:color w:val="000000"/>
        <w:sz w:val="24"/>
        <w:u w:val="none" w:color="000000"/>
        <w:bdr w:val="none" w:sz="0" w:space="0" w:color="auto"/>
        <w:shd w:val="clear" w:color="auto" w:fill="auto"/>
        <w:vertAlign w:val="baseline"/>
      </w:rPr>
    </w:lvl>
  </w:abstractNum>
  <w:abstractNum w:abstractNumId="12">
    <w:nsid w:val="0000000C"/>
    <w:multiLevelType w:val="hybridMultilevel"/>
    <w:tmpl w:val="FF60B2FC"/>
    <w:lvl w:ilvl="0" w:tplc="E88CF3D6">
      <w:start w:val="1"/>
      <w:numFmt w:val="decimal"/>
      <w:lvlText w:val="%1."/>
      <w:lvlJc w:val="left"/>
      <w:pPr>
        <w:ind w:left="677"/>
      </w:pPr>
      <w:rPr>
        <w:rFonts w:ascii="Times New Roman" w:cs="Times New Roman" w:eastAsia="Times New Roman" w:hAnsi="Times New Roman"/>
        <w:b w:val="false"/>
        <w:i w:val="false"/>
        <w:color w:val="000000"/>
        <w:sz w:val="24"/>
        <w:u w:val="none" w:color="000000"/>
        <w:bdr w:val="none" w:sz="0" w:space="0" w:color="auto"/>
        <w:shd w:val="clear" w:color="auto" w:fill="auto"/>
        <w:vertAlign w:val="baseline"/>
      </w:rPr>
    </w:lvl>
    <w:lvl w:ilvl="1" w:tplc="18A0F662">
      <w:start w:val="1"/>
      <w:numFmt w:val="lowerLetter"/>
      <w:lvlText w:val="%2"/>
      <w:lvlJc w:val="left"/>
      <w:pPr>
        <w:ind w:left="1418"/>
      </w:pPr>
      <w:rPr>
        <w:rFonts w:ascii="Times New Roman" w:cs="Times New Roman" w:eastAsia="Times New Roman" w:hAnsi="Times New Roman"/>
        <w:b w:val="false"/>
        <w:i w:val="false"/>
        <w:color w:val="000000"/>
        <w:sz w:val="24"/>
        <w:u w:val="none" w:color="000000"/>
        <w:bdr w:val="none" w:sz="0" w:space="0" w:color="auto"/>
        <w:shd w:val="clear" w:color="auto" w:fill="auto"/>
        <w:vertAlign w:val="baseline"/>
      </w:rPr>
    </w:lvl>
    <w:lvl w:ilvl="2" w:tplc="C19CEF60">
      <w:start w:val="1"/>
      <w:numFmt w:val="lowerRoman"/>
      <w:lvlText w:val="%3"/>
      <w:lvlJc w:val="left"/>
      <w:pPr>
        <w:ind w:left="2138"/>
      </w:pPr>
      <w:rPr>
        <w:rFonts w:ascii="Times New Roman" w:cs="Times New Roman" w:eastAsia="Times New Roman" w:hAnsi="Times New Roman"/>
        <w:b w:val="false"/>
        <w:i w:val="false"/>
        <w:color w:val="000000"/>
        <w:sz w:val="24"/>
        <w:u w:val="none" w:color="000000"/>
        <w:bdr w:val="none" w:sz="0" w:space="0" w:color="auto"/>
        <w:shd w:val="clear" w:color="auto" w:fill="auto"/>
        <w:vertAlign w:val="baseline"/>
      </w:rPr>
    </w:lvl>
    <w:lvl w:ilvl="3" w:tplc="CC6A73E8">
      <w:start w:val="1"/>
      <w:numFmt w:val="decimal"/>
      <w:lvlText w:val="%4"/>
      <w:lvlJc w:val="left"/>
      <w:pPr>
        <w:ind w:left="2858"/>
      </w:pPr>
      <w:rPr>
        <w:rFonts w:ascii="Times New Roman" w:cs="Times New Roman" w:eastAsia="Times New Roman" w:hAnsi="Times New Roman"/>
        <w:b w:val="false"/>
        <w:i w:val="false"/>
        <w:color w:val="000000"/>
        <w:sz w:val="24"/>
        <w:u w:val="none" w:color="000000"/>
        <w:bdr w:val="none" w:sz="0" w:space="0" w:color="auto"/>
        <w:shd w:val="clear" w:color="auto" w:fill="auto"/>
        <w:vertAlign w:val="baseline"/>
      </w:rPr>
    </w:lvl>
    <w:lvl w:ilvl="4" w:tplc="17F2E0A2">
      <w:start w:val="1"/>
      <w:numFmt w:val="lowerLetter"/>
      <w:lvlText w:val="%5"/>
      <w:lvlJc w:val="left"/>
      <w:pPr>
        <w:ind w:left="3578"/>
      </w:pPr>
      <w:rPr>
        <w:rFonts w:ascii="Times New Roman" w:cs="Times New Roman" w:eastAsia="Times New Roman" w:hAnsi="Times New Roman"/>
        <w:b w:val="false"/>
        <w:i w:val="false"/>
        <w:color w:val="000000"/>
        <w:sz w:val="24"/>
        <w:u w:val="none" w:color="000000"/>
        <w:bdr w:val="none" w:sz="0" w:space="0" w:color="auto"/>
        <w:shd w:val="clear" w:color="auto" w:fill="auto"/>
        <w:vertAlign w:val="baseline"/>
      </w:rPr>
    </w:lvl>
    <w:lvl w:ilvl="5" w:tplc="4C1075EC">
      <w:start w:val="1"/>
      <w:numFmt w:val="lowerRoman"/>
      <w:lvlText w:val="%6"/>
      <w:lvlJc w:val="left"/>
      <w:pPr>
        <w:ind w:left="4298"/>
      </w:pPr>
      <w:rPr>
        <w:rFonts w:ascii="Times New Roman" w:cs="Times New Roman" w:eastAsia="Times New Roman" w:hAnsi="Times New Roman"/>
        <w:b w:val="false"/>
        <w:i w:val="false"/>
        <w:color w:val="000000"/>
        <w:sz w:val="24"/>
        <w:u w:val="none" w:color="000000"/>
        <w:bdr w:val="none" w:sz="0" w:space="0" w:color="auto"/>
        <w:shd w:val="clear" w:color="auto" w:fill="auto"/>
        <w:vertAlign w:val="baseline"/>
      </w:rPr>
    </w:lvl>
    <w:lvl w:ilvl="6" w:tplc="609811C8">
      <w:start w:val="1"/>
      <w:numFmt w:val="decimal"/>
      <w:lvlText w:val="%7"/>
      <w:lvlJc w:val="left"/>
      <w:pPr>
        <w:ind w:left="5018"/>
      </w:pPr>
      <w:rPr>
        <w:rFonts w:ascii="Times New Roman" w:cs="Times New Roman" w:eastAsia="Times New Roman" w:hAnsi="Times New Roman"/>
        <w:b w:val="false"/>
        <w:i w:val="false"/>
        <w:color w:val="000000"/>
        <w:sz w:val="24"/>
        <w:u w:val="none" w:color="000000"/>
        <w:bdr w:val="none" w:sz="0" w:space="0" w:color="auto"/>
        <w:shd w:val="clear" w:color="auto" w:fill="auto"/>
        <w:vertAlign w:val="baseline"/>
      </w:rPr>
    </w:lvl>
    <w:lvl w:ilvl="7" w:tplc="61FA433E">
      <w:start w:val="1"/>
      <w:numFmt w:val="lowerLetter"/>
      <w:lvlText w:val="%8"/>
      <w:lvlJc w:val="left"/>
      <w:pPr>
        <w:ind w:left="5738"/>
      </w:pPr>
      <w:rPr>
        <w:rFonts w:ascii="Times New Roman" w:cs="Times New Roman" w:eastAsia="Times New Roman" w:hAnsi="Times New Roman"/>
        <w:b w:val="false"/>
        <w:i w:val="false"/>
        <w:color w:val="000000"/>
        <w:sz w:val="24"/>
        <w:u w:val="none" w:color="000000"/>
        <w:bdr w:val="none" w:sz="0" w:space="0" w:color="auto"/>
        <w:shd w:val="clear" w:color="auto" w:fill="auto"/>
        <w:vertAlign w:val="baseline"/>
      </w:rPr>
    </w:lvl>
    <w:lvl w:ilvl="8" w:tplc="2AF45062">
      <w:start w:val="1"/>
      <w:numFmt w:val="lowerRoman"/>
      <w:lvlText w:val="%9"/>
      <w:lvlJc w:val="left"/>
      <w:pPr>
        <w:ind w:left="6458"/>
      </w:pPr>
      <w:rPr>
        <w:rFonts w:ascii="Times New Roman" w:cs="Times New Roman" w:eastAsia="Times New Roman" w:hAnsi="Times New Roman"/>
        <w:b w:val="false"/>
        <w:i w:val="false"/>
        <w:color w:val="000000"/>
        <w:sz w:val="24"/>
        <w:u w:val="none" w:color="000000"/>
        <w:bdr w:val="none" w:sz="0" w:space="0" w:color="auto"/>
        <w:shd w:val="clear" w:color="auto" w:fill="auto"/>
        <w:vertAlign w:val="baseline"/>
      </w:rPr>
    </w:lvl>
  </w:abstractNum>
  <w:abstractNum w:abstractNumId="13">
    <w:nsid w:val="0000000D"/>
    <w:multiLevelType w:val="multilevel"/>
    <w:tmpl w:val="2ACC5EC2"/>
    <w:lvl w:ilvl="0">
      <w:start w:val="5"/>
      <w:numFmt w:val="decimal"/>
      <w:lvlText w:val="%1"/>
      <w:lvlJc w:val="left"/>
      <w:pPr>
        <w:ind w:left="360" w:hanging="360"/>
      </w:pPr>
      <w:rPr>
        <w:rFonts w:hint="default"/>
      </w:rPr>
    </w:lvl>
    <w:lvl w:ilvl="1">
      <w:start w:val="2"/>
      <w:numFmt w:val="decimal"/>
      <w:lvlText w:val="%1.%2"/>
      <w:lvlJc w:val="left"/>
      <w:pPr>
        <w:ind w:left="345" w:hanging="36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320" w:hanging="1440"/>
      </w:pPr>
      <w:rPr>
        <w:rFonts w:hint="default"/>
      </w:rPr>
    </w:lvl>
  </w:abstractNum>
  <w:abstractNum w:abstractNumId="14">
    <w:nsid w:val="0000000E"/>
    <w:multiLevelType w:val="multilevel"/>
    <w:tmpl w:val="AF48ECB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5">
    <w:nsid w:val="0000000F"/>
    <w:multiLevelType w:val="hybridMultilevel"/>
    <w:tmpl w:val="F4AE82C4"/>
    <w:lvl w:ilvl="0" w:tplc="04090001">
      <w:start w:val="1"/>
      <w:numFmt w:val="bullet"/>
      <w:lvlText w:val=""/>
      <w:lvlJc w:val="left"/>
      <w:pPr>
        <w:ind w:left="1244" w:hanging="360"/>
      </w:pPr>
      <w:rPr>
        <w:rFonts w:ascii="Symbol" w:hAnsi="Symbol" w:hint="default"/>
      </w:rPr>
    </w:lvl>
    <w:lvl w:ilvl="1" w:tplc="04090003" w:tentative="1">
      <w:start w:val="1"/>
      <w:numFmt w:val="bullet"/>
      <w:lvlText w:val="o"/>
      <w:lvlJc w:val="left"/>
      <w:pPr>
        <w:ind w:left="1964" w:hanging="360"/>
      </w:pPr>
      <w:rPr>
        <w:rFonts w:ascii="Courier New" w:cs="Courier New" w:hAnsi="Courier New" w:hint="default"/>
      </w:rPr>
    </w:lvl>
    <w:lvl w:ilvl="2" w:tplc="04090005" w:tentative="1">
      <w:start w:val="1"/>
      <w:numFmt w:val="bullet"/>
      <w:lvlText w:val=""/>
      <w:lvlJc w:val="left"/>
      <w:pPr>
        <w:ind w:left="2684" w:hanging="360"/>
      </w:pPr>
      <w:rPr>
        <w:rFonts w:ascii="Wingdings" w:hAnsi="Wingdings" w:hint="default"/>
      </w:rPr>
    </w:lvl>
    <w:lvl w:ilvl="3" w:tplc="04090001" w:tentative="1">
      <w:start w:val="1"/>
      <w:numFmt w:val="bullet"/>
      <w:lvlText w:val=""/>
      <w:lvlJc w:val="left"/>
      <w:pPr>
        <w:ind w:left="3404" w:hanging="360"/>
      </w:pPr>
      <w:rPr>
        <w:rFonts w:ascii="Symbol" w:hAnsi="Symbol" w:hint="default"/>
      </w:rPr>
    </w:lvl>
    <w:lvl w:ilvl="4" w:tplc="04090003" w:tentative="1">
      <w:start w:val="1"/>
      <w:numFmt w:val="bullet"/>
      <w:lvlText w:val="o"/>
      <w:lvlJc w:val="left"/>
      <w:pPr>
        <w:ind w:left="4124" w:hanging="360"/>
      </w:pPr>
      <w:rPr>
        <w:rFonts w:ascii="Courier New" w:cs="Courier New" w:hAnsi="Courier New" w:hint="default"/>
      </w:rPr>
    </w:lvl>
    <w:lvl w:ilvl="5" w:tplc="04090005" w:tentative="1">
      <w:start w:val="1"/>
      <w:numFmt w:val="bullet"/>
      <w:lvlText w:val=""/>
      <w:lvlJc w:val="left"/>
      <w:pPr>
        <w:ind w:left="4844" w:hanging="360"/>
      </w:pPr>
      <w:rPr>
        <w:rFonts w:ascii="Wingdings" w:hAnsi="Wingdings" w:hint="default"/>
      </w:rPr>
    </w:lvl>
    <w:lvl w:ilvl="6" w:tplc="04090001" w:tentative="1">
      <w:start w:val="1"/>
      <w:numFmt w:val="bullet"/>
      <w:lvlText w:val=""/>
      <w:lvlJc w:val="left"/>
      <w:pPr>
        <w:ind w:left="5564" w:hanging="360"/>
      </w:pPr>
      <w:rPr>
        <w:rFonts w:ascii="Symbol" w:hAnsi="Symbol" w:hint="default"/>
      </w:rPr>
    </w:lvl>
    <w:lvl w:ilvl="7" w:tplc="04090003" w:tentative="1">
      <w:start w:val="1"/>
      <w:numFmt w:val="bullet"/>
      <w:lvlText w:val="o"/>
      <w:lvlJc w:val="left"/>
      <w:pPr>
        <w:ind w:left="6284" w:hanging="360"/>
      </w:pPr>
      <w:rPr>
        <w:rFonts w:ascii="Courier New" w:cs="Courier New" w:hAnsi="Courier New" w:hint="default"/>
      </w:rPr>
    </w:lvl>
    <w:lvl w:ilvl="8" w:tplc="04090005" w:tentative="1">
      <w:start w:val="1"/>
      <w:numFmt w:val="bullet"/>
      <w:lvlText w:val=""/>
      <w:lvlJc w:val="left"/>
      <w:pPr>
        <w:ind w:left="7004" w:hanging="360"/>
      </w:pPr>
      <w:rPr>
        <w:rFonts w:ascii="Wingdings" w:hAnsi="Wingdings" w:hint="default"/>
      </w:rPr>
    </w:lvl>
  </w:abstractNum>
  <w:abstractNum w:abstractNumId="16">
    <w:nsid w:val="00000010"/>
    <w:multiLevelType w:val="multilevel"/>
    <w:tmpl w:val="FCFE5F8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7">
    <w:nsid w:val="00000011"/>
    <w:multiLevelType w:val="multilevel"/>
    <w:tmpl w:val="2B5EFA1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8">
    <w:nsid w:val="00000012"/>
    <w:multiLevelType w:val="multilevel"/>
    <w:tmpl w:val="9ED0F84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9">
    <w:nsid w:val="00000013"/>
    <w:multiLevelType w:val="multilevel"/>
    <w:tmpl w:val="9F80879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0">
    <w:nsid w:val="00000014"/>
    <w:multiLevelType w:val="hybridMultilevel"/>
    <w:tmpl w:val="36B648FE"/>
    <w:lvl w:ilvl="0" w:tplc="858EF972">
      <w:start w:val="1"/>
      <w:numFmt w:val="bullet"/>
      <w:lvlText w:val="•"/>
      <w:lvlJc w:val="left"/>
      <w:pPr>
        <w:ind w:left="1440"/>
      </w:pPr>
      <w:rPr>
        <w:rFonts w:ascii="Arial" w:cs="Arial" w:eastAsia="Arial" w:hAnsi="Arial"/>
        <w:b w:val="false"/>
        <w:i w:val="false"/>
        <w:color w:val="000000"/>
        <w:sz w:val="26"/>
        <w:u w:val="none" w:color="000000"/>
        <w:bdr w:val="none" w:sz="0" w:space="0" w:color="auto"/>
        <w:shd w:val="clear" w:color="auto" w:fill="auto"/>
        <w:vertAlign w:val="baseline"/>
      </w:rPr>
    </w:lvl>
    <w:lvl w:ilvl="1" w:tplc="203E60D6">
      <w:start w:val="1"/>
      <w:numFmt w:val="bullet"/>
      <w:lvlText w:val="o"/>
      <w:lvlJc w:val="left"/>
      <w:pPr>
        <w:ind w:left="2160"/>
      </w:pPr>
      <w:rPr>
        <w:rFonts w:ascii="Times New Roman" w:cs="Times New Roman" w:eastAsia="Times New Roman" w:hAnsi="Times New Roman"/>
        <w:b w:val="false"/>
        <w:i w:val="false"/>
        <w:color w:val="000000"/>
        <w:sz w:val="26"/>
        <w:u w:val="none" w:color="000000"/>
        <w:bdr w:val="none" w:sz="0" w:space="0" w:color="auto"/>
        <w:shd w:val="clear" w:color="auto" w:fill="auto"/>
        <w:vertAlign w:val="baseline"/>
      </w:rPr>
    </w:lvl>
    <w:lvl w:ilvl="2" w:tplc="6EA29E48">
      <w:start w:val="1"/>
      <w:numFmt w:val="bullet"/>
      <w:lvlText w:val="▪"/>
      <w:lvlJc w:val="left"/>
      <w:pPr>
        <w:ind w:left="2880"/>
      </w:pPr>
      <w:rPr>
        <w:rFonts w:ascii="Times New Roman" w:cs="Times New Roman" w:eastAsia="Times New Roman" w:hAnsi="Times New Roman"/>
        <w:b w:val="false"/>
        <w:i w:val="false"/>
        <w:color w:val="000000"/>
        <w:sz w:val="26"/>
        <w:u w:val="none" w:color="000000"/>
        <w:bdr w:val="none" w:sz="0" w:space="0" w:color="auto"/>
        <w:shd w:val="clear" w:color="auto" w:fill="auto"/>
        <w:vertAlign w:val="baseline"/>
      </w:rPr>
    </w:lvl>
    <w:lvl w:ilvl="3" w:tplc="DAD46FE4">
      <w:start w:val="1"/>
      <w:numFmt w:val="bullet"/>
      <w:lvlText w:val="•"/>
      <w:lvlJc w:val="left"/>
      <w:pPr>
        <w:ind w:left="3600"/>
      </w:pPr>
      <w:rPr>
        <w:rFonts w:ascii="Times New Roman" w:cs="Times New Roman" w:eastAsia="Times New Roman" w:hAnsi="Times New Roman"/>
        <w:b w:val="false"/>
        <w:i w:val="false"/>
        <w:color w:val="000000"/>
        <w:sz w:val="26"/>
        <w:u w:val="none" w:color="000000"/>
        <w:bdr w:val="none" w:sz="0" w:space="0" w:color="auto"/>
        <w:shd w:val="clear" w:color="auto" w:fill="auto"/>
        <w:vertAlign w:val="baseline"/>
      </w:rPr>
    </w:lvl>
    <w:lvl w:ilvl="4" w:tplc="20109032">
      <w:start w:val="1"/>
      <w:numFmt w:val="bullet"/>
      <w:lvlText w:val="o"/>
      <w:lvlJc w:val="left"/>
      <w:pPr>
        <w:ind w:left="4320"/>
      </w:pPr>
      <w:rPr>
        <w:rFonts w:ascii="Times New Roman" w:cs="Times New Roman" w:eastAsia="Times New Roman" w:hAnsi="Times New Roman"/>
        <w:b w:val="false"/>
        <w:i w:val="false"/>
        <w:color w:val="000000"/>
        <w:sz w:val="26"/>
        <w:u w:val="none" w:color="000000"/>
        <w:bdr w:val="none" w:sz="0" w:space="0" w:color="auto"/>
        <w:shd w:val="clear" w:color="auto" w:fill="auto"/>
        <w:vertAlign w:val="baseline"/>
      </w:rPr>
    </w:lvl>
    <w:lvl w:ilvl="5" w:tplc="3B2C60C6">
      <w:start w:val="1"/>
      <w:numFmt w:val="bullet"/>
      <w:lvlText w:val="▪"/>
      <w:lvlJc w:val="left"/>
      <w:pPr>
        <w:ind w:left="5040"/>
      </w:pPr>
      <w:rPr>
        <w:rFonts w:ascii="Times New Roman" w:cs="Times New Roman" w:eastAsia="Times New Roman" w:hAnsi="Times New Roman"/>
        <w:b w:val="false"/>
        <w:i w:val="false"/>
        <w:color w:val="000000"/>
        <w:sz w:val="26"/>
        <w:u w:val="none" w:color="000000"/>
        <w:bdr w:val="none" w:sz="0" w:space="0" w:color="auto"/>
        <w:shd w:val="clear" w:color="auto" w:fill="auto"/>
        <w:vertAlign w:val="baseline"/>
      </w:rPr>
    </w:lvl>
    <w:lvl w:ilvl="6" w:tplc="FCB44736">
      <w:start w:val="1"/>
      <w:numFmt w:val="bullet"/>
      <w:lvlText w:val="•"/>
      <w:lvlJc w:val="left"/>
      <w:pPr>
        <w:ind w:left="5760"/>
      </w:pPr>
      <w:rPr>
        <w:rFonts w:ascii="Times New Roman" w:cs="Times New Roman" w:eastAsia="Times New Roman" w:hAnsi="Times New Roman"/>
        <w:b w:val="false"/>
        <w:i w:val="false"/>
        <w:color w:val="000000"/>
        <w:sz w:val="26"/>
        <w:u w:val="none" w:color="000000"/>
        <w:bdr w:val="none" w:sz="0" w:space="0" w:color="auto"/>
        <w:shd w:val="clear" w:color="auto" w:fill="auto"/>
        <w:vertAlign w:val="baseline"/>
      </w:rPr>
    </w:lvl>
    <w:lvl w:ilvl="7" w:tplc="78389D10">
      <w:start w:val="1"/>
      <w:numFmt w:val="bullet"/>
      <w:lvlText w:val="o"/>
      <w:lvlJc w:val="left"/>
      <w:pPr>
        <w:ind w:left="6480"/>
      </w:pPr>
      <w:rPr>
        <w:rFonts w:ascii="Times New Roman" w:cs="Times New Roman" w:eastAsia="Times New Roman" w:hAnsi="Times New Roman"/>
        <w:b w:val="false"/>
        <w:i w:val="false"/>
        <w:color w:val="000000"/>
        <w:sz w:val="26"/>
        <w:u w:val="none" w:color="000000"/>
        <w:bdr w:val="none" w:sz="0" w:space="0" w:color="auto"/>
        <w:shd w:val="clear" w:color="auto" w:fill="auto"/>
        <w:vertAlign w:val="baseline"/>
      </w:rPr>
    </w:lvl>
    <w:lvl w:ilvl="8" w:tplc="FCF4A712">
      <w:start w:val="1"/>
      <w:numFmt w:val="bullet"/>
      <w:lvlText w:val="▪"/>
      <w:lvlJc w:val="left"/>
      <w:pPr>
        <w:ind w:left="7200"/>
      </w:pPr>
      <w:rPr>
        <w:rFonts w:ascii="Times New Roman" w:cs="Times New Roman" w:eastAsia="Times New Roman" w:hAnsi="Times New Roman"/>
        <w:b w:val="false"/>
        <w:i w:val="false"/>
        <w:color w:val="000000"/>
        <w:sz w:val="26"/>
        <w:u w:val="none" w:color="000000"/>
        <w:bdr w:val="none" w:sz="0" w:space="0" w:color="auto"/>
        <w:shd w:val="clear" w:color="auto" w:fill="auto"/>
        <w:vertAlign w:val="baseline"/>
      </w:rPr>
    </w:lvl>
  </w:abstractNum>
  <w:num w:numId="1">
    <w:abstractNumId w:val="16"/>
  </w:num>
  <w:num w:numId="2">
    <w:abstractNumId w:val="19"/>
  </w:num>
  <w:num w:numId="3">
    <w:abstractNumId w:val="17"/>
  </w:num>
  <w:num w:numId="4">
    <w:abstractNumId w:val="11"/>
  </w:num>
  <w:num w:numId="5">
    <w:abstractNumId w:val="12"/>
  </w:num>
  <w:num w:numId="6">
    <w:abstractNumId w:val="3"/>
  </w:num>
  <w:num w:numId="7">
    <w:abstractNumId w:val="8"/>
  </w:num>
  <w:num w:numId="8">
    <w:abstractNumId w:val="0"/>
  </w:num>
  <w:num w:numId="9">
    <w:abstractNumId w:val="20"/>
  </w:num>
  <w:num w:numId="10">
    <w:abstractNumId w:val="10"/>
  </w:num>
  <w:num w:numId="11">
    <w:abstractNumId w:val="13"/>
  </w:num>
  <w:num w:numId="12">
    <w:abstractNumId w:val="7"/>
  </w:num>
  <w:num w:numId="13">
    <w:abstractNumId w:val="15"/>
  </w:num>
  <w:num w:numId="14">
    <w:abstractNumId w:val="2"/>
  </w:num>
  <w:num w:numId="15">
    <w:abstractNumId w:val="4"/>
  </w:num>
  <w:num w:numId="16">
    <w:abstractNumId w:val="1"/>
  </w:num>
  <w:num w:numId="17">
    <w:abstractNumId w:val="6"/>
  </w:num>
  <w:num w:numId="18">
    <w:abstractNumId w:val="5"/>
  </w:num>
  <w:num w:numId="19">
    <w:abstractNumId w:val="18"/>
  </w:num>
  <w:num w:numId="20">
    <w:abstractNumId w:val="9"/>
  </w:num>
  <w:num w:numId="21">
    <w:abstractNumId w:val="14"/>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6"/>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compat>
    <w:useFELayout/>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paragraph" w:styleId="style1">
    <w:name w:val="heading 1"/>
    <w:next w:val="style0"/>
    <w:link w:val="style4099"/>
    <w:qFormat/>
    <w:uiPriority w:val="9"/>
    <w:pPr>
      <w:keepNext/>
      <w:keepLines/>
      <w:spacing w:after="201" w:lineRule="auto" w:line="246"/>
      <w:ind w:left="-5" w:right="-15" w:hanging="10"/>
      <w:outlineLvl w:val="0"/>
    </w:pPr>
    <w:rPr>
      <w:rFonts w:ascii="Times New Roman" w:cs="Times New Roman" w:eastAsia="Times New Roman" w:hAnsi="Times New Roman"/>
      <w:color w:val="000000"/>
      <w:sz w:val="26"/>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table" w:styleId="style154">
    <w:name w:val="Table Grid"/>
    <w:basedOn w:val="style105"/>
    <w:next w:val="style154"/>
    <w:uiPriority w:val="5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2e9782cf-adcc-4686-9364-99e77602feca"/>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53007693-dc99-426e-8690-ebd6a9b3addb"/>
    <w:basedOn w:val="style65"/>
    <w:next w:val="style4098"/>
    <w:link w:val="style32"/>
    <w:uiPriority w:val="99"/>
  </w:style>
  <w:style w:type="character" w:customStyle="1" w:styleId="style4099">
    <w:name w:val="Heading 1 Char_e44a600e-b60d-433e-9292-7fc830fc669d"/>
    <w:basedOn w:val="style65"/>
    <w:next w:val="style4099"/>
    <w:link w:val="style1"/>
    <w:uiPriority w:val="9"/>
    <w:rPr>
      <w:rFonts w:ascii="Times New Roman" w:cs="Times New Roman" w:eastAsia="Times New Roman" w:hAnsi="Times New Roman"/>
      <w:color w:val="000000"/>
      <w:sz w:val="26"/>
    </w:rPr>
  </w:style>
  <w:style w:type="table" w:customStyle="1" w:styleId="style4100">
    <w:name w:val="TableGrid"/>
    <w:next w:val="style4100"/>
    <w:pPr>
      <w:spacing w:after="0" w:lineRule="auto" w:line="240"/>
    </w:pPr>
    <w:rPr/>
    <w:tblPr>
      <w:tblCellMar>
        <w:top w:w="0" w:type="dxa"/>
        <w:left w:w="0" w:type="dxa"/>
        <w:bottom w:w="0" w:type="dxa"/>
        <w:right w:w="0" w:type="dxa"/>
      </w:tblCellMar>
    </w:tblPr>
    <w:tcPr>
      <w:tcBorders/>
    </w:tcPr>
  </w:style>
  <w:style w:type="paragraph" w:styleId="style179">
    <w:name w:val="List Paragraph"/>
    <w:basedOn w:val="style0"/>
    <w:next w:val="style179"/>
    <w:qFormat/>
    <w:uiPriority w:val="34"/>
    <w:pPr>
      <w:ind w:left="720"/>
      <w:contextualSpacing/>
    </w:pPr>
    <w:rPr/>
  </w:style>
  <w:style w:type="paragraph" w:styleId="style153">
    <w:name w:val="Balloon Text"/>
    <w:basedOn w:val="style0"/>
    <w:next w:val="style153"/>
    <w:link w:val="style4101"/>
    <w:uiPriority w:val="99"/>
    <w:pPr>
      <w:spacing w:after="0" w:lineRule="auto" w:line="240"/>
    </w:pPr>
    <w:rPr>
      <w:rFonts w:ascii="Tahoma" w:cs="Tahoma" w:hAnsi="Tahoma"/>
      <w:sz w:val="16"/>
      <w:szCs w:val="16"/>
    </w:rPr>
  </w:style>
  <w:style w:type="character" w:customStyle="1" w:styleId="style4101">
    <w:name w:val="Balloon Text Char"/>
    <w:basedOn w:val="style65"/>
    <w:next w:val="style4101"/>
    <w:link w:val="style153"/>
    <w:uiPriority w:val="99"/>
    <w:rPr>
      <w:rFonts w:ascii="Tahoma" w:cs="Tahoma" w:hAnsi="Tahoma"/>
      <w:sz w:val="16"/>
      <w:szCs w:val="16"/>
    </w:rPr>
  </w:style>
  <w:style w:type="character" w:customStyle="1" w:styleId="style4102">
    <w:name w:val="uv3um"/>
    <w:basedOn w:val="style65"/>
    <w:next w:val="style4102"/>
  </w:style>
  <w:style w:type="character" w:styleId="style87">
    <w:name w:val="Strong"/>
    <w:basedOn w:val="style65"/>
    <w:next w:val="style87"/>
    <w:qFormat/>
    <w:uiPriority w:val="22"/>
    <w:rPr>
      <w:b/>
      <w:bCs/>
    </w:rPr>
  </w:style>
  <w:style w:type="paragraph" w:customStyle="1" w:styleId="style4103">
    <w:name w:val="&quot;Footer&quot;"/>
    <w:basedOn w:val="style0"/>
    <w:next w:val="style4094"/>
    <w:pPr>
      <w:tabs>
        <w:tab w:val="center" w:leader="none" w:pos="4680"/>
        <w:tab w:val="right" w:leader="none" w:pos="9360"/>
      </w:tabs>
      <w:spacing w:before="0" w:after="0" w:lineRule="auto" w:line="240"/>
      <w:ind w:left="0" w:right="0"/>
    </w:pPr>
    <w:rPr>
      <w:rFonts w:ascii="Times New Roman" w:cs="Times New Roman" w:eastAsia="宋体" w:hAnsi="Times New Roman"/>
      <w:sz w:val="21"/>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11" Type="http://schemas.openxmlformats.org/officeDocument/2006/relationships/customXml" Target="../customXml/item1.xml"/><Relationship Id="rId10" Type="http://schemas.openxmlformats.org/officeDocument/2006/relationships/theme" Target="theme/theme1.xml"/><Relationship Id="rId9"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styles" Target="styles.xml"/><Relationship Id="rId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79F60-8F32-4C59-852E-3B04551D8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Words>6266</Words>
  <Pages>36</Pages>
  <Characters>38521</Characters>
  <Application>WPS Office</Application>
  <DocSecurity>0</DocSecurity>
  <Paragraphs>1339</Paragraphs>
  <ScaleCrop>false</ScaleCrop>
  <LinksUpToDate>false</LinksUpToDate>
  <CharactersWithSpaces>44738</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2025-06-04T14:49:00Z</dcterms:created>
  <dc:creator>User</dc:creator>
  <lastModifiedBy>CPH1911</lastModifiedBy>
  <lastPrinted>2025-06-23T14:58:00Z</lastPrinted>
  <dcterms:modified xsi:type="dcterms:W3CDTF">2025-07-21T07:08:36Z</dcterms:modified>
  <revision>9</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6b58b7496a634fcbb06df3075cccc1ea</vt:lpwstr>
  </property>
</Properties>
</file>