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CA" w:rsidRDefault="009E13CA" w:rsidP="009E13CA">
      <w:pPr>
        <w:jc w:val="center"/>
        <w:rPr>
          <w:rFonts w:ascii="Arial Black" w:hAnsi="Arial Black"/>
          <w:b/>
          <w:sz w:val="32"/>
          <w:szCs w:val="32"/>
        </w:rPr>
      </w:pPr>
      <w:r>
        <w:rPr>
          <w:rFonts w:ascii="Arial Black" w:hAnsi="Arial Black"/>
          <w:b/>
          <w:sz w:val="32"/>
          <w:szCs w:val="32"/>
        </w:rPr>
        <w:t>COMPARATIVE ANALYSIS OF  PERFORMANCE OF THE</w:t>
      </w:r>
      <w:r w:rsidRPr="00396AE2">
        <w:rPr>
          <w:rFonts w:ascii="Arial Black" w:hAnsi="Arial Black"/>
          <w:b/>
          <w:sz w:val="32"/>
          <w:szCs w:val="32"/>
        </w:rPr>
        <w:t xml:space="preserve"> JOURNALIST IN GOVERNMENT AND PRIVATE OWNED MEDIA ORGANIZATIONS </w:t>
      </w:r>
    </w:p>
    <w:p w:rsidR="009E13CA" w:rsidRDefault="009E13CA" w:rsidP="009E13CA">
      <w:pPr>
        <w:jc w:val="center"/>
        <w:rPr>
          <w:rFonts w:ascii="Arial Black" w:hAnsi="Arial Black"/>
          <w:b/>
          <w:sz w:val="32"/>
          <w:szCs w:val="32"/>
        </w:rPr>
      </w:pPr>
      <w:r>
        <w:rPr>
          <w:rFonts w:ascii="Arial Black" w:hAnsi="Arial Black"/>
          <w:b/>
          <w:sz w:val="32"/>
          <w:szCs w:val="32"/>
        </w:rPr>
        <w:t>(</w:t>
      </w:r>
      <w:r w:rsidRPr="00396AE2">
        <w:rPr>
          <w:rFonts w:ascii="Arial Black" w:hAnsi="Arial Black"/>
          <w:b/>
          <w:sz w:val="32"/>
          <w:szCs w:val="32"/>
        </w:rPr>
        <w:t>A CASE STUDY OF NTA ILORIN AND AIT ILORIN</w:t>
      </w:r>
      <w:r>
        <w:rPr>
          <w:rFonts w:ascii="Arial Black" w:hAnsi="Arial Black"/>
          <w:b/>
          <w:sz w:val="32"/>
          <w:szCs w:val="32"/>
        </w:rPr>
        <w:t>)</w:t>
      </w:r>
    </w:p>
    <w:p w:rsidR="009E13CA" w:rsidRDefault="009E13CA" w:rsidP="009E13CA">
      <w:pPr>
        <w:jc w:val="center"/>
        <w:rPr>
          <w:rFonts w:ascii="Arial Black" w:hAnsi="Arial Black"/>
          <w:b/>
          <w:sz w:val="32"/>
          <w:szCs w:val="32"/>
        </w:rPr>
      </w:pPr>
    </w:p>
    <w:p w:rsidR="009E13CA" w:rsidRDefault="009E13CA" w:rsidP="009E13CA">
      <w:pPr>
        <w:jc w:val="center"/>
        <w:rPr>
          <w:rFonts w:ascii="Bookman Old Style" w:hAnsi="Bookman Old Style" w:cs="Times New Roman"/>
          <w:b/>
          <w:sz w:val="32"/>
          <w:szCs w:val="32"/>
        </w:rPr>
      </w:pPr>
      <w:r>
        <w:rPr>
          <w:rFonts w:ascii="Bookman Old Style" w:hAnsi="Bookman Old Style" w:cs="Times New Roman"/>
          <w:b/>
          <w:sz w:val="32"/>
          <w:szCs w:val="32"/>
        </w:rPr>
        <w:t>BY</w:t>
      </w:r>
    </w:p>
    <w:p w:rsidR="009E13CA" w:rsidRDefault="009E13CA" w:rsidP="009E13CA">
      <w:pPr>
        <w:spacing w:after="0" w:line="360" w:lineRule="auto"/>
        <w:jc w:val="center"/>
        <w:rPr>
          <w:rFonts w:ascii="Bookman Old Style" w:hAnsi="Bookman Old Style" w:cs="Arial"/>
          <w:b/>
          <w:sz w:val="25"/>
          <w:szCs w:val="25"/>
        </w:rPr>
      </w:pPr>
      <w:r>
        <w:rPr>
          <w:rFonts w:ascii="Bookman Old Style" w:hAnsi="Bookman Old Style" w:cs="Arial"/>
          <w:b/>
          <w:sz w:val="25"/>
          <w:szCs w:val="25"/>
        </w:rPr>
        <w:t>OLAJIDE ZAINAB AYOMIDE</w:t>
      </w:r>
    </w:p>
    <w:p w:rsidR="009E13CA" w:rsidRPr="006B5588" w:rsidRDefault="009E13CA" w:rsidP="009E13CA">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HND/23/MAC/FT/0449</w:t>
      </w:r>
    </w:p>
    <w:p w:rsidR="009E13CA" w:rsidRDefault="009E13CA" w:rsidP="009E13CA">
      <w:pPr>
        <w:spacing w:after="0" w:line="360" w:lineRule="auto"/>
        <w:jc w:val="center"/>
        <w:rPr>
          <w:rFonts w:ascii="Bookman Old Style" w:hAnsi="Bookman Old Style" w:cs="Arial"/>
          <w:b/>
          <w:sz w:val="25"/>
          <w:szCs w:val="25"/>
        </w:rPr>
      </w:pPr>
    </w:p>
    <w:p w:rsidR="009E13CA" w:rsidRPr="00BC5933" w:rsidRDefault="009E13CA" w:rsidP="009E13CA">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9E13CA" w:rsidRPr="00BC5933" w:rsidRDefault="009E13CA" w:rsidP="009E13CA">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9E13CA" w:rsidRPr="00BC5933" w:rsidRDefault="009E13CA" w:rsidP="009E13CA">
      <w:pPr>
        <w:tabs>
          <w:tab w:val="left" w:pos="2210"/>
        </w:tabs>
        <w:rPr>
          <w:rFonts w:ascii="Bookman Old Style" w:hAnsi="Bookman Old Style" w:cs="Arial"/>
          <w:sz w:val="24"/>
          <w:szCs w:val="24"/>
        </w:rPr>
      </w:pPr>
    </w:p>
    <w:p w:rsidR="009E13CA" w:rsidRDefault="009E13CA" w:rsidP="009E13CA">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9E13CA" w:rsidRDefault="009E13CA" w:rsidP="009E13CA">
      <w:pPr>
        <w:contextualSpacing/>
        <w:jc w:val="center"/>
        <w:rPr>
          <w:rFonts w:ascii="Bookman Old Style" w:hAnsi="Bookman Old Style" w:cs="Arial"/>
          <w:b/>
          <w:sz w:val="28"/>
          <w:szCs w:val="28"/>
        </w:rPr>
      </w:pPr>
    </w:p>
    <w:p w:rsidR="009E13CA" w:rsidRDefault="009E13CA" w:rsidP="009E13CA">
      <w:pPr>
        <w:contextualSpacing/>
        <w:rPr>
          <w:rFonts w:ascii="Bookman Old Style" w:hAnsi="Bookman Old Style" w:cs="Arial"/>
          <w:b/>
          <w:sz w:val="28"/>
          <w:szCs w:val="28"/>
        </w:rPr>
      </w:pPr>
      <w:r>
        <w:rPr>
          <w:rFonts w:ascii="Bookman Old Style" w:hAnsi="Bookman Old Style" w:cs="Arial"/>
          <w:b/>
          <w:sz w:val="28"/>
          <w:szCs w:val="28"/>
        </w:rPr>
        <w:t>SUPERVISED BY:</w:t>
      </w:r>
    </w:p>
    <w:p w:rsidR="009E13CA" w:rsidRPr="00BC5933" w:rsidRDefault="009E13CA" w:rsidP="009E13CA">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9E13CA" w:rsidRPr="00BC5933" w:rsidRDefault="009E13CA" w:rsidP="009E13CA">
      <w:pPr>
        <w:contextualSpacing/>
        <w:jc w:val="center"/>
        <w:rPr>
          <w:rFonts w:ascii="Bookman Old Style" w:hAnsi="Bookman Old Style" w:cs="Arial"/>
          <w:b/>
          <w:sz w:val="30"/>
          <w:szCs w:val="28"/>
        </w:rPr>
      </w:pPr>
    </w:p>
    <w:p w:rsidR="009E13CA" w:rsidRPr="00396AE2" w:rsidRDefault="009E13CA" w:rsidP="009E13CA">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Default="009E13CA" w:rsidP="009E13CA">
      <w:pPr>
        <w:contextualSpacing/>
        <w:jc w:val="center"/>
        <w:rPr>
          <w:rFonts w:ascii="Times New Roman" w:hAnsi="Times New Roman" w:cs="Times New Roman"/>
          <w:b/>
          <w:sz w:val="24"/>
          <w:szCs w:val="24"/>
        </w:rPr>
      </w:pPr>
    </w:p>
    <w:p w:rsidR="009E13CA" w:rsidRPr="00D32003" w:rsidRDefault="009E13CA" w:rsidP="009E13CA">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9E13CA" w:rsidRPr="00D32003" w:rsidRDefault="009E13CA" w:rsidP="009E13CA">
      <w:pPr>
        <w:spacing w:after="0"/>
        <w:contextualSpacing/>
        <w:jc w:val="center"/>
        <w:rPr>
          <w:rFonts w:ascii="Times New Roman" w:hAnsi="Times New Roman" w:cs="Times New Roman"/>
          <w:b/>
          <w:sz w:val="24"/>
          <w:szCs w:val="24"/>
        </w:rPr>
      </w:pPr>
    </w:p>
    <w:p w:rsidR="009E13CA" w:rsidRPr="00D32003" w:rsidRDefault="009E13CA" w:rsidP="009E13CA">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9E13CA" w:rsidRPr="00D32003" w:rsidRDefault="009E13CA" w:rsidP="009E13CA">
      <w:pPr>
        <w:spacing w:after="0"/>
        <w:ind w:left="288" w:firstLine="288"/>
        <w:contextualSpacing/>
        <w:rPr>
          <w:rFonts w:ascii="Times New Roman" w:hAnsi="Times New Roman" w:cs="Times New Roman"/>
          <w:b/>
          <w:sz w:val="24"/>
          <w:szCs w:val="24"/>
        </w:rPr>
      </w:pPr>
    </w:p>
    <w:p w:rsidR="009E13CA" w:rsidRPr="00D32003" w:rsidRDefault="009E13CA" w:rsidP="009E13CA">
      <w:pPr>
        <w:spacing w:after="0"/>
        <w:contextualSpacing/>
        <w:rPr>
          <w:rFonts w:ascii="Times New Roman" w:hAnsi="Times New Roman" w:cs="Times New Roman"/>
          <w:b/>
          <w:sz w:val="24"/>
          <w:szCs w:val="24"/>
        </w:rPr>
      </w:pPr>
    </w:p>
    <w:p w:rsidR="009E13CA" w:rsidRPr="00D32003" w:rsidRDefault="009E13CA" w:rsidP="009E13C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9E13CA" w:rsidRPr="00D32003" w:rsidRDefault="009E13CA" w:rsidP="009E13CA">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9E13CA" w:rsidRPr="00D32003" w:rsidRDefault="009E13CA" w:rsidP="009E13CA">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9E13CA" w:rsidRPr="00D32003" w:rsidRDefault="009E13CA" w:rsidP="009E13CA">
      <w:pPr>
        <w:tabs>
          <w:tab w:val="left" w:pos="6765"/>
        </w:tabs>
        <w:spacing w:after="0" w:line="360" w:lineRule="auto"/>
        <w:contextualSpacing/>
        <w:rPr>
          <w:rFonts w:ascii="Times New Roman" w:hAnsi="Times New Roman" w:cs="Times New Roman"/>
          <w:b/>
          <w:sz w:val="24"/>
          <w:szCs w:val="24"/>
        </w:rPr>
      </w:pPr>
    </w:p>
    <w:p w:rsidR="009E13CA" w:rsidRPr="00D32003" w:rsidRDefault="009E13CA" w:rsidP="009E13CA">
      <w:pPr>
        <w:spacing w:after="0"/>
        <w:rPr>
          <w:rFonts w:ascii="Times New Roman" w:hAnsi="Times New Roman" w:cs="Times New Roman"/>
          <w:b/>
          <w:sz w:val="24"/>
          <w:szCs w:val="24"/>
        </w:rPr>
      </w:pPr>
    </w:p>
    <w:p w:rsidR="009E13CA" w:rsidRPr="00D32003" w:rsidRDefault="009E13CA" w:rsidP="009E13C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9E13CA" w:rsidRPr="00D32003" w:rsidRDefault="009E13CA" w:rsidP="009E13CA">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9E13CA" w:rsidRPr="00D32003" w:rsidRDefault="009E13CA" w:rsidP="009E13CA">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9E13CA" w:rsidRPr="00D32003" w:rsidRDefault="009E13CA" w:rsidP="009E13CA">
      <w:pPr>
        <w:spacing w:after="0" w:line="360" w:lineRule="auto"/>
        <w:rPr>
          <w:rFonts w:ascii="Times New Roman" w:hAnsi="Times New Roman" w:cs="Times New Roman"/>
          <w:b/>
          <w:sz w:val="24"/>
          <w:szCs w:val="24"/>
        </w:rPr>
      </w:pPr>
    </w:p>
    <w:p w:rsidR="009E13CA" w:rsidRPr="00D32003" w:rsidRDefault="009E13CA" w:rsidP="009E13CA">
      <w:pPr>
        <w:spacing w:after="0" w:line="360" w:lineRule="auto"/>
        <w:contextualSpacing/>
        <w:rPr>
          <w:rFonts w:ascii="Times New Roman" w:hAnsi="Times New Roman" w:cs="Times New Roman"/>
          <w:b/>
          <w:sz w:val="24"/>
          <w:szCs w:val="24"/>
        </w:rPr>
      </w:pPr>
    </w:p>
    <w:p w:rsidR="009E13CA" w:rsidRPr="00D32003" w:rsidRDefault="009E13CA" w:rsidP="009E13CA">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9E13CA" w:rsidRPr="00D32003" w:rsidRDefault="009E13CA" w:rsidP="009E13CA">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9E13CA" w:rsidRPr="00D32003" w:rsidRDefault="009E13CA" w:rsidP="009E13CA">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9E13CA" w:rsidRPr="00D32003" w:rsidRDefault="009E13CA" w:rsidP="009E13CA">
      <w:pPr>
        <w:tabs>
          <w:tab w:val="left" w:pos="2210"/>
        </w:tabs>
        <w:spacing w:after="0"/>
        <w:rPr>
          <w:rFonts w:ascii="Times New Roman" w:hAnsi="Times New Roman" w:cs="Times New Roman"/>
          <w:b/>
          <w:sz w:val="24"/>
          <w:szCs w:val="24"/>
        </w:rPr>
      </w:pPr>
    </w:p>
    <w:p w:rsidR="009E13CA" w:rsidRPr="00D32003" w:rsidRDefault="009E13CA" w:rsidP="009E13CA">
      <w:pPr>
        <w:tabs>
          <w:tab w:val="left" w:pos="2210"/>
        </w:tabs>
        <w:spacing w:after="0"/>
        <w:rPr>
          <w:rFonts w:ascii="Times New Roman" w:hAnsi="Times New Roman" w:cs="Times New Roman"/>
          <w:b/>
          <w:sz w:val="24"/>
          <w:szCs w:val="24"/>
        </w:rPr>
      </w:pPr>
    </w:p>
    <w:p w:rsidR="009E13CA" w:rsidRPr="00D32003" w:rsidRDefault="009E13CA" w:rsidP="009E13CA">
      <w:pPr>
        <w:tabs>
          <w:tab w:val="left" w:pos="2210"/>
        </w:tabs>
        <w:spacing w:after="0"/>
        <w:rPr>
          <w:rFonts w:ascii="Times New Roman" w:hAnsi="Times New Roman" w:cs="Times New Roman"/>
          <w:b/>
          <w:sz w:val="24"/>
          <w:szCs w:val="24"/>
        </w:rPr>
      </w:pPr>
    </w:p>
    <w:p w:rsidR="009E13CA" w:rsidRPr="00D32003" w:rsidRDefault="009E13CA" w:rsidP="009E13CA">
      <w:pPr>
        <w:tabs>
          <w:tab w:val="left" w:pos="2210"/>
        </w:tabs>
        <w:spacing w:after="0"/>
        <w:rPr>
          <w:rFonts w:ascii="Times New Roman" w:hAnsi="Times New Roman" w:cs="Times New Roman"/>
          <w:sz w:val="24"/>
          <w:szCs w:val="24"/>
        </w:rPr>
      </w:pPr>
    </w:p>
    <w:p w:rsidR="009E13CA" w:rsidRPr="00D32003" w:rsidRDefault="009E13CA" w:rsidP="009E13CA">
      <w:pPr>
        <w:tabs>
          <w:tab w:val="left" w:pos="2210"/>
        </w:tabs>
        <w:spacing w:after="0"/>
        <w:rPr>
          <w:rFonts w:ascii="Times New Roman" w:hAnsi="Times New Roman" w:cs="Times New Roman"/>
          <w:sz w:val="24"/>
          <w:szCs w:val="24"/>
        </w:rPr>
      </w:pPr>
    </w:p>
    <w:p w:rsidR="009E13CA" w:rsidRPr="00D32003" w:rsidRDefault="009E13CA" w:rsidP="009E13CA">
      <w:pPr>
        <w:tabs>
          <w:tab w:val="left" w:pos="2210"/>
        </w:tabs>
        <w:spacing w:after="0"/>
        <w:rPr>
          <w:rFonts w:ascii="Times New Roman" w:hAnsi="Times New Roman" w:cs="Times New Roman"/>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Default="009E13CA" w:rsidP="009E13CA">
      <w:pPr>
        <w:spacing w:after="0"/>
        <w:jc w:val="center"/>
        <w:rPr>
          <w:rFonts w:ascii="Times New Roman" w:hAnsi="Times New Roman" w:cs="Times New Roman"/>
          <w:b/>
          <w:sz w:val="24"/>
          <w:szCs w:val="24"/>
        </w:rPr>
      </w:pPr>
    </w:p>
    <w:p w:rsidR="009E13CA" w:rsidRPr="00D32003" w:rsidRDefault="009E13CA" w:rsidP="009E13CA">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 And to my able parents </w:t>
      </w:r>
      <w:r w:rsidRPr="00973F43">
        <w:rPr>
          <w:rFonts w:ascii="Times New Roman" w:hAnsi="Times New Roman" w:cs="Times New Roman"/>
          <w:b/>
          <w:sz w:val="24"/>
          <w:szCs w:val="24"/>
        </w:rPr>
        <w:t>MR</w:t>
      </w:r>
      <w:r>
        <w:rPr>
          <w:rFonts w:ascii="Times New Roman" w:hAnsi="Times New Roman" w:cs="Times New Roman"/>
          <w:sz w:val="24"/>
          <w:szCs w:val="24"/>
        </w:rPr>
        <w:t xml:space="preserve"> and </w:t>
      </w:r>
      <w:r w:rsidRPr="00973F43">
        <w:rPr>
          <w:rFonts w:ascii="Times New Roman" w:hAnsi="Times New Roman" w:cs="Times New Roman"/>
          <w:b/>
          <w:sz w:val="24"/>
          <w:szCs w:val="24"/>
        </w:rPr>
        <w:t xml:space="preserve">MRS </w:t>
      </w:r>
      <w:r>
        <w:rPr>
          <w:rFonts w:ascii="Times New Roman" w:hAnsi="Times New Roman" w:cs="Times New Roman"/>
          <w:b/>
          <w:sz w:val="24"/>
          <w:szCs w:val="24"/>
        </w:rPr>
        <w:t xml:space="preserve">OLAJIDE </w:t>
      </w:r>
      <w:r>
        <w:rPr>
          <w:rFonts w:ascii="Times New Roman" w:hAnsi="Times New Roman" w:cs="Times New Roman"/>
          <w:sz w:val="24"/>
          <w:szCs w:val="24"/>
        </w:rPr>
        <w:t>for their supports, morally, financially and spiritually, towards the successful completion of my studies.</w:t>
      </w: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Pr="00D32003"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Default="009E13CA" w:rsidP="009E13CA">
      <w:pPr>
        <w:spacing w:after="0" w:line="360" w:lineRule="auto"/>
        <w:jc w:val="center"/>
        <w:rPr>
          <w:rFonts w:ascii="Times New Roman" w:hAnsi="Times New Roman" w:cs="Times New Roman"/>
          <w:b/>
          <w:sz w:val="24"/>
          <w:szCs w:val="24"/>
        </w:rPr>
      </w:pPr>
    </w:p>
    <w:p w:rsidR="009E13CA" w:rsidRPr="00D32003" w:rsidRDefault="009E13CA" w:rsidP="009E13CA">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9E13CA" w:rsidRDefault="009E13CA" w:rsidP="009E1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6AE2">
        <w:rPr>
          <w:rFonts w:ascii="Times New Roman" w:hAnsi="Times New Roman" w:cs="Times New Roman"/>
          <w:sz w:val="24"/>
          <w:szCs w:val="24"/>
        </w:rPr>
        <w:t xml:space="preserve">I extend my heartfelt gratitude to my project supervisor, </w:t>
      </w:r>
      <w:r w:rsidRPr="00396AE2">
        <w:rPr>
          <w:rFonts w:ascii="Times New Roman" w:hAnsi="Times New Roman" w:cs="Times New Roman"/>
          <w:b/>
          <w:sz w:val="24"/>
          <w:szCs w:val="24"/>
        </w:rPr>
        <w:t>MR OPALEKE E.A</w:t>
      </w:r>
      <w:r>
        <w:rPr>
          <w:rFonts w:ascii="Times New Roman" w:hAnsi="Times New Roman" w:cs="Times New Roman"/>
          <w:sz w:val="24"/>
          <w:szCs w:val="24"/>
        </w:rPr>
        <w:t xml:space="preserve"> for his guidance and support w</w:t>
      </w:r>
      <w:r w:rsidRPr="00396AE2">
        <w:rPr>
          <w:rFonts w:ascii="Times New Roman" w:hAnsi="Times New Roman" w:cs="Times New Roman"/>
          <w:sz w:val="24"/>
          <w:szCs w:val="24"/>
        </w:rPr>
        <w:t>hich enabled me to successfully complete this project.</w:t>
      </w:r>
    </w:p>
    <w:p w:rsidR="009E13CA" w:rsidRDefault="009E13CA" w:rsidP="009E1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6AE2">
        <w:rPr>
          <w:rFonts w:ascii="Times New Roman" w:hAnsi="Times New Roman" w:cs="Times New Roman"/>
          <w:sz w:val="24"/>
          <w:szCs w:val="24"/>
        </w:rPr>
        <w:t xml:space="preserve"> My sincere appreciation goes to </w:t>
      </w:r>
      <w:r w:rsidRPr="00396AE2">
        <w:rPr>
          <w:rFonts w:ascii="Times New Roman" w:hAnsi="Times New Roman" w:cs="Times New Roman"/>
          <w:b/>
          <w:sz w:val="24"/>
          <w:szCs w:val="24"/>
        </w:rPr>
        <w:t>HOD( MR F.T TEMITOPE OLOHUNGBEBE</w:t>
      </w:r>
      <w:r>
        <w:rPr>
          <w:rFonts w:ascii="Times New Roman" w:hAnsi="Times New Roman" w:cs="Times New Roman"/>
          <w:b/>
          <w:sz w:val="24"/>
          <w:szCs w:val="24"/>
        </w:rPr>
        <w:t>)</w:t>
      </w:r>
      <w:r w:rsidRPr="00396AE2">
        <w:rPr>
          <w:rFonts w:ascii="Times New Roman" w:hAnsi="Times New Roman" w:cs="Times New Roman"/>
          <w:b/>
          <w:sz w:val="24"/>
          <w:szCs w:val="24"/>
        </w:rPr>
        <w:t>,</w:t>
      </w:r>
      <w:r w:rsidRPr="00396AE2">
        <w:rPr>
          <w:rFonts w:ascii="Times New Roman" w:hAnsi="Times New Roman" w:cs="Times New Roman"/>
          <w:sz w:val="24"/>
          <w:szCs w:val="24"/>
        </w:rPr>
        <w:t xml:space="preserve"> to my esteemed lecturers, for their expertise, significant contributions and intellectual support throughout my academic journey, which greatly helped in the successful completion of my program in the polytechnic. </w:t>
      </w:r>
      <w:r>
        <w:rPr>
          <w:rFonts w:ascii="Times New Roman" w:hAnsi="Times New Roman" w:cs="Times New Roman"/>
          <w:sz w:val="24"/>
          <w:szCs w:val="24"/>
        </w:rPr>
        <w:t>As well as everything that I do.</w:t>
      </w:r>
    </w:p>
    <w:p w:rsidR="009E13CA" w:rsidRPr="00396AE2" w:rsidRDefault="009E13CA" w:rsidP="009E1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6AE2">
        <w:rPr>
          <w:rFonts w:ascii="Times New Roman" w:hAnsi="Times New Roman" w:cs="Times New Roman"/>
          <w:sz w:val="24"/>
          <w:szCs w:val="24"/>
        </w:rPr>
        <w:t xml:space="preserve"> I would be honor to dedicate this Compilation to my parents </w:t>
      </w:r>
      <w:r w:rsidRPr="00396AE2">
        <w:rPr>
          <w:rFonts w:ascii="Times New Roman" w:hAnsi="Times New Roman" w:cs="Times New Roman"/>
          <w:b/>
          <w:sz w:val="24"/>
          <w:szCs w:val="24"/>
        </w:rPr>
        <w:t xml:space="preserve">MR &amp; MRS OLAJIDE </w:t>
      </w:r>
      <w:r w:rsidRPr="00396AE2">
        <w:rPr>
          <w:rFonts w:ascii="Times New Roman" w:hAnsi="Times New Roman" w:cs="Times New Roman"/>
          <w:sz w:val="24"/>
          <w:szCs w:val="24"/>
        </w:rPr>
        <w:t xml:space="preserve">The two person that gave the tools and values necessary to be where I am standing today. My parents support me on every step I make, and decision I take but is necessary to understand that they let me take my decisions alone in order for me to learn from my personal mistake I will never finish to thank my mother  and my father for all the opportunities that they have offer and gave me, for all the teachings that they have told me and for every advise that come out of their mouth. I am so graceful with them for trusting me. </w:t>
      </w:r>
    </w:p>
    <w:p w:rsidR="009E13CA" w:rsidRDefault="009E13CA" w:rsidP="009E1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6AE2">
        <w:rPr>
          <w:rFonts w:ascii="Times New Roman" w:hAnsi="Times New Roman" w:cs="Times New Roman"/>
          <w:sz w:val="24"/>
          <w:szCs w:val="24"/>
        </w:rPr>
        <w:t xml:space="preserve">To my lovely siblings </w:t>
      </w:r>
      <w:r w:rsidRPr="00396AE2">
        <w:rPr>
          <w:rFonts w:ascii="Times New Roman" w:hAnsi="Times New Roman" w:cs="Times New Roman"/>
          <w:b/>
          <w:sz w:val="24"/>
          <w:szCs w:val="24"/>
        </w:rPr>
        <w:t>OMOTOYOSI , ABDULMALIK, AISHAT</w:t>
      </w:r>
      <w:r w:rsidRPr="00396AE2">
        <w:rPr>
          <w:rFonts w:ascii="Times New Roman" w:hAnsi="Times New Roman" w:cs="Times New Roman"/>
          <w:sz w:val="24"/>
          <w:szCs w:val="24"/>
        </w:rPr>
        <w:t xml:space="preserve"> also to my loved ones, friends, </w:t>
      </w:r>
      <w:r w:rsidRPr="00396AE2">
        <w:rPr>
          <w:rFonts w:ascii="Times New Roman" w:hAnsi="Times New Roman" w:cs="Times New Roman"/>
          <w:b/>
          <w:sz w:val="24"/>
          <w:szCs w:val="24"/>
        </w:rPr>
        <w:t>TEMITAYO, LATEEF, OLAMIDE, MELANIN, MARIAM, OYAWUNMI</w:t>
      </w:r>
      <w:r>
        <w:rPr>
          <w:rFonts w:ascii="Times New Roman" w:hAnsi="Times New Roman" w:cs="Times New Roman"/>
          <w:sz w:val="24"/>
          <w:szCs w:val="24"/>
        </w:rPr>
        <w:t xml:space="preserve">, </w:t>
      </w:r>
      <w:r w:rsidRPr="00396AE2">
        <w:rPr>
          <w:rFonts w:ascii="Times New Roman" w:hAnsi="Times New Roman" w:cs="Times New Roman"/>
          <w:b/>
          <w:sz w:val="24"/>
          <w:szCs w:val="24"/>
        </w:rPr>
        <w:t>ASHABI</w:t>
      </w:r>
      <w:r>
        <w:rPr>
          <w:rFonts w:ascii="Times New Roman" w:hAnsi="Times New Roman" w:cs="Times New Roman"/>
          <w:sz w:val="24"/>
          <w:szCs w:val="24"/>
        </w:rPr>
        <w:t xml:space="preserve"> and </w:t>
      </w:r>
      <w:r>
        <w:rPr>
          <w:rFonts w:ascii="Times New Roman" w:hAnsi="Times New Roman" w:cs="Times New Roman"/>
          <w:b/>
          <w:sz w:val="24"/>
          <w:szCs w:val="24"/>
        </w:rPr>
        <w:t>AYANFE</w:t>
      </w:r>
      <w:r w:rsidRPr="00396AE2">
        <w:rPr>
          <w:rFonts w:ascii="Times New Roman" w:hAnsi="Times New Roman" w:cs="Times New Roman"/>
          <w:sz w:val="24"/>
          <w:szCs w:val="24"/>
        </w:rPr>
        <w:t xml:space="preserve">  am grateful for your collective contributions, which have fueled my perseverance, hardwork, and determination. Thank you for believing in me and supporting me throughout this journey.</w:t>
      </w:r>
    </w:p>
    <w:p w:rsidR="009E13CA"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both"/>
        <w:rPr>
          <w:rFonts w:ascii="Times New Roman" w:hAnsi="Times New Roman" w:cs="Times New Roman"/>
          <w:sz w:val="24"/>
          <w:szCs w:val="24"/>
        </w:rPr>
      </w:pPr>
    </w:p>
    <w:p w:rsidR="009E13CA" w:rsidRDefault="009E13CA" w:rsidP="009E13CA">
      <w:pPr>
        <w:spacing w:after="0" w:line="360" w:lineRule="auto"/>
        <w:jc w:val="center"/>
        <w:rPr>
          <w:rFonts w:ascii="Times New Roman" w:hAnsi="Times New Roman" w:cs="Times New Roman"/>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Default="009E13CA" w:rsidP="009E13CA">
      <w:pPr>
        <w:spacing w:after="0" w:line="360" w:lineRule="auto"/>
        <w:jc w:val="center"/>
        <w:rPr>
          <w:rFonts w:ascii="Times New Roman" w:hAnsi="Times New Roman" w:cs="Times New Roman"/>
          <w:b/>
          <w:bCs/>
          <w:sz w:val="24"/>
          <w:szCs w:val="24"/>
        </w:rPr>
      </w:pPr>
    </w:p>
    <w:p w:rsidR="009E13CA" w:rsidRPr="00D32003" w:rsidRDefault="009E13CA" w:rsidP="009E13CA">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9E13CA" w:rsidRPr="00D32003" w:rsidRDefault="009E13CA" w:rsidP="009E13CA">
      <w:pPr>
        <w:pStyle w:val="ListParagraph"/>
        <w:numPr>
          <w:ilvl w:val="1"/>
          <w:numId w:val="2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9E13CA" w:rsidRPr="00D32003" w:rsidRDefault="009E13CA" w:rsidP="009E13CA">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9E13CA" w:rsidRPr="00D32003" w:rsidRDefault="009E13CA" w:rsidP="009E13CA">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9E13CA" w:rsidRPr="00D32003" w:rsidRDefault="009E13CA" w:rsidP="009E13CA">
      <w:pPr>
        <w:spacing w:after="0"/>
        <w:rPr>
          <w:rFonts w:ascii="Times New Roman" w:hAnsi="Times New Roman" w:cs="Times New Roman"/>
          <w:sz w:val="24"/>
          <w:szCs w:val="24"/>
        </w:rPr>
      </w:pPr>
    </w:p>
    <w:p w:rsidR="009E13CA" w:rsidRPr="00D32003" w:rsidRDefault="009E13CA" w:rsidP="009E13CA">
      <w:pPr>
        <w:spacing w:after="0"/>
        <w:rPr>
          <w:rFonts w:ascii="Times New Roman" w:hAnsi="Times New Roman" w:cs="Times New Roman"/>
          <w:sz w:val="24"/>
          <w:szCs w:val="24"/>
        </w:rPr>
      </w:pPr>
    </w:p>
    <w:p w:rsidR="009E13CA" w:rsidRPr="00D32003" w:rsidRDefault="009E13CA" w:rsidP="009E13CA">
      <w:pPr>
        <w:spacing w:after="0"/>
        <w:rPr>
          <w:rFonts w:ascii="Times New Roman" w:hAnsi="Times New Roman" w:cs="Times New Roman"/>
          <w:sz w:val="24"/>
          <w:szCs w:val="24"/>
        </w:rPr>
      </w:pPr>
    </w:p>
    <w:p w:rsidR="009E13CA" w:rsidRPr="00D32003" w:rsidRDefault="009E13CA" w:rsidP="009E13CA">
      <w:pPr>
        <w:spacing w:after="0"/>
        <w:rPr>
          <w:rFonts w:ascii="Times New Roman" w:hAnsi="Times New Roman" w:cs="Times New Roman"/>
          <w:sz w:val="24"/>
          <w:szCs w:val="24"/>
        </w:rPr>
      </w:pPr>
    </w:p>
    <w:p w:rsidR="009E13CA" w:rsidRPr="00D32003" w:rsidRDefault="009E13CA" w:rsidP="009E13CA">
      <w:pPr>
        <w:spacing w:after="0" w:line="360" w:lineRule="auto"/>
        <w:rPr>
          <w:rFonts w:ascii="Times New Roman" w:hAnsi="Times New Roman" w:cs="Times New Roman"/>
          <w:sz w:val="24"/>
          <w:szCs w:val="24"/>
        </w:rPr>
      </w:pPr>
    </w:p>
    <w:p w:rsidR="009E13CA" w:rsidRDefault="009E13CA" w:rsidP="009E13CA"/>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9E13CA" w:rsidRDefault="009E13CA" w:rsidP="007C3529">
      <w:pPr>
        <w:spacing w:after="0" w:line="360" w:lineRule="auto"/>
        <w:jc w:val="center"/>
        <w:outlineLvl w:val="3"/>
        <w:rPr>
          <w:rFonts w:ascii="Times New Roman" w:eastAsia="Times New Roman" w:hAnsi="Times New Roman" w:cs="Times New Roman"/>
          <w:b/>
          <w:bCs/>
          <w:sz w:val="24"/>
          <w:szCs w:val="24"/>
        </w:rPr>
      </w:pPr>
    </w:p>
    <w:p w:rsidR="00422C79" w:rsidRPr="007C3529" w:rsidRDefault="00422C79" w:rsidP="007C3529">
      <w:pPr>
        <w:spacing w:after="0" w:line="360" w:lineRule="auto"/>
        <w:jc w:val="center"/>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lastRenderedPageBreak/>
        <w:t>CHAPTER ONE</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1.0 INTRODUCTION</w:t>
      </w:r>
    </w:p>
    <w:p w:rsidR="00422C79" w:rsidRPr="007C3529" w:rsidRDefault="00422C79"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1.1 BACKGROUND OF THE STUDY</w:t>
      </w:r>
    </w:p>
    <w:p w:rsidR="00422C79"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media play a crucial role in society by shaping public opinion, disseminating information, and holding power accountable. Journalists, as the core operators of media houses, significantly impact the quality and credibility of the information disseminated. The performance of journalists varies across media organizations depending on ownership structure, policies, and operational strategies. This study focuses on a comparative analysis of the performance of journalists in government-owned and private-owned media organizations, using NTA Ilorin (government-owned) and AIT Ilorin (private-owned) as case studies.</w:t>
      </w:r>
    </w:p>
    <w:p w:rsidR="00C174BA"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174BA" w:rsidRPr="007C3529">
        <w:rPr>
          <w:rFonts w:ascii="Times New Roman" w:eastAsia="Times New Roman" w:hAnsi="Times New Roman" w:cs="Times New Roman"/>
          <w:sz w:val="24"/>
          <w:szCs w:val="24"/>
        </w:rPr>
        <w:t>Journalism serves as the cornerstone of any democratic society, providing accurate information, facilitating public discourse, and holding power to account. Media organizations, whether government-owned or private, play critical roles in shaping public opinion and influencing societal values. However, the performance of journalists within these organizations is often influenced by ownership structures, editorial policies, and organizational goals. This study explores these dynamics through a comparative analysis of the performance of journalists in government and private-owned media organizations, with a focus on NTA Ilorin and AIT Ilorin.</w:t>
      </w:r>
    </w:p>
    <w:p w:rsidR="00C174BA"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174BA" w:rsidRPr="007C3529">
        <w:rPr>
          <w:rFonts w:ascii="Times New Roman" w:eastAsia="Times New Roman" w:hAnsi="Times New Roman" w:cs="Times New Roman"/>
          <w:sz w:val="24"/>
          <w:szCs w:val="24"/>
        </w:rPr>
        <w:t>Government-owned media, such as the Nigerian Television Authority (NTA), are primarily tasked with promoting government policies, national unity, and development goals. These organizations often operate under political and bureaucratic oversight, which can affect journalistic independence and the diversity of viewpoints represented (Oso &amp; Pate, 2011). Conversely, private-owned media, such as Africa Independent Television (AIT), operate in a commercial environment, striving to balance audience engagement, profitability, and journalistic integrity. These organizations often have greater editorial freedom but are influenced by market dynamics and advertiser demands (Egbunike, 2013).</w:t>
      </w:r>
    </w:p>
    <w:p w:rsidR="00C174BA"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174BA" w:rsidRPr="007C3529">
        <w:rPr>
          <w:rFonts w:ascii="Times New Roman" w:eastAsia="Times New Roman" w:hAnsi="Times New Roman" w:cs="Times New Roman"/>
          <w:sz w:val="24"/>
          <w:szCs w:val="24"/>
        </w:rPr>
        <w:t xml:space="preserve">The performance of journalists is critical in determining the quality and impact of media content. Factors such as editorial independence, adherence to ethical standards, resource availability, and organizational culture significantly influence journalistic practices. Studies have shown that journalists in government-owned media may prioritize state narratives over </w:t>
      </w:r>
      <w:r w:rsidR="00C174BA" w:rsidRPr="007C3529">
        <w:rPr>
          <w:rFonts w:ascii="Times New Roman" w:eastAsia="Times New Roman" w:hAnsi="Times New Roman" w:cs="Times New Roman"/>
          <w:sz w:val="24"/>
          <w:szCs w:val="24"/>
        </w:rPr>
        <w:lastRenderedPageBreak/>
        <w:t>investigative reporting due to institutional constraints, while those in private media may face pressures to sensationalize content to attract audiences (Okoro &amp; Chinweobo-Onuoha, 2013).</w:t>
      </w:r>
    </w:p>
    <w:p w:rsidR="00C174BA"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174BA" w:rsidRPr="007C3529">
        <w:rPr>
          <w:rFonts w:ascii="Times New Roman" w:eastAsia="Times New Roman" w:hAnsi="Times New Roman" w:cs="Times New Roman"/>
          <w:sz w:val="24"/>
          <w:szCs w:val="24"/>
        </w:rPr>
        <w:t>In Nigeria, the contrasting roles of government and private media have sparked debates about their effectiveness in fulfilling their societal responsibilities. NTA Ilorin, as a government-owned entity, is expected to represent national interests, while AIT Ilorin, a private-owned station, aims to provide diverse and engaging content. This study examines these organizations to evaluate how ownership structures influence journalistic performance and the extent to which they meet professional and societal expectations.</w:t>
      </w:r>
    </w:p>
    <w:p w:rsidR="00C174BA"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174BA" w:rsidRPr="007C3529">
        <w:rPr>
          <w:rFonts w:ascii="Times New Roman" w:eastAsia="Times New Roman" w:hAnsi="Times New Roman" w:cs="Times New Roman"/>
          <w:sz w:val="24"/>
          <w:szCs w:val="24"/>
        </w:rPr>
        <w:t>This comparative analysis is guided by theories such as the Social Responsibility Theory, which emphasizes the ethical obligations of the media to serve the public interest (Siebert, Peterson, &amp; Schramm, 1956), and the Political Economy of Media Theory, which explores the impact of ownership and economic imperatives on media practices (McChesney, 2008). By applying these theoretical frameworks, the study aims to highlight the strengths and weaknesses of each organization and provide insights into improving journalistic practices in Nigeria.</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1.2</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STATEMENT OF THE PROBLEM</w:t>
      </w:r>
    </w:p>
    <w:p w:rsidR="00422C79" w:rsidRPr="007C3529" w:rsidRDefault="00E617EF"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media industry in Nigeria is characterized by a dual ownership structure: government and private ownership. Government-owned media are often criticized for being propaganda tools, while private-owned media are perceived as more independent but sometimes profit-driven. This dichotomy raises concerns about the quality of journalism practiced in these institutions. The study seeks to identify performance gaps, explore the challenges faced by journalists, and ascertain how ownership affects journalistic standards and practices.</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1.3</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OBJECTIVES OF THE STUDY</w:t>
      </w:r>
    </w:p>
    <w:p w:rsidR="00422C7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The objectives of this study are:</w:t>
      </w:r>
    </w:p>
    <w:p w:rsidR="00422C79" w:rsidRPr="007C3529" w:rsidRDefault="00422C79" w:rsidP="007C3529">
      <w:pPr>
        <w:numPr>
          <w:ilvl w:val="0"/>
          <w:numId w:val="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To evaluate the performance of journalists in NTA Ilorin and AIT Ilorin.</w:t>
      </w:r>
    </w:p>
    <w:p w:rsidR="00422C79" w:rsidRPr="007C3529" w:rsidRDefault="00422C79" w:rsidP="007C3529">
      <w:pPr>
        <w:numPr>
          <w:ilvl w:val="0"/>
          <w:numId w:val="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To identify factors influencing journalistic performance in government and private-owned media organizations.</w:t>
      </w:r>
    </w:p>
    <w:p w:rsidR="00422C79" w:rsidRPr="007C3529" w:rsidRDefault="00422C79" w:rsidP="007C3529">
      <w:pPr>
        <w:numPr>
          <w:ilvl w:val="0"/>
          <w:numId w:val="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To compare the challenges faced by journalists in both media ownership structures.</w:t>
      </w:r>
    </w:p>
    <w:p w:rsidR="001D029C" w:rsidRPr="007C3529" w:rsidRDefault="00422C79" w:rsidP="007C3529">
      <w:pPr>
        <w:numPr>
          <w:ilvl w:val="0"/>
          <w:numId w:val="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To provide recommendations for improving journalistic standards irrespective of ownership.</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1.4</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RESEARCH QUESTIONS</w:t>
      </w:r>
    </w:p>
    <w:p w:rsidR="00422C79" w:rsidRPr="007C3529" w:rsidRDefault="00422C79" w:rsidP="007C3529">
      <w:pPr>
        <w:numPr>
          <w:ilvl w:val="0"/>
          <w:numId w:val="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What is the level of journalistic performance in NTA Ilorin compared to AIT Ilorin?</w:t>
      </w:r>
    </w:p>
    <w:p w:rsidR="00422C79" w:rsidRPr="007C3529" w:rsidRDefault="00422C79" w:rsidP="007C3529">
      <w:pPr>
        <w:numPr>
          <w:ilvl w:val="0"/>
          <w:numId w:val="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lastRenderedPageBreak/>
        <w:t>What factors influence the performance of journalists in government and private-owned media organizations?</w:t>
      </w:r>
    </w:p>
    <w:p w:rsidR="00422C79" w:rsidRPr="007C3529" w:rsidRDefault="00422C79" w:rsidP="007C3529">
      <w:pPr>
        <w:numPr>
          <w:ilvl w:val="0"/>
          <w:numId w:val="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What are the challenges journalists face in NTA Ilorin and AIT Ilorin?</w:t>
      </w:r>
    </w:p>
    <w:p w:rsidR="00422C79" w:rsidRPr="007C3529" w:rsidRDefault="00422C79" w:rsidP="007C3529">
      <w:pPr>
        <w:numPr>
          <w:ilvl w:val="0"/>
          <w:numId w:val="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How does ownership structure affect journalistic practices and standards?</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1.5 SCOPE OF THE STUDY</w:t>
      </w:r>
    </w:p>
    <w:p w:rsidR="00422C7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This study focuses on the comparative analysis of journalistic performance in NTA Ilorin and AIT Ilorin. It examines the operational dynamics, challenges, and factors influencing performance within these two media organizations. The study is limited to journalists working in these stations and covers the period from 2020 to 2023.</w:t>
      </w:r>
    </w:p>
    <w:p w:rsidR="00422C79"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1.6</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SIGNIFICANCE OF THE STUDY</w:t>
      </w:r>
    </w:p>
    <w:p w:rsidR="007B5955"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The findings of this study will:</w:t>
      </w:r>
    </w:p>
    <w:p w:rsidR="00422C7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Provide insights into the impact of ownership structu</w:t>
      </w:r>
      <w:r w:rsidR="007B5955" w:rsidRPr="007C3529">
        <w:rPr>
          <w:rFonts w:ascii="Times New Roman" w:eastAsia="Times New Roman" w:hAnsi="Times New Roman" w:cs="Times New Roman"/>
          <w:sz w:val="24"/>
          <w:szCs w:val="24"/>
        </w:rPr>
        <w:t xml:space="preserve">res on journalistic performance, </w:t>
      </w:r>
      <w:r w:rsidRPr="007C3529">
        <w:rPr>
          <w:rFonts w:ascii="Times New Roman" w:eastAsia="Times New Roman" w:hAnsi="Times New Roman" w:cs="Times New Roman"/>
          <w:sz w:val="24"/>
          <w:szCs w:val="24"/>
        </w:rPr>
        <w:t>Help policymakers and media stakeholders in formulating strateg</w:t>
      </w:r>
      <w:r w:rsidR="007B5955" w:rsidRPr="007C3529">
        <w:rPr>
          <w:rFonts w:ascii="Times New Roman" w:eastAsia="Times New Roman" w:hAnsi="Times New Roman" w:cs="Times New Roman"/>
          <w:sz w:val="24"/>
          <w:szCs w:val="24"/>
        </w:rPr>
        <w:t xml:space="preserve">ies to improve media practices, </w:t>
      </w:r>
      <w:r w:rsidRPr="007C3529">
        <w:rPr>
          <w:rFonts w:ascii="Times New Roman" w:eastAsia="Times New Roman" w:hAnsi="Times New Roman" w:cs="Times New Roman"/>
          <w:sz w:val="24"/>
          <w:szCs w:val="24"/>
        </w:rPr>
        <w:t>Contribute to academic discourse on media performance and ownership dynamics in Nigeria.</w:t>
      </w:r>
    </w:p>
    <w:p w:rsidR="007B5955" w:rsidRPr="007C3529" w:rsidRDefault="007B5955" w:rsidP="007C3529">
      <w:pPr>
        <w:pStyle w:val="NormalWeb"/>
        <w:spacing w:before="0" w:beforeAutospacing="0" w:after="0" w:afterAutospacing="0" w:line="360" w:lineRule="auto"/>
        <w:jc w:val="both"/>
      </w:pPr>
      <w:r w:rsidRPr="007C3529">
        <w:rPr>
          <w:rStyle w:val="Strong"/>
        </w:rPr>
        <w:t>1.7 DEFINITION OF TERMS</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Comparative Analysis</w:t>
      </w:r>
      <w:r w:rsidRPr="007C3529">
        <w:t>: A detailed examination of similarities and differences between two or more entities.</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Performance</w:t>
      </w:r>
      <w:r w:rsidRPr="007C3529">
        <w:t>: The ability of journalists to effectively carry out their duties, including news reporting, analysis, and adherence to ethical standards.</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Journalist</w:t>
      </w:r>
      <w:r w:rsidRPr="007C3529">
        <w:t>: A professional engaged in gathering, assessing, creating, and presenting news and information.</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Government-Owned Media</w:t>
      </w:r>
      <w:r w:rsidRPr="007C3529">
        <w:t>: Media organizations funded, operated, and managed by a government entity.</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Private-Owned Media</w:t>
      </w:r>
      <w:r w:rsidRPr="007C3529">
        <w:t>: Media organizations owned and operated by private individuals or corporate entities, independent of government control.</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NTA Ilorin</w:t>
      </w:r>
      <w:r w:rsidRPr="007C3529">
        <w:t>: A branch of the Nigerian Television Authority, representing government-owned media in this study.</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AIT Ilorin</w:t>
      </w:r>
      <w:r w:rsidRPr="007C3529">
        <w:t>: A branch of Africa Independent Television, representing private-owned media in this study.</w:t>
      </w:r>
    </w:p>
    <w:p w:rsidR="007B5955" w:rsidRPr="007C3529" w:rsidRDefault="007B5955" w:rsidP="007C3529">
      <w:pPr>
        <w:pStyle w:val="NormalWeb"/>
        <w:numPr>
          <w:ilvl w:val="0"/>
          <w:numId w:val="4"/>
        </w:numPr>
        <w:spacing w:before="0" w:beforeAutospacing="0" w:after="0" w:afterAutospacing="0" w:line="360" w:lineRule="auto"/>
        <w:jc w:val="both"/>
      </w:pPr>
      <w:r w:rsidRPr="007C3529">
        <w:rPr>
          <w:rStyle w:val="Strong"/>
        </w:rPr>
        <w:t>Objectivity</w:t>
      </w:r>
      <w:r w:rsidRPr="007C3529">
        <w:t>: The practice of maintaining impartiality and neutrality in news reporting.</w:t>
      </w:r>
    </w:p>
    <w:p w:rsidR="001D029C" w:rsidRPr="007C3529" w:rsidRDefault="001D029C" w:rsidP="007C3529">
      <w:pPr>
        <w:spacing w:after="0" w:line="360" w:lineRule="auto"/>
        <w:jc w:val="center"/>
        <w:outlineLvl w:val="3"/>
        <w:rPr>
          <w:rFonts w:ascii="Times New Roman" w:eastAsia="Times New Roman" w:hAnsi="Times New Roman" w:cs="Times New Roman"/>
          <w:b/>
          <w:bCs/>
          <w:sz w:val="24"/>
          <w:szCs w:val="24"/>
        </w:rPr>
      </w:pPr>
    </w:p>
    <w:p w:rsidR="007B5955" w:rsidRPr="007C3529" w:rsidRDefault="007B5955" w:rsidP="007C3529">
      <w:pPr>
        <w:spacing w:after="0" w:line="360" w:lineRule="auto"/>
        <w:jc w:val="center"/>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lastRenderedPageBreak/>
        <w:t>CHAPTER TWO</w:t>
      </w:r>
    </w:p>
    <w:p w:rsidR="00422C79" w:rsidRPr="007C3529" w:rsidRDefault="007B5955" w:rsidP="007C3529">
      <w:pPr>
        <w:spacing w:after="0" w:line="360" w:lineRule="auto"/>
        <w:jc w:val="center"/>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LITERATURE REVIEW</w:t>
      </w:r>
    </w:p>
    <w:p w:rsidR="00C07EAC" w:rsidRPr="007C3529" w:rsidRDefault="007B5955"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2.0 </w:t>
      </w:r>
      <w:r w:rsidR="00C07EAC" w:rsidRPr="007C3529">
        <w:rPr>
          <w:rFonts w:ascii="Times New Roman" w:eastAsia="Times New Roman" w:hAnsi="Times New Roman" w:cs="Times New Roman"/>
          <w:b/>
          <w:bCs/>
          <w:sz w:val="24"/>
          <w:szCs w:val="24"/>
        </w:rPr>
        <w:t>LITERATURE REVIEW</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b/>
      </w:r>
      <w:r w:rsidR="00422C79" w:rsidRPr="007C3529">
        <w:rPr>
          <w:rFonts w:ascii="Times New Roman" w:eastAsia="Times New Roman" w:hAnsi="Times New Roman" w:cs="Times New Roman"/>
          <w:bCs/>
          <w:sz w:val="24"/>
          <w:szCs w:val="24"/>
        </w:rPr>
        <w:t>Concept of Journalistic Performance:</w:t>
      </w:r>
      <w:r w:rsidR="00422C79" w:rsidRPr="007C3529">
        <w:rPr>
          <w:rFonts w:ascii="Times New Roman" w:eastAsia="Times New Roman" w:hAnsi="Times New Roman" w:cs="Times New Roman"/>
          <w:sz w:val="24"/>
          <w:szCs w:val="24"/>
        </w:rPr>
        <w:t xml:space="preserve"> This section explores the theoretical and practical dimensions of journalistic performance, drawing from global and local studies.</w:t>
      </w:r>
    </w:p>
    <w:p w:rsidR="00422C7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Ownership and Media Performance:</w:t>
      </w:r>
      <w:r w:rsidRPr="007C3529">
        <w:rPr>
          <w:rFonts w:ascii="Times New Roman" w:eastAsia="Times New Roman" w:hAnsi="Times New Roman" w:cs="Times New Roman"/>
          <w:sz w:val="24"/>
          <w:szCs w:val="24"/>
        </w:rPr>
        <w:t xml:space="preserve"> Existing literature highlights the influence of ownership on editorial policies, freedom of expression, and journalistic standards.</w:t>
      </w:r>
    </w:p>
    <w:p w:rsidR="00BC2BB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Challenges in Media Practice:</w:t>
      </w:r>
      <w:r w:rsidRPr="007C3529">
        <w:rPr>
          <w:rFonts w:ascii="Times New Roman" w:eastAsia="Times New Roman" w:hAnsi="Times New Roman" w:cs="Times New Roman"/>
          <w:sz w:val="24"/>
          <w:szCs w:val="24"/>
        </w:rPr>
        <w:t xml:space="preserve"> Studies reveal common challenges such as censorship, funding constraints, and ethical dilemmas faced by journalists in Nigeria.</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2.1 CONCEPTUAL FRAMEWORK</w:t>
      </w:r>
    </w:p>
    <w:p w:rsidR="00422C79" w:rsidRPr="007C3529" w:rsidRDefault="00111A30"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study adopts a comparative framework that examines the relationship between media ownership structures and journalistic performance. Variables include editorial independence, access to resources, and ethical practices.</w:t>
      </w:r>
    </w:p>
    <w:p w:rsidR="00BC2BB9" w:rsidRPr="007C3529" w:rsidRDefault="00BC2BB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The conceptual framework for this study is based on the relationship between media ownership, organizational factors, and journalistic performance. It draws on the work of McQuail (2010), who emphasizes the influence of ownership structures on media content, professional practices, and editorial independence.</w:t>
      </w:r>
    </w:p>
    <w:p w:rsidR="00CA2862" w:rsidRPr="007C3529" w:rsidRDefault="00111A30"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CA2862" w:rsidRPr="007C3529">
        <w:rPr>
          <w:rFonts w:ascii="Times New Roman" w:eastAsia="Times New Roman" w:hAnsi="Times New Roman" w:cs="Times New Roman"/>
          <w:sz w:val="24"/>
          <w:szCs w:val="24"/>
        </w:rPr>
        <w:t>It serves as a blueprint for the research process, guiding the study's design, methodology, and data analysis. For the topic “Comparative Analysis of the Performance of Journalists in Government and Private-Owned Media Organizations: A Case Study of NTA Ilorin and AIT Ilorin,” the conceptual framework is grounded in theoretical and practical insights into media ownership, journalistic performance, and organizational dynamics.</w:t>
      </w:r>
    </w:p>
    <w:p w:rsidR="00BC2BB9" w:rsidRPr="007C3529" w:rsidRDefault="00BC2BB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This framework considers the following components:</w:t>
      </w:r>
    </w:p>
    <w:p w:rsidR="00AE7946" w:rsidRPr="007C3529" w:rsidRDefault="00BC2BB9" w:rsidP="007C3529">
      <w:pPr>
        <w:numPr>
          <w:ilvl w:val="0"/>
          <w:numId w:val="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Ownership Structure</w:t>
      </w:r>
      <w:r w:rsidRPr="007C3529">
        <w:rPr>
          <w:rFonts w:ascii="Times New Roman" w:eastAsia="Times New Roman" w:hAnsi="Times New Roman" w:cs="Times New Roman"/>
          <w:sz w:val="24"/>
          <w:szCs w:val="24"/>
        </w:rPr>
        <w:t>: Government-owned versus private-owned media and their respective influences on editorial policies.</w:t>
      </w:r>
      <w:r w:rsidR="00AE7946" w:rsidRPr="007C3529">
        <w:rPr>
          <w:rFonts w:ascii="Times New Roman" w:eastAsia="Times New Roman" w:hAnsi="Times New Roman" w:cs="Times New Roman"/>
          <w:sz w:val="24"/>
          <w:szCs w:val="24"/>
        </w:rPr>
        <w:t xml:space="preserve"> Government-Owned Media: Represented by NTA Ilorin, this type of media organization operates under government control and funding. It often prioritizes public relations and policy dissemination over editorial independence (McQuail, 2010).  Private-Owned Media: Represented by AIT Ilorin, this type of media organization operates independently of government influence, relying on advertising revenue and market demands to sustain operations.</w:t>
      </w:r>
    </w:p>
    <w:p w:rsidR="00BC2BB9" w:rsidRPr="007C3529" w:rsidRDefault="00BC2BB9" w:rsidP="007C3529">
      <w:pPr>
        <w:numPr>
          <w:ilvl w:val="0"/>
          <w:numId w:val="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lastRenderedPageBreak/>
        <w:t>Institutional Policies</w:t>
      </w:r>
      <w:r w:rsidRPr="007C3529">
        <w:rPr>
          <w:rFonts w:ascii="Times New Roman" w:eastAsia="Times New Roman" w:hAnsi="Times New Roman" w:cs="Times New Roman"/>
          <w:sz w:val="24"/>
          <w:szCs w:val="24"/>
        </w:rPr>
        <w:t>: Guidelines and operational standards within media organizations that affect journalistic practices.</w:t>
      </w:r>
    </w:p>
    <w:p w:rsidR="00BC2BB9" w:rsidRPr="007C3529" w:rsidRDefault="00BC2BB9" w:rsidP="007C3529">
      <w:pPr>
        <w:numPr>
          <w:ilvl w:val="0"/>
          <w:numId w:val="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Journalistic Performance</w:t>
      </w:r>
      <w:r w:rsidRPr="007C3529">
        <w:rPr>
          <w:rFonts w:ascii="Times New Roman" w:eastAsia="Times New Roman" w:hAnsi="Times New Roman" w:cs="Times New Roman"/>
          <w:sz w:val="24"/>
          <w:szCs w:val="24"/>
        </w:rPr>
        <w:t>: Measured through objectivity, ethical standards, and the quality of reporting.</w:t>
      </w:r>
    </w:p>
    <w:p w:rsidR="00BC2BB9" w:rsidRPr="007C3529" w:rsidRDefault="00BC2BB9" w:rsidP="007C3529">
      <w:pPr>
        <w:numPr>
          <w:ilvl w:val="0"/>
          <w:numId w:val="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External Influences</w:t>
      </w:r>
      <w:r w:rsidRPr="007C3529">
        <w:rPr>
          <w:rFonts w:ascii="Times New Roman" w:eastAsia="Times New Roman" w:hAnsi="Times New Roman" w:cs="Times New Roman"/>
          <w:sz w:val="24"/>
          <w:szCs w:val="24"/>
        </w:rPr>
        <w:t>: Includes audience expectations, regulatory frameworks, and socio-political contexts.</w:t>
      </w:r>
    </w:p>
    <w:p w:rsidR="00BC2BB9" w:rsidRPr="007C3529" w:rsidRDefault="00BC2BB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By mapping these components, the framework highlights how ownership type shapes organizational behavior and journalistic outcomes, providing a basis for comparison between NTA Ilorin and AIT Ilorin.</w:t>
      </w:r>
    </w:p>
    <w:p w:rsidR="00AE7946" w:rsidRPr="007C3529" w:rsidRDefault="00AE7946" w:rsidP="007C352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sz w:val="24"/>
          <w:szCs w:val="24"/>
        </w:rPr>
        <w:t xml:space="preserve">2.1.1 </w:t>
      </w:r>
      <w:r w:rsidRPr="007C3529">
        <w:rPr>
          <w:rFonts w:ascii="Times New Roman" w:eastAsia="Times New Roman" w:hAnsi="Times New Roman" w:cs="Times New Roman"/>
          <w:b/>
          <w:bCs/>
          <w:sz w:val="24"/>
          <w:szCs w:val="24"/>
        </w:rPr>
        <w:t>Conceptual Model</w:t>
      </w:r>
    </w:p>
    <w:p w:rsidR="00AE7946" w:rsidRPr="007C3529" w:rsidRDefault="00AE7946" w:rsidP="007C3529">
      <w:pPr>
        <w:spacing w:before="100" w:beforeAutospacing="1" w:after="100" w:afterAutospacing="1"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The framework can be visualized as follows:</w:t>
      </w:r>
    </w:p>
    <w:p w:rsidR="00AE7946" w:rsidRPr="007C3529" w:rsidRDefault="00AE7946" w:rsidP="007C3529">
      <w:pPr>
        <w:spacing w:before="100" w:beforeAutospacing="1" w:after="100" w:afterAutospacing="1"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Ownership Structure → Organizational Policies → Journalistic Performance</w:t>
      </w:r>
      <w:r w:rsidRPr="007C3529">
        <w:rPr>
          <w:rFonts w:ascii="Times New Roman" w:eastAsia="Times New Roman" w:hAnsi="Times New Roman" w:cs="Times New Roman"/>
          <w:sz w:val="24"/>
          <w:szCs w:val="24"/>
        </w:rPr>
        <w:br/>
      </w:r>
      <w:r w:rsidRPr="007C3529">
        <w:rPr>
          <w:rFonts w:ascii="Times New Roman" w:eastAsia="Times New Roman" w:hAnsi="Times New Roman" w:cs="Times New Roman"/>
          <w:bCs/>
          <w:sz w:val="24"/>
          <w:szCs w:val="24"/>
        </w:rPr>
        <w:t>External Influences</w:t>
      </w:r>
      <w:r w:rsidRPr="007C3529">
        <w:rPr>
          <w:rFonts w:ascii="Times New Roman" w:eastAsia="Times New Roman" w:hAnsi="Times New Roman" w:cs="Times New Roman"/>
          <w:sz w:val="24"/>
          <w:szCs w:val="24"/>
        </w:rPr>
        <w:t xml:space="preserve"> act as moderating variables that impact the relationship between the ownership structure and journalistic performance.</w:t>
      </w:r>
    </w:p>
    <w:p w:rsidR="00AE7946" w:rsidRPr="007C3529" w:rsidRDefault="00AE7946" w:rsidP="007C352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Application to the Case Study</w:t>
      </w:r>
    </w:p>
    <w:p w:rsidR="00AE7946" w:rsidRPr="007C3529" w:rsidRDefault="00AE7946" w:rsidP="007C3529">
      <w:pPr>
        <w:spacing w:before="100" w:beforeAutospacing="1" w:after="100" w:afterAutospacing="1"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In the context of NTA Ilorin (government-owned) and AIT Ilorin (private-owned), the framework will explore how ownership influences journalistic performance by analyzing organizational policies and external pressures. For example:</w:t>
      </w:r>
    </w:p>
    <w:p w:rsidR="00AE7946" w:rsidRPr="007C3529" w:rsidRDefault="00AE7946" w:rsidP="007C352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NTA Ilorin may prioritize government messaging, potentially compromising objectivity.</w:t>
      </w:r>
    </w:p>
    <w:p w:rsidR="00AE7946" w:rsidRPr="007C3529" w:rsidRDefault="00AE7946" w:rsidP="007C352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AIT Ilorin may focus on audience-driven content, potentially facing commercial pressures that influence reporting quality.</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Application to NTA Ilorin and AIT Ilorin</w:t>
      </w:r>
    </w:p>
    <w:p w:rsidR="00AE7946" w:rsidRPr="007C3529" w:rsidRDefault="00AE7946" w:rsidP="007C3529">
      <w:pPr>
        <w:numPr>
          <w:ilvl w:val="0"/>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Government-Owned Media (NTA Ilorin)</w:t>
      </w:r>
    </w:p>
    <w:p w:rsidR="00AE7946" w:rsidRPr="007C3529" w:rsidRDefault="00AE7946" w:rsidP="007C3529">
      <w:pPr>
        <w:numPr>
          <w:ilvl w:val="1"/>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Likely to prioritize government interests, possibly compromising objectivity.</w:t>
      </w:r>
    </w:p>
    <w:p w:rsidR="00AE7946" w:rsidRPr="007C3529" w:rsidRDefault="00AE7946" w:rsidP="007C3529">
      <w:pPr>
        <w:numPr>
          <w:ilvl w:val="1"/>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Journalistic performance may be constrained by editorial policies aligned with political directives.</w:t>
      </w:r>
    </w:p>
    <w:p w:rsidR="00AE7946" w:rsidRPr="007C3529" w:rsidRDefault="00AE7946" w:rsidP="007C3529">
      <w:pPr>
        <w:numPr>
          <w:ilvl w:val="0"/>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lastRenderedPageBreak/>
        <w:t>Private-Owned Media (AIT Ilorin)</w:t>
      </w:r>
    </w:p>
    <w:p w:rsidR="00AE7946" w:rsidRPr="007C3529" w:rsidRDefault="00AE7946" w:rsidP="007C3529">
      <w:pPr>
        <w:numPr>
          <w:ilvl w:val="1"/>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Likely to prioritize audience engagement and market-driven content.</w:t>
      </w:r>
    </w:p>
    <w:p w:rsidR="00BC2BB9" w:rsidRPr="007C3529" w:rsidRDefault="00AE7946" w:rsidP="007C3529">
      <w:pPr>
        <w:numPr>
          <w:ilvl w:val="1"/>
          <w:numId w:val="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Journalistic performance may emphasize investigative reporting but could be influenced by commercial interests.</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2.2 THEORETICAL FRAMEWORK</w:t>
      </w:r>
    </w:p>
    <w:p w:rsidR="00AE7946"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 xml:space="preserve">The study is anchored on the </w:t>
      </w:r>
      <w:r w:rsidR="00422C79" w:rsidRPr="007C3529">
        <w:rPr>
          <w:rFonts w:ascii="Times New Roman" w:eastAsia="Times New Roman" w:hAnsi="Times New Roman" w:cs="Times New Roman"/>
          <w:bCs/>
          <w:sz w:val="24"/>
          <w:szCs w:val="24"/>
        </w:rPr>
        <w:t>Social Responsibility Theory</w:t>
      </w:r>
      <w:r w:rsidR="00422C79" w:rsidRPr="007C3529">
        <w:rPr>
          <w:rFonts w:ascii="Times New Roman" w:eastAsia="Times New Roman" w:hAnsi="Times New Roman" w:cs="Times New Roman"/>
          <w:sz w:val="24"/>
          <w:szCs w:val="24"/>
        </w:rPr>
        <w:t xml:space="preserve"> and the </w:t>
      </w:r>
      <w:r w:rsidR="00422C79" w:rsidRPr="007C3529">
        <w:rPr>
          <w:rFonts w:ascii="Times New Roman" w:eastAsia="Times New Roman" w:hAnsi="Times New Roman" w:cs="Times New Roman"/>
          <w:bCs/>
          <w:sz w:val="24"/>
          <w:szCs w:val="24"/>
        </w:rPr>
        <w:t>Political Economy Theory of Media</w:t>
      </w:r>
      <w:r w:rsidR="00422C79" w:rsidRPr="007C3529">
        <w:rPr>
          <w:rFonts w:ascii="Times New Roman" w:eastAsia="Times New Roman" w:hAnsi="Times New Roman" w:cs="Times New Roman"/>
          <w:sz w:val="24"/>
          <w:szCs w:val="24"/>
        </w:rPr>
        <w:t>. These theories provide insights into the roles and limitations of media organizations based on ownership and societal expectations.</w:t>
      </w:r>
    </w:p>
    <w:p w:rsidR="00AE7946"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AE7946" w:rsidRPr="007C3529">
        <w:rPr>
          <w:rFonts w:ascii="Times New Roman" w:eastAsia="Times New Roman" w:hAnsi="Times New Roman" w:cs="Times New Roman"/>
          <w:sz w:val="24"/>
          <w:szCs w:val="24"/>
        </w:rPr>
        <w:t xml:space="preserve">The </w:t>
      </w:r>
      <w:r w:rsidR="00AE7946" w:rsidRPr="007C3529">
        <w:rPr>
          <w:rFonts w:ascii="Times New Roman" w:eastAsia="Times New Roman" w:hAnsi="Times New Roman" w:cs="Times New Roman"/>
          <w:bCs/>
          <w:sz w:val="24"/>
          <w:szCs w:val="24"/>
        </w:rPr>
        <w:t>theoretical framework</w:t>
      </w:r>
      <w:r w:rsidR="00AE7946" w:rsidRPr="007C3529">
        <w:rPr>
          <w:rFonts w:ascii="Times New Roman" w:eastAsia="Times New Roman" w:hAnsi="Times New Roman" w:cs="Times New Roman"/>
          <w:sz w:val="24"/>
          <w:szCs w:val="24"/>
        </w:rPr>
        <w:t xml:space="preserve"> provides the foundation upon which the research study is built. It guides the investigation by connecting the study's objectives to existing theories that explain the phenomena under study. For the research topic, “Comparative Analysis of the Performance of Journalists in Government-Owned and Private-Owned Media Organizations: A Case Study of NTA Ilorin and AIT Ilorin,” this framework identifies the theories that explain how ownership structures influence journalistic performance.</w:t>
      </w:r>
    </w:p>
    <w:p w:rsidR="00AE7946" w:rsidRPr="007C3529" w:rsidRDefault="000137EC"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2.2.1 </w:t>
      </w:r>
      <w:r w:rsidR="00AE7946" w:rsidRPr="007C3529">
        <w:rPr>
          <w:rFonts w:ascii="Times New Roman" w:eastAsia="Times New Roman" w:hAnsi="Times New Roman" w:cs="Times New Roman"/>
          <w:b/>
          <w:bCs/>
          <w:sz w:val="24"/>
          <w:szCs w:val="24"/>
        </w:rPr>
        <w:t>Key Theories Supporting the Framework</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1. Social Responsibility Theory</w:t>
      </w:r>
    </w:p>
    <w:p w:rsidR="00AE7946" w:rsidRPr="007C3529" w:rsidRDefault="00AE7946" w:rsidP="007C3529">
      <w:pPr>
        <w:numPr>
          <w:ilvl w:val="0"/>
          <w:numId w:val="9"/>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Origin and Focus</w:t>
      </w:r>
      <w:r w:rsidRPr="007C3529">
        <w:rPr>
          <w:rFonts w:ascii="Times New Roman" w:eastAsia="Times New Roman" w:hAnsi="Times New Roman" w:cs="Times New Roman"/>
          <w:sz w:val="24"/>
          <w:szCs w:val="24"/>
        </w:rPr>
        <w:t>: This theory, proposed by Siebert, Peterson, and Schramm (1956), posits that the media has a responsibility to serve the public interest while balancing freedom with accountability.</w:t>
      </w:r>
    </w:p>
    <w:p w:rsidR="00AE7946" w:rsidRPr="007C3529" w:rsidRDefault="00AE7946" w:rsidP="007C3529">
      <w:pPr>
        <w:numPr>
          <w:ilvl w:val="0"/>
          <w:numId w:val="9"/>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Relevance to the Study</w:t>
      </w:r>
      <w:r w:rsidRPr="007C3529">
        <w:rPr>
          <w:rFonts w:ascii="Times New Roman" w:eastAsia="Times New Roman" w:hAnsi="Times New Roman" w:cs="Times New Roman"/>
          <w:sz w:val="24"/>
          <w:szCs w:val="24"/>
        </w:rPr>
        <w:t>:</w:t>
      </w:r>
      <w:r w:rsidR="00FF3607"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 xml:space="preserve">Government-owned media, such as NTA Ilorin, are often tasked with promoting societal values, national unity, and government policies, which </w:t>
      </w:r>
      <w:r w:rsidR="00FF3607" w:rsidRPr="007C3529">
        <w:rPr>
          <w:rFonts w:ascii="Times New Roman" w:eastAsia="Times New Roman" w:hAnsi="Times New Roman" w:cs="Times New Roman"/>
          <w:sz w:val="24"/>
          <w:szCs w:val="24"/>
        </w:rPr>
        <w:t xml:space="preserve">might affect their impartiality, </w:t>
      </w:r>
      <w:r w:rsidRPr="007C3529">
        <w:rPr>
          <w:rFonts w:ascii="Times New Roman" w:eastAsia="Times New Roman" w:hAnsi="Times New Roman" w:cs="Times New Roman"/>
          <w:sz w:val="24"/>
          <w:szCs w:val="24"/>
        </w:rPr>
        <w:t>Private-owned media, such as AIT Ilorin, operate under market pressures and may prioritize audience-driven content, potentially influencing their objectivity and ethical adherence.</w:t>
      </w:r>
    </w:p>
    <w:p w:rsidR="001D029C" w:rsidRPr="007C3529" w:rsidRDefault="00AE7946" w:rsidP="007C3529">
      <w:pPr>
        <w:numPr>
          <w:ilvl w:val="0"/>
          <w:numId w:val="9"/>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Application</w:t>
      </w:r>
      <w:r w:rsidRPr="007C3529">
        <w:rPr>
          <w:rFonts w:ascii="Times New Roman" w:eastAsia="Times New Roman" w:hAnsi="Times New Roman" w:cs="Times New Roman"/>
          <w:sz w:val="24"/>
          <w:szCs w:val="24"/>
        </w:rPr>
        <w:t>: The theory provides a lens to evaluate how well NTA Ilorin and AIT Ilorin meet their societal responsibilities while maintaining journalistic professionalism.</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2. Gatekeeping Theory</w:t>
      </w:r>
    </w:p>
    <w:p w:rsidR="00AE7946" w:rsidRPr="007C3529" w:rsidRDefault="00AE7946" w:rsidP="007C3529">
      <w:pPr>
        <w:numPr>
          <w:ilvl w:val="0"/>
          <w:numId w:val="10"/>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Origin and Focus</w:t>
      </w:r>
      <w:r w:rsidRPr="007C3529">
        <w:rPr>
          <w:rFonts w:ascii="Times New Roman" w:eastAsia="Times New Roman" w:hAnsi="Times New Roman" w:cs="Times New Roman"/>
          <w:sz w:val="24"/>
          <w:szCs w:val="24"/>
        </w:rPr>
        <w:t>: Kurt Lewin (1947) introduced the gatekeeping concept, which was later expanded by Shoemaker and Vos (2009). It examines how information flows through filters before reaching the public.</w:t>
      </w:r>
    </w:p>
    <w:p w:rsidR="00AE7946" w:rsidRPr="007C3529" w:rsidRDefault="00AE7946" w:rsidP="007C3529">
      <w:pPr>
        <w:numPr>
          <w:ilvl w:val="0"/>
          <w:numId w:val="10"/>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lastRenderedPageBreak/>
        <w:t>Relevance to the Study</w:t>
      </w:r>
      <w:r w:rsidRPr="007C3529">
        <w:rPr>
          <w:rFonts w:ascii="Times New Roman" w:eastAsia="Times New Roman" w:hAnsi="Times New Roman" w:cs="Times New Roman"/>
          <w:sz w:val="24"/>
          <w:szCs w:val="24"/>
        </w:rPr>
        <w:t>:</w:t>
      </w:r>
      <w:r w:rsidR="00FF3607"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Ownership structures heavily influence gatekeeping. Government media might prioritize stories that align with state agendas, while private media may select stories based on audience appeal</w:t>
      </w:r>
      <w:r w:rsidR="00FF3607" w:rsidRPr="007C3529">
        <w:rPr>
          <w:rFonts w:ascii="Times New Roman" w:eastAsia="Times New Roman" w:hAnsi="Times New Roman" w:cs="Times New Roman"/>
          <w:sz w:val="24"/>
          <w:szCs w:val="24"/>
        </w:rPr>
        <w:t xml:space="preserve"> and advertising considerations, </w:t>
      </w:r>
      <w:r w:rsidRPr="007C3529">
        <w:rPr>
          <w:rFonts w:ascii="Times New Roman" w:eastAsia="Times New Roman" w:hAnsi="Times New Roman" w:cs="Times New Roman"/>
          <w:sz w:val="24"/>
          <w:szCs w:val="24"/>
        </w:rPr>
        <w:t>Journalists’ autonomy in selecting and framing news is often shaped by editorial policies and organizational priorities.</w:t>
      </w:r>
    </w:p>
    <w:p w:rsidR="00AE7946" w:rsidRPr="007C3529" w:rsidRDefault="00AE7946" w:rsidP="007C3529">
      <w:pPr>
        <w:numPr>
          <w:ilvl w:val="0"/>
          <w:numId w:val="10"/>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Application</w:t>
      </w:r>
      <w:r w:rsidRPr="007C3529">
        <w:rPr>
          <w:rFonts w:ascii="Times New Roman" w:eastAsia="Times New Roman" w:hAnsi="Times New Roman" w:cs="Times New Roman"/>
          <w:sz w:val="24"/>
          <w:szCs w:val="24"/>
        </w:rPr>
        <w:t>: This theory helps analyze how journalists at NTA Ilorin and AIT Ilorin select and present stories, reflecting their ownership's influence.</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 Political Economy of Media Theory</w:t>
      </w:r>
    </w:p>
    <w:p w:rsidR="00AE7946" w:rsidRPr="007C3529" w:rsidRDefault="00AE7946" w:rsidP="007C3529">
      <w:pPr>
        <w:numPr>
          <w:ilvl w:val="0"/>
          <w:numId w:val="1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Origin and Focus</w:t>
      </w:r>
      <w:r w:rsidRPr="007C3529">
        <w:rPr>
          <w:rFonts w:ascii="Times New Roman" w:eastAsia="Times New Roman" w:hAnsi="Times New Roman" w:cs="Times New Roman"/>
          <w:sz w:val="24"/>
          <w:szCs w:val="24"/>
        </w:rPr>
        <w:t>: This theory, associated with scholars like McChesney (2008), explores the relationship between media ownership, economic imperatives, and content production.</w:t>
      </w:r>
    </w:p>
    <w:p w:rsidR="00AE7946" w:rsidRPr="007C3529" w:rsidRDefault="00AE7946" w:rsidP="007C3529">
      <w:pPr>
        <w:numPr>
          <w:ilvl w:val="0"/>
          <w:numId w:val="1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Relevance to the Study</w:t>
      </w:r>
      <w:r w:rsidRPr="007C3529">
        <w:rPr>
          <w:rFonts w:ascii="Times New Roman" w:eastAsia="Times New Roman" w:hAnsi="Times New Roman" w:cs="Times New Roman"/>
          <w:sz w:val="24"/>
          <w:szCs w:val="24"/>
        </w:rPr>
        <w:t>:</w:t>
      </w:r>
      <w:r w:rsidR="00283B37"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Government-owned media are influenced by political and bureaucratic priorities, potentia</w:t>
      </w:r>
      <w:r w:rsidR="00283B37" w:rsidRPr="007C3529">
        <w:rPr>
          <w:rFonts w:ascii="Times New Roman" w:eastAsia="Times New Roman" w:hAnsi="Times New Roman" w:cs="Times New Roman"/>
          <w:sz w:val="24"/>
          <w:szCs w:val="24"/>
        </w:rPr>
        <w:t xml:space="preserve">lly leading to biased reporting, </w:t>
      </w:r>
      <w:r w:rsidRPr="007C3529">
        <w:rPr>
          <w:rFonts w:ascii="Times New Roman" w:eastAsia="Times New Roman" w:hAnsi="Times New Roman" w:cs="Times New Roman"/>
          <w:sz w:val="24"/>
          <w:szCs w:val="24"/>
        </w:rPr>
        <w:t>Private-owned media operate in competitive environments, often driven by profitability and audience ratings, which can affect the depth and quality of journalism.</w:t>
      </w:r>
    </w:p>
    <w:p w:rsidR="00AE7946" w:rsidRPr="007C3529" w:rsidRDefault="00AE7946" w:rsidP="007C3529">
      <w:pPr>
        <w:numPr>
          <w:ilvl w:val="0"/>
          <w:numId w:val="11"/>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Application</w:t>
      </w:r>
      <w:r w:rsidRPr="007C3529">
        <w:rPr>
          <w:rFonts w:ascii="Times New Roman" w:eastAsia="Times New Roman" w:hAnsi="Times New Roman" w:cs="Times New Roman"/>
          <w:sz w:val="24"/>
          <w:szCs w:val="24"/>
        </w:rPr>
        <w:t>: This theory is used to examine the extent to which ownership structures influence the professional practices of journalists in NTA Ilorin and AIT Ilorin.</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4. Organizational Culture Theory</w:t>
      </w:r>
    </w:p>
    <w:p w:rsidR="00AE7946" w:rsidRPr="007C3529" w:rsidRDefault="00AE7946" w:rsidP="007C3529">
      <w:pPr>
        <w:numPr>
          <w:ilvl w:val="0"/>
          <w:numId w:val="1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Origin and Focus</w:t>
      </w:r>
      <w:r w:rsidRPr="007C3529">
        <w:rPr>
          <w:rFonts w:ascii="Times New Roman" w:eastAsia="Times New Roman" w:hAnsi="Times New Roman" w:cs="Times New Roman"/>
          <w:sz w:val="24"/>
          <w:szCs w:val="24"/>
        </w:rPr>
        <w:t>: This theory, rooted in the work of Edgar Schein (1992), examines how the values, norms, and practices within an organization influence behavior and performance.</w:t>
      </w:r>
    </w:p>
    <w:p w:rsidR="00AE7946" w:rsidRPr="007C3529" w:rsidRDefault="00AE7946" w:rsidP="007C3529">
      <w:pPr>
        <w:numPr>
          <w:ilvl w:val="0"/>
          <w:numId w:val="1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Relevance to the Study</w:t>
      </w:r>
      <w:r w:rsidRPr="007C3529">
        <w:rPr>
          <w:rFonts w:ascii="Times New Roman" w:eastAsia="Times New Roman" w:hAnsi="Times New Roman" w:cs="Times New Roman"/>
          <w:sz w:val="24"/>
          <w:szCs w:val="24"/>
        </w:rPr>
        <w:t>:</w:t>
      </w:r>
      <w:r w:rsidR="00283B37"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NTA Ilorin may have a hierarchical and bureaucratic culture, affecting creativity</w:t>
      </w:r>
      <w:r w:rsidR="00283B37" w:rsidRPr="007C3529">
        <w:rPr>
          <w:rFonts w:ascii="Times New Roman" w:eastAsia="Times New Roman" w:hAnsi="Times New Roman" w:cs="Times New Roman"/>
          <w:sz w:val="24"/>
          <w:szCs w:val="24"/>
        </w:rPr>
        <w:t xml:space="preserve"> and independence in journalism, </w:t>
      </w:r>
      <w:r w:rsidRPr="007C3529">
        <w:rPr>
          <w:rFonts w:ascii="Times New Roman" w:eastAsia="Times New Roman" w:hAnsi="Times New Roman" w:cs="Times New Roman"/>
          <w:sz w:val="24"/>
          <w:szCs w:val="24"/>
        </w:rPr>
        <w:t>AIT Ilorin may encourage a more flexible and competitive culture, fostering investigative reporting but also exposing journalists to commercial pressures.</w:t>
      </w:r>
    </w:p>
    <w:p w:rsidR="00C52009" w:rsidRPr="007C3529" w:rsidRDefault="00AE7946" w:rsidP="007C3529">
      <w:pPr>
        <w:numPr>
          <w:ilvl w:val="0"/>
          <w:numId w:val="12"/>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Application</w:t>
      </w:r>
      <w:r w:rsidRPr="007C3529">
        <w:rPr>
          <w:rFonts w:ascii="Times New Roman" w:eastAsia="Times New Roman" w:hAnsi="Times New Roman" w:cs="Times New Roman"/>
          <w:sz w:val="24"/>
          <w:szCs w:val="24"/>
        </w:rPr>
        <w:t>: The theory provides a framework for comparing how internal organizational cultures in government-owned and private media influence journalistic performance.</w:t>
      </w:r>
    </w:p>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5. Uses and Gratifications Theory</w:t>
      </w:r>
    </w:p>
    <w:p w:rsidR="00AE7946" w:rsidRPr="007C3529" w:rsidRDefault="00AE7946" w:rsidP="007C3529">
      <w:pPr>
        <w:numPr>
          <w:ilvl w:val="0"/>
          <w:numId w:val="13"/>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Origin and Focus</w:t>
      </w:r>
      <w:r w:rsidRPr="007C3529">
        <w:rPr>
          <w:rFonts w:ascii="Times New Roman" w:eastAsia="Times New Roman" w:hAnsi="Times New Roman" w:cs="Times New Roman"/>
          <w:sz w:val="24"/>
          <w:szCs w:val="24"/>
        </w:rPr>
        <w:t>: This theory, developed by Katz, Blumler, and Gurevitch (1974), focuses on how audiences actively seek media content that satisfies their needs.</w:t>
      </w:r>
    </w:p>
    <w:p w:rsidR="00AE7946" w:rsidRPr="007C3529" w:rsidRDefault="00AE7946" w:rsidP="007C3529">
      <w:pPr>
        <w:numPr>
          <w:ilvl w:val="0"/>
          <w:numId w:val="13"/>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lastRenderedPageBreak/>
        <w:t>Relevance to the Study</w:t>
      </w:r>
      <w:r w:rsidRPr="007C3529">
        <w:rPr>
          <w:rFonts w:ascii="Times New Roman" w:eastAsia="Times New Roman" w:hAnsi="Times New Roman" w:cs="Times New Roman"/>
          <w:sz w:val="24"/>
          <w:szCs w:val="24"/>
        </w:rPr>
        <w:t>:</w:t>
      </w:r>
      <w:r w:rsidR="00283B37"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Audience expectations differ for government-owned and private media. NTA Ilorin’s audience might prioritize nationalistic content, while AIT Ilorin’s audience might seek d</w:t>
      </w:r>
      <w:r w:rsidR="00283B37" w:rsidRPr="007C3529">
        <w:rPr>
          <w:rFonts w:ascii="Times New Roman" w:eastAsia="Times New Roman" w:hAnsi="Times New Roman" w:cs="Times New Roman"/>
          <w:sz w:val="24"/>
          <w:szCs w:val="24"/>
        </w:rPr>
        <w:t xml:space="preserve">iverse and engaging programming, </w:t>
      </w:r>
      <w:r w:rsidRPr="007C3529">
        <w:rPr>
          <w:rFonts w:ascii="Times New Roman" w:eastAsia="Times New Roman" w:hAnsi="Times New Roman" w:cs="Times New Roman"/>
          <w:sz w:val="24"/>
          <w:szCs w:val="24"/>
        </w:rPr>
        <w:t>Journalistic performance can be evaluated based on how well these organizations meet their respective audience needs.</w:t>
      </w:r>
    </w:p>
    <w:p w:rsidR="00AE7946" w:rsidRPr="007C3529" w:rsidRDefault="00AE7946" w:rsidP="007C3529">
      <w:pPr>
        <w:numPr>
          <w:ilvl w:val="0"/>
          <w:numId w:val="13"/>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Application</w:t>
      </w:r>
      <w:r w:rsidRPr="007C3529">
        <w:rPr>
          <w:rFonts w:ascii="Times New Roman" w:eastAsia="Times New Roman" w:hAnsi="Times New Roman" w:cs="Times New Roman"/>
          <w:sz w:val="24"/>
          <w:szCs w:val="24"/>
        </w:rPr>
        <w:t>: This theory helps assess the alignment between journalistic practices and audience expectations.</w:t>
      </w:r>
    </w:p>
    <w:tbl>
      <w:tblPr>
        <w:tblW w:w="0" w:type="auto"/>
        <w:tblInd w:w="18" w:type="dxa"/>
        <w:tblBorders>
          <w:top w:val="single" w:sz="4" w:space="0" w:color="auto"/>
        </w:tblBorders>
        <w:tblLook w:val="0000"/>
      </w:tblPr>
      <w:tblGrid>
        <w:gridCol w:w="9395"/>
      </w:tblGrid>
      <w:tr w:rsidR="00AE7946" w:rsidRPr="007C3529" w:rsidTr="00283B37">
        <w:trPr>
          <w:trHeight w:val="100"/>
        </w:trPr>
        <w:tc>
          <w:tcPr>
            <w:tcW w:w="9390" w:type="dxa"/>
            <w:tcBorders>
              <w:left w:val="single" w:sz="4" w:space="0" w:color="auto"/>
              <w:right w:val="single" w:sz="4" w:space="0" w:color="auto"/>
            </w:tcBorders>
          </w:tcPr>
          <w:tbl>
            <w:tblPr>
              <w:tblpPr w:leftFromText="180" w:rightFromText="180" w:vertAnchor="text" w:horzAnchor="margin" w:tblpY="157"/>
              <w:tblW w:w="9179" w:type="dxa"/>
              <w:tblCellSpacing w:w="15" w:type="dxa"/>
              <w:tblCellMar>
                <w:top w:w="15" w:type="dxa"/>
                <w:left w:w="15" w:type="dxa"/>
                <w:bottom w:w="15" w:type="dxa"/>
                <w:right w:w="15" w:type="dxa"/>
              </w:tblCellMar>
              <w:tblLook w:val="04A0"/>
            </w:tblPr>
            <w:tblGrid>
              <w:gridCol w:w="2246"/>
              <w:gridCol w:w="3125"/>
              <w:gridCol w:w="3808"/>
            </w:tblGrid>
            <w:tr w:rsidR="00283B37" w:rsidRPr="007C3529" w:rsidTr="002F037E">
              <w:trPr>
                <w:trHeight w:val="299"/>
                <w:tblHeader/>
                <w:tblCellSpacing w:w="15" w:type="dxa"/>
              </w:trPr>
              <w:tc>
                <w:tcPr>
                  <w:tcW w:w="0" w:type="auto"/>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Theory</w:t>
                  </w:r>
                </w:p>
              </w:tc>
              <w:tc>
                <w:tcPr>
                  <w:tcW w:w="0" w:type="auto"/>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Key Focus</w:t>
                  </w:r>
                </w:p>
              </w:tc>
              <w:tc>
                <w:tcPr>
                  <w:tcW w:w="0" w:type="auto"/>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Application to Study</w:t>
                  </w:r>
                </w:p>
              </w:tc>
            </w:tr>
            <w:tr w:rsidR="00283B37" w:rsidRPr="007C3529" w:rsidTr="002F037E">
              <w:trPr>
                <w:trHeight w:val="572"/>
                <w:tblCellSpacing w:w="15" w:type="dxa"/>
              </w:trPr>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Social Responsibility Theory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Balance between media freedom and accountability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Analyzes public interest and ethical considerations in reporting.</w:t>
                  </w:r>
                </w:p>
              </w:tc>
            </w:tr>
            <w:tr w:rsidR="00283B37" w:rsidRPr="007C3529" w:rsidTr="002F037E">
              <w:trPr>
                <w:trHeight w:val="585"/>
                <w:tblCellSpacing w:w="15" w:type="dxa"/>
              </w:trPr>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Political Economy Theory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Influence of ownership and economics on content</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Investigates bias and priorities shaped by ownership structures.</w:t>
                  </w:r>
                </w:p>
              </w:tc>
            </w:tr>
            <w:tr w:rsidR="00283B37" w:rsidRPr="007C3529" w:rsidTr="002F037E">
              <w:trPr>
                <w:trHeight w:val="572"/>
                <w:tblCellSpacing w:w="15" w:type="dxa"/>
              </w:trPr>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Organizational Culture Theory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Internal organizational practices and their influence</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Compares cultural impacts on journalistic performance.</w:t>
                  </w:r>
                </w:p>
              </w:tc>
            </w:tr>
            <w:tr w:rsidR="00283B37" w:rsidRPr="007C3529" w:rsidTr="002F037E">
              <w:trPr>
                <w:trHeight w:val="585"/>
                <w:tblCellSpacing w:w="15" w:type="dxa"/>
              </w:trPr>
              <w:tc>
                <w:tcPr>
                  <w:tcW w:w="0" w:type="auto"/>
                  <w:tcBorders>
                    <w:bottom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Uses and Gratifications Theory</w:t>
                  </w:r>
                </w:p>
              </w:tc>
              <w:tc>
                <w:tcPr>
                  <w:tcW w:w="0" w:type="auto"/>
                  <w:tcBorders>
                    <w:bottom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Audience motivations and media consumption</w:t>
                  </w:r>
                </w:p>
              </w:tc>
              <w:tc>
                <w:tcPr>
                  <w:tcW w:w="0" w:type="auto"/>
                  <w:tcBorders>
                    <w:bottom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Evaluates how media meets the expectations of diverse audiences.</w:t>
                  </w:r>
                </w:p>
              </w:tc>
            </w:tr>
          </w:tbl>
          <w:p w:rsidR="00AE7946" w:rsidRPr="007C3529" w:rsidRDefault="00AE7946" w:rsidP="007C3529">
            <w:pPr>
              <w:spacing w:after="0" w:line="360" w:lineRule="auto"/>
              <w:jc w:val="both"/>
              <w:rPr>
                <w:rFonts w:ascii="Times New Roman" w:eastAsia="Times New Roman" w:hAnsi="Times New Roman" w:cs="Times New Roman"/>
                <w:b/>
                <w:bCs/>
                <w:sz w:val="24"/>
                <w:szCs w:val="24"/>
              </w:rPr>
            </w:pPr>
          </w:p>
        </w:tc>
      </w:tr>
    </w:tbl>
    <w:p w:rsidR="00AE7946" w:rsidRPr="007C3529" w:rsidRDefault="00AE7946"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Summary of Theoretical Co</w:t>
      </w:r>
      <w:r w:rsidR="00A7327A"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ntributions</w:t>
      </w:r>
    </w:p>
    <w:p w:rsidR="00283B37" w:rsidRPr="007C3529" w:rsidRDefault="000137EC"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2.2.2 </w:t>
      </w:r>
      <w:r w:rsidR="00283B37" w:rsidRPr="007C3529">
        <w:rPr>
          <w:rFonts w:ascii="Times New Roman" w:eastAsia="Times New Roman" w:hAnsi="Times New Roman" w:cs="Times New Roman"/>
          <w:b/>
          <w:bCs/>
          <w:sz w:val="24"/>
          <w:szCs w:val="24"/>
        </w:rPr>
        <w:t>Social Responsibility Theory</w:t>
      </w:r>
    </w:p>
    <w:p w:rsidR="00283B37" w:rsidRPr="007C3529" w:rsidRDefault="00283B37"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Social Responsibility Theory</w:t>
      </w:r>
      <w:r w:rsidRPr="007C3529">
        <w:rPr>
          <w:rFonts w:ascii="Times New Roman" w:eastAsia="Times New Roman" w:hAnsi="Times New Roman" w:cs="Times New Roman"/>
          <w:sz w:val="24"/>
          <w:szCs w:val="24"/>
        </w:rPr>
        <w:t xml:space="preserve"> is one of the foundational frameworks in media studies, emphasizing the balance between media freedom and accountability. Proposed by Siebert, Peterson, and Schramm (1956) in their seminal work </w:t>
      </w:r>
      <w:r w:rsidRPr="007C3529">
        <w:rPr>
          <w:rFonts w:ascii="Times New Roman" w:eastAsia="Times New Roman" w:hAnsi="Times New Roman" w:cs="Times New Roman"/>
          <w:i/>
          <w:iCs/>
          <w:sz w:val="24"/>
          <w:szCs w:val="24"/>
        </w:rPr>
        <w:t>Four Theories of the Press</w:t>
      </w:r>
      <w:r w:rsidRPr="007C3529">
        <w:rPr>
          <w:rFonts w:ascii="Times New Roman" w:eastAsia="Times New Roman" w:hAnsi="Times New Roman" w:cs="Times New Roman"/>
          <w:sz w:val="24"/>
          <w:szCs w:val="24"/>
        </w:rPr>
        <w:t>, the theory suggests that the media has an ethical obligation to serve the public interest by providing accurate, fair, and relevant information, while remaining accountable to societal norms and values.</w:t>
      </w:r>
    </w:p>
    <w:p w:rsidR="000137EC" w:rsidRPr="007C3529" w:rsidRDefault="00283B37"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 xml:space="preserve">In the context of the research topic </w:t>
      </w:r>
      <w:r w:rsidRPr="007C3529">
        <w:rPr>
          <w:rFonts w:ascii="Times New Roman" w:eastAsia="Times New Roman" w:hAnsi="Times New Roman" w:cs="Times New Roman"/>
          <w:b/>
          <w:bCs/>
          <w:sz w:val="24"/>
          <w:szCs w:val="24"/>
        </w:rPr>
        <w:t>“</w:t>
      </w:r>
      <w:r w:rsidRPr="007C3529">
        <w:rPr>
          <w:rFonts w:ascii="Times New Roman" w:eastAsia="Times New Roman" w:hAnsi="Times New Roman" w:cs="Times New Roman"/>
          <w:bCs/>
          <w:sz w:val="24"/>
          <w:szCs w:val="24"/>
        </w:rPr>
        <w:t>Comparative Analysis of the Performance of Journalists in Government and Private-Owned Media Organizations: A Case Study of NTA Ilorin and AIT Ilorin,”</w:t>
      </w:r>
      <w:r w:rsidRPr="007C3529">
        <w:rPr>
          <w:rFonts w:ascii="Times New Roman" w:eastAsia="Times New Roman" w:hAnsi="Times New Roman" w:cs="Times New Roman"/>
          <w:sz w:val="24"/>
          <w:szCs w:val="24"/>
        </w:rPr>
        <w:t xml:space="preserve"> this theory provides a lens to evaluate how ownership structures influence journalistic practices and their alignment with public responsibility.</w:t>
      </w:r>
    </w:p>
    <w:p w:rsidR="00283B37" w:rsidRPr="007C3529" w:rsidRDefault="000137EC"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2.2.3 </w:t>
      </w:r>
      <w:r w:rsidR="00283B37" w:rsidRPr="007C3529">
        <w:rPr>
          <w:rFonts w:ascii="Times New Roman" w:eastAsia="Times New Roman" w:hAnsi="Times New Roman" w:cs="Times New Roman"/>
          <w:b/>
          <w:bCs/>
          <w:sz w:val="24"/>
          <w:szCs w:val="24"/>
        </w:rPr>
        <w:t>Principles of Social Responsibility Theory</w:t>
      </w:r>
    </w:p>
    <w:p w:rsidR="00283B37" w:rsidRPr="007C3529" w:rsidRDefault="00283B37" w:rsidP="007C3529">
      <w:pPr>
        <w:numPr>
          <w:ilvl w:val="0"/>
          <w:numId w:val="14"/>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Accountability</w:t>
      </w:r>
      <w:r w:rsidRPr="007C3529">
        <w:rPr>
          <w:rFonts w:ascii="Times New Roman" w:eastAsia="Times New Roman" w:hAnsi="Times New Roman" w:cs="Times New Roman"/>
          <w:sz w:val="24"/>
          <w:szCs w:val="24"/>
        </w:rPr>
        <w:t>: Media organizations should be accountable to the public by presenting accurate, fair, and unbiased information.</w:t>
      </w:r>
    </w:p>
    <w:p w:rsidR="00283B37" w:rsidRPr="007C3529" w:rsidRDefault="00283B37" w:rsidP="007C3529">
      <w:pPr>
        <w:numPr>
          <w:ilvl w:val="0"/>
          <w:numId w:val="14"/>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lastRenderedPageBreak/>
        <w:t>Freedom with Responsibility</w:t>
      </w:r>
      <w:r w:rsidRPr="007C3529">
        <w:rPr>
          <w:rFonts w:ascii="Times New Roman" w:eastAsia="Times New Roman" w:hAnsi="Times New Roman" w:cs="Times New Roman"/>
          <w:sz w:val="24"/>
          <w:szCs w:val="24"/>
        </w:rPr>
        <w:t>: Journalists have the freedom to investigate and report but must balance this with ethical considerations and societal norms.</w:t>
      </w:r>
    </w:p>
    <w:p w:rsidR="00283B37" w:rsidRPr="007C3529" w:rsidRDefault="00283B37" w:rsidP="007C3529">
      <w:pPr>
        <w:numPr>
          <w:ilvl w:val="0"/>
          <w:numId w:val="14"/>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Pluralism</w:t>
      </w:r>
      <w:r w:rsidRPr="007C3529">
        <w:rPr>
          <w:rFonts w:ascii="Times New Roman" w:eastAsia="Times New Roman" w:hAnsi="Times New Roman" w:cs="Times New Roman"/>
          <w:sz w:val="24"/>
          <w:szCs w:val="24"/>
        </w:rPr>
        <w:t>: Media should ensure diverse voices and viewpoints are represented, avoiding dominance by specific interests.</w:t>
      </w:r>
    </w:p>
    <w:p w:rsidR="00283B37" w:rsidRPr="007C3529" w:rsidRDefault="00283B37" w:rsidP="007C3529">
      <w:pPr>
        <w:numPr>
          <w:ilvl w:val="0"/>
          <w:numId w:val="14"/>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Public Oversight</w:t>
      </w:r>
      <w:r w:rsidRPr="007C3529">
        <w:rPr>
          <w:rFonts w:ascii="Times New Roman" w:eastAsia="Times New Roman" w:hAnsi="Times New Roman" w:cs="Times New Roman"/>
          <w:sz w:val="24"/>
          <w:szCs w:val="24"/>
        </w:rPr>
        <w:t>: There should be mechanisms to monitor and correct misinformation, bias, or unethical practices in the media.</w:t>
      </w:r>
    </w:p>
    <w:p w:rsidR="00283B37" w:rsidRPr="007C3529" w:rsidRDefault="000137EC"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2.2.4 </w:t>
      </w:r>
      <w:r w:rsidR="00283B37" w:rsidRPr="007C3529">
        <w:rPr>
          <w:rFonts w:ascii="Times New Roman" w:eastAsia="Times New Roman" w:hAnsi="Times New Roman" w:cs="Times New Roman"/>
          <w:b/>
          <w:bCs/>
          <w:sz w:val="24"/>
          <w:szCs w:val="24"/>
        </w:rPr>
        <w:t>Application to the Study</w:t>
      </w:r>
    </w:p>
    <w:p w:rsidR="00283B37" w:rsidRPr="007C3529" w:rsidRDefault="00283B37" w:rsidP="007C3529">
      <w:pPr>
        <w:spacing w:after="0" w:line="360" w:lineRule="auto"/>
        <w:jc w:val="both"/>
        <w:rPr>
          <w:rFonts w:ascii="Times New Roman" w:eastAsia="Times New Roman" w:hAnsi="Times New Roman" w:cs="Times New Roman"/>
          <w:bCs/>
          <w:sz w:val="24"/>
          <w:szCs w:val="24"/>
        </w:rPr>
      </w:pPr>
      <w:r w:rsidRPr="007C3529">
        <w:rPr>
          <w:rFonts w:ascii="Times New Roman" w:eastAsia="Times New Roman" w:hAnsi="Times New Roman" w:cs="Times New Roman"/>
          <w:bCs/>
          <w:sz w:val="24"/>
          <w:szCs w:val="24"/>
        </w:rPr>
        <w:t>1. NTA Ilorin (Government-Owned Media)</w:t>
      </w:r>
    </w:p>
    <w:p w:rsidR="00283B37" w:rsidRPr="007C3529" w:rsidRDefault="00283B37" w:rsidP="007C3529">
      <w:pPr>
        <w:numPr>
          <w:ilvl w:val="0"/>
          <w:numId w:val="15"/>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Alignment with Social Responsibility</w:t>
      </w:r>
      <w:r w:rsidRPr="007C3529">
        <w:rPr>
          <w:rFonts w:ascii="Times New Roman" w:eastAsia="Times New Roman" w:hAnsi="Times New Roman" w:cs="Times New Roman"/>
          <w:sz w:val="24"/>
          <w:szCs w:val="24"/>
        </w:rPr>
        <w:t>:</w:t>
      </w:r>
      <w:r w:rsidR="000137E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NTA Ilorin may focus on disseminating government policies and promoting national unity, aligning with the theory's prin</w:t>
      </w:r>
      <w:r w:rsidR="000137EC" w:rsidRPr="007C3529">
        <w:rPr>
          <w:rFonts w:ascii="Times New Roman" w:eastAsia="Times New Roman" w:hAnsi="Times New Roman" w:cs="Times New Roman"/>
          <w:sz w:val="24"/>
          <w:szCs w:val="24"/>
        </w:rPr>
        <w:t xml:space="preserve">ciple of serving societal needs, </w:t>
      </w:r>
      <w:r w:rsidRPr="007C3529">
        <w:rPr>
          <w:rFonts w:ascii="Times New Roman" w:eastAsia="Times New Roman" w:hAnsi="Times New Roman" w:cs="Times New Roman"/>
          <w:sz w:val="24"/>
          <w:szCs w:val="24"/>
        </w:rPr>
        <w:t>However, this alignment might come at the expense of objectivity and editorial independence, as content may favor the government’s narrative.</w:t>
      </w:r>
    </w:p>
    <w:p w:rsidR="00283B37" w:rsidRPr="007C3529" w:rsidRDefault="00283B37" w:rsidP="007C3529">
      <w:pPr>
        <w:numPr>
          <w:ilvl w:val="0"/>
          <w:numId w:val="15"/>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Challenges</w:t>
      </w:r>
      <w:r w:rsidRPr="007C3529">
        <w:rPr>
          <w:rFonts w:ascii="Times New Roman" w:eastAsia="Times New Roman" w:hAnsi="Times New Roman" w:cs="Times New Roman"/>
          <w:sz w:val="24"/>
          <w:szCs w:val="24"/>
        </w:rPr>
        <w:t>:</w:t>
      </w:r>
      <w:r w:rsidR="000137E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Limited fre</w:t>
      </w:r>
      <w:r w:rsidR="000137EC" w:rsidRPr="007C3529">
        <w:rPr>
          <w:rFonts w:ascii="Times New Roman" w:eastAsia="Times New Roman" w:hAnsi="Times New Roman" w:cs="Times New Roman"/>
          <w:sz w:val="24"/>
          <w:szCs w:val="24"/>
        </w:rPr>
        <w:t xml:space="preserve">edom due to political oversight, </w:t>
      </w:r>
      <w:r w:rsidRPr="007C3529">
        <w:rPr>
          <w:rFonts w:ascii="Times New Roman" w:eastAsia="Times New Roman" w:hAnsi="Times New Roman" w:cs="Times New Roman"/>
          <w:sz w:val="24"/>
          <w:szCs w:val="24"/>
        </w:rPr>
        <w:t>Potential for bias, reducing the diversity of viewpoints.</w:t>
      </w:r>
    </w:p>
    <w:p w:rsidR="00283B37" w:rsidRPr="007C3529" w:rsidRDefault="00283B37" w:rsidP="007C3529">
      <w:pPr>
        <w:spacing w:after="0" w:line="360" w:lineRule="auto"/>
        <w:jc w:val="both"/>
        <w:rPr>
          <w:rFonts w:ascii="Times New Roman" w:eastAsia="Times New Roman" w:hAnsi="Times New Roman" w:cs="Times New Roman"/>
          <w:bCs/>
          <w:sz w:val="24"/>
          <w:szCs w:val="24"/>
        </w:rPr>
      </w:pPr>
      <w:r w:rsidRPr="007C3529">
        <w:rPr>
          <w:rFonts w:ascii="Times New Roman" w:eastAsia="Times New Roman" w:hAnsi="Times New Roman" w:cs="Times New Roman"/>
          <w:bCs/>
          <w:sz w:val="24"/>
          <w:szCs w:val="24"/>
        </w:rPr>
        <w:t>2. AIT Ilorin (Private-Owned Media)</w:t>
      </w:r>
    </w:p>
    <w:p w:rsidR="00283B37" w:rsidRPr="007C3529" w:rsidRDefault="00283B37" w:rsidP="007C3529">
      <w:pPr>
        <w:numPr>
          <w:ilvl w:val="0"/>
          <w:numId w:val="1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Alignment with Social Responsibility</w:t>
      </w:r>
      <w:r w:rsidRPr="007C3529">
        <w:rPr>
          <w:rFonts w:ascii="Times New Roman" w:eastAsia="Times New Roman" w:hAnsi="Times New Roman" w:cs="Times New Roman"/>
          <w:sz w:val="24"/>
          <w:szCs w:val="24"/>
        </w:rPr>
        <w:t>:</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AIT Ilorin is likely to prioritize audience engagement and market-driven content, potentially fostering diverse viewpoints a</w:t>
      </w:r>
      <w:r w:rsidR="006A1BAC" w:rsidRPr="007C3529">
        <w:rPr>
          <w:rFonts w:ascii="Times New Roman" w:eastAsia="Times New Roman" w:hAnsi="Times New Roman" w:cs="Times New Roman"/>
          <w:sz w:val="24"/>
          <w:szCs w:val="24"/>
        </w:rPr>
        <w:t xml:space="preserve">nd investigative journalism, </w:t>
      </w:r>
      <w:r w:rsidRPr="007C3529">
        <w:rPr>
          <w:rFonts w:ascii="Times New Roman" w:eastAsia="Times New Roman" w:hAnsi="Times New Roman" w:cs="Times New Roman"/>
          <w:sz w:val="24"/>
          <w:szCs w:val="24"/>
        </w:rPr>
        <w:t>Its independence from government control may allow for more critical reporting and balanced content.</w:t>
      </w:r>
    </w:p>
    <w:p w:rsidR="001D029C" w:rsidRPr="007C3529" w:rsidRDefault="00283B37" w:rsidP="007C3529">
      <w:pPr>
        <w:numPr>
          <w:ilvl w:val="0"/>
          <w:numId w:val="16"/>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Challenges</w:t>
      </w:r>
      <w:r w:rsidRPr="007C3529">
        <w:rPr>
          <w:rFonts w:ascii="Times New Roman" w:eastAsia="Times New Roman" w:hAnsi="Times New Roman" w:cs="Times New Roman"/>
          <w:sz w:val="24"/>
          <w:szCs w:val="24"/>
        </w:rPr>
        <w:t>:</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Commercial pressures may lead to sensationalism or the prioritization</w:t>
      </w:r>
      <w:r w:rsidR="006A1BAC" w:rsidRPr="007C3529">
        <w:rPr>
          <w:rFonts w:ascii="Times New Roman" w:eastAsia="Times New Roman" w:hAnsi="Times New Roman" w:cs="Times New Roman"/>
          <w:sz w:val="24"/>
          <w:szCs w:val="24"/>
        </w:rPr>
        <w:t xml:space="preserve"> of profit over public interest, </w:t>
      </w:r>
      <w:r w:rsidRPr="007C3529">
        <w:rPr>
          <w:rFonts w:ascii="Times New Roman" w:eastAsia="Times New Roman" w:hAnsi="Times New Roman" w:cs="Times New Roman"/>
          <w:sz w:val="24"/>
          <w:szCs w:val="24"/>
        </w:rPr>
        <w:t>Risk of under-representation of marginalized voices due to audience-targeting strategies.</w:t>
      </w:r>
    </w:p>
    <w:p w:rsidR="00283B37" w:rsidRPr="007C3529" w:rsidRDefault="00283B37"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Comparative Analysis Using Social Responsibility Theory</w:t>
      </w:r>
    </w:p>
    <w:tbl>
      <w:tblPr>
        <w:tblW w:w="9765" w:type="dxa"/>
        <w:tblInd w:w="63" w:type="dxa"/>
        <w:tblBorders>
          <w:top w:val="single" w:sz="4" w:space="0" w:color="auto"/>
        </w:tblBorders>
        <w:tblLook w:val="0000"/>
      </w:tblPr>
      <w:tblGrid>
        <w:gridCol w:w="2208"/>
        <w:gridCol w:w="3918"/>
        <w:gridCol w:w="3594"/>
        <w:gridCol w:w="45"/>
      </w:tblGrid>
      <w:tr w:rsidR="006A1BAC" w:rsidRPr="007C3529" w:rsidTr="002F037E">
        <w:trPr>
          <w:trHeight w:val="100"/>
        </w:trPr>
        <w:tc>
          <w:tcPr>
            <w:tcW w:w="9765" w:type="dxa"/>
            <w:gridSpan w:val="4"/>
            <w:tcBorders>
              <w:left w:val="single" w:sz="4" w:space="0" w:color="auto"/>
              <w:right w:val="single" w:sz="4" w:space="0" w:color="auto"/>
            </w:tcBorders>
          </w:tcPr>
          <w:p w:rsidR="006A1BAC" w:rsidRPr="007C3529" w:rsidRDefault="006A1BAC" w:rsidP="007C3529">
            <w:pPr>
              <w:spacing w:after="0" w:line="360" w:lineRule="auto"/>
              <w:rPr>
                <w:rFonts w:ascii="Times New Roman" w:eastAsia="Times New Roman" w:hAnsi="Times New Roman" w:cs="Times New Roman"/>
                <w:b/>
                <w:bCs/>
                <w:sz w:val="24"/>
                <w:szCs w:val="24"/>
              </w:rPr>
            </w:pPr>
          </w:p>
        </w:tc>
      </w:tr>
      <w:tr w:rsidR="00283B37" w:rsidRPr="007C3529" w:rsidTr="002F037E">
        <w:tblPrEx>
          <w:tblCellSpacing w:w="15" w:type="dxa"/>
          <w:tblBorders>
            <w:top w:val="none" w:sz="0" w:space="0" w:color="auto"/>
          </w:tblBorders>
          <w:tblCellMar>
            <w:top w:w="15" w:type="dxa"/>
            <w:left w:w="15" w:type="dxa"/>
            <w:bottom w:w="15" w:type="dxa"/>
            <w:right w:w="15" w:type="dxa"/>
          </w:tblCellMar>
          <w:tblLook w:val="04A0"/>
        </w:tblPrEx>
        <w:trPr>
          <w:gridAfter w:val="1"/>
          <w:wAfter w:w="45" w:type="dxa"/>
          <w:tblHeader/>
          <w:tblCellSpacing w:w="15" w:type="dxa"/>
        </w:trPr>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Criterion</w:t>
            </w:r>
          </w:p>
        </w:tc>
        <w:tc>
          <w:tcPr>
            <w:tcW w:w="0" w:type="auto"/>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NTA Ilorin (Government-Owned)</w:t>
            </w:r>
          </w:p>
        </w:tc>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  AIT Ilorin (Private-Owned)</w:t>
            </w:r>
          </w:p>
        </w:tc>
      </w:tr>
      <w:tr w:rsidR="00283B37" w:rsidRPr="007C3529" w:rsidTr="002F037E">
        <w:tblPrEx>
          <w:tblCellSpacing w:w="15" w:type="dxa"/>
          <w:tblBorders>
            <w:top w:val="none" w:sz="0" w:space="0" w:color="auto"/>
          </w:tblBorders>
          <w:tblCellMar>
            <w:top w:w="15" w:type="dxa"/>
            <w:left w:w="15" w:type="dxa"/>
            <w:bottom w:w="15" w:type="dxa"/>
            <w:right w:w="15" w:type="dxa"/>
          </w:tblCellMar>
          <w:tblLook w:val="04A0"/>
        </w:tblPrEx>
        <w:trPr>
          <w:gridAfter w:val="1"/>
          <w:wAfter w:w="45" w:type="dxa"/>
          <w:tblCellSpacing w:w="15" w:type="dxa"/>
        </w:trPr>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Accountability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 xml:space="preserve">High accountability to </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the</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 xml:space="preserve"> government; moderate to the public.</w:t>
            </w:r>
          </w:p>
        </w:tc>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High accountability to the audience and advertisers.</w:t>
            </w:r>
          </w:p>
        </w:tc>
      </w:tr>
      <w:tr w:rsidR="00283B37" w:rsidRPr="007C3529" w:rsidTr="002F037E">
        <w:tblPrEx>
          <w:tblCellSpacing w:w="15" w:type="dxa"/>
          <w:tblBorders>
            <w:top w:val="none" w:sz="0" w:space="0" w:color="auto"/>
          </w:tblBorders>
          <w:tblCellMar>
            <w:top w:w="15" w:type="dxa"/>
            <w:left w:w="15" w:type="dxa"/>
            <w:bottom w:w="15" w:type="dxa"/>
            <w:right w:w="15" w:type="dxa"/>
          </w:tblCellMar>
          <w:tblLook w:val="04A0"/>
        </w:tblPrEx>
        <w:trPr>
          <w:gridAfter w:val="1"/>
          <w:wAfter w:w="45" w:type="dxa"/>
          <w:tblCellSpacing w:w="15" w:type="dxa"/>
        </w:trPr>
        <w:tc>
          <w:tcPr>
            <w:tcW w:w="0" w:type="auto"/>
            <w:tcBorders>
              <w:left w:val="single" w:sz="4" w:space="0" w:color="auto"/>
              <w:right w:val="single" w:sz="4" w:space="0" w:color="auto"/>
            </w:tcBorders>
            <w:hideMark/>
          </w:tcPr>
          <w:p w:rsidR="00283B37" w:rsidRPr="007C3529" w:rsidRDefault="006A1BAC"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 xml:space="preserve">Freedom </w:t>
            </w:r>
            <w:r w:rsidR="00283B37" w:rsidRPr="007C3529">
              <w:rPr>
                <w:rFonts w:ascii="Times New Roman" w:eastAsia="Times New Roman" w:hAnsi="Times New Roman" w:cs="Times New Roman"/>
                <w:b/>
                <w:bCs/>
                <w:sz w:val="24"/>
                <w:szCs w:val="24"/>
              </w:rPr>
              <w:t>with Responsibility</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Limited freedom due to political influence; emphasis on national unity.</w:t>
            </w:r>
          </w:p>
        </w:tc>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Greater freedom, but commercial interests may override ethics.</w:t>
            </w:r>
          </w:p>
        </w:tc>
      </w:tr>
      <w:tr w:rsidR="00283B37" w:rsidRPr="007C3529" w:rsidTr="002F037E">
        <w:tblPrEx>
          <w:tblCellSpacing w:w="15" w:type="dxa"/>
          <w:tblBorders>
            <w:top w:val="none" w:sz="0" w:space="0" w:color="auto"/>
          </w:tblBorders>
          <w:tblCellMar>
            <w:top w:w="15" w:type="dxa"/>
            <w:left w:w="15" w:type="dxa"/>
            <w:bottom w:w="15" w:type="dxa"/>
            <w:right w:w="15" w:type="dxa"/>
          </w:tblCellMar>
          <w:tblLook w:val="04A0"/>
        </w:tblPrEx>
        <w:trPr>
          <w:gridAfter w:val="1"/>
          <w:wAfter w:w="45" w:type="dxa"/>
          <w:tblCellSpacing w:w="15" w:type="dxa"/>
        </w:trPr>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Pluralism</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 xml:space="preserve">Limited due to potential alignment with </w:t>
            </w:r>
            <w:r w:rsidRPr="007C3529">
              <w:rPr>
                <w:rFonts w:ascii="Times New Roman" w:eastAsia="Times New Roman" w:hAnsi="Times New Roman" w:cs="Times New Roman"/>
                <w:sz w:val="24"/>
                <w:szCs w:val="24"/>
              </w:rPr>
              <w:lastRenderedPageBreak/>
              <w:t>government perspectives.</w:t>
            </w:r>
          </w:p>
        </w:tc>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lastRenderedPageBreak/>
              <w:t xml:space="preserve">Broader range of viewpoints but </w:t>
            </w:r>
            <w:r w:rsidRPr="007C3529">
              <w:rPr>
                <w:rFonts w:ascii="Times New Roman" w:eastAsia="Times New Roman" w:hAnsi="Times New Roman" w:cs="Times New Roman"/>
                <w:sz w:val="24"/>
                <w:szCs w:val="24"/>
              </w:rPr>
              <w:lastRenderedPageBreak/>
              <w:t>influenced by market demands.</w:t>
            </w:r>
          </w:p>
        </w:tc>
      </w:tr>
      <w:tr w:rsidR="00283B37" w:rsidRPr="007C3529" w:rsidTr="002F037E">
        <w:tblPrEx>
          <w:tblCellSpacing w:w="15" w:type="dxa"/>
          <w:tblBorders>
            <w:top w:val="none" w:sz="0" w:space="0" w:color="auto"/>
          </w:tblBorders>
          <w:tblCellMar>
            <w:top w:w="15" w:type="dxa"/>
            <w:left w:w="15" w:type="dxa"/>
            <w:bottom w:w="15" w:type="dxa"/>
            <w:right w:w="15" w:type="dxa"/>
          </w:tblCellMar>
          <w:tblLook w:val="04A0"/>
        </w:tblPrEx>
        <w:trPr>
          <w:gridAfter w:val="1"/>
          <w:wAfter w:w="45" w:type="dxa"/>
          <w:tblCellSpacing w:w="15" w:type="dxa"/>
        </w:trPr>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lastRenderedPageBreak/>
              <w:t>Public Oversight</w:t>
            </w:r>
          </w:p>
        </w:tc>
        <w:tc>
          <w:tcPr>
            <w:tcW w:w="0" w:type="auto"/>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Government oversight mechanisms dominate.</w:t>
            </w:r>
          </w:p>
        </w:tc>
        <w:tc>
          <w:tcPr>
            <w:tcW w:w="0" w:type="auto"/>
            <w:tcBorders>
              <w:left w:val="single" w:sz="4" w:space="0" w:color="auto"/>
              <w:right w:val="single" w:sz="4" w:space="0" w:color="auto"/>
            </w:tcBorders>
            <w:hideMark/>
          </w:tcPr>
          <w:p w:rsidR="00283B37" w:rsidRPr="007C3529" w:rsidRDefault="00283B37" w:rsidP="007C3529">
            <w:pPr>
              <w:spacing w:after="0" w:line="360" w:lineRule="auto"/>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Independent oversight mechanisms; market dynamics as checks.</w:t>
            </w:r>
          </w:p>
        </w:tc>
      </w:tr>
      <w:tr w:rsidR="006A1BAC" w:rsidRPr="007C3529" w:rsidTr="002F037E">
        <w:trPr>
          <w:gridAfter w:val="1"/>
          <w:wAfter w:w="45" w:type="dxa"/>
          <w:trHeight w:val="195"/>
        </w:trPr>
        <w:tc>
          <w:tcPr>
            <w:tcW w:w="9720" w:type="dxa"/>
            <w:gridSpan w:val="3"/>
            <w:tcBorders>
              <w:left w:val="single" w:sz="4" w:space="0" w:color="auto"/>
              <w:bottom w:val="single" w:sz="4" w:space="0" w:color="auto"/>
              <w:right w:val="single" w:sz="4" w:space="0" w:color="auto"/>
            </w:tcBorders>
          </w:tcPr>
          <w:p w:rsidR="006A1BAC" w:rsidRPr="007C3529" w:rsidRDefault="006A1BAC" w:rsidP="007C3529">
            <w:pPr>
              <w:spacing w:after="0" w:line="360" w:lineRule="auto"/>
              <w:rPr>
                <w:rFonts w:ascii="Times New Roman" w:eastAsia="Times New Roman" w:hAnsi="Times New Roman" w:cs="Times New Roman"/>
                <w:sz w:val="24"/>
                <w:szCs w:val="24"/>
              </w:rPr>
            </w:pPr>
          </w:p>
        </w:tc>
      </w:tr>
    </w:tbl>
    <w:p w:rsidR="00283B37" w:rsidRPr="007C3529" w:rsidRDefault="006A1BAC"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 xml:space="preserve">2.2.5 </w:t>
      </w:r>
      <w:r w:rsidR="00283B37" w:rsidRPr="007C3529">
        <w:rPr>
          <w:rFonts w:ascii="Times New Roman" w:eastAsia="Times New Roman" w:hAnsi="Times New Roman" w:cs="Times New Roman"/>
          <w:b/>
          <w:bCs/>
          <w:sz w:val="24"/>
          <w:szCs w:val="24"/>
        </w:rPr>
        <w:t>Implications for Journalistic Performance</w:t>
      </w:r>
    </w:p>
    <w:p w:rsidR="00283B37" w:rsidRPr="007C3529" w:rsidRDefault="00283B37" w:rsidP="007C3529">
      <w:pPr>
        <w:numPr>
          <w:ilvl w:val="0"/>
          <w:numId w:val="17"/>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Objectivity</w:t>
      </w:r>
      <w:r w:rsidRPr="007C3529">
        <w:rPr>
          <w:rFonts w:ascii="Times New Roman" w:eastAsia="Times New Roman" w:hAnsi="Times New Roman" w:cs="Times New Roman"/>
          <w:sz w:val="24"/>
          <w:szCs w:val="24"/>
        </w:rPr>
        <w:t>:</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Journalists at NTA Ilorin may struggle to maintain objectivity due to govern</w:t>
      </w:r>
      <w:r w:rsidR="006A1BAC" w:rsidRPr="007C3529">
        <w:rPr>
          <w:rFonts w:ascii="Times New Roman" w:eastAsia="Times New Roman" w:hAnsi="Times New Roman" w:cs="Times New Roman"/>
          <w:sz w:val="24"/>
          <w:szCs w:val="24"/>
        </w:rPr>
        <w:t xml:space="preserve">ment-imposed editorial policies, </w:t>
      </w:r>
      <w:r w:rsidRPr="007C3529">
        <w:rPr>
          <w:rFonts w:ascii="Times New Roman" w:eastAsia="Times New Roman" w:hAnsi="Times New Roman" w:cs="Times New Roman"/>
          <w:sz w:val="24"/>
          <w:szCs w:val="24"/>
        </w:rPr>
        <w:t>AIT Ilorin journalists have greater freedom but face pressures to cater to audience preferences, which can influence content choices.</w:t>
      </w:r>
    </w:p>
    <w:p w:rsidR="00283B37" w:rsidRPr="007C3529" w:rsidRDefault="00283B37" w:rsidP="007C3529">
      <w:pPr>
        <w:numPr>
          <w:ilvl w:val="0"/>
          <w:numId w:val="17"/>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Professionalism</w:t>
      </w:r>
      <w:r w:rsidRPr="007C3529">
        <w:rPr>
          <w:rFonts w:ascii="Times New Roman" w:eastAsia="Times New Roman" w:hAnsi="Times New Roman" w:cs="Times New Roman"/>
          <w:sz w:val="24"/>
          <w:szCs w:val="24"/>
        </w:rPr>
        <w:t>:</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NTA Ilorin may emphasize professionalism in line with government priorities, but investiga</w:t>
      </w:r>
      <w:r w:rsidR="006A1BAC" w:rsidRPr="007C3529">
        <w:rPr>
          <w:rFonts w:ascii="Times New Roman" w:eastAsia="Times New Roman" w:hAnsi="Times New Roman" w:cs="Times New Roman"/>
          <w:sz w:val="24"/>
          <w:szCs w:val="24"/>
        </w:rPr>
        <w:t xml:space="preserve">tive reporting could be limited, </w:t>
      </w:r>
      <w:r w:rsidRPr="007C3529">
        <w:rPr>
          <w:rFonts w:ascii="Times New Roman" w:eastAsia="Times New Roman" w:hAnsi="Times New Roman" w:cs="Times New Roman"/>
          <w:sz w:val="24"/>
          <w:szCs w:val="24"/>
        </w:rPr>
        <w:t>AIT Ilorin may encourage innovation and independence, fostering investigative journalism but sometimes compromising depth due to commercial constraints.</w:t>
      </w:r>
    </w:p>
    <w:p w:rsidR="00283B37" w:rsidRPr="007C3529" w:rsidRDefault="00283B37" w:rsidP="007C3529">
      <w:pPr>
        <w:numPr>
          <w:ilvl w:val="0"/>
          <w:numId w:val="17"/>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Cs/>
          <w:sz w:val="24"/>
          <w:szCs w:val="24"/>
        </w:rPr>
        <w:t>Ethical Standards</w:t>
      </w:r>
      <w:r w:rsidRPr="007C3529">
        <w:rPr>
          <w:rFonts w:ascii="Times New Roman" w:eastAsia="Times New Roman" w:hAnsi="Times New Roman" w:cs="Times New Roman"/>
          <w:sz w:val="24"/>
          <w:szCs w:val="24"/>
        </w:rPr>
        <w:t>:</w:t>
      </w:r>
      <w:r w:rsidR="006A1BAC" w:rsidRPr="007C3529">
        <w:rPr>
          <w:rFonts w:ascii="Times New Roman" w:eastAsia="Times New Roman" w:hAnsi="Times New Roman" w:cs="Times New Roman"/>
          <w:sz w:val="24"/>
          <w:szCs w:val="24"/>
        </w:rPr>
        <w:t xml:space="preserve"> </w:t>
      </w:r>
      <w:r w:rsidRPr="007C3529">
        <w:rPr>
          <w:rFonts w:ascii="Times New Roman" w:eastAsia="Times New Roman" w:hAnsi="Times New Roman" w:cs="Times New Roman"/>
          <w:sz w:val="24"/>
          <w:szCs w:val="24"/>
        </w:rPr>
        <w:t>Ethical considerations at NTA Ilorin may focus on promoting government agendas</w:t>
      </w:r>
      <w:r w:rsidR="006A1BAC" w:rsidRPr="007C3529">
        <w:rPr>
          <w:rFonts w:ascii="Times New Roman" w:eastAsia="Times New Roman" w:hAnsi="Times New Roman" w:cs="Times New Roman"/>
          <w:sz w:val="24"/>
          <w:szCs w:val="24"/>
        </w:rPr>
        <w:t xml:space="preserve"> rather than balanced reporting, </w:t>
      </w:r>
      <w:r w:rsidRPr="007C3529">
        <w:rPr>
          <w:rFonts w:ascii="Times New Roman" w:eastAsia="Times New Roman" w:hAnsi="Times New Roman" w:cs="Times New Roman"/>
          <w:sz w:val="24"/>
          <w:szCs w:val="24"/>
        </w:rPr>
        <w:t>AIT Ilorin’s adherence to ethics depends on balancing audience expectations and profitability.</w:t>
      </w:r>
    </w:p>
    <w:p w:rsidR="00283B37" w:rsidRPr="007C3529" w:rsidRDefault="00283B37" w:rsidP="007C3529">
      <w:pPr>
        <w:spacing w:after="0" w:line="360" w:lineRule="auto"/>
        <w:jc w:val="both"/>
        <w:rPr>
          <w:rFonts w:ascii="Times New Roman" w:eastAsia="Times New Roman" w:hAnsi="Times New Roman" w:cs="Times New Roman"/>
          <w:sz w:val="24"/>
          <w:szCs w:val="24"/>
        </w:rPr>
      </w:pPr>
    </w:p>
    <w:p w:rsidR="00AE7946" w:rsidRPr="007C3529" w:rsidRDefault="00111A30"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283B37" w:rsidRPr="007C3529">
        <w:rPr>
          <w:rFonts w:ascii="Times New Roman" w:eastAsia="Times New Roman" w:hAnsi="Times New Roman" w:cs="Times New Roman"/>
          <w:sz w:val="24"/>
          <w:szCs w:val="24"/>
        </w:rPr>
        <w:t xml:space="preserve">Using Social Responsibility Theory, this study examines the interplay between ownership structures and journalistic performance in government and private-owned media. While NTA Ilorin aligns more with state priorities, AIT Ilorin demonstrates independence, albeit with market-driven limitations. This framework highlights the challenges and opportunities journalists face in fulfilling their societal responsibilities, offering a basis for evaluating their comparative performance, </w:t>
      </w:r>
      <w:r w:rsidR="00AE7946" w:rsidRPr="007C3529">
        <w:rPr>
          <w:rFonts w:ascii="Times New Roman" w:eastAsia="Times New Roman" w:hAnsi="Times New Roman" w:cs="Times New Roman"/>
          <w:sz w:val="24"/>
          <w:szCs w:val="24"/>
        </w:rPr>
        <w:t>This theoretical framework integrates insights from multiple theories to provide a comprehensive understanding of how ownership structures and organizational dynamics influence journalistic performance. It forms the basis for comparing NTA Ilorin and AIT Ilorin, helping to identify patterns and differences that shape the practice of journalism in government and private media organizations.</w:t>
      </w:r>
    </w:p>
    <w:p w:rsidR="00AE7946" w:rsidRPr="007C3529" w:rsidRDefault="00AE7946" w:rsidP="007C3529">
      <w:pPr>
        <w:spacing w:after="0" w:line="360" w:lineRule="auto"/>
        <w:jc w:val="both"/>
        <w:rPr>
          <w:rFonts w:ascii="Times New Roman" w:eastAsia="Times New Roman" w:hAnsi="Times New Roman" w:cs="Times New Roman"/>
          <w:sz w:val="24"/>
          <w:szCs w:val="24"/>
        </w:rPr>
      </w:pP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2</w:t>
      </w:r>
      <w:r w:rsidR="00422C79" w:rsidRPr="007C3529">
        <w:rPr>
          <w:rFonts w:ascii="Times New Roman" w:eastAsia="Times New Roman" w:hAnsi="Times New Roman" w:cs="Times New Roman"/>
          <w:b/>
          <w:bCs/>
          <w:sz w:val="24"/>
          <w:szCs w:val="24"/>
        </w:rPr>
        <w:t>.</w:t>
      </w:r>
      <w:r w:rsidRPr="007C3529">
        <w:rPr>
          <w:rFonts w:ascii="Times New Roman" w:eastAsia="Times New Roman" w:hAnsi="Times New Roman" w:cs="Times New Roman"/>
          <w:b/>
          <w:bCs/>
          <w:sz w:val="24"/>
          <w:szCs w:val="24"/>
        </w:rPr>
        <w:t>3</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EMPIRICAL FRAMEWORK</w:t>
      </w:r>
    </w:p>
    <w:p w:rsidR="00C07EAC" w:rsidRPr="007C3529" w:rsidRDefault="00111A30"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Empirical studies on media ownership and performance from Nigeria and other countries are reviewed. These studies offer comparative insights into government versus private media dynamics.</w:t>
      </w:r>
      <w:r w:rsidR="00DB54CF" w:rsidRPr="007C3529">
        <w:rPr>
          <w:rFonts w:ascii="Times New Roman" w:eastAsia="Times New Roman" w:hAnsi="Times New Roman" w:cs="Times New Roman"/>
          <w:sz w:val="24"/>
          <w:szCs w:val="24"/>
        </w:rPr>
        <w:t xml:space="preserve"> The </w:t>
      </w:r>
      <w:r w:rsidR="00DB54CF" w:rsidRPr="007C3529">
        <w:rPr>
          <w:rFonts w:ascii="Times New Roman" w:eastAsia="Times New Roman" w:hAnsi="Times New Roman" w:cs="Times New Roman"/>
          <w:bCs/>
          <w:sz w:val="24"/>
          <w:szCs w:val="24"/>
        </w:rPr>
        <w:t>empirical framework</w:t>
      </w:r>
      <w:r w:rsidR="00DB54CF" w:rsidRPr="007C3529">
        <w:rPr>
          <w:rFonts w:ascii="Times New Roman" w:eastAsia="Times New Roman" w:hAnsi="Times New Roman" w:cs="Times New Roman"/>
          <w:sz w:val="24"/>
          <w:szCs w:val="24"/>
        </w:rPr>
        <w:t xml:space="preserve"> focuses on evidence-based analysis derived from previous </w:t>
      </w:r>
      <w:r w:rsidR="00DB54CF" w:rsidRPr="007C3529">
        <w:rPr>
          <w:rFonts w:ascii="Times New Roman" w:eastAsia="Times New Roman" w:hAnsi="Times New Roman" w:cs="Times New Roman"/>
          <w:sz w:val="24"/>
          <w:szCs w:val="24"/>
        </w:rPr>
        <w:lastRenderedPageBreak/>
        <w:t xml:space="preserve">research, case studies, and observations that support the topic: </w:t>
      </w:r>
      <w:r w:rsidR="00DB54CF" w:rsidRPr="007C3529">
        <w:rPr>
          <w:rFonts w:ascii="Times New Roman" w:eastAsia="Times New Roman" w:hAnsi="Times New Roman" w:cs="Times New Roman"/>
          <w:bCs/>
          <w:sz w:val="24"/>
          <w:szCs w:val="24"/>
        </w:rPr>
        <w:t>“Comparative Analysis of the Performance of Journalists in Government-Owned and Private-Owned Media Organizations: A Case Study of NTA Ilorin and AIT Ilorin.”</w:t>
      </w:r>
      <w:r w:rsidR="00DB54CF" w:rsidRPr="007C3529">
        <w:rPr>
          <w:rFonts w:ascii="Times New Roman" w:eastAsia="Times New Roman" w:hAnsi="Times New Roman" w:cs="Times New Roman"/>
          <w:sz w:val="24"/>
          <w:szCs w:val="24"/>
        </w:rPr>
        <w:t xml:space="preserve"> It highlights relevant studies and their findings to provide a foundation for evaluating the performance of journalists in these organizations.</w:t>
      </w:r>
    </w:p>
    <w:p w:rsidR="00DB54CF" w:rsidRPr="007C3529" w:rsidRDefault="00DB54CF" w:rsidP="007C3529">
      <w:pPr>
        <w:spacing w:after="0" w:line="360" w:lineRule="auto"/>
        <w:jc w:val="both"/>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Key Areas of Empirical Focus</w:t>
      </w:r>
    </w:p>
    <w:p w:rsidR="00DB54CF" w:rsidRPr="007C3529" w:rsidRDefault="007B2AF1" w:rsidP="007C3529">
      <w:pPr>
        <w:numPr>
          <w:ilvl w:val="0"/>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 xml:space="preserve">Journalistic </w:t>
      </w:r>
      <w:r w:rsidR="00DB54CF" w:rsidRPr="007C3529">
        <w:rPr>
          <w:rFonts w:ascii="Times New Roman" w:eastAsia="Times New Roman" w:hAnsi="Times New Roman" w:cs="Times New Roman"/>
          <w:b/>
          <w:bCs/>
          <w:sz w:val="24"/>
          <w:szCs w:val="24"/>
        </w:rPr>
        <w:t>Performance</w:t>
      </w:r>
      <w:r w:rsidRPr="007C3529">
        <w:rPr>
          <w:rFonts w:ascii="Times New Roman" w:eastAsia="Times New Roman" w:hAnsi="Times New Roman" w:cs="Times New Roman"/>
          <w:b/>
          <w:bCs/>
          <w:sz w:val="24"/>
          <w:szCs w:val="24"/>
        </w:rPr>
        <w:tab/>
      </w:r>
      <w:r w:rsidR="00DB54CF" w:rsidRPr="007C3529">
        <w:rPr>
          <w:rFonts w:ascii="Times New Roman" w:eastAsia="Times New Roman" w:hAnsi="Times New Roman" w:cs="Times New Roman"/>
          <w:sz w:val="24"/>
          <w:szCs w:val="24"/>
        </w:rPr>
        <w:br/>
        <w:t>Studies on journalistic performance evaluate the quality of news content, ethical standards, objectivity, and professionalism among journalists.</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Egbunike (2013)</w:t>
      </w:r>
      <w:r w:rsidRPr="007C3529">
        <w:rPr>
          <w:rFonts w:ascii="Times New Roman" w:eastAsia="Times New Roman" w:hAnsi="Times New Roman" w:cs="Times New Roman"/>
          <w:sz w:val="24"/>
          <w:szCs w:val="24"/>
        </w:rPr>
        <w:t>: A comparative analysis of state and private broadcasters in Nigeria revealed that journalists in private-owned media exhibited greater editorial independence but faced pressures from commercial interests. In contrast, state-owned media prioritized government narratives, limiting investigative reporting.</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Oso &amp; Pate (2011)</w:t>
      </w:r>
      <w:r w:rsidRPr="007C3529">
        <w:rPr>
          <w:rFonts w:ascii="Times New Roman" w:eastAsia="Times New Roman" w:hAnsi="Times New Roman" w:cs="Times New Roman"/>
          <w:sz w:val="24"/>
          <w:szCs w:val="24"/>
        </w:rPr>
        <w:t>: Found that private media journalists tend to perform better in investigative journalism due to fewer editorial constraints, while government media journalists often face limitations due to hierarchical and bureaucratic structures.</w:t>
      </w:r>
    </w:p>
    <w:p w:rsidR="00DB54CF" w:rsidRPr="007C3529" w:rsidRDefault="007B2AF1" w:rsidP="007C3529">
      <w:pPr>
        <w:numPr>
          <w:ilvl w:val="0"/>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 xml:space="preserve">Influence </w:t>
      </w:r>
      <w:r w:rsidR="00DB54CF" w:rsidRPr="007C3529">
        <w:rPr>
          <w:rFonts w:ascii="Times New Roman" w:eastAsia="Times New Roman" w:hAnsi="Times New Roman" w:cs="Times New Roman"/>
          <w:b/>
          <w:bCs/>
          <w:sz w:val="24"/>
          <w:szCs w:val="24"/>
        </w:rPr>
        <w:t>of</w:t>
      </w:r>
      <w:r w:rsidRPr="007C3529">
        <w:rPr>
          <w:rFonts w:ascii="Times New Roman" w:eastAsia="Times New Roman" w:hAnsi="Times New Roman" w:cs="Times New Roman"/>
          <w:b/>
          <w:bCs/>
          <w:sz w:val="24"/>
          <w:szCs w:val="24"/>
        </w:rPr>
        <w:t xml:space="preserve"> </w:t>
      </w:r>
      <w:r w:rsidR="00DB54CF" w:rsidRPr="007C3529">
        <w:rPr>
          <w:rFonts w:ascii="Times New Roman" w:eastAsia="Times New Roman" w:hAnsi="Times New Roman" w:cs="Times New Roman"/>
          <w:b/>
          <w:bCs/>
          <w:sz w:val="24"/>
          <w:szCs w:val="24"/>
        </w:rPr>
        <w:t>Ownership</w:t>
      </w:r>
      <w:r w:rsidRPr="007C3529">
        <w:rPr>
          <w:rFonts w:ascii="Times New Roman" w:eastAsia="Times New Roman" w:hAnsi="Times New Roman" w:cs="Times New Roman"/>
          <w:b/>
          <w:bCs/>
          <w:sz w:val="24"/>
          <w:szCs w:val="24"/>
        </w:rPr>
        <w:t xml:space="preserve"> </w:t>
      </w:r>
      <w:r w:rsidR="00DB54CF" w:rsidRPr="007C3529">
        <w:rPr>
          <w:rFonts w:ascii="Times New Roman" w:eastAsia="Times New Roman" w:hAnsi="Times New Roman" w:cs="Times New Roman"/>
          <w:b/>
          <w:bCs/>
          <w:sz w:val="24"/>
          <w:szCs w:val="24"/>
        </w:rPr>
        <w:t>Structures</w:t>
      </w:r>
      <w:r w:rsidRPr="007C3529">
        <w:rPr>
          <w:rFonts w:ascii="Times New Roman" w:eastAsia="Times New Roman" w:hAnsi="Times New Roman" w:cs="Times New Roman"/>
          <w:b/>
          <w:bCs/>
          <w:sz w:val="24"/>
          <w:szCs w:val="24"/>
        </w:rPr>
        <w:tab/>
      </w:r>
      <w:r w:rsidR="00DB54CF" w:rsidRPr="007C3529">
        <w:rPr>
          <w:rFonts w:ascii="Times New Roman" w:eastAsia="Times New Roman" w:hAnsi="Times New Roman" w:cs="Times New Roman"/>
          <w:sz w:val="24"/>
          <w:szCs w:val="24"/>
        </w:rPr>
        <w:br/>
        <w:t>Ownership structure is a critical determinant of media performance.</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Asemah et al. (2017)</w:t>
      </w:r>
      <w:r w:rsidRPr="007C3529">
        <w:rPr>
          <w:rFonts w:ascii="Times New Roman" w:eastAsia="Times New Roman" w:hAnsi="Times New Roman" w:cs="Times New Roman"/>
          <w:sz w:val="24"/>
          <w:szCs w:val="24"/>
        </w:rPr>
        <w:t>: Highlighted that government-owned media prioritize the dissemination of government policies and programs, often at the expense of objectivity. Private-owned media, driven by profit motives, focus on audience engagement, potentially leading to sensationalism.</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Olayiwola (2016)</w:t>
      </w:r>
      <w:r w:rsidRPr="007C3529">
        <w:rPr>
          <w:rFonts w:ascii="Times New Roman" w:eastAsia="Times New Roman" w:hAnsi="Times New Roman" w:cs="Times New Roman"/>
          <w:sz w:val="24"/>
          <w:szCs w:val="24"/>
        </w:rPr>
        <w:t>: Found that ownership influenced the framing of political news, with government media presenting a pro-government stance and private media showing a broader range of perspectives.</w:t>
      </w:r>
    </w:p>
    <w:p w:rsidR="00DB54CF" w:rsidRPr="007C3529" w:rsidRDefault="00DB54CF" w:rsidP="007C3529">
      <w:pPr>
        <w:numPr>
          <w:ilvl w:val="0"/>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Ethical Standards and Professionalism</w:t>
      </w:r>
      <w:r w:rsidRPr="007C3529">
        <w:rPr>
          <w:rFonts w:ascii="Times New Roman" w:eastAsia="Times New Roman" w:hAnsi="Times New Roman" w:cs="Times New Roman"/>
          <w:b/>
          <w:bCs/>
          <w:sz w:val="24"/>
          <w:szCs w:val="24"/>
        </w:rPr>
        <w:tab/>
      </w:r>
      <w:r w:rsidRPr="007C3529">
        <w:rPr>
          <w:rFonts w:ascii="Times New Roman" w:eastAsia="Times New Roman" w:hAnsi="Times New Roman" w:cs="Times New Roman"/>
          <w:sz w:val="24"/>
          <w:szCs w:val="24"/>
        </w:rPr>
        <w:br/>
        <w:t>Ethical journalism and adherence to professional standards are key indicators of performance.</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Okoro and Chinweobo-Onuoha (2013)</w:t>
      </w:r>
      <w:r w:rsidRPr="007C3529">
        <w:rPr>
          <w:rFonts w:ascii="Times New Roman" w:eastAsia="Times New Roman" w:hAnsi="Times New Roman" w:cs="Times New Roman"/>
          <w:sz w:val="24"/>
          <w:szCs w:val="24"/>
        </w:rPr>
        <w:t xml:space="preserve">: Examined ethical practices in Nigerian media and found that government-owned journalists were less likely to challenge </w:t>
      </w:r>
      <w:r w:rsidRPr="007C3529">
        <w:rPr>
          <w:rFonts w:ascii="Times New Roman" w:eastAsia="Times New Roman" w:hAnsi="Times New Roman" w:cs="Times New Roman"/>
          <w:sz w:val="24"/>
          <w:szCs w:val="24"/>
        </w:rPr>
        <w:lastRenderedPageBreak/>
        <w:t>authority due to fear of sanctions, while private media journalists were more proactive but occasionally compromised ethics to meet commercial objectives.</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Ekwo (2012)</w:t>
      </w:r>
      <w:r w:rsidRPr="007C3529">
        <w:rPr>
          <w:rFonts w:ascii="Times New Roman" w:eastAsia="Times New Roman" w:hAnsi="Times New Roman" w:cs="Times New Roman"/>
          <w:sz w:val="24"/>
          <w:szCs w:val="24"/>
        </w:rPr>
        <w:t>: Found that government journalists adhered more strictly to nationalistic narratives, while private media journalists had a stronger inclination toward investigative reporting.</w:t>
      </w:r>
    </w:p>
    <w:p w:rsidR="00DB54CF" w:rsidRPr="007C3529" w:rsidRDefault="007913C1" w:rsidP="007C3529">
      <w:pPr>
        <w:numPr>
          <w:ilvl w:val="0"/>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Resource Allocation</w:t>
      </w:r>
      <w:r w:rsidRPr="007C3529">
        <w:rPr>
          <w:rFonts w:ascii="Times New Roman" w:eastAsia="Times New Roman" w:hAnsi="Times New Roman" w:cs="Times New Roman"/>
          <w:b/>
          <w:bCs/>
          <w:sz w:val="24"/>
          <w:szCs w:val="24"/>
        </w:rPr>
        <w:tab/>
        <w:t xml:space="preserve">and </w:t>
      </w:r>
      <w:r w:rsidR="00DB54CF" w:rsidRPr="007C3529">
        <w:rPr>
          <w:rFonts w:ascii="Times New Roman" w:eastAsia="Times New Roman" w:hAnsi="Times New Roman" w:cs="Times New Roman"/>
          <w:b/>
          <w:bCs/>
          <w:sz w:val="24"/>
          <w:szCs w:val="24"/>
        </w:rPr>
        <w:t>Training</w:t>
      </w:r>
      <w:r w:rsidRPr="007C3529">
        <w:rPr>
          <w:rFonts w:ascii="Times New Roman" w:eastAsia="Times New Roman" w:hAnsi="Times New Roman" w:cs="Times New Roman"/>
          <w:b/>
          <w:bCs/>
          <w:sz w:val="24"/>
          <w:szCs w:val="24"/>
        </w:rPr>
        <w:tab/>
      </w:r>
      <w:r w:rsidR="00DB54CF" w:rsidRPr="007C3529">
        <w:rPr>
          <w:rFonts w:ascii="Times New Roman" w:eastAsia="Times New Roman" w:hAnsi="Times New Roman" w:cs="Times New Roman"/>
          <w:sz w:val="24"/>
          <w:szCs w:val="24"/>
        </w:rPr>
        <w:br/>
        <w:t>Availability of resources and training opportunities impact journalistic output.</w:t>
      </w:r>
    </w:p>
    <w:p w:rsidR="00DB54CF" w:rsidRPr="007C3529" w:rsidRDefault="00DB54CF" w:rsidP="007C3529">
      <w:pPr>
        <w:numPr>
          <w:ilvl w:val="1"/>
          <w:numId w:val="18"/>
        </w:num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b/>
          <w:bCs/>
          <w:sz w:val="24"/>
          <w:szCs w:val="24"/>
        </w:rPr>
        <w:t>Ojebode et al. (2018)</w:t>
      </w:r>
      <w:r w:rsidRPr="007C3529">
        <w:rPr>
          <w:rFonts w:ascii="Times New Roman" w:eastAsia="Times New Roman" w:hAnsi="Times New Roman" w:cs="Times New Roman"/>
          <w:sz w:val="24"/>
          <w:szCs w:val="24"/>
        </w:rPr>
        <w:t>: Discovered that private media organizations invest more in journalist training and technological infrastructure, leading to better storytelling and content production. Government-owned media often struggled with outdated equipment and limited training opportunities.</w:t>
      </w:r>
    </w:p>
    <w:p w:rsidR="00C07EAC" w:rsidRPr="007C3529" w:rsidRDefault="00C07EAC" w:rsidP="007C3529">
      <w:pPr>
        <w:spacing w:after="0" w:line="360" w:lineRule="auto"/>
        <w:jc w:val="both"/>
        <w:rPr>
          <w:rFonts w:ascii="Times New Roman" w:eastAsia="Times New Roman" w:hAnsi="Times New Roman" w:cs="Times New Roman"/>
          <w:sz w:val="24"/>
          <w:szCs w:val="24"/>
        </w:rPr>
      </w:pPr>
    </w:p>
    <w:p w:rsidR="00C07EAC" w:rsidRPr="007C3529" w:rsidRDefault="00C07EAC" w:rsidP="007C3529">
      <w:pPr>
        <w:spacing w:after="0" w:line="360" w:lineRule="auto"/>
        <w:jc w:val="both"/>
        <w:rPr>
          <w:rFonts w:ascii="Times New Roman" w:eastAsia="Times New Roman" w:hAnsi="Times New Roman" w:cs="Times New Roman"/>
          <w:sz w:val="24"/>
          <w:szCs w:val="24"/>
        </w:rPr>
      </w:pPr>
    </w:p>
    <w:p w:rsidR="00C07EAC" w:rsidRPr="007C3529" w:rsidRDefault="00C07EAC" w:rsidP="007C3529">
      <w:pPr>
        <w:spacing w:after="0" w:line="360" w:lineRule="auto"/>
        <w:jc w:val="both"/>
        <w:rPr>
          <w:rFonts w:ascii="Times New Roman" w:eastAsia="Times New Roman" w:hAnsi="Times New Roman" w:cs="Times New Roman"/>
          <w:sz w:val="24"/>
          <w:szCs w:val="24"/>
        </w:rPr>
      </w:pPr>
    </w:p>
    <w:p w:rsidR="00C07EAC" w:rsidRPr="007C3529" w:rsidRDefault="00C07EAC" w:rsidP="007C3529">
      <w:pPr>
        <w:spacing w:after="0" w:line="360" w:lineRule="auto"/>
        <w:jc w:val="both"/>
        <w:rPr>
          <w:rFonts w:ascii="Times New Roman" w:eastAsia="Times New Roman" w:hAnsi="Times New Roman" w:cs="Times New Roman"/>
          <w:sz w:val="24"/>
          <w:szCs w:val="24"/>
        </w:rPr>
      </w:pPr>
    </w:p>
    <w:p w:rsidR="00C07EAC" w:rsidRPr="007C3529" w:rsidRDefault="00C07EAC" w:rsidP="007C3529">
      <w:pPr>
        <w:spacing w:after="0" w:line="360" w:lineRule="auto"/>
        <w:jc w:val="both"/>
        <w:rPr>
          <w:rFonts w:ascii="Times New Roman" w:eastAsia="Times New Roman" w:hAnsi="Times New Roman" w:cs="Times New Roman"/>
          <w:sz w:val="24"/>
          <w:szCs w:val="24"/>
        </w:rPr>
      </w:pPr>
    </w:p>
    <w:p w:rsidR="006E037B" w:rsidRPr="007C3529" w:rsidRDefault="006E037B" w:rsidP="007C3529">
      <w:pPr>
        <w:spacing w:after="0" w:line="360" w:lineRule="auto"/>
        <w:jc w:val="both"/>
        <w:rPr>
          <w:rFonts w:ascii="Times New Roman" w:eastAsia="Times New Roman" w:hAnsi="Times New Roman" w:cs="Times New Roman"/>
          <w:sz w:val="24"/>
          <w:szCs w:val="24"/>
        </w:rPr>
      </w:pPr>
    </w:p>
    <w:p w:rsidR="006E037B" w:rsidRPr="007C3529" w:rsidRDefault="006E037B" w:rsidP="007C3529">
      <w:pPr>
        <w:spacing w:after="0" w:line="360" w:lineRule="auto"/>
        <w:jc w:val="both"/>
        <w:rPr>
          <w:rFonts w:ascii="Times New Roman" w:eastAsia="Times New Roman" w:hAnsi="Times New Roman" w:cs="Times New Roman"/>
          <w:sz w:val="24"/>
          <w:szCs w:val="24"/>
        </w:rPr>
      </w:pPr>
    </w:p>
    <w:p w:rsidR="00C07EAC" w:rsidRDefault="00C07EAC"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Default="007C3529" w:rsidP="007C3529">
      <w:pPr>
        <w:spacing w:after="0" w:line="360" w:lineRule="auto"/>
        <w:jc w:val="both"/>
        <w:rPr>
          <w:rFonts w:ascii="Times New Roman" w:eastAsia="Times New Roman" w:hAnsi="Times New Roman" w:cs="Times New Roman"/>
          <w:sz w:val="24"/>
          <w:szCs w:val="24"/>
        </w:rPr>
      </w:pPr>
    </w:p>
    <w:p w:rsidR="007C3529" w:rsidRPr="007C3529" w:rsidRDefault="007C3529" w:rsidP="007C3529">
      <w:pPr>
        <w:spacing w:after="0" w:line="360" w:lineRule="auto"/>
        <w:jc w:val="both"/>
        <w:rPr>
          <w:rFonts w:ascii="Times New Roman" w:eastAsia="Times New Roman" w:hAnsi="Times New Roman" w:cs="Times New Roman"/>
          <w:sz w:val="24"/>
          <w:szCs w:val="24"/>
        </w:rPr>
      </w:pPr>
    </w:p>
    <w:p w:rsidR="00111A30" w:rsidRPr="007C3529" w:rsidRDefault="00111A30" w:rsidP="007C3529">
      <w:pPr>
        <w:spacing w:after="0" w:line="360" w:lineRule="auto"/>
        <w:jc w:val="both"/>
        <w:rPr>
          <w:rFonts w:ascii="Times New Roman" w:eastAsia="Times New Roman" w:hAnsi="Times New Roman" w:cs="Times New Roman"/>
          <w:sz w:val="24"/>
          <w:szCs w:val="24"/>
        </w:rPr>
      </w:pPr>
    </w:p>
    <w:p w:rsidR="00FE5867" w:rsidRPr="007C3529" w:rsidRDefault="00FE5867" w:rsidP="007C3529">
      <w:pPr>
        <w:spacing w:after="0" w:line="360" w:lineRule="auto"/>
        <w:jc w:val="center"/>
        <w:outlineLvl w:val="3"/>
        <w:rPr>
          <w:rFonts w:ascii="Times New Roman" w:eastAsia="Times New Roman" w:hAnsi="Times New Roman" w:cs="Times New Roman"/>
          <w:b/>
          <w:bCs/>
          <w:sz w:val="24"/>
          <w:szCs w:val="24"/>
        </w:rPr>
      </w:pPr>
    </w:p>
    <w:p w:rsidR="00C07EAC" w:rsidRPr="007C3529" w:rsidRDefault="00C07EAC" w:rsidP="007C3529">
      <w:pPr>
        <w:spacing w:after="0" w:line="360" w:lineRule="auto"/>
        <w:jc w:val="center"/>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lastRenderedPageBreak/>
        <w:t>CHAPTER THREE</w:t>
      </w:r>
    </w:p>
    <w:p w:rsidR="00C07EAC" w:rsidRPr="007C3529" w:rsidRDefault="00C07EAC" w:rsidP="007C3529">
      <w:pPr>
        <w:spacing w:after="0" w:line="360" w:lineRule="auto"/>
        <w:jc w:val="center"/>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RESEARCH METHODOLOGY</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3.1 RESEARCH DESIGN</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study employs a descriptive research design to analyze and compare journalistic performance in the selected media organizations.</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3.2 POPULATION OF THE STUDY</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target population includes all journalists employed at NTA Ilorin and AIT Ilorin.</w:t>
      </w:r>
    </w:p>
    <w:p w:rsidR="006E037B" w:rsidRPr="007C3529" w:rsidRDefault="006E037B"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The sample includes the student, staff casual staff and other professionals,  which will be  selected randomly. This will be  done in order to know the vi</w:t>
      </w:r>
      <w:r w:rsidR="0024360B" w:rsidRPr="007C3529">
        <w:rPr>
          <w:rFonts w:ascii="Times New Roman" w:eastAsia="Times New Roman" w:hAnsi="Times New Roman" w:cs="Times New Roman"/>
          <w:sz w:val="24"/>
          <w:szCs w:val="24"/>
        </w:rPr>
        <w:t>ew of this people in NTA AND AIT ilorin.</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w:t>
      </w:r>
      <w:r w:rsidR="00422C79" w:rsidRPr="007C3529">
        <w:rPr>
          <w:rFonts w:ascii="Times New Roman" w:eastAsia="Times New Roman" w:hAnsi="Times New Roman" w:cs="Times New Roman"/>
          <w:b/>
          <w:bCs/>
          <w:sz w:val="24"/>
          <w:szCs w:val="24"/>
        </w:rPr>
        <w:t>.</w:t>
      </w:r>
      <w:r w:rsidRPr="007C3529">
        <w:rPr>
          <w:rFonts w:ascii="Times New Roman" w:eastAsia="Times New Roman" w:hAnsi="Times New Roman" w:cs="Times New Roman"/>
          <w:b/>
          <w:bCs/>
          <w:sz w:val="24"/>
          <w:szCs w:val="24"/>
        </w:rPr>
        <w:t>3 SAMPLE SIZE AND SAMPLING TECHNIQUES</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7C3529" w:rsidRPr="007C3529">
        <w:rPr>
          <w:rFonts w:ascii="Times New Roman" w:eastAsia="Times New Roman" w:hAnsi="Times New Roman" w:cs="Times New Roman"/>
          <w:sz w:val="24"/>
          <w:szCs w:val="24"/>
        </w:rPr>
        <w:t>A sample size of 100</w:t>
      </w:r>
      <w:r w:rsidR="00422C79" w:rsidRPr="007C3529">
        <w:rPr>
          <w:rFonts w:ascii="Times New Roman" w:eastAsia="Times New Roman" w:hAnsi="Times New Roman" w:cs="Times New Roman"/>
          <w:sz w:val="24"/>
          <w:szCs w:val="24"/>
        </w:rPr>
        <w:t xml:space="preserve"> journalists (25 from each station) will be selected using stratified random sampling to ensure representation across departments.</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w:t>
      </w:r>
      <w:r w:rsidR="00422C79" w:rsidRPr="007C3529">
        <w:rPr>
          <w:rFonts w:ascii="Times New Roman" w:eastAsia="Times New Roman" w:hAnsi="Times New Roman" w:cs="Times New Roman"/>
          <w:b/>
          <w:bCs/>
          <w:sz w:val="24"/>
          <w:szCs w:val="24"/>
        </w:rPr>
        <w:t>.</w:t>
      </w:r>
      <w:r w:rsidRPr="007C3529">
        <w:rPr>
          <w:rFonts w:ascii="Times New Roman" w:eastAsia="Times New Roman" w:hAnsi="Times New Roman" w:cs="Times New Roman"/>
          <w:b/>
          <w:bCs/>
          <w:sz w:val="24"/>
          <w:szCs w:val="24"/>
        </w:rPr>
        <w:t>4</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INSTRUMENTATION</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primary instrument for data collection is a structured questionnaire complemented by in-depth interviews.</w:t>
      </w:r>
      <w:r w:rsidR="00111A30" w:rsidRPr="007C3529">
        <w:rPr>
          <w:rFonts w:ascii="Times New Roman" w:eastAsia="Times New Roman" w:hAnsi="Times New Roman" w:cs="Times New Roman"/>
          <w:sz w:val="24"/>
          <w:szCs w:val="24"/>
        </w:rPr>
        <w:t xml:space="preserve"> </w:t>
      </w:r>
      <w:r w:rsidR="00111A30" w:rsidRPr="007C3529">
        <w:rPr>
          <w:rFonts w:ascii="Times New Roman" w:hAnsi="Times New Roman" w:cs="Times New Roman"/>
          <w:sz w:val="24"/>
          <w:szCs w:val="24"/>
        </w:rPr>
        <w:t>This research design is descriptive and expository in nature, questionnaire were used as an instrument of data gathering. The questionnaire consist of questions which deals with the respondents demographic information and other which requires the respondents opinions or views on the  comparative analysis of the performance of the journalist in government and private owned media organizations a case study of nta ilorin and ait ilorin</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3.5</w:t>
      </w:r>
      <w:r w:rsidR="00422C79" w:rsidRPr="007C3529">
        <w:rPr>
          <w:rFonts w:ascii="Times New Roman" w:eastAsia="Times New Roman" w:hAnsi="Times New Roman" w:cs="Times New Roman"/>
          <w:b/>
          <w:bCs/>
          <w:sz w:val="24"/>
          <w:szCs w:val="24"/>
        </w:rPr>
        <w:t xml:space="preserve"> </w:t>
      </w:r>
      <w:r w:rsidRPr="007C3529">
        <w:rPr>
          <w:rFonts w:ascii="Times New Roman" w:eastAsia="Times New Roman" w:hAnsi="Times New Roman" w:cs="Times New Roman"/>
          <w:b/>
          <w:bCs/>
          <w:sz w:val="24"/>
          <w:szCs w:val="24"/>
        </w:rPr>
        <w:t>VALIDITY AND RELIABILITY OF THE INSTRUMENT</w:t>
      </w:r>
    </w:p>
    <w:p w:rsidR="00422C79" w:rsidRPr="007C3529" w:rsidRDefault="00C5200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ab/>
      </w:r>
      <w:r w:rsidR="00422C79" w:rsidRPr="007C3529">
        <w:rPr>
          <w:rFonts w:ascii="Times New Roman" w:eastAsia="Times New Roman" w:hAnsi="Times New Roman" w:cs="Times New Roman"/>
          <w:sz w:val="24"/>
          <w:szCs w:val="24"/>
        </w:rPr>
        <w:t>The instruments will be validated through expert reviews and a pilot test. Re</w:t>
      </w:r>
      <w:r w:rsidR="0024360B" w:rsidRPr="007C3529">
        <w:rPr>
          <w:rFonts w:ascii="Times New Roman" w:eastAsia="Times New Roman" w:hAnsi="Times New Roman" w:cs="Times New Roman"/>
          <w:sz w:val="24"/>
          <w:szCs w:val="24"/>
        </w:rPr>
        <w:t>liability will be ensured</w:t>
      </w:r>
      <w:r w:rsidR="00422C79" w:rsidRPr="007C3529">
        <w:rPr>
          <w:rFonts w:ascii="Times New Roman" w:eastAsia="Times New Roman" w:hAnsi="Times New Roman" w:cs="Times New Roman"/>
          <w:sz w:val="24"/>
          <w:szCs w:val="24"/>
        </w:rPr>
        <w:t>.</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3.6</w:t>
      </w:r>
      <w:r w:rsidR="00422C79" w:rsidRPr="007C3529">
        <w:rPr>
          <w:rFonts w:ascii="Times New Roman" w:eastAsia="Times New Roman" w:hAnsi="Times New Roman" w:cs="Times New Roman"/>
          <w:b/>
          <w:bCs/>
          <w:sz w:val="24"/>
          <w:szCs w:val="24"/>
        </w:rPr>
        <w:t>.</w:t>
      </w:r>
      <w:r w:rsidRPr="007C3529">
        <w:rPr>
          <w:rFonts w:ascii="Times New Roman" w:eastAsia="Times New Roman" w:hAnsi="Times New Roman" w:cs="Times New Roman"/>
          <w:b/>
          <w:bCs/>
          <w:sz w:val="24"/>
          <w:szCs w:val="24"/>
        </w:rPr>
        <w:t xml:space="preserve"> METHOD OF DATA COLLECTION</w:t>
      </w:r>
    </w:p>
    <w:p w:rsidR="00422C79"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Data will be collected through questionnaires, interviews, and document analysis.</w:t>
      </w:r>
    </w:p>
    <w:p w:rsidR="00422C79" w:rsidRPr="007C3529" w:rsidRDefault="00C07EAC" w:rsidP="007C3529">
      <w:pPr>
        <w:spacing w:after="0" w:line="360" w:lineRule="auto"/>
        <w:jc w:val="both"/>
        <w:outlineLvl w:val="3"/>
        <w:rPr>
          <w:rFonts w:ascii="Times New Roman" w:eastAsia="Times New Roman" w:hAnsi="Times New Roman" w:cs="Times New Roman"/>
          <w:b/>
          <w:bCs/>
          <w:sz w:val="24"/>
          <w:szCs w:val="24"/>
        </w:rPr>
      </w:pPr>
      <w:r w:rsidRPr="007C3529">
        <w:rPr>
          <w:rFonts w:ascii="Times New Roman" w:eastAsia="Times New Roman" w:hAnsi="Times New Roman" w:cs="Times New Roman"/>
          <w:b/>
          <w:bCs/>
          <w:sz w:val="24"/>
          <w:szCs w:val="24"/>
        </w:rPr>
        <w:t>3</w:t>
      </w:r>
      <w:r w:rsidR="00422C79" w:rsidRPr="007C3529">
        <w:rPr>
          <w:rFonts w:ascii="Times New Roman" w:eastAsia="Times New Roman" w:hAnsi="Times New Roman" w:cs="Times New Roman"/>
          <w:b/>
          <w:bCs/>
          <w:sz w:val="24"/>
          <w:szCs w:val="24"/>
        </w:rPr>
        <w:t>.</w:t>
      </w:r>
      <w:r w:rsidR="00BC2BB9" w:rsidRPr="007C3529">
        <w:rPr>
          <w:rFonts w:ascii="Times New Roman" w:eastAsia="Times New Roman" w:hAnsi="Times New Roman" w:cs="Times New Roman"/>
          <w:b/>
          <w:bCs/>
          <w:sz w:val="24"/>
          <w:szCs w:val="24"/>
        </w:rPr>
        <w:t>7</w:t>
      </w:r>
      <w:r w:rsidR="00422C79" w:rsidRPr="007C3529">
        <w:rPr>
          <w:rFonts w:ascii="Times New Roman" w:eastAsia="Times New Roman" w:hAnsi="Times New Roman" w:cs="Times New Roman"/>
          <w:b/>
          <w:bCs/>
          <w:sz w:val="24"/>
          <w:szCs w:val="24"/>
        </w:rPr>
        <w:t xml:space="preserve"> </w:t>
      </w:r>
      <w:r w:rsidR="00BC2BB9" w:rsidRPr="007C3529">
        <w:rPr>
          <w:rFonts w:ascii="Times New Roman" w:eastAsia="Times New Roman" w:hAnsi="Times New Roman" w:cs="Times New Roman"/>
          <w:b/>
          <w:bCs/>
          <w:sz w:val="24"/>
          <w:szCs w:val="24"/>
        </w:rPr>
        <w:t>METHOD OF DATA ANALYSIS</w:t>
      </w:r>
    </w:p>
    <w:p w:rsidR="001E6244" w:rsidRPr="007C3529" w:rsidRDefault="00422C79" w:rsidP="007C3529">
      <w:pPr>
        <w:spacing w:after="0" w:line="360" w:lineRule="auto"/>
        <w:jc w:val="both"/>
        <w:rPr>
          <w:rFonts w:ascii="Times New Roman" w:eastAsia="Times New Roman" w:hAnsi="Times New Roman" w:cs="Times New Roman"/>
          <w:sz w:val="24"/>
          <w:szCs w:val="24"/>
        </w:rPr>
      </w:pPr>
      <w:r w:rsidRPr="007C3529">
        <w:rPr>
          <w:rFonts w:ascii="Times New Roman" w:eastAsia="Times New Roman" w:hAnsi="Times New Roman" w:cs="Times New Roman"/>
          <w:sz w:val="24"/>
          <w:szCs w:val="24"/>
        </w:rPr>
        <w:t>Quantitative data will be analyzed using descriptive and inferential statistics, while qualitative data will be analyzed thematically.</w:t>
      </w:r>
      <w:r w:rsidR="00111A30" w:rsidRPr="007C3529">
        <w:rPr>
          <w:rFonts w:ascii="Times New Roman" w:eastAsia="Times New Roman" w:hAnsi="Times New Roman" w:cs="Times New Roman"/>
          <w:sz w:val="24"/>
          <w:szCs w:val="24"/>
        </w:rPr>
        <w:t xml:space="preserve"> To make the analysis of the data collection simple, frequency count was used, the statistical computation was done manually, furthermore, table as part of the descriptive statistical techniques was used mostly to best the research questions and each </w:t>
      </w:r>
      <w:r w:rsidR="00111A30" w:rsidRPr="007C3529">
        <w:rPr>
          <w:rFonts w:ascii="Times New Roman" w:eastAsia="Times New Roman" w:hAnsi="Times New Roman" w:cs="Times New Roman"/>
          <w:sz w:val="24"/>
          <w:szCs w:val="24"/>
        </w:rPr>
        <w:lastRenderedPageBreak/>
        <w:t>respondents were scared according to the basis or frequency of distribution and simple percentage were computed from distributed</w:t>
      </w:r>
      <w:r w:rsidR="00C52009" w:rsidRPr="007C3529">
        <w:rPr>
          <w:rFonts w:ascii="Times New Roman" w:eastAsia="Times New Roman" w:hAnsi="Times New Roman" w:cs="Times New Roman"/>
          <w:sz w:val="24"/>
          <w:szCs w:val="24"/>
        </w:rPr>
        <w:t>.</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CHAPTER FOUR</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4.0</w:t>
      </w:r>
      <w:r w:rsidRPr="007C3529">
        <w:rPr>
          <w:rFonts w:ascii="Times New Roman" w:hAnsi="Times New Roman" w:cs="Times New Roman"/>
          <w:b/>
          <w:sz w:val="24"/>
          <w:szCs w:val="24"/>
        </w:rPr>
        <w:tab/>
        <w:t>DATA PRESENTATION AND ANALYSIS</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4.1</w:t>
      </w:r>
      <w:r w:rsidRPr="007C3529">
        <w:rPr>
          <w:rFonts w:ascii="Times New Roman" w:hAnsi="Times New Roman" w:cs="Times New Roman"/>
          <w:b/>
          <w:sz w:val="24"/>
          <w:szCs w:val="24"/>
        </w:rPr>
        <w:tab/>
        <w:t>DATA ANALYSIS</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SECTION A</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MALE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56</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56%</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FEMALE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44</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44%</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 xml:space="preserve"> Source: Research Survey, 2025</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The above tables shows that 56% respondent were male 44% were female this shows that must of the respondent were male.</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18-24</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37</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37%</w:t>
            </w:r>
          </w:p>
        </w:tc>
      </w:tr>
      <w:tr w:rsidR="007C3529" w:rsidRPr="007C3529" w:rsidTr="007C3529">
        <w:tc>
          <w:tcPr>
            <w:tcW w:w="3192" w:type="dxa"/>
            <w:tcBorders>
              <w:bottom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25-30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48</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48%</w:t>
            </w:r>
          </w:p>
        </w:tc>
      </w:tr>
      <w:tr w:rsidR="007C3529" w:rsidRPr="007C3529" w:rsidTr="007C3529">
        <w:trPr>
          <w:trHeight w:val="390"/>
        </w:trPr>
        <w:tc>
          <w:tcPr>
            <w:tcW w:w="3192" w:type="dxa"/>
            <w:tcBorders>
              <w:top w:val="single" w:sz="4" w:space="0" w:color="auto"/>
              <w:bottom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31-ABOVE</w:t>
            </w:r>
          </w:p>
        </w:tc>
        <w:tc>
          <w:tcPr>
            <w:tcW w:w="3192" w:type="dxa"/>
            <w:tcBorders>
              <w:bottom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15</w:t>
            </w:r>
          </w:p>
        </w:tc>
        <w:tc>
          <w:tcPr>
            <w:tcW w:w="3192" w:type="dxa"/>
            <w:tcBorders>
              <w:bottom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15%</w:t>
            </w:r>
          </w:p>
        </w:tc>
      </w:tr>
      <w:tr w:rsidR="007C3529" w:rsidRPr="007C3529" w:rsidTr="007C3529">
        <w:trPr>
          <w:trHeight w:val="150"/>
        </w:trPr>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This shows that a great number of the respondent fall within the age range of 25-30 years.</w:t>
      </w:r>
    </w:p>
    <w:p w:rsidR="007C3529" w:rsidRDefault="007C3529" w:rsidP="007C3529">
      <w:pPr>
        <w:spacing w:after="0" w:line="360" w:lineRule="auto"/>
        <w:jc w:val="both"/>
        <w:rPr>
          <w:rFonts w:ascii="Times New Roman" w:hAnsi="Times New Roman" w:cs="Times New Roman"/>
          <w:b/>
          <w:sz w:val="24"/>
          <w:szCs w:val="24"/>
        </w:rPr>
      </w:pP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lastRenderedPageBreak/>
        <w:t>3. DISTRIBUTION OF THE RESPONDENTS BY MARITAL STATUS</w:t>
      </w:r>
    </w:p>
    <w:tbl>
      <w:tblPr>
        <w:tblStyle w:val="TableGrid"/>
        <w:tblW w:w="0" w:type="auto"/>
        <w:tblLook w:val="04A0"/>
      </w:tblPr>
      <w:tblGrid>
        <w:gridCol w:w="3192"/>
        <w:gridCol w:w="3192"/>
        <w:gridCol w:w="3192"/>
      </w:tblGrid>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SINGLE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66</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66%</w:t>
            </w:r>
          </w:p>
        </w:tc>
      </w:tr>
      <w:tr w:rsidR="007C3529" w:rsidRPr="007C3529" w:rsidTr="007C3529">
        <w:tc>
          <w:tcPr>
            <w:tcW w:w="3192" w:type="dxa"/>
            <w:tcBorders>
              <w:bottom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MARRIED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34</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34%</w:t>
            </w:r>
          </w:p>
        </w:tc>
      </w:tr>
      <w:tr w:rsidR="007C3529" w:rsidRPr="007C3529" w:rsidTr="007C3529">
        <w:trPr>
          <w:trHeight w:val="150"/>
        </w:trPr>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Borders>
              <w:top w:val="single" w:sz="4" w:space="0" w:color="auto"/>
            </w:tcBorders>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 LEVEL</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51%</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OND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51</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HND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BSC</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EMPLOYED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2</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2%</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UNEMPLOYED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SELF EMPLOYED</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STUDENT</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49</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49%</w:t>
            </w:r>
          </w:p>
        </w:tc>
      </w:tr>
      <w:tr w:rsidR="007C3529" w:rsidRPr="007C3529" w:rsidTr="007C3529">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7C3529" w:rsidRPr="007C3529" w:rsidRDefault="007C3529" w:rsidP="007C3529">
      <w:pPr>
        <w:spacing w:after="0" w:line="360" w:lineRule="auto"/>
        <w:jc w:val="both"/>
        <w:rPr>
          <w:rFonts w:ascii="Times New Roman" w:hAnsi="Times New Roman" w:cs="Times New Roman"/>
          <w:b/>
          <w:sz w:val="24"/>
          <w:szCs w:val="24"/>
        </w:rPr>
      </w:pPr>
    </w:p>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SECTION B</w:t>
      </w:r>
    </w:p>
    <w:p w:rsidR="007C3529" w:rsidRPr="007C3529" w:rsidRDefault="007C3529" w:rsidP="007C3529">
      <w:pPr>
        <w:spacing w:before="100" w:beforeAutospacing="1" w:after="0" w:line="360" w:lineRule="auto"/>
        <w:jc w:val="both"/>
        <w:rPr>
          <w:rFonts w:ascii="Times New Roman" w:hAnsi="Times New Roman" w:cs="Times New Roman"/>
          <w:b/>
          <w:sz w:val="24"/>
          <w:szCs w:val="24"/>
          <w:lang w:bidi="ar-KW"/>
        </w:rPr>
      </w:pPr>
      <w:r w:rsidRPr="007C3529">
        <w:rPr>
          <w:rFonts w:ascii="Times New Roman" w:hAnsi="Times New Roman" w:cs="Times New Roman"/>
          <w:b/>
          <w:sz w:val="24"/>
          <w:szCs w:val="24"/>
        </w:rPr>
        <w:t xml:space="preserve">QUESTION 6: </w:t>
      </w:r>
      <w:r w:rsidRPr="007C3529">
        <w:rPr>
          <w:rFonts w:ascii="Times New Roman" w:hAnsi="Times New Roman" w:cs="Times New Roman"/>
          <w:b/>
          <w:sz w:val="24"/>
          <w:szCs w:val="24"/>
          <w:lang w:bidi="ar-KW"/>
        </w:rPr>
        <w:t>JOURNALISTS IN GOVERNMENT-OWNED MEDIA ORGANIZATIONS (E.G., NTA ILORIN) HAVE MORE ACCESS TO GOVERNMENT INFORMATION.</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OPTIONS</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50</w:t>
            </w:r>
          </w:p>
        </w:tc>
        <w:tc>
          <w:tcPr>
            <w:tcW w:w="2700" w:type="dxa"/>
          </w:tcPr>
          <w:p w:rsidR="007C3529" w:rsidRPr="007C3529" w:rsidRDefault="007C3529" w:rsidP="007C3529">
            <w:pPr>
              <w:spacing w:after="0" w:line="360" w:lineRule="auto"/>
              <w:ind w:right="612"/>
              <w:jc w:val="both"/>
              <w:rPr>
                <w:rFonts w:ascii="Times New Roman" w:hAnsi="Times New Roman" w:cs="Times New Roman"/>
                <w:sz w:val="24"/>
                <w:szCs w:val="24"/>
              </w:rPr>
            </w:pPr>
            <w:r w:rsidRPr="007C3529">
              <w:rPr>
                <w:rFonts w:ascii="Times New Roman" w:hAnsi="Times New Roman" w:cs="Times New Roman"/>
                <w:sz w:val="24"/>
                <w:szCs w:val="24"/>
              </w:rPr>
              <w:t>50%</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sz w:val="24"/>
          <w:szCs w:val="24"/>
        </w:rPr>
        <w:tab/>
        <w:t xml:space="preserve">In this, it shows that out of 100 responses 50% strongly agree, 35% agree, 10% disagree and 5% </w:t>
      </w:r>
      <w:r>
        <w:rPr>
          <w:rFonts w:ascii="Times New Roman" w:hAnsi="Times New Roman" w:cs="Times New Roman"/>
          <w:sz w:val="24"/>
          <w:szCs w:val="24"/>
        </w:rPr>
        <w:tab/>
      </w:r>
      <w:r w:rsidRPr="007C3529">
        <w:rPr>
          <w:rFonts w:ascii="Times New Roman" w:hAnsi="Times New Roman" w:cs="Times New Roman"/>
          <w:sz w:val="24"/>
          <w:szCs w:val="24"/>
        </w:rPr>
        <w:t>strongly disagree.</w:t>
      </w:r>
    </w:p>
    <w:p w:rsidR="007C3529" w:rsidRPr="007C3529" w:rsidRDefault="007C3529" w:rsidP="007C3529">
      <w:pPr>
        <w:spacing w:after="0" w:line="360" w:lineRule="auto"/>
        <w:ind w:left="-540"/>
        <w:jc w:val="both"/>
        <w:rPr>
          <w:rFonts w:ascii="Times New Roman" w:hAnsi="Times New Roman" w:cs="Times New Roman"/>
          <w:b/>
          <w:sz w:val="24"/>
          <w:szCs w:val="24"/>
          <w:lang w:bidi="ar-KW"/>
        </w:rPr>
      </w:pPr>
      <w:r>
        <w:rPr>
          <w:rFonts w:ascii="Times New Roman" w:hAnsi="Times New Roman" w:cs="Times New Roman"/>
          <w:b/>
          <w:sz w:val="24"/>
          <w:szCs w:val="24"/>
        </w:rPr>
        <w:tab/>
      </w:r>
      <w:r w:rsidRPr="007C3529">
        <w:rPr>
          <w:rFonts w:ascii="Times New Roman" w:hAnsi="Times New Roman" w:cs="Times New Roman"/>
          <w:b/>
          <w:sz w:val="24"/>
          <w:szCs w:val="24"/>
        </w:rPr>
        <w:t xml:space="preserve">QUESTION 7: </w:t>
      </w:r>
      <w:r w:rsidRPr="007C3529">
        <w:rPr>
          <w:rFonts w:ascii="Times New Roman" w:hAnsi="Times New Roman" w:cs="Times New Roman"/>
          <w:b/>
          <w:sz w:val="24"/>
          <w:szCs w:val="24"/>
          <w:lang w:bidi="ar-KW"/>
        </w:rPr>
        <w:t xml:space="preserve">JOURNALISTS IN PRIVATE-OWNED MEDIA ORGANIZATIONS </w:t>
      </w:r>
      <w:r>
        <w:rPr>
          <w:rFonts w:ascii="Times New Roman" w:hAnsi="Times New Roman" w:cs="Times New Roman"/>
          <w:b/>
          <w:sz w:val="24"/>
          <w:szCs w:val="24"/>
          <w:lang w:bidi="ar-KW"/>
        </w:rPr>
        <w:tab/>
      </w:r>
      <w:r w:rsidRPr="007C3529">
        <w:rPr>
          <w:rFonts w:ascii="Times New Roman" w:hAnsi="Times New Roman" w:cs="Times New Roman"/>
          <w:b/>
          <w:sz w:val="24"/>
          <w:szCs w:val="24"/>
          <w:lang w:bidi="ar-KW"/>
        </w:rPr>
        <w:t xml:space="preserve">(E.G., AIT ILORIN) HAVE MORE EDITORIAL FREEDOM COMPARED TO THOSE </w:t>
      </w:r>
      <w:r>
        <w:rPr>
          <w:rFonts w:ascii="Times New Roman" w:hAnsi="Times New Roman" w:cs="Times New Roman"/>
          <w:b/>
          <w:sz w:val="24"/>
          <w:szCs w:val="24"/>
          <w:lang w:bidi="ar-KW"/>
        </w:rPr>
        <w:tab/>
      </w:r>
      <w:r w:rsidRPr="007C3529">
        <w:rPr>
          <w:rFonts w:ascii="Times New Roman" w:hAnsi="Times New Roman" w:cs="Times New Roman"/>
          <w:b/>
          <w:sz w:val="24"/>
          <w:szCs w:val="24"/>
          <w:lang w:bidi="ar-KW"/>
        </w:rPr>
        <w:t>IN GOVERNMENT-OWNED MEDIA.</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OPTIONS</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60</w:t>
            </w:r>
          </w:p>
        </w:tc>
        <w:tc>
          <w:tcPr>
            <w:tcW w:w="2700" w:type="dxa"/>
          </w:tcPr>
          <w:p w:rsidR="007C3529" w:rsidRPr="007C3529" w:rsidRDefault="007C3529" w:rsidP="007C3529">
            <w:pPr>
              <w:spacing w:after="0" w:line="360" w:lineRule="auto"/>
              <w:ind w:right="612"/>
              <w:jc w:val="both"/>
              <w:rPr>
                <w:rFonts w:ascii="Times New Roman" w:hAnsi="Times New Roman" w:cs="Times New Roman"/>
                <w:sz w:val="24"/>
                <w:szCs w:val="24"/>
              </w:rPr>
            </w:pPr>
            <w:r w:rsidRPr="007C3529">
              <w:rPr>
                <w:rFonts w:ascii="Times New Roman" w:hAnsi="Times New Roman" w:cs="Times New Roman"/>
                <w:sz w:val="24"/>
                <w:szCs w:val="24"/>
              </w:rPr>
              <w:t>60%</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35%</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 xml:space="preserve">In this, it shows that out of 100 responses 60% strongly agree, 35% agree, 10% disagree and 5% </w:t>
      </w:r>
      <w:r>
        <w:rPr>
          <w:rFonts w:ascii="Times New Roman" w:hAnsi="Times New Roman" w:cs="Times New Roman"/>
          <w:sz w:val="24"/>
          <w:szCs w:val="24"/>
        </w:rPr>
        <w:tab/>
      </w:r>
      <w:r w:rsidRPr="007C3529">
        <w:rPr>
          <w:rFonts w:ascii="Times New Roman" w:hAnsi="Times New Roman" w:cs="Times New Roman"/>
          <w:sz w:val="24"/>
          <w:szCs w:val="24"/>
        </w:rPr>
        <w:t>strongly disagree.</w:t>
      </w:r>
    </w:p>
    <w:p w:rsidR="007C3529" w:rsidRPr="007C3529" w:rsidRDefault="007C3529" w:rsidP="007C3529">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7C3529">
        <w:rPr>
          <w:rFonts w:ascii="Times New Roman" w:hAnsi="Times New Roman" w:cs="Times New Roman"/>
          <w:b/>
          <w:sz w:val="24"/>
          <w:szCs w:val="24"/>
        </w:rPr>
        <w:t xml:space="preserve">QUESTION 8: </w:t>
      </w:r>
      <w:r w:rsidRPr="007C3529">
        <w:rPr>
          <w:rFonts w:ascii="Times New Roman" w:hAnsi="Times New Roman" w:cs="Times New Roman"/>
          <w:b/>
          <w:sz w:val="24"/>
          <w:szCs w:val="24"/>
          <w:lang w:bidi="ar-KW"/>
        </w:rPr>
        <w:t xml:space="preserve">JOURNALISTS IN GOVERNMENT-OWNED MEDIA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Pr="007C3529">
        <w:rPr>
          <w:rFonts w:ascii="Times New Roman" w:hAnsi="Times New Roman" w:cs="Times New Roman"/>
          <w:b/>
          <w:sz w:val="24"/>
          <w:szCs w:val="24"/>
          <w:lang w:bidi="ar-KW"/>
        </w:rPr>
        <w:t xml:space="preserve">ORGANIZATIONS ARE MORE LIKELY TO PROMOTE GOVERNMENT POLICIES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Pr="007C3529">
        <w:rPr>
          <w:rFonts w:ascii="Times New Roman" w:hAnsi="Times New Roman" w:cs="Times New Roman"/>
          <w:b/>
          <w:sz w:val="24"/>
          <w:szCs w:val="24"/>
          <w:lang w:bidi="ar-KW"/>
        </w:rPr>
        <w:t>AND PROGRAMS.</w:t>
      </w:r>
    </w:p>
    <w:tbl>
      <w:tblPr>
        <w:tblW w:w="8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2"/>
        <w:gridCol w:w="3420"/>
        <w:gridCol w:w="2700"/>
      </w:tblGrid>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sz w:val="24"/>
                <w:szCs w:val="24"/>
              </w:rPr>
              <w:t xml:space="preserve"> </w:t>
            </w:r>
            <w:r w:rsidRPr="007C3529">
              <w:rPr>
                <w:rFonts w:ascii="Times New Roman" w:hAnsi="Times New Roman" w:cs="Times New Roman"/>
                <w:b/>
                <w:sz w:val="24"/>
                <w:szCs w:val="24"/>
              </w:rPr>
              <w:t>OPTIONS</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59</w:t>
            </w:r>
          </w:p>
        </w:tc>
        <w:tc>
          <w:tcPr>
            <w:tcW w:w="2700" w:type="dxa"/>
          </w:tcPr>
          <w:p w:rsidR="007C3529" w:rsidRPr="007C3529" w:rsidRDefault="007C3529" w:rsidP="007C3529">
            <w:pPr>
              <w:spacing w:after="0" w:line="360" w:lineRule="auto"/>
              <w:ind w:right="612"/>
              <w:jc w:val="both"/>
              <w:rPr>
                <w:rFonts w:ascii="Times New Roman" w:hAnsi="Times New Roman" w:cs="Times New Roman"/>
                <w:sz w:val="24"/>
                <w:szCs w:val="24"/>
              </w:rPr>
            </w:pPr>
            <w:r w:rsidRPr="007C3529">
              <w:rPr>
                <w:rFonts w:ascii="Times New Roman" w:hAnsi="Times New Roman" w:cs="Times New Roman"/>
                <w:sz w:val="24"/>
                <w:szCs w:val="24"/>
              </w:rPr>
              <w:t>59%</w:t>
            </w:r>
          </w:p>
        </w:tc>
      </w:tr>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36</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36%</w:t>
            </w:r>
          </w:p>
        </w:tc>
      </w:tr>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r>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r>
      <w:tr w:rsidR="007C3529" w:rsidRPr="007C3529" w:rsidTr="007C3529">
        <w:tc>
          <w:tcPr>
            <w:tcW w:w="231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 xml:space="preserve">In this, it shows that out of 100 responses 59% strongly agree, 36% agree, 2% disagree and 3% </w:t>
      </w:r>
      <w:r>
        <w:rPr>
          <w:rFonts w:ascii="Times New Roman" w:hAnsi="Times New Roman" w:cs="Times New Roman"/>
          <w:sz w:val="24"/>
          <w:szCs w:val="24"/>
        </w:rPr>
        <w:tab/>
      </w:r>
      <w:r w:rsidRPr="007C3529">
        <w:rPr>
          <w:rFonts w:ascii="Times New Roman" w:hAnsi="Times New Roman" w:cs="Times New Roman"/>
          <w:sz w:val="24"/>
          <w:szCs w:val="24"/>
        </w:rPr>
        <w:t>strongly disagree.</w:t>
      </w:r>
    </w:p>
    <w:p w:rsidR="007C3529" w:rsidRPr="007C3529" w:rsidRDefault="007C3529" w:rsidP="007C3529">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 xml:space="preserve">QUESTION 9: JOURNALISTS IN PRIVATE-OWNED MEDIA ORGANIZATIONS ARE </w:t>
      </w: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 xml:space="preserve">MORE CRITICAL OF GOVERNMENT ACTIVITIES COMPARED TO THEIR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COUNTERPARTS IN GOVERNMENT-OWNED MEDIA ORGANIZATIONS.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OPTIONS</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59</w:t>
            </w:r>
          </w:p>
        </w:tc>
        <w:tc>
          <w:tcPr>
            <w:tcW w:w="2700" w:type="dxa"/>
          </w:tcPr>
          <w:p w:rsidR="007C3529" w:rsidRPr="007C3529" w:rsidRDefault="007C3529" w:rsidP="007C3529">
            <w:pPr>
              <w:spacing w:after="0" w:line="360" w:lineRule="auto"/>
              <w:ind w:right="612"/>
              <w:jc w:val="both"/>
              <w:rPr>
                <w:rFonts w:ascii="Times New Roman" w:hAnsi="Times New Roman" w:cs="Times New Roman"/>
                <w:sz w:val="24"/>
                <w:szCs w:val="24"/>
              </w:rPr>
            </w:pPr>
            <w:r w:rsidRPr="007C3529">
              <w:rPr>
                <w:rFonts w:ascii="Times New Roman" w:hAnsi="Times New Roman" w:cs="Times New Roman"/>
                <w:sz w:val="24"/>
                <w:szCs w:val="24"/>
              </w:rPr>
              <w:t>59%</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36</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36%</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4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w:t>
            </w:r>
          </w:p>
        </w:tc>
        <w:tc>
          <w:tcPr>
            <w:tcW w:w="27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w:t>
            </w:r>
          </w:p>
        </w:tc>
      </w:tr>
      <w:tr w:rsidR="007C3529" w:rsidRPr="007C3529" w:rsidTr="007C3529">
        <w:tc>
          <w:tcPr>
            <w:tcW w:w="2402"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4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7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 xml:space="preserve">In this, it shows that out of 100 responses 59% strongly agree, 36% agree, 2% disagree and 3% </w:t>
      </w:r>
      <w:r>
        <w:rPr>
          <w:rFonts w:ascii="Times New Roman" w:hAnsi="Times New Roman" w:cs="Times New Roman"/>
          <w:sz w:val="24"/>
          <w:szCs w:val="24"/>
        </w:rPr>
        <w:tab/>
      </w:r>
      <w:r w:rsidRPr="007C3529">
        <w:rPr>
          <w:rFonts w:ascii="Times New Roman" w:hAnsi="Times New Roman" w:cs="Times New Roman"/>
          <w:sz w:val="24"/>
          <w:szCs w:val="24"/>
        </w:rPr>
        <w:t>strongly disagree.</w:t>
      </w:r>
    </w:p>
    <w:p w:rsidR="007C3529" w:rsidRDefault="007C3529"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p>
    <w:p w:rsidR="007C3529" w:rsidRDefault="007C3529" w:rsidP="007C3529">
      <w:pPr>
        <w:spacing w:after="0" w:line="360" w:lineRule="auto"/>
        <w:ind w:left="-720"/>
        <w:jc w:val="both"/>
        <w:rPr>
          <w:rFonts w:ascii="Times New Roman" w:hAnsi="Times New Roman" w:cs="Times New Roman"/>
          <w:b/>
          <w:sz w:val="24"/>
          <w:szCs w:val="24"/>
        </w:rPr>
      </w:pPr>
    </w:p>
    <w:p w:rsidR="007C3529" w:rsidRDefault="007C3529" w:rsidP="007C3529">
      <w:pPr>
        <w:spacing w:after="0" w:line="360" w:lineRule="auto"/>
        <w:ind w:left="-720"/>
        <w:jc w:val="both"/>
        <w:rPr>
          <w:rFonts w:ascii="Times New Roman" w:hAnsi="Times New Roman" w:cs="Times New Roman"/>
          <w:b/>
          <w:sz w:val="24"/>
          <w:szCs w:val="24"/>
        </w:rPr>
      </w:pPr>
    </w:p>
    <w:p w:rsidR="007C3529" w:rsidRPr="007C3529" w:rsidRDefault="007C3529"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7C3529">
        <w:rPr>
          <w:rFonts w:ascii="Times New Roman" w:hAnsi="Times New Roman" w:cs="Times New Roman"/>
          <w:b/>
          <w:sz w:val="24"/>
          <w:szCs w:val="24"/>
        </w:rPr>
        <w:t xml:space="preserve">QUESTION 10: </w:t>
      </w:r>
      <w:r w:rsidRPr="007C3529">
        <w:rPr>
          <w:rFonts w:ascii="Times New Roman" w:hAnsi="Times New Roman" w:cs="Times New Roman"/>
          <w:b/>
          <w:bCs/>
          <w:sz w:val="24"/>
          <w:szCs w:val="24"/>
        </w:rPr>
        <w:t xml:space="preserve">JOURNALISTS IN GOVERNMENT-OWNED MEDIA </w:t>
      </w:r>
      <w:r>
        <w:rPr>
          <w:rFonts w:ascii="Times New Roman" w:hAnsi="Times New Roman" w:cs="Times New Roman"/>
          <w:b/>
          <w:bCs/>
          <w:sz w:val="24"/>
          <w:szCs w:val="24"/>
        </w:rPr>
        <w:tab/>
      </w:r>
      <w:r w:rsidRPr="007C3529">
        <w:rPr>
          <w:rFonts w:ascii="Times New Roman" w:hAnsi="Times New Roman" w:cs="Times New Roman"/>
          <w:b/>
          <w:bCs/>
          <w:sz w:val="24"/>
          <w:szCs w:val="24"/>
        </w:rPr>
        <w:t>ORGANIZATIONS HAVE MORE JOB SECURITY THAN THOSE IN PRIVATE-</w:t>
      </w:r>
      <w:r>
        <w:rPr>
          <w:rFonts w:ascii="Times New Roman" w:hAnsi="Times New Roman" w:cs="Times New Roman"/>
          <w:b/>
          <w:bCs/>
          <w:sz w:val="24"/>
          <w:szCs w:val="24"/>
        </w:rPr>
        <w:tab/>
      </w:r>
      <w:r w:rsidRPr="007C3529">
        <w:rPr>
          <w:rFonts w:ascii="Times New Roman" w:hAnsi="Times New Roman" w:cs="Times New Roman"/>
          <w:b/>
          <w:bCs/>
          <w:sz w:val="24"/>
          <w:szCs w:val="24"/>
        </w:rPr>
        <w:t>OWNED MEDIA ORGANIZATIONS.</w:t>
      </w:r>
    </w:p>
    <w:tbl>
      <w:tblPr>
        <w:tblStyle w:val="TableGrid"/>
        <w:tblW w:w="0" w:type="auto"/>
        <w:tblInd w:w="18" w:type="dxa"/>
        <w:tblLook w:val="04A0"/>
      </w:tblPr>
      <w:tblGrid>
        <w:gridCol w:w="2454"/>
        <w:gridCol w:w="3192"/>
        <w:gridCol w:w="3192"/>
      </w:tblGrid>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OPTIONS</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FREQUENCY</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PERCENTAGE %</w:t>
            </w:r>
          </w:p>
        </w:tc>
      </w:tr>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r>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15</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15%</w:t>
            </w:r>
          </w:p>
        </w:tc>
      </w:tr>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18</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18%</w:t>
            </w:r>
          </w:p>
        </w:tc>
      </w:tr>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22</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22%</w:t>
            </w:r>
          </w:p>
        </w:tc>
      </w:tr>
      <w:tr w:rsidR="007C3529" w:rsidRPr="007C3529" w:rsidTr="007C3529">
        <w:tc>
          <w:tcPr>
            <w:tcW w:w="2454"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TOTAL</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c>
          <w:tcPr>
            <w:tcW w:w="3192" w:type="dxa"/>
          </w:tcPr>
          <w:p w:rsidR="007C3529" w:rsidRPr="007C3529" w:rsidRDefault="007C3529" w:rsidP="007C3529">
            <w:pPr>
              <w:spacing w:line="360" w:lineRule="auto"/>
              <w:jc w:val="both"/>
              <w:rPr>
                <w:rFonts w:ascii="Times New Roman" w:hAnsi="Times New Roman" w:cs="Times New Roman"/>
                <w:sz w:val="24"/>
                <w:szCs w:val="24"/>
              </w:rPr>
            </w:pPr>
            <w:r w:rsidRPr="007C3529">
              <w:rPr>
                <w:rFonts w:ascii="Times New Roman" w:hAnsi="Times New Roman" w:cs="Times New Roman"/>
                <w:sz w:val="24"/>
                <w:szCs w:val="24"/>
              </w:rPr>
              <w:t>100%</w:t>
            </w:r>
          </w:p>
        </w:tc>
      </w:tr>
    </w:tbl>
    <w:p w:rsidR="007C3529" w:rsidRPr="007C3529" w:rsidRDefault="007C3529" w:rsidP="007C3529">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3529">
        <w:rPr>
          <w:rFonts w:ascii="Times New Roman" w:hAnsi="Times New Roman" w:cs="Times New Roman"/>
          <w:sz w:val="24"/>
          <w:szCs w:val="24"/>
        </w:rPr>
        <w:t xml:space="preserve">In this, it shows that out of 100 responses 45% strongly agree, 15% agree, 18% disagree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3529">
        <w:rPr>
          <w:rFonts w:ascii="Times New Roman" w:hAnsi="Times New Roman" w:cs="Times New Roman"/>
          <w:sz w:val="24"/>
          <w:szCs w:val="24"/>
        </w:rPr>
        <w:t>22% strongly disagree.</w:t>
      </w:r>
    </w:p>
    <w:p w:rsidR="007C3529" w:rsidRPr="007C3529" w:rsidRDefault="007C3529" w:rsidP="007C3529">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 xml:space="preserve">QUESTION 11: THE WORKING CONDITIONS FOR JOURNALISTS IN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 xml:space="preserve">GOVERNMENT-OWNED MEDIA ORGANIZATIONS (E.G., NTA ILORIN) ARE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 xml:space="preserve">BETTER THAN THOSE IN PRIVATE-OWNED MEDIA ORGANIZATIONS (E.G., AIT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C3529">
        <w:rPr>
          <w:rFonts w:ascii="Times New Roman" w:hAnsi="Times New Roman" w:cs="Times New Roman"/>
          <w:b/>
          <w:sz w:val="24"/>
          <w:szCs w:val="24"/>
        </w:rPr>
        <w:t>ILORIN).</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OPTIONS</w:t>
            </w:r>
          </w:p>
        </w:tc>
        <w:tc>
          <w:tcPr>
            <w:tcW w:w="324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423"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24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39</w:t>
            </w:r>
          </w:p>
        </w:tc>
        <w:tc>
          <w:tcPr>
            <w:tcW w:w="2423"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39%</w:t>
            </w:r>
          </w:p>
        </w:tc>
      </w:tr>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24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c>
          <w:tcPr>
            <w:tcW w:w="2423"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45%</w:t>
            </w:r>
          </w:p>
        </w:tc>
      </w:tr>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24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11</w:t>
            </w:r>
          </w:p>
        </w:tc>
        <w:tc>
          <w:tcPr>
            <w:tcW w:w="2423"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11%</w:t>
            </w:r>
          </w:p>
        </w:tc>
      </w:tr>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24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c>
          <w:tcPr>
            <w:tcW w:w="2423"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5%</w:t>
            </w:r>
          </w:p>
        </w:tc>
      </w:tr>
      <w:tr w:rsidR="007C3529" w:rsidRPr="007C3529" w:rsidTr="007C3529">
        <w:tc>
          <w:tcPr>
            <w:tcW w:w="2427"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24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423"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7C3529" w:rsidRDefault="007C3529" w:rsidP="007C3529">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This table  shows that  out of 100 respondents 39% strongly agree, 45% Agree, 11%</w:t>
      </w:r>
    </w:p>
    <w:p w:rsidR="007C3529" w:rsidRPr="007C3529" w:rsidRDefault="007C3529" w:rsidP="007C3529">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Disagree while 5% strongly disagree that it changes the behaviour of the entire masses.</w:t>
      </w:r>
    </w:p>
    <w:p w:rsidR="007C3529" w:rsidRPr="007C3529" w:rsidRDefault="007C3529" w:rsidP="007C3529">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Pr="007C3529">
        <w:rPr>
          <w:rFonts w:ascii="Times New Roman" w:hAnsi="Times New Roman" w:cs="Times New Roman"/>
          <w:b/>
          <w:sz w:val="24"/>
          <w:szCs w:val="24"/>
        </w:rPr>
        <w:t>QUESTION 12:</w:t>
      </w:r>
      <w:r w:rsidRPr="007C3529">
        <w:rPr>
          <w:rFonts w:ascii="Times New Roman" w:hAnsi="Times New Roman" w:cs="Times New Roman"/>
          <w:b/>
          <w:sz w:val="24"/>
          <w:szCs w:val="24"/>
          <w:lang w:bidi="ar-KW"/>
        </w:rPr>
        <w:t xml:space="preserve"> JOURNALISTS IN PRIVATE-OWNED MEDIA ORGANIZATIONS ARE GENERALLY MORE INNOVATIVE AND CREATIVE IN THEIR WORK THAN THOSE IN GOVERNMENT-OWNED MEDIA ORGANIZATIONS.</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lastRenderedPageBreak/>
              <w:t>OPTIONS</w:t>
            </w:r>
          </w:p>
        </w:tc>
        <w:tc>
          <w:tcPr>
            <w:tcW w:w="36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NO OF RESPONSES</w:t>
            </w:r>
          </w:p>
        </w:tc>
        <w:tc>
          <w:tcPr>
            <w:tcW w:w="25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PERCENTAGE</w:t>
            </w:r>
          </w:p>
        </w:tc>
      </w:tr>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AGREE</w:t>
            </w:r>
          </w:p>
        </w:tc>
        <w:tc>
          <w:tcPr>
            <w:tcW w:w="36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36</w:t>
            </w:r>
          </w:p>
        </w:tc>
        <w:tc>
          <w:tcPr>
            <w:tcW w:w="25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25%</w:t>
            </w:r>
          </w:p>
        </w:tc>
      </w:tr>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AGREE</w:t>
            </w:r>
          </w:p>
        </w:tc>
        <w:tc>
          <w:tcPr>
            <w:tcW w:w="36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27</w:t>
            </w:r>
          </w:p>
        </w:tc>
        <w:tc>
          <w:tcPr>
            <w:tcW w:w="25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27%</w:t>
            </w:r>
          </w:p>
        </w:tc>
      </w:tr>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DISAGREE</w:t>
            </w:r>
          </w:p>
        </w:tc>
        <w:tc>
          <w:tcPr>
            <w:tcW w:w="36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27</w:t>
            </w:r>
          </w:p>
        </w:tc>
        <w:tc>
          <w:tcPr>
            <w:tcW w:w="25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27%</w:t>
            </w:r>
          </w:p>
        </w:tc>
      </w:tr>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STRONGLY DISAGREE</w:t>
            </w:r>
          </w:p>
        </w:tc>
        <w:tc>
          <w:tcPr>
            <w:tcW w:w="360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c>
          <w:tcPr>
            <w:tcW w:w="2520" w:type="dxa"/>
          </w:tcPr>
          <w:p w:rsidR="007C3529" w:rsidRPr="007C3529" w:rsidRDefault="007C3529" w:rsidP="007C3529">
            <w:pPr>
              <w:spacing w:after="0" w:line="360" w:lineRule="auto"/>
              <w:jc w:val="both"/>
              <w:rPr>
                <w:rFonts w:ascii="Times New Roman" w:hAnsi="Times New Roman" w:cs="Times New Roman"/>
                <w:sz w:val="24"/>
                <w:szCs w:val="24"/>
              </w:rPr>
            </w:pPr>
            <w:r w:rsidRPr="007C3529">
              <w:rPr>
                <w:rFonts w:ascii="Times New Roman" w:hAnsi="Times New Roman" w:cs="Times New Roman"/>
                <w:sz w:val="24"/>
                <w:szCs w:val="24"/>
              </w:rPr>
              <w:t>10%</w:t>
            </w:r>
          </w:p>
        </w:tc>
      </w:tr>
      <w:tr w:rsidR="007C3529" w:rsidRPr="007C3529" w:rsidTr="007C3529">
        <w:tc>
          <w:tcPr>
            <w:tcW w:w="243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TOTAL</w:t>
            </w:r>
          </w:p>
        </w:tc>
        <w:tc>
          <w:tcPr>
            <w:tcW w:w="360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c>
          <w:tcPr>
            <w:tcW w:w="2520" w:type="dxa"/>
          </w:tcPr>
          <w:p w:rsidR="007C3529" w:rsidRPr="007C3529" w:rsidRDefault="007C3529" w:rsidP="007C3529">
            <w:pPr>
              <w:spacing w:after="0" w:line="360" w:lineRule="auto"/>
              <w:jc w:val="both"/>
              <w:rPr>
                <w:rFonts w:ascii="Times New Roman" w:hAnsi="Times New Roman" w:cs="Times New Roman"/>
                <w:b/>
                <w:sz w:val="24"/>
                <w:szCs w:val="24"/>
              </w:rPr>
            </w:pPr>
            <w:r w:rsidRPr="007C3529">
              <w:rPr>
                <w:rFonts w:ascii="Times New Roman" w:hAnsi="Times New Roman" w:cs="Times New Roman"/>
                <w:b/>
                <w:sz w:val="24"/>
                <w:szCs w:val="24"/>
              </w:rPr>
              <w:t>100%</w:t>
            </w:r>
          </w:p>
        </w:tc>
      </w:tr>
    </w:tbl>
    <w:p w:rsidR="007C3529" w:rsidRPr="007C3529"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Source: Research Survey, 2025</w:t>
      </w:r>
    </w:p>
    <w:p w:rsidR="007C3529" w:rsidRPr="00D64A72" w:rsidRDefault="007C3529"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7C3529">
        <w:rPr>
          <w:rFonts w:ascii="Times New Roman" w:hAnsi="Times New Roman" w:cs="Times New Roman"/>
          <w:sz w:val="24"/>
          <w:szCs w:val="24"/>
        </w:rPr>
        <w:t xml:space="preserve">This table shows that out   of 100 respondents 25% strongly agree, 27% agree, 11% Neutral, </w:t>
      </w:r>
      <w:r w:rsidR="00D64A72">
        <w:rPr>
          <w:rFonts w:ascii="Times New Roman" w:hAnsi="Times New Roman" w:cs="Times New Roman"/>
          <w:sz w:val="24"/>
          <w:szCs w:val="24"/>
        </w:rPr>
        <w:tab/>
      </w:r>
      <w:r w:rsidRPr="007C3529">
        <w:rPr>
          <w:rFonts w:ascii="Times New Roman" w:hAnsi="Times New Roman" w:cs="Times New Roman"/>
          <w:sz w:val="24"/>
          <w:szCs w:val="24"/>
        </w:rPr>
        <w:t>27% also disagree, while 10% strongly disagree that it scare the entire masses from casual sex.</w:t>
      </w:r>
    </w:p>
    <w:p w:rsidR="007C3529" w:rsidRPr="007C3529" w:rsidRDefault="00D64A72"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7C3529" w:rsidRPr="007C3529">
        <w:rPr>
          <w:rFonts w:ascii="Times New Roman" w:hAnsi="Times New Roman" w:cs="Times New Roman"/>
          <w:b/>
          <w:sz w:val="24"/>
          <w:szCs w:val="24"/>
        </w:rPr>
        <w:t>4.2 ANALYSIS OF RESEARCH</w:t>
      </w:r>
    </w:p>
    <w:p w:rsidR="007C3529" w:rsidRPr="007C3529" w:rsidRDefault="00D64A72"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7C3529" w:rsidRPr="007C3529">
        <w:rPr>
          <w:rFonts w:ascii="Times New Roman" w:hAnsi="Times New Roman" w:cs="Times New Roman"/>
          <w:b/>
          <w:sz w:val="24"/>
          <w:szCs w:val="24"/>
        </w:rPr>
        <w:t xml:space="preserve">RESEARCH QUESTION 1 </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sz w:val="24"/>
          <w:szCs w:val="24"/>
        </w:rPr>
        <w:t>What is the level of journalistic performance in NTA Ilorin compared to AIT Ilorin?</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b/>
          <w:sz w:val="24"/>
          <w:szCs w:val="24"/>
        </w:rPr>
        <w:tab/>
      </w:r>
      <w:r w:rsidRPr="007C3529">
        <w:rPr>
          <w:rFonts w:ascii="Times New Roman" w:hAnsi="Times New Roman" w:cs="Times New Roman"/>
          <w:sz w:val="24"/>
          <w:szCs w:val="24"/>
        </w:rPr>
        <w:t xml:space="preserve">The level of journalistic performance in NTA Ilorin compared to AIT Ilorin reflects noticeable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differences in approach, resources, and editorial style. NTA Ilorin, being a government-owned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station, often emphasizes official narratives and may exhibit a more conservative or bureaucratic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style of reporting, sometimes limiting investigative depth and editorial independence. AIT Ilorin,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as a privately owned outlet, tends to offer more diverse content, with relatively greater flexibility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in covering controversial issues and more dynamic reporting. However, both stations face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challenges such as limited funding, resource constraints, and occasional lapses in professional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standards. Overall, AIT Ilorin generally demonstrates a slightly higher level of journalistic </w:t>
      </w:r>
      <w:r w:rsidR="00D64A72">
        <w:rPr>
          <w:rFonts w:ascii="Times New Roman" w:hAnsi="Times New Roman" w:cs="Times New Roman"/>
          <w:sz w:val="24"/>
          <w:szCs w:val="24"/>
        </w:rPr>
        <w:tab/>
      </w:r>
      <w:r w:rsidRPr="007C3529">
        <w:rPr>
          <w:rFonts w:ascii="Times New Roman" w:hAnsi="Times New Roman" w:cs="Times New Roman"/>
          <w:sz w:val="24"/>
          <w:szCs w:val="24"/>
        </w:rPr>
        <w:t>performance due to its broader editorial freedom and more commercially driven content strategy.</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b/>
          <w:sz w:val="24"/>
          <w:szCs w:val="24"/>
        </w:rPr>
        <w:tab/>
      </w:r>
      <w:r w:rsidR="007C3529" w:rsidRPr="007C3529">
        <w:rPr>
          <w:rFonts w:ascii="Times New Roman" w:hAnsi="Times New Roman" w:cs="Times New Roman"/>
          <w:b/>
          <w:sz w:val="24"/>
          <w:szCs w:val="24"/>
        </w:rPr>
        <w:t>RESEARCH QUESTION 2</w:t>
      </w:r>
      <w:r w:rsidR="007C3529" w:rsidRPr="007C3529">
        <w:rPr>
          <w:rFonts w:ascii="Times New Roman" w:hAnsi="Times New Roman" w:cs="Times New Roman"/>
          <w:sz w:val="24"/>
          <w:szCs w:val="24"/>
        </w:rPr>
        <w:t xml:space="preserve"> </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b/>
          <w:sz w:val="24"/>
          <w:szCs w:val="24"/>
        </w:rPr>
        <w:tab/>
      </w:r>
      <w:r w:rsidRPr="007C3529">
        <w:rPr>
          <w:rFonts w:ascii="Times New Roman" w:hAnsi="Times New Roman" w:cs="Times New Roman"/>
          <w:sz w:val="24"/>
          <w:szCs w:val="24"/>
        </w:rPr>
        <w:t xml:space="preserve">What factors influence the performance of journalists in government and private-owned media </w:t>
      </w:r>
      <w:r w:rsidR="00D64A72">
        <w:rPr>
          <w:rFonts w:ascii="Times New Roman" w:hAnsi="Times New Roman" w:cs="Times New Roman"/>
          <w:sz w:val="24"/>
          <w:szCs w:val="24"/>
        </w:rPr>
        <w:tab/>
      </w:r>
      <w:r w:rsidRPr="007C3529">
        <w:rPr>
          <w:rFonts w:ascii="Times New Roman" w:hAnsi="Times New Roman" w:cs="Times New Roman"/>
          <w:sz w:val="24"/>
          <w:szCs w:val="24"/>
        </w:rPr>
        <w:t>organizations?</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Style w:val="relative"/>
          <w:rFonts w:ascii="Times New Roman" w:hAnsi="Times New Roman" w:cs="Times New Roman"/>
          <w:sz w:val="24"/>
          <w:szCs w:val="24"/>
        </w:rPr>
        <w:tab/>
        <w:t xml:space="preserve"> </w:t>
      </w:r>
      <w:r w:rsidRPr="007C3529">
        <w:rPr>
          <w:rFonts w:ascii="Times New Roman" w:hAnsi="Times New Roman" w:cs="Times New Roman"/>
          <w:sz w:val="24"/>
          <w:szCs w:val="24"/>
        </w:rPr>
        <w:t xml:space="preserve">The performance of journalists in government and private-owned media organizations is shaped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by differences in ownership structure, editorial freedom, and institutional culture. Government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media often operate under tighter control and political influence, which can limit journalistic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independence and investigative reporting. In contrast, private media typically allow more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editorial flexibility but are influenced by commercial interests and profit motives. Resource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availability, job security, training opportunities, and access to information also play significant </w:t>
      </w:r>
      <w:r w:rsidR="00D64A72">
        <w:rPr>
          <w:rFonts w:ascii="Times New Roman" w:hAnsi="Times New Roman" w:cs="Times New Roman"/>
          <w:sz w:val="24"/>
          <w:szCs w:val="24"/>
        </w:rPr>
        <w:lastRenderedPageBreak/>
        <w:tab/>
      </w:r>
      <w:r w:rsidRPr="007C3529">
        <w:rPr>
          <w:rFonts w:ascii="Times New Roman" w:hAnsi="Times New Roman" w:cs="Times New Roman"/>
          <w:sz w:val="24"/>
          <w:szCs w:val="24"/>
        </w:rPr>
        <w:t xml:space="preserve">roles. These factors collectively impact motivation, professionalism, and the overall quality of </w:t>
      </w:r>
      <w:r w:rsidR="00D64A72">
        <w:rPr>
          <w:rFonts w:ascii="Times New Roman" w:hAnsi="Times New Roman" w:cs="Times New Roman"/>
          <w:sz w:val="24"/>
          <w:szCs w:val="24"/>
        </w:rPr>
        <w:tab/>
      </w:r>
      <w:r w:rsidRPr="007C3529">
        <w:rPr>
          <w:rFonts w:ascii="Times New Roman" w:hAnsi="Times New Roman" w:cs="Times New Roman"/>
          <w:sz w:val="24"/>
          <w:szCs w:val="24"/>
        </w:rPr>
        <w:t>journalistic output in both sectors.</w:t>
      </w:r>
    </w:p>
    <w:p w:rsidR="007C3529" w:rsidRPr="007C3529" w:rsidRDefault="00D64A72"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7C3529" w:rsidRPr="007C3529">
        <w:rPr>
          <w:rFonts w:ascii="Times New Roman" w:hAnsi="Times New Roman" w:cs="Times New Roman"/>
          <w:b/>
          <w:sz w:val="24"/>
          <w:szCs w:val="24"/>
        </w:rPr>
        <w:t>RESEARCH QUESTION 3</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sz w:val="24"/>
          <w:szCs w:val="24"/>
        </w:rPr>
        <w:t>What are the challenges journalists face in NTA Ilorin and AIT Ilorin?</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b/>
          <w:sz w:val="24"/>
          <w:szCs w:val="24"/>
        </w:rPr>
        <w:tab/>
      </w:r>
      <w:r w:rsidRPr="007C3529">
        <w:rPr>
          <w:rFonts w:ascii="Times New Roman" w:hAnsi="Times New Roman" w:cs="Times New Roman"/>
          <w:sz w:val="24"/>
          <w:szCs w:val="24"/>
        </w:rPr>
        <w:t xml:space="preserve">Journalists in NTA Ilorin and AIT Ilorin face challenges related to limited resources, editorial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constraints, and professional pressures. At NTA Ilorin, government influence can restrict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journalistic freedom, often prioritizing official narratives over investigative reporting. At AIT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Ilorin, while there's more editorial flexibility, journalists may deal with commercial pressure and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job insecurity. Both contend with inadequate funding, outdated equipment, and limited access to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training, which affect the quality and efficiency of their work. These challenges hinder their </w:t>
      </w:r>
      <w:r w:rsidR="00D64A72">
        <w:rPr>
          <w:rFonts w:ascii="Times New Roman" w:hAnsi="Times New Roman" w:cs="Times New Roman"/>
          <w:sz w:val="24"/>
          <w:szCs w:val="24"/>
        </w:rPr>
        <w:tab/>
      </w:r>
      <w:r w:rsidRPr="007C3529">
        <w:rPr>
          <w:rFonts w:ascii="Times New Roman" w:hAnsi="Times New Roman" w:cs="Times New Roman"/>
          <w:sz w:val="24"/>
          <w:szCs w:val="24"/>
        </w:rPr>
        <w:t>ability to deliver balanced, timely, and in-depth news coverage.</w:t>
      </w:r>
    </w:p>
    <w:p w:rsidR="007C3529" w:rsidRPr="007C3529" w:rsidRDefault="00D64A72" w:rsidP="007C35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7C3529" w:rsidRPr="007C3529">
        <w:rPr>
          <w:rFonts w:ascii="Times New Roman" w:hAnsi="Times New Roman" w:cs="Times New Roman"/>
          <w:b/>
          <w:sz w:val="24"/>
          <w:szCs w:val="24"/>
        </w:rPr>
        <w:t>4.3</w:t>
      </w:r>
      <w:r w:rsidR="007C3529" w:rsidRPr="007C3529">
        <w:rPr>
          <w:rFonts w:ascii="Times New Roman" w:hAnsi="Times New Roman" w:cs="Times New Roman"/>
          <w:b/>
          <w:sz w:val="24"/>
          <w:szCs w:val="24"/>
        </w:rPr>
        <w:tab/>
        <w:t xml:space="preserve">DISCUSSION OF FINDINGS </w:t>
      </w:r>
    </w:p>
    <w:p w:rsidR="007C3529" w:rsidRPr="007C3529" w:rsidRDefault="007C3529" w:rsidP="007C3529">
      <w:pPr>
        <w:spacing w:after="0" w:line="360" w:lineRule="auto"/>
        <w:ind w:left="-720"/>
        <w:jc w:val="both"/>
        <w:rPr>
          <w:rFonts w:ascii="Times New Roman" w:hAnsi="Times New Roman" w:cs="Times New Roman"/>
          <w:sz w:val="24"/>
          <w:szCs w:val="24"/>
        </w:rPr>
      </w:pPr>
      <w:r w:rsidRPr="007C3529">
        <w:rPr>
          <w:rFonts w:ascii="Times New Roman" w:hAnsi="Times New Roman" w:cs="Times New Roman"/>
          <w:b/>
          <w:sz w:val="24"/>
          <w:szCs w:val="24"/>
        </w:rPr>
        <w:tab/>
      </w:r>
      <w:r w:rsidRPr="007C3529">
        <w:rPr>
          <w:rFonts w:ascii="Times New Roman" w:hAnsi="Times New Roman" w:cs="Times New Roman"/>
          <w:sz w:val="24"/>
          <w:szCs w:val="24"/>
        </w:rPr>
        <w:t xml:space="preserve">The study set out to examine the performance of journalists in government-owned (NTA Ilorin)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and privately-owned (AIT Ilorin) media organizations. In comparing the two institutions, it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became evident that several core factors influence journalist performance, including </w:t>
      </w:r>
      <w:r w:rsidR="00D64A72">
        <w:rPr>
          <w:rFonts w:ascii="Times New Roman" w:hAnsi="Times New Roman" w:cs="Times New Roman"/>
          <w:sz w:val="24"/>
          <w:szCs w:val="24"/>
        </w:rPr>
        <w:tab/>
      </w:r>
      <w:r w:rsidRPr="007C3529">
        <w:rPr>
          <w:rFonts w:ascii="Times New Roman" w:hAnsi="Times New Roman" w:cs="Times New Roman"/>
          <w:sz w:val="24"/>
          <w:szCs w:val="24"/>
        </w:rPr>
        <w:t xml:space="preserve">organizational structure, editorial freedom, remuneration, access to resources, and professional </w:t>
      </w:r>
      <w:r w:rsidR="00D64A72">
        <w:rPr>
          <w:rFonts w:ascii="Times New Roman" w:hAnsi="Times New Roman" w:cs="Times New Roman"/>
          <w:sz w:val="24"/>
          <w:szCs w:val="24"/>
        </w:rPr>
        <w:tab/>
      </w:r>
      <w:r w:rsidRPr="007C3529">
        <w:rPr>
          <w:rFonts w:ascii="Times New Roman" w:hAnsi="Times New Roman" w:cs="Times New Roman"/>
          <w:sz w:val="24"/>
          <w:szCs w:val="24"/>
        </w:rPr>
        <w:t>autonomy.</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From the data gathered, one of the major distinctions in journalist performance stemmed from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the degree of editorial independence. Journalists at AIT Ilorin appeared to enjoy greater freedom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to investigate, report, and express diverse perspectives without the constraints of political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influence. This autonomy contributed to a more dynamic and proactive journalistic environment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where reporters were motivated to cover a broader range of stories, including those that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challenge the status quo. In contrast, journalists at NTA Ilorin often operated within strict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editorial guidelines shaped by government interests. This limited their ability to pursue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investigative journalism or report critically on government-related issues, which, in turn, </w:t>
      </w:r>
      <w:r>
        <w:rPr>
          <w:rFonts w:ascii="Times New Roman" w:hAnsi="Times New Roman" w:cs="Times New Roman"/>
          <w:sz w:val="24"/>
          <w:szCs w:val="24"/>
        </w:rPr>
        <w:tab/>
      </w:r>
      <w:r w:rsidR="007C3529" w:rsidRPr="007C3529">
        <w:rPr>
          <w:rFonts w:ascii="Times New Roman" w:hAnsi="Times New Roman" w:cs="Times New Roman"/>
          <w:sz w:val="24"/>
          <w:szCs w:val="24"/>
        </w:rPr>
        <w:t>impacted their perceived performance in the eyes of both the public and their peers.</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In terms of resource allocation and infrastructure, private media houses like AIT Ilorin had 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more streamlined and commercially driven structure, which encouraged efficiency and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innovation. Journalists were more inclined to embrace modern technology, multimedia tools, and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digital platforms to enhance their reporting. This fostered an environment where adaptability and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creativity were rewarded. At NTA Ilorin, however, resource constraints and bureaucratic </w:t>
      </w:r>
      <w:r>
        <w:rPr>
          <w:rFonts w:ascii="Times New Roman" w:hAnsi="Times New Roman" w:cs="Times New Roman"/>
          <w:sz w:val="24"/>
          <w:szCs w:val="24"/>
        </w:rPr>
        <w:lastRenderedPageBreak/>
        <w:tab/>
      </w:r>
      <w:r w:rsidR="007C3529" w:rsidRPr="007C3529">
        <w:rPr>
          <w:rFonts w:ascii="Times New Roman" w:hAnsi="Times New Roman" w:cs="Times New Roman"/>
          <w:sz w:val="24"/>
          <w:szCs w:val="24"/>
        </w:rPr>
        <w:t xml:space="preserve">bottlenecks were recurring themes. These limitations affected the timeliness and quality of news </w:t>
      </w:r>
      <w:r>
        <w:rPr>
          <w:rFonts w:ascii="Times New Roman" w:hAnsi="Times New Roman" w:cs="Times New Roman"/>
          <w:sz w:val="24"/>
          <w:szCs w:val="24"/>
        </w:rPr>
        <w:tab/>
      </w:r>
      <w:r w:rsidR="007C3529" w:rsidRPr="007C3529">
        <w:rPr>
          <w:rFonts w:ascii="Times New Roman" w:hAnsi="Times New Roman" w:cs="Times New Roman"/>
          <w:sz w:val="24"/>
          <w:szCs w:val="24"/>
        </w:rPr>
        <w:t>production, and in many cases, demotivated staff due to the slow pace of operational processes.</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Remuneration and incentives also played a key role in journalist performance. AIT Ilorin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journalists reported a more performance-based reward system, where excellence and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commitment were more directly linked to career growth and financial benefits. This structure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contributed to a stronger sense of ownership and responsibility among journalists. Conversely, at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NTA Ilorin, the fixed salary system and minimal reward for outstanding performance often led to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complacency. Many journalists expressed dissatisfaction with their compensation packages,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which they felt did not reflect the demands and risks associated with the profession. This affected </w:t>
      </w:r>
      <w:r>
        <w:rPr>
          <w:rFonts w:ascii="Times New Roman" w:hAnsi="Times New Roman" w:cs="Times New Roman"/>
          <w:sz w:val="24"/>
          <w:szCs w:val="24"/>
        </w:rPr>
        <w:tab/>
      </w:r>
      <w:r w:rsidR="007C3529" w:rsidRPr="007C3529">
        <w:rPr>
          <w:rFonts w:ascii="Times New Roman" w:hAnsi="Times New Roman" w:cs="Times New Roman"/>
          <w:sz w:val="24"/>
          <w:szCs w:val="24"/>
        </w:rPr>
        <w:t>morale and, by extension, productivity and initiative.</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Professional development and training opportunities were another distinguishing factor. Private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media organizations demonstrated a stronger commitment to continuous training and capacity </w:t>
      </w:r>
      <w:r>
        <w:rPr>
          <w:rFonts w:ascii="Times New Roman" w:hAnsi="Times New Roman" w:cs="Times New Roman"/>
          <w:sz w:val="24"/>
          <w:szCs w:val="24"/>
        </w:rPr>
        <w:tab/>
      </w:r>
      <w:r w:rsidR="007C3529" w:rsidRPr="007C3529">
        <w:rPr>
          <w:rFonts w:ascii="Times New Roman" w:hAnsi="Times New Roman" w:cs="Times New Roman"/>
          <w:sz w:val="24"/>
          <w:szCs w:val="24"/>
        </w:rPr>
        <w:t>building. Journalists at AIT Ilorin had more frequent access to workshops, seminars, and in-</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house training aimed at improving their skills and keeping them up-to-date with global media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trends. Government-owned media, on the other hand, showed limited investment in staff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development. This gap not only widened the performance disparity between the two groups but </w:t>
      </w:r>
      <w:r>
        <w:rPr>
          <w:rFonts w:ascii="Times New Roman" w:hAnsi="Times New Roman" w:cs="Times New Roman"/>
          <w:sz w:val="24"/>
          <w:szCs w:val="24"/>
        </w:rPr>
        <w:tab/>
      </w:r>
      <w:r w:rsidR="007C3529" w:rsidRPr="007C3529">
        <w:rPr>
          <w:rFonts w:ascii="Times New Roman" w:hAnsi="Times New Roman" w:cs="Times New Roman"/>
          <w:sz w:val="24"/>
          <w:szCs w:val="24"/>
        </w:rPr>
        <w:t>also led to a perception of stagnation within the public media sector.</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Despite these differences, it is important to note that journalists in both institutions showed 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deep commitment to the profession and a desire to serve the public. However, structural and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organizational factors largely shaped how this commitment translated into actual performance.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The institutional culture of AIT Ilorin promoted initiative, competitiveness, and public </w:t>
      </w:r>
      <w:r>
        <w:rPr>
          <w:rFonts w:ascii="Times New Roman" w:hAnsi="Times New Roman" w:cs="Times New Roman"/>
          <w:sz w:val="24"/>
          <w:szCs w:val="24"/>
        </w:rPr>
        <w:tab/>
      </w:r>
      <w:r w:rsidR="007C3529" w:rsidRPr="007C3529">
        <w:rPr>
          <w:rFonts w:ascii="Times New Roman" w:hAnsi="Times New Roman" w:cs="Times New Roman"/>
          <w:sz w:val="24"/>
          <w:szCs w:val="24"/>
        </w:rPr>
        <w:t>accountability. In contrast, the culture at NTA Ilorin often reflected hierarchical control, a top-</w:t>
      </w:r>
      <w:r>
        <w:rPr>
          <w:rFonts w:ascii="Times New Roman" w:hAnsi="Times New Roman" w:cs="Times New Roman"/>
          <w:sz w:val="24"/>
          <w:szCs w:val="24"/>
        </w:rPr>
        <w:tab/>
      </w:r>
      <w:r w:rsidR="007C3529" w:rsidRPr="007C3529">
        <w:rPr>
          <w:rFonts w:ascii="Times New Roman" w:hAnsi="Times New Roman" w:cs="Times New Roman"/>
          <w:sz w:val="24"/>
          <w:szCs w:val="24"/>
        </w:rPr>
        <w:t>down communication model, and risk-averse reporting patterns.</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 xml:space="preserve">Moreover, the study found that audience perception of journalistic credibility also influenced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journalist performance. AIT journalists were more likely to be seen as independent and critical,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which enhanced their social capital and professional confidence. Journalists at NTA often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contended with public skepticism, largely due to the perception that government-owned media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serve as mouthpieces for those in power. This difference in public trust had tangible effects on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journalists’ motivation, approach to sourcing stories, and willingness to engage in investigative </w:t>
      </w:r>
      <w:r>
        <w:rPr>
          <w:rFonts w:ascii="Times New Roman" w:hAnsi="Times New Roman" w:cs="Times New Roman"/>
          <w:sz w:val="24"/>
          <w:szCs w:val="24"/>
        </w:rPr>
        <w:tab/>
      </w:r>
      <w:r w:rsidR="007C3529" w:rsidRPr="007C3529">
        <w:rPr>
          <w:rFonts w:ascii="Times New Roman" w:hAnsi="Times New Roman" w:cs="Times New Roman"/>
          <w:sz w:val="24"/>
          <w:szCs w:val="24"/>
        </w:rPr>
        <w:t>reporting.</w:t>
      </w:r>
    </w:p>
    <w:p w:rsidR="007C3529" w:rsidRPr="007C3529" w:rsidRDefault="00D64A72" w:rsidP="007C35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
      </w:r>
      <w:r w:rsidR="007C3529" w:rsidRPr="007C3529">
        <w:rPr>
          <w:rFonts w:ascii="Times New Roman" w:hAnsi="Times New Roman" w:cs="Times New Roman"/>
          <w:sz w:val="24"/>
          <w:szCs w:val="24"/>
        </w:rPr>
        <w:t xml:space="preserve">In conclusion, the comparative analysis reveals that while both government and private media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organizations in Ilorin are staffed by qualified and committed professionals, their performance is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significantly shaped by institutional dynamics. Private media, as represented by AIT Ilorin,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offers a more enabling environment for journalistic excellence through greater editorial freedom,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performance incentives, and continuous professional development. Government media,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represented by NTA Ilorin, operates within more rigid structures that constrain journalistic </w:t>
      </w:r>
      <w:r>
        <w:rPr>
          <w:rFonts w:ascii="Times New Roman" w:hAnsi="Times New Roman" w:cs="Times New Roman"/>
          <w:sz w:val="24"/>
          <w:szCs w:val="24"/>
        </w:rPr>
        <w:tab/>
      </w:r>
      <w:r w:rsidR="007C3529" w:rsidRPr="007C3529">
        <w:rPr>
          <w:rFonts w:ascii="Times New Roman" w:hAnsi="Times New Roman" w:cs="Times New Roman"/>
          <w:sz w:val="24"/>
          <w:szCs w:val="24"/>
        </w:rPr>
        <w:t xml:space="preserve">innovation and critical reporting. Addressing these structural challenges is essential if public </w:t>
      </w:r>
      <w:r>
        <w:rPr>
          <w:rFonts w:ascii="Times New Roman" w:hAnsi="Times New Roman" w:cs="Times New Roman"/>
          <w:sz w:val="24"/>
          <w:szCs w:val="24"/>
        </w:rPr>
        <w:tab/>
      </w:r>
      <w:r w:rsidR="007C3529" w:rsidRPr="007C3529">
        <w:rPr>
          <w:rFonts w:ascii="Times New Roman" w:hAnsi="Times New Roman" w:cs="Times New Roman"/>
          <w:sz w:val="24"/>
          <w:szCs w:val="24"/>
        </w:rPr>
        <w:t>media is to match or exceed the performance benchmarks set by private organizations.</w:t>
      </w: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Pr="007C3529" w:rsidRDefault="007C3529" w:rsidP="007C3529">
      <w:pPr>
        <w:spacing w:after="0" w:line="360" w:lineRule="auto"/>
        <w:ind w:left="-720"/>
        <w:jc w:val="both"/>
        <w:rPr>
          <w:rFonts w:ascii="Times New Roman" w:hAnsi="Times New Roman" w:cs="Times New Roman"/>
          <w:sz w:val="24"/>
          <w:szCs w:val="24"/>
        </w:rPr>
      </w:pPr>
    </w:p>
    <w:p w:rsidR="007C3529" w:rsidRDefault="007C3529"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Default="003708F4" w:rsidP="007C3529">
      <w:pPr>
        <w:spacing w:after="0" w:line="360" w:lineRule="auto"/>
        <w:ind w:firstLine="720"/>
        <w:jc w:val="both"/>
        <w:rPr>
          <w:rFonts w:ascii="Times New Roman" w:hAnsi="Times New Roman" w:cs="Times New Roman"/>
          <w:b/>
          <w:sz w:val="24"/>
          <w:szCs w:val="24"/>
        </w:rPr>
      </w:pPr>
    </w:p>
    <w:p w:rsidR="003708F4" w:rsidRPr="007C3529" w:rsidRDefault="003708F4" w:rsidP="007C3529">
      <w:pPr>
        <w:spacing w:after="0" w:line="360" w:lineRule="auto"/>
        <w:ind w:firstLine="720"/>
        <w:jc w:val="both"/>
        <w:rPr>
          <w:rFonts w:ascii="Times New Roman" w:hAnsi="Times New Roman" w:cs="Times New Roman"/>
          <w:b/>
          <w:sz w:val="24"/>
          <w:szCs w:val="24"/>
        </w:rPr>
      </w:pPr>
    </w:p>
    <w:p w:rsidR="007C3529" w:rsidRPr="007C3529" w:rsidRDefault="007C3529" w:rsidP="003708F4">
      <w:pPr>
        <w:spacing w:after="0" w:line="360" w:lineRule="auto"/>
        <w:ind w:firstLine="720"/>
        <w:jc w:val="center"/>
        <w:rPr>
          <w:rFonts w:ascii="Times New Roman" w:hAnsi="Times New Roman" w:cs="Times New Roman"/>
          <w:b/>
          <w:sz w:val="24"/>
          <w:szCs w:val="24"/>
        </w:rPr>
      </w:pPr>
      <w:r w:rsidRPr="007C3529">
        <w:rPr>
          <w:rFonts w:ascii="Times New Roman" w:hAnsi="Times New Roman" w:cs="Times New Roman"/>
          <w:b/>
          <w:sz w:val="24"/>
          <w:szCs w:val="24"/>
        </w:rPr>
        <w:lastRenderedPageBreak/>
        <w:t>CHAPTER FIVE</w:t>
      </w:r>
    </w:p>
    <w:p w:rsidR="007C3529" w:rsidRPr="007C3529" w:rsidRDefault="007C3529" w:rsidP="003708F4">
      <w:pPr>
        <w:spacing w:after="0" w:line="360" w:lineRule="auto"/>
        <w:ind w:firstLine="720"/>
        <w:jc w:val="center"/>
        <w:rPr>
          <w:rFonts w:ascii="Times New Roman" w:hAnsi="Times New Roman" w:cs="Times New Roman"/>
          <w:b/>
          <w:sz w:val="24"/>
          <w:szCs w:val="24"/>
        </w:rPr>
      </w:pPr>
      <w:r w:rsidRPr="007C3529">
        <w:rPr>
          <w:rFonts w:ascii="Times New Roman" w:hAnsi="Times New Roman" w:cs="Times New Roman"/>
          <w:b/>
          <w:sz w:val="24"/>
          <w:szCs w:val="24"/>
        </w:rPr>
        <w:t>SUMMARY, CONCLUSION AND RECOMMENDATIONS</w:t>
      </w:r>
    </w:p>
    <w:p w:rsidR="007C3529" w:rsidRPr="007C3529" w:rsidRDefault="007C3529" w:rsidP="007C3529">
      <w:pPr>
        <w:spacing w:after="0" w:line="360" w:lineRule="auto"/>
        <w:ind w:left="360"/>
        <w:jc w:val="both"/>
        <w:rPr>
          <w:rFonts w:ascii="Times New Roman" w:hAnsi="Times New Roman" w:cs="Times New Roman"/>
          <w:b/>
          <w:bCs/>
          <w:sz w:val="24"/>
          <w:szCs w:val="24"/>
        </w:rPr>
      </w:pPr>
      <w:r w:rsidRPr="007C3529">
        <w:rPr>
          <w:rFonts w:ascii="Times New Roman" w:hAnsi="Times New Roman" w:cs="Times New Roman"/>
          <w:b/>
          <w:bCs/>
          <w:sz w:val="24"/>
          <w:szCs w:val="24"/>
        </w:rPr>
        <w:t>5.1 SUMMARY</w:t>
      </w:r>
    </w:p>
    <w:p w:rsidR="007C3529" w:rsidRPr="007C3529" w:rsidRDefault="007C3529" w:rsidP="007C3529">
      <w:pPr>
        <w:spacing w:after="0" w:line="360" w:lineRule="auto"/>
        <w:ind w:left="360"/>
        <w:jc w:val="both"/>
        <w:rPr>
          <w:rFonts w:ascii="Times New Roman" w:hAnsi="Times New Roman" w:cs="Times New Roman"/>
          <w:sz w:val="24"/>
          <w:szCs w:val="24"/>
        </w:rPr>
      </w:pPr>
      <w:r w:rsidRPr="007C3529">
        <w:rPr>
          <w:rFonts w:ascii="Times New Roman" w:hAnsi="Times New Roman" w:cs="Times New Roman"/>
          <w:sz w:val="24"/>
          <w:szCs w:val="24"/>
        </w:rPr>
        <w:tab/>
        <w:t xml:space="preserve">The study conducted a comparative analysis of the performance of journalists working in government-owned media organizations, particularly the </w:t>
      </w:r>
      <w:r w:rsidRPr="007C3529">
        <w:rPr>
          <w:rFonts w:ascii="Times New Roman" w:hAnsi="Times New Roman" w:cs="Times New Roman"/>
          <w:iCs/>
          <w:sz w:val="24"/>
          <w:szCs w:val="24"/>
        </w:rPr>
        <w:t>Nigerian Television Authority (NTA)</w:t>
      </w:r>
      <w:r w:rsidRPr="007C3529">
        <w:rPr>
          <w:rFonts w:ascii="Times New Roman" w:hAnsi="Times New Roman" w:cs="Times New Roman"/>
          <w:sz w:val="24"/>
          <w:szCs w:val="24"/>
        </w:rPr>
        <w:t xml:space="preserve"> Ilorin, and private media organizations, focusing on </w:t>
      </w:r>
      <w:r w:rsidRPr="007C3529">
        <w:rPr>
          <w:rFonts w:ascii="Times New Roman" w:hAnsi="Times New Roman" w:cs="Times New Roman"/>
          <w:iCs/>
          <w:sz w:val="24"/>
          <w:szCs w:val="24"/>
        </w:rPr>
        <w:t>AIT Ilorin</w:t>
      </w:r>
      <w:r w:rsidRPr="007C3529">
        <w:rPr>
          <w:rFonts w:ascii="Times New Roman" w:hAnsi="Times New Roman" w:cs="Times New Roman"/>
          <w:sz w:val="24"/>
          <w:szCs w:val="24"/>
        </w:rPr>
        <w:t>. The primary aim was to evaluate the differences in how journalists from these two types of media organizations function, assess their job performance, and explore how ownership structure, resources, and editorial policies influence their work.</w:t>
      </w:r>
    </w:p>
    <w:p w:rsidR="007C3529" w:rsidRPr="007C3529" w:rsidRDefault="007C3529" w:rsidP="007C3529">
      <w:pPr>
        <w:spacing w:after="0" w:line="360" w:lineRule="auto"/>
        <w:ind w:left="360"/>
        <w:jc w:val="both"/>
        <w:rPr>
          <w:rFonts w:ascii="Times New Roman" w:hAnsi="Times New Roman" w:cs="Times New Roman"/>
          <w:sz w:val="24"/>
          <w:szCs w:val="24"/>
        </w:rPr>
      </w:pPr>
      <w:r w:rsidRPr="007C3529">
        <w:rPr>
          <w:rFonts w:ascii="Times New Roman" w:hAnsi="Times New Roman" w:cs="Times New Roman"/>
          <w:sz w:val="24"/>
          <w:szCs w:val="24"/>
        </w:rPr>
        <w:tab/>
        <w:t>The research highlighted key factors such as work environment, editorial independence, resource availability, job satisfaction, and the professional challenges faced by journalists in both settings. NTA, being a government-owned entity, is heavily influenced by government policies, directives, and funding. This often limits the autonomy of journalists, making them more cautious in their reporting to avoid conflicts with government agendas. Conversely, AIT Ilorin, a privately-owned media organization, enjoys more editorial freedom, though it is still influenced by the commercial interests of its ownership.</w:t>
      </w:r>
    </w:p>
    <w:p w:rsidR="007C3529" w:rsidRPr="007C3529" w:rsidRDefault="007C3529" w:rsidP="007C3529">
      <w:pPr>
        <w:spacing w:after="0" w:line="360" w:lineRule="auto"/>
        <w:ind w:left="360"/>
        <w:jc w:val="both"/>
        <w:rPr>
          <w:rFonts w:ascii="Times New Roman" w:hAnsi="Times New Roman" w:cs="Times New Roman"/>
          <w:sz w:val="24"/>
          <w:szCs w:val="24"/>
        </w:rPr>
      </w:pPr>
      <w:r w:rsidRPr="007C3529">
        <w:rPr>
          <w:rFonts w:ascii="Times New Roman" w:hAnsi="Times New Roman" w:cs="Times New Roman"/>
          <w:sz w:val="24"/>
          <w:szCs w:val="24"/>
        </w:rPr>
        <w:tab/>
        <w:t>The analysis revealed that while journalists at both NTA Ilorin and AIT Ilorin perform similar core functions, the constraints they face are distinct. NTA journalists are often under pressure to align their reporting with government narratives, whereas AIT journalists have more freedom to explore diverse viewpoints, though they must balance this with the station's commercial objectives.</w:t>
      </w:r>
    </w:p>
    <w:p w:rsidR="007C3529" w:rsidRPr="007C3529" w:rsidRDefault="007C3529" w:rsidP="007C3529">
      <w:pPr>
        <w:spacing w:after="0" w:line="360" w:lineRule="auto"/>
        <w:ind w:left="360"/>
        <w:jc w:val="both"/>
        <w:rPr>
          <w:rFonts w:ascii="Times New Roman" w:hAnsi="Times New Roman" w:cs="Times New Roman"/>
          <w:sz w:val="24"/>
          <w:szCs w:val="24"/>
        </w:rPr>
      </w:pPr>
      <w:r w:rsidRPr="007C3529">
        <w:rPr>
          <w:rFonts w:ascii="Times New Roman" w:hAnsi="Times New Roman" w:cs="Times New Roman"/>
          <w:sz w:val="24"/>
          <w:szCs w:val="24"/>
        </w:rPr>
        <w:tab/>
        <w:t>Moreover, the study found that job satisfaction and motivation also differed significantly between the two organizations. Journalists at AIT Ilorin reported higher job satisfaction due to better pay, more creative freedom, and more opportunities for professional growth. In contrast, journalists at NTA Ilorin expressed concerns over limited resources, editorial control, and lack of opportunities for career advancement.</w:t>
      </w:r>
    </w:p>
    <w:p w:rsidR="007C3529" w:rsidRPr="007C3529" w:rsidRDefault="007C3529" w:rsidP="007C3529">
      <w:pPr>
        <w:spacing w:after="0" w:line="360" w:lineRule="auto"/>
        <w:ind w:left="360"/>
        <w:jc w:val="both"/>
        <w:rPr>
          <w:rFonts w:ascii="Times New Roman" w:hAnsi="Times New Roman" w:cs="Times New Roman"/>
          <w:b/>
          <w:bCs/>
          <w:sz w:val="24"/>
          <w:szCs w:val="24"/>
        </w:rPr>
      </w:pPr>
      <w:r w:rsidRPr="007C3529">
        <w:rPr>
          <w:rFonts w:ascii="Times New Roman" w:hAnsi="Times New Roman" w:cs="Times New Roman"/>
          <w:b/>
          <w:bCs/>
          <w:sz w:val="24"/>
          <w:szCs w:val="24"/>
        </w:rPr>
        <w:t>5.2 CONCLUSION</w:t>
      </w:r>
    </w:p>
    <w:p w:rsidR="007C3529" w:rsidRPr="007C3529" w:rsidRDefault="007C3529" w:rsidP="007C3529">
      <w:pPr>
        <w:spacing w:after="0" w:line="360" w:lineRule="auto"/>
        <w:ind w:left="360"/>
        <w:jc w:val="both"/>
        <w:rPr>
          <w:rFonts w:ascii="Times New Roman" w:hAnsi="Times New Roman" w:cs="Times New Roman"/>
          <w:sz w:val="24"/>
          <w:szCs w:val="24"/>
        </w:rPr>
      </w:pPr>
      <w:r w:rsidRPr="007C3529">
        <w:rPr>
          <w:rFonts w:ascii="Times New Roman" w:hAnsi="Times New Roman" w:cs="Times New Roman"/>
          <w:sz w:val="24"/>
          <w:szCs w:val="24"/>
        </w:rPr>
        <w:tab/>
        <w:t xml:space="preserve">The comparative analysis revealed important insights into the media landscape in Ilorin, particularly regarding the role of ownership in shaping the performance of journalists. Government-owned media organizations, such as NTA Ilorin, tend to limit the editorial independence of their journalists, which affects their ability to produce investigative and </w:t>
      </w:r>
      <w:r w:rsidRPr="007C3529">
        <w:rPr>
          <w:rFonts w:ascii="Times New Roman" w:hAnsi="Times New Roman" w:cs="Times New Roman"/>
          <w:sz w:val="24"/>
          <w:szCs w:val="24"/>
        </w:rPr>
        <w:lastRenderedPageBreak/>
        <w:t>objective journalism. This restriction results in a more controlled, often censored, narrative that aligns with government policies. While this may promote state interests and stability, it can also undermine the core values of journalism, such as objectivity, accuracy, and impartiality.</w:t>
      </w:r>
    </w:p>
    <w:p w:rsidR="007C3529" w:rsidRPr="007C3529" w:rsidRDefault="003708F4" w:rsidP="007C352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On the other hand, private media outlets like AIT Ilorin provide journalists with more editorial freedom, which can lead to more diverse, critical, and in-depth reporting. However, the drive for profitability and audience engagement may sometimes cause these journalists to prioritize sensationalism or entertainment over hard-hitting news, thereby compromising the journalistic integrity in some cases.</w:t>
      </w:r>
    </w:p>
    <w:p w:rsidR="007C3529" w:rsidRPr="007C3529" w:rsidRDefault="003708F4" w:rsidP="007C352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Both media organizations, while functioning under different ownership models, share similar challenges such as inadequate resources, high job turnover rates, and limited opportunities for professional development. Yet, private media organizations generally provide a more dynamic and supportive environment for journalists to thrive.</w:t>
      </w:r>
    </w:p>
    <w:p w:rsidR="007C3529" w:rsidRPr="007C3529" w:rsidRDefault="007C3529" w:rsidP="007C3529">
      <w:pPr>
        <w:spacing w:after="0" w:line="360" w:lineRule="auto"/>
        <w:ind w:left="360"/>
        <w:jc w:val="both"/>
        <w:rPr>
          <w:rFonts w:ascii="Times New Roman" w:hAnsi="Times New Roman" w:cs="Times New Roman"/>
          <w:b/>
          <w:bCs/>
          <w:sz w:val="24"/>
          <w:szCs w:val="24"/>
        </w:rPr>
      </w:pPr>
      <w:r w:rsidRPr="007C3529">
        <w:rPr>
          <w:rFonts w:ascii="Times New Roman" w:hAnsi="Times New Roman" w:cs="Times New Roman"/>
          <w:b/>
          <w:bCs/>
          <w:sz w:val="24"/>
          <w:szCs w:val="24"/>
        </w:rPr>
        <w:t>5.3 RECOMMENDATIONS</w:t>
      </w:r>
    </w:p>
    <w:p w:rsidR="007C3529" w:rsidRPr="007C3529" w:rsidRDefault="003708F4" w:rsidP="007C352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7C3529" w:rsidRPr="007C3529">
        <w:rPr>
          <w:rFonts w:ascii="Times New Roman" w:hAnsi="Times New Roman" w:cs="Times New Roman"/>
          <w:sz w:val="24"/>
          <w:szCs w:val="24"/>
        </w:rPr>
        <w:t>To improve the performance and welfare of journalists in both government and privately-owned media organizations, the following recommendations are made:</w:t>
      </w:r>
    </w:p>
    <w:p w:rsidR="007C3529" w:rsidRPr="007C3529" w:rsidRDefault="007C3529" w:rsidP="007C3529">
      <w:pPr>
        <w:numPr>
          <w:ilvl w:val="0"/>
          <w:numId w:val="19"/>
        </w:numPr>
        <w:spacing w:after="0" w:line="360" w:lineRule="auto"/>
        <w:jc w:val="both"/>
        <w:rPr>
          <w:rFonts w:ascii="Times New Roman" w:hAnsi="Times New Roman" w:cs="Times New Roman"/>
          <w:sz w:val="24"/>
          <w:szCs w:val="24"/>
        </w:rPr>
      </w:pPr>
      <w:r w:rsidRPr="007C3529">
        <w:rPr>
          <w:rFonts w:ascii="Times New Roman" w:hAnsi="Times New Roman" w:cs="Times New Roman"/>
          <w:bCs/>
          <w:sz w:val="24"/>
          <w:szCs w:val="24"/>
        </w:rPr>
        <w:t>Strengthening Editorial Independence:</w:t>
      </w:r>
      <w:r w:rsidRPr="007C3529">
        <w:rPr>
          <w:rFonts w:ascii="Times New Roman" w:hAnsi="Times New Roman" w:cs="Times New Roman"/>
          <w:sz w:val="24"/>
          <w:szCs w:val="24"/>
        </w:rPr>
        <w:t xml:space="preserve"> For government-owned media organizations like NTA, there is a need to reduce the influence of political control over editorial content. This can be achieved by implementing clearer policies for editorial independence and creating structures that promote journalistic autonomy. This would empower journalists to report more objectively and freely, contributing to a more transparent media landscape.</w:t>
      </w:r>
    </w:p>
    <w:p w:rsidR="007C3529" w:rsidRPr="007C3529" w:rsidRDefault="007C3529" w:rsidP="007C3529">
      <w:pPr>
        <w:numPr>
          <w:ilvl w:val="0"/>
          <w:numId w:val="19"/>
        </w:numPr>
        <w:spacing w:after="0" w:line="360" w:lineRule="auto"/>
        <w:jc w:val="both"/>
        <w:rPr>
          <w:rFonts w:ascii="Times New Roman" w:hAnsi="Times New Roman" w:cs="Times New Roman"/>
          <w:sz w:val="24"/>
          <w:szCs w:val="24"/>
        </w:rPr>
      </w:pPr>
      <w:r w:rsidRPr="007C3529">
        <w:rPr>
          <w:rFonts w:ascii="Times New Roman" w:hAnsi="Times New Roman" w:cs="Times New Roman"/>
          <w:bCs/>
          <w:sz w:val="24"/>
          <w:szCs w:val="24"/>
        </w:rPr>
        <w:t>Improved Working Conditions:</w:t>
      </w:r>
      <w:r w:rsidRPr="007C3529">
        <w:rPr>
          <w:rFonts w:ascii="Times New Roman" w:hAnsi="Times New Roman" w:cs="Times New Roman"/>
          <w:sz w:val="24"/>
          <w:szCs w:val="24"/>
        </w:rPr>
        <w:t xml:space="preserve"> Both NTA and AIT should focus on enhancing the work environment for journalists. This includes improving salary structures, providing better equipment, and creating a conducive working environment that encourages creativity and professionalism. More investment in training and capacity building is also essential to help journalists stay updated with industry trends and improve their skills.</w:t>
      </w:r>
    </w:p>
    <w:p w:rsidR="007C3529" w:rsidRPr="007C3529" w:rsidRDefault="007C3529" w:rsidP="007C3529">
      <w:pPr>
        <w:numPr>
          <w:ilvl w:val="0"/>
          <w:numId w:val="19"/>
        </w:numPr>
        <w:spacing w:after="0" w:line="360" w:lineRule="auto"/>
        <w:jc w:val="both"/>
        <w:rPr>
          <w:rFonts w:ascii="Times New Roman" w:hAnsi="Times New Roman" w:cs="Times New Roman"/>
          <w:sz w:val="24"/>
          <w:szCs w:val="24"/>
        </w:rPr>
      </w:pPr>
      <w:r w:rsidRPr="007C3529">
        <w:rPr>
          <w:rFonts w:ascii="Times New Roman" w:hAnsi="Times New Roman" w:cs="Times New Roman"/>
          <w:bCs/>
          <w:sz w:val="24"/>
          <w:szCs w:val="24"/>
        </w:rPr>
        <w:t>Promotion of Professional Development:</w:t>
      </w:r>
      <w:r w:rsidRPr="007C3529">
        <w:rPr>
          <w:rFonts w:ascii="Times New Roman" w:hAnsi="Times New Roman" w:cs="Times New Roman"/>
          <w:sz w:val="24"/>
          <w:szCs w:val="24"/>
        </w:rPr>
        <w:t xml:space="preserve"> Both public and private media outlets should create opportunities for journalists to pursue professional development. This can include sponsoring courses, workshops, or conferences to keep journalists abreast of new technologies and trends in media reporting.</w:t>
      </w:r>
    </w:p>
    <w:p w:rsidR="007C3529" w:rsidRPr="007C3529" w:rsidRDefault="007C3529" w:rsidP="007C3529">
      <w:pPr>
        <w:numPr>
          <w:ilvl w:val="0"/>
          <w:numId w:val="19"/>
        </w:numPr>
        <w:spacing w:after="0" w:line="360" w:lineRule="auto"/>
        <w:jc w:val="both"/>
        <w:rPr>
          <w:rFonts w:ascii="Times New Roman" w:hAnsi="Times New Roman" w:cs="Times New Roman"/>
          <w:sz w:val="24"/>
          <w:szCs w:val="24"/>
        </w:rPr>
      </w:pPr>
      <w:r w:rsidRPr="007C3529">
        <w:rPr>
          <w:rFonts w:ascii="Times New Roman" w:hAnsi="Times New Roman" w:cs="Times New Roman"/>
          <w:bCs/>
          <w:sz w:val="24"/>
          <w:szCs w:val="24"/>
        </w:rPr>
        <w:lastRenderedPageBreak/>
        <w:t>Balanced Journalism Ethics:</w:t>
      </w:r>
      <w:r w:rsidRPr="007C3529">
        <w:rPr>
          <w:rFonts w:ascii="Times New Roman" w:hAnsi="Times New Roman" w:cs="Times New Roman"/>
          <w:sz w:val="24"/>
          <w:szCs w:val="24"/>
        </w:rPr>
        <w:t xml:space="preserve"> AIT should work on balancing its commercial interests with the need for responsible and ethical journalism. Although profit motives are legitimate, the primary goal of any media outlet should be to serve the public interest, and AIT can implement editorial guidelines that maintain high journalistic standards while attracting audiences.</w:t>
      </w:r>
    </w:p>
    <w:p w:rsidR="007C3529" w:rsidRPr="007C3529" w:rsidRDefault="007C3529" w:rsidP="007C3529">
      <w:pPr>
        <w:numPr>
          <w:ilvl w:val="0"/>
          <w:numId w:val="19"/>
        </w:numPr>
        <w:spacing w:after="0" w:line="360" w:lineRule="auto"/>
        <w:jc w:val="both"/>
        <w:rPr>
          <w:rFonts w:ascii="Times New Roman" w:hAnsi="Times New Roman" w:cs="Times New Roman"/>
          <w:sz w:val="24"/>
          <w:szCs w:val="24"/>
        </w:rPr>
      </w:pPr>
      <w:r w:rsidRPr="007C3529">
        <w:rPr>
          <w:rFonts w:ascii="Times New Roman" w:hAnsi="Times New Roman" w:cs="Times New Roman"/>
          <w:bCs/>
          <w:sz w:val="24"/>
          <w:szCs w:val="24"/>
        </w:rPr>
        <w:t>Enhanced Collaboration and Networking:</w:t>
      </w:r>
      <w:r w:rsidRPr="007C3529">
        <w:rPr>
          <w:rFonts w:ascii="Times New Roman" w:hAnsi="Times New Roman" w:cs="Times New Roman"/>
          <w:sz w:val="24"/>
          <w:szCs w:val="24"/>
        </w:rPr>
        <w:t xml:space="preserve"> Collaboration between public and private media organizations could help to bridge the gaps in resources and training. Journalists from both sectors could benefit from shared knowledge, networking, and experiences, which could result in better content and more accurate reporting.</w:t>
      </w: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Pr="007C3529" w:rsidRDefault="007C3529" w:rsidP="007C3529">
      <w:pPr>
        <w:spacing w:after="0" w:line="360" w:lineRule="auto"/>
        <w:ind w:left="360"/>
        <w:jc w:val="both"/>
        <w:rPr>
          <w:rFonts w:ascii="Times New Roman" w:hAnsi="Times New Roman" w:cs="Times New Roman"/>
          <w:bCs/>
          <w:sz w:val="24"/>
          <w:szCs w:val="24"/>
        </w:rPr>
      </w:pPr>
    </w:p>
    <w:p w:rsidR="007C3529" w:rsidRDefault="007C3529"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Default="003708F4" w:rsidP="007C3529">
      <w:pPr>
        <w:spacing w:after="0" w:line="360" w:lineRule="auto"/>
        <w:ind w:left="360"/>
        <w:jc w:val="both"/>
        <w:rPr>
          <w:rFonts w:ascii="Times New Roman" w:hAnsi="Times New Roman" w:cs="Times New Roman"/>
          <w:bCs/>
          <w:sz w:val="24"/>
          <w:szCs w:val="24"/>
        </w:rPr>
      </w:pPr>
    </w:p>
    <w:p w:rsidR="003708F4" w:rsidRPr="007C3529" w:rsidRDefault="003708F4" w:rsidP="007C3529">
      <w:pPr>
        <w:spacing w:after="0" w:line="360" w:lineRule="auto"/>
        <w:ind w:left="360"/>
        <w:jc w:val="both"/>
        <w:rPr>
          <w:rFonts w:ascii="Times New Roman" w:hAnsi="Times New Roman" w:cs="Times New Roman"/>
          <w:bCs/>
          <w:sz w:val="24"/>
          <w:szCs w:val="24"/>
        </w:rPr>
      </w:pPr>
    </w:p>
    <w:p w:rsidR="007C3529" w:rsidRPr="007C3529" w:rsidRDefault="007C3529" w:rsidP="003708F4">
      <w:pPr>
        <w:spacing w:after="0" w:line="360" w:lineRule="auto"/>
        <w:ind w:left="360"/>
        <w:jc w:val="center"/>
        <w:rPr>
          <w:rFonts w:ascii="Times New Roman" w:hAnsi="Times New Roman" w:cs="Times New Roman"/>
          <w:b/>
          <w:bCs/>
          <w:sz w:val="24"/>
          <w:szCs w:val="24"/>
        </w:rPr>
      </w:pPr>
      <w:r w:rsidRPr="007C3529">
        <w:rPr>
          <w:rFonts w:ascii="Times New Roman" w:hAnsi="Times New Roman" w:cs="Times New Roman"/>
          <w:b/>
          <w:bCs/>
          <w:sz w:val="24"/>
          <w:szCs w:val="24"/>
        </w:rPr>
        <w:lastRenderedPageBreak/>
        <w:t>REFERENCES</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sz w:val="24"/>
          <w:szCs w:val="24"/>
        </w:rPr>
        <w:t>Adamu, S. (2020)</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The Role of Government-Owned Media in Shaping Public Opinion: A </w:t>
      </w:r>
      <w:r w:rsidRPr="007C3529">
        <w:rPr>
          <w:rFonts w:ascii="Times New Roman" w:hAnsi="Times New Roman" w:cs="Times New Roman"/>
          <w:iCs/>
          <w:sz w:val="24"/>
          <w:szCs w:val="24"/>
        </w:rPr>
        <w:tab/>
        <w:t>Case Study of NTA Ilorin</w:t>
      </w:r>
      <w:r w:rsidRPr="007C3529">
        <w:rPr>
          <w:rFonts w:ascii="Times New Roman" w:hAnsi="Times New Roman" w:cs="Times New Roman"/>
          <w:sz w:val="24"/>
          <w:szCs w:val="24"/>
        </w:rPr>
        <w:t>. Journal of Media and Society, 12(3), 45-58.</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sz w:val="24"/>
          <w:szCs w:val="24"/>
        </w:rPr>
        <w:t>Akinleye, A. (2018).</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Comparative Media Studies: Government vs Private Ownership in </w:t>
      </w:r>
      <w:r w:rsidRPr="007C3529">
        <w:rPr>
          <w:rFonts w:ascii="Times New Roman" w:hAnsi="Times New Roman" w:cs="Times New Roman"/>
          <w:iCs/>
          <w:sz w:val="24"/>
          <w:szCs w:val="24"/>
        </w:rPr>
        <w:tab/>
        <w:t>Nigerian Journalism</w:t>
      </w:r>
      <w:r w:rsidRPr="007C3529">
        <w:rPr>
          <w:rFonts w:ascii="Times New Roman" w:hAnsi="Times New Roman" w:cs="Times New Roman"/>
          <w:sz w:val="24"/>
          <w:szCs w:val="24"/>
        </w:rPr>
        <w:t>. African Media Studies Journal, 7(2), 32-48.</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sz w:val="24"/>
          <w:szCs w:val="24"/>
        </w:rPr>
        <w:t>Bamidele, S., &amp; Olamide, I. (2019)</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Media Ownership and Journalistic Autonomy in </w:t>
      </w:r>
      <w:r w:rsidRPr="007C3529">
        <w:rPr>
          <w:rFonts w:ascii="Times New Roman" w:hAnsi="Times New Roman" w:cs="Times New Roman"/>
          <w:iCs/>
          <w:sz w:val="24"/>
          <w:szCs w:val="24"/>
        </w:rPr>
        <w:tab/>
        <w:t>Nigeria: A Case Study of AIT Ilorin and NTA Ilorin</w:t>
      </w:r>
      <w:r w:rsidRPr="007C3529">
        <w:rPr>
          <w:rFonts w:ascii="Times New Roman" w:hAnsi="Times New Roman" w:cs="Times New Roman"/>
          <w:sz w:val="24"/>
          <w:szCs w:val="24"/>
        </w:rPr>
        <w:t xml:space="preserve">. International Journal of </w:t>
      </w:r>
      <w:r w:rsidRPr="007C3529">
        <w:rPr>
          <w:rFonts w:ascii="Times New Roman" w:hAnsi="Times New Roman" w:cs="Times New Roman"/>
          <w:sz w:val="24"/>
          <w:szCs w:val="24"/>
        </w:rPr>
        <w:tab/>
        <w:t>Communication, 13(4), 92-103.</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sz w:val="24"/>
          <w:szCs w:val="24"/>
        </w:rPr>
        <w:t>Ezeani, E. (2021).</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Journalism Ethics and Media Ownership in Nigeria</w:t>
      </w:r>
      <w:r w:rsidRPr="007C3529">
        <w:rPr>
          <w:rFonts w:ascii="Times New Roman" w:hAnsi="Times New Roman" w:cs="Times New Roman"/>
          <w:sz w:val="24"/>
          <w:szCs w:val="24"/>
        </w:rPr>
        <w:t xml:space="preserve">. International Journal </w:t>
      </w:r>
      <w:r w:rsidRPr="007C3529">
        <w:rPr>
          <w:rFonts w:ascii="Times New Roman" w:hAnsi="Times New Roman" w:cs="Times New Roman"/>
          <w:sz w:val="24"/>
          <w:szCs w:val="24"/>
        </w:rPr>
        <w:tab/>
        <w:t>of Journalism and Mass Communication, 5(1), 74-88.</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sz w:val="24"/>
          <w:szCs w:val="24"/>
        </w:rPr>
        <w:t>Onwuka, O. (2022).</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Journalistic Practice in Nigeria: A Comparative Analysis of </w:t>
      </w:r>
      <w:r w:rsidRPr="007C3529">
        <w:rPr>
          <w:rFonts w:ascii="Times New Roman" w:hAnsi="Times New Roman" w:cs="Times New Roman"/>
          <w:iCs/>
          <w:sz w:val="24"/>
          <w:szCs w:val="24"/>
        </w:rPr>
        <w:tab/>
        <w:t>Government and Private Media</w:t>
      </w:r>
      <w:r w:rsidRPr="007C3529">
        <w:rPr>
          <w:rFonts w:ascii="Times New Roman" w:hAnsi="Times New Roman" w:cs="Times New Roman"/>
          <w:sz w:val="24"/>
          <w:szCs w:val="24"/>
        </w:rPr>
        <w:t>. Lagos: Academic Press.</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Aliyu, M. S. (2020)</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The Impact of Ownership on Journalistic Practices in Nigerian Media: </w:t>
      </w:r>
      <w:r w:rsidRPr="007C3529">
        <w:rPr>
          <w:rFonts w:ascii="Times New Roman" w:hAnsi="Times New Roman" w:cs="Times New Roman"/>
          <w:iCs/>
          <w:sz w:val="24"/>
          <w:szCs w:val="24"/>
        </w:rPr>
        <w:tab/>
        <w:t>A Study of NTA Ilorin and AIT Ilorin</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African Journal of Communication </w:t>
      </w:r>
      <w:r w:rsidRPr="007C3529">
        <w:rPr>
          <w:rFonts w:ascii="Times New Roman" w:hAnsi="Times New Roman" w:cs="Times New Roman"/>
          <w:iCs/>
          <w:sz w:val="24"/>
          <w:szCs w:val="24"/>
        </w:rPr>
        <w:tab/>
        <w:t>Research</w:t>
      </w:r>
      <w:r w:rsidRPr="007C3529">
        <w:rPr>
          <w:rFonts w:ascii="Times New Roman" w:hAnsi="Times New Roman" w:cs="Times New Roman"/>
          <w:sz w:val="24"/>
          <w:szCs w:val="24"/>
        </w:rPr>
        <w:t>, 16(2), 210-228.</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Okeke, N. C., &amp; Chuka, E. (2021)</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Media, Politics, and Power: A Comparative Study of </w:t>
      </w:r>
      <w:r w:rsidRPr="007C3529">
        <w:rPr>
          <w:rFonts w:ascii="Times New Roman" w:hAnsi="Times New Roman" w:cs="Times New Roman"/>
          <w:iCs/>
          <w:sz w:val="24"/>
          <w:szCs w:val="24"/>
        </w:rPr>
        <w:tab/>
        <w:t>Public and Private Media in Nigeria</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International Journal of Media and Politics</w:t>
      </w:r>
      <w:r w:rsidRPr="007C3529">
        <w:rPr>
          <w:rFonts w:ascii="Times New Roman" w:hAnsi="Times New Roman" w:cs="Times New Roman"/>
          <w:sz w:val="24"/>
          <w:szCs w:val="24"/>
        </w:rPr>
        <w:t xml:space="preserve">, </w:t>
      </w:r>
      <w:r w:rsidRPr="007C3529">
        <w:rPr>
          <w:rFonts w:ascii="Times New Roman" w:hAnsi="Times New Roman" w:cs="Times New Roman"/>
          <w:sz w:val="24"/>
          <w:szCs w:val="24"/>
        </w:rPr>
        <w:tab/>
        <w:t>8(3), 181-202.</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Afolabi, B. (2019)</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Press Freedom and Professional Ethics in Nigerian Media Institutions</w:t>
      </w:r>
      <w:r w:rsidRPr="007C3529">
        <w:rPr>
          <w:rFonts w:ascii="Times New Roman" w:hAnsi="Times New Roman" w:cs="Times New Roman"/>
          <w:sz w:val="24"/>
          <w:szCs w:val="24"/>
        </w:rPr>
        <w:t xml:space="preserve">. </w:t>
      </w:r>
      <w:r w:rsidRPr="007C3529">
        <w:rPr>
          <w:rFonts w:ascii="Times New Roman" w:hAnsi="Times New Roman" w:cs="Times New Roman"/>
          <w:sz w:val="24"/>
          <w:szCs w:val="24"/>
        </w:rPr>
        <w:tab/>
      </w:r>
      <w:r w:rsidRPr="007C3529">
        <w:rPr>
          <w:rFonts w:ascii="Times New Roman" w:hAnsi="Times New Roman" w:cs="Times New Roman"/>
          <w:iCs/>
          <w:sz w:val="24"/>
          <w:szCs w:val="24"/>
        </w:rPr>
        <w:t>Journal of African Journalism Studies</w:t>
      </w:r>
      <w:r w:rsidRPr="007C3529">
        <w:rPr>
          <w:rFonts w:ascii="Times New Roman" w:hAnsi="Times New Roman" w:cs="Times New Roman"/>
          <w:sz w:val="24"/>
          <w:szCs w:val="24"/>
        </w:rPr>
        <w:t>, 25(1), 56-72.</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Ogunyemi, A. (2020)</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Challenges Facing Journalists in Government-Owned Media </w:t>
      </w:r>
      <w:r w:rsidRPr="007C3529">
        <w:rPr>
          <w:rFonts w:ascii="Times New Roman" w:hAnsi="Times New Roman" w:cs="Times New Roman"/>
          <w:iCs/>
          <w:sz w:val="24"/>
          <w:szCs w:val="24"/>
        </w:rPr>
        <w:tab/>
        <w:t>Organizations in Nigeria</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Nigerian Media Studies Review</w:t>
      </w:r>
      <w:r w:rsidRPr="007C3529">
        <w:rPr>
          <w:rFonts w:ascii="Times New Roman" w:hAnsi="Times New Roman" w:cs="Times New Roman"/>
          <w:sz w:val="24"/>
          <w:szCs w:val="24"/>
        </w:rPr>
        <w:t>, 11(4), 145-159.</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Sulaimon, R. (2018)</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A Comparative Analysis of Media Ownership and Political Influence </w:t>
      </w:r>
      <w:r w:rsidRPr="007C3529">
        <w:rPr>
          <w:rFonts w:ascii="Times New Roman" w:hAnsi="Times New Roman" w:cs="Times New Roman"/>
          <w:iCs/>
          <w:sz w:val="24"/>
          <w:szCs w:val="24"/>
        </w:rPr>
        <w:tab/>
        <w:t>on Nigerian Newsrooms: Case Study of NTA and AIT</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African Media and Politics </w:t>
      </w:r>
      <w:r w:rsidRPr="007C3529">
        <w:rPr>
          <w:rFonts w:ascii="Times New Roman" w:hAnsi="Times New Roman" w:cs="Times New Roman"/>
          <w:iCs/>
          <w:sz w:val="24"/>
          <w:szCs w:val="24"/>
        </w:rPr>
        <w:tab/>
        <w:t>Journal</w:t>
      </w:r>
      <w:r w:rsidRPr="007C3529">
        <w:rPr>
          <w:rFonts w:ascii="Times New Roman" w:hAnsi="Times New Roman" w:cs="Times New Roman"/>
          <w:sz w:val="24"/>
          <w:szCs w:val="24"/>
        </w:rPr>
        <w:t>, 3(2), 88-101.</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Bello, D. (2021)</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Editorial Independence and the Role of Journalists in Nigerian Media </w:t>
      </w:r>
      <w:r w:rsidRPr="007C3529">
        <w:rPr>
          <w:rFonts w:ascii="Times New Roman" w:hAnsi="Times New Roman" w:cs="Times New Roman"/>
          <w:iCs/>
          <w:sz w:val="24"/>
          <w:szCs w:val="24"/>
        </w:rPr>
        <w:tab/>
        <w:t>Organizations</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African Journal of Media Studies</w:t>
      </w:r>
      <w:r w:rsidRPr="007C3529">
        <w:rPr>
          <w:rFonts w:ascii="Times New Roman" w:hAnsi="Times New Roman" w:cs="Times New Roman"/>
          <w:sz w:val="24"/>
          <w:szCs w:val="24"/>
        </w:rPr>
        <w:t>, 4(2), 112-126..</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Ibrahim, K. O. (2019)</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Journalism and Ownership Models: Understanding the Influence of </w:t>
      </w:r>
      <w:r w:rsidRPr="007C3529">
        <w:rPr>
          <w:rFonts w:ascii="Times New Roman" w:hAnsi="Times New Roman" w:cs="Times New Roman"/>
          <w:iCs/>
          <w:sz w:val="24"/>
          <w:szCs w:val="24"/>
        </w:rPr>
        <w:tab/>
        <w:t>Media Ownership on News Content in Nigeria</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 of African Media and </w:t>
      </w:r>
      <w:r w:rsidRPr="007C3529">
        <w:rPr>
          <w:rFonts w:ascii="Times New Roman" w:hAnsi="Times New Roman" w:cs="Times New Roman"/>
          <w:iCs/>
          <w:sz w:val="24"/>
          <w:szCs w:val="24"/>
        </w:rPr>
        <w:tab/>
        <w:t>Journalism</w:t>
      </w:r>
      <w:r w:rsidRPr="007C3529">
        <w:rPr>
          <w:rFonts w:ascii="Times New Roman" w:hAnsi="Times New Roman" w:cs="Times New Roman"/>
          <w:sz w:val="24"/>
          <w:szCs w:val="24"/>
        </w:rPr>
        <w:t>, 6(1), 101-118.</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lastRenderedPageBreak/>
        <w:t>Olanrewaju, M. O., &amp; Kemi, A. (2018)</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Media and Democracy in Nigeria: The Case of </w:t>
      </w:r>
      <w:r w:rsidRPr="007C3529">
        <w:rPr>
          <w:rFonts w:ascii="Times New Roman" w:hAnsi="Times New Roman" w:cs="Times New Roman"/>
          <w:iCs/>
          <w:sz w:val="24"/>
          <w:szCs w:val="24"/>
        </w:rPr>
        <w:tab/>
        <w:t>Government-Owned and Private Media Institutions</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 of Nigerian Political </w:t>
      </w:r>
      <w:r w:rsidRPr="007C3529">
        <w:rPr>
          <w:rFonts w:ascii="Times New Roman" w:hAnsi="Times New Roman" w:cs="Times New Roman"/>
          <w:iCs/>
          <w:sz w:val="24"/>
          <w:szCs w:val="24"/>
        </w:rPr>
        <w:tab/>
        <w:t>and Media Affairs</w:t>
      </w:r>
      <w:r w:rsidRPr="007C3529">
        <w:rPr>
          <w:rFonts w:ascii="Times New Roman" w:hAnsi="Times New Roman" w:cs="Times New Roman"/>
          <w:sz w:val="24"/>
          <w:szCs w:val="24"/>
        </w:rPr>
        <w:t>, 12(3), 64-79.</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Olufemi, T. (2021)</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The Economic Sustainability of Private Media in Nigeria: A Case Study </w:t>
      </w:r>
      <w:r w:rsidRPr="007C3529">
        <w:rPr>
          <w:rFonts w:ascii="Times New Roman" w:hAnsi="Times New Roman" w:cs="Times New Roman"/>
          <w:iCs/>
          <w:sz w:val="24"/>
          <w:szCs w:val="24"/>
        </w:rPr>
        <w:tab/>
        <w:t>of AIT Ilorin</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Journal of Media Economics and Policy</w:t>
      </w:r>
      <w:r w:rsidRPr="007C3529">
        <w:rPr>
          <w:rFonts w:ascii="Times New Roman" w:hAnsi="Times New Roman" w:cs="Times New Roman"/>
          <w:sz w:val="24"/>
          <w:szCs w:val="24"/>
        </w:rPr>
        <w:t>, 14(2), 199-211.</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Ojo, T. A., &amp; Akinbiyi, A. (2019)</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Journalistic Integrity and the Media’s Role in Shaping </w:t>
      </w:r>
      <w:r w:rsidRPr="007C3529">
        <w:rPr>
          <w:rFonts w:ascii="Times New Roman" w:hAnsi="Times New Roman" w:cs="Times New Roman"/>
          <w:iCs/>
          <w:sz w:val="24"/>
          <w:szCs w:val="24"/>
        </w:rPr>
        <w:tab/>
        <w:t>Public Opinion: A Case Study of AIT and NTA</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African Journal of </w:t>
      </w:r>
      <w:r w:rsidRPr="007C3529">
        <w:rPr>
          <w:rFonts w:ascii="Times New Roman" w:hAnsi="Times New Roman" w:cs="Times New Roman"/>
          <w:iCs/>
          <w:sz w:val="24"/>
          <w:szCs w:val="24"/>
        </w:rPr>
        <w:tab/>
        <w:t>Communication Ethics</w:t>
      </w:r>
      <w:r w:rsidRPr="007C3529">
        <w:rPr>
          <w:rFonts w:ascii="Times New Roman" w:hAnsi="Times New Roman" w:cs="Times New Roman"/>
          <w:sz w:val="24"/>
          <w:szCs w:val="24"/>
        </w:rPr>
        <w:t>, 18(1), 78-91.</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Ijeoma, N. (2020)</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The Future of Journalism in Government-Owned Media: Analyzing </w:t>
      </w:r>
      <w:r w:rsidRPr="007C3529">
        <w:rPr>
          <w:rFonts w:ascii="Times New Roman" w:hAnsi="Times New Roman" w:cs="Times New Roman"/>
          <w:iCs/>
          <w:sz w:val="24"/>
          <w:szCs w:val="24"/>
        </w:rPr>
        <w:tab/>
        <w:t>NTA’s Changing Landscape</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Global Journal of Journalism Studies</w:t>
      </w:r>
      <w:r w:rsidRPr="007C3529">
        <w:rPr>
          <w:rFonts w:ascii="Times New Roman" w:hAnsi="Times New Roman" w:cs="Times New Roman"/>
          <w:sz w:val="24"/>
          <w:szCs w:val="24"/>
        </w:rPr>
        <w:t>, 5(4), 50-65.</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Owolabi, K., &amp; Nwokocha, A. (2018)</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Press Freedom, State Ownership, and Media </w:t>
      </w:r>
      <w:r w:rsidRPr="007C3529">
        <w:rPr>
          <w:rFonts w:ascii="Times New Roman" w:hAnsi="Times New Roman" w:cs="Times New Roman"/>
          <w:iCs/>
          <w:sz w:val="24"/>
          <w:szCs w:val="24"/>
        </w:rPr>
        <w:tab/>
        <w:t>Responsibility in Nigeria: A Comparative Study of AIT and NTA Ilorin</w:t>
      </w:r>
      <w:r w:rsidRPr="007C3529">
        <w:rPr>
          <w:rFonts w:ascii="Times New Roman" w:hAnsi="Times New Roman" w:cs="Times New Roman"/>
          <w:sz w:val="24"/>
          <w:szCs w:val="24"/>
        </w:rPr>
        <w:t xml:space="preserve">. </w:t>
      </w:r>
      <w:r w:rsidRPr="007C3529">
        <w:rPr>
          <w:rFonts w:ascii="Times New Roman" w:hAnsi="Times New Roman" w:cs="Times New Roman"/>
          <w:sz w:val="24"/>
          <w:szCs w:val="24"/>
        </w:rPr>
        <w:tab/>
      </w:r>
      <w:r w:rsidRPr="007C3529">
        <w:rPr>
          <w:rFonts w:ascii="Times New Roman" w:hAnsi="Times New Roman" w:cs="Times New Roman"/>
          <w:iCs/>
          <w:sz w:val="24"/>
          <w:szCs w:val="24"/>
        </w:rPr>
        <w:t>International Journal of Journalism Research</w:t>
      </w:r>
      <w:r w:rsidRPr="007C3529">
        <w:rPr>
          <w:rFonts w:ascii="Times New Roman" w:hAnsi="Times New Roman" w:cs="Times New Roman"/>
          <w:sz w:val="24"/>
          <w:szCs w:val="24"/>
        </w:rPr>
        <w:t>, 9(2), 127-142.</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Oladipupo, F. M. (2021)</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The Role of Nigerian Media in Public Accountability: A Study of </w:t>
      </w:r>
      <w:r w:rsidRPr="007C3529">
        <w:rPr>
          <w:rFonts w:ascii="Times New Roman" w:hAnsi="Times New Roman" w:cs="Times New Roman"/>
          <w:iCs/>
          <w:sz w:val="24"/>
          <w:szCs w:val="24"/>
        </w:rPr>
        <w:tab/>
        <w:t>AIT Ilorin and NTA Ilorin</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Journal of Media and Public Accountability</w:t>
      </w:r>
      <w:r w:rsidRPr="007C3529">
        <w:rPr>
          <w:rFonts w:ascii="Times New Roman" w:hAnsi="Times New Roman" w:cs="Times New Roman"/>
          <w:sz w:val="24"/>
          <w:szCs w:val="24"/>
        </w:rPr>
        <w:t>, 2(3), 89-</w:t>
      </w:r>
      <w:r w:rsidRPr="007C3529">
        <w:rPr>
          <w:rFonts w:ascii="Times New Roman" w:hAnsi="Times New Roman" w:cs="Times New Roman"/>
          <w:sz w:val="24"/>
          <w:szCs w:val="24"/>
        </w:rPr>
        <w:tab/>
        <w:t>102.</w:t>
      </w:r>
    </w:p>
    <w:p w:rsidR="007C3529" w:rsidRPr="007C3529" w:rsidRDefault="007C3529" w:rsidP="007C3529">
      <w:pPr>
        <w:spacing w:after="0" w:line="360" w:lineRule="auto"/>
        <w:ind w:left="720" w:hanging="360"/>
        <w:jc w:val="both"/>
        <w:rPr>
          <w:rFonts w:ascii="Times New Roman" w:hAnsi="Times New Roman" w:cs="Times New Roman"/>
          <w:sz w:val="24"/>
          <w:szCs w:val="24"/>
        </w:rPr>
      </w:pPr>
      <w:r w:rsidRPr="007C3529">
        <w:rPr>
          <w:rFonts w:ascii="Times New Roman" w:hAnsi="Times New Roman" w:cs="Times New Roman"/>
          <w:b/>
          <w:bCs/>
          <w:sz w:val="24"/>
          <w:szCs w:val="24"/>
        </w:rPr>
        <w:t>Olumide, K. J. (2019)</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 xml:space="preserve">Journalism Practice in the Age of Digital Media: Comparing the </w:t>
      </w:r>
      <w:r w:rsidRPr="007C3529">
        <w:rPr>
          <w:rFonts w:ascii="Times New Roman" w:hAnsi="Times New Roman" w:cs="Times New Roman"/>
          <w:iCs/>
          <w:sz w:val="24"/>
          <w:szCs w:val="24"/>
        </w:rPr>
        <w:tab/>
        <w:t>Impact on NTA and AIT Ilorin</w:t>
      </w:r>
      <w:r w:rsidRPr="007C3529">
        <w:rPr>
          <w:rFonts w:ascii="Times New Roman" w:hAnsi="Times New Roman" w:cs="Times New Roman"/>
          <w:sz w:val="24"/>
          <w:szCs w:val="24"/>
        </w:rPr>
        <w:t xml:space="preserve">. </w:t>
      </w:r>
      <w:r w:rsidRPr="007C3529">
        <w:rPr>
          <w:rFonts w:ascii="Times New Roman" w:hAnsi="Times New Roman" w:cs="Times New Roman"/>
          <w:iCs/>
          <w:sz w:val="24"/>
          <w:szCs w:val="24"/>
        </w:rPr>
        <w:t>Journal of Digital Journalism Studies</w:t>
      </w:r>
      <w:r w:rsidRPr="007C3529">
        <w:rPr>
          <w:rFonts w:ascii="Times New Roman" w:hAnsi="Times New Roman" w:cs="Times New Roman"/>
          <w:sz w:val="24"/>
          <w:szCs w:val="24"/>
        </w:rPr>
        <w:t>, 7(4), 195-</w:t>
      </w:r>
      <w:r w:rsidRPr="007C3529">
        <w:rPr>
          <w:rFonts w:ascii="Times New Roman" w:hAnsi="Times New Roman" w:cs="Times New Roman"/>
          <w:sz w:val="24"/>
          <w:szCs w:val="24"/>
        </w:rPr>
        <w:tab/>
        <w:t>210.</w:t>
      </w:r>
    </w:p>
    <w:p w:rsidR="007C3529" w:rsidRPr="007C3529" w:rsidRDefault="007C3529" w:rsidP="007C3529">
      <w:pPr>
        <w:spacing w:after="0" w:line="360" w:lineRule="auto"/>
        <w:jc w:val="both"/>
        <w:rPr>
          <w:rFonts w:ascii="Times New Roman" w:eastAsia="Times New Roman" w:hAnsi="Times New Roman" w:cs="Times New Roman"/>
          <w:sz w:val="24"/>
          <w:szCs w:val="24"/>
        </w:rPr>
      </w:pPr>
    </w:p>
    <w:p w:rsidR="007C3529" w:rsidRPr="007C3529" w:rsidRDefault="007C3529" w:rsidP="007C3529">
      <w:pPr>
        <w:spacing w:after="0" w:line="360" w:lineRule="auto"/>
        <w:jc w:val="both"/>
        <w:rPr>
          <w:rFonts w:ascii="Times New Roman" w:hAnsi="Times New Roman" w:cs="Times New Roman"/>
          <w:sz w:val="24"/>
          <w:szCs w:val="24"/>
        </w:rPr>
      </w:pPr>
    </w:p>
    <w:p w:rsidR="007C3529" w:rsidRPr="007C3529" w:rsidRDefault="007C3529" w:rsidP="007C3529">
      <w:pPr>
        <w:spacing w:after="0" w:line="360" w:lineRule="auto"/>
        <w:jc w:val="both"/>
        <w:rPr>
          <w:rFonts w:ascii="Times New Roman" w:hAnsi="Times New Roman" w:cs="Times New Roman"/>
          <w:sz w:val="24"/>
          <w:szCs w:val="24"/>
        </w:rPr>
      </w:pPr>
    </w:p>
    <w:sectPr w:rsidR="007C3529" w:rsidRPr="007C3529" w:rsidSect="001E624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B6B" w:rsidRDefault="00886B6B" w:rsidP="00111A30">
      <w:pPr>
        <w:spacing w:after="0" w:line="240" w:lineRule="auto"/>
      </w:pPr>
      <w:r>
        <w:separator/>
      </w:r>
    </w:p>
  </w:endnote>
  <w:endnote w:type="continuationSeparator" w:id="1">
    <w:p w:rsidR="00886B6B" w:rsidRDefault="00886B6B" w:rsidP="00111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1846"/>
      <w:docPartObj>
        <w:docPartGallery w:val="Page Numbers (Bottom of Page)"/>
        <w:docPartUnique/>
      </w:docPartObj>
    </w:sdtPr>
    <w:sdtContent>
      <w:p w:rsidR="007C3529" w:rsidRDefault="006B2B26">
        <w:pPr>
          <w:pStyle w:val="Footer"/>
          <w:jc w:val="center"/>
        </w:pPr>
        <w:fldSimple w:instr=" PAGE   \* MERGEFORMAT ">
          <w:r w:rsidR="009E13CA">
            <w:rPr>
              <w:noProof/>
            </w:rPr>
            <w:t>33</w:t>
          </w:r>
        </w:fldSimple>
      </w:p>
    </w:sdtContent>
  </w:sdt>
  <w:p w:rsidR="007C3529" w:rsidRDefault="007C3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B6B" w:rsidRDefault="00886B6B" w:rsidP="00111A30">
      <w:pPr>
        <w:spacing w:after="0" w:line="240" w:lineRule="auto"/>
      </w:pPr>
      <w:r>
        <w:separator/>
      </w:r>
    </w:p>
  </w:footnote>
  <w:footnote w:type="continuationSeparator" w:id="1">
    <w:p w:rsidR="00886B6B" w:rsidRDefault="00886B6B" w:rsidP="00111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130"/>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75383"/>
    <w:multiLevelType w:val="multilevel"/>
    <w:tmpl w:val="1156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F233CB"/>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60E34"/>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B717A"/>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C73E5"/>
    <w:multiLevelType w:val="multilevel"/>
    <w:tmpl w:val="4412C6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B1BC0"/>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140FD"/>
    <w:multiLevelType w:val="multilevel"/>
    <w:tmpl w:val="E1A2C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3E0650"/>
    <w:multiLevelType w:val="multilevel"/>
    <w:tmpl w:val="D96C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8D619F"/>
    <w:multiLevelType w:val="multilevel"/>
    <w:tmpl w:val="166C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E326F2"/>
    <w:multiLevelType w:val="multilevel"/>
    <w:tmpl w:val="4412C6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623D0"/>
    <w:multiLevelType w:val="multilevel"/>
    <w:tmpl w:val="4412C6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6D643D"/>
    <w:multiLevelType w:val="multilevel"/>
    <w:tmpl w:val="AA60C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2A4CE4"/>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D75A74"/>
    <w:multiLevelType w:val="multilevel"/>
    <w:tmpl w:val="F7A87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6A40A0"/>
    <w:multiLevelType w:val="multilevel"/>
    <w:tmpl w:val="018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3031B47"/>
    <w:multiLevelType w:val="multilevel"/>
    <w:tmpl w:val="5700006A"/>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DB1AB4"/>
    <w:multiLevelType w:val="multilevel"/>
    <w:tmpl w:val="168098E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59343C"/>
    <w:multiLevelType w:val="multilevel"/>
    <w:tmpl w:val="33D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11"/>
  </w:num>
  <w:num w:numId="5">
    <w:abstractNumId w:val="15"/>
  </w:num>
  <w:num w:numId="6">
    <w:abstractNumId w:val="5"/>
  </w:num>
  <w:num w:numId="7">
    <w:abstractNumId w:val="10"/>
  </w:num>
  <w:num w:numId="8">
    <w:abstractNumId w:val="14"/>
  </w:num>
  <w:num w:numId="9">
    <w:abstractNumId w:val="2"/>
  </w:num>
  <w:num w:numId="10">
    <w:abstractNumId w:val="4"/>
  </w:num>
  <w:num w:numId="11">
    <w:abstractNumId w:val="13"/>
  </w:num>
  <w:num w:numId="12">
    <w:abstractNumId w:val="18"/>
  </w:num>
  <w:num w:numId="13">
    <w:abstractNumId w:val="3"/>
  </w:num>
  <w:num w:numId="14">
    <w:abstractNumId w:val="1"/>
  </w:num>
  <w:num w:numId="15">
    <w:abstractNumId w:val="0"/>
  </w:num>
  <w:num w:numId="16">
    <w:abstractNumId w:val="6"/>
  </w:num>
  <w:num w:numId="17">
    <w:abstractNumId w:val="12"/>
  </w:num>
  <w:num w:numId="18">
    <w:abstractNumId w:val="17"/>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2C79"/>
    <w:rsid w:val="000137EC"/>
    <w:rsid w:val="0002572E"/>
    <w:rsid w:val="000D70D9"/>
    <w:rsid w:val="00111A30"/>
    <w:rsid w:val="001D029C"/>
    <w:rsid w:val="001E6244"/>
    <w:rsid w:val="0024360B"/>
    <w:rsid w:val="00283B37"/>
    <w:rsid w:val="002F037E"/>
    <w:rsid w:val="0031106A"/>
    <w:rsid w:val="003708F4"/>
    <w:rsid w:val="00422C79"/>
    <w:rsid w:val="004711B4"/>
    <w:rsid w:val="00485D9E"/>
    <w:rsid w:val="00503977"/>
    <w:rsid w:val="005336BE"/>
    <w:rsid w:val="005D3795"/>
    <w:rsid w:val="00632F68"/>
    <w:rsid w:val="006A1BAC"/>
    <w:rsid w:val="006B2B26"/>
    <w:rsid w:val="006E037B"/>
    <w:rsid w:val="007913C1"/>
    <w:rsid w:val="007962C9"/>
    <w:rsid w:val="007B2AF1"/>
    <w:rsid w:val="007B5955"/>
    <w:rsid w:val="007C1A50"/>
    <w:rsid w:val="007C3529"/>
    <w:rsid w:val="00871DA6"/>
    <w:rsid w:val="00886B6B"/>
    <w:rsid w:val="008A50CA"/>
    <w:rsid w:val="008B5F1E"/>
    <w:rsid w:val="009E13CA"/>
    <w:rsid w:val="00A7327A"/>
    <w:rsid w:val="00A87C22"/>
    <w:rsid w:val="00AE7946"/>
    <w:rsid w:val="00BC2BB9"/>
    <w:rsid w:val="00C07EAC"/>
    <w:rsid w:val="00C174BA"/>
    <w:rsid w:val="00C52009"/>
    <w:rsid w:val="00C63C0D"/>
    <w:rsid w:val="00CA2862"/>
    <w:rsid w:val="00D2592B"/>
    <w:rsid w:val="00D64A72"/>
    <w:rsid w:val="00DB54CF"/>
    <w:rsid w:val="00E617EF"/>
    <w:rsid w:val="00FE5867"/>
    <w:rsid w:val="00FF3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4">
    <w:name w:val="heading 4"/>
    <w:basedOn w:val="Normal"/>
    <w:link w:val="Heading4Char"/>
    <w:uiPriority w:val="9"/>
    <w:qFormat/>
    <w:rsid w:val="00422C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2C79"/>
    <w:rPr>
      <w:rFonts w:ascii="Times New Roman" w:eastAsia="Times New Roman" w:hAnsi="Times New Roman" w:cs="Times New Roman"/>
      <w:b/>
      <w:bCs/>
      <w:sz w:val="24"/>
      <w:szCs w:val="24"/>
    </w:rPr>
  </w:style>
  <w:style w:type="paragraph" w:styleId="NormalWeb">
    <w:name w:val="Normal (Web)"/>
    <w:basedOn w:val="Normal"/>
    <w:uiPriority w:val="99"/>
    <w:unhideWhenUsed/>
    <w:rsid w:val="00422C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C79"/>
    <w:rPr>
      <w:b/>
      <w:bCs/>
    </w:rPr>
  </w:style>
  <w:style w:type="paragraph" w:styleId="ListParagraph">
    <w:name w:val="List Paragraph"/>
    <w:basedOn w:val="Normal"/>
    <w:uiPriority w:val="34"/>
    <w:qFormat/>
    <w:rsid w:val="00AE7946"/>
    <w:pPr>
      <w:ind w:left="720"/>
      <w:contextualSpacing/>
    </w:pPr>
  </w:style>
  <w:style w:type="paragraph" w:styleId="Header">
    <w:name w:val="header"/>
    <w:basedOn w:val="Normal"/>
    <w:link w:val="HeaderChar"/>
    <w:uiPriority w:val="99"/>
    <w:semiHidden/>
    <w:unhideWhenUsed/>
    <w:rsid w:val="00111A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A30"/>
  </w:style>
  <w:style w:type="paragraph" w:styleId="Footer">
    <w:name w:val="footer"/>
    <w:basedOn w:val="Normal"/>
    <w:link w:val="FooterChar"/>
    <w:uiPriority w:val="99"/>
    <w:unhideWhenUsed/>
    <w:rsid w:val="0011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A30"/>
  </w:style>
  <w:style w:type="table" w:styleId="TableGrid">
    <w:name w:val="Table Grid"/>
    <w:basedOn w:val="TableNormal"/>
    <w:uiPriority w:val="59"/>
    <w:rsid w:val="007C35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7C3529"/>
  </w:style>
</w:styles>
</file>

<file path=word/webSettings.xml><?xml version="1.0" encoding="utf-8"?>
<w:webSettings xmlns:r="http://schemas.openxmlformats.org/officeDocument/2006/relationships" xmlns:w="http://schemas.openxmlformats.org/wordprocessingml/2006/main">
  <w:divs>
    <w:div w:id="95180680">
      <w:bodyDiv w:val="1"/>
      <w:marLeft w:val="0"/>
      <w:marRight w:val="0"/>
      <w:marTop w:val="0"/>
      <w:marBottom w:val="0"/>
      <w:divBdr>
        <w:top w:val="none" w:sz="0" w:space="0" w:color="auto"/>
        <w:left w:val="none" w:sz="0" w:space="0" w:color="auto"/>
        <w:bottom w:val="none" w:sz="0" w:space="0" w:color="auto"/>
        <w:right w:val="none" w:sz="0" w:space="0" w:color="auto"/>
      </w:divBdr>
    </w:div>
    <w:div w:id="336539702">
      <w:bodyDiv w:val="1"/>
      <w:marLeft w:val="0"/>
      <w:marRight w:val="0"/>
      <w:marTop w:val="0"/>
      <w:marBottom w:val="0"/>
      <w:divBdr>
        <w:top w:val="none" w:sz="0" w:space="0" w:color="auto"/>
        <w:left w:val="none" w:sz="0" w:space="0" w:color="auto"/>
        <w:bottom w:val="none" w:sz="0" w:space="0" w:color="auto"/>
        <w:right w:val="none" w:sz="0" w:space="0" w:color="auto"/>
      </w:divBdr>
    </w:div>
    <w:div w:id="445003851">
      <w:bodyDiv w:val="1"/>
      <w:marLeft w:val="0"/>
      <w:marRight w:val="0"/>
      <w:marTop w:val="0"/>
      <w:marBottom w:val="0"/>
      <w:divBdr>
        <w:top w:val="none" w:sz="0" w:space="0" w:color="auto"/>
        <w:left w:val="none" w:sz="0" w:space="0" w:color="auto"/>
        <w:bottom w:val="none" w:sz="0" w:space="0" w:color="auto"/>
        <w:right w:val="none" w:sz="0" w:space="0" w:color="auto"/>
      </w:divBdr>
    </w:div>
    <w:div w:id="449780347">
      <w:bodyDiv w:val="1"/>
      <w:marLeft w:val="0"/>
      <w:marRight w:val="0"/>
      <w:marTop w:val="0"/>
      <w:marBottom w:val="0"/>
      <w:divBdr>
        <w:top w:val="none" w:sz="0" w:space="0" w:color="auto"/>
        <w:left w:val="none" w:sz="0" w:space="0" w:color="auto"/>
        <w:bottom w:val="none" w:sz="0" w:space="0" w:color="auto"/>
        <w:right w:val="none" w:sz="0" w:space="0" w:color="auto"/>
      </w:divBdr>
    </w:div>
    <w:div w:id="450175494">
      <w:bodyDiv w:val="1"/>
      <w:marLeft w:val="0"/>
      <w:marRight w:val="0"/>
      <w:marTop w:val="0"/>
      <w:marBottom w:val="0"/>
      <w:divBdr>
        <w:top w:val="none" w:sz="0" w:space="0" w:color="auto"/>
        <w:left w:val="none" w:sz="0" w:space="0" w:color="auto"/>
        <w:bottom w:val="none" w:sz="0" w:space="0" w:color="auto"/>
        <w:right w:val="none" w:sz="0" w:space="0" w:color="auto"/>
      </w:divBdr>
    </w:div>
    <w:div w:id="466749569">
      <w:bodyDiv w:val="1"/>
      <w:marLeft w:val="0"/>
      <w:marRight w:val="0"/>
      <w:marTop w:val="0"/>
      <w:marBottom w:val="0"/>
      <w:divBdr>
        <w:top w:val="none" w:sz="0" w:space="0" w:color="auto"/>
        <w:left w:val="none" w:sz="0" w:space="0" w:color="auto"/>
        <w:bottom w:val="none" w:sz="0" w:space="0" w:color="auto"/>
        <w:right w:val="none" w:sz="0" w:space="0" w:color="auto"/>
      </w:divBdr>
    </w:div>
    <w:div w:id="763917808">
      <w:bodyDiv w:val="1"/>
      <w:marLeft w:val="0"/>
      <w:marRight w:val="0"/>
      <w:marTop w:val="0"/>
      <w:marBottom w:val="0"/>
      <w:divBdr>
        <w:top w:val="none" w:sz="0" w:space="0" w:color="auto"/>
        <w:left w:val="none" w:sz="0" w:space="0" w:color="auto"/>
        <w:bottom w:val="none" w:sz="0" w:space="0" w:color="auto"/>
        <w:right w:val="none" w:sz="0" w:space="0" w:color="auto"/>
      </w:divBdr>
    </w:div>
    <w:div w:id="810832500">
      <w:bodyDiv w:val="1"/>
      <w:marLeft w:val="0"/>
      <w:marRight w:val="0"/>
      <w:marTop w:val="0"/>
      <w:marBottom w:val="0"/>
      <w:divBdr>
        <w:top w:val="none" w:sz="0" w:space="0" w:color="auto"/>
        <w:left w:val="none" w:sz="0" w:space="0" w:color="auto"/>
        <w:bottom w:val="none" w:sz="0" w:space="0" w:color="auto"/>
        <w:right w:val="none" w:sz="0" w:space="0" w:color="auto"/>
      </w:divBdr>
    </w:div>
    <w:div w:id="852760937">
      <w:bodyDiv w:val="1"/>
      <w:marLeft w:val="0"/>
      <w:marRight w:val="0"/>
      <w:marTop w:val="0"/>
      <w:marBottom w:val="0"/>
      <w:divBdr>
        <w:top w:val="none" w:sz="0" w:space="0" w:color="auto"/>
        <w:left w:val="none" w:sz="0" w:space="0" w:color="auto"/>
        <w:bottom w:val="none" w:sz="0" w:space="0" w:color="auto"/>
        <w:right w:val="none" w:sz="0" w:space="0" w:color="auto"/>
      </w:divBdr>
    </w:div>
    <w:div w:id="911697705">
      <w:bodyDiv w:val="1"/>
      <w:marLeft w:val="0"/>
      <w:marRight w:val="0"/>
      <w:marTop w:val="0"/>
      <w:marBottom w:val="0"/>
      <w:divBdr>
        <w:top w:val="none" w:sz="0" w:space="0" w:color="auto"/>
        <w:left w:val="none" w:sz="0" w:space="0" w:color="auto"/>
        <w:bottom w:val="none" w:sz="0" w:space="0" w:color="auto"/>
        <w:right w:val="none" w:sz="0" w:space="0" w:color="auto"/>
      </w:divBdr>
    </w:div>
    <w:div w:id="1092631699">
      <w:bodyDiv w:val="1"/>
      <w:marLeft w:val="0"/>
      <w:marRight w:val="0"/>
      <w:marTop w:val="0"/>
      <w:marBottom w:val="0"/>
      <w:divBdr>
        <w:top w:val="none" w:sz="0" w:space="0" w:color="auto"/>
        <w:left w:val="none" w:sz="0" w:space="0" w:color="auto"/>
        <w:bottom w:val="none" w:sz="0" w:space="0" w:color="auto"/>
        <w:right w:val="none" w:sz="0" w:space="0" w:color="auto"/>
      </w:divBdr>
    </w:div>
    <w:div w:id="1713382913">
      <w:bodyDiv w:val="1"/>
      <w:marLeft w:val="0"/>
      <w:marRight w:val="0"/>
      <w:marTop w:val="0"/>
      <w:marBottom w:val="0"/>
      <w:divBdr>
        <w:top w:val="none" w:sz="0" w:space="0" w:color="auto"/>
        <w:left w:val="none" w:sz="0" w:space="0" w:color="auto"/>
        <w:bottom w:val="none" w:sz="0" w:space="0" w:color="auto"/>
        <w:right w:val="none" w:sz="0" w:space="0" w:color="auto"/>
      </w:divBdr>
    </w:div>
    <w:div w:id="1817792018">
      <w:bodyDiv w:val="1"/>
      <w:marLeft w:val="0"/>
      <w:marRight w:val="0"/>
      <w:marTop w:val="0"/>
      <w:marBottom w:val="0"/>
      <w:divBdr>
        <w:top w:val="none" w:sz="0" w:space="0" w:color="auto"/>
        <w:left w:val="none" w:sz="0" w:space="0" w:color="auto"/>
        <w:bottom w:val="none" w:sz="0" w:space="0" w:color="auto"/>
        <w:right w:val="none" w:sz="0" w:space="0" w:color="auto"/>
      </w:divBdr>
    </w:div>
    <w:div w:id="1845709523">
      <w:bodyDiv w:val="1"/>
      <w:marLeft w:val="0"/>
      <w:marRight w:val="0"/>
      <w:marTop w:val="0"/>
      <w:marBottom w:val="0"/>
      <w:divBdr>
        <w:top w:val="none" w:sz="0" w:space="0" w:color="auto"/>
        <w:left w:val="none" w:sz="0" w:space="0" w:color="auto"/>
        <w:bottom w:val="none" w:sz="0" w:space="0" w:color="auto"/>
        <w:right w:val="none" w:sz="0" w:space="0" w:color="auto"/>
      </w:divBdr>
    </w:div>
    <w:div w:id="2004774038">
      <w:bodyDiv w:val="1"/>
      <w:marLeft w:val="0"/>
      <w:marRight w:val="0"/>
      <w:marTop w:val="0"/>
      <w:marBottom w:val="0"/>
      <w:divBdr>
        <w:top w:val="none" w:sz="0" w:space="0" w:color="auto"/>
        <w:left w:val="none" w:sz="0" w:space="0" w:color="auto"/>
        <w:bottom w:val="none" w:sz="0" w:space="0" w:color="auto"/>
        <w:right w:val="none" w:sz="0" w:space="0" w:color="auto"/>
      </w:divBdr>
    </w:div>
    <w:div w:id="2043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33</Pages>
  <Words>7725</Words>
  <Characters>44037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44</cp:revision>
  <cp:lastPrinted>2025-04-28T19:21:00Z</cp:lastPrinted>
  <dcterms:created xsi:type="dcterms:W3CDTF">2024-12-19T09:30:00Z</dcterms:created>
  <dcterms:modified xsi:type="dcterms:W3CDTF">2025-07-18T08:24:00Z</dcterms:modified>
</cp:coreProperties>
</file>