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B52" w:rsidRPr="009C2B52" w:rsidRDefault="009C2B52" w:rsidP="00C765D3">
      <w:pPr>
        <w:tabs>
          <w:tab w:val="left" w:pos="8364"/>
        </w:tabs>
        <w:spacing w:after="0" w:line="240" w:lineRule="auto"/>
        <w:jc w:val="both"/>
        <w:rPr>
          <w:rFonts w:ascii="Arial Black" w:hAnsi="Arial Black" w:cs="Times New Roman"/>
          <w:b/>
          <w:sz w:val="36"/>
          <w:szCs w:val="36"/>
        </w:rPr>
      </w:pPr>
      <w:r w:rsidRPr="009C2B52">
        <w:rPr>
          <w:rFonts w:ascii="Arial Black" w:hAnsi="Arial Black" w:cs="Times New Roman"/>
          <w:b/>
          <w:sz w:val="36"/>
          <w:szCs w:val="36"/>
        </w:rPr>
        <w:t xml:space="preserve">FINANCIAL REPORTING QUALITY AND </w:t>
      </w:r>
    </w:p>
    <w:p w:rsidR="009C2B52" w:rsidRPr="009C2B52" w:rsidRDefault="009C2B52" w:rsidP="00522FB4">
      <w:pPr>
        <w:spacing w:after="0" w:line="240" w:lineRule="auto"/>
        <w:jc w:val="both"/>
        <w:rPr>
          <w:rFonts w:ascii="Arial Black" w:hAnsi="Arial Black" w:cs="Times New Roman"/>
          <w:b/>
          <w:sz w:val="36"/>
          <w:szCs w:val="36"/>
        </w:rPr>
      </w:pPr>
      <w:r w:rsidRPr="009C2B52">
        <w:rPr>
          <w:rFonts w:ascii="Arial Black" w:hAnsi="Arial Black" w:cs="Times New Roman"/>
          <w:b/>
          <w:sz w:val="36"/>
          <w:szCs w:val="36"/>
        </w:rPr>
        <w:t>FINANCIAL PERFORMANCE OF SELECTED</w:t>
      </w:r>
    </w:p>
    <w:p w:rsidR="009C2B52" w:rsidRPr="009C2B52" w:rsidRDefault="009C2B52" w:rsidP="00522FB4">
      <w:pPr>
        <w:spacing w:after="0" w:line="240" w:lineRule="auto"/>
        <w:ind w:firstLine="720"/>
        <w:jc w:val="both"/>
        <w:rPr>
          <w:rFonts w:ascii="Arial Black" w:hAnsi="Arial Black" w:cs="Times New Roman"/>
          <w:b/>
          <w:sz w:val="32"/>
          <w:szCs w:val="32"/>
        </w:rPr>
      </w:pPr>
      <w:r w:rsidRPr="009C2B52">
        <w:rPr>
          <w:rFonts w:ascii="Arial Black" w:hAnsi="Arial Black" w:cs="Times New Roman"/>
          <w:b/>
          <w:sz w:val="36"/>
          <w:szCs w:val="36"/>
        </w:rPr>
        <w:t>QUOTED COMPANY IN NIGERIA</w:t>
      </w:r>
    </w:p>
    <w:p w:rsidR="009C2B52" w:rsidRDefault="009C2B52" w:rsidP="00522FB4">
      <w:pPr>
        <w:spacing w:after="105" w:line="240" w:lineRule="auto"/>
        <w:jc w:val="both"/>
        <w:rPr>
          <w:rFonts w:ascii="Arial Black" w:hAnsi="Arial Black" w:cs="Times New Roman"/>
          <w:b/>
          <w:sz w:val="24"/>
          <w:szCs w:val="24"/>
        </w:rPr>
      </w:pPr>
    </w:p>
    <w:p w:rsidR="009C2B52" w:rsidRPr="0052414A" w:rsidRDefault="009C2B52" w:rsidP="00C765D3">
      <w:pPr>
        <w:tabs>
          <w:tab w:val="left" w:pos="4678"/>
        </w:tabs>
        <w:spacing w:after="105" w:line="240" w:lineRule="auto"/>
        <w:jc w:val="both"/>
        <w:rPr>
          <w:rFonts w:ascii="Arial Black" w:hAnsi="Arial Black" w:cs="Times New Roman"/>
          <w:sz w:val="24"/>
          <w:szCs w:val="24"/>
        </w:rPr>
      </w:pPr>
      <w:r w:rsidRPr="0052414A">
        <w:rPr>
          <w:rFonts w:ascii="Arial Black" w:hAnsi="Arial Black" w:cs="Times New Roman"/>
          <w:b/>
          <w:sz w:val="24"/>
          <w:szCs w:val="24"/>
        </w:rPr>
        <w:t xml:space="preserve">(CASE STUDY OF SELECTED QUOTED COMPANY IN NIGERIA) </w:t>
      </w:r>
    </w:p>
    <w:p w:rsidR="009C2B52" w:rsidRPr="0052414A" w:rsidRDefault="009C2B52" w:rsidP="00522FB4">
      <w:pPr>
        <w:spacing w:after="2" w:line="240" w:lineRule="auto"/>
        <w:ind w:left="6226" w:right="4216"/>
        <w:jc w:val="both"/>
        <w:rPr>
          <w:rFonts w:ascii="Arial Black" w:hAnsi="Arial Black" w:cs="Times New Roman"/>
          <w:sz w:val="24"/>
          <w:szCs w:val="24"/>
        </w:rPr>
      </w:pPr>
      <w:r w:rsidRPr="0052414A">
        <w:rPr>
          <w:rFonts w:ascii="Arial Black" w:eastAsia="Lucida Calligraphy" w:hAnsi="Arial Black" w:cs="Times New Roman"/>
          <w:sz w:val="24"/>
          <w:szCs w:val="24"/>
        </w:rPr>
        <w:t xml:space="preserve">  </w:t>
      </w:r>
    </w:p>
    <w:p w:rsidR="009C2B52" w:rsidRPr="0052414A" w:rsidRDefault="009C2B52" w:rsidP="00522FB4">
      <w:pPr>
        <w:spacing w:line="240" w:lineRule="auto"/>
        <w:ind w:left="4321" w:right="4216"/>
        <w:jc w:val="both"/>
        <w:rPr>
          <w:rFonts w:ascii="Arial Black" w:eastAsia="Lucida Calligraphy" w:hAnsi="Arial Black" w:cs="Times New Roman"/>
          <w:sz w:val="24"/>
          <w:szCs w:val="24"/>
        </w:rPr>
      </w:pPr>
    </w:p>
    <w:p w:rsidR="009C2B52" w:rsidRPr="0052414A" w:rsidRDefault="009C2B52" w:rsidP="00522FB4">
      <w:pPr>
        <w:spacing w:line="240" w:lineRule="auto"/>
        <w:ind w:left="4321" w:right="4216"/>
        <w:jc w:val="both"/>
        <w:rPr>
          <w:rFonts w:ascii="Arial Black" w:hAnsi="Arial Black" w:cs="Times New Roman"/>
          <w:sz w:val="24"/>
          <w:szCs w:val="24"/>
        </w:rPr>
      </w:pPr>
      <w:r w:rsidRPr="0052414A">
        <w:rPr>
          <w:rFonts w:ascii="Arial Black" w:eastAsia="Lucida Calligraphy" w:hAnsi="Arial Black" w:cs="Times New Roman"/>
          <w:sz w:val="24"/>
          <w:szCs w:val="24"/>
        </w:rPr>
        <w:t xml:space="preserve">  </w:t>
      </w:r>
    </w:p>
    <w:p w:rsidR="009C2B52" w:rsidRPr="0052414A" w:rsidRDefault="009C2B52" w:rsidP="00522FB4">
      <w:pPr>
        <w:spacing w:after="0" w:line="240" w:lineRule="auto"/>
        <w:ind w:left="2880" w:right="4" w:firstLine="720"/>
        <w:jc w:val="both"/>
        <w:rPr>
          <w:rFonts w:ascii="Arial Black" w:hAnsi="Arial Black" w:cs="Times New Roman"/>
          <w:sz w:val="24"/>
          <w:szCs w:val="24"/>
        </w:rPr>
      </w:pPr>
      <w:r w:rsidRPr="0052414A">
        <w:rPr>
          <w:rFonts w:ascii="Arial Black" w:eastAsia="Lucida Calligraphy" w:hAnsi="Arial Black" w:cs="Times New Roman"/>
          <w:sz w:val="24"/>
          <w:szCs w:val="24"/>
        </w:rPr>
        <w:t xml:space="preserve">BY: </w:t>
      </w:r>
    </w:p>
    <w:p w:rsidR="009C2B52" w:rsidRPr="00CB447C" w:rsidRDefault="009C2B52" w:rsidP="00522FB4">
      <w:pPr>
        <w:spacing w:after="2" w:line="240" w:lineRule="auto"/>
        <w:ind w:left="10" w:right="8"/>
        <w:jc w:val="both"/>
        <w:rPr>
          <w:rFonts w:ascii="Arial Black" w:hAnsi="Arial Black" w:cs="Times New Roman"/>
          <w:sz w:val="40"/>
          <w:szCs w:val="40"/>
        </w:rPr>
      </w:pPr>
      <w:r w:rsidRPr="0052414A">
        <w:rPr>
          <w:rFonts w:ascii="Arial Black" w:hAnsi="Arial Black" w:cs="Times New Roman"/>
          <w:b/>
          <w:sz w:val="24"/>
          <w:szCs w:val="24"/>
        </w:rPr>
        <w:tab/>
      </w:r>
      <w:r w:rsidRPr="0052414A">
        <w:rPr>
          <w:rFonts w:ascii="Arial Black" w:hAnsi="Arial Black" w:cs="Times New Roman"/>
          <w:b/>
          <w:sz w:val="24"/>
          <w:szCs w:val="24"/>
        </w:rPr>
        <w:tab/>
      </w:r>
      <w:r w:rsidRPr="0052414A">
        <w:rPr>
          <w:rFonts w:ascii="Arial Black" w:hAnsi="Arial Black" w:cs="Times New Roman"/>
          <w:b/>
          <w:sz w:val="24"/>
          <w:szCs w:val="24"/>
        </w:rPr>
        <w:tab/>
      </w:r>
      <w:r w:rsidRPr="00CB447C">
        <w:rPr>
          <w:rFonts w:ascii="Arial Black" w:hAnsi="Arial Black" w:cs="Times New Roman"/>
          <w:b/>
          <w:sz w:val="40"/>
          <w:szCs w:val="40"/>
        </w:rPr>
        <w:t>EJIKUNLE SUNDAY</w:t>
      </w:r>
    </w:p>
    <w:p w:rsidR="009C2B52" w:rsidRPr="0052414A" w:rsidRDefault="009C2B52" w:rsidP="00522FB4">
      <w:pPr>
        <w:spacing w:after="2" w:line="240" w:lineRule="auto"/>
        <w:ind w:left="1440" w:right="3" w:firstLine="720"/>
        <w:jc w:val="both"/>
        <w:rPr>
          <w:rFonts w:ascii="Arial Black" w:hAnsi="Arial Black" w:cs="Times New Roman"/>
          <w:sz w:val="36"/>
          <w:szCs w:val="36"/>
        </w:rPr>
      </w:pPr>
      <w:r w:rsidRPr="00CB447C">
        <w:rPr>
          <w:rFonts w:ascii="Arial Black" w:hAnsi="Arial Black" w:cs="Times New Roman"/>
          <w:b/>
          <w:sz w:val="40"/>
          <w:szCs w:val="40"/>
        </w:rPr>
        <w:t>HND/23/ACC/FT/0363</w:t>
      </w:r>
    </w:p>
    <w:p w:rsidR="009C2B52" w:rsidRPr="0052414A" w:rsidRDefault="009C2B52" w:rsidP="00522FB4">
      <w:pPr>
        <w:tabs>
          <w:tab w:val="left" w:pos="1263"/>
        </w:tabs>
        <w:spacing w:after="0" w:line="240" w:lineRule="auto"/>
        <w:jc w:val="both"/>
        <w:rPr>
          <w:rFonts w:ascii="Arial Black" w:hAnsi="Arial Black" w:cs="Times New Roman"/>
          <w:sz w:val="24"/>
          <w:szCs w:val="24"/>
        </w:rPr>
      </w:pPr>
      <w:r w:rsidRPr="0052414A">
        <w:rPr>
          <w:rFonts w:ascii="Arial Black" w:hAnsi="Arial Black" w:cs="Times New Roman"/>
          <w:b/>
          <w:sz w:val="24"/>
          <w:szCs w:val="24"/>
        </w:rPr>
        <w:t xml:space="preserve"> </w:t>
      </w:r>
      <w:r w:rsidRPr="0052414A">
        <w:rPr>
          <w:rFonts w:ascii="Arial Black" w:hAnsi="Arial Black" w:cs="Times New Roman"/>
          <w:b/>
          <w:sz w:val="24"/>
          <w:szCs w:val="24"/>
        </w:rPr>
        <w:tab/>
      </w:r>
    </w:p>
    <w:p w:rsidR="009C2B52" w:rsidRPr="0052414A" w:rsidRDefault="009C2B52" w:rsidP="00522FB4">
      <w:pPr>
        <w:spacing w:after="196" w:line="240" w:lineRule="auto"/>
        <w:ind w:left="72"/>
        <w:jc w:val="both"/>
        <w:rPr>
          <w:rFonts w:ascii="Arial Black" w:eastAsia="Arial" w:hAnsi="Arial Black" w:cs="Times New Roman"/>
          <w:b/>
          <w:sz w:val="24"/>
          <w:szCs w:val="24"/>
        </w:rPr>
      </w:pPr>
    </w:p>
    <w:p w:rsidR="009C2B52" w:rsidRPr="0052414A" w:rsidRDefault="009C2B52" w:rsidP="00522FB4">
      <w:pPr>
        <w:spacing w:after="196" w:line="240" w:lineRule="auto"/>
        <w:ind w:left="72"/>
        <w:jc w:val="both"/>
        <w:rPr>
          <w:rFonts w:ascii="Arial Black" w:hAnsi="Arial Black" w:cs="Times New Roman"/>
          <w:sz w:val="24"/>
          <w:szCs w:val="24"/>
        </w:rPr>
      </w:pPr>
      <w:r w:rsidRPr="0052414A">
        <w:rPr>
          <w:rFonts w:ascii="Arial Black" w:eastAsia="Arial" w:hAnsi="Arial Black" w:cs="Times New Roman"/>
          <w:b/>
          <w:sz w:val="24"/>
          <w:szCs w:val="24"/>
        </w:rPr>
        <w:t xml:space="preserve"> </w:t>
      </w:r>
    </w:p>
    <w:p w:rsidR="009C2B52" w:rsidRPr="0052414A" w:rsidRDefault="009C2B52" w:rsidP="00522FB4">
      <w:pPr>
        <w:spacing w:after="35" w:line="240" w:lineRule="auto"/>
        <w:ind w:left="149"/>
        <w:jc w:val="both"/>
        <w:rPr>
          <w:rFonts w:ascii="Arial Black" w:hAnsi="Arial Black" w:cs="Times New Roman"/>
          <w:sz w:val="24"/>
          <w:szCs w:val="24"/>
        </w:rPr>
      </w:pPr>
      <w:r w:rsidRPr="0052414A">
        <w:rPr>
          <w:rFonts w:ascii="Arial Black" w:eastAsia="Arial" w:hAnsi="Arial Black" w:cs="Times New Roman"/>
          <w:b/>
          <w:sz w:val="24"/>
          <w:szCs w:val="24"/>
        </w:rPr>
        <w:t>BEING A RESEARCH PROJECT SUBMITTED TO THE DEPARTMENT OF</w:t>
      </w:r>
      <w:r>
        <w:rPr>
          <w:rFonts w:ascii="Arial Black" w:hAnsi="Arial Black" w:cs="Times New Roman"/>
          <w:sz w:val="24"/>
          <w:szCs w:val="24"/>
        </w:rPr>
        <w:t xml:space="preserve"> </w:t>
      </w:r>
      <w:r w:rsidRPr="0052414A">
        <w:rPr>
          <w:rFonts w:ascii="Arial Black" w:eastAsia="Arial" w:hAnsi="Arial Black" w:cs="Times New Roman"/>
          <w:b/>
          <w:sz w:val="24"/>
          <w:szCs w:val="24"/>
        </w:rPr>
        <w:t xml:space="preserve">ACCOUNTANCY, INSTITUTE OF FINANCE AND MANAGEMENT STUDIES (IFMS) KWARA STATE POLYTECHNIC, ILORIN </w:t>
      </w:r>
    </w:p>
    <w:p w:rsidR="009C2B52" w:rsidRPr="0052414A" w:rsidRDefault="009C2B52" w:rsidP="00522FB4">
      <w:pPr>
        <w:spacing w:after="141" w:line="240" w:lineRule="auto"/>
        <w:ind w:left="78"/>
        <w:jc w:val="both"/>
        <w:rPr>
          <w:rFonts w:ascii="Arial Black" w:hAnsi="Arial Black" w:cs="Times New Roman"/>
          <w:sz w:val="24"/>
          <w:szCs w:val="24"/>
        </w:rPr>
      </w:pPr>
      <w:r w:rsidRPr="0052414A">
        <w:rPr>
          <w:rFonts w:ascii="Arial Black" w:hAnsi="Arial Black" w:cs="Times New Roman"/>
          <w:b/>
          <w:sz w:val="24"/>
          <w:szCs w:val="24"/>
        </w:rPr>
        <w:t xml:space="preserve"> </w:t>
      </w:r>
    </w:p>
    <w:p w:rsidR="009C2B52" w:rsidRPr="0052414A" w:rsidRDefault="009C2B52" w:rsidP="00522FB4">
      <w:pPr>
        <w:spacing w:after="0" w:line="240" w:lineRule="auto"/>
        <w:ind w:right="5"/>
        <w:jc w:val="both"/>
        <w:rPr>
          <w:rFonts w:ascii="Arial Black" w:hAnsi="Arial Black" w:cs="Times New Roman"/>
          <w:sz w:val="24"/>
          <w:szCs w:val="24"/>
        </w:rPr>
      </w:pPr>
      <w:r w:rsidRPr="0052414A">
        <w:rPr>
          <w:rFonts w:ascii="Arial Black" w:eastAsia="Comic Sans MS" w:hAnsi="Arial Black" w:cs="Times New Roman"/>
          <w:b/>
          <w:sz w:val="24"/>
          <w:szCs w:val="24"/>
        </w:rPr>
        <w:t xml:space="preserve">IN PARTIAL FULFILLMENT OF THE REQUIREMENT FOR THE AWARD OF HIGHER NATIONAL DIPLOMA (HND) IN ACCOUNTANCY  </w:t>
      </w:r>
    </w:p>
    <w:p w:rsidR="009C2B52" w:rsidRPr="0052414A" w:rsidRDefault="009C2B52" w:rsidP="00522FB4">
      <w:pPr>
        <w:spacing w:after="0" w:line="240" w:lineRule="auto"/>
        <w:jc w:val="both"/>
        <w:rPr>
          <w:rFonts w:ascii="Arial Black" w:hAnsi="Arial Black" w:cs="Times New Roman"/>
          <w:sz w:val="24"/>
          <w:szCs w:val="24"/>
        </w:rPr>
      </w:pPr>
      <w:r w:rsidRPr="0052414A">
        <w:rPr>
          <w:rFonts w:ascii="Arial Black" w:hAnsi="Arial Black" w:cs="Times New Roman"/>
          <w:sz w:val="24"/>
          <w:szCs w:val="24"/>
        </w:rPr>
        <w:t xml:space="preserve"> </w:t>
      </w:r>
    </w:p>
    <w:p w:rsidR="009C2B52" w:rsidRDefault="009C2B52" w:rsidP="00522FB4">
      <w:pPr>
        <w:spacing w:after="0" w:line="240" w:lineRule="auto"/>
        <w:jc w:val="both"/>
        <w:rPr>
          <w:rFonts w:ascii="Arial Black" w:hAnsi="Arial Black" w:cs="Times New Roman"/>
          <w:sz w:val="24"/>
          <w:szCs w:val="24"/>
        </w:rPr>
      </w:pPr>
    </w:p>
    <w:p w:rsidR="009C2B52" w:rsidRDefault="009C2B52" w:rsidP="00522FB4">
      <w:pPr>
        <w:spacing w:after="0" w:line="240" w:lineRule="auto"/>
        <w:jc w:val="both"/>
        <w:rPr>
          <w:rFonts w:ascii="Arial Black" w:hAnsi="Arial Black" w:cs="Times New Roman"/>
          <w:sz w:val="24"/>
          <w:szCs w:val="24"/>
        </w:rPr>
      </w:pPr>
    </w:p>
    <w:p w:rsidR="009C2B52" w:rsidRPr="009C2B52" w:rsidRDefault="009C2B52" w:rsidP="00522FB4">
      <w:pPr>
        <w:spacing w:after="0" w:line="240" w:lineRule="auto"/>
        <w:ind w:left="7200"/>
        <w:jc w:val="both"/>
        <w:rPr>
          <w:rFonts w:ascii="Arial Black" w:hAnsi="Arial Black" w:cs="Times New Roman"/>
          <w:i/>
          <w:sz w:val="24"/>
          <w:szCs w:val="24"/>
        </w:rPr>
      </w:pPr>
      <w:r w:rsidRPr="009C2B52">
        <w:rPr>
          <w:rFonts w:ascii="Arial Black" w:hAnsi="Arial Black" w:cs="Times New Roman"/>
          <w:i/>
          <w:sz w:val="24"/>
          <w:szCs w:val="24"/>
        </w:rPr>
        <w:t>MAY 2025</w:t>
      </w:r>
    </w:p>
    <w:p w:rsidR="00D53828" w:rsidRDefault="00D53828" w:rsidP="00522FB4">
      <w:pPr>
        <w:spacing w:after="0" w:line="240" w:lineRule="auto"/>
        <w:jc w:val="both"/>
        <w:rPr>
          <w:rFonts w:ascii="Arial Black" w:hAnsi="Arial Black" w:cs="Times New Roman"/>
          <w:b/>
          <w:i/>
          <w:sz w:val="24"/>
          <w:szCs w:val="24"/>
        </w:rPr>
      </w:pPr>
    </w:p>
    <w:p w:rsidR="009C2B52" w:rsidRPr="009C2B52" w:rsidRDefault="009C2B52" w:rsidP="00522FB4">
      <w:pPr>
        <w:spacing w:after="0" w:line="240" w:lineRule="auto"/>
        <w:ind w:left="2160" w:firstLine="720"/>
        <w:jc w:val="both"/>
        <w:rPr>
          <w:rFonts w:ascii="Arial Black" w:hAnsi="Arial Black" w:cs="Times New Roman"/>
          <w:sz w:val="24"/>
          <w:szCs w:val="24"/>
        </w:rPr>
      </w:pPr>
      <w:r w:rsidRPr="00C46A89">
        <w:rPr>
          <w:rFonts w:ascii="Times New Roman" w:hAnsi="Times New Roman" w:cs="Times New Roman"/>
          <w:b/>
          <w:sz w:val="24"/>
          <w:szCs w:val="24"/>
        </w:rPr>
        <w:lastRenderedPageBreak/>
        <w:t xml:space="preserve">CERTIFICATION </w:t>
      </w:r>
    </w:p>
    <w:p w:rsidR="009C2B52" w:rsidRPr="008F75E1" w:rsidRDefault="009C2B52" w:rsidP="00522FB4">
      <w:pPr>
        <w:spacing w:after="0" w:line="480" w:lineRule="auto"/>
        <w:ind w:left="-5"/>
        <w:jc w:val="both"/>
        <w:rPr>
          <w:rFonts w:ascii="Times New Roman" w:hAnsi="Times New Roman" w:cs="Times New Roman"/>
          <w:sz w:val="24"/>
          <w:szCs w:val="24"/>
        </w:rPr>
      </w:pPr>
      <w:r w:rsidRPr="008F75E1">
        <w:rPr>
          <w:rFonts w:ascii="Times New Roman" w:hAnsi="Times New Roman" w:cs="Times New Roman"/>
          <w:sz w:val="24"/>
          <w:szCs w:val="24"/>
        </w:rPr>
        <w:t xml:space="preserve">This is to certify that this research work carried out by </w:t>
      </w:r>
      <w:r w:rsidRPr="008F75E1">
        <w:rPr>
          <w:rFonts w:ascii="Times New Roman" w:hAnsi="Times New Roman" w:cs="Times New Roman"/>
          <w:b/>
          <w:sz w:val="24"/>
          <w:szCs w:val="24"/>
        </w:rPr>
        <w:t>EJIKUNLE SUNDAY</w:t>
      </w:r>
      <w:r w:rsidRPr="008F75E1">
        <w:rPr>
          <w:rFonts w:ascii="Times New Roman" w:hAnsi="Times New Roman" w:cs="Times New Roman"/>
          <w:sz w:val="24"/>
          <w:szCs w:val="24"/>
        </w:rPr>
        <w:t xml:space="preserve"> </w:t>
      </w:r>
      <w:r w:rsidRPr="008F75E1">
        <w:rPr>
          <w:rFonts w:ascii="Times New Roman" w:hAnsi="Times New Roman" w:cs="Times New Roman"/>
          <w:b/>
          <w:sz w:val="24"/>
          <w:szCs w:val="24"/>
        </w:rPr>
        <w:t>HND/23/ACC/FT/0363</w:t>
      </w:r>
      <w:r w:rsidRPr="008F75E1">
        <w:rPr>
          <w:rFonts w:ascii="Times New Roman" w:hAnsi="Times New Roman" w:cs="Times New Roman"/>
          <w:sz w:val="24"/>
          <w:szCs w:val="24"/>
        </w:rPr>
        <w:t xml:space="preserve"> and has been read and approved as meeting part of the requirement for the award of Higher National Diploma (HND) in Accountancy by the Department of Accountancy, Institute of Finance and Management Studies, </w:t>
      </w:r>
      <w:proofErr w:type="spellStart"/>
      <w:r w:rsidRPr="008F75E1">
        <w:rPr>
          <w:rFonts w:ascii="Times New Roman" w:hAnsi="Times New Roman" w:cs="Times New Roman"/>
          <w:sz w:val="24"/>
          <w:szCs w:val="24"/>
        </w:rPr>
        <w:t>Kwara</w:t>
      </w:r>
      <w:proofErr w:type="spellEnd"/>
      <w:r w:rsidRPr="008F75E1">
        <w:rPr>
          <w:rFonts w:ascii="Times New Roman" w:hAnsi="Times New Roman" w:cs="Times New Roman"/>
          <w:sz w:val="24"/>
          <w:szCs w:val="24"/>
        </w:rPr>
        <w:t xml:space="preserve"> State Polytechnic, Ilorin </w:t>
      </w:r>
      <w:proofErr w:type="spellStart"/>
      <w:r w:rsidRPr="008F75E1">
        <w:rPr>
          <w:rFonts w:ascii="Times New Roman" w:hAnsi="Times New Roman" w:cs="Times New Roman"/>
          <w:sz w:val="24"/>
          <w:szCs w:val="24"/>
        </w:rPr>
        <w:t>Kwara</w:t>
      </w:r>
      <w:proofErr w:type="spellEnd"/>
      <w:r w:rsidRPr="008F75E1">
        <w:rPr>
          <w:rFonts w:ascii="Times New Roman" w:hAnsi="Times New Roman" w:cs="Times New Roman"/>
          <w:sz w:val="24"/>
          <w:szCs w:val="24"/>
        </w:rPr>
        <w:t xml:space="preserve"> State. </w:t>
      </w:r>
    </w:p>
    <w:p w:rsidR="009C2B52" w:rsidRPr="00841DE4" w:rsidRDefault="009C2B52" w:rsidP="00522FB4">
      <w:pPr>
        <w:spacing w:after="0" w:line="480" w:lineRule="auto"/>
        <w:ind w:left="-5"/>
        <w:jc w:val="both"/>
        <w:rPr>
          <w:rFonts w:ascii="Times New Roman" w:hAnsi="Times New Roman" w:cs="Times New Roman"/>
          <w:sz w:val="24"/>
          <w:szCs w:val="24"/>
        </w:rPr>
      </w:pPr>
    </w:p>
    <w:tbl>
      <w:tblPr>
        <w:tblStyle w:val="TableGrid"/>
        <w:tblW w:w="8342" w:type="dxa"/>
        <w:tblInd w:w="0" w:type="dxa"/>
        <w:tblLook w:val="04A0"/>
      </w:tblPr>
      <w:tblGrid>
        <w:gridCol w:w="3601"/>
        <w:gridCol w:w="720"/>
        <w:gridCol w:w="720"/>
        <w:gridCol w:w="720"/>
        <w:gridCol w:w="720"/>
        <w:gridCol w:w="1861"/>
      </w:tblGrid>
      <w:tr w:rsidR="009C2B52" w:rsidRPr="00841DE4" w:rsidTr="003F4545">
        <w:trPr>
          <w:trHeight w:val="273"/>
        </w:trPr>
        <w:tc>
          <w:tcPr>
            <w:tcW w:w="3601" w:type="dxa"/>
            <w:hideMark/>
          </w:tcPr>
          <w:p w:rsidR="009C2B52" w:rsidRPr="00841DE4" w:rsidRDefault="009C2B52" w:rsidP="00522FB4">
            <w:pPr>
              <w:tabs>
                <w:tab w:val="center" w:pos="2881"/>
              </w:tabs>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____________________ </w:t>
            </w:r>
            <w:r w:rsidRPr="00841DE4">
              <w:rPr>
                <w:rFonts w:ascii="Times New Roman" w:hAnsi="Times New Roman" w:cs="Times New Roman"/>
                <w:sz w:val="24"/>
                <w:szCs w:val="24"/>
              </w:rPr>
              <w:tab/>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1861"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_______________ </w:t>
            </w:r>
          </w:p>
        </w:tc>
      </w:tr>
      <w:tr w:rsidR="009C2B52" w:rsidRPr="00841DE4" w:rsidTr="003F4545">
        <w:trPr>
          <w:trHeight w:val="1514"/>
        </w:trPr>
        <w:tc>
          <w:tcPr>
            <w:tcW w:w="3601" w:type="dxa"/>
            <w:hideMark/>
          </w:tcPr>
          <w:p w:rsidR="009C2B52" w:rsidRPr="00841DE4" w:rsidRDefault="009C2B52" w:rsidP="00522FB4">
            <w:pPr>
              <w:tabs>
                <w:tab w:val="center" w:pos="2881"/>
              </w:tabs>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DR. YUSUF A.S.  </w:t>
            </w:r>
            <w:r w:rsidRPr="00841DE4">
              <w:rPr>
                <w:rFonts w:ascii="Times New Roman" w:hAnsi="Times New Roman" w:cs="Times New Roman"/>
                <w:b/>
                <w:sz w:val="24"/>
                <w:szCs w:val="24"/>
              </w:rPr>
              <w:tab/>
              <w:t xml:space="preserve"> </w:t>
            </w:r>
          </w:p>
          <w:p w:rsidR="009C2B52" w:rsidRPr="009C2B52" w:rsidRDefault="009C2B52" w:rsidP="00522FB4">
            <w:pPr>
              <w:spacing w:line="480" w:lineRule="auto"/>
              <w:jc w:val="both"/>
              <w:rPr>
                <w:rFonts w:ascii="Times New Roman" w:hAnsi="Times New Roman" w:cs="Times New Roman"/>
                <w:sz w:val="24"/>
                <w:szCs w:val="24"/>
              </w:rPr>
            </w:pPr>
            <w:r w:rsidRPr="00841DE4">
              <w:rPr>
                <w:rFonts w:ascii="Times New Roman" w:hAnsi="Times New Roman" w:cs="Times New Roman"/>
                <w:b/>
                <w:i/>
                <w:sz w:val="24"/>
                <w:szCs w:val="24"/>
              </w:rPr>
              <w:t xml:space="preserve">(Project Supervisor) </w:t>
            </w:r>
            <w:r w:rsidRPr="00841DE4">
              <w:rPr>
                <w:rFonts w:ascii="Times New Roman" w:hAnsi="Times New Roman" w:cs="Times New Roman"/>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1861" w:type="dxa"/>
            <w:hideMark/>
          </w:tcPr>
          <w:p w:rsidR="009C2B52" w:rsidRPr="00841DE4" w:rsidRDefault="009C2B52" w:rsidP="00522FB4">
            <w:pPr>
              <w:tabs>
                <w:tab w:val="center" w:pos="1053"/>
              </w:tabs>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r w:rsidRPr="00841DE4">
              <w:rPr>
                <w:rFonts w:ascii="Times New Roman" w:hAnsi="Times New Roman" w:cs="Times New Roman"/>
                <w:b/>
                <w:sz w:val="24"/>
                <w:szCs w:val="24"/>
              </w:rPr>
              <w:tab/>
              <w:t xml:space="preserve">DATE </w:t>
            </w:r>
          </w:p>
        </w:tc>
      </w:tr>
      <w:tr w:rsidR="009C2B52" w:rsidRPr="00841DE4" w:rsidTr="003F4545">
        <w:trPr>
          <w:trHeight w:val="278"/>
        </w:trPr>
        <w:tc>
          <w:tcPr>
            <w:tcW w:w="3601"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_________________________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1861"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_______________ </w:t>
            </w:r>
          </w:p>
        </w:tc>
      </w:tr>
      <w:tr w:rsidR="009C2B52" w:rsidRPr="00841DE4" w:rsidTr="003F4545">
        <w:trPr>
          <w:trHeight w:val="1449"/>
        </w:trPr>
        <w:tc>
          <w:tcPr>
            <w:tcW w:w="3601"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MRS. ADEGBOYE B. B.   </w:t>
            </w:r>
          </w:p>
          <w:p w:rsidR="009C2B52" w:rsidRPr="00C46A89" w:rsidRDefault="009C2B52" w:rsidP="00522FB4">
            <w:pPr>
              <w:spacing w:after="110" w:line="480" w:lineRule="auto"/>
              <w:jc w:val="both"/>
              <w:rPr>
                <w:rFonts w:ascii="Times New Roman" w:eastAsia="Calibri" w:hAnsi="Times New Roman" w:cs="Times New Roman"/>
                <w:sz w:val="24"/>
                <w:szCs w:val="24"/>
              </w:rPr>
            </w:pPr>
            <w:r w:rsidRPr="00841DE4">
              <w:rPr>
                <w:rFonts w:ascii="Times New Roman" w:hAnsi="Times New Roman" w:cs="Times New Roman"/>
                <w:b/>
                <w:i/>
                <w:sz w:val="24"/>
                <w:szCs w:val="24"/>
              </w:rPr>
              <w:t xml:space="preserve">(Project Coordinator) </w:t>
            </w:r>
            <w:r w:rsidRPr="00841DE4">
              <w:rPr>
                <w:rFonts w:ascii="Times New Roman" w:hAnsi="Times New Roman" w:cs="Times New Roman"/>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1861" w:type="dxa"/>
            <w:hideMark/>
          </w:tcPr>
          <w:p w:rsidR="009C2B52" w:rsidRPr="00841DE4" w:rsidRDefault="009C2B52" w:rsidP="00522FB4">
            <w:pPr>
              <w:tabs>
                <w:tab w:val="center" w:pos="1053"/>
              </w:tabs>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r w:rsidRPr="00841DE4">
              <w:rPr>
                <w:rFonts w:ascii="Times New Roman" w:hAnsi="Times New Roman" w:cs="Times New Roman"/>
                <w:b/>
                <w:sz w:val="24"/>
                <w:szCs w:val="24"/>
              </w:rPr>
              <w:tab/>
              <w:t xml:space="preserve">DATE </w:t>
            </w:r>
          </w:p>
        </w:tc>
      </w:tr>
      <w:tr w:rsidR="009C2B52" w:rsidRPr="00841DE4" w:rsidTr="003F4545">
        <w:trPr>
          <w:trHeight w:val="347"/>
        </w:trPr>
        <w:tc>
          <w:tcPr>
            <w:tcW w:w="3601" w:type="dxa"/>
            <w:hideMark/>
          </w:tcPr>
          <w:p w:rsidR="009C2B52" w:rsidRPr="00841DE4" w:rsidRDefault="009C2B52" w:rsidP="00522FB4">
            <w:pPr>
              <w:tabs>
                <w:tab w:val="center" w:pos="2881"/>
              </w:tabs>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____________________ </w:t>
            </w:r>
            <w:r w:rsidRPr="00841DE4">
              <w:rPr>
                <w:rFonts w:ascii="Times New Roman" w:hAnsi="Times New Roman" w:cs="Times New Roman"/>
                <w:sz w:val="24"/>
                <w:szCs w:val="24"/>
              </w:rPr>
              <w:tab/>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1861"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_______________ </w:t>
            </w:r>
          </w:p>
        </w:tc>
      </w:tr>
      <w:tr w:rsidR="009C2B52" w:rsidRPr="00841DE4" w:rsidTr="003F4545">
        <w:trPr>
          <w:trHeight w:val="1238"/>
        </w:trPr>
        <w:tc>
          <w:tcPr>
            <w:tcW w:w="3601" w:type="dxa"/>
            <w:hideMark/>
          </w:tcPr>
          <w:p w:rsidR="009C2B52" w:rsidRPr="00841DE4" w:rsidRDefault="009C2B52" w:rsidP="00522FB4">
            <w:pPr>
              <w:tabs>
                <w:tab w:val="center" w:pos="2160"/>
                <w:tab w:val="center" w:pos="2881"/>
              </w:tabs>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MR. ELELU M.O </w:t>
            </w:r>
            <w:r w:rsidRPr="00841DE4">
              <w:rPr>
                <w:rFonts w:ascii="Times New Roman" w:hAnsi="Times New Roman" w:cs="Times New Roman"/>
                <w:b/>
                <w:sz w:val="24"/>
                <w:szCs w:val="24"/>
              </w:rPr>
              <w:tab/>
              <w:t xml:space="preserve"> </w:t>
            </w:r>
            <w:r w:rsidRPr="00841DE4">
              <w:rPr>
                <w:rFonts w:ascii="Times New Roman" w:hAnsi="Times New Roman" w:cs="Times New Roman"/>
                <w:b/>
                <w:sz w:val="24"/>
                <w:szCs w:val="24"/>
              </w:rPr>
              <w:tab/>
              <w:t xml:space="preserve"> </w:t>
            </w:r>
          </w:p>
          <w:p w:rsidR="009C2B52" w:rsidRPr="009C2B52" w:rsidRDefault="009C2B52" w:rsidP="00522FB4">
            <w:pPr>
              <w:spacing w:line="480" w:lineRule="auto"/>
              <w:jc w:val="both"/>
              <w:rPr>
                <w:rFonts w:ascii="Times New Roman" w:hAnsi="Times New Roman" w:cs="Times New Roman"/>
                <w:sz w:val="24"/>
                <w:szCs w:val="24"/>
              </w:rPr>
            </w:pPr>
            <w:r w:rsidRPr="00841DE4">
              <w:rPr>
                <w:rFonts w:ascii="Times New Roman" w:hAnsi="Times New Roman" w:cs="Times New Roman"/>
                <w:b/>
                <w:i/>
                <w:sz w:val="24"/>
                <w:szCs w:val="24"/>
              </w:rPr>
              <w:t>(Head of Department)</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1861" w:type="dxa"/>
            <w:hideMark/>
          </w:tcPr>
          <w:p w:rsidR="009C2B52" w:rsidRPr="00841DE4" w:rsidRDefault="009C2B52" w:rsidP="00522FB4">
            <w:pPr>
              <w:tabs>
                <w:tab w:val="center" w:pos="1053"/>
              </w:tabs>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r w:rsidRPr="00841DE4">
              <w:rPr>
                <w:rFonts w:ascii="Times New Roman" w:hAnsi="Times New Roman" w:cs="Times New Roman"/>
                <w:b/>
                <w:sz w:val="24"/>
                <w:szCs w:val="24"/>
              </w:rPr>
              <w:tab/>
              <w:t xml:space="preserve">DATE </w:t>
            </w:r>
          </w:p>
        </w:tc>
      </w:tr>
      <w:tr w:rsidR="009C2B52" w:rsidRPr="00841DE4" w:rsidTr="003F4545">
        <w:trPr>
          <w:trHeight w:val="278"/>
        </w:trPr>
        <w:tc>
          <w:tcPr>
            <w:tcW w:w="5041" w:type="dxa"/>
            <w:gridSpan w:val="3"/>
            <w:hideMark/>
          </w:tcPr>
          <w:p w:rsidR="009C2B52" w:rsidRPr="00C46A89" w:rsidRDefault="009C2B52" w:rsidP="00522FB4">
            <w:pPr>
              <w:spacing w:line="480" w:lineRule="auto"/>
              <w:jc w:val="both"/>
              <w:rPr>
                <w:rFonts w:ascii="Times New Roman" w:eastAsia="Calibri" w:hAnsi="Times New Roman" w:cs="Times New Roman"/>
                <w:sz w:val="24"/>
                <w:szCs w:val="24"/>
              </w:rPr>
            </w:pPr>
            <w:r w:rsidRPr="00841DE4">
              <w:rPr>
                <w:rFonts w:ascii="Times New Roman" w:hAnsi="Times New Roman" w:cs="Times New Roman"/>
                <w:sz w:val="24"/>
                <w:szCs w:val="24"/>
              </w:rPr>
              <w:t>______________________________</w:t>
            </w:r>
            <w:r w:rsidR="003B42A3">
              <w:rPr>
                <w:rFonts w:ascii="Times New Roman" w:hAnsi="Times New Roman" w:cs="Times New Roman"/>
                <w:sz w:val="24"/>
                <w:szCs w:val="24"/>
              </w:rPr>
              <w:t>_</w:t>
            </w:r>
            <w:r>
              <w:rPr>
                <w:rFonts w:ascii="Times New Roman" w:hAnsi="Times New Roman" w:cs="Times New Roman"/>
                <w:sz w:val="24"/>
                <w:szCs w:val="24"/>
              </w:rPr>
              <w:t>_____</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1861"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_______________ </w:t>
            </w:r>
          </w:p>
        </w:tc>
      </w:tr>
      <w:tr w:rsidR="009C2B52" w:rsidRPr="00841DE4" w:rsidTr="003F4545">
        <w:trPr>
          <w:trHeight w:val="273"/>
        </w:trPr>
        <w:tc>
          <w:tcPr>
            <w:tcW w:w="5041" w:type="dxa"/>
            <w:gridSpan w:val="3"/>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MR IKHU OMOREGBE SUNDAY (FCA)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720" w:type="dxa"/>
            <w:hideMark/>
          </w:tcPr>
          <w:p w:rsidR="009C2B52" w:rsidRPr="00841DE4" w:rsidRDefault="009C2B52" w:rsidP="00522FB4">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1861" w:type="dxa"/>
            <w:hideMark/>
          </w:tcPr>
          <w:p w:rsidR="009C2B52" w:rsidRPr="00841DE4" w:rsidRDefault="009C2B52" w:rsidP="00522FB4">
            <w:pPr>
              <w:tabs>
                <w:tab w:val="center" w:pos="1053"/>
              </w:tabs>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r w:rsidRPr="00841DE4">
              <w:rPr>
                <w:rFonts w:ascii="Times New Roman" w:hAnsi="Times New Roman" w:cs="Times New Roman"/>
                <w:b/>
                <w:sz w:val="24"/>
                <w:szCs w:val="24"/>
              </w:rPr>
              <w:tab/>
              <w:t xml:space="preserve">DATE </w:t>
            </w:r>
          </w:p>
        </w:tc>
      </w:tr>
    </w:tbl>
    <w:p w:rsidR="003B42A3" w:rsidRDefault="009C2B52" w:rsidP="00522FB4">
      <w:pPr>
        <w:spacing w:after="0" w:line="480" w:lineRule="auto"/>
        <w:jc w:val="both"/>
        <w:rPr>
          <w:rFonts w:ascii="Times New Roman" w:hAnsi="Times New Roman" w:cs="Times New Roman"/>
          <w:b/>
          <w:i/>
          <w:sz w:val="24"/>
          <w:szCs w:val="24"/>
        </w:rPr>
      </w:pPr>
      <w:r w:rsidRPr="00841DE4">
        <w:rPr>
          <w:rFonts w:ascii="Times New Roman" w:hAnsi="Times New Roman" w:cs="Times New Roman"/>
          <w:i/>
          <w:sz w:val="24"/>
          <w:szCs w:val="24"/>
        </w:rPr>
        <w:t xml:space="preserve">  </w:t>
      </w:r>
      <w:r w:rsidRPr="00841DE4">
        <w:rPr>
          <w:rFonts w:ascii="Times New Roman" w:hAnsi="Times New Roman" w:cs="Times New Roman"/>
          <w:b/>
          <w:i/>
          <w:sz w:val="24"/>
          <w:szCs w:val="24"/>
        </w:rPr>
        <w:t xml:space="preserve">(External Examiner) </w:t>
      </w:r>
    </w:p>
    <w:p w:rsidR="00D53828" w:rsidRDefault="00D53828" w:rsidP="00522FB4">
      <w:pPr>
        <w:spacing w:after="0" w:line="480" w:lineRule="auto"/>
        <w:ind w:left="2160" w:firstLine="720"/>
        <w:jc w:val="both"/>
        <w:rPr>
          <w:rFonts w:ascii="Times New Roman" w:hAnsi="Times New Roman" w:cs="Times New Roman"/>
          <w:b/>
          <w:sz w:val="24"/>
          <w:szCs w:val="24"/>
        </w:rPr>
      </w:pPr>
    </w:p>
    <w:p w:rsidR="009C2B52" w:rsidRPr="003B42A3" w:rsidRDefault="009C2B52" w:rsidP="00522FB4">
      <w:pPr>
        <w:spacing w:after="0" w:line="480" w:lineRule="auto"/>
        <w:ind w:left="2160" w:firstLine="720"/>
        <w:jc w:val="both"/>
        <w:rPr>
          <w:rFonts w:ascii="Times New Roman" w:eastAsia="Times New Roman" w:hAnsi="Times New Roman" w:cs="Times New Roman"/>
          <w:b/>
          <w:color w:val="000000"/>
          <w:sz w:val="24"/>
          <w:szCs w:val="24"/>
        </w:rPr>
      </w:pPr>
      <w:r w:rsidRPr="003B42A3">
        <w:rPr>
          <w:rFonts w:ascii="Times New Roman" w:hAnsi="Times New Roman" w:cs="Times New Roman"/>
          <w:b/>
          <w:sz w:val="24"/>
          <w:szCs w:val="24"/>
        </w:rPr>
        <w:lastRenderedPageBreak/>
        <w:t xml:space="preserve">DEDICATION </w:t>
      </w:r>
    </w:p>
    <w:p w:rsidR="009C2B52" w:rsidRPr="00841DE4" w:rsidRDefault="009C2B52" w:rsidP="00522FB4">
      <w:pPr>
        <w:spacing w:after="1" w:line="480" w:lineRule="auto"/>
        <w:ind w:left="-5"/>
        <w:jc w:val="both"/>
        <w:rPr>
          <w:rFonts w:ascii="Times New Roman" w:hAnsi="Times New Roman" w:cs="Times New Roman"/>
          <w:sz w:val="24"/>
          <w:szCs w:val="24"/>
        </w:rPr>
      </w:pPr>
      <w:r w:rsidRPr="00841DE4">
        <w:rPr>
          <w:rFonts w:ascii="Times New Roman" w:hAnsi="Times New Roman" w:cs="Times New Roman"/>
          <w:sz w:val="24"/>
          <w:szCs w:val="24"/>
        </w:rPr>
        <w:t xml:space="preserve">This project is dedicated to the Almighty God who has been my backbone, my solid rock and he counted me worthy of graduating this year 2025. Also to my best Parent Mr. &amp; Mrs. M.R. Ejikunle for their advice, prayers and also a solid background since my birth, I pray to Almighty God that you will eat the fruit of you labour (Amen). </w:t>
      </w:r>
    </w:p>
    <w:p w:rsidR="009C2B52" w:rsidRPr="00841DE4" w:rsidRDefault="009C2B52" w:rsidP="00522FB4">
      <w:pPr>
        <w:spacing w:after="252" w:line="480" w:lineRule="auto"/>
        <w:ind w:left="58"/>
        <w:jc w:val="both"/>
        <w:rPr>
          <w:rFonts w:ascii="Times New Roman" w:hAnsi="Times New Roman" w:cs="Times New Roman"/>
          <w:sz w:val="24"/>
          <w:szCs w:val="24"/>
        </w:rPr>
      </w:pPr>
      <w:r w:rsidRPr="00841DE4">
        <w:rPr>
          <w:rFonts w:ascii="Times New Roman" w:hAnsi="Times New Roman" w:cs="Times New Roman"/>
          <w:sz w:val="24"/>
          <w:szCs w:val="24"/>
        </w:rPr>
        <w:t xml:space="preserve"> </w:t>
      </w:r>
    </w:p>
    <w:p w:rsidR="009C2B52" w:rsidRPr="00841DE4" w:rsidRDefault="009C2B52" w:rsidP="00522FB4">
      <w:pPr>
        <w:spacing w:after="252" w:line="480" w:lineRule="auto"/>
        <w:ind w:left="58"/>
        <w:jc w:val="both"/>
        <w:rPr>
          <w:rFonts w:ascii="Times New Roman" w:hAnsi="Times New Roman" w:cs="Times New Roman"/>
          <w:b/>
          <w:sz w:val="24"/>
          <w:szCs w:val="24"/>
        </w:rPr>
      </w:pPr>
    </w:p>
    <w:p w:rsidR="009C2B52" w:rsidRPr="00841DE4" w:rsidRDefault="009C2B52" w:rsidP="00522FB4">
      <w:pPr>
        <w:spacing w:after="252" w:line="480" w:lineRule="auto"/>
        <w:ind w:left="58"/>
        <w:jc w:val="both"/>
        <w:rPr>
          <w:rFonts w:ascii="Times New Roman" w:hAnsi="Times New Roman" w:cs="Times New Roman"/>
          <w:b/>
          <w:sz w:val="24"/>
          <w:szCs w:val="24"/>
        </w:rPr>
      </w:pPr>
    </w:p>
    <w:p w:rsidR="009C2B52" w:rsidRPr="00841DE4" w:rsidRDefault="009C2B52" w:rsidP="00522FB4">
      <w:pPr>
        <w:spacing w:after="252" w:line="480" w:lineRule="auto"/>
        <w:ind w:left="58"/>
        <w:jc w:val="both"/>
        <w:rPr>
          <w:rFonts w:ascii="Times New Roman" w:hAnsi="Times New Roman" w:cs="Times New Roman"/>
          <w:b/>
          <w:sz w:val="24"/>
          <w:szCs w:val="24"/>
        </w:rPr>
      </w:pPr>
    </w:p>
    <w:p w:rsidR="009C2B52" w:rsidRPr="00841DE4" w:rsidRDefault="009C2B52" w:rsidP="00522FB4">
      <w:pPr>
        <w:spacing w:after="252" w:line="480" w:lineRule="auto"/>
        <w:ind w:left="58"/>
        <w:jc w:val="both"/>
        <w:rPr>
          <w:rFonts w:ascii="Times New Roman" w:hAnsi="Times New Roman" w:cs="Times New Roman"/>
          <w:b/>
          <w:sz w:val="24"/>
          <w:szCs w:val="24"/>
        </w:rPr>
      </w:pPr>
    </w:p>
    <w:p w:rsidR="009C2B52" w:rsidRPr="00841DE4" w:rsidRDefault="009C2B52" w:rsidP="00522FB4">
      <w:pPr>
        <w:spacing w:after="252" w:line="480" w:lineRule="auto"/>
        <w:ind w:left="58"/>
        <w:jc w:val="both"/>
        <w:rPr>
          <w:rFonts w:ascii="Times New Roman" w:hAnsi="Times New Roman" w:cs="Times New Roman"/>
          <w:b/>
          <w:sz w:val="24"/>
          <w:szCs w:val="24"/>
        </w:rPr>
      </w:pPr>
    </w:p>
    <w:p w:rsidR="009C2B52" w:rsidRPr="00841DE4" w:rsidRDefault="009C2B52" w:rsidP="00522FB4">
      <w:pPr>
        <w:spacing w:after="252" w:line="480" w:lineRule="auto"/>
        <w:ind w:left="58"/>
        <w:jc w:val="both"/>
        <w:rPr>
          <w:rFonts w:ascii="Times New Roman" w:hAnsi="Times New Roman" w:cs="Times New Roman"/>
          <w:b/>
          <w:sz w:val="24"/>
          <w:szCs w:val="24"/>
        </w:rPr>
      </w:pPr>
    </w:p>
    <w:p w:rsidR="009C2B52" w:rsidRPr="00841DE4" w:rsidRDefault="009C2B52" w:rsidP="00522FB4">
      <w:pPr>
        <w:spacing w:after="252" w:line="480" w:lineRule="auto"/>
        <w:ind w:left="58"/>
        <w:jc w:val="both"/>
        <w:rPr>
          <w:rFonts w:ascii="Times New Roman" w:hAnsi="Times New Roman" w:cs="Times New Roman"/>
          <w:b/>
          <w:sz w:val="24"/>
          <w:szCs w:val="24"/>
        </w:rPr>
      </w:pPr>
    </w:p>
    <w:p w:rsidR="009C2B52" w:rsidRPr="00841DE4" w:rsidRDefault="009C2B52" w:rsidP="00522FB4">
      <w:pPr>
        <w:spacing w:after="252" w:line="480" w:lineRule="auto"/>
        <w:ind w:left="58"/>
        <w:jc w:val="both"/>
        <w:rPr>
          <w:rFonts w:ascii="Times New Roman" w:hAnsi="Times New Roman" w:cs="Times New Roman"/>
          <w:b/>
          <w:sz w:val="24"/>
          <w:szCs w:val="24"/>
        </w:rPr>
      </w:pPr>
    </w:p>
    <w:p w:rsidR="009C2B52" w:rsidRPr="00841DE4" w:rsidRDefault="009C2B52" w:rsidP="00522FB4">
      <w:pPr>
        <w:spacing w:after="252" w:line="480" w:lineRule="auto"/>
        <w:ind w:left="58"/>
        <w:jc w:val="both"/>
        <w:rPr>
          <w:rFonts w:ascii="Times New Roman" w:hAnsi="Times New Roman" w:cs="Times New Roman"/>
          <w:b/>
          <w:sz w:val="24"/>
          <w:szCs w:val="24"/>
        </w:rPr>
      </w:pPr>
    </w:p>
    <w:p w:rsidR="00D53828" w:rsidRDefault="00D53828" w:rsidP="00522FB4">
      <w:pPr>
        <w:spacing w:line="240" w:lineRule="auto"/>
        <w:jc w:val="both"/>
        <w:rPr>
          <w:rFonts w:ascii="Times New Roman" w:hAnsi="Times New Roman" w:cs="Times New Roman"/>
          <w:b/>
          <w:sz w:val="24"/>
          <w:szCs w:val="24"/>
        </w:rPr>
      </w:pPr>
    </w:p>
    <w:p w:rsidR="009C2B52" w:rsidRPr="00841DE4" w:rsidRDefault="009C2B52" w:rsidP="00522FB4">
      <w:pPr>
        <w:spacing w:line="240" w:lineRule="auto"/>
        <w:ind w:left="2160" w:firstLine="720"/>
        <w:jc w:val="both"/>
        <w:rPr>
          <w:rFonts w:ascii="Times New Roman" w:hAnsi="Times New Roman" w:cs="Times New Roman"/>
          <w:b/>
          <w:sz w:val="24"/>
          <w:szCs w:val="24"/>
        </w:rPr>
      </w:pPr>
      <w:r w:rsidRPr="00841DE4">
        <w:rPr>
          <w:rFonts w:ascii="Times New Roman" w:hAnsi="Times New Roman" w:cs="Times New Roman"/>
          <w:b/>
          <w:sz w:val="24"/>
          <w:szCs w:val="24"/>
        </w:rPr>
        <w:lastRenderedPageBreak/>
        <w:t>ACKNOWLEDGEMENT</w:t>
      </w:r>
    </w:p>
    <w:p w:rsidR="009C2B52" w:rsidRPr="00841DE4" w:rsidRDefault="009C2B52" w:rsidP="00522FB4">
      <w:pPr>
        <w:spacing w:line="240" w:lineRule="auto"/>
        <w:jc w:val="both"/>
        <w:rPr>
          <w:rFonts w:ascii="Times New Roman" w:hAnsi="Times New Roman" w:cs="Times New Roman"/>
          <w:sz w:val="24"/>
          <w:szCs w:val="24"/>
        </w:rPr>
      </w:pPr>
      <w:r w:rsidRPr="00841DE4">
        <w:rPr>
          <w:rFonts w:ascii="Times New Roman" w:hAnsi="Times New Roman" w:cs="Times New Roman"/>
          <w:sz w:val="24"/>
          <w:szCs w:val="24"/>
        </w:rPr>
        <w:tab/>
        <w:t xml:space="preserve">All praises and adoration goes to </w:t>
      </w:r>
      <w:r w:rsidRPr="00D53828">
        <w:rPr>
          <w:rFonts w:ascii="Times New Roman" w:hAnsi="Times New Roman" w:cs="Times New Roman"/>
          <w:sz w:val="24"/>
          <w:szCs w:val="24"/>
        </w:rPr>
        <w:t>ALMITHY GOD</w:t>
      </w:r>
      <w:r w:rsidRPr="00841DE4">
        <w:rPr>
          <w:rFonts w:ascii="Times New Roman" w:hAnsi="Times New Roman" w:cs="Times New Roman"/>
          <w:sz w:val="24"/>
          <w:szCs w:val="24"/>
        </w:rPr>
        <w:t xml:space="preserve">, the creator of all creatures, who give me the knowledge, wisdom and understanding, also the ability to liaise. If not for him what would I, a mere mortal would have achieved and his mercy over me and who have been providing for me and my family also for giving me the grace and privilege a scale of my life </w:t>
      </w:r>
      <w:proofErr w:type="spellStart"/>
      <w:r w:rsidRPr="00841DE4">
        <w:rPr>
          <w:rFonts w:ascii="Times New Roman" w:hAnsi="Times New Roman" w:cs="Times New Roman"/>
          <w:sz w:val="24"/>
          <w:szCs w:val="24"/>
        </w:rPr>
        <w:t>unscattered</w:t>
      </w:r>
      <w:proofErr w:type="spellEnd"/>
      <w:r w:rsidRPr="00841DE4">
        <w:rPr>
          <w:rFonts w:ascii="Times New Roman" w:hAnsi="Times New Roman" w:cs="Times New Roman"/>
          <w:sz w:val="24"/>
          <w:szCs w:val="24"/>
        </w:rPr>
        <w:t xml:space="preserve">. All I have to say is thank God </w:t>
      </w:r>
    </w:p>
    <w:p w:rsidR="009C2B52" w:rsidRPr="00841DE4" w:rsidRDefault="009C2B52" w:rsidP="00522FB4">
      <w:pPr>
        <w:spacing w:line="240" w:lineRule="auto"/>
        <w:ind w:firstLine="720"/>
        <w:jc w:val="both"/>
        <w:rPr>
          <w:rFonts w:ascii="Times New Roman" w:hAnsi="Times New Roman" w:cs="Times New Roman"/>
          <w:sz w:val="24"/>
          <w:szCs w:val="24"/>
        </w:rPr>
      </w:pPr>
      <w:r w:rsidRPr="00D53828">
        <w:rPr>
          <w:rFonts w:ascii="Times New Roman" w:hAnsi="Times New Roman" w:cs="Times New Roman"/>
          <w:sz w:val="24"/>
          <w:szCs w:val="24"/>
        </w:rPr>
        <w:t>My inestimable appreciation goes to my wonderful and irreplaceable parent Mr</w:t>
      </w:r>
      <w:proofErr w:type="gramStart"/>
      <w:r w:rsidRPr="00D53828">
        <w:rPr>
          <w:rFonts w:ascii="Times New Roman" w:hAnsi="Times New Roman" w:cs="Times New Roman"/>
          <w:sz w:val="24"/>
          <w:szCs w:val="24"/>
        </w:rPr>
        <w:t>. &amp;</w:t>
      </w:r>
      <w:proofErr w:type="gramEnd"/>
      <w:r w:rsidRPr="00D53828">
        <w:rPr>
          <w:rFonts w:ascii="Times New Roman" w:hAnsi="Times New Roman" w:cs="Times New Roman"/>
          <w:sz w:val="24"/>
          <w:szCs w:val="24"/>
        </w:rPr>
        <w:t xml:space="preserve"> Mrs. M.R. EJIKUNLE</w:t>
      </w:r>
      <w:r w:rsidRPr="00841DE4">
        <w:rPr>
          <w:rFonts w:ascii="Times New Roman" w:hAnsi="Times New Roman" w:cs="Times New Roman"/>
          <w:sz w:val="24"/>
          <w:szCs w:val="24"/>
        </w:rPr>
        <w:t xml:space="preserve">, and my rare gold, my one in a million who have been taking care of me from my childhood you are such a good, loving, and wonderful parent. I genuinely appreciate their persistence and support toward my education careers. If not for their insistence I would not have been a student of this prestigious institution. I pray to almighty God that you shall eat the fruit of your labour and you shall witness our testimony in Jesus name (Amen).    </w:t>
      </w:r>
    </w:p>
    <w:p w:rsidR="009C2B52" w:rsidRPr="00841DE4" w:rsidRDefault="009C2B52" w:rsidP="00522FB4">
      <w:pPr>
        <w:spacing w:line="24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My sincere gratitude goes to my supervisor </w:t>
      </w:r>
      <w:r w:rsidRPr="00D53828">
        <w:rPr>
          <w:rFonts w:ascii="Times New Roman" w:hAnsi="Times New Roman" w:cs="Times New Roman"/>
          <w:sz w:val="24"/>
          <w:szCs w:val="24"/>
        </w:rPr>
        <w:t>Dr. YUSUF ABIODUN S.</w:t>
      </w:r>
      <w:r w:rsidRPr="00841DE4">
        <w:rPr>
          <w:rFonts w:ascii="Times New Roman" w:hAnsi="Times New Roman" w:cs="Times New Roman"/>
          <w:sz w:val="24"/>
          <w:szCs w:val="24"/>
        </w:rPr>
        <w:t xml:space="preserve"> for his valuable suggestions, comments, observation and encouragement throughout the completion of this project, may Almighty God bless you and your family. And also all my lecturer in the department of accountancy, </w:t>
      </w:r>
      <w:proofErr w:type="spellStart"/>
      <w:r w:rsidRPr="00841DE4">
        <w:rPr>
          <w:rFonts w:ascii="Times New Roman" w:hAnsi="Times New Roman" w:cs="Times New Roman"/>
          <w:sz w:val="24"/>
          <w:szCs w:val="24"/>
        </w:rPr>
        <w:t>kwara</w:t>
      </w:r>
      <w:proofErr w:type="spellEnd"/>
      <w:r w:rsidRPr="00841DE4">
        <w:rPr>
          <w:rFonts w:ascii="Times New Roman" w:hAnsi="Times New Roman" w:cs="Times New Roman"/>
          <w:sz w:val="24"/>
          <w:szCs w:val="24"/>
        </w:rPr>
        <w:t xml:space="preserve"> state polytechnic, Ilorin, I express my gratitude to them for their good work, may God be with you and your family.</w:t>
      </w:r>
      <w:r w:rsidRPr="00841DE4">
        <w:rPr>
          <w:rFonts w:ascii="Times New Roman" w:hAnsi="Times New Roman" w:cs="Times New Roman"/>
          <w:sz w:val="24"/>
          <w:szCs w:val="24"/>
        </w:rPr>
        <w:br/>
        <w:t xml:space="preserve"> </w:t>
      </w:r>
      <w:r w:rsidRPr="00841DE4">
        <w:rPr>
          <w:rFonts w:ascii="Times New Roman" w:hAnsi="Times New Roman" w:cs="Times New Roman"/>
          <w:sz w:val="24"/>
          <w:szCs w:val="24"/>
        </w:rPr>
        <w:tab/>
      </w:r>
      <w:r w:rsidRPr="00D53828">
        <w:rPr>
          <w:rFonts w:ascii="Times New Roman" w:hAnsi="Times New Roman" w:cs="Times New Roman"/>
          <w:sz w:val="24"/>
          <w:szCs w:val="24"/>
        </w:rPr>
        <w:t xml:space="preserve">Likewise, I appreciate my siblings; Sis. JOSEPHINE, Sis. SULIYAT, Sis. </w:t>
      </w:r>
      <w:proofErr w:type="gramStart"/>
      <w:r w:rsidRPr="00D53828">
        <w:rPr>
          <w:rFonts w:ascii="Times New Roman" w:hAnsi="Times New Roman" w:cs="Times New Roman"/>
          <w:sz w:val="24"/>
          <w:szCs w:val="24"/>
        </w:rPr>
        <w:t>LEAH, Bro. NOAH, DORCAS, PHILIP, WILLIAM, GRACE AND JULIANA.</w:t>
      </w:r>
      <w:proofErr w:type="gramEnd"/>
      <w:r w:rsidRPr="00D53828">
        <w:rPr>
          <w:rFonts w:ascii="Times New Roman" w:hAnsi="Times New Roman" w:cs="Times New Roman"/>
          <w:sz w:val="24"/>
          <w:szCs w:val="24"/>
        </w:rPr>
        <w:t xml:space="preserve"> </w:t>
      </w:r>
      <w:proofErr w:type="gramStart"/>
      <w:r w:rsidRPr="00D53828">
        <w:rPr>
          <w:rFonts w:ascii="Times New Roman" w:hAnsi="Times New Roman" w:cs="Times New Roman"/>
          <w:sz w:val="24"/>
          <w:szCs w:val="24"/>
        </w:rPr>
        <w:t>also</w:t>
      </w:r>
      <w:proofErr w:type="gramEnd"/>
      <w:r w:rsidRPr="00D53828">
        <w:rPr>
          <w:rFonts w:ascii="Times New Roman" w:hAnsi="Times New Roman" w:cs="Times New Roman"/>
          <w:sz w:val="24"/>
          <w:szCs w:val="24"/>
        </w:rPr>
        <w:t xml:space="preserve"> my profound gratitude to my beloved brothers, Bro. OLUWASEYI also </w:t>
      </w:r>
      <w:r w:rsidR="001A67F4" w:rsidRPr="00D53828">
        <w:rPr>
          <w:rFonts w:ascii="Times New Roman" w:hAnsi="Times New Roman" w:cs="Times New Roman"/>
          <w:sz w:val="24"/>
          <w:szCs w:val="24"/>
        </w:rPr>
        <w:t>EJIKUNLE FAMILY</w:t>
      </w:r>
      <w:r w:rsidR="001A67F4">
        <w:rPr>
          <w:rFonts w:ascii="Times New Roman" w:hAnsi="Times New Roman" w:cs="Times New Roman"/>
          <w:sz w:val="24"/>
          <w:szCs w:val="24"/>
        </w:rPr>
        <w:t>,</w:t>
      </w:r>
      <w:r w:rsidR="001A67F4" w:rsidRPr="00D53828">
        <w:rPr>
          <w:rFonts w:ascii="Times New Roman" w:hAnsi="Times New Roman" w:cs="Times New Roman"/>
          <w:sz w:val="24"/>
          <w:szCs w:val="24"/>
        </w:rPr>
        <w:t xml:space="preserve"> </w:t>
      </w:r>
      <w:r w:rsidRPr="00D53828">
        <w:rPr>
          <w:rFonts w:ascii="Times New Roman" w:hAnsi="Times New Roman" w:cs="Times New Roman"/>
          <w:sz w:val="24"/>
          <w:szCs w:val="24"/>
        </w:rPr>
        <w:t xml:space="preserve">Mr. &amp; Mrs. DAVID ADEAGBO </w:t>
      </w:r>
      <w:r w:rsidR="001A67F4" w:rsidRPr="00D53828">
        <w:rPr>
          <w:rFonts w:ascii="Times New Roman" w:hAnsi="Times New Roman" w:cs="Times New Roman"/>
          <w:sz w:val="24"/>
          <w:szCs w:val="24"/>
        </w:rPr>
        <w:t xml:space="preserve">and </w:t>
      </w:r>
      <w:r w:rsidRPr="00D53828">
        <w:rPr>
          <w:rFonts w:ascii="Times New Roman" w:hAnsi="Times New Roman" w:cs="Times New Roman"/>
          <w:sz w:val="24"/>
          <w:szCs w:val="24"/>
        </w:rPr>
        <w:t>Mr. &amp; Mrs. ADEAGBO. Thanks for all your efforts, I really appreciate .I pray may God continue to bless you and enlarge</w:t>
      </w:r>
      <w:r w:rsidRPr="00841DE4">
        <w:rPr>
          <w:rFonts w:ascii="Times New Roman" w:hAnsi="Times New Roman" w:cs="Times New Roman"/>
          <w:sz w:val="24"/>
          <w:szCs w:val="24"/>
        </w:rPr>
        <w:t xml:space="preserve"> your business in Jesus name. </w:t>
      </w:r>
    </w:p>
    <w:p w:rsidR="009C2B52" w:rsidRPr="00841DE4" w:rsidRDefault="009C2B52" w:rsidP="00522FB4">
      <w:pPr>
        <w:spacing w:line="24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My candid appreciation goes to my friend, my school wife, mother, daughter, 364 </w:t>
      </w:r>
      <w:r w:rsidRPr="00D53828">
        <w:rPr>
          <w:rFonts w:ascii="Times New Roman" w:hAnsi="Times New Roman" w:cs="Times New Roman"/>
          <w:sz w:val="24"/>
          <w:szCs w:val="24"/>
        </w:rPr>
        <w:t>AKINOLA OLUWADAMILOLA VICTORIA</w:t>
      </w:r>
      <w:r w:rsidRPr="00841DE4">
        <w:rPr>
          <w:rFonts w:ascii="Times New Roman" w:hAnsi="Times New Roman" w:cs="Times New Roman"/>
          <w:sz w:val="24"/>
          <w:szCs w:val="24"/>
        </w:rPr>
        <w:t xml:space="preserve">. </w:t>
      </w:r>
      <w:r w:rsidR="00D53828" w:rsidRPr="00841DE4">
        <w:rPr>
          <w:rFonts w:ascii="Times New Roman" w:hAnsi="Times New Roman" w:cs="Times New Roman"/>
          <w:sz w:val="24"/>
          <w:szCs w:val="24"/>
        </w:rPr>
        <w:t>Thanks</w:t>
      </w:r>
      <w:r w:rsidRPr="00841DE4">
        <w:rPr>
          <w:rFonts w:ascii="Times New Roman" w:hAnsi="Times New Roman" w:cs="Times New Roman"/>
          <w:sz w:val="24"/>
          <w:szCs w:val="24"/>
        </w:rPr>
        <w:t xml:space="preserve"> for your advice, carin</w:t>
      </w:r>
      <w:r w:rsidR="001A67F4">
        <w:rPr>
          <w:rFonts w:ascii="Times New Roman" w:hAnsi="Times New Roman" w:cs="Times New Roman"/>
          <w:sz w:val="24"/>
          <w:szCs w:val="24"/>
        </w:rPr>
        <w:t>g and support, I</w:t>
      </w:r>
      <w:r w:rsidR="00F8369D">
        <w:rPr>
          <w:rFonts w:ascii="Times New Roman" w:hAnsi="Times New Roman" w:cs="Times New Roman"/>
          <w:sz w:val="24"/>
          <w:szCs w:val="24"/>
        </w:rPr>
        <w:t xml:space="preserve"> love you more.</w:t>
      </w:r>
    </w:p>
    <w:p w:rsidR="009C2B52" w:rsidRPr="00841DE4" w:rsidRDefault="009C2B52" w:rsidP="00522FB4">
      <w:pPr>
        <w:spacing w:line="240" w:lineRule="auto"/>
        <w:ind w:firstLine="720"/>
        <w:jc w:val="both"/>
        <w:rPr>
          <w:rFonts w:ascii="Times New Roman" w:hAnsi="Times New Roman" w:cs="Times New Roman"/>
          <w:sz w:val="24"/>
          <w:szCs w:val="24"/>
        </w:rPr>
      </w:pPr>
      <w:r w:rsidRPr="00D53828">
        <w:rPr>
          <w:rFonts w:ascii="Times New Roman" w:hAnsi="Times New Roman" w:cs="Times New Roman"/>
          <w:sz w:val="24"/>
          <w:szCs w:val="24"/>
        </w:rPr>
        <w:t>I specifically appreciate LEPE FAITH also my best</w:t>
      </w:r>
      <w:r w:rsidR="00797312" w:rsidRPr="00D53828">
        <w:rPr>
          <w:rFonts w:ascii="Times New Roman" w:hAnsi="Times New Roman" w:cs="Times New Roman"/>
          <w:sz w:val="24"/>
          <w:szCs w:val="24"/>
        </w:rPr>
        <w:t xml:space="preserve"> friends</w:t>
      </w:r>
      <w:r w:rsidRPr="00D53828">
        <w:rPr>
          <w:rFonts w:ascii="Times New Roman" w:hAnsi="Times New Roman" w:cs="Times New Roman"/>
          <w:sz w:val="24"/>
          <w:szCs w:val="24"/>
        </w:rPr>
        <w:t xml:space="preserve">, ADEYEMI LYDIA, </w:t>
      </w:r>
      <w:r w:rsidR="00797312" w:rsidRPr="00D53828">
        <w:rPr>
          <w:rFonts w:ascii="Times New Roman" w:hAnsi="Times New Roman" w:cs="Times New Roman"/>
          <w:sz w:val="24"/>
          <w:szCs w:val="24"/>
        </w:rPr>
        <w:t xml:space="preserve">ISHOLA IFEOLUWA, </w:t>
      </w:r>
      <w:r w:rsidRPr="00D53828">
        <w:rPr>
          <w:rFonts w:ascii="Times New Roman" w:hAnsi="Times New Roman" w:cs="Times New Roman"/>
          <w:sz w:val="24"/>
          <w:szCs w:val="24"/>
        </w:rPr>
        <w:t xml:space="preserve">ABDULLATEEF SOFIYAT, OYEBAMIJI JUMOKE, KOLAWOLE TAIWO, </w:t>
      </w:r>
      <w:r w:rsidR="001A67F4" w:rsidRPr="00D53828">
        <w:rPr>
          <w:rFonts w:ascii="Times New Roman" w:hAnsi="Times New Roman" w:cs="Times New Roman"/>
          <w:sz w:val="24"/>
          <w:szCs w:val="24"/>
        </w:rPr>
        <w:t>and ADEPARUSI</w:t>
      </w:r>
      <w:r w:rsidRPr="00D53828">
        <w:rPr>
          <w:rFonts w:ascii="Times New Roman" w:hAnsi="Times New Roman" w:cs="Times New Roman"/>
          <w:sz w:val="24"/>
          <w:szCs w:val="24"/>
        </w:rPr>
        <w:t xml:space="preserve"> OLUWATOSIN. I say thanks you</w:t>
      </w:r>
      <w:r w:rsidRPr="00841DE4">
        <w:rPr>
          <w:rFonts w:ascii="Times New Roman" w:hAnsi="Times New Roman" w:cs="Times New Roman"/>
          <w:sz w:val="24"/>
          <w:szCs w:val="24"/>
        </w:rPr>
        <w:t xml:space="preserve"> all</w:t>
      </w:r>
    </w:p>
    <w:p w:rsidR="009C2B52" w:rsidRPr="00D53828" w:rsidRDefault="009C2B52" w:rsidP="00522FB4">
      <w:pPr>
        <w:spacing w:line="240" w:lineRule="auto"/>
        <w:ind w:firstLine="720"/>
        <w:jc w:val="both"/>
        <w:rPr>
          <w:rFonts w:ascii="Times New Roman" w:hAnsi="Times New Roman" w:cs="Times New Roman"/>
          <w:sz w:val="24"/>
          <w:szCs w:val="24"/>
        </w:rPr>
      </w:pPr>
      <w:r w:rsidRPr="00D53828">
        <w:rPr>
          <w:rFonts w:ascii="Times New Roman" w:hAnsi="Times New Roman" w:cs="Times New Roman"/>
          <w:sz w:val="24"/>
          <w:szCs w:val="24"/>
        </w:rPr>
        <w:t>In a nutshell my appreciation goes to the following name; UNIFICASTION EXCO</w:t>
      </w:r>
      <w:proofErr w:type="gramStart"/>
      <w:r w:rsidRPr="00D53828">
        <w:rPr>
          <w:rFonts w:ascii="Times New Roman" w:hAnsi="Times New Roman" w:cs="Times New Roman"/>
          <w:sz w:val="24"/>
          <w:szCs w:val="24"/>
        </w:rPr>
        <w:t>.(</w:t>
      </w:r>
      <w:proofErr w:type="gramEnd"/>
      <w:r w:rsidRPr="00D53828">
        <w:rPr>
          <w:rFonts w:ascii="Times New Roman" w:hAnsi="Times New Roman" w:cs="Times New Roman"/>
          <w:sz w:val="24"/>
          <w:szCs w:val="24"/>
        </w:rPr>
        <w:t xml:space="preserve">The Covenant), GODS OWN EXCO. (Victory), ACSF </w:t>
      </w:r>
      <w:proofErr w:type="gramStart"/>
      <w:r w:rsidRPr="00D53828">
        <w:rPr>
          <w:rFonts w:ascii="Times New Roman" w:hAnsi="Times New Roman" w:cs="Times New Roman"/>
          <w:sz w:val="24"/>
          <w:szCs w:val="24"/>
        </w:rPr>
        <w:t>EXCO(</w:t>
      </w:r>
      <w:proofErr w:type="gramEnd"/>
      <w:r w:rsidRPr="00D53828">
        <w:rPr>
          <w:rFonts w:ascii="Times New Roman" w:hAnsi="Times New Roman" w:cs="Times New Roman"/>
          <w:sz w:val="24"/>
          <w:szCs w:val="24"/>
        </w:rPr>
        <w:t xml:space="preserve"> God Priesthood), NAPAS EXCO (Team Spicy), RHODA, TIMOTHY,FLORENCE, TEMILOLUWA, HOLLANDIA, MARIAM, QUEEN,  RONKE, AYOMIDE </w:t>
      </w:r>
    </w:p>
    <w:p w:rsidR="00D53828" w:rsidRDefault="009C2B52" w:rsidP="00522FB4">
      <w:pPr>
        <w:spacing w:line="24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Thank you all to the one's I mentioned and the one's I couldn't mention due to long epistle I so much love and cherish you all. BEST REGARDS OLUWAGBOGO</w:t>
      </w:r>
      <w:r w:rsidR="00D53828">
        <w:rPr>
          <w:rFonts w:ascii="Times New Roman" w:hAnsi="Times New Roman" w:cs="Times New Roman"/>
          <w:sz w:val="24"/>
          <w:szCs w:val="24"/>
        </w:rPr>
        <w:t>.</w:t>
      </w:r>
    </w:p>
    <w:p w:rsidR="009C2B52" w:rsidRPr="00D53828" w:rsidRDefault="009C2B52" w:rsidP="00522FB4">
      <w:pPr>
        <w:spacing w:line="240" w:lineRule="auto"/>
        <w:ind w:left="2160" w:firstLine="720"/>
        <w:jc w:val="both"/>
        <w:rPr>
          <w:rFonts w:ascii="Times New Roman" w:hAnsi="Times New Roman" w:cs="Times New Roman"/>
          <w:sz w:val="24"/>
          <w:szCs w:val="24"/>
        </w:rPr>
      </w:pPr>
      <w:r w:rsidRPr="003B42A3">
        <w:rPr>
          <w:rFonts w:ascii="Times New Roman" w:hAnsi="Times New Roman" w:cs="Times New Roman"/>
          <w:b/>
          <w:sz w:val="24"/>
          <w:szCs w:val="24"/>
        </w:rPr>
        <w:lastRenderedPageBreak/>
        <w:t>TABLE OF CONTENTS</w:t>
      </w:r>
    </w:p>
    <w:p w:rsidR="009C2B52" w:rsidRPr="00841DE4" w:rsidRDefault="009C2B52" w:rsidP="00522FB4">
      <w:pPr>
        <w:pStyle w:val="Heading1"/>
        <w:ind w:left="0" w:right="4"/>
        <w:jc w:val="both"/>
      </w:pPr>
    </w:p>
    <w:p w:rsidR="009C2B52" w:rsidRDefault="009C2B52" w:rsidP="00522FB4">
      <w:pPr>
        <w:tabs>
          <w:tab w:val="center" w:pos="2160"/>
          <w:tab w:val="center" w:pos="2881"/>
          <w:tab w:val="center" w:pos="3601"/>
          <w:tab w:val="center" w:pos="4321"/>
          <w:tab w:val="center" w:pos="5041"/>
          <w:tab w:val="center" w:pos="5761"/>
          <w:tab w:val="center" w:pos="6481"/>
          <w:tab w:val="center" w:pos="7201"/>
          <w:tab w:val="center" w:pos="7955"/>
        </w:tabs>
        <w:spacing w:after="269" w:line="480" w:lineRule="auto"/>
        <w:ind w:left="-15"/>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41DE4">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ab/>
      </w:r>
    </w:p>
    <w:p w:rsidR="009C2B52" w:rsidRDefault="009C2B52" w:rsidP="00522FB4">
      <w:pPr>
        <w:tabs>
          <w:tab w:val="center" w:pos="2160"/>
          <w:tab w:val="center" w:pos="2881"/>
          <w:tab w:val="center" w:pos="3601"/>
          <w:tab w:val="center" w:pos="4321"/>
          <w:tab w:val="center" w:pos="5041"/>
          <w:tab w:val="center" w:pos="5761"/>
          <w:tab w:val="center" w:pos="6481"/>
          <w:tab w:val="center" w:pos="7201"/>
          <w:tab w:val="center" w:pos="7955"/>
        </w:tabs>
        <w:spacing w:after="269" w:line="480" w:lineRule="auto"/>
        <w:ind w:left="-15"/>
        <w:jc w:val="both"/>
        <w:rPr>
          <w:rFonts w:ascii="Times New Roman" w:hAnsi="Times New Roman" w:cs="Times New Roman"/>
          <w:sz w:val="24"/>
          <w:szCs w:val="24"/>
        </w:rPr>
      </w:pPr>
      <w:r w:rsidRPr="00841DE4">
        <w:rPr>
          <w:rFonts w:ascii="Times New Roman" w:hAnsi="Times New Roman" w:cs="Times New Roman"/>
          <w:sz w:val="24"/>
          <w:szCs w:val="24"/>
        </w:rPr>
        <w:t>C</w:t>
      </w:r>
      <w:r>
        <w:rPr>
          <w:rFonts w:ascii="Times New Roman" w:hAnsi="Times New Roman" w:cs="Times New Roman"/>
          <w:sz w:val="24"/>
          <w:szCs w:val="24"/>
        </w:rPr>
        <w:t>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9C2B52" w:rsidRDefault="009C2B52" w:rsidP="00522FB4">
      <w:pPr>
        <w:tabs>
          <w:tab w:val="center" w:pos="2160"/>
          <w:tab w:val="center" w:pos="2881"/>
          <w:tab w:val="center" w:pos="3601"/>
          <w:tab w:val="center" w:pos="4321"/>
          <w:tab w:val="center" w:pos="5041"/>
          <w:tab w:val="center" w:pos="5761"/>
          <w:tab w:val="center" w:pos="6481"/>
          <w:tab w:val="center" w:pos="7201"/>
          <w:tab w:val="center" w:pos="7955"/>
        </w:tabs>
        <w:spacing w:after="269" w:line="480" w:lineRule="auto"/>
        <w:ind w:left="-15"/>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9C2B52" w:rsidRPr="00841DE4" w:rsidRDefault="009C2B52" w:rsidP="00522FB4">
      <w:pPr>
        <w:tabs>
          <w:tab w:val="center" w:pos="2160"/>
          <w:tab w:val="center" w:pos="2881"/>
          <w:tab w:val="center" w:pos="3601"/>
          <w:tab w:val="center" w:pos="4321"/>
          <w:tab w:val="center" w:pos="5041"/>
          <w:tab w:val="center" w:pos="5761"/>
          <w:tab w:val="center" w:pos="6481"/>
          <w:tab w:val="center" w:pos="7201"/>
          <w:tab w:val="center" w:pos="7955"/>
        </w:tabs>
        <w:spacing w:after="269" w:line="480" w:lineRule="auto"/>
        <w:ind w:left="-15"/>
        <w:jc w:val="both"/>
        <w:rPr>
          <w:rFonts w:ascii="Times New Roman" w:hAnsi="Times New Roman" w:cs="Times New Roman"/>
          <w:sz w:val="24"/>
          <w:szCs w:val="24"/>
        </w:rPr>
      </w:pPr>
      <w:r>
        <w:rPr>
          <w:rFonts w:ascii="Times New Roman" w:hAnsi="Times New Roman" w:cs="Times New Roman"/>
          <w:sz w:val="24"/>
          <w:szCs w:val="24"/>
        </w:rPr>
        <w:t>ACKNOWLEDGMENT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9C2B52" w:rsidRPr="00841DE4" w:rsidRDefault="009C2B52" w:rsidP="00522FB4">
      <w:pPr>
        <w:tabs>
          <w:tab w:val="center" w:pos="2881"/>
          <w:tab w:val="center" w:pos="3601"/>
          <w:tab w:val="center" w:pos="4321"/>
          <w:tab w:val="center" w:pos="5041"/>
          <w:tab w:val="center" w:pos="5761"/>
          <w:tab w:val="center" w:pos="6481"/>
          <w:tab w:val="center" w:pos="7201"/>
          <w:tab w:val="center" w:pos="7982"/>
        </w:tabs>
        <w:spacing w:after="269" w:line="480" w:lineRule="auto"/>
        <w:ind w:left="-15"/>
        <w:jc w:val="both"/>
        <w:rPr>
          <w:rFonts w:ascii="Times New Roman" w:hAnsi="Times New Roman" w:cs="Times New Roman"/>
          <w:sz w:val="24"/>
          <w:szCs w:val="24"/>
        </w:rPr>
      </w:pPr>
      <w:r w:rsidRPr="00841DE4">
        <w:rPr>
          <w:rFonts w:ascii="Times New Roman" w:hAnsi="Times New Roman" w:cs="Times New Roman"/>
          <w:sz w:val="24"/>
          <w:szCs w:val="24"/>
        </w:rPr>
        <w:t>TA</w:t>
      </w:r>
      <w:r>
        <w:rPr>
          <w:rFonts w:ascii="Times New Roman" w:hAnsi="Times New Roman" w:cs="Times New Roman"/>
          <w:sz w:val="24"/>
          <w:szCs w:val="24"/>
        </w:rPr>
        <w:t>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r w:rsidRPr="00841DE4">
        <w:rPr>
          <w:rFonts w:ascii="Times New Roman" w:hAnsi="Times New Roman" w:cs="Times New Roman"/>
          <w:sz w:val="24"/>
          <w:szCs w:val="24"/>
        </w:rPr>
        <w:tab/>
        <w:t xml:space="preserve"> </w:t>
      </w:r>
    </w:p>
    <w:p w:rsidR="009C2B52" w:rsidRPr="00841DE4" w:rsidRDefault="009C2B52" w:rsidP="00522FB4">
      <w:pPr>
        <w:pStyle w:val="Heading1"/>
        <w:spacing w:after="109"/>
        <w:ind w:left="-5"/>
        <w:jc w:val="both"/>
      </w:pPr>
      <w:r w:rsidRPr="00841DE4">
        <w:t xml:space="preserve">CHAPTER ONE: INTRODUCTION </w:t>
      </w:r>
    </w:p>
    <w:p w:rsidR="009C2B52" w:rsidRPr="00841DE4" w:rsidRDefault="009C2B52" w:rsidP="00522FB4">
      <w:pPr>
        <w:tabs>
          <w:tab w:val="center" w:pos="2450"/>
          <w:tab w:val="center" w:pos="5041"/>
          <w:tab w:val="center" w:pos="5761"/>
          <w:tab w:val="center" w:pos="6481"/>
          <w:tab w:val="center" w:pos="7201"/>
          <w:tab w:val="center" w:pos="7982"/>
        </w:tabs>
        <w:spacing w:after="132"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1.1 </w:t>
      </w:r>
      <w:r w:rsidRPr="00841DE4">
        <w:rPr>
          <w:rFonts w:ascii="Times New Roman" w:hAnsi="Times New Roman" w:cs="Times New Roman"/>
          <w:sz w:val="24"/>
          <w:szCs w:val="24"/>
        </w:rPr>
        <w:tab/>
        <w:t xml:space="preserve">BACKGROUND TO THE STUDY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r>
      <w:r>
        <w:rPr>
          <w:rFonts w:ascii="Times New Roman" w:hAnsi="Times New Roman" w:cs="Times New Roman"/>
          <w:sz w:val="24"/>
          <w:szCs w:val="24"/>
        </w:rPr>
        <w:tab/>
        <w:t>1</w:t>
      </w:r>
      <w:r w:rsidRPr="00841DE4">
        <w:rPr>
          <w:rFonts w:ascii="Times New Roman" w:hAnsi="Times New Roman" w:cs="Times New Roman"/>
          <w:sz w:val="24"/>
          <w:szCs w:val="24"/>
        </w:rPr>
        <w:t xml:space="preserve"> </w:t>
      </w:r>
      <w:r w:rsidRPr="00841DE4">
        <w:rPr>
          <w:rFonts w:ascii="Times New Roman" w:hAnsi="Times New Roman" w:cs="Times New Roman"/>
          <w:sz w:val="24"/>
          <w:szCs w:val="24"/>
        </w:rPr>
        <w:tab/>
      </w:r>
    </w:p>
    <w:p w:rsidR="009C2B52" w:rsidRPr="00841DE4" w:rsidRDefault="009C2B52" w:rsidP="00522FB4">
      <w:pPr>
        <w:tabs>
          <w:tab w:val="center" w:pos="3132"/>
          <w:tab w:val="center" w:pos="6481"/>
          <w:tab w:val="center" w:pos="7201"/>
          <w:tab w:val="center" w:pos="7982"/>
        </w:tabs>
        <w:spacing w:after="129"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1.2 </w:t>
      </w:r>
      <w:r w:rsidRPr="00841DE4">
        <w:rPr>
          <w:rFonts w:ascii="Times New Roman" w:hAnsi="Times New Roman" w:cs="Times New Roman"/>
          <w:sz w:val="24"/>
          <w:szCs w:val="24"/>
        </w:rPr>
        <w:tab/>
        <w:t xml:space="preserve">STATEMENT OF THE RESEARCH PROBLEM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6</w:t>
      </w:r>
      <w:r w:rsidRPr="00841DE4">
        <w:rPr>
          <w:rFonts w:ascii="Times New Roman" w:hAnsi="Times New Roman" w:cs="Times New Roman"/>
          <w:sz w:val="24"/>
          <w:szCs w:val="24"/>
        </w:rPr>
        <w:tab/>
        <w:t xml:space="preserve"> </w:t>
      </w:r>
    </w:p>
    <w:p w:rsidR="009C2B52" w:rsidRPr="00841DE4" w:rsidRDefault="009C2B52" w:rsidP="00522FB4">
      <w:pPr>
        <w:tabs>
          <w:tab w:val="center" w:pos="2042"/>
          <w:tab w:val="center" w:pos="4321"/>
          <w:tab w:val="center" w:pos="5041"/>
          <w:tab w:val="center" w:pos="5761"/>
          <w:tab w:val="center" w:pos="6481"/>
          <w:tab w:val="center" w:pos="7201"/>
          <w:tab w:val="center" w:pos="7982"/>
        </w:tabs>
        <w:spacing w:after="132"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1.3 </w:t>
      </w:r>
      <w:r w:rsidRPr="00841DE4">
        <w:rPr>
          <w:rFonts w:ascii="Times New Roman" w:hAnsi="Times New Roman" w:cs="Times New Roman"/>
          <w:sz w:val="24"/>
          <w:szCs w:val="24"/>
        </w:rPr>
        <w:tab/>
        <w:t xml:space="preserve">RESEARCH QUESTIONS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r>
      <w:r>
        <w:rPr>
          <w:rFonts w:ascii="Times New Roman" w:hAnsi="Times New Roman" w:cs="Times New Roman"/>
          <w:sz w:val="24"/>
          <w:szCs w:val="24"/>
        </w:rPr>
        <w:tab/>
      </w:r>
      <w:r w:rsidRPr="00841DE4">
        <w:rPr>
          <w:rFonts w:ascii="Times New Roman" w:hAnsi="Times New Roman" w:cs="Times New Roman"/>
          <w:sz w:val="24"/>
          <w:szCs w:val="24"/>
        </w:rPr>
        <w:t xml:space="preserve"> </w:t>
      </w:r>
      <w:r>
        <w:rPr>
          <w:rFonts w:ascii="Times New Roman" w:hAnsi="Times New Roman" w:cs="Times New Roman"/>
          <w:sz w:val="24"/>
          <w:szCs w:val="24"/>
        </w:rPr>
        <w:t>9</w:t>
      </w:r>
      <w:r w:rsidRPr="00841DE4">
        <w:rPr>
          <w:rFonts w:ascii="Times New Roman" w:hAnsi="Times New Roman" w:cs="Times New Roman"/>
          <w:sz w:val="24"/>
          <w:szCs w:val="24"/>
        </w:rPr>
        <w:tab/>
        <w:t xml:space="preserve"> </w:t>
      </w:r>
    </w:p>
    <w:p w:rsidR="009C2B52" w:rsidRPr="00841DE4" w:rsidRDefault="009C2B52" w:rsidP="00522FB4">
      <w:pPr>
        <w:tabs>
          <w:tab w:val="center" w:pos="2303"/>
          <w:tab w:val="center" w:pos="4321"/>
          <w:tab w:val="center" w:pos="5041"/>
          <w:tab w:val="center" w:pos="5761"/>
          <w:tab w:val="center" w:pos="6481"/>
          <w:tab w:val="center" w:pos="7201"/>
          <w:tab w:val="center" w:pos="7982"/>
        </w:tabs>
        <w:spacing w:after="129"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1.4 </w:t>
      </w:r>
      <w:r w:rsidRPr="00841DE4">
        <w:rPr>
          <w:rFonts w:ascii="Times New Roman" w:hAnsi="Times New Roman" w:cs="Times New Roman"/>
          <w:sz w:val="24"/>
          <w:szCs w:val="24"/>
        </w:rPr>
        <w:tab/>
        <w:t xml:space="preserve">OBJECTIVES OF THE STUDY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9</w:t>
      </w:r>
      <w:r w:rsidRPr="00841DE4">
        <w:rPr>
          <w:rFonts w:ascii="Times New Roman" w:hAnsi="Times New Roman" w:cs="Times New Roman"/>
          <w:sz w:val="24"/>
          <w:szCs w:val="24"/>
        </w:rPr>
        <w:tab/>
        <w:t xml:space="preserve"> </w:t>
      </w:r>
    </w:p>
    <w:p w:rsidR="009C2B52" w:rsidRPr="00841DE4" w:rsidRDefault="009C2B52" w:rsidP="00522FB4">
      <w:pPr>
        <w:tabs>
          <w:tab w:val="center" w:pos="2143"/>
          <w:tab w:val="center" w:pos="4321"/>
          <w:tab w:val="center" w:pos="5041"/>
          <w:tab w:val="center" w:pos="5761"/>
          <w:tab w:val="center" w:pos="6481"/>
          <w:tab w:val="center" w:pos="7201"/>
          <w:tab w:val="center" w:pos="7982"/>
        </w:tabs>
        <w:spacing w:after="132"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1.5 </w:t>
      </w:r>
      <w:r w:rsidRPr="00841DE4">
        <w:rPr>
          <w:rFonts w:ascii="Times New Roman" w:hAnsi="Times New Roman" w:cs="Times New Roman"/>
          <w:sz w:val="24"/>
          <w:szCs w:val="24"/>
        </w:rPr>
        <w:tab/>
        <w:t xml:space="preserve">RESEARCH HYPOTHESES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10</w:t>
      </w:r>
      <w:r w:rsidRPr="00841DE4">
        <w:rPr>
          <w:rFonts w:ascii="Times New Roman" w:hAnsi="Times New Roman" w:cs="Times New Roman"/>
          <w:sz w:val="24"/>
          <w:szCs w:val="24"/>
        </w:rPr>
        <w:tab/>
      </w:r>
    </w:p>
    <w:p w:rsidR="009C2B52" w:rsidRPr="00841DE4" w:rsidRDefault="009C2B52" w:rsidP="00522FB4">
      <w:pPr>
        <w:tabs>
          <w:tab w:val="center" w:pos="2429"/>
          <w:tab w:val="center" w:pos="5041"/>
          <w:tab w:val="center" w:pos="5761"/>
          <w:tab w:val="center" w:pos="6481"/>
          <w:tab w:val="center" w:pos="7201"/>
          <w:tab w:val="center" w:pos="7982"/>
        </w:tabs>
        <w:spacing w:after="129"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1.6 </w:t>
      </w:r>
      <w:r w:rsidRPr="00841DE4">
        <w:rPr>
          <w:rFonts w:ascii="Times New Roman" w:hAnsi="Times New Roman" w:cs="Times New Roman"/>
          <w:sz w:val="24"/>
          <w:szCs w:val="24"/>
        </w:rPr>
        <w:tab/>
        <w:t xml:space="preserve">SIGNIFICANCE OF THE STUDY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11</w:t>
      </w:r>
      <w:r w:rsidRPr="00841DE4">
        <w:rPr>
          <w:rFonts w:ascii="Times New Roman" w:hAnsi="Times New Roman" w:cs="Times New Roman"/>
          <w:sz w:val="24"/>
          <w:szCs w:val="24"/>
        </w:rPr>
        <w:tab/>
        <w:t xml:space="preserve"> </w:t>
      </w:r>
    </w:p>
    <w:p w:rsidR="009C2B52" w:rsidRPr="00841DE4" w:rsidRDefault="009C2B52" w:rsidP="00522FB4">
      <w:pPr>
        <w:tabs>
          <w:tab w:val="center" w:pos="1970"/>
          <w:tab w:val="center" w:pos="3601"/>
          <w:tab w:val="center" w:pos="4321"/>
          <w:tab w:val="center" w:pos="5041"/>
          <w:tab w:val="center" w:pos="5761"/>
          <w:tab w:val="center" w:pos="6481"/>
          <w:tab w:val="center" w:pos="7201"/>
          <w:tab w:val="center" w:pos="7982"/>
        </w:tabs>
        <w:spacing w:after="132"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1.7 </w:t>
      </w:r>
      <w:r w:rsidRPr="00841DE4">
        <w:rPr>
          <w:rFonts w:ascii="Times New Roman" w:hAnsi="Times New Roman" w:cs="Times New Roman"/>
          <w:sz w:val="24"/>
          <w:szCs w:val="24"/>
        </w:rPr>
        <w:tab/>
        <w:t xml:space="preserve">SCOPE OF THE STUDY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11</w:t>
      </w:r>
      <w:r w:rsidRPr="00841DE4">
        <w:rPr>
          <w:rFonts w:ascii="Times New Roman" w:hAnsi="Times New Roman" w:cs="Times New Roman"/>
          <w:sz w:val="24"/>
          <w:szCs w:val="24"/>
        </w:rPr>
        <w:tab/>
        <w:t xml:space="preserve"> </w:t>
      </w:r>
    </w:p>
    <w:p w:rsidR="009C2B52" w:rsidRPr="00841DE4" w:rsidRDefault="009C2B52" w:rsidP="00522FB4">
      <w:pPr>
        <w:tabs>
          <w:tab w:val="center" w:pos="2303"/>
          <w:tab w:val="center" w:pos="4321"/>
          <w:tab w:val="center" w:pos="5041"/>
          <w:tab w:val="center" w:pos="5761"/>
          <w:tab w:val="center" w:pos="6481"/>
          <w:tab w:val="center" w:pos="7201"/>
          <w:tab w:val="center" w:pos="7982"/>
        </w:tabs>
        <w:spacing w:after="129"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1.8 </w:t>
      </w:r>
      <w:r w:rsidRPr="00841DE4">
        <w:rPr>
          <w:rFonts w:ascii="Times New Roman" w:hAnsi="Times New Roman" w:cs="Times New Roman"/>
          <w:sz w:val="24"/>
          <w:szCs w:val="24"/>
        </w:rPr>
        <w:tab/>
        <w:t xml:space="preserve">LIMITATION OF THE STUDY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12</w:t>
      </w:r>
      <w:r w:rsidRPr="00841DE4">
        <w:rPr>
          <w:rFonts w:ascii="Times New Roman" w:hAnsi="Times New Roman" w:cs="Times New Roman"/>
          <w:sz w:val="24"/>
          <w:szCs w:val="24"/>
        </w:rPr>
        <w:tab/>
        <w:t xml:space="preserve"> </w:t>
      </w:r>
    </w:p>
    <w:p w:rsidR="009C2B52" w:rsidRPr="00841DE4" w:rsidRDefault="009C2B52" w:rsidP="00522FB4">
      <w:pPr>
        <w:tabs>
          <w:tab w:val="center" w:pos="2881"/>
          <w:tab w:val="center" w:pos="5761"/>
          <w:tab w:val="center" w:pos="6481"/>
          <w:tab w:val="center" w:pos="7201"/>
          <w:tab w:val="center" w:pos="7982"/>
        </w:tabs>
        <w:spacing w:after="137"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1.9       DEFINITION OF KEY TERMS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12</w:t>
      </w:r>
      <w:r w:rsidRPr="00841DE4">
        <w:rPr>
          <w:rFonts w:ascii="Times New Roman" w:hAnsi="Times New Roman" w:cs="Times New Roman"/>
          <w:sz w:val="24"/>
          <w:szCs w:val="24"/>
        </w:rPr>
        <w:tab/>
        <w:t xml:space="preserve"> </w:t>
      </w:r>
    </w:p>
    <w:p w:rsidR="009C2B52" w:rsidRPr="00841DE4" w:rsidRDefault="009C2B52" w:rsidP="00522FB4">
      <w:pPr>
        <w:spacing w:after="109" w:line="240" w:lineRule="auto"/>
        <w:ind w:left="-5"/>
        <w:jc w:val="both"/>
        <w:rPr>
          <w:rFonts w:ascii="Times New Roman" w:hAnsi="Times New Roman" w:cs="Times New Roman"/>
          <w:sz w:val="24"/>
          <w:szCs w:val="24"/>
        </w:rPr>
      </w:pPr>
      <w:r w:rsidRPr="00841DE4">
        <w:rPr>
          <w:rFonts w:ascii="Times New Roman" w:hAnsi="Times New Roman" w:cs="Times New Roman"/>
          <w:b/>
          <w:sz w:val="24"/>
          <w:szCs w:val="24"/>
        </w:rPr>
        <w:t xml:space="preserve">CHAPTER TWO:  LITERATURE REVIEW </w:t>
      </w:r>
    </w:p>
    <w:p w:rsidR="009C2B52" w:rsidRPr="00841DE4" w:rsidRDefault="009C2B52" w:rsidP="00522FB4">
      <w:pPr>
        <w:tabs>
          <w:tab w:val="center" w:pos="2323"/>
          <w:tab w:val="center" w:pos="4321"/>
          <w:tab w:val="center" w:pos="5041"/>
          <w:tab w:val="center" w:pos="5761"/>
          <w:tab w:val="center" w:pos="6481"/>
          <w:tab w:val="center" w:pos="7201"/>
          <w:tab w:val="center" w:pos="7982"/>
        </w:tabs>
        <w:spacing w:after="132"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2.1   CONCEPTUAL REVIEW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15</w:t>
      </w:r>
      <w:r w:rsidRPr="00841DE4">
        <w:rPr>
          <w:rFonts w:ascii="Times New Roman" w:hAnsi="Times New Roman" w:cs="Times New Roman"/>
          <w:sz w:val="24"/>
          <w:szCs w:val="24"/>
        </w:rPr>
        <w:tab/>
        <w:t xml:space="preserve"> </w:t>
      </w:r>
    </w:p>
    <w:p w:rsidR="009C2B52" w:rsidRPr="00841DE4" w:rsidRDefault="009C2B52" w:rsidP="00522FB4">
      <w:pPr>
        <w:tabs>
          <w:tab w:val="center" w:pos="2662"/>
          <w:tab w:val="center" w:pos="5041"/>
          <w:tab w:val="center" w:pos="5761"/>
          <w:tab w:val="center" w:pos="6481"/>
          <w:tab w:val="center" w:pos="7201"/>
          <w:tab w:val="center" w:pos="7982"/>
        </w:tabs>
        <w:spacing w:after="129" w:line="24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2.1.1 FINANCIAL REPORTING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15</w:t>
      </w:r>
      <w:r w:rsidRPr="00841DE4">
        <w:rPr>
          <w:rFonts w:ascii="Times New Roman" w:hAnsi="Times New Roman" w:cs="Times New Roman"/>
          <w:sz w:val="24"/>
          <w:szCs w:val="24"/>
        </w:rPr>
        <w:tab/>
        <w:t xml:space="preserve"> </w:t>
      </w:r>
    </w:p>
    <w:p w:rsidR="009C2B52" w:rsidRPr="00841DE4" w:rsidRDefault="009C2B52" w:rsidP="00522FB4">
      <w:pPr>
        <w:tabs>
          <w:tab w:val="center" w:pos="2523"/>
          <w:tab w:val="center" w:pos="5041"/>
          <w:tab w:val="center" w:pos="5761"/>
          <w:tab w:val="center" w:pos="6481"/>
          <w:tab w:val="center" w:pos="7201"/>
          <w:tab w:val="center" w:pos="7982"/>
        </w:tabs>
        <w:spacing w:after="132" w:line="240" w:lineRule="auto"/>
        <w:jc w:val="both"/>
        <w:rPr>
          <w:rFonts w:ascii="Times New Roman" w:hAnsi="Times New Roman" w:cs="Times New Roman"/>
          <w:sz w:val="24"/>
          <w:szCs w:val="24"/>
        </w:rPr>
      </w:pPr>
      <w:r w:rsidRPr="00841DE4">
        <w:rPr>
          <w:rFonts w:ascii="Times New Roman" w:hAnsi="Times New Roman" w:cs="Times New Roman"/>
          <w:sz w:val="24"/>
          <w:szCs w:val="24"/>
        </w:rPr>
        <w:tab/>
        <w:t xml:space="preserve">2.1.2 RELIABILITY OF FINANCIAL REPORTING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16</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p>
    <w:p w:rsidR="009C2B52" w:rsidRPr="00841DE4" w:rsidRDefault="009C2B52" w:rsidP="00522FB4">
      <w:pPr>
        <w:tabs>
          <w:tab w:val="center" w:pos="3820"/>
          <w:tab w:val="center" w:pos="7201"/>
          <w:tab w:val="center" w:pos="7982"/>
        </w:tabs>
        <w:spacing w:after="129" w:line="24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2.1.3 FINANCIAL REPORTING LEGAL FRAMEWORK </w:t>
      </w:r>
      <w:r w:rsidRPr="00841DE4">
        <w:rPr>
          <w:rFonts w:ascii="Times New Roman" w:hAnsi="Times New Roman" w:cs="Times New Roman"/>
          <w:sz w:val="24"/>
          <w:szCs w:val="24"/>
        </w:rPr>
        <w:tab/>
        <w:t xml:space="preserve"> </w:t>
      </w:r>
      <w:r>
        <w:rPr>
          <w:rFonts w:ascii="Times New Roman" w:hAnsi="Times New Roman" w:cs="Times New Roman"/>
          <w:sz w:val="24"/>
          <w:szCs w:val="24"/>
        </w:rPr>
        <w:tab/>
        <w:t>18</w:t>
      </w:r>
      <w:r w:rsidRPr="00841DE4">
        <w:rPr>
          <w:rFonts w:ascii="Times New Roman" w:hAnsi="Times New Roman" w:cs="Times New Roman"/>
          <w:sz w:val="24"/>
          <w:szCs w:val="24"/>
        </w:rPr>
        <w:tab/>
        <w:t xml:space="preserve"> </w:t>
      </w:r>
    </w:p>
    <w:p w:rsidR="009C2B52" w:rsidRPr="00841DE4" w:rsidRDefault="009C2B52" w:rsidP="00522FB4">
      <w:pPr>
        <w:tabs>
          <w:tab w:val="center" w:pos="3152"/>
          <w:tab w:val="center" w:pos="6481"/>
          <w:tab w:val="center" w:pos="7201"/>
          <w:tab w:val="center" w:pos="7982"/>
        </w:tabs>
        <w:spacing w:after="132" w:line="240" w:lineRule="auto"/>
        <w:jc w:val="both"/>
        <w:rPr>
          <w:rFonts w:ascii="Times New Roman" w:hAnsi="Times New Roman" w:cs="Times New Roman"/>
          <w:sz w:val="24"/>
          <w:szCs w:val="24"/>
        </w:rPr>
      </w:pPr>
      <w:r w:rsidRPr="00841DE4">
        <w:rPr>
          <w:rFonts w:ascii="Times New Roman" w:hAnsi="Times New Roman" w:cs="Times New Roman"/>
          <w:sz w:val="24"/>
          <w:szCs w:val="24"/>
        </w:rPr>
        <w:lastRenderedPageBreak/>
        <w:tab/>
        <w:t xml:space="preserve">2.1.4 MEASUREMENT OF FINANCIAL REPORTING QUALITY USING QUALITATIVE CHARACTERISTIC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9C2B52" w:rsidRPr="00841DE4" w:rsidRDefault="009C2B52" w:rsidP="00522FB4">
      <w:pPr>
        <w:tabs>
          <w:tab w:val="center" w:pos="3152"/>
          <w:tab w:val="center" w:pos="6481"/>
          <w:tab w:val="center" w:pos="7201"/>
          <w:tab w:val="center" w:pos="7982"/>
        </w:tabs>
        <w:spacing w:after="132" w:line="24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2.1.5. EARNINGS MANAGEMENT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9C2B52" w:rsidRPr="00841DE4" w:rsidRDefault="009C2B52" w:rsidP="00522FB4">
      <w:pPr>
        <w:tabs>
          <w:tab w:val="center" w:pos="3152"/>
          <w:tab w:val="center" w:pos="6481"/>
          <w:tab w:val="center" w:pos="7201"/>
          <w:tab w:val="center" w:pos="7982"/>
        </w:tabs>
        <w:spacing w:after="132" w:line="24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2.1.6 ACCOUNTING CONSERVATISM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9C2B52" w:rsidRPr="00841DE4" w:rsidRDefault="009C2B52" w:rsidP="00522FB4">
      <w:pPr>
        <w:tabs>
          <w:tab w:val="center" w:pos="3105"/>
          <w:tab w:val="center" w:pos="5761"/>
          <w:tab w:val="center" w:pos="6481"/>
          <w:tab w:val="center" w:pos="7201"/>
          <w:tab w:val="center" w:pos="7982"/>
        </w:tabs>
        <w:spacing w:after="110" w:line="240" w:lineRule="auto"/>
        <w:jc w:val="both"/>
        <w:rPr>
          <w:rFonts w:ascii="Times New Roman" w:hAnsi="Times New Roman" w:cs="Times New Roman"/>
          <w:sz w:val="24"/>
          <w:szCs w:val="24"/>
        </w:rPr>
      </w:pPr>
      <w:r w:rsidRPr="00841DE4">
        <w:rPr>
          <w:rFonts w:ascii="Times New Roman" w:hAnsi="Times New Roman" w:cs="Times New Roman"/>
          <w:sz w:val="24"/>
          <w:szCs w:val="24"/>
        </w:rPr>
        <w:t>2.1.7 MEASUREMENT OF FINANCIAL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9C2B52" w:rsidRPr="00841DE4" w:rsidRDefault="009C2B52" w:rsidP="00522FB4">
      <w:pPr>
        <w:tabs>
          <w:tab w:val="center" w:pos="3105"/>
          <w:tab w:val="center" w:pos="5761"/>
          <w:tab w:val="center" w:pos="6481"/>
          <w:tab w:val="center" w:pos="7201"/>
          <w:tab w:val="center" w:pos="7982"/>
        </w:tabs>
        <w:spacing w:after="110" w:line="240" w:lineRule="auto"/>
        <w:jc w:val="both"/>
        <w:rPr>
          <w:rFonts w:ascii="Times New Roman" w:hAnsi="Times New Roman" w:cs="Times New Roman"/>
          <w:sz w:val="24"/>
          <w:szCs w:val="24"/>
        </w:rPr>
      </w:pPr>
      <w:r w:rsidRPr="00841DE4">
        <w:rPr>
          <w:rFonts w:ascii="Times New Roman" w:hAnsi="Times New Roman" w:cs="Times New Roman"/>
          <w:sz w:val="24"/>
          <w:szCs w:val="24"/>
        </w:rPr>
        <w:t>2.1.8 RETURN ON ASSET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9C2B52" w:rsidRPr="00841DE4" w:rsidRDefault="009C2B52" w:rsidP="00522FB4">
      <w:pPr>
        <w:tabs>
          <w:tab w:val="center" w:pos="3105"/>
          <w:tab w:val="center" w:pos="5761"/>
          <w:tab w:val="center" w:pos="6481"/>
          <w:tab w:val="center" w:pos="7201"/>
          <w:tab w:val="center" w:pos="7982"/>
        </w:tabs>
        <w:spacing w:after="110" w:line="24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2.1.9 RETURN ON EQUITY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9C2B52" w:rsidRPr="00841DE4" w:rsidRDefault="009C2B52" w:rsidP="00522FB4">
      <w:pPr>
        <w:tabs>
          <w:tab w:val="center" w:pos="3105"/>
          <w:tab w:val="center" w:pos="5761"/>
          <w:tab w:val="center" w:pos="6481"/>
          <w:tab w:val="center" w:pos="7201"/>
          <w:tab w:val="center" w:pos="7982"/>
        </w:tabs>
        <w:spacing w:after="110" w:line="240" w:lineRule="auto"/>
        <w:jc w:val="both"/>
        <w:rPr>
          <w:rFonts w:ascii="Times New Roman" w:hAnsi="Times New Roman" w:cs="Times New Roman"/>
          <w:sz w:val="24"/>
          <w:szCs w:val="24"/>
        </w:rPr>
      </w:pPr>
      <w:r w:rsidRPr="00841DE4">
        <w:rPr>
          <w:rFonts w:ascii="Times New Roman" w:hAnsi="Times New Roman" w:cs="Times New Roman"/>
          <w:sz w:val="24"/>
          <w:szCs w:val="24"/>
        </w:rPr>
        <w:t>2.1.10 PROFIT AFTER TAX</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28</w:t>
      </w:r>
    </w:p>
    <w:p w:rsidR="009C2B52" w:rsidRPr="00841DE4" w:rsidRDefault="009C2B52" w:rsidP="00522FB4">
      <w:pPr>
        <w:tabs>
          <w:tab w:val="center" w:pos="941"/>
          <w:tab w:val="center" w:pos="2813"/>
          <w:tab w:val="center" w:pos="5041"/>
          <w:tab w:val="center" w:pos="5761"/>
          <w:tab w:val="center" w:pos="6481"/>
          <w:tab w:val="center" w:pos="7201"/>
          <w:tab w:val="center" w:pos="7977"/>
        </w:tabs>
        <w:spacing w:line="240" w:lineRule="auto"/>
        <w:jc w:val="both"/>
        <w:rPr>
          <w:rFonts w:ascii="Times New Roman" w:hAnsi="Times New Roman" w:cs="Times New Roman"/>
          <w:sz w:val="24"/>
          <w:szCs w:val="24"/>
        </w:rPr>
      </w:pPr>
      <w:r w:rsidRPr="00841DE4">
        <w:rPr>
          <w:rFonts w:ascii="Times New Roman" w:hAnsi="Times New Roman" w:cs="Times New Roman"/>
          <w:sz w:val="24"/>
          <w:szCs w:val="24"/>
        </w:rPr>
        <w:tab/>
        <w:t>2.1.11 GOAL AND OBJECTIVE OF FINANCIAL REPORTING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9C2B52" w:rsidRPr="00841DE4" w:rsidRDefault="009C2B52" w:rsidP="00522FB4">
      <w:pPr>
        <w:tabs>
          <w:tab w:val="center" w:pos="941"/>
          <w:tab w:val="center" w:pos="2813"/>
          <w:tab w:val="center" w:pos="5041"/>
          <w:tab w:val="center" w:pos="5761"/>
          <w:tab w:val="center" w:pos="6481"/>
          <w:tab w:val="center" w:pos="7201"/>
          <w:tab w:val="center" w:pos="7977"/>
        </w:tabs>
        <w:spacing w:line="240" w:lineRule="auto"/>
        <w:jc w:val="both"/>
        <w:rPr>
          <w:rFonts w:ascii="Times New Roman" w:hAnsi="Times New Roman" w:cs="Times New Roman"/>
          <w:sz w:val="24"/>
          <w:szCs w:val="24"/>
        </w:rPr>
      </w:pPr>
      <w:r w:rsidRPr="00841DE4">
        <w:rPr>
          <w:rFonts w:ascii="Times New Roman" w:hAnsi="Times New Roman" w:cs="Times New Roman"/>
          <w:sz w:val="24"/>
          <w:szCs w:val="24"/>
        </w:rPr>
        <w:t>2.1.12 IMPORTANCE OF FINANCIAL REPORTING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9C2B52" w:rsidRPr="00841DE4" w:rsidRDefault="009C2B52" w:rsidP="00522FB4">
      <w:pPr>
        <w:tabs>
          <w:tab w:val="center" w:pos="941"/>
          <w:tab w:val="center" w:pos="2813"/>
          <w:tab w:val="center" w:pos="5041"/>
          <w:tab w:val="center" w:pos="5761"/>
          <w:tab w:val="center" w:pos="6481"/>
          <w:tab w:val="center" w:pos="7201"/>
          <w:tab w:val="center" w:pos="7977"/>
        </w:tabs>
        <w:spacing w:line="24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2.1.13 CONCEPTUAL FRAMEWORK DIAGRAM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31</w:t>
      </w:r>
      <w:r w:rsidRPr="00841DE4">
        <w:rPr>
          <w:rFonts w:ascii="Times New Roman" w:hAnsi="Times New Roman" w:cs="Times New Roman"/>
          <w:sz w:val="24"/>
          <w:szCs w:val="24"/>
        </w:rPr>
        <w:tab/>
      </w:r>
    </w:p>
    <w:p w:rsidR="009C2B52" w:rsidRPr="00841DE4" w:rsidRDefault="009C2B52" w:rsidP="00522FB4">
      <w:pPr>
        <w:tabs>
          <w:tab w:val="center" w:pos="2356"/>
          <w:tab w:val="center" w:pos="4321"/>
          <w:tab w:val="center" w:pos="5041"/>
          <w:tab w:val="center" w:pos="5761"/>
          <w:tab w:val="center" w:pos="6481"/>
          <w:tab w:val="center" w:pos="7201"/>
          <w:tab w:val="center" w:pos="8042"/>
        </w:tabs>
        <w:spacing w:after="168"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2.2 </w:t>
      </w:r>
      <w:r w:rsidRPr="00841DE4">
        <w:rPr>
          <w:rFonts w:ascii="Times New Roman" w:hAnsi="Times New Roman" w:cs="Times New Roman"/>
          <w:sz w:val="24"/>
          <w:szCs w:val="24"/>
        </w:rPr>
        <w:tab/>
        <w:t xml:space="preserve">THEORETICAL FRAMEWORK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32</w:t>
      </w:r>
    </w:p>
    <w:p w:rsidR="009C2B52" w:rsidRPr="00841DE4" w:rsidRDefault="009C2B52" w:rsidP="00522FB4">
      <w:pPr>
        <w:tabs>
          <w:tab w:val="center" w:pos="3275"/>
          <w:tab w:val="center" w:pos="6481"/>
          <w:tab w:val="center" w:pos="7201"/>
          <w:tab w:val="center" w:pos="8042"/>
        </w:tabs>
        <w:spacing w:after="120" w:line="24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2.2.1 STEWARDSHIP THEORY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32</w:t>
      </w:r>
    </w:p>
    <w:p w:rsidR="009C2B52" w:rsidRPr="00841DE4" w:rsidRDefault="009C2B52" w:rsidP="00522FB4">
      <w:pPr>
        <w:tabs>
          <w:tab w:val="center" w:pos="2047"/>
          <w:tab w:val="center" w:pos="4321"/>
          <w:tab w:val="center" w:pos="5041"/>
          <w:tab w:val="center" w:pos="5761"/>
          <w:tab w:val="center" w:pos="6481"/>
          <w:tab w:val="center" w:pos="7201"/>
          <w:tab w:val="center" w:pos="8042"/>
        </w:tabs>
        <w:spacing w:after="120" w:line="24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2.2.2 STAKEHOLDERS THEORY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9C2B52" w:rsidRPr="00841DE4" w:rsidRDefault="009C2B52" w:rsidP="00522FB4">
      <w:pPr>
        <w:tabs>
          <w:tab w:val="center" w:pos="2047"/>
          <w:tab w:val="center" w:pos="4321"/>
          <w:tab w:val="center" w:pos="5041"/>
          <w:tab w:val="center" w:pos="5761"/>
          <w:tab w:val="center" w:pos="6481"/>
          <w:tab w:val="center" w:pos="7201"/>
          <w:tab w:val="center" w:pos="8042"/>
        </w:tabs>
        <w:spacing w:after="120" w:line="240" w:lineRule="auto"/>
        <w:jc w:val="both"/>
        <w:rPr>
          <w:rFonts w:ascii="Times New Roman" w:hAnsi="Times New Roman" w:cs="Times New Roman"/>
          <w:sz w:val="24"/>
          <w:szCs w:val="24"/>
        </w:rPr>
      </w:pPr>
      <w:r w:rsidRPr="00841DE4">
        <w:rPr>
          <w:rFonts w:ascii="Times New Roman" w:hAnsi="Times New Roman" w:cs="Times New Roman"/>
          <w:sz w:val="24"/>
          <w:szCs w:val="24"/>
        </w:rPr>
        <w:t>2.2.3 AGENCY THEORY</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34</w:t>
      </w:r>
    </w:p>
    <w:p w:rsidR="009C2B52" w:rsidRPr="00841DE4" w:rsidRDefault="009C2B52" w:rsidP="00522FB4">
      <w:pPr>
        <w:tabs>
          <w:tab w:val="center" w:pos="1861"/>
          <w:tab w:val="center" w:pos="3601"/>
          <w:tab w:val="center" w:pos="4321"/>
          <w:tab w:val="center" w:pos="5041"/>
          <w:tab w:val="center" w:pos="5761"/>
          <w:tab w:val="center" w:pos="6481"/>
          <w:tab w:val="center" w:pos="7201"/>
          <w:tab w:val="center" w:pos="8042"/>
        </w:tabs>
        <w:spacing w:after="137" w:line="240" w:lineRule="auto"/>
        <w:ind w:left="-15"/>
        <w:jc w:val="both"/>
        <w:rPr>
          <w:rFonts w:ascii="Times New Roman" w:hAnsi="Times New Roman" w:cs="Times New Roman"/>
          <w:sz w:val="24"/>
          <w:szCs w:val="24"/>
        </w:rPr>
      </w:pPr>
      <w:r>
        <w:rPr>
          <w:rFonts w:ascii="Times New Roman" w:hAnsi="Times New Roman" w:cs="Times New Roman"/>
          <w:sz w:val="24"/>
          <w:szCs w:val="24"/>
        </w:rPr>
        <w:t xml:space="preserve">2.3 </w:t>
      </w:r>
      <w:r w:rsidRPr="00841DE4">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9C2B52" w:rsidRPr="00841DE4" w:rsidRDefault="009C2B52" w:rsidP="00522FB4">
      <w:pPr>
        <w:tabs>
          <w:tab w:val="center" w:pos="1861"/>
          <w:tab w:val="center" w:pos="3601"/>
          <w:tab w:val="center" w:pos="4321"/>
          <w:tab w:val="center" w:pos="5041"/>
          <w:tab w:val="center" w:pos="5761"/>
          <w:tab w:val="center" w:pos="6481"/>
          <w:tab w:val="center" w:pos="7201"/>
          <w:tab w:val="center" w:pos="8042"/>
        </w:tabs>
        <w:spacing w:after="137"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ab/>
        <w:t xml:space="preserve">GAP IN LITERATURE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38</w:t>
      </w:r>
    </w:p>
    <w:p w:rsidR="009C2B52" w:rsidRPr="00841DE4" w:rsidRDefault="009C2B52" w:rsidP="00522FB4">
      <w:pPr>
        <w:spacing w:after="109" w:line="240" w:lineRule="auto"/>
        <w:ind w:left="-5"/>
        <w:jc w:val="both"/>
        <w:rPr>
          <w:rFonts w:ascii="Times New Roman" w:hAnsi="Times New Roman" w:cs="Times New Roman"/>
          <w:sz w:val="24"/>
          <w:szCs w:val="24"/>
        </w:rPr>
      </w:pPr>
      <w:r w:rsidRPr="00841DE4">
        <w:rPr>
          <w:rFonts w:ascii="Times New Roman" w:hAnsi="Times New Roman" w:cs="Times New Roman"/>
          <w:b/>
          <w:sz w:val="24"/>
          <w:szCs w:val="24"/>
        </w:rPr>
        <w:t xml:space="preserve">CHAPTER THREE:  METHODOLOGY </w:t>
      </w:r>
    </w:p>
    <w:p w:rsidR="009C2B52" w:rsidRPr="00841DE4" w:rsidRDefault="009C2B52" w:rsidP="00522FB4">
      <w:pPr>
        <w:tabs>
          <w:tab w:val="center" w:pos="1550"/>
          <w:tab w:val="center" w:pos="2881"/>
          <w:tab w:val="center" w:pos="3601"/>
          <w:tab w:val="center" w:pos="4321"/>
          <w:tab w:val="center" w:pos="5041"/>
          <w:tab w:val="center" w:pos="5761"/>
          <w:tab w:val="center" w:pos="6481"/>
          <w:tab w:val="center" w:pos="7201"/>
          <w:tab w:val="center" w:pos="8032"/>
        </w:tabs>
        <w:spacing w:after="236"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3.1 PREAMBLE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39</w:t>
      </w:r>
    </w:p>
    <w:p w:rsidR="009C2B52" w:rsidRPr="00841DE4" w:rsidRDefault="009C2B52" w:rsidP="00522FB4">
      <w:pPr>
        <w:tabs>
          <w:tab w:val="center" w:pos="1725"/>
          <w:tab w:val="center" w:pos="3601"/>
          <w:tab w:val="center" w:pos="4321"/>
          <w:tab w:val="center" w:pos="5041"/>
          <w:tab w:val="center" w:pos="5761"/>
          <w:tab w:val="center" w:pos="6481"/>
          <w:tab w:val="center" w:pos="7201"/>
          <w:tab w:val="center" w:pos="8032"/>
        </w:tabs>
        <w:spacing w:after="237"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3.2 RESEARCH DESIGN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39</w:t>
      </w:r>
    </w:p>
    <w:p w:rsidR="009C2B52" w:rsidRPr="00841DE4" w:rsidRDefault="009C2B52" w:rsidP="00522FB4">
      <w:pPr>
        <w:tabs>
          <w:tab w:val="center" w:pos="2215"/>
          <w:tab w:val="center" w:pos="4321"/>
          <w:tab w:val="center" w:pos="5041"/>
          <w:tab w:val="center" w:pos="5761"/>
          <w:tab w:val="center" w:pos="6481"/>
          <w:tab w:val="center" w:pos="7201"/>
          <w:tab w:val="center" w:pos="8032"/>
        </w:tabs>
        <w:spacing w:after="236"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3.3 POPULATION OF THE STUDY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39</w:t>
      </w:r>
    </w:p>
    <w:p w:rsidR="009C2B52" w:rsidRPr="00841DE4" w:rsidRDefault="009C2B52" w:rsidP="00522FB4">
      <w:pPr>
        <w:tabs>
          <w:tab w:val="center" w:pos="2396"/>
          <w:tab w:val="center" w:pos="4321"/>
          <w:tab w:val="center" w:pos="5041"/>
          <w:tab w:val="center" w:pos="5761"/>
          <w:tab w:val="center" w:pos="6481"/>
          <w:tab w:val="center" w:pos="7201"/>
          <w:tab w:val="center" w:pos="8032"/>
        </w:tabs>
        <w:spacing w:after="236"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3.4 SAMPLE SIZE AND SAMPLING TECHNIQUES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39</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p>
    <w:p w:rsidR="009C2B52" w:rsidRPr="00841DE4" w:rsidRDefault="009C2B52" w:rsidP="00522FB4">
      <w:pPr>
        <w:tabs>
          <w:tab w:val="center" w:pos="3135"/>
          <w:tab w:val="center" w:pos="6481"/>
          <w:tab w:val="center" w:pos="7201"/>
          <w:tab w:val="center" w:pos="8032"/>
        </w:tabs>
        <w:spacing w:after="236"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3.5 SOURCE AND METHOD OF DATA COLLECTION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40</w:t>
      </w:r>
    </w:p>
    <w:p w:rsidR="009C2B52" w:rsidRPr="00841DE4" w:rsidRDefault="009C2B52" w:rsidP="00522FB4">
      <w:pPr>
        <w:tabs>
          <w:tab w:val="center" w:pos="2720"/>
          <w:tab w:val="center" w:pos="5041"/>
          <w:tab w:val="center" w:pos="5761"/>
          <w:tab w:val="center" w:pos="6481"/>
          <w:tab w:val="center" w:pos="7201"/>
          <w:tab w:val="center" w:pos="8032"/>
        </w:tabs>
        <w:spacing w:after="234"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3.6 INSTRUMENT FOR DATA COLLECTION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40</w:t>
      </w:r>
    </w:p>
    <w:p w:rsidR="009C2B52" w:rsidRPr="00841DE4" w:rsidRDefault="009C2B52" w:rsidP="00522FB4">
      <w:pPr>
        <w:tabs>
          <w:tab w:val="center" w:pos="2554"/>
          <w:tab w:val="center" w:pos="5041"/>
          <w:tab w:val="center" w:pos="5761"/>
          <w:tab w:val="center" w:pos="6481"/>
          <w:tab w:val="center" w:pos="7201"/>
          <w:tab w:val="center" w:pos="8032"/>
        </w:tabs>
        <w:spacing w:after="260"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3.7 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9C2B52" w:rsidRPr="00841DE4" w:rsidRDefault="009C2B52" w:rsidP="00522FB4">
      <w:pPr>
        <w:tabs>
          <w:tab w:val="center" w:pos="2554"/>
          <w:tab w:val="center" w:pos="5041"/>
          <w:tab w:val="center" w:pos="5761"/>
          <w:tab w:val="center" w:pos="6481"/>
          <w:tab w:val="center" w:pos="7201"/>
          <w:tab w:val="center" w:pos="8032"/>
        </w:tabs>
        <w:spacing w:after="260"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lastRenderedPageBreak/>
        <w:t xml:space="preserve"> 3.8 MODEL SPECIFICATION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41</w:t>
      </w:r>
      <w:r w:rsidRPr="00841DE4">
        <w:rPr>
          <w:rFonts w:ascii="Times New Roman" w:hAnsi="Times New Roman" w:cs="Times New Roman"/>
          <w:sz w:val="24"/>
          <w:szCs w:val="24"/>
        </w:rPr>
        <w:tab/>
        <w:t xml:space="preserve"> </w:t>
      </w:r>
    </w:p>
    <w:p w:rsidR="009C2B52" w:rsidRPr="00841DE4" w:rsidRDefault="009C2B52" w:rsidP="00522FB4">
      <w:pPr>
        <w:spacing w:after="109" w:line="240" w:lineRule="auto"/>
        <w:ind w:left="-5"/>
        <w:jc w:val="both"/>
        <w:rPr>
          <w:rFonts w:ascii="Times New Roman" w:hAnsi="Times New Roman" w:cs="Times New Roman"/>
          <w:sz w:val="24"/>
          <w:szCs w:val="24"/>
        </w:rPr>
      </w:pPr>
      <w:r w:rsidRPr="00841DE4">
        <w:rPr>
          <w:rFonts w:ascii="Times New Roman" w:hAnsi="Times New Roman" w:cs="Times New Roman"/>
          <w:b/>
          <w:sz w:val="24"/>
          <w:szCs w:val="24"/>
        </w:rPr>
        <w:t>CHAPTER FOUR: ANALYSIS AND DISCOUSSION OF FINDINGS</w:t>
      </w:r>
    </w:p>
    <w:p w:rsidR="009C2B52" w:rsidRPr="00841DE4" w:rsidRDefault="009C2B52" w:rsidP="00522FB4">
      <w:pPr>
        <w:tabs>
          <w:tab w:val="center" w:pos="1620"/>
          <w:tab w:val="center" w:pos="2881"/>
          <w:tab w:val="center" w:pos="3601"/>
          <w:tab w:val="center" w:pos="4321"/>
          <w:tab w:val="center" w:pos="5041"/>
          <w:tab w:val="center" w:pos="5761"/>
          <w:tab w:val="center" w:pos="6481"/>
          <w:tab w:val="center" w:pos="7201"/>
          <w:tab w:val="center" w:pos="8042"/>
        </w:tabs>
        <w:spacing w:after="129"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4.1 PREAMBLE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43</w:t>
      </w:r>
    </w:p>
    <w:p w:rsidR="009C2B52" w:rsidRPr="00841DE4" w:rsidRDefault="009C2B52" w:rsidP="00522FB4">
      <w:pPr>
        <w:tabs>
          <w:tab w:val="center" w:pos="3850"/>
          <w:tab w:val="center" w:pos="8042"/>
        </w:tabs>
        <w:spacing w:after="132"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4.2 </w:t>
      </w:r>
      <w:r>
        <w:rPr>
          <w:rFonts w:ascii="Times New Roman" w:hAnsi="Times New Roman" w:cs="Times New Roman"/>
          <w:sz w:val="24"/>
          <w:szCs w:val="24"/>
        </w:rPr>
        <w:t>DESCRIPTIVE STATISTICS</w:t>
      </w:r>
      <w:r>
        <w:rPr>
          <w:rFonts w:ascii="Times New Roman" w:hAnsi="Times New Roman" w:cs="Times New Roman"/>
          <w:sz w:val="24"/>
          <w:szCs w:val="24"/>
        </w:rPr>
        <w:tab/>
      </w:r>
      <w:r>
        <w:rPr>
          <w:rFonts w:ascii="Times New Roman" w:hAnsi="Times New Roman" w:cs="Times New Roman"/>
          <w:sz w:val="24"/>
          <w:szCs w:val="24"/>
        </w:rPr>
        <w:tab/>
        <w:t>44</w:t>
      </w:r>
      <w:r>
        <w:rPr>
          <w:rFonts w:ascii="Times New Roman" w:hAnsi="Times New Roman" w:cs="Times New Roman"/>
          <w:sz w:val="24"/>
          <w:szCs w:val="24"/>
        </w:rPr>
        <w:tab/>
      </w:r>
      <w:r>
        <w:rPr>
          <w:rFonts w:ascii="Times New Roman" w:hAnsi="Times New Roman" w:cs="Times New Roman"/>
          <w:sz w:val="24"/>
          <w:szCs w:val="24"/>
        </w:rPr>
        <w:tab/>
      </w:r>
    </w:p>
    <w:p w:rsidR="009C2B52" w:rsidRPr="00841DE4" w:rsidRDefault="009C2B52" w:rsidP="00522FB4">
      <w:pPr>
        <w:tabs>
          <w:tab w:val="center" w:pos="3850"/>
          <w:tab w:val="center" w:pos="8042"/>
        </w:tabs>
        <w:spacing w:after="132"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4.3 CORRELATION ANALYSIS</w:t>
      </w:r>
      <w:r>
        <w:rPr>
          <w:rFonts w:ascii="Times New Roman" w:hAnsi="Times New Roman" w:cs="Times New Roman"/>
          <w:sz w:val="24"/>
          <w:szCs w:val="24"/>
        </w:rPr>
        <w:tab/>
      </w:r>
      <w:r>
        <w:rPr>
          <w:rFonts w:ascii="Times New Roman" w:hAnsi="Times New Roman" w:cs="Times New Roman"/>
          <w:sz w:val="24"/>
          <w:szCs w:val="24"/>
        </w:rPr>
        <w:tab/>
        <w:t>45</w:t>
      </w:r>
    </w:p>
    <w:p w:rsidR="009C2B52" w:rsidRPr="00841DE4" w:rsidRDefault="009C2B52" w:rsidP="00522FB4">
      <w:pPr>
        <w:tabs>
          <w:tab w:val="center" w:pos="3850"/>
          <w:tab w:val="center" w:pos="8042"/>
        </w:tabs>
        <w:spacing w:after="132" w:line="240" w:lineRule="auto"/>
        <w:ind w:left="-15"/>
        <w:jc w:val="both"/>
        <w:rPr>
          <w:rFonts w:ascii="Times New Roman" w:hAnsi="Times New Roman" w:cs="Times New Roman"/>
          <w:sz w:val="24"/>
          <w:szCs w:val="24"/>
        </w:rPr>
      </w:pPr>
      <w:r>
        <w:rPr>
          <w:rFonts w:ascii="Times New Roman" w:hAnsi="Times New Roman" w:cs="Times New Roman"/>
          <w:sz w:val="24"/>
          <w:szCs w:val="24"/>
        </w:rPr>
        <w:t>4.4 REGRESSION ANALYSIS</w:t>
      </w:r>
      <w:r>
        <w:rPr>
          <w:rFonts w:ascii="Times New Roman" w:hAnsi="Times New Roman" w:cs="Times New Roman"/>
          <w:sz w:val="24"/>
          <w:szCs w:val="24"/>
        </w:rPr>
        <w:tab/>
      </w:r>
      <w:r>
        <w:rPr>
          <w:rFonts w:ascii="Times New Roman" w:hAnsi="Times New Roman" w:cs="Times New Roman"/>
          <w:sz w:val="24"/>
          <w:szCs w:val="24"/>
        </w:rPr>
        <w:tab/>
        <w:t>45</w:t>
      </w:r>
    </w:p>
    <w:p w:rsidR="009C2B52" w:rsidRPr="00841DE4" w:rsidRDefault="009C2B52" w:rsidP="00522FB4">
      <w:pPr>
        <w:tabs>
          <w:tab w:val="center" w:pos="3850"/>
          <w:tab w:val="center" w:pos="8042"/>
        </w:tabs>
        <w:spacing w:after="132"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4.5</w:t>
      </w:r>
      <w:r>
        <w:rPr>
          <w:rFonts w:ascii="Times New Roman" w:hAnsi="Times New Roman" w:cs="Times New Roman"/>
          <w:sz w:val="24"/>
          <w:szCs w:val="24"/>
        </w:rPr>
        <w:t xml:space="preserve"> TEST OF HYPOTHESES</w:t>
      </w:r>
      <w:r>
        <w:rPr>
          <w:rFonts w:ascii="Times New Roman" w:hAnsi="Times New Roman" w:cs="Times New Roman"/>
          <w:sz w:val="24"/>
          <w:szCs w:val="24"/>
        </w:rPr>
        <w:tab/>
      </w:r>
      <w:r>
        <w:rPr>
          <w:rFonts w:ascii="Times New Roman" w:hAnsi="Times New Roman" w:cs="Times New Roman"/>
          <w:sz w:val="24"/>
          <w:szCs w:val="24"/>
        </w:rPr>
        <w:tab/>
        <w:t>47</w:t>
      </w:r>
    </w:p>
    <w:p w:rsidR="009C2B52" w:rsidRPr="00841DE4" w:rsidRDefault="009C2B52" w:rsidP="00522FB4">
      <w:pPr>
        <w:tabs>
          <w:tab w:val="center" w:pos="3850"/>
          <w:tab w:val="center" w:pos="8042"/>
        </w:tabs>
        <w:spacing w:after="132"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 4</w:t>
      </w:r>
      <w:r>
        <w:rPr>
          <w:rFonts w:ascii="Times New Roman" w:hAnsi="Times New Roman" w:cs="Times New Roman"/>
          <w:sz w:val="24"/>
          <w:szCs w:val="24"/>
        </w:rPr>
        <w:t xml:space="preserve">.6 </w:t>
      </w:r>
      <w:r w:rsidRPr="00841DE4">
        <w:rPr>
          <w:rFonts w:ascii="Times New Roman" w:hAnsi="Times New Roman" w:cs="Times New Roman"/>
          <w:sz w:val="24"/>
          <w:szCs w:val="24"/>
        </w:rPr>
        <w:t xml:space="preserve">DISCUSSION </w:t>
      </w:r>
      <w:r>
        <w:rPr>
          <w:rFonts w:ascii="Times New Roman" w:hAnsi="Times New Roman" w:cs="Times New Roman"/>
          <w:sz w:val="24"/>
          <w:szCs w:val="24"/>
        </w:rPr>
        <w:t>OF FINDINGS</w:t>
      </w:r>
      <w:r>
        <w:rPr>
          <w:rFonts w:ascii="Times New Roman" w:hAnsi="Times New Roman" w:cs="Times New Roman"/>
          <w:sz w:val="24"/>
          <w:szCs w:val="24"/>
        </w:rPr>
        <w:tab/>
      </w:r>
      <w:r>
        <w:rPr>
          <w:rFonts w:ascii="Times New Roman" w:hAnsi="Times New Roman" w:cs="Times New Roman"/>
          <w:sz w:val="24"/>
          <w:szCs w:val="24"/>
        </w:rPr>
        <w:tab/>
        <w:t>49</w:t>
      </w:r>
    </w:p>
    <w:p w:rsidR="009C2B52" w:rsidRPr="00841DE4" w:rsidRDefault="009C2B52" w:rsidP="00522FB4">
      <w:pPr>
        <w:spacing w:after="109" w:line="240" w:lineRule="auto"/>
        <w:ind w:left="-5"/>
        <w:jc w:val="both"/>
        <w:rPr>
          <w:rFonts w:ascii="Times New Roman" w:hAnsi="Times New Roman" w:cs="Times New Roman"/>
          <w:sz w:val="24"/>
          <w:szCs w:val="24"/>
        </w:rPr>
      </w:pPr>
      <w:r w:rsidRPr="00841DE4">
        <w:rPr>
          <w:rFonts w:ascii="Times New Roman" w:hAnsi="Times New Roman" w:cs="Times New Roman"/>
          <w:b/>
          <w:sz w:val="24"/>
          <w:szCs w:val="24"/>
        </w:rPr>
        <w:t xml:space="preserve">CHAPTER FIVE: SUMMARY, CONCLUSION AND RECOMMENDATIONS </w:t>
      </w:r>
    </w:p>
    <w:p w:rsidR="009C2B52" w:rsidRPr="00841DE4" w:rsidRDefault="009C2B52" w:rsidP="00522FB4">
      <w:pPr>
        <w:tabs>
          <w:tab w:val="center" w:pos="1338"/>
          <w:tab w:val="center" w:pos="2881"/>
          <w:tab w:val="center" w:pos="3601"/>
          <w:tab w:val="center" w:pos="4321"/>
          <w:tab w:val="center" w:pos="5041"/>
          <w:tab w:val="center" w:pos="5761"/>
          <w:tab w:val="center" w:pos="6481"/>
          <w:tab w:val="center" w:pos="7201"/>
          <w:tab w:val="center" w:pos="8042"/>
        </w:tabs>
        <w:spacing w:after="132"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5.1 </w:t>
      </w:r>
      <w:r w:rsidRPr="00841DE4">
        <w:rPr>
          <w:rFonts w:ascii="Times New Roman" w:hAnsi="Times New Roman" w:cs="Times New Roman"/>
          <w:sz w:val="24"/>
          <w:szCs w:val="24"/>
        </w:rPr>
        <w:tab/>
        <w:t>SUMMARY</w:t>
      </w:r>
      <w:r>
        <w:rPr>
          <w:rFonts w:ascii="Times New Roman" w:hAnsi="Times New Roman" w:cs="Times New Roman"/>
          <w:sz w:val="24"/>
          <w:szCs w:val="24"/>
        </w:rPr>
        <w:t xml:space="preserve">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9C2B52" w:rsidRPr="00841DE4" w:rsidRDefault="009C2B52" w:rsidP="00522FB4">
      <w:pPr>
        <w:tabs>
          <w:tab w:val="center" w:pos="1488"/>
          <w:tab w:val="center" w:pos="2881"/>
          <w:tab w:val="center" w:pos="3601"/>
          <w:tab w:val="center" w:pos="4321"/>
          <w:tab w:val="center" w:pos="5041"/>
          <w:tab w:val="center" w:pos="5761"/>
          <w:tab w:val="center" w:pos="6481"/>
          <w:tab w:val="center" w:pos="7201"/>
          <w:tab w:val="center" w:pos="8042"/>
        </w:tabs>
        <w:spacing w:after="129"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5.2 </w:t>
      </w:r>
      <w:r>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9C2B52" w:rsidRPr="00841DE4" w:rsidRDefault="009C2B52" w:rsidP="00522FB4">
      <w:pPr>
        <w:tabs>
          <w:tab w:val="center" w:pos="1488"/>
          <w:tab w:val="center" w:pos="2881"/>
          <w:tab w:val="center" w:pos="3601"/>
          <w:tab w:val="center" w:pos="4321"/>
          <w:tab w:val="center" w:pos="5041"/>
          <w:tab w:val="center" w:pos="5761"/>
          <w:tab w:val="center" w:pos="6481"/>
          <w:tab w:val="center" w:pos="7201"/>
          <w:tab w:val="center" w:pos="8042"/>
        </w:tabs>
        <w:spacing w:after="129"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5.3 POLICY IMPLICATION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51</w:t>
      </w:r>
    </w:p>
    <w:p w:rsidR="009C2B52" w:rsidRPr="00841DE4" w:rsidRDefault="009C2B52" w:rsidP="00522FB4">
      <w:pPr>
        <w:tabs>
          <w:tab w:val="center" w:pos="1932"/>
          <w:tab w:val="center" w:pos="3601"/>
          <w:tab w:val="center" w:pos="4321"/>
          <w:tab w:val="center" w:pos="5041"/>
          <w:tab w:val="center" w:pos="5761"/>
          <w:tab w:val="center" w:pos="6481"/>
          <w:tab w:val="center" w:pos="7201"/>
          <w:tab w:val="center" w:pos="8042"/>
        </w:tabs>
        <w:spacing w:after="129"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5.4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9C2B52" w:rsidRPr="00841DE4" w:rsidRDefault="009C2B52" w:rsidP="00522FB4">
      <w:pPr>
        <w:tabs>
          <w:tab w:val="center" w:pos="1932"/>
          <w:tab w:val="center" w:pos="3601"/>
          <w:tab w:val="center" w:pos="4321"/>
          <w:tab w:val="center" w:pos="5041"/>
          <w:tab w:val="center" w:pos="5761"/>
          <w:tab w:val="center" w:pos="6481"/>
          <w:tab w:val="center" w:pos="7201"/>
          <w:tab w:val="center" w:pos="8042"/>
        </w:tabs>
        <w:spacing w:after="129"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5.5 SUGGESTION FOR FURTHER STUDY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52</w:t>
      </w:r>
    </w:p>
    <w:p w:rsidR="009C2B52" w:rsidRPr="00841DE4" w:rsidRDefault="009C2B52" w:rsidP="00522FB4">
      <w:pPr>
        <w:tabs>
          <w:tab w:val="center" w:pos="1398"/>
          <w:tab w:val="center" w:pos="2881"/>
          <w:tab w:val="center" w:pos="3601"/>
          <w:tab w:val="center" w:pos="4321"/>
          <w:tab w:val="center" w:pos="5041"/>
          <w:tab w:val="center" w:pos="5761"/>
          <w:tab w:val="center" w:pos="6481"/>
          <w:tab w:val="center" w:pos="7201"/>
          <w:tab w:val="center" w:pos="8040"/>
        </w:tabs>
        <w:spacing w:after="0" w:line="24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 REFERENCE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p>
    <w:p w:rsidR="009C2B52" w:rsidRPr="00841DE4" w:rsidRDefault="009C2B52" w:rsidP="00522FB4">
      <w:pPr>
        <w:spacing w:after="0" w:line="24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 </w:t>
      </w:r>
    </w:p>
    <w:p w:rsidR="009C2B52" w:rsidRPr="007F0719" w:rsidRDefault="009C2B52" w:rsidP="00522FB4">
      <w:pPr>
        <w:spacing w:after="256" w:line="240" w:lineRule="auto"/>
        <w:jc w:val="both"/>
        <w:rPr>
          <w:rFonts w:ascii="Times New Roman" w:hAnsi="Times New Roman" w:cs="Times New Roman"/>
          <w:sz w:val="24"/>
          <w:szCs w:val="24"/>
        </w:rPr>
      </w:pPr>
    </w:p>
    <w:p w:rsidR="009C2B52" w:rsidRPr="005359EF" w:rsidRDefault="009C2B52" w:rsidP="00522FB4">
      <w:pPr>
        <w:jc w:val="both"/>
      </w:pPr>
    </w:p>
    <w:p w:rsidR="009C2B52" w:rsidRDefault="009C2B52" w:rsidP="00522FB4">
      <w:pPr>
        <w:spacing w:after="0" w:line="256" w:lineRule="auto"/>
        <w:ind w:left="2880"/>
        <w:jc w:val="both"/>
        <w:rPr>
          <w:rFonts w:ascii="Times New Roman" w:hAnsi="Times New Roman" w:cs="Times New Roman"/>
          <w:b/>
          <w:sz w:val="24"/>
          <w:szCs w:val="24"/>
        </w:rPr>
      </w:pPr>
    </w:p>
    <w:p w:rsidR="003F4545" w:rsidRDefault="003F4545" w:rsidP="00522FB4">
      <w:pPr>
        <w:spacing w:after="0" w:line="256" w:lineRule="auto"/>
        <w:ind w:left="2880"/>
        <w:jc w:val="both"/>
        <w:rPr>
          <w:rFonts w:ascii="Times New Roman" w:hAnsi="Times New Roman" w:cs="Times New Roman"/>
          <w:b/>
          <w:sz w:val="24"/>
          <w:szCs w:val="24"/>
        </w:rPr>
      </w:pPr>
    </w:p>
    <w:p w:rsidR="003F4545" w:rsidRDefault="003F4545" w:rsidP="00522FB4">
      <w:pPr>
        <w:spacing w:after="0" w:line="256" w:lineRule="auto"/>
        <w:ind w:left="2880"/>
        <w:jc w:val="both"/>
        <w:rPr>
          <w:rFonts w:ascii="Times New Roman" w:hAnsi="Times New Roman" w:cs="Times New Roman"/>
          <w:b/>
          <w:sz w:val="24"/>
          <w:szCs w:val="24"/>
        </w:rPr>
      </w:pPr>
    </w:p>
    <w:p w:rsidR="003F4545" w:rsidRDefault="003F4545" w:rsidP="00522FB4">
      <w:pPr>
        <w:spacing w:after="0" w:line="256" w:lineRule="auto"/>
        <w:ind w:left="2880"/>
        <w:jc w:val="both"/>
        <w:rPr>
          <w:rFonts w:ascii="Times New Roman" w:hAnsi="Times New Roman" w:cs="Times New Roman"/>
          <w:b/>
          <w:sz w:val="24"/>
          <w:szCs w:val="24"/>
        </w:rPr>
      </w:pPr>
    </w:p>
    <w:p w:rsidR="003F4545" w:rsidRDefault="003F4545" w:rsidP="00522FB4">
      <w:pPr>
        <w:spacing w:after="0" w:line="256" w:lineRule="auto"/>
        <w:ind w:left="2880"/>
        <w:jc w:val="both"/>
        <w:rPr>
          <w:rFonts w:ascii="Times New Roman" w:hAnsi="Times New Roman" w:cs="Times New Roman"/>
          <w:b/>
          <w:sz w:val="24"/>
          <w:szCs w:val="24"/>
        </w:rPr>
      </w:pPr>
    </w:p>
    <w:p w:rsidR="009C2B52" w:rsidRDefault="009C2B52" w:rsidP="00522FB4">
      <w:pPr>
        <w:spacing w:after="0" w:line="256" w:lineRule="auto"/>
        <w:ind w:left="2880"/>
        <w:jc w:val="both"/>
        <w:rPr>
          <w:rFonts w:ascii="Times New Roman" w:hAnsi="Times New Roman" w:cs="Times New Roman"/>
          <w:b/>
          <w:sz w:val="24"/>
          <w:szCs w:val="24"/>
        </w:rPr>
      </w:pPr>
    </w:p>
    <w:p w:rsidR="009C2B52" w:rsidRDefault="009C2B52" w:rsidP="00522FB4">
      <w:pPr>
        <w:spacing w:after="0" w:line="256" w:lineRule="auto"/>
        <w:ind w:left="2880"/>
        <w:jc w:val="both"/>
        <w:rPr>
          <w:rFonts w:ascii="Times New Roman" w:hAnsi="Times New Roman" w:cs="Times New Roman"/>
          <w:b/>
          <w:sz w:val="24"/>
          <w:szCs w:val="24"/>
        </w:rPr>
      </w:pPr>
    </w:p>
    <w:p w:rsidR="009C2B52" w:rsidRDefault="009C2B52" w:rsidP="00522FB4">
      <w:pPr>
        <w:spacing w:after="0" w:line="256" w:lineRule="auto"/>
        <w:ind w:left="2880"/>
        <w:jc w:val="both"/>
        <w:rPr>
          <w:rFonts w:ascii="Times New Roman" w:hAnsi="Times New Roman" w:cs="Times New Roman"/>
          <w:b/>
          <w:sz w:val="24"/>
          <w:szCs w:val="24"/>
        </w:rPr>
      </w:pPr>
    </w:p>
    <w:p w:rsidR="003F4545" w:rsidRDefault="003F4545" w:rsidP="00522FB4">
      <w:pPr>
        <w:tabs>
          <w:tab w:val="center" w:pos="1398"/>
          <w:tab w:val="center" w:pos="2881"/>
          <w:tab w:val="center" w:pos="3601"/>
          <w:tab w:val="center" w:pos="4321"/>
          <w:tab w:val="center" w:pos="5041"/>
          <w:tab w:val="center" w:pos="5761"/>
          <w:tab w:val="center" w:pos="6481"/>
          <w:tab w:val="center" w:pos="7201"/>
          <w:tab w:val="center" w:pos="8040"/>
        </w:tabs>
        <w:spacing w:after="0" w:line="480" w:lineRule="auto"/>
        <w:jc w:val="both"/>
        <w:rPr>
          <w:rFonts w:ascii="Times New Roman" w:hAnsi="Times New Roman" w:cs="Times New Roman"/>
          <w:b/>
          <w:sz w:val="24"/>
          <w:szCs w:val="24"/>
        </w:rPr>
      </w:pPr>
    </w:p>
    <w:p w:rsidR="00D53828" w:rsidRDefault="00D53828" w:rsidP="00522FB4">
      <w:pPr>
        <w:tabs>
          <w:tab w:val="center" w:pos="1398"/>
          <w:tab w:val="center" w:pos="2881"/>
          <w:tab w:val="center" w:pos="3601"/>
          <w:tab w:val="center" w:pos="4321"/>
          <w:tab w:val="center" w:pos="5041"/>
          <w:tab w:val="center" w:pos="5761"/>
          <w:tab w:val="center" w:pos="6481"/>
          <w:tab w:val="center" w:pos="7201"/>
          <w:tab w:val="center" w:pos="8040"/>
        </w:tabs>
        <w:spacing w:after="0" w:line="480" w:lineRule="auto"/>
        <w:jc w:val="both"/>
        <w:rPr>
          <w:rFonts w:ascii="Times New Roman" w:hAnsi="Times New Roman" w:cs="Times New Roman"/>
          <w:b/>
          <w:sz w:val="24"/>
          <w:szCs w:val="24"/>
        </w:rPr>
      </w:pPr>
    </w:p>
    <w:p w:rsidR="00D53828" w:rsidRDefault="00D53828" w:rsidP="00522FB4">
      <w:pPr>
        <w:tabs>
          <w:tab w:val="center" w:pos="1398"/>
          <w:tab w:val="center" w:pos="2881"/>
          <w:tab w:val="center" w:pos="3601"/>
          <w:tab w:val="center" w:pos="4321"/>
          <w:tab w:val="center" w:pos="5041"/>
          <w:tab w:val="center" w:pos="5761"/>
          <w:tab w:val="center" w:pos="6481"/>
          <w:tab w:val="center" w:pos="7201"/>
          <w:tab w:val="center" w:pos="8040"/>
        </w:tabs>
        <w:spacing w:after="0" w:line="480" w:lineRule="auto"/>
        <w:jc w:val="both"/>
        <w:rPr>
          <w:rFonts w:ascii="Times New Roman" w:hAnsi="Times New Roman" w:cs="Times New Roman"/>
          <w:sz w:val="24"/>
          <w:szCs w:val="24"/>
        </w:rPr>
      </w:pPr>
    </w:p>
    <w:p w:rsidR="003F4545" w:rsidRDefault="00B14977" w:rsidP="00522FB4">
      <w:pPr>
        <w:tabs>
          <w:tab w:val="center" w:pos="1398"/>
          <w:tab w:val="center" w:pos="2881"/>
          <w:tab w:val="center" w:pos="3601"/>
          <w:tab w:val="center" w:pos="4321"/>
          <w:tab w:val="center" w:pos="5041"/>
          <w:tab w:val="center" w:pos="5761"/>
          <w:tab w:val="center" w:pos="6481"/>
          <w:tab w:val="center" w:pos="7201"/>
          <w:tab w:val="center" w:pos="8040"/>
        </w:tabs>
        <w:spacing w:after="0" w:line="480" w:lineRule="auto"/>
        <w:jc w:val="center"/>
        <w:rPr>
          <w:rFonts w:ascii="Times New Roman" w:hAnsi="Times New Roman" w:cs="Times New Roman"/>
          <w:b/>
          <w:sz w:val="24"/>
          <w:szCs w:val="24"/>
        </w:rPr>
      </w:pPr>
      <w:r w:rsidRPr="003F4545">
        <w:rPr>
          <w:rFonts w:ascii="Times New Roman" w:hAnsi="Times New Roman" w:cs="Times New Roman"/>
          <w:b/>
          <w:sz w:val="24"/>
          <w:szCs w:val="24"/>
        </w:rPr>
        <w:lastRenderedPageBreak/>
        <w:t>CHAPTER ONE</w:t>
      </w:r>
    </w:p>
    <w:p w:rsidR="00EB05AE" w:rsidRPr="003F4545" w:rsidRDefault="00B14977" w:rsidP="00522FB4">
      <w:pPr>
        <w:tabs>
          <w:tab w:val="center" w:pos="1398"/>
          <w:tab w:val="center" w:pos="2881"/>
          <w:tab w:val="center" w:pos="3601"/>
          <w:tab w:val="center" w:pos="4321"/>
          <w:tab w:val="center" w:pos="5041"/>
          <w:tab w:val="center" w:pos="5761"/>
          <w:tab w:val="center" w:pos="6481"/>
          <w:tab w:val="center" w:pos="7201"/>
          <w:tab w:val="center" w:pos="8040"/>
        </w:tabs>
        <w:spacing w:after="0" w:line="480" w:lineRule="auto"/>
        <w:jc w:val="center"/>
        <w:rPr>
          <w:rFonts w:ascii="Times New Roman" w:hAnsi="Times New Roman" w:cs="Times New Roman"/>
          <w:b/>
          <w:sz w:val="24"/>
          <w:szCs w:val="24"/>
        </w:rPr>
      </w:pPr>
      <w:r w:rsidRPr="003F4545">
        <w:rPr>
          <w:rFonts w:ascii="Times New Roman" w:hAnsi="Times New Roman" w:cs="Times New Roman"/>
          <w:b/>
          <w:sz w:val="24"/>
          <w:szCs w:val="24"/>
        </w:rPr>
        <w:t>INTRODUCTION</w:t>
      </w:r>
      <w:bookmarkStart w:id="0" w:name="_TOC_250050"/>
    </w:p>
    <w:p w:rsidR="00087EF1" w:rsidRPr="00841DE4" w:rsidRDefault="00087EF1" w:rsidP="00522FB4">
      <w:pPr>
        <w:pStyle w:val="Heading1"/>
        <w:spacing w:line="480" w:lineRule="auto"/>
        <w:ind w:left="2700" w:firstLine="180"/>
        <w:jc w:val="both"/>
      </w:pPr>
    </w:p>
    <w:p w:rsidR="00EB05AE" w:rsidRPr="00841DE4" w:rsidRDefault="00841DE4" w:rsidP="00522FB4">
      <w:pPr>
        <w:pStyle w:val="Heading1"/>
        <w:spacing w:line="480" w:lineRule="auto"/>
        <w:ind w:left="0" w:hanging="6"/>
        <w:jc w:val="both"/>
      </w:pPr>
      <w:r>
        <w:t>1.1</w:t>
      </w:r>
      <w:r>
        <w:tab/>
      </w:r>
      <w:r w:rsidR="00B14977" w:rsidRPr="00841DE4">
        <w:t>BACKGROUND TO THE</w:t>
      </w:r>
      <w:bookmarkEnd w:id="0"/>
      <w:r w:rsidR="00B14977" w:rsidRPr="00841DE4">
        <w:t xml:space="preserve"> STUDY</w:t>
      </w:r>
    </w:p>
    <w:p w:rsidR="00EB05AE" w:rsidRPr="00841DE4" w:rsidRDefault="00B14977" w:rsidP="00522FB4">
      <w:pPr>
        <w:pStyle w:val="BodyText"/>
        <w:spacing w:line="480" w:lineRule="auto"/>
        <w:ind w:right="-60" w:firstLine="720"/>
        <w:jc w:val="both"/>
      </w:pPr>
      <w:r w:rsidRPr="00841DE4">
        <w:t>Financial reporting serves as a critical mechanism through which companies communicate their financial health, operations, and performance to external stakeholders such as investors, creditors, and regulators. Financial reporting is the communication of financial information to various users of accounting information to make an investment decision (</w:t>
      </w:r>
      <w:proofErr w:type="spellStart"/>
      <w:r w:rsidRPr="00841DE4">
        <w:t>Ikpefan</w:t>
      </w:r>
      <w:proofErr w:type="spellEnd"/>
      <w:r w:rsidRPr="00841DE4">
        <w:t xml:space="preserve"> &amp; </w:t>
      </w:r>
      <w:proofErr w:type="spellStart"/>
      <w:r w:rsidRPr="00841DE4">
        <w:t>Ogbegbor</w:t>
      </w:r>
      <w:proofErr w:type="spellEnd"/>
      <w:r w:rsidRPr="00841DE4">
        <w:t xml:space="preserve"> 2020). Furthermore, most financial reports in Nigeria are governed by regulations and standards from various recognized financial regulatory bodies such as the Securities Exchange Commission (SEC), the Financial Reporting Council of Nigeria (FRCN), international accounting standard (IAS), and International Financial Reporting Standard (IFRS). Financial reporting provide information about company’s financial position, performance and cash flow enabling users to make informed economic decision (IASB 2020).</w:t>
      </w:r>
    </w:p>
    <w:p w:rsidR="00EB05AE" w:rsidRPr="00841DE4" w:rsidRDefault="00B14977" w:rsidP="00522FB4">
      <w:pPr>
        <w:pStyle w:val="BodyText"/>
        <w:spacing w:line="480" w:lineRule="auto"/>
        <w:ind w:right="-60" w:firstLine="720"/>
        <w:jc w:val="both"/>
      </w:pPr>
      <w:r w:rsidRPr="00841DE4">
        <w:t xml:space="preserve">In Nigeria, the need for high-quality financial reporting has gained prominence as the country seeks to strengthen its corporate governance frameworks and improve investor confidence in its capital markets. Over the past few decades, the Nigerian corporate sector has faced various challenges regarding the quality and accuracy of financial reporting, with incidences of financial misstatements, fraud, and weak compliance with global financial reporting standards (Adebayo, 2022; </w:t>
      </w:r>
      <w:proofErr w:type="spellStart"/>
      <w:r w:rsidRPr="00841DE4">
        <w:t>Okoye</w:t>
      </w:r>
      <w:proofErr w:type="spellEnd"/>
      <w:r w:rsidRPr="00841DE4">
        <w:t xml:space="preserve"> &amp; </w:t>
      </w:r>
      <w:proofErr w:type="spellStart"/>
      <w:r w:rsidRPr="00841DE4">
        <w:t>Ezejiofor</w:t>
      </w:r>
      <w:proofErr w:type="spellEnd"/>
      <w:r w:rsidRPr="00841DE4">
        <w:t>, 2020).</w:t>
      </w:r>
    </w:p>
    <w:p w:rsidR="00EB05AE" w:rsidRPr="00841DE4" w:rsidRDefault="00B14977" w:rsidP="00522FB4">
      <w:pPr>
        <w:pStyle w:val="BodyText"/>
        <w:spacing w:line="480" w:lineRule="auto"/>
        <w:ind w:right="-60" w:firstLine="720"/>
        <w:jc w:val="both"/>
      </w:pPr>
      <w:r w:rsidRPr="00841DE4">
        <w:lastRenderedPageBreak/>
        <w:t xml:space="preserve">A significant milestone came in </w:t>
      </w:r>
      <w:r w:rsidRPr="00841DE4">
        <w:rPr>
          <w:bCs/>
        </w:rPr>
        <w:t>2012</w:t>
      </w:r>
      <w:r w:rsidRPr="00841DE4">
        <w:t xml:space="preserve">, when the </w:t>
      </w:r>
      <w:r w:rsidRPr="00841DE4">
        <w:rPr>
          <w:bCs/>
        </w:rPr>
        <w:t>Securities and Exchange Commission (SEC)</w:t>
      </w:r>
      <w:r w:rsidRPr="00841DE4">
        <w:t xml:space="preserve"> mandated that all publicly listed companies in Nigeria transition to IFRS. The adoption of IFRS was aimed at improving the comparability and transparency of financial statements and enhancing the quality of financial reporting across the country. Although this transition marked progress in the regulatory environment, challenges such as resistance from companies, limited technical expertise, and inadequate enforcement of regulations continued to affect the effectiveness of these standards in achieving their objectives (Adebayo, 2022).</w:t>
      </w:r>
    </w:p>
    <w:p w:rsidR="00EB05AE" w:rsidRPr="00841DE4" w:rsidRDefault="00B14977" w:rsidP="00522FB4">
      <w:pPr>
        <w:pStyle w:val="BodyText"/>
        <w:spacing w:line="480" w:lineRule="auto"/>
        <w:ind w:right="-60" w:firstLine="720"/>
        <w:jc w:val="both"/>
      </w:pPr>
      <w:r w:rsidRPr="00841DE4">
        <w:t xml:space="preserve">Over the past decade, Nigeria's capital markets were exposed to several high-profile corporate governance scandals, such as the </w:t>
      </w:r>
      <w:r w:rsidRPr="00841DE4">
        <w:rPr>
          <w:bCs/>
        </w:rPr>
        <w:t>Cadbury Nigeria Plc</w:t>
      </w:r>
      <w:r w:rsidRPr="00841DE4">
        <w:t xml:space="preserve"> accounting scandal in 2006, which underscored the importance of reliable financial reporting for maintaining stakeholder trust. Despite regulatory improvements, issues related to financial transparency, fraud, and financial manipulation have remained ongoing concerns, especially in light of the increasing complexity of financial instruments and transactions in Nigeria's corporate sector (</w:t>
      </w:r>
      <w:proofErr w:type="spellStart"/>
      <w:r w:rsidRPr="00841DE4">
        <w:t>Adegbite</w:t>
      </w:r>
      <w:proofErr w:type="spellEnd"/>
      <w:r w:rsidRPr="00841DE4">
        <w:t>, 2021).</w:t>
      </w:r>
    </w:p>
    <w:p w:rsidR="00EB05AE" w:rsidRPr="00841DE4" w:rsidRDefault="00EB05AE" w:rsidP="00522FB4">
      <w:pPr>
        <w:pStyle w:val="BodyText"/>
        <w:spacing w:line="480" w:lineRule="auto"/>
        <w:ind w:right="-60" w:firstLine="720"/>
        <w:jc w:val="both"/>
      </w:pPr>
    </w:p>
    <w:p w:rsidR="00EB05AE" w:rsidRPr="00841DE4" w:rsidRDefault="00B14977" w:rsidP="00522FB4">
      <w:pPr>
        <w:pStyle w:val="BodyText"/>
        <w:spacing w:line="480" w:lineRule="auto"/>
        <w:ind w:right="-60" w:firstLine="720"/>
        <w:jc w:val="both"/>
      </w:pPr>
      <w:r w:rsidRPr="00841DE4">
        <w:t xml:space="preserve">Recent research has highlighted both progress and setbacks in the area of financial reporting in Nigeria. A key area of focus has been the </w:t>
      </w:r>
      <w:r w:rsidRPr="00841DE4">
        <w:rPr>
          <w:bCs/>
        </w:rPr>
        <w:t>impact of IFRS adoption on financial performance</w:t>
      </w:r>
      <w:r w:rsidRPr="00841DE4">
        <w:t xml:space="preserve">. Studies such as those by </w:t>
      </w:r>
      <w:r w:rsidRPr="00841DE4">
        <w:rPr>
          <w:bCs/>
        </w:rPr>
        <w:t>Ibrahim and Adebayo (2022)</w:t>
      </w:r>
      <w:r w:rsidRPr="00841DE4">
        <w:t xml:space="preserve"> have found a positive relationship between IFRS adoption and improved financial performance indicators, such as profit margins and return on equity, as companies provide more </w:t>
      </w:r>
      <w:r w:rsidRPr="00841DE4">
        <w:lastRenderedPageBreak/>
        <w:t>transparent and reliable financial reports. However, some studies argue that the full benefits of IFRS have yet to be realized, especially as Nigerian companies still face challenges in complying with the standards (</w:t>
      </w:r>
      <w:proofErr w:type="spellStart"/>
      <w:r w:rsidRPr="00841DE4">
        <w:t>Okoye&amp;Ezejiofor</w:t>
      </w:r>
      <w:proofErr w:type="spellEnd"/>
      <w:r w:rsidRPr="00841DE4">
        <w:t>, 2020).</w:t>
      </w:r>
    </w:p>
    <w:p w:rsidR="00EB05AE" w:rsidRPr="00841DE4" w:rsidRDefault="00B14977" w:rsidP="00522FB4">
      <w:pPr>
        <w:pStyle w:val="BodyText"/>
        <w:spacing w:line="480" w:lineRule="auto"/>
        <w:ind w:firstLine="720"/>
        <w:jc w:val="both"/>
      </w:pPr>
      <w:r w:rsidRPr="00841DE4">
        <w:t xml:space="preserve">The major relevance of the financial report to some users of financial statement is to provide information about the performance and changes in financial position of a firm. These users include managers, directors, employees, prospective investors, financial institutions, government regulatory agencies, media, vendors and the general public. Financial reports are often prepared according to national standards, corporate governance, professional ethics, and code of ethics to avoid financial reporting fraud and scandals that might hinder effective decision-making process by management and other users of reports. The financial reports comprises of the following, namely statement of financial position, statement of comprehensive income, Statement of changes in equity, statement of cash flow and statement of note to the account. </w:t>
      </w:r>
    </w:p>
    <w:p w:rsidR="00EB05AE" w:rsidRPr="00841DE4" w:rsidRDefault="00B14977" w:rsidP="00522FB4">
      <w:pPr>
        <w:pStyle w:val="BodyText"/>
        <w:spacing w:line="480" w:lineRule="auto"/>
        <w:ind w:firstLine="720"/>
        <w:jc w:val="both"/>
      </w:pPr>
      <w:r w:rsidRPr="00841DE4">
        <w:t>Financial performance encompasses various metric that accesses a company’s ability to generate revenue, control cost, manage asset and maximize shareholder value (</w:t>
      </w:r>
      <w:proofErr w:type="spellStart"/>
      <w:r w:rsidRPr="00841DE4">
        <w:t>Investopedia</w:t>
      </w:r>
      <w:proofErr w:type="spellEnd"/>
      <w:r w:rsidRPr="00841DE4">
        <w:t>, 2023). A comprehensive evaluation of an organization’s ability to generate revenue, control costs, and achieve profitability, often aligned with strategic goals and operational benchmarks to ensure long-term sustainability, Kaplan and Norton (2020).</w:t>
      </w:r>
    </w:p>
    <w:p w:rsidR="00EB05AE" w:rsidRPr="00841DE4" w:rsidRDefault="00B14977" w:rsidP="00522FB4">
      <w:pPr>
        <w:pStyle w:val="BodyText"/>
        <w:spacing w:line="480" w:lineRule="auto"/>
        <w:ind w:firstLine="720"/>
        <w:jc w:val="both"/>
      </w:pPr>
      <w:r w:rsidRPr="00841DE4">
        <w:t xml:space="preserve">The United Kingdom Tesco Plc, one of the largest retailers in the UK, serves as an excellence example of how transparent financial reporting can positively impact financial performance, financial reporting practice Tesco adheres to IFRS (International </w:t>
      </w:r>
      <w:r w:rsidRPr="00841DE4">
        <w:lastRenderedPageBreak/>
        <w:t>Financial Reporting Standards), which provide transparent, comparable and reliable financial statement. The company has consistently published details financial reports, including management discussion and analysis which has helped investors access the company’s financial health and market performance.</w:t>
      </w:r>
    </w:p>
    <w:p w:rsidR="00EB05AE" w:rsidRPr="00841DE4" w:rsidRDefault="00B14977" w:rsidP="00522FB4">
      <w:pPr>
        <w:pStyle w:val="BodyText"/>
        <w:spacing w:line="480" w:lineRule="auto"/>
        <w:ind w:firstLine="720"/>
        <w:jc w:val="both"/>
      </w:pPr>
      <w:r w:rsidRPr="00841DE4">
        <w:t xml:space="preserve">Impact of financial performance: Tesco’s clear financial reporting has helped to maintain investor’s confidence, manage risk, and improve operational efficiency. For example, during 2014 accounting scandal, Tesco face significance financial challenges. However, after revising its financial reporting practices, it regains investor’s confidence, </w:t>
      </w:r>
      <w:r w:rsidR="00841DE4" w:rsidRPr="00841DE4">
        <w:t>improves</w:t>
      </w:r>
      <w:r w:rsidRPr="00841DE4">
        <w:t xml:space="preserve"> its market share, and achieved a recovery in its stock price over the flowing years (Tesco Annual, 2023). Example: Tesco’s decision to embrace a more rigorous and transparent financial reporting system during the crisis allow it to recover and attract investments, demonstrating how good financial reporting can mitigate the effect of negative invents and improve financial outcomes.</w:t>
      </w:r>
    </w:p>
    <w:p w:rsidR="00EB05AE" w:rsidRPr="00841DE4" w:rsidRDefault="00B14977" w:rsidP="00522FB4">
      <w:pPr>
        <w:pStyle w:val="BodyText"/>
        <w:spacing w:line="480" w:lineRule="auto"/>
        <w:ind w:firstLine="720"/>
        <w:jc w:val="both"/>
      </w:pPr>
      <w:r w:rsidRPr="00841DE4">
        <w:t xml:space="preserve">United State: Apple Inc, the world-renowned technology company, is another example of the link between financial reporting and performance in developed market. Financial practice: Apple follows US Generally accepted accounting principles (GAAP) for its financial reporting. The company’s reports are comprehensive, detailed, and timely, with additional disclosures regarding its cash flow, capital expenditure, and research and development spending. </w:t>
      </w:r>
      <w:proofErr w:type="gramStart"/>
      <w:r w:rsidRPr="00841DE4">
        <w:t>Apple’s financial statement among the most scrutinized in the world, ensuring transparency and trust among investors.</w:t>
      </w:r>
      <w:proofErr w:type="gramEnd"/>
      <w:r w:rsidRPr="00841DE4">
        <w:t xml:space="preserve"> </w:t>
      </w:r>
    </w:p>
    <w:p w:rsidR="00EB05AE" w:rsidRPr="00841DE4" w:rsidRDefault="00B14977" w:rsidP="00522FB4">
      <w:pPr>
        <w:pStyle w:val="BodyText"/>
        <w:spacing w:line="480" w:lineRule="auto"/>
        <w:ind w:firstLine="720"/>
        <w:jc w:val="both"/>
      </w:pPr>
      <w:r w:rsidRPr="00841DE4">
        <w:t xml:space="preserve">Impact on financial performance: Apple’s clear financial reporting has helped the </w:t>
      </w:r>
      <w:r w:rsidRPr="00841DE4">
        <w:lastRenderedPageBreak/>
        <w:t xml:space="preserve">company maintain its position as a market leader, as the report provides stakeholders with valuable insight into its operations, growth strategies, and profitability. For instance, Apple’s quarterly financial statement consistently demonstrates strong earnings growth, which has been a key factor in its stock price and profitability (Apple Inc, 2023). Example: Apple’s financial transparency allows investors to access the company’s sustainable growth model. The company’s strong performance, such as consistently high revenue from </w:t>
      </w:r>
      <w:proofErr w:type="spellStart"/>
      <w:r w:rsidRPr="00841DE4">
        <w:t>iphone</w:t>
      </w:r>
      <w:proofErr w:type="spellEnd"/>
      <w:r w:rsidRPr="00841DE4">
        <w:t xml:space="preserve"> and growing services segment, is largely attributable to effective financial reporting that demonstrate future growth prospect.  </w:t>
      </w:r>
    </w:p>
    <w:p w:rsidR="00EB05AE" w:rsidRPr="00841DE4" w:rsidRDefault="00B14977" w:rsidP="00522FB4">
      <w:pPr>
        <w:pStyle w:val="BodyText"/>
        <w:spacing w:line="480" w:lineRule="auto"/>
        <w:ind w:firstLine="720"/>
        <w:jc w:val="both"/>
      </w:pPr>
      <w:r w:rsidRPr="00841DE4">
        <w:t>India: Infosys Ltd, one of India’s leading IT services companies, provides an interesting case study of financial reporting in a developing countries with global operations. Financial reporting practice: Infosys adhere to both Indian GAAP and IFRS, providing comprehensive report that detail revenue, profitability, expenses, and cash flows. The company is known for its high standards of corporate governance and transparent financial reporting, which have helped to build a strong reputation in both the India and International market.</w:t>
      </w:r>
    </w:p>
    <w:p w:rsidR="00EB05AE" w:rsidRPr="00841DE4" w:rsidRDefault="00B14977" w:rsidP="00522FB4">
      <w:pPr>
        <w:pStyle w:val="BodyText"/>
        <w:spacing w:line="480" w:lineRule="auto"/>
        <w:ind w:firstLine="720"/>
        <w:jc w:val="both"/>
      </w:pPr>
      <w:r w:rsidRPr="00841DE4">
        <w:t xml:space="preserve">Impact financial performance: Infosys’s commitment to transparent and timely financial reporting has helped the growth in revenue and rise in stock, even during global economic recessions. The company’s clear financial reports are often a key factor in its ability to secure long-term contract and attract foreign investments, which in turn improve its financial performance. Infosys 2023 annual report highlighted its revenue growth despite global market uncertainty, showcasing how effective financial reporting </w:t>
      </w:r>
      <w:r w:rsidRPr="00841DE4">
        <w:lastRenderedPageBreak/>
        <w:t xml:space="preserve">influences market valuation and performance. Example: Infosys’s transparent reporting in 2020-2021, when many companies struggled due to COVID-19 pandemic, demonstrated how strong financial performance can e achieved even in challenging condition. The company maintains profitability by showcasing strategic investment and cost efficiency through its reports.  </w:t>
      </w:r>
    </w:p>
    <w:p w:rsidR="00EB05AE" w:rsidRPr="00841DE4" w:rsidRDefault="00B14977" w:rsidP="00522FB4">
      <w:pPr>
        <w:pStyle w:val="Heading1"/>
        <w:spacing w:line="480" w:lineRule="auto"/>
        <w:ind w:left="0"/>
        <w:jc w:val="both"/>
      </w:pPr>
      <w:r w:rsidRPr="00841DE4">
        <w:t>1.2</w:t>
      </w:r>
      <w:r w:rsidRPr="00841DE4">
        <w:tab/>
        <w:t>STATEMENTOFTHE RESEARCH PROBLEM</w:t>
      </w:r>
    </w:p>
    <w:p w:rsidR="00EB05AE" w:rsidRPr="00841DE4" w:rsidRDefault="00B14977" w:rsidP="00522FB4">
      <w:pPr>
        <w:pStyle w:val="BodyText"/>
        <w:spacing w:line="480" w:lineRule="auto"/>
        <w:ind w:firstLine="720"/>
        <w:jc w:val="both"/>
      </w:pPr>
      <w:r w:rsidRPr="00841DE4">
        <w:t>Financial reporting is a critical process in the corporate world, serving as the primary means by which organizations communicate their financial health and operational results to stakeholders, including investors, creditors, regulators, and the general public. The integrity and quality of these financial reports are essential for informed decision-making, fostering transparency, and sustaining trust in capital markets (</w:t>
      </w:r>
      <w:proofErr w:type="spellStart"/>
      <w:r w:rsidRPr="00841DE4">
        <w:t>Deegan</w:t>
      </w:r>
      <w:proofErr w:type="spellEnd"/>
      <w:r w:rsidRPr="00841DE4">
        <w:t>, 2022). In the manufacturing sector, which is vital to Nigeria's economic growth, the reliability of financial reporting is particularly significant due to its direct impact on financial performance indicators such as profit after tax (PAT), earnings per share (EPS), and return on equity (ROE).</w:t>
      </w:r>
    </w:p>
    <w:p w:rsidR="00EB05AE" w:rsidRPr="00841DE4" w:rsidRDefault="00B14977" w:rsidP="00522FB4">
      <w:pPr>
        <w:pStyle w:val="BodyText"/>
        <w:spacing w:line="480" w:lineRule="auto"/>
        <w:ind w:firstLine="720"/>
        <w:jc w:val="both"/>
      </w:pPr>
      <w:r w:rsidRPr="00841DE4">
        <w:t>The financial reporting practices of quoted manufacturing companies in Nigeria face significant challenges, including non-compliance with International Financial Reporting Standards (IFRS) due to inadequate technical expertise and training, persistent financial statement manipulation, weak internal control systems, and regulatory oversight gaps, all of which contribute to a decline in financial performance and investor confidence (</w:t>
      </w:r>
      <w:proofErr w:type="spellStart"/>
      <w:r w:rsidRPr="00841DE4">
        <w:t>Adeyemi</w:t>
      </w:r>
      <w:proofErr w:type="spellEnd"/>
      <w:r w:rsidRPr="00841DE4">
        <w:t xml:space="preserve"> &amp; </w:t>
      </w:r>
      <w:proofErr w:type="spellStart"/>
      <w:r w:rsidRPr="00841DE4">
        <w:t>Fagbemi</w:t>
      </w:r>
      <w:proofErr w:type="spellEnd"/>
      <w:r w:rsidRPr="00841DE4">
        <w:t xml:space="preserve">, 2023). Additionally, economic instability, </w:t>
      </w:r>
      <w:r w:rsidRPr="00841DE4">
        <w:lastRenderedPageBreak/>
        <w:t>characterized by inflation, exchange rate volatility, and the aftermath of the COVID-19 pandemic, has exacerbated reporting inaccuracies and made financial forecasting more difficult (</w:t>
      </w:r>
      <w:proofErr w:type="spellStart"/>
      <w:r w:rsidRPr="00841DE4">
        <w:t>Okafor</w:t>
      </w:r>
      <w:proofErr w:type="spellEnd"/>
      <w:r w:rsidRPr="00841DE4">
        <w:t xml:space="preserve"> et al., 2021). These issues collectively highlight the critical need for reforms in financial reporting practices to sustain the performance of manufacturing companies in Nigeria.</w:t>
      </w:r>
    </w:p>
    <w:p w:rsidR="00EB05AE" w:rsidRPr="00841DE4" w:rsidRDefault="00B14977" w:rsidP="00522FB4">
      <w:pPr>
        <w:pStyle w:val="BodyText"/>
        <w:spacing w:line="480" w:lineRule="auto"/>
        <w:ind w:firstLine="720"/>
        <w:jc w:val="both"/>
      </w:pPr>
      <w:r w:rsidRPr="00841DE4">
        <w:t>The problem of poor financial reporting and its adverse impact on financial performance is particularly pronounced in Nigeria's manufacturing sector, where accurate and transparent financial disclosures are essential for corporate sustainability. The manufacturing industry plays a pivotal role in Nigeria's economy, contributing significantly to Gross Domestic Product GDP and employment. However, the sector has been plagued by systematic issues related to financial governance, regulatory compliance, and operational challenges, exacerbating the disconnect between financial reporting practices and actual financial performance (</w:t>
      </w:r>
      <w:proofErr w:type="spellStart"/>
      <w:r w:rsidRPr="00841DE4">
        <w:t>Adeyemi</w:t>
      </w:r>
      <w:proofErr w:type="spellEnd"/>
      <w:r w:rsidRPr="00841DE4">
        <w:t xml:space="preserve"> &amp; </w:t>
      </w:r>
      <w:proofErr w:type="spellStart"/>
      <w:r w:rsidRPr="00841DE4">
        <w:t>Fagbemi</w:t>
      </w:r>
      <w:proofErr w:type="spellEnd"/>
      <w:r w:rsidRPr="00841DE4">
        <w:t xml:space="preserve">, 2023).Despite the adoption of International Financial Reporting Standards (IFRS) in Nigeria, many quoted manufacturing companies continue to struggle with compliance. These challenges are driven by a lack of technical expertise, resistance to modern accounting practices, and weak internal controls. Inconsistent reporting not only distorts critical performance metrics, such as profit after tax (PAT), but also undermines the credibility of financial </w:t>
      </w:r>
      <w:proofErr w:type="gramStart"/>
      <w:r w:rsidRPr="00841DE4">
        <w:t>statements,</w:t>
      </w:r>
      <w:proofErr w:type="gramEnd"/>
      <w:r w:rsidRPr="00841DE4">
        <w:t xml:space="preserve"> eroding investor confidence and market trust (</w:t>
      </w:r>
      <w:proofErr w:type="spellStart"/>
      <w:r w:rsidRPr="00841DE4">
        <w:t>Okoye</w:t>
      </w:r>
      <w:proofErr w:type="spellEnd"/>
      <w:r w:rsidRPr="00841DE4">
        <w:t xml:space="preserve"> &amp; </w:t>
      </w:r>
      <w:proofErr w:type="spellStart"/>
      <w:r w:rsidRPr="00841DE4">
        <w:t>Akenbor</w:t>
      </w:r>
      <w:proofErr w:type="spellEnd"/>
      <w:r w:rsidRPr="00841DE4">
        <w:t>, 2021).</w:t>
      </w:r>
    </w:p>
    <w:p w:rsidR="00EB05AE" w:rsidRPr="00841DE4" w:rsidRDefault="00B14977" w:rsidP="00522FB4">
      <w:pPr>
        <w:pStyle w:val="BodyText"/>
        <w:spacing w:line="480" w:lineRule="auto"/>
        <w:ind w:firstLine="720"/>
        <w:jc w:val="both"/>
      </w:pPr>
      <w:r w:rsidRPr="00841DE4">
        <w:t xml:space="preserve">Regulatory oversight, while present, has not been sufficiently robust to address these issues effectively. The enforcement mechanisms of bodies such as the Financial </w:t>
      </w:r>
      <w:r w:rsidRPr="00841DE4">
        <w:lastRenderedPageBreak/>
        <w:t>Reporting Council (FRC) and the Securities and Exchange Commission (SEC) have been inconsistent, allowing substandard practices to persist in the sector (</w:t>
      </w:r>
      <w:proofErr w:type="spellStart"/>
      <w:r w:rsidRPr="00841DE4">
        <w:t>Olowokure</w:t>
      </w:r>
      <w:proofErr w:type="spellEnd"/>
      <w:r w:rsidRPr="00841DE4">
        <w:t xml:space="preserve">, </w:t>
      </w:r>
      <w:proofErr w:type="spellStart"/>
      <w:r w:rsidRPr="00841DE4">
        <w:t>Tanko</w:t>
      </w:r>
      <w:proofErr w:type="spellEnd"/>
      <w:r w:rsidRPr="00841DE4">
        <w:t>, &amp;</w:t>
      </w:r>
      <w:proofErr w:type="spellStart"/>
      <w:r w:rsidRPr="00841DE4">
        <w:t>Nyor</w:t>
      </w:r>
      <w:proofErr w:type="spellEnd"/>
      <w:r w:rsidRPr="00841DE4">
        <w:t xml:space="preserve">, 2020). As a result, companies face reputational damage, legal penalties, and reduced access to financing, further straining financial performance. </w:t>
      </w:r>
      <w:proofErr w:type="spellStart"/>
      <w:r w:rsidRPr="00841DE4">
        <w:t>Okoye</w:t>
      </w:r>
      <w:proofErr w:type="spellEnd"/>
      <w:r w:rsidRPr="00841DE4">
        <w:t xml:space="preserve"> and </w:t>
      </w:r>
      <w:proofErr w:type="spellStart"/>
      <w:r w:rsidRPr="00841DE4">
        <w:t>Akenbor</w:t>
      </w:r>
      <w:proofErr w:type="spellEnd"/>
      <w:r w:rsidRPr="00841DE4">
        <w:t xml:space="preserve"> (2021) highlight that manufacturing companies that engage in earnings management or misreport revenues often face a decline in long-term profitability. </w:t>
      </w:r>
      <w:proofErr w:type="spellStart"/>
      <w:r w:rsidRPr="00841DE4">
        <w:t>Okafor</w:t>
      </w:r>
      <w:proofErr w:type="spellEnd"/>
      <w:r w:rsidRPr="00841DE4">
        <w:t xml:space="preserve"> et al. (2021) note that the volatility of the Nigerian naira, rising inflation, and periodic economic recessions complicate the process of valuing assets and forecasting revenues. This makes it difficult for manufacturing companies to provide accurate financial statements, which in turn affects their ability to attract investment and secure funding.</w:t>
      </w:r>
    </w:p>
    <w:p w:rsidR="00EB05AE" w:rsidRPr="00841DE4" w:rsidRDefault="00B14977" w:rsidP="00522FB4">
      <w:pPr>
        <w:pStyle w:val="BodyText"/>
        <w:spacing w:line="480" w:lineRule="auto"/>
        <w:ind w:firstLine="720"/>
        <w:jc w:val="both"/>
      </w:pPr>
      <w:r w:rsidRPr="00841DE4">
        <w:rPr>
          <w:bCs/>
        </w:rPr>
        <w:t xml:space="preserve">Inadequate exploration of external economic influences, </w:t>
      </w:r>
      <w:r w:rsidRPr="00841DE4">
        <w:t>the effect of external economic factors, such as inflation, currency volatility, and economic recessions, on financial reporting and performance remains under-explored. While some studies (</w:t>
      </w:r>
      <w:proofErr w:type="spellStart"/>
      <w:r w:rsidRPr="00841DE4">
        <w:t>Okafor</w:t>
      </w:r>
      <w:proofErr w:type="spellEnd"/>
      <w:r w:rsidRPr="00841DE4">
        <w:t xml:space="preserve"> et al., 2021) address the challenges posed by economic instability, these factors are often treated in isolation rather than as part of a broader contextual framework that affects both financial reporting quality and performance. A more comprehensive study is needed to examine how external factors specifically distort financial statements in the manufacturing sector and how they further affect profitability, investment decisions, and company sustainability. Nigeria’s manufacturing sector is a cornerstone of its economy, contributing significantly to GDP, employment, and economic diversification. However, despite its importance, the sector faces persistent challenges, including economic </w:t>
      </w:r>
      <w:r w:rsidRPr="00841DE4">
        <w:lastRenderedPageBreak/>
        <w:t>instability, inadequate infrastructure, and weak financial reporting practices. This research aims to bridge the gap between the quality of financial reporting and its impact on financial performance in this vital sector. By focusing specifically on the manufacturing industry, the study provides targeted insights into the unique challenges faced by manufacturing companies in Nigeria, offering solutions that could improve their financial reporting practices and, consequently, their financial performance.</w:t>
      </w:r>
    </w:p>
    <w:p w:rsidR="00EB05AE" w:rsidRPr="00841DE4" w:rsidRDefault="00B14977" w:rsidP="00522FB4">
      <w:pPr>
        <w:pStyle w:val="BodyText"/>
        <w:spacing w:line="480" w:lineRule="auto"/>
        <w:ind w:firstLine="720"/>
        <w:jc w:val="both"/>
      </w:pPr>
      <w:r w:rsidRPr="00841DE4">
        <w:t xml:space="preserve">Despites Nigeria’s adoption of international financial reporting standards (IFRS) in 2012, there is a scarcity of research on </w:t>
      </w:r>
      <w:proofErr w:type="gramStart"/>
      <w:r w:rsidRPr="00841DE4">
        <w:t>the impart</w:t>
      </w:r>
      <w:proofErr w:type="gramEnd"/>
      <w:r w:rsidRPr="00841DE4">
        <w:t xml:space="preserve"> of financial reporting on financial performance in Nigerian manufacturing companies, particularly in the post-IFRS</w:t>
      </w:r>
      <w:r w:rsidR="00841DE4">
        <w:t xml:space="preserve"> adoption era. Hence this study </w:t>
      </w:r>
      <w:r w:rsidR="00841DE4" w:rsidRPr="00841DE4">
        <w:t>seeks</w:t>
      </w:r>
      <w:r w:rsidR="00841DE4">
        <w:t xml:space="preserve"> to explore </w:t>
      </w:r>
      <w:proofErr w:type="gramStart"/>
      <w:r w:rsidR="00841DE4">
        <w:t xml:space="preserve">the </w:t>
      </w:r>
      <w:r w:rsidRPr="00841DE4">
        <w:t>impart</w:t>
      </w:r>
      <w:proofErr w:type="gramEnd"/>
      <w:r w:rsidRPr="00841DE4">
        <w:t xml:space="preserve"> of financial reporting on financial performance of manufacturing companies in Nigeria: A post-IFRS adoption analyses.</w:t>
      </w:r>
    </w:p>
    <w:p w:rsidR="00EB05AE" w:rsidRPr="00841DE4" w:rsidRDefault="00B14977" w:rsidP="00522FB4">
      <w:pPr>
        <w:pStyle w:val="BodyText"/>
        <w:spacing w:line="480" w:lineRule="auto"/>
        <w:jc w:val="both"/>
        <w:rPr>
          <w:b/>
        </w:rPr>
      </w:pPr>
      <w:bookmarkStart w:id="1" w:name="_TOC_250048"/>
      <w:r w:rsidRPr="00841DE4">
        <w:rPr>
          <w:b/>
        </w:rPr>
        <w:t>1.3</w:t>
      </w:r>
      <w:r w:rsidRPr="00841DE4">
        <w:rPr>
          <w:b/>
        </w:rPr>
        <w:tab/>
        <w:t>RESEARCH</w:t>
      </w:r>
      <w:bookmarkEnd w:id="1"/>
      <w:r w:rsidRPr="00841DE4">
        <w:rPr>
          <w:b/>
        </w:rPr>
        <w:t>QUESTIONS</w:t>
      </w:r>
      <w:bookmarkStart w:id="2" w:name="_TOC_250047"/>
    </w:p>
    <w:p w:rsidR="00EB05AE" w:rsidRPr="00841DE4" w:rsidRDefault="00DC7420" w:rsidP="00522FB4">
      <w:pPr>
        <w:pStyle w:val="Heading1"/>
        <w:spacing w:line="480" w:lineRule="auto"/>
        <w:ind w:left="0"/>
        <w:jc w:val="both"/>
        <w:rPr>
          <w:b w:val="0"/>
          <w:bCs w:val="0"/>
        </w:rPr>
      </w:pPr>
      <w:proofErr w:type="spellStart"/>
      <w:r w:rsidRPr="00841DE4">
        <w:rPr>
          <w:b w:val="0"/>
          <w:bCs w:val="0"/>
        </w:rPr>
        <w:t>i</w:t>
      </w:r>
      <w:proofErr w:type="spellEnd"/>
      <w:r w:rsidR="00B14977" w:rsidRPr="00841DE4">
        <w:rPr>
          <w:b w:val="0"/>
          <w:bCs w:val="0"/>
        </w:rPr>
        <w:t xml:space="preserve">. To what extent does Financial Reporting Quality influence the Financial Performance of Listed Manufacturing Companies in Nigeria </w:t>
      </w:r>
    </w:p>
    <w:p w:rsidR="00EB05AE" w:rsidRPr="00841DE4" w:rsidRDefault="00DC7420" w:rsidP="00522FB4">
      <w:pPr>
        <w:pStyle w:val="Heading1"/>
        <w:spacing w:line="480" w:lineRule="auto"/>
        <w:ind w:left="0"/>
        <w:jc w:val="both"/>
        <w:rPr>
          <w:b w:val="0"/>
          <w:bCs w:val="0"/>
        </w:rPr>
      </w:pPr>
      <w:r w:rsidRPr="00841DE4">
        <w:rPr>
          <w:b w:val="0"/>
          <w:bCs w:val="0"/>
        </w:rPr>
        <w:t>ii</w:t>
      </w:r>
      <w:r w:rsidR="00B14977" w:rsidRPr="00841DE4">
        <w:rPr>
          <w:b w:val="0"/>
          <w:bCs w:val="0"/>
        </w:rPr>
        <w:t xml:space="preserve">. To what extent does Earnings Management influence the Financial Performance of Listed Manufacturing Companies in Nigeria </w:t>
      </w:r>
    </w:p>
    <w:p w:rsidR="00EB05AE" w:rsidRPr="00841DE4" w:rsidRDefault="00DC7420" w:rsidP="00522FB4">
      <w:pPr>
        <w:pStyle w:val="Heading1"/>
        <w:spacing w:line="480" w:lineRule="auto"/>
        <w:ind w:left="0"/>
        <w:jc w:val="both"/>
        <w:rPr>
          <w:b w:val="0"/>
          <w:bCs w:val="0"/>
        </w:rPr>
      </w:pPr>
      <w:r w:rsidRPr="00841DE4">
        <w:rPr>
          <w:b w:val="0"/>
          <w:bCs w:val="0"/>
        </w:rPr>
        <w:t>iii</w:t>
      </w:r>
      <w:r w:rsidR="00B14977" w:rsidRPr="00841DE4">
        <w:rPr>
          <w:b w:val="0"/>
          <w:bCs w:val="0"/>
        </w:rPr>
        <w:t>. To what extent does Accounting Conservatism influence the Financial Performance of Listed Manufacturing Companies in Nigeria</w:t>
      </w:r>
    </w:p>
    <w:p w:rsidR="00EB05AE" w:rsidRPr="00841DE4" w:rsidRDefault="00B14977" w:rsidP="00522FB4">
      <w:pPr>
        <w:pStyle w:val="Heading1"/>
        <w:spacing w:line="480" w:lineRule="auto"/>
        <w:ind w:left="0"/>
        <w:jc w:val="both"/>
      </w:pPr>
      <w:r w:rsidRPr="00841DE4">
        <w:t>1.4</w:t>
      </w:r>
      <w:r w:rsidRPr="00841DE4">
        <w:tab/>
        <w:t>OBJECTIVESOF THE</w:t>
      </w:r>
      <w:bookmarkEnd w:id="2"/>
      <w:r w:rsidRPr="00841DE4">
        <w:t>STUDY</w:t>
      </w:r>
    </w:p>
    <w:p w:rsidR="00EB05AE" w:rsidRPr="00841DE4" w:rsidRDefault="00B14977" w:rsidP="00522FB4">
      <w:pPr>
        <w:pStyle w:val="BodyText"/>
        <w:spacing w:line="480" w:lineRule="auto"/>
        <w:jc w:val="both"/>
      </w:pPr>
      <w:r w:rsidRPr="00841DE4">
        <w:tab/>
        <w:t xml:space="preserve">The main objective of the study is to explore the impact of Financial Reporting on </w:t>
      </w:r>
      <w:r w:rsidRPr="00841DE4">
        <w:lastRenderedPageBreak/>
        <w:t>Financial Performance of Listed Manufacturing Companies in Nigeria.</w:t>
      </w:r>
    </w:p>
    <w:p w:rsidR="00EB05AE" w:rsidRPr="00841DE4" w:rsidRDefault="00B14977" w:rsidP="00522FB4">
      <w:pPr>
        <w:pStyle w:val="BodyText"/>
        <w:spacing w:line="480" w:lineRule="auto"/>
        <w:jc w:val="both"/>
      </w:pPr>
      <w:r w:rsidRPr="00841DE4">
        <w:t xml:space="preserve">Other sub </w:t>
      </w:r>
      <w:proofErr w:type="gramStart"/>
      <w:r w:rsidRPr="00841DE4">
        <w:t>objective are</w:t>
      </w:r>
      <w:proofErr w:type="gramEnd"/>
      <w:r w:rsidRPr="00841DE4">
        <w:t>:</w:t>
      </w:r>
    </w:p>
    <w:p w:rsidR="00EB05AE" w:rsidRPr="00841DE4" w:rsidRDefault="00DC7420" w:rsidP="00522FB4">
      <w:pPr>
        <w:pStyle w:val="BodyText"/>
        <w:spacing w:line="480" w:lineRule="auto"/>
        <w:jc w:val="both"/>
      </w:pPr>
      <w:proofErr w:type="spellStart"/>
      <w:r w:rsidRPr="00841DE4">
        <w:t>i</w:t>
      </w:r>
      <w:proofErr w:type="spellEnd"/>
      <w:r w:rsidR="00B14977" w:rsidRPr="00841DE4">
        <w:t xml:space="preserve">. To examine the influence of Financial Reporting Quality on Financial Performance of Listed Manufacturing Companies in Nigeria </w:t>
      </w:r>
    </w:p>
    <w:p w:rsidR="00EB05AE" w:rsidRPr="00841DE4" w:rsidRDefault="00DC7420" w:rsidP="00522FB4">
      <w:pPr>
        <w:pStyle w:val="BodyText"/>
        <w:spacing w:line="480" w:lineRule="auto"/>
        <w:jc w:val="both"/>
      </w:pPr>
      <w:r w:rsidRPr="00841DE4">
        <w:t>ii</w:t>
      </w:r>
      <w:r w:rsidR="00B14977" w:rsidRPr="00841DE4">
        <w:t xml:space="preserve">. To determine the influence of Earnings Management on Financial Performance of Listed Manufacturing Companies in Nigeria </w:t>
      </w:r>
    </w:p>
    <w:p w:rsidR="00EB05AE" w:rsidRPr="00841DE4" w:rsidRDefault="00DC7420" w:rsidP="00522FB4">
      <w:pPr>
        <w:pStyle w:val="BodyText"/>
        <w:spacing w:line="480" w:lineRule="auto"/>
        <w:jc w:val="both"/>
      </w:pPr>
      <w:r w:rsidRPr="00841DE4">
        <w:t>iii</w:t>
      </w:r>
      <w:r w:rsidR="00B14977" w:rsidRPr="00841DE4">
        <w:t>. To investigate the influence of Accounting Conservativeness on the Financial Performance of Listed Manufacturing Companies in Nigeria</w:t>
      </w:r>
      <w:bookmarkStart w:id="3" w:name="_TOC_250046"/>
    </w:p>
    <w:p w:rsidR="00EB05AE" w:rsidRPr="00841DE4" w:rsidRDefault="00B14977" w:rsidP="00522FB4">
      <w:pPr>
        <w:pStyle w:val="Heading1"/>
        <w:spacing w:line="480" w:lineRule="auto"/>
        <w:ind w:left="0"/>
        <w:jc w:val="both"/>
      </w:pPr>
      <w:r w:rsidRPr="00841DE4">
        <w:t>1.5</w:t>
      </w:r>
      <w:r w:rsidRPr="00841DE4">
        <w:tab/>
        <w:t>RESEARCH</w:t>
      </w:r>
      <w:bookmarkEnd w:id="3"/>
      <w:r w:rsidRPr="00841DE4">
        <w:t xml:space="preserve"> HYPOTHESES</w:t>
      </w:r>
    </w:p>
    <w:p w:rsidR="00EB05AE" w:rsidRPr="00841DE4" w:rsidRDefault="00B14977" w:rsidP="00522FB4">
      <w:pPr>
        <w:pStyle w:val="BodyText"/>
        <w:spacing w:line="480" w:lineRule="auto"/>
        <w:jc w:val="both"/>
      </w:pPr>
      <w:r w:rsidRPr="00841DE4">
        <w:t>In order to achieve the objectives of this study the following hypotheses were formulated:</w:t>
      </w:r>
    </w:p>
    <w:p w:rsidR="00EB05AE" w:rsidRPr="00841DE4" w:rsidRDefault="00DC7420" w:rsidP="00522FB4">
      <w:pPr>
        <w:pStyle w:val="Heading1"/>
        <w:spacing w:line="480" w:lineRule="auto"/>
        <w:ind w:left="0"/>
        <w:jc w:val="both"/>
        <w:rPr>
          <w:b w:val="0"/>
          <w:bCs w:val="0"/>
        </w:rPr>
      </w:pPr>
      <w:bookmarkStart w:id="4" w:name="_TOC_250045"/>
      <w:proofErr w:type="spellStart"/>
      <w:r w:rsidRPr="00841DE4">
        <w:rPr>
          <w:b w:val="0"/>
          <w:bCs w:val="0"/>
        </w:rPr>
        <w:t>i</w:t>
      </w:r>
      <w:proofErr w:type="spellEnd"/>
      <w:r w:rsidR="00B14977" w:rsidRPr="00841DE4">
        <w:rPr>
          <w:b w:val="0"/>
          <w:bCs w:val="0"/>
        </w:rPr>
        <w:t>. Ho; there is no significant relationship between Financial Reporting Quality and Financial performance of Listed Manufacturing Companies in Nigeria</w:t>
      </w:r>
    </w:p>
    <w:p w:rsidR="00EB05AE" w:rsidRPr="00841DE4" w:rsidRDefault="00DC7420" w:rsidP="00522FB4">
      <w:pPr>
        <w:pStyle w:val="Heading1"/>
        <w:spacing w:line="480" w:lineRule="auto"/>
        <w:ind w:left="0"/>
        <w:jc w:val="both"/>
        <w:rPr>
          <w:b w:val="0"/>
          <w:bCs w:val="0"/>
        </w:rPr>
      </w:pPr>
      <w:r w:rsidRPr="00841DE4">
        <w:rPr>
          <w:b w:val="0"/>
          <w:bCs w:val="0"/>
        </w:rPr>
        <w:t xml:space="preserve">  </w:t>
      </w:r>
      <w:r w:rsidR="00B14977" w:rsidRPr="00841DE4">
        <w:rPr>
          <w:b w:val="0"/>
          <w:bCs w:val="0"/>
        </w:rPr>
        <w:t>Hi; there is significant relationship between Financial Reporting Quality and Financial performance of Listed Manufacturing Companies in Nigeria</w:t>
      </w:r>
    </w:p>
    <w:p w:rsidR="00EB05AE" w:rsidRPr="00841DE4" w:rsidRDefault="00DC7420" w:rsidP="00522FB4">
      <w:pPr>
        <w:pStyle w:val="Heading1"/>
        <w:spacing w:line="480" w:lineRule="auto"/>
        <w:ind w:left="0"/>
        <w:jc w:val="both"/>
        <w:rPr>
          <w:b w:val="0"/>
          <w:bCs w:val="0"/>
        </w:rPr>
      </w:pPr>
      <w:r w:rsidRPr="00841DE4">
        <w:rPr>
          <w:b w:val="0"/>
          <w:bCs w:val="0"/>
        </w:rPr>
        <w:t>ii</w:t>
      </w:r>
      <w:r w:rsidR="00B14977" w:rsidRPr="00841DE4">
        <w:rPr>
          <w:b w:val="0"/>
          <w:bCs w:val="0"/>
        </w:rPr>
        <w:t xml:space="preserve">. Ho; there is no significant relationship between Earnings Management and Financial performance of Listed Manufacturing Companies in Nigeria </w:t>
      </w:r>
    </w:p>
    <w:p w:rsidR="00EB05AE" w:rsidRPr="00841DE4" w:rsidRDefault="00B14977" w:rsidP="00522FB4">
      <w:pPr>
        <w:pStyle w:val="Heading1"/>
        <w:spacing w:line="480" w:lineRule="auto"/>
        <w:ind w:left="0"/>
        <w:jc w:val="both"/>
        <w:rPr>
          <w:b w:val="0"/>
          <w:bCs w:val="0"/>
        </w:rPr>
      </w:pPr>
      <w:r w:rsidRPr="00841DE4">
        <w:rPr>
          <w:b w:val="0"/>
          <w:bCs w:val="0"/>
        </w:rPr>
        <w:t>Hi; there is significant relationship between Earnings Management and Financial performance of Listed Manufacturing Companies in Nigeria</w:t>
      </w:r>
    </w:p>
    <w:p w:rsidR="00EB05AE" w:rsidRPr="00841DE4" w:rsidRDefault="00DC7420" w:rsidP="00522FB4">
      <w:pPr>
        <w:pStyle w:val="Heading1"/>
        <w:spacing w:line="480" w:lineRule="auto"/>
        <w:ind w:left="0"/>
        <w:jc w:val="both"/>
        <w:rPr>
          <w:b w:val="0"/>
          <w:bCs w:val="0"/>
        </w:rPr>
      </w:pPr>
      <w:r w:rsidRPr="00841DE4">
        <w:rPr>
          <w:b w:val="0"/>
          <w:bCs w:val="0"/>
        </w:rPr>
        <w:t>iii</w:t>
      </w:r>
      <w:r w:rsidR="00B14977" w:rsidRPr="00841DE4">
        <w:rPr>
          <w:b w:val="0"/>
          <w:bCs w:val="0"/>
        </w:rPr>
        <w:t>. Ho; there is no significant relationship between Accounting Conservativeness and listed Manufacturing Companies in Nigeria</w:t>
      </w:r>
    </w:p>
    <w:p w:rsidR="00EB05AE" w:rsidRPr="00841DE4" w:rsidRDefault="00B14977" w:rsidP="00522FB4">
      <w:pPr>
        <w:pStyle w:val="Heading1"/>
        <w:spacing w:line="480" w:lineRule="auto"/>
        <w:ind w:left="0"/>
        <w:jc w:val="both"/>
        <w:rPr>
          <w:b w:val="0"/>
          <w:bCs w:val="0"/>
        </w:rPr>
      </w:pPr>
      <w:r w:rsidRPr="00841DE4">
        <w:rPr>
          <w:b w:val="0"/>
          <w:bCs w:val="0"/>
        </w:rPr>
        <w:t xml:space="preserve">Hi; there is significant relationship between Accounting Conservativeness and listed </w:t>
      </w:r>
      <w:r w:rsidRPr="00841DE4">
        <w:rPr>
          <w:b w:val="0"/>
          <w:bCs w:val="0"/>
        </w:rPr>
        <w:lastRenderedPageBreak/>
        <w:t>Manufacturing Companies in Nigeria</w:t>
      </w:r>
    </w:p>
    <w:p w:rsidR="00EB05AE" w:rsidRPr="00841DE4" w:rsidRDefault="00B14977" w:rsidP="00522FB4">
      <w:pPr>
        <w:pStyle w:val="Heading1"/>
        <w:spacing w:line="480" w:lineRule="auto"/>
        <w:ind w:left="0"/>
        <w:jc w:val="both"/>
      </w:pPr>
      <w:r w:rsidRPr="00841DE4">
        <w:t>1.6</w:t>
      </w:r>
      <w:r w:rsidRPr="00841DE4">
        <w:tab/>
        <w:t>SIGNIFICANCE OF THE</w:t>
      </w:r>
      <w:bookmarkEnd w:id="4"/>
      <w:r w:rsidRPr="00841DE4">
        <w:t xml:space="preserve"> STUDY</w:t>
      </w:r>
    </w:p>
    <w:p w:rsidR="00EB05AE" w:rsidRPr="00841DE4" w:rsidRDefault="00DC7420" w:rsidP="00522FB4">
      <w:pPr>
        <w:pStyle w:val="Heading1"/>
        <w:spacing w:line="480" w:lineRule="auto"/>
        <w:ind w:left="0"/>
        <w:jc w:val="both"/>
        <w:rPr>
          <w:b w:val="0"/>
          <w:bCs w:val="0"/>
        </w:rPr>
      </w:pPr>
      <w:bookmarkStart w:id="5" w:name="_TOC_250044"/>
      <w:proofErr w:type="spellStart"/>
      <w:r w:rsidRPr="00841DE4">
        <w:rPr>
          <w:b w:val="0"/>
          <w:bCs w:val="0"/>
        </w:rPr>
        <w:t>i</w:t>
      </w:r>
      <w:proofErr w:type="spellEnd"/>
      <w:r w:rsidR="00B14977" w:rsidRPr="00841DE4">
        <w:rPr>
          <w:b w:val="0"/>
          <w:bCs w:val="0"/>
        </w:rPr>
        <w:t>. The study will contribute to the existing literature on the impact of financial reporting on financial performance.</w:t>
      </w:r>
    </w:p>
    <w:p w:rsidR="00EB05AE" w:rsidRPr="00841DE4" w:rsidRDefault="00DC7420" w:rsidP="00522FB4">
      <w:pPr>
        <w:pStyle w:val="Heading1"/>
        <w:spacing w:line="480" w:lineRule="auto"/>
        <w:ind w:left="0"/>
        <w:jc w:val="both"/>
        <w:rPr>
          <w:b w:val="0"/>
          <w:bCs w:val="0"/>
        </w:rPr>
      </w:pPr>
      <w:r w:rsidRPr="00841DE4">
        <w:rPr>
          <w:b w:val="0"/>
          <w:bCs w:val="0"/>
        </w:rPr>
        <w:t>ii</w:t>
      </w:r>
      <w:r w:rsidR="00B14977" w:rsidRPr="00841DE4">
        <w:rPr>
          <w:b w:val="0"/>
          <w:bCs w:val="0"/>
        </w:rPr>
        <w:t>. The study will provide insights into the relationship between financial reporting quality, earnings management, and accounting conservatism on financial performance.</w:t>
      </w:r>
    </w:p>
    <w:p w:rsidR="00EB05AE" w:rsidRPr="00841DE4" w:rsidRDefault="00DC7420" w:rsidP="00522FB4">
      <w:pPr>
        <w:pStyle w:val="Heading1"/>
        <w:spacing w:line="480" w:lineRule="auto"/>
        <w:ind w:left="0"/>
        <w:jc w:val="both"/>
        <w:rPr>
          <w:b w:val="0"/>
          <w:bCs w:val="0"/>
        </w:rPr>
      </w:pPr>
      <w:r w:rsidRPr="00841DE4">
        <w:rPr>
          <w:b w:val="0"/>
          <w:bCs w:val="0"/>
        </w:rPr>
        <w:t>iii</w:t>
      </w:r>
      <w:r w:rsidR="00B14977" w:rsidRPr="00841DE4">
        <w:rPr>
          <w:b w:val="0"/>
          <w:bCs w:val="0"/>
        </w:rPr>
        <w:t>. The study will provide recommendations for policymakers, regulators, and stakeholders on how to improve financial reporting and financial performance in listed manufacturing companies in Nigeria.</w:t>
      </w:r>
    </w:p>
    <w:p w:rsidR="00EB05AE" w:rsidRPr="00841DE4" w:rsidRDefault="00B14977" w:rsidP="00522FB4">
      <w:pPr>
        <w:pStyle w:val="Heading1"/>
        <w:spacing w:line="480" w:lineRule="auto"/>
        <w:ind w:left="0" w:firstLine="720"/>
        <w:jc w:val="both"/>
        <w:rPr>
          <w:b w:val="0"/>
          <w:bCs w:val="0"/>
        </w:rPr>
      </w:pPr>
      <w:r w:rsidRPr="00841DE4">
        <w:rPr>
          <w:b w:val="0"/>
          <w:bCs w:val="0"/>
        </w:rPr>
        <w:t>In the context of Nigeria's evolving economic environment, characterized by both challenges and opportunities, the role of robust financial reporting and performance evaluation cannot be overstated. They are essential for fostering investor confidence, enhancing market stability, and contributing to the overall economic growth of the nation. This exploration of the significance of financial reporting and performance aims to underscore their impact on selected quoted companies in Nigeria</w:t>
      </w:r>
    </w:p>
    <w:p w:rsidR="00EB05AE" w:rsidRPr="00841DE4" w:rsidRDefault="00B14977" w:rsidP="00522FB4">
      <w:pPr>
        <w:pStyle w:val="Heading1"/>
        <w:spacing w:line="480" w:lineRule="auto"/>
        <w:ind w:left="0"/>
        <w:jc w:val="both"/>
      </w:pPr>
      <w:r w:rsidRPr="00841DE4">
        <w:t>1.7</w:t>
      </w:r>
      <w:r w:rsidRPr="00841DE4">
        <w:tab/>
        <w:t>SCOPE OF THE</w:t>
      </w:r>
      <w:bookmarkEnd w:id="5"/>
      <w:r w:rsidRPr="00841DE4">
        <w:t>STUDY</w:t>
      </w:r>
    </w:p>
    <w:p w:rsidR="00EB05AE" w:rsidRPr="00841DE4" w:rsidRDefault="00B14977" w:rsidP="00522FB4">
      <w:pPr>
        <w:pStyle w:val="BodyText"/>
        <w:spacing w:line="480" w:lineRule="auto"/>
        <w:ind w:firstLine="720"/>
        <w:jc w:val="both"/>
      </w:pPr>
      <w:r w:rsidRPr="00841DE4">
        <w:t xml:space="preserve">This study aims to investigate the impact of financial reporting on the financial performance of listed manufacturing companies in Nigeria. The study will focus on five selected companies: </w:t>
      </w:r>
      <w:proofErr w:type="spellStart"/>
      <w:r w:rsidRPr="00841DE4">
        <w:t>Dangote</w:t>
      </w:r>
      <w:proofErr w:type="spellEnd"/>
      <w:r w:rsidRPr="00841DE4">
        <w:t xml:space="preserve"> Sugar Plc, Flour Mills Plc, Nestle Plc, Guinness Plc, and Nigerian Brewery Plc.</w:t>
      </w:r>
    </w:p>
    <w:p w:rsidR="00EB05AE" w:rsidRPr="00841DE4" w:rsidRDefault="00B14977" w:rsidP="00522FB4">
      <w:pPr>
        <w:pStyle w:val="BodyText"/>
        <w:spacing w:line="480" w:lineRule="auto"/>
        <w:jc w:val="both"/>
      </w:pPr>
      <w:r w:rsidRPr="00841DE4">
        <w:t>Scope of Coverage</w:t>
      </w:r>
    </w:p>
    <w:p w:rsidR="00EB05AE" w:rsidRPr="00841DE4" w:rsidRDefault="00B14977" w:rsidP="00522FB4">
      <w:pPr>
        <w:pStyle w:val="BodyText"/>
        <w:spacing w:line="480" w:lineRule="auto"/>
        <w:jc w:val="both"/>
      </w:pPr>
      <w:r w:rsidRPr="00841DE4">
        <w:lastRenderedPageBreak/>
        <w:t xml:space="preserve">Time Frame: The study will cover the annual reports of the selected companies for the period 2019-2023. </w:t>
      </w:r>
    </w:p>
    <w:p w:rsidR="00EB05AE" w:rsidRPr="00841DE4" w:rsidRDefault="00B14977" w:rsidP="00522FB4">
      <w:pPr>
        <w:pStyle w:val="BodyText"/>
        <w:spacing w:line="480" w:lineRule="auto"/>
        <w:jc w:val="both"/>
      </w:pPr>
      <w:r w:rsidRPr="00841DE4">
        <w:t>The study will focus on five listed manufacturing companies in Nigeria:</w:t>
      </w:r>
    </w:p>
    <w:p w:rsidR="00EB05AE" w:rsidRPr="00841DE4" w:rsidRDefault="00DC7420" w:rsidP="00522FB4">
      <w:pPr>
        <w:pStyle w:val="BodyText"/>
        <w:spacing w:line="480" w:lineRule="auto"/>
        <w:jc w:val="both"/>
      </w:pPr>
      <w:r w:rsidRPr="00841DE4">
        <w:t xml:space="preserve">    </w:t>
      </w:r>
      <w:proofErr w:type="spellStart"/>
      <w:proofErr w:type="gramStart"/>
      <w:r w:rsidRPr="00841DE4">
        <w:t>i</w:t>
      </w:r>
      <w:proofErr w:type="spellEnd"/>
      <w:r w:rsidR="00B14977" w:rsidRPr="00841DE4">
        <w:t xml:space="preserve">. </w:t>
      </w:r>
      <w:proofErr w:type="spellStart"/>
      <w:r w:rsidR="00B14977" w:rsidRPr="00841DE4">
        <w:t>Dangote</w:t>
      </w:r>
      <w:proofErr w:type="spellEnd"/>
      <w:proofErr w:type="gramEnd"/>
      <w:r w:rsidR="00B14977" w:rsidRPr="00841DE4">
        <w:t xml:space="preserve"> Sugar Plc.</w:t>
      </w:r>
    </w:p>
    <w:p w:rsidR="00EB05AE" w:rsidRPr="00841DE4" w:rsidRDefault="00DC7420" w:rsidP="00522FB4">
      <w:pPr>
        <w:pStyle w:val="BodyText"/>
        <w:spacing w:line="480" w:lineRule="auto"/>
        <w:jc w:val="both"/>
      </w:pPr>
      <w:r w:rsidRPr="00841DE4">
        <w:t xml:space="preserve">    </w:t>
      </w:r>
      <w:proofErr w:type="gramStart"/>
      <w:r w:rsidRPr="00841DE4">
        <w:t xml:space="preserve">ii. </w:t>
      </w:r>
      <w:r w:rsidR="00B14977" w:rsidRPr="00841DE4">
        <w:t>Flour</w:t>
      </w:r>
      <w:proofErr w:type="gramEnd"/>
      <w:r w:rsidR="00B14977" w:rsidRPr="00841DE4">
        <w:t xml:space="preserve"> Mills Plc.</w:t>
      </w:r>
    </w:p>
    <w:p w:rsidR="00EB05AE" w:rsidRPr="00841DE4" w:rsidRDefault="00DC7420" w:rsidP="00522FB4">
      <w:pPr>
        <w:pStyle w:val="BodyText"/>
        <w:spacing w:line="480" w:lineRule="auto"/>
        <w:jc w:val="both"/>
      </w:pPr>
      <w:r w:rsidRPr="00841DE4">
        <w:t xml:space="preserve">    iii. </w:t>
      </w:r>
      <w:r w:rsidR="00B14977" w:rsidRPr="00841DE4">
        <w:t>Nestle Plc.</w:t>
      </w:r>
    </w:p>
    <w:p w:rsidR="00EB05AE" w:rsidRPr="00841DE4" w:rsidRDefault="00DC7420" w:rsidP="00522FB4">
      <w:pPr>
        <w:pStyle w:val="BodyText"/>
        <w:spacing w:line="480" w:lineRule="auto"/>
        <w:jc w:val="both"/>
      </w:pPr>
      <w:r w:rsidRPr="00841DE4">
        <w:t xml:space="preserve">    </w:t>
      </w:r>
      <w:proofErr w:type="gramStart"/>
      <w:r w:rsidRPr="00841DE4">
        <w:t xml:space="preserve">iv. </w:t>
      </w:r>
      <w:r w:rsidR="00B14977" w:rsidRPr="00841DE4">
        <w:t>Guinness</w:t>
      </w:r>
      <w:proofErr w:type="gramEnd"/>
      <w:r w:rsidR="00B14977" w:rsidRPr="00841DE4">
        <w:t xml:space="preserve"> Plc.</w:t>
      </w:r>
    </w:p>
    <w:p w:rsidR="00EB05AE" w:rsidRPr="00841DE4" w:rsidRDefault="00DC7420" w:rsidP="00522FB4">
      <w:pPr>
        <w:pStyle w:val="BodyText"/>
        <w:spacing w:line="480" w:lineRule="auto"/>
        <w:jc w:val="both"/>
      </w:pPr>
      <w:r w:rsidRPr="00841DE4">
        <w:t xml:space="preserve">    </w:t>
      </w:r>
      <w:proofErr w:type="gramStart"/>
      <w:r w:rsidRPr="00841DE4">
        <w:t>v</w:t>
      </w:r>
      <w:r w:rsidR="00B14977" w:rsidRPr="00841DE4">
        <w:t>. Nigerian</w:t>
      </w:r>
      <w:proofErr w:type="gramEnd"/>
      <w:r w:rsidR="00B14977" w:rsidRPr="00841DE4">
        <w:t xml:space="preserve"> Brewery Plc.</w:t>
      </w:r>
    </w:p>
    <w:p w:rsidR="00EB05AE" w:rsidRPr="00841DE4" w:rsidRDefault="00B14977" w:rsidP="00522FB4">
      <w:pPr>
        <w:pStyle w:val="BodyText"/>
        <w:spacing w:line="480" w:lineRule="auto"/>
        <w:jc w:val="both"/>
      </w:pPr>
      <w:r w:rsidRPr="00841DE4">
        <w:rPr>
          <w:b/>
        </w:rPr>
        <w:t>1.8</w:t>
      </w:r>
      <w:r w:rsidRPr="00841DE4">
        <w:rPr>
          <w:b/>
        </w:rPr>
        <w:tab/>
        <w:t>LIMITATIONS OF THE STUDY</w:t>
      </w:r>
      <w:r w:rsidRPr="00841DE4">
        <w:rPr>
          <w:b/>
        </w:rPr>
        <w:cr/>
      </w:r>
      <w:r w:rsidRPr="00841DE4">
        <w:rPr>
          <w:b/>
        </w:rPr>
        <w:tab/>
      </w:r>
      <w:r w:rsidRPr="00841DE4">
        <w:t>The limitations encountered by the researcher of this work are given as follows:</w:t>
      </w:r>
      <w:r w:rsidRPr="00841DE4">
        <w:cr/>
        <w:t>a. The confidential nature of financial accounting information in the business organization posed as a problem to this study.</w:t>
      </w:r>
      <w:r w:rsidRPr="00841DE4">
        <w:cr/>
        <w:t xml:space="preserve">b. The study focuses on the period between 2019 and 2023, which may limit the analysis to short-term financial trends and reporting practices, also the short time frame in carrying out the research work </w:t>
      </w:r>
    </w:p>
    <w:p w:rsidR="00EB05AE" w:rsidRPr="00841DE4" w:rsidRDefault="00B14977" w:rsidP="00522FB4">
      <w:pPr>
        <w:pStyle w:val="BodyText"/>
        <w:spacing w:line="480" w:lineRule="auto"/>
        <w:jc w:val="both"/>
      </w:pPr>
      <w:r w:rsidRPr="00841DE4">
        <w:t xml:space="preserve">c. This study focuses only on some selected quoted manufacturing companies in Nigeria. </w:t>
      </w:r>
    </w:p>
    <w:p w:rsidR="00EB05AE" w:rsidRPr="00841DE4" w:rsidRDefault="00B14977" w:rsidP="00522FB4">
      <w:pPr>
        <w:pStyle w:val="Heading1"/>
        <w:spacing w:line="480" w:lineRule="auto"/>
        <w:ind w:left="0"/>
        <w:jc w:val="both"/>
      </w:pPr>
      <w:bookmarkStart w:id="6" w:name="_TOC_250043"/>
      <w:r w:rsidRPr="00841DE4">
        <w:t>1.9</w:t>
      </w:r>
      <w:r w:rsidRPr="00841DE4">
        <w:tab/>
        <w:t>DEFINITIONOF</w:t>
      </w:r>
      <w:bookmarkEnd w:id="6"/>
      <w:r w:rsidRPr="00841DE4">
        <w:t xml:space="preserve"> KEY TERMS</w:t>
      </w:r>
    </w:p>
    <w:p w:rsidR="00EB05AE" w:rsidRPr="00841DE4" w:rsidRDefault="00B14977" w:rsidP="00522FB4">
      <w:pPr>
        <w:pStyle w:val="ListParagraph"/>
        <w:numPr>
          <w:ilvl w:val="0"/>
          <w:numId w:val="1"/>
        </w:numPr>
        <w:spacing w:line="480" w:lineRule="auto"/>
        <w:ind w:left="360" w:hanging="360"/>
        <w:jc w:val="both"/>
        <w:rPr>
          <w:sz w:val="24"/>
          <w:szCs w:val="24"/>
        </w:rPr>
      </w:pPr>
      <w:r w:rsidRPr="00841DE4">
        <w:rPr>
          <w:b/>
          <w:sz w:val="24"/>
          <w:szCs w:val="24"/>
        </w:rPr>
        <w:t xml:space="preserve">Management: </w:t>
      </w:r>
      <w:r w:rsidRPr="00841DE4">
        <w:rPr>
          <w:sz w:val="24"/>
          <w:szCs w:val="24"/>
        </w:rPr>
        <w:t>This refers to the top official in the organization; they are often responsible for ensuring quality financial statement in quoted organizations.</w:t>
      </w:r>
    </w:p>
    <w:p w:rsidR="00EB05AE" w:rsidRPr="00841DE4" w:rsidRDefault="00B14977" w:rsidP="00522FB4">
      <w:pPr>
        <w:pStyle w:val="ListParagraph"/>
        <w:numPr>
          <w:ilvl w:val="0"/>
          <w:numId w:val="1"/>
        </w:numPr>
        <w:spacing w:line="480" w:lineRule="auto"/>
        <w:ind w:left="360" w:hanging="360"/>
        <w:jc w:val="both"/>
        <w:rPr>
          <w:sz w:val="24"/>
          <w:szCs w:val="24"/>
        </w:rPr>
      </w:pPr>
      <w:r w:rsidRPr="00841DE4">
        <w:rPr>
          <w:b/>
          <w:sz w:val="24"/>
          <w:szCs w:val="24"/>
        </w:rPr>
        <w:t xml:space="preserve">Organization: </w:t>
      </w:r>
      <w:r w:rsidRPr="00841DE4">
        <w:rPr>
          <w:sz w:val="24"/>
          <w:szCs w:val="24"/>
        </w:rPr>
        <w:t>This refers to a group of people who come together to make profit, they usually have a singular objective and purpose.</w:t>
      </w:r>
    </w:p>
    <w:p w:rsidR="00EB05AE" w:rsidRPr="00841DE4" w:rsidRDefault="00B14977" w:rsidP="00522FB4">
      <w:pPr>
        <w:pStyle w:val="ListParagraph"/>
        <w:numPr>
          <w:ilvl w:val="0"/>
          <w:numId w:val="1"/>
        </w:numPr>
        <w:spacing w:line="480" w:lineRule="auto"/>
        <w:ind w:left="360" w:hanging="360"/>
        <w:jc w:val="both"/>
        <w:rPr>
          <w:sz w:val="24"/>
          <w:szCs w:val="24"/>
        </w:rPr>
      </w:pPr>
      <w:r w:rsidRPr="00841DE4">
        <w:rPr>
          <w:b/>
          <w:sz w:val="24"/>
          <w:szCs w:val="24"/>
        </w:rPr>
        <w:lastRenderedPageBreak/>
        <w:t xml:space="preserve">Investors: </w:t>
      </w:r>
      <w:r w:rsidRPr="00841DE4">
        <w:rPr>
          <w:sz w:val="24"/>
          <w:szCs w:val="24"/>
        </w:rPr>
        <w:t>These are individuals who make their daily leaving by investing in the stock market.</w:t>
      </w:r>
    </w:p>
    <w:p w:rsidR="00EB05AE" w:rsidRPr="00841DE4" w:rsidRDefault="00B14977" w:rsidP="00522FB4">
      <w:pPr>
        <w:pStyle w:val="ListParagraph"/>
        <w:numPr>
          <w:ilvl w:val="0"/>
          <w:numId w:val="1"/>
        </w:numPr>
        <w:spacing w:line="480" w:lineRule="auto"/>
        <w:ind w:left="360" w:hanging="360"/>
        <w:jc w:val="both"/>
        <w:rPr>
          <w:sz w:val="24"/>
          <w:szCs w:val="24"/>
        </w:rPr>
      </w:pPr>
      <w:r w:rsidRPr="00841DE4">
        <w:rPr>
          <w:b/>
          <w:sz w:val="24"/>
          <w:szCs w:val="24"/>
        </w:rPr>
        <w:t xml:space="preserve">Financial Scandal: </w:t>
      </w:r>
      <w:r w:rsidRPr="00841DE4">
        <w:rPr>
          <w:sz w:val="24"/>
          <w:szCs w:val="24"/>
        </w:rPr>
        <w:t>These are fraudulent occurrences in the financial world, caused by lapses in the management and other regulatory agencies in charge of quoted organizations.</w:t>
      </w:r>
    </w:p>
    <w:p w:rsidR="00EB05AE" w:rsidRPr="00841DE4" w:rsidRDefault="00B14977" w:rsidP="00522FB4">
      <w:pPr>
        <w:pStyle w:val="ListParagraph"/>
        <w:numPr>
          <w:ilvl w:val="0"/>
          <w:numId w:val="1"/>
        </w:numPr>
        <w:spacing w:line="480" w:lineRule="auto"/>
        <w:ind w:left="360" w:hanging="360"/>
        <w:jc w:val="both"/>
        <w:rPr>
          <w:sz w:val="24"/>
          <w:szCs w:val="24"/>
        </w:rPr>
      </w:pPr>
      <w:r w:rsidRPr="00841DE4">
        <w:rPr>
          <w:b/>
          <w:sz w:val="24"/>
          <w:szCs w:val="24"/>
        </w:rPr>
        <w:t>Statutory Regulation</w:t>
      </w:r>
      <w:r w:rsidRPr="00841DE4">
        <w:rPr>
          <w:sz w:val="24"/>
          <w:szCs w:val="24"/>
        </w:rPr>
        <w:t>: These are specific rule and regulation put in place by relevant regulatory bodies to ensure stability in the operation of quoted companies</w:t>
      </w:r>
    </w:p>
    <w:p w:rsidR="00EB05AE" w:rsidRPr="00841DE4" w:rsidRDefault="00B14977" w:rsidP="00522FB4">
      <w:pPr>
        <w:pStyle w:val="ListParagraph"/>
        <w:numPr>
          <w:ilvl w:val="0"/>
          <w:numId w:val="1"/>
        </w:numPr>
        <w:spacing w:line="480" w:lineRule="auto"/>
        <w:ind w:left="360" w:hanging="360"/>
        <w:jc w:val="both"/>
        <w:rPr>
          <w:sz w:val="24"/>
          <w:szCs w:val="24"/>
        </w:rPr>
      </w:pPr>
      <w:r w:rsidRPr="00841DE4">
        <w:rPr>
          <w:b/>
          <w:sz w:val="24"/>
          <w:szCs w:val="24"/>
        </w:rPr>
        <w:t>Investor’s Psyche</w:t>
      </w:r>
      <w:r w:rsidRPr="00841DE4">
        <w:rPr>
          <w:sz w:val="24"/>
          <w:szCs w:val="24"/>
        </w:rPr>
        <w:t>: This refers to the perception of investors as regards investing in the stock market.</w:t>
      </w:r>
    </w:p>
    <w:p w:rsidR="00EB05AE" w:rsidRPr="00841DE4" w:rsidRDefault="00B14977" w:rsidP="00522FB4">
      <w:pPr>
        <w:pStyle w:val="ListParagraph"/>
        <w:numPr>
          <w:ilvl w:val="0"/>
          <w:numId w:val="1"/>
        </w:numPr>
        <w:spacing w:line="480" w:lineRule="auto"/>
        <w:ind w:left="360" w:hanging="360"/>
        <w:jc w:val="both"/>
        <w:rPr>
          <w:sz w:val="24"/>
          <w:szCs w:val="24"/>
        </w:rPr>
      </w:pPr>
      <w:r w:rsidRPr="00841DE4">
        <w:rPr>
          <w:b/>
          <w:sz w:val="24"/>
          <w:szCs w:val="24"/>
        </w:rPr>
        <w:t xml:space="preserve">Financial Performance: </w:t>
      </w:r>
      <w:r w:rsidRPr="00841DE4">
        <w:rPr>
          <w:sz w:val="24"/>
          <w:szCs w:val="24"/>
        </w:rPr>
        <w:t>This refers to the process of carrying out an assignment in an organization in an efficient and effective manner.</w:t>
      </w:r>
    </w:p>
    <w:p w:rsidR="00EB05AE" w:rsidRPr="00841DE4" w:rsidRDefault="00B14977" w:rsidP="00522FB4">
      <w:pPr>
        <w:pStyle w:val="ListParagraph"/>
        <w:numPr>
          <w:ilvl w:val="0"/>
          <w:numId w:val="1"/>
        </w:numPr>
        <w:spacing w:line="480" w:lineRule="auto"/>
        <w:ind w:left="360" w:hanging="360"/>
        <w:jc w:val="both"/>
        <w:rPr>
          <w:sz w:val="24"/>
          <w:szCs w:val="24"/>
        </w:rPr>
      </w:pPr>
      <w:r w:rsidRPr="00841DE4">
        <w:rPr>
          <w:b/>
          <w:sz w:val="24"/>
          <w:szCs w:val="24"/>
        </w:rPr>
        <w:t xml:space="preserve">Return on Asset: </w:t>
      </w:r>
      <w:r w:rsidRPr="00841DE4">
        <w:rPr>
          <w:sz w:val="24"/>
          <w:szCs w:val="24"/>
        </w:rPr>
        <w:t>this is the ratio of profit after tax to the total asset of the selected quoted companies considered in this research work.</w:t>
      </w:r>
    </w:p>
    <w:p w:rsidR="00EB05AE" w:rsidRPr="00841DE4" w:rsidRDefault="00B14977" w:rsidP="00522FB4">
      <w:pPr>
        <w:pStyle w:val="ListParagraph"/>
        <w:numPr>
          <w:ilvl w:val="0"/>
          <w:numId w:val="1"/>
        </w:numPr>
        <w:spacing w:line="480" w:lineRule="auto"/>
        <w:ind w:left="360" w:hanging="360"/>
        <w:jc w:val="both"/>
        <w:rPr>
          <w:sz w:val="24"/>
          <w:szCs w:val="24"/>
        </w:rPr>
      </w:pPr>
      <w:r w:rsidRPr="00841DE4">
        <w:rPr>
          <w:b/>
          <w:sz w:val="24"/>
          <w:szCs w:val="24"/>
        </w:rPr>
        <w:t xml:space="preserve">Return on Equity: </w:t>
      </w:r>
      <w:r w:rsidRPr="00841DE4">
        <w:rPr>
          <w:sz w:val="24"/>
          <w:szCs w:val="24"/>
        </w:rPr>
        <w:t>This is the ratio of profit after tax to the Equity of the selected quoted companies considered in this research work</w:t>
      </w:r>
    </w:p>
    <w:p w:rsidR="00EB05AE" w:rsidRPr="00841DE4" w:rsidRDefault="00B14977" w:rsidP="00522FB4">
      <w:pPr>
        <w:pStyle w:val="ListParagraph"/>
        <w:numPr>
          <w:ilvl w:val="0"/>
          <w:numId w:val="1"/>
        </w:numPr>
        <w:spacing w:line="480" w:lineRule="auto"/>
        <w:ind w:left="360" w:hanging="360"/>
        <w:jc w:val="both"/>
        <w:rPr>
          <w:sz w:val="24"/>
          <w:szCs w:val="24"/>
        </w:rPr>
      </w:pPr>
      <w:r w:rsidRPr="00841DE4">
        <w:rPr>
          <w:b/>
          <w:sz w:val="24"/>
          <w:szCs w:val="24"/>
        </w:rPr>
        <w:t xml:space="preserve">Quality of financial reporting: </w:t>
      </w:r>
      <w:r w:rsidRPr="00841DE4">
        <w:rPr>
          <w:sz w:val="24"/>
          <w:szCs w:val="24"/>
        </w:rPr>
        <w:t>This refers to major criteria of the financial reporting that emphasizes that information contained in the financial report should be reliable and credible.</w:t>
      </w:r>
    </w:p>
    <w:p w:rsidR="00EB05AE" w:rsidRPr="00841DE4" w:rsidRDefault="00B14977" w:rsidP="00522FB4">
      <w:pPr>
        <w:pStyle w:val="ListParagraph"/>
        <w:numPr>
          <w:ilvl w:val="0"/>
          <w:numId w:val="1"/>
        </w:numPr>
        <w:spacing w:line="480" w:lineRule="auto"/>
        <w:ind w:left="360" w:hanging="360"/>
        <w:jc w:val="both"/>
        <w:rPr>
          <w:sz w:val="24"/>
          <w:szCs w:val="24"/>
        </w:rPr>
      </w:pPr>
      <w:r w:rsidRPr="00841DE4">
        <w:rPr>
          <w:b/>
          <w:sz w:val="24"/>
          <w:szCs w:val="24"/>
        </w:rPr>
        <w:t>Profit After tax</w:t>
      </w:r>
      <w:r w:rsidRPr="00841DE4">
        <w:rPr>
          <w:sz w:val="24"/>
          <w:szCs w:val="24"/>
        </w:rPr>
        <w:t>: This is the profit after subtraction of tax for the period under consideration.</w:t>
      </w:r>
    </w:p>
    <w:p w:rsidR="00EB05AE" w:rsidRPr="00841DE4" w:rsidRDefault="00B14977" w:rsidP="00522FB4">
      <w:pPr>
        <w:pStyle w:val="ListParagraph"/>
        <w:numPr>
          <w:ilvl w:val="0"/>
          <w:numId w:val="1"/>
        </w:numPr>
        <w:spacing w:line="480" w:lineRule="auto"/>
        <w:ind w:left="360" w:hanging="360"/>
        <w:jc w:val="both"/>
        <w:rPr>
          <w:b/>
          <w:sz w:val="24"/>
          <w:szCs w:val="24"/>
        </w:rPr>
      </w:pPr>
      <w:r w:rsidRPr="00841DE4">
        <w:rPr>
          <w:b/>
          <w:sz w:val="24"/>
          <w:szCs w:val="24"/>
        </w:rPr>
        <w:t xml:space="preserve">Accounting Conservatism: </w:t>
      </w:r>
      <w:r w:rsidRPr="00841DE4">
        <w:rPr>
          <w:sz w:val="24"/>
          <w:szCs w:val="24"/>
        </w:rPr>
        <w:t xml:space="preserve">is a principles that requires recognizing potential losses </w:t>
      </w:r>
      <w:r w:rsidRPr="00841DE4">
        <w:rPr>
          <w:sz w:val="24"/>
          <w:szCs w:val="24"/>
        </w:rPr>
        <w:lastRenderedPageBreak/>
        <w:t>immediately while delaying the recognition of potential gains until they are certain, ensuring a caution and reliable financial presentation.</w:t>
      </w:r>
    </w:p>
    <w:p w:rsidR="00EB05AE" w:rsidRPr="00841DE4" w:rsidRDefault="00B14977" w:rsidP="00522FB4">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t>Xiii .</w:t>
      </w:r>
      <w:r w:rsidRPr="00841DE4">
        <w:rPr>
          <w:rFonts w:ascii="Times New Roman" w:hAnsi="Times New Roman" w:cs="Times New Roman"/>
          <w:b/>
          <w:sz w:val="24"/>
          <w:szCs w:val="24"/>
        </w:rPr>
        <w:t xml:space="preserve">Earnings Management: </w:t>
      </w:r>
      <w:r w:rsidRPr="00841DE4">
        <w:rPr>
          <w:rFonts w:ascii="Times New Roman" w:hAnsi="Times New Roman" w:cs="Times New Roman"/>
          <w:sz w:val="24"/>
          <w:szCs w:val="24"/>
        </w:rPr>
        <w:t>is the manipulation of financial report by company management to achieve specific financial outcome.</w:t>
      </w:r>
    </w:p>
    <w:p w:rsidR="00EB05AE" w:rsidRDefault="00B14977" w:rsidP="00B570D5">
      <w:pPr>
        <w:pStyle w:val="Default"/>
        <w:spacing w:line="480" w:lineRule="auto"/>
        <w:jc w:val="center"/>
        <w:rPr>
          <w:b/>
          <w:bCs/>
        </w:rPr>
      </w:pPr>
      <w:r w:rsidRPr="00841DE4">
        <w:rPr>
          <w:b/>
          <w:bCs/>
        </w:rPr>
        <w:br w:type="column"/>
      </w:r>
      <w:r w:rsidR="00522FB4">
        <w:rPr>
          <w:b/>
          <w:bCs/>
        </w:rPr>
        <w:lastRenderedPageBreak/>
        <w:t xml:space="preserve">CHAPTER </w:t>
      </w:r>
      <w:r w:rsidRPr="00841DE4">
        <w:rPr>
          <w:b/>
          <w:bCs/>
        </w:rPr>
        <w:t>TWO</w:t>
      </w:r>
      <w:r w:rsidRPr="00841DE4">
        <w:rPr>
          <w:b/>
          <w:bCs/>
        </w:rPr>
        <w:br/>
        <w:t>LITERATURE REVIEW</w:t>
      </w:r>
    </w:p>
    <w:p w:rsidR="00087EF1" w:rsidRPr="00841DE4" w:rsidRDefault="00087EF1" w:rsidP="00522FB4">
      <w:pPr>
        <w:pStyle w:val="Default"/>
        <w:spacing w:line="480" w:lineRule="auto"/>
        <w:jc w:val="both"/>
        <w:rPr>
          <w:b/>
          <w:bCs/>
        </w:rPr>
      </w:pPr>
    </w:p>
    <w:p w:rsidR="00EB05AE" w:rsidRPr="00841DE4" w:rsidRDefault="00B14977" w:rsidP="00522FB4">
      <w:pPr>
        <w:pStyle w:val="Default"/>
        <w:spacing w:line="480" w:lineRule="auto"/>
        <w:jc w:val="both"/>
        <w:rPr>
          <w:b/>
          <w:bCs/>
        </w:rPr>
      </w:pPr>
      <w:r w:rsidRPr="00841DE4">
        <w:rPr>
          <w:b/>
          <w:bCs/>
        </w:rPr>
        <w:t>2.1</w:t>
      </w:r>
      <w:r w:rsidRPr="00841DE4">
        <w:rPr>
          <w:b/>
          <w:bCs/>
        </w:rPr>
        <w:tab/>
        <w:t xml:space="preserve">CONCEPTUAL REVIEW </w:t>
      </w:r>
    </w:p>
    <w:p w:rsidR="00EB05AE" w:rsidRPr="00841DE4" w:rsidRDefault="00DC7420" w:rsidP="00522FB4">
      <w:pPr>
        <w:pStyle w:val="Default"/>
        <w:spacing w:line="480" w:lineRule="auto"/>
        <w:jc w:val="both"/>
      </w:pPr>
      <w:r w:rsidRPr="00841DE4">
        <w:rPr>
          <w:b/>
          <w:bCs/>
        </w:rPr>
        <w:t>2.1.1</w:t>
      </w:r>
      <w:r w:rsidRPr="00841DE4">
        <w:rPr>
          <w:b/>
          <w:bCs/>
        </w:rPr>
        <w:tab/>
      </w:r>
      <w:r w:rsidR="00B14977" w:rsidRPr="00841DE4">
        <w:rPr>
          <w:b/>
          <w:bCs/>
        </w:rPr>
        <w:t xml:space="preserve"> FINANCIAL REPORTING </w:t>
      </w:r>
    </w:p>
    <w:p w:rsidR="00EB05AE" w:rsidRPr="00841DE4" w:rsidRDefault="00B14977" w:rsidP="00522FB4">
      <w:pPr>
        <w:pStyle w:val="Default"/>
        <w:spacing w:line="480" w:lineRule="auto"/>
        <w:ind w:firstLine="720"/>
        <w:jc w:val="both"/>
      </w:pPr>
      <w:r w:rsidRPr="00841DE4">
        <w:t>Financial reporting refers to the systematic process of presenting an organization's financial data in a structured and standardized manner, aimed at providing stakeholders with relevant, reliable, and comparable information for decision-making. It encompasses the preparation of financial statements, disclosures, and other reports that adhere to established accounting standards and regulatory requirements. (</w:t>
      </w:r>
      <w:proofErr w:type="spellStart"/>
      <w:r w:rsidRPr="00841DE4">
        <w:t>Vargiya</w:t>
      </w:r>
      <w:proofErr w:type="spellEnd"/>
      <w:r w:rsidRPr="00841DE4">
        <w:t xml:space="preserve">, 2021),A structured representation of an entity's financial position and activities, prepared in accordance with established standards and designed to provide relevant and reliable information to users for economic decision-making. It is not only a tool for measuring financial performance but also a mechanism for fostering comparability and accountability in corporate governance </w:t>
      </w:r>
      <w:proofErr w:type="spellStart"/>
      <w:r w:rsidRPr="00841DE4">
        <w:t>Deegan</w:t>
      </w:r>
      <w:proofErr w:type="spellEnd"/>
      <w:r w:rsidRPr="00841DE4">
        <w:t xml:space="preserve">, C. (2022).Financial Reporting includes the exposure of related financial information to the different Stakeholders about an organization over a predefined timeframe. </w:t>
      </w:r>
    </w:p>
    <w:p w:rsidR="00EB05AE" w:rsidRPr="00841DE4" w:rsidRDefault="00B14977" w:rsidP="00522FB4">
      <w:pPr>
        <w:pStyle w:val="Default"/>
        <w:spacing w:line="480" w:lineRule="auto"/>
        <w:ind w:firstLine="720"/>
        <w:jc w:val="both"/>
      </w:pPr>
      <w:r w:rsidRPr="00841DE4">
        <w:t xml:space="preserve">These Stakeholders include investors, lenders, suppliers, and government organizations. Financial Reporting is considered as the final result of Accounting. It comprises of various important statement which include - financial related explanations from Statement of financial position, Statement of comprehensive income, Statement of </w:t>
      </w:r>
      <w:r w:rsidRPr="00841DE4">
        <w:lastRenderedPageBreak/>
        <w:t xml:space="preserve">cash flow, Statement of changes in equity, notes to financial related explanations, Quarterly and Annual reports (if there should be an occurrence of quoted organizations), Prospectus (if there should be an occurrence of organizations going for Initial Public Offers) and Management Discussion and Analysis (if there should be an occurrence of open organizations). </w:t>
      </w:r>
    </w:p>
    <w:p w:rsidR="00EB05AE" w:rsidRPr="00841DE4" w:rsidRDefault="00DC7420" w:rsidP="00522FB4">
      <w:pPr>
        <w:pStyle w:val="Default"/>
        <w:spacing w:line="480" w:lineRule="auto"/>
        <w:jc w:val="both"/>
      </w:pPr>
      <w:r w:rsidRPr="00841DE4">
        <w:rPr>
          <w:b/>
          <w:bCs/>
        </w:rPr>
        <w:t>2.1.2</w:t>
      </w:r>
      <w:r w:rsidR="00B14977" w:rsidRPr="00841DE4">
        <w:rPr>
          <w:b/>
          <w:bCs/>
        </w:rPr>
        <w:t xml:space="preserve"> RELIABILITY OF FINANCIAL REPORTING</w:t>
      </w:r>
    </w:p>
    <w:p w:rsidR="00EB05AE" w:rsidRPr="00841DE4" w:rsidRDefault="00B14977" w:rsidP="00522FB4">
      <w:pPr>
        <w:pStyle w:val="Default"/>
        <w:spacing w:line="480" w:lineRule="auto"/>
        <w:ind w:firstLine="720"/>
        <w:jc w:val="both"/>
      </w:pPr>
      <w:r w:rsidRPr="00841DE4">
        <w:t xml:space="preserve">The expression "reliable quality" in connection to financial communication is a vital subjective property of accounting information. This term is imperative and may impact whether the information is helpful to the individuals who read financial related explanation or something else. The reliable quality of inspected corporate yearly financial report is thought to be vital and a fundamental element influencing the convenience of information made accessible to different users. The accounting researches have perceived that the dependability of reports is a critical normal for financial accounting information and for administrative and expert offices. Reliable quality idea is a nature of information that guarantees the management that the information contained in the financial related records catches the genuine conditions and occasions of the communication substance. </w:t>
      </w:r>
    </w:p>
    <w:p w:rsidR="00EB05AE" w:rsidRPr="00841DE4" w:rsidRDefault="00B14977" w:rsidP="00522FB4">
      <w:pPr>
        <w:pStyle w:val="Default"/>
        <w:spacing w:line="480" w:lineRule="auto"/>
        <w:ind w:firstLine="720"/>
        <w:jc w:val="both"/>
      </w:pPr>
      <w:r w:rsidRPr="00841DE4">
        <w:t xml:space="preserve">The FASB was the main standard setter to characterize the term dependability. As far as the FASB Concepts Statement No. 2 (FASB, 1980) the dependability of a measure lays on the loyalty with which it speaks to what it implies to present (portrayal dedication), combined with an affirmation for the client, which comes through confirmation, that it has that representational quality (undeniable nature). In Contrast, the </w:t>
      </w:r>
      <w:r w:rsidRPr="00841DE4">
        <w:lastRenderedPageBreak/>
        <w:t>IASB Framework expresses that information has the nature of dependability when it is free from material blunder and inclination and can be relied on by customers to speak to reliably which it either indicates to speak to or could sensibly be required to speak to. In the IASB Framework five qualities are included under the idea of dependability: loyal portrayal, substance over form, nonpartisanship. The attributes of reliable quality are:</w:t>
      </w:r>
    </w:p>
    <w:p w:rsidR="00EB05AE" w:rsidRPr="00841DE4" w:rsidRDefault="00B14977" w:rsidP="00522FB4">
      <w:pPr>
        <w:pStyle w:val="Default"/>
        <w:spacing w:line="480" w:lineRule="auto"/>
        <w:jc w:val="both"/>
      </w:pPr>
      <w:proofErr w:type="spellStart"/>
      <w:r w:rsidRPr="00841DE4">
        <w:rPr>
          <w:b/>
        </w:rPr>
        <w:t>i</w:t>
      </w:r>
      <w:proofErr w:type="spellEnd"/>
      <w:r w:rsidRPr="00841DE4">
        <w:rPr>
          <w:b/>
        </w:rPr>
        <w:t>. Relevance</w:t>
      </w:r>
      <w:r w:rsidRPr="00841DE4">
        <w:t>: Relevance means that financial information must be capable of making a difference in decisions made by users. Relevant information provides insights into the potential economic outcomes of past, present, or future events, helping investors and creditors make informed decisions. The IFRS Conceptual Framework highlights relevance as fundamental to financial information, including the use of predictive and confirmatory value, where information helps users predict future trends or confirms past predictions (IFRS, 2023).</w:t>
      </w:r>
    </w:p>
    <w:p w:rsidR="00EB05AE" w:rsidRPr="00841DE4" w:rsidRDefault="00B14977" w:rsidP="00522FB4">
      <w:pPr>
        <w:pStyle w:val="Default"/>
        <w:spacing w:line="480" w:lineRule="auto"/>
        <w:jc w:val="both"/>
      </w:pPr>
      <w:r w:rsidRPr="00841DE4">
        <w:rPr>
          <w:b/>
        </w:rPr>
        <w:t>ii. Faithful Representation</w:t>
      </w:r>
      <w:r w:rsidRPr="00841DE4">
        <w:t>: Faithful representation, a key principle in IFRS and GAAP, requires that financial information accurately reflects the underlying transactions and events. Information should be complete, neutral, and free from material error, ensuring that it reliably represents the economic reality. This concept has become particularly critical with the advent of fair value measurements and other estimates in complex financial reporting areas (FASB, 2023).</w:t>
      </w:r>
    </w:p>
    <w:p w:rsidR="00EB05AE" w:rsidRPr="00841DE4" w:rsidRDefault="00B14977" w:rsidP="00522FB4">
      <w:pPr>
        <w:pStyle w:val="Default"/>
        <w:spacing w:line="480" w:lineRule="auto"/>
        <w:jc w:val="both"/>
      </w:pPr>
      <w:r w:rsidRPr="00841DE4">
        <w:rPr>
          <w:b/>
        </w:rPr>
        <w:t>iii. Comparability</w:t>
      </w:r>
      <w:r w:rsidRPr="00841DE4">
        <w:t xml:space="preserve">: Comparability allows stakeholders to analyze financial statements across different periods or compare financial information between companies. Accounting standards like IFRS and GAAP require consistent application of accounting </w:t>
      </w:r>
      <w:r w:rsidRPr="00841DE4">
        <w:lastRenderedPageBreak/>
        <w:t>principles across periods and entities, helping users assess trends in performance or financial health. IFRS 15 on revenue recognition, for example, provides a uniform standard, which aids comparability among entities (IFRS, 2023).</w:t>
      </w:r>
    </w:p>
    <w:p w:rsidR="00EB05AE" w:rsidRPr="00841DE4" w:rsidRDefault="00B14977" w:rsidP="00522FB4">
      <w:pPr>
        <w:pStyle w:val="Default"/>
        <w:spacing w:line="480" w:lineRule="auto"/>
        <w:jc w:val="both"/>
      </w:pPr>
      <w:r w:rsidRPr="00841DE4">
        <w:rPr>
          <w:b/>
        </w:rPr>
        <w:t>iv. Verifiability</w:t>
      </w:r>
      <w:r w:rsidRPr="00841DE4">
        <w:t xml:space="preserve">: Verifiability ensures that independent parties can reach a consensus on the accuracy of financial information, reinforcing the trustworthiness of reports. Verifiable information can be checked and audited, which is a cornerstone of reliable financial reporting, especially in areas like asset valuation. This principle is especially emphasized by accounting bodies to improve the </w:t>
      </w:r>
      <w:proofErr w:type="spellStart"/>
      <w:r w:rsidRPr="00841DE4">
        <w:t>auditability</w:t>
      </w:r>
      <w:proofErr w:type="spellEnd"/>
      <w:r w:rsidRPr="00841DE4">
        <w:t xml:space="preserve"> of complex estimates and judgments, such as those in IFRS 9 regarding financial instruments (IFRS, 2023).</w:t>
      </w:r>
    </w:p>
    <w:p w:rsidR="00EB05AE" w:rsidRPr="00841DE4" w:rsidRDefault="00B14977" w:rsidP="00522FB4">
      <w:pPr>
        <w:pStyle w:val="Default"/>
        <w:spacing w:line="480" w:lineRule="auto"/>
        <w:jc w:val="both"/>
        <w:rPr>
          <w:b/>
        </w:rPr>
      </w:pPr>
      <w:r w:rsidRPr="00841DE4">
        <w:rPr>
          <w:b/>
        </w:rPr>
        <w:t>2.1.3</w:t>
      </w:r>
      <w:r w:rsidRPr="00841DE4">
        <w:rPr>
          <w:b/>
        </w:rPr>
        <w:tab/>
        <w:t xml:space="preserve">FINANCIAL REPORTING LEGAL FRAMEWORK </w:t>
      </w:r>
    </w:p>
    <w:p w:rsidR="00EB05AE" w:rsidRPr="00841DE4" w:rsidRDefault="00B14977" w:rsidP="00522FB4">
      <w:pPr>
        <w:pStyle w:val="Default"/>
        <w:spacing w:line="480" w:lineRule="auto"/>
        <w:ind w:firstLine="720"/>
        <w:jc w:val="both"/>
      </w:pPr>
      <w:bookmarkStart w:id="7" w:name="_TOC_250036"/>
      <w:r w:rsidRPr="00841DE4">
        <w:t xml:space="preserve">The financial reporting legal framework in Nigeria is governed by several laws, regulations, and standards that aim to ensure transparent, accurate, and consistent financial disclosures by companies. </w:t>
      </w:r>
      <w:proofErr w:type="gramStart"/>
      <w:r w:rsidRPr="00841DE4">
        <w:t>Financial Reporting Council of Nigeria (FRCN) Act, 2011.</w:t>
      </w:r>
      <w:proofErr w:type="gramEnd"/>
      <w:r w:rsidRPr="00841DE4">
        <w:t xml:space="preserve"> The Financial Reporting Council of Nigeria (FRCN) Act established the FRCN as the primary regulatory body responsible for setting accounting and financial reporting standards in Nigeria. The FRCN enforces compliance with IFRS, which Nigeria adopted in 2012 for public interest entities. The FRCN Act mandates that all financial statements be prepared according to IFRS, thereby promoting comparability and transparency of financial information (</w:t>
      </w:r>
      <w:proofErr w:type="spellStart"/>
      <w:r w:rsidRPr="00841DE4">
        <w:t>Omodero</w:t>
      </w:r>
      <w:proofErr w:type="spellEnd"/>
      <w:r w:rsidRPr="00841DE4">
        <w:t xml:space="preserve"> &amp; </w:t>
      </w:r>
      <w:proofErr w:type="spellStart"/>
      <w:r w:rsidRPr="00841DE4">
        <w:t>Ogbonnaya</w:t>
      </w:r>
      <w:proofErr w:type="spellEnd"/>
      <w:r w:rsidRPr="00841DE4">
        <w:t>, 2021).Companies and Allied Matters Act (CAMA), 2020</w:t>
      </w:r>
    </w:p>
    <w:p w:rsidR="00EB05AE" w:rsidRPr="00841DE4" w:rsidRDefault="00B14977" w:rsidP="00522FB4">
      <w:pPr>
        <w:pStyle w:val="Default"/>
        <w:spacing w:line="480" w:lineRule="auto"/>
        <w:ind w:firstLine="720"/>
        <w:jc w:val="both"/>
      </w:pPr>
      <w:r w:rsidRPr="00841DE4">
        <w:lastRenderedPageBreak/>
        <w:t>The Companies and Allied Matters Act (CAMA) is Nigeria’s primary corporate law, governing the incorporation, administration, and regulation of companies. The 2020 amendment to CAMA introduced significant updates to corporate governance and financial reporting requirements, making it mandatory for all companies to maintain adequate financial records and prepare annual financial statements. CAMA 2020 also requires companies to conduct independent audits and file annual returns with the Corporate Affairs Commission (CAC), thereby ensuring transparency and accuracy (Oba et al., 2022).International Financial Reporting Standards (IFRS) Nigeria adopted IFRS to align its financial reporting standards with international practices. The adoption of IFRS was phased, with public interest entities beginning in 2012 and other entities following suit. The FRCN mandates that companies prepare their financial statements in accordance with IFRS, covering areas such as revenue recognition (IFRS 15), financial instruments (IFRS 9), and leases (IFRS 16). This alignment helps Nigerian companies attract foreign investors by enhancing comparability (</w:t>
      </w:r>
      <w:proofErr w:type="spellStart"/>
      <w:r w:rsidRPr="00841DE4">
        <w:t>Salawu</w:t>
      </w:r>
      <w:proofErr w:type="spellEnd"/>
      <w:r w:rsidRPr="00841DE4">
        <w:t xml:space="preserve"> &amp; </w:t>
      </w:r>
      <w:proofErr w:type="spellStart"/>
      <w:r w:rsidRPr="00841DE4">
        <w:t>Agboola</w:t>
      </w:r>
      <w:proofErr w:type="spellEnd"/>
      <w:r w:rsidRPr="00841DE4">
        <w:t>, 2022).Nigerian Securities and Exchange Commission (SEC) Rules.</w:t>
      </w:r>
    </w:p>
    <w:p w:rsidR="00EB05AE" w:rsidRPr="00841DE4" w:rsidRDefault="00B14977" w:rsidP="00522FB4">
      <w:pPr>
        <w:pStyle w:val="Default"/>
        <w:spacing w:line="480" w:lineRule="auto"/>
        <w:ind w:firstLine="720"/>
        <w:jc w:val="both"/>
      </w:pPr>
      <w:r w:rsidRPr="00841DE4">
        <w:t>The SEC Nigeria plays a crucial role in financial reporting for publicly listed companies. The SEC requires listed companies to provide quarterly and annual financial statements in line with IFRS and undergo annual audits. Recent SEC guidelines have expanded requirements for Environmental, Social, and Governance (ESG) disclosures, reflecting global trends toward sustainable reporting practices (</w:t>
      </w:r>
      <w:proofErr w:type="spellStart"/>
      <w:r w:rsidRPr="00841DE4">
        <w:t>Adebiyi</w:t>
      </w:r>
      <w:proofErr w:type="spellEnd"/>
      <w:r w:rsidRPr="00841DE4">
        <w:t xml:space="preserve"> et al., 2023).Central Bank of Nigeria (CBN) Regulations For financial institutions, the Central </w:t>
      </w:r>
      <w:r w:rsidRPr="00841DE4">
        <w:lastRenderedPageBreak/>
        <w:t xml:space="preserve">Bank of Nigeria (CBN) establishes additional regulatory standards. The CBN mandates that all licensed banks and other financial institutions prepare their financial statements in line with IFRS and comply with specific </w:t>
      </w:r>
      <w:proofErr w:type="spellStart"/>
      <w:r w:rsidRPr="00841DE4">
        <w:t>sectoral</w:t>
      </w:r>
      <w:proofErr w:type="spellEnd"/>
      <w:r w:rsidRPr="00841DE4">
        <w:t xml:space="preserve"> regulations, such as loan provisioning and capital adequacy requirements. In response to COVID-19, the CBN provided guidelines to ensure reliable reporting of loan restructurings and credit impairments (</w:t>
      </w:r>
      <w:proofErr w:type="spellStart"/>
      <w:r w:rsidRPr="00841DE4">
        <w:t>Olanrewaju</w:t>
      </w:r>
      <w:proofErr w:type="spellEnd"/>
      <w:r w:rsidRPr="00841DE4">
        <w:t xml:space="preserve"> &amp; </w:t>
      </w:r>
      <w:proofErr w:type="spellStart"/>
      <w:r w:rsidRPr="00841DE4">
        <w:t>Akinlo</w:t>
      </w:r>
      <w:proofErr w:type="spellEnd"/>
      <w:r w:rsidRPr="00841DE4">
        <w:t>, 2022).Audit Regulations and Corporate Governance Codes</w:t>
      </w:r>
    </w:p>
    <w:p w:rsidR="00EB05AE" w:rsidRPr="00841DE4" w:rsidRDefault="00B14977" w:rsidP="00522FB4">
      <w:pPr>
        <w:pStyle w:val="Default"/>
        <w:spacing w:line="480" w:lineRule="auto"/>
        <w:ind w:firstLine="720"/>
        <w:jc w:val="both"/>
      </w:pPr>
      <w:r w:rsidRPr="00841DE4">
        <w:t>Nigeria’s corporate governance codes, such as the National Code of Corporate Governance (NCCG) 2018, emphasize transparency, board accountability, and audit independence. These codes are designed to strengthen the financial reporting process and ensure companies maintain adequate internal controls. They mandate that companies establish audit committees and promote ethical practices to enhance financial statement reliability (</w:t>
      </w:r>
      <w:proofErr w:type="spellStart"/>
      <w:r w:rsidRPr="00841DE4">
        <w:t>Owojori</w:t>
      </w:r>
      <w:proofErr w:type="spellEnd"/>
      <w:r w:rsidRPr="00841DE4">
        <w:t xml:space="preserve"> &amp; </w:t>
      </w:r>
      <w:proofErr w:type="spellStart"/>
      <w:r w:rsidRPr="00841DE4">
        <w:t>Asaolu</w:t>
      </w:r>
      <w:proofErr w:type="spellEnd"/>
      <w:r w:rsidRPr="00841DE4">
        <w:t xml:space="preserve">, 2022).Tax Regulations The Federal Inland Revenue Service (FIRS) requires companies to submit annual financial statements for tax purposes. </w:t>
      </w:r>
      <w:proofErr w:type="gramStart"/>
      <w:r w:rsidRPr="00841DE4">
        <w:t>FIRS has</w:t>
      </w:r>
      <w:proofErr w:type="gramEnd"/>
      <w:r w:rsidRPr="00841DE4">
        <w:t xml:space="preserve"> adopted a harmonized approach by aligning tax reporting requirements with IFRS. However, certain tax rules, like those in the Companies Income Tax Act, sometimes differ from IFRS, leading companies to prepare tax-adjusted financial statements to comply with tax laws (</w:t>
      </w:r>
      <w:proofErr w:type="spellStart"/>
      <w:r w:rsidRPr="00841DE4">
        <w:t>Onaolapo</w:t>
      </w:r>
      <w:proofErr w:type="spellEnd"/>
      <w:r w:rsidRPr="00841DE4">
        <w:t xml:space="preserve"> et al., 2023).</w:t>
      </w:r>
    </w:p>
    <w:p w:rsidR="00EB05AE" w:rsidRPr="00841DE4" w:rsidRDefault="00B14977" w:rsidP="00522FB4">
      <w:pPr>
        <w:pStyle w:val="Heading1"/>
        <w:spacing w:line="480" w:lineRule="auto"/>
        <w:ind w:left="0"/>
        <w:jc w:val="both"/>
      </w:pPr>
      <w:r w:rsidRPr="00841DE4">
        <w:t>2.1.4</w:t>
      </w:r>
      <w:r w:rsidRPr="00841DE4">
        <w:tab/>
        <w:t>MEASUREMENT OF FINANCIAL REPORTING QUALITY USING QUALITATIVE</w:t>
      </w:r>
      <w:bookmarkEnd w:id="7"/>
      <w:r w:rsidRPr="00841DE4">
        <w:t xml:space="preserve"> CHARACTERISTICS</w:t>
      </w:r>
    </w:p>
    <w:p w:rsidR="00EB05AE" w:rsidRPr="00841DE4" w:rsidRDefault="00B14977" w:rsidP="00522FB4">
      <w:pPr>
        <w:pStyle w:val="BodyText"/>
        <w:spacing w:line="480" w:lineRule="auto"/>
        <w:ind w:firstLine="720"/>
        <w:jc w:val="both"/>
      </w:pPr>
      <w:r w:rsidRPr="00841DE4">
        <w:t xml:space="preserve">To build an estimation device, we use earlier writing which characterizes financial reporting quality; these qualitative characteristics form a framework for evaluating the </w:t>
      </w:r>
      <w:r w:rsidRPr="00841DE4">
        <w:lastRenderedPageBreak/>
        <w:t>quality of financial reporting. They underscore the importance of providing users with information that is not only useful and trustworthy but also comparable and verifiable. This framework ultimately promotes transparency and accountability in financial reporting, facilitating better decision-making for investors, regulators, and other stakeholders.</w:t>
      </w:r>
    </w:p>
    <w:p w:rsidR="00EB05AE" w:rsidRPr="00841DE4" w:rsidRDefault="00B14977" w:rsidP="00522FB4">
      <w:pPr>
        <w:pStyle w:val="BodyText"/>
        <w:spacing w:line="480" w:lineRule="auto"/>
        <w:ind w:firstLine="720"/>
        <w:jc w:val="both"/>
      </w:pPr>
      <w:r w:rsidRPr="00841DE4">
        <w:rPr>
          <w:bCs/>
        </w:rPr>
        <w:t>Barth, M. E. (2018)</w:t>
      </w:r>
      <w:r w:rsidRPr="00841DE4">
        <w:t xml:space="preserve">: In her work, Barth discusses the importance of relevance in financial </w:t>
      </w:r>
      <w:proofErr w:type="gramStart"/>
      <w:r w:rsidRPr="00841DE4">
        <w:t>reporting,</w:t>
      </w:r>
      <w:proofErr w:type="gramEnd"/>
      <w:r w:rsidRPr="00841DE4">
        <w:t xml:space="preserve"> emphasizing that information must be capable of influencing decisions. She highlights that relevant information helps users evaluate past, present, or future events effectively. </w:t>
      </w:r>
      <w:r w:rsidRPr="00841DE4">
        <w:rPr>
          <w:bCs/>
        </w:rPr>
        <w:t xml:space="preserve">Schroeder, R. G., Clark, M. W., &amp; </w:t>
      </w:r>
      <w:proofErr w:type="spellStart"/>
      <w:r w:rsidRPr="00841DE4">
        <w:rPr>
          <w:bCs/>
        </w:rPr>
        <w:t>Cathey</w:t>
      </w:r>
      <w:proofErr w:type="spellEnd"/>
      <w:r w:rsidRPr="00841DE4">
        <w:rPr>
          <w:bCs/>
        </w:rPr>
        <w:t>, J. M. (2019)</w:t>
      </w:r>
      <w:r w:rsidRPr="00841DE4">
        <w:t>: In their textbook "Financial Accounting Theory and Analysis," they note that relevance encompasses both predictive and confirmatory value, which are critical for decision-making processes.</w:t>
      </w:r>
    </w:p>
    <w:p w:rsidR="00EB05AE" w:rsidRPr="00841DE4" w:rsidRDefault="00B14977" w:rsidP="00522FB4">
      <w:pPr>
        <w:pStyle w:val="BodyText"/>
        <w:spacing w:line="480" w:lineRule="auto"/>
        <w:ind w:firstLine="720"/>
        <w:jc w:val="both"/>
      </w:pPr>
      <w:proofErr w:type="spellStart"/>
      <w:r w:rsidRPr="00841DE4">
        <w:rPr>
          <w:bCs/>
        </w:rPr>
        <w:t>Kieso</w:t>
      </w:r>
      <w:proofErr w:type="spellEnd"/>
      <w:r w:rsidRPr="00841DE4">
        <w:rPr>
          <w:bCs/>
        </w:rPr>
        <w:t xml:space="preserve">, D. E., </w:t>
      </w:r>
      <w:proofErr w:type="spellStart"/>
      <w:r w:rsidRPr="00841DE4">
        <w:rPr>
          <w:bCs/>
        </w:rPr>
        <w:t>Weygandt</w:t>
      </w:r>
      <w:proofErr w:type="spellEnd"/>
      <w:r w:rsidRPr="00841DE4">
        <w:rPr>
          <w:bCs/>
        </w:rPr>
        <w:t>, J. J., &amp; Warfield, T. D. (2020)</w:t>
      </w:r>
      <w:r w:rsidRPr="00841DE4">
        <w:t xml:space="preserve">, In "Intermediate Accounting," the authors stress that faithful representation requires completeness, neutrality, and freedom from error. They argue that without these elements, financial statements may mislead users. </w:t>
      </w:r>
      <w:r w:rsidRPr="00841DE4">
        <w:rPr>
          <w:bCs/>
        </w:rPr>
        <w:t>Watts, R. L., &amp; Zimmerman, J. L. (2020)</w:t>
      </w:r>
      <w:r w:rsidRPr="00841DE4">
        <w:t xml:space="preserve">, </w:t>
      </w:r>
      <w:proofErr w:type="gramStart"/>
      <w:r w:rsidRPr="00841DE4">
        <w:t>In</w:t>
      </w:r>
      <w:proofErr w:type="gramEnd"/>
      <w:r w:rsidRPr="00841DE4">
        <w:t xml:space="preserve"> their research, they examine how the concept of faithful representation is essential for the reliability of financial reporting, asserting that it protects against the misrepresentation of financial outcomes</w:t>
      </w:r>
      <w:r w:rsidRPr="00841DE4">
        <w:rPr>
          <w:b/>
        </w:rPr>
        <w:t xml:space="preserve">. </w:t>
      </w:r>
      <w:proofErr w:type="spellStart"/>
      <w:r w:rsidRPr="00841DE4">
        <w:rPr>
          <w:bCs/>
        </w:rPr>
        <w:t>Dichev</w:t>
      </w:r>
      <w:proofErr w:type="spellEnd"/>
      <w:r w:rsidRPr="00841DE4">
        <w:rPr>
          <w:bCs/>
        </w:rPr>
        <w:t>, I. D. (2019)</w:t>
      </w:r>
      <w:r w:rsidRPr="00841DE4">
        <w:t xml:space="preserve">,In his paper "On the Quality of Financial Statements," </w:t>
      </w:r>
      <w:proofErr w:type="spellStart"/>
      <w:r w:rsidRPr="00841DE4">
        <w:t>Dichev</w:t>
      </w:r>
      <w:proofErr w:type="spellEnd"/>
      <w:r w:rsidRPr="00841DE4">
        <w:t xml:space="preserve"> emphasizes the role of comparability in enhancing the usefulness of financial information, allowing users to discern differences and similarities in financial </w:t>
      </w:r>
      <w:r w:rsidRPr="00841DE4">
        <w:lastRenderedPageBreak/>
        <w:t>performance across entities.</w:t>
      </w:r>
    </w:p>
    <w:p w:rsidR="00126A31" w:rsidRPr="00841DE4" w:rsidRDefault="00B14977" w:rsidP="00522FB4">
      <w:pPr>
        <w:pStyle w:val="BodyText"/>
        <w:spacing w:line="480" w:lineRule="auto"/>
        <w:ind w:firstLine="720"/>
        <w:jc w:val="both"/>
      </w:pPr>
      <w:proofErr w:type="spellStart"/>
      <w:r w:rsidRPr="00841DE4">
        <w:rPr>
          <w:bCs/>
        </w:rPr>
        <w:t>Nobes</w:t>
      </w:r>
      <w:proofErr w:type="spellEnd"/>
      <w:r w:rsidRPr="00841DE4">
        <w:rPr>
          <w:bCs/>
        </w:rPr>
        <w:t>, C., &amp; Parker, R. (2020)</w:t>
      </w:r>
      <w:r w:rsidRPr="00841DE4">
        <w:t xml:space="preserve">, In "Comparative International Accounting," the authors discuss how comparability is vital for international financial reporting. They highlight that consistent accounting practices across firms improve the ability to make informed comparisons. </w:t>
      </w:r>
      <w:proofErr w:type="spellStart"/>
      <w:r w:rsidRPr="00841DE4">
        <w:rPr>
          <w:bCs/>
        </w:rPr>
        <w:t>Dechow</w:t>
      </w:r>
      <w:proofErr w:type="spellEnd"/>
      <w:r w:rsidRPr="00841DE4">
        <w:rPr>
          <w:bCs/>
        </w:rPr>
        <w:t xml:space="preserve">, P., </w:t>
      </w:r>
      <w:proofErr w:type="spellStart"/>
      <w:r w:rsidRPr="00841DE4">
        <w:rPr>
          <w:bCs/>
        </w:rPr>
        <w:t>Ge</w:t>
      </w:r>
      <w:proofErr w:type="spellEnd"/>
      <w:r w:rsidRPr="00841DE4">
        <w:rPr>
          <w:bCs/>
        </w:rPr>
        <w:t xml:space="preserve">, W., &amp; </w:t>
      </w:r>
      <w:proofErr w:type="spellStart"/>
      <w:r w:rsidRPr="00841DE4">
        <w:rPr>
          <w:bCs/>
        </w:rPr>
        <w:t>Schrand</w:t>
      </w:r>
      <w:proofErr w:type="spellEnd"/>
      <w:r w:rsidRPr="00841DE4">
        <w:rPr>
          <w:bCs/>
        </w:rPr>
        <w:t>, C. (2019)</w:t>
      </w:r>
      <w:r w:rsidRPr="00841DE4">
        <w:t xml:space="preserve">, In their work on financial reporting quality, they assert that verifiability is a key quality that assures users that the information presented is accurate and reliable, enhancing trust in financial statements. </w:t>
      </w:r>
      <w:proofErr w:type="spellStart"/>
      <w:r w:rsidRPr="00841DE4">
        <w:rPr>
          <w:bCs/>
        </w:rPr>
        <w:t>Bhimani</w:t>
      </w:r>
      <w:proofErr w:type="spellEnd"/>
      <w:r w:rsidRPr="00841DE4">
        <w:rPr>
          <w:bCs/>
        </w:rPr>
        <w:t>, A. (2019)</w:t>
      </w:r>
      <w:r w:rsidRPr="00841DE4">
        <w:t xml:space="preserve">,  In "Management Accounting: Evolution Not Revolution," </w:t>
      </w:r>
      <w:proofErr w:type="spellStart"/>
      <w:r w:rsidRPr="00841DE4">
        <w:t>Bhimani</w:t>
      </w:r>
      <w:proofErr w:type="spellEnd"/>
      <w:r w:rsidRPr="00841DE4">
        <w:t xml:space="preserve"> discusses the importance of verifiability in ensuring that financial information can be independently corroborated, which is crucial for maintaining the integrity of financial reporting.</w:t>
      </w:r>
    </w:p>
    <w:p w:rsidR="00126A31" w:rsidRPr="00841DE4" w:rsidRDefault="00126A31" w:rsidP="00522FB4">
      <w:pPr>
        <w:pStyle w:val="BodyText"/>
        <w:spacing w:line="480" w:lineRule="auto"/>
        <w:jc w:val="both"/>
        <w:rPr>
          <w:b/>
        </w:rPr>
      </w:pPr>
      <w:r w:rsidRPr="00841DE4">
        <w:rPr>
          <w:b/>
        </w:rPr>
        <w:t xml:space="preserve">2.1.5. EARNINGS MANAGEMENT </w:t>
      </w:r>
    </w:p>
    <w:p w:rsidR="00A95FA3" w:rsidRPr="00841DE4" w:rsidRDefault="00A95FA3"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Earnings Management refers to the deliberate manipulation of financial statements by company management to either mislead stakeholders about the underlying economic performance of the company or to influence contractual outcomes that depend on accounting numbers. Managers may exploit the flexibility in accounting standards to either smooth earnings over periods, meet internal targets, satisfy external expectations (like those of investors or analysts), or achieve bonus-linked performance metrics.</w:t>
      </w:r>
    </w:p>
    <w:p w:rsidR="00A95FA3" w:rsidRPr="00841DE4" w:rsidRDefault="00A95FA3"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In the context of financial reporting quality, earnings management can significantly undermine the reliability, transparency, and relevance of financial reports. </w:t>
      </w:r>
      <w:r w:rsidRPr="00841DE4">
        <w:rPr>
          <w:rFonts w:ascii="Times New Roman" w:hAnsi="Times New Roman" w:cs="Times New Roman"/>
          <w:sz w:val="24"/>
          <w:szCs w:val="24"/>
        </w:rPr>
        <w:lastRenderedPageBreak/>
        <w:t>When earnings are managed, reported figures may not truly reflect the company's actual financial health or performance, leading to lower financial reporting quality.</w:t>
      </w:r>
    </w:p>
    <w:p w:rsidR="00A95FA3" w:rsidRPr="00841DE4" w:rsidRDefault="00A95FA3"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Earnings management refers to the deliberate intervention by company management in the external financial reporting process to achieve private gain, often at the expense of shareholders and other stakeholders. It typically involves the manipulation of accounting figures within the boundaries of accounting standards, aiming to influence reported earnings to meet internal targets or external expectations (Healy &amp; </w:t>
      </w:r>
      <w:proofErr w:type="spellStart"/>
      <w:r w:rsidRPr="00841DE4">
        <w:rPr>
          <w:rFonts w:ascii="Times New Roman" w:hAnsi="Times New Roman" w:cs="Times New Roman"/>
          <w:sz w:val="24"/>
          <w:szCs w:val="24"/>
        </w:rPr>
        <w:t>Wahlen</w:t>
      </w:r>
      <w:proofErr w:type="spellEnd"/>
      <w:r w:rsidRPr="00841DE4">
        <w:rPr>
          <w:rFonts w:ascii="Times New Roman" w:hAnsi="Times New Roman" w:cs="Times New Roman"/>
          <w:sz w:val="24"/>
          <w:szCs w:val="24"/>
        </w:rPr>
        <w:t xml:space="preserve">, 1999; </w:t>
      </w:r>
      <w:proofErr w:type="spellStart"/>
      <w:r w:rsidRPr="00841DE4">
        <w:rPr>
          <w:rFonts w:ascii="Times New Roman" w:hAnsi="Times New Roman" w:cs="Times New Roman"/>
          <w:sz w:val="24"/>
          <w:szCs w:val="24"/>
        </w:rPr>
        <w:t>Enofe</w:t>
      </w:r>
      <w:proofErr w:type="spellEnd"/>
      <w:r w:rsidRPr="00841DE4">
        <w:rPr>
          <w:rFonts w:ascii="Times New Roman" w:hAnsi="Times New Roman" w:cs="Times New Roman"/>
          <w:sz w:val="24"/>
          <w:szCs w:val="24"/>
        </w:rPr>
        <w:t xml:space="preserve"> et al., 2021).</w:t>
      </w:r>
    </w:p>
    <w:p w:rsidR="00A95FA3" w:rsidRPr="00841DE4" w:rsidRDefault="00A95FA3"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According to Jones and </w:t>
      </w:r>
      <w:proofErr w:type="spellStart"/>
      <w:r w:rsidRPr="00841DE4">
        <w:rPr>
          <w:rFonts w:ascii="Times New Roman" w:hAnsi="Times New Roman" w:cs="Times New Roman"/>
          <w:sz w:val="24"/>
          <w:szCs w:val="24"/>
        </w:rPr>
        <w:t>Temesgen</w:t>
      </w:r>
      <w:proofErr w:type="spellEnd"/>
      <w:r w:rsidRPr="00841DE4">
        <w:rPr>
          <w:rFonts w:ascii="Times New Roman" w:hAnsi="Times New Roman" w:cs="Times New Roman"/>
          <w:sz w:val="24"/>
          <w:szCs w:val="24"/>
        </w:rPr>
        <w:t xml:space="preserve"> (2021), earnings management is characterized by the use of judgment in financial reporting to alter financial statements, either by structuring transactions or adjusting accounting estimates. In Nigeria, earnings management practices have been heightened by pressures to meet financial targets, attract investors, and comply with regulatory benchmarks, particularly following the adoption of IFRS</w:t>
      </w:r>
    </w:p>
    <w:p w:rsidR="005E0D5F" w:rsidRPr="00841DE4" w:rsidRDefault="005E0D5F" w:rsidP="00522FB4">
      <w:pPr>
        <w:spacing w:line="480" w:lineRule="auto"/>
        <w:jc w:val="both"/>
        <w:rPr>
          <w:rFonts w:ascii="Times New Roman" w:hAnsi="Times New Roman" w:cs="Times New Roman"/>
          <w:b/>
          <w:sz w:val="24"/>
          <w:szCs w:val="24"/>
        </w:rPr>
      </w:pPr>
      <w:r w:rsidRPr="00841DE4">
        <w:rPr>
          <w:rFonts w:ascii="Times New Roman" w:hAnsi="Times New Roman" w:cs="Times New Roman"/>
          <w:b/>
          <w:sz w:val="24"/>
          <w:szCs w:val="24"/>
        </w:rPr>
        <w:t>2.1.6</w:t>
      </w:r>
      <w:r w:rsidRPr="00841DE4">
        <w:rPr>
          <w:rFonts w:ascii="Times New Roman" w:hAnsi="Times New Roman" w:cs="Times New Roman"/>
          <w:b/>
          <w:sz w:val="24"/>
          <w:szCs w:val="24"/>
        </w:rPr>
        <w:tab/>
        <w:t xml:space="preserve">ACCOUNTING CONSERVATISM </w:t>
      </w:r>
    </w:p>
    <w:p w:rsidR="005E0D5F" w:rsidRPr="00841DE4" w:rsidRDefault="005E0D5F"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Accounting conservatism is a foundational principle in financial reporting that influences how companies recognize revenues, expenses, assets, and liabilities, especially under conditions of uncertainty. It dictates that firms should exercise caution by </w:t>
      </w:r>
      <w:r w:rsidRPr="00841DE4">
        <w:rPr>
          <w:rFonts w:ascii="Times New Roman" w:hAnsi="Times New Roman" w:cs="Times New Roman"/>
          <w:sz w:val="24"/>
          <w:szCs w:val="24"/>
        </w:rPr>
        <w:lastRenderedPageBreak/>
        <w:t>recognizing potential losses and liabilities earlier, while deferring the recognition of gains and assets until they are fully realized or highly certain.</w:t>
      </w:r>
    </w:p>
    <w:p w:rsidR="00126A31" w:rsidRPr="00841DE4" w:rsidRDefault="005E0D5F" w:rsidP="00522FB4">
      <w:pPr>
        <w:pStyle w:val="BodyText"/>
        <w:spacing w:line="480" w:lineRule="auto"/>
        <w:ind w:firstLine="720"/>
        <w:jc w:val="both"/>
      </w:pPr>
      <w:r w:rsidRPr="00841DE4">
        <w:t xml:space="preserve">In relation to financial reporting quality, conservatism improves the </w:t>
      </w:r>
      <w:proofErr w:type="spellStart"/>
      <w:r w:rsidRPr="00841DE4">
        <w:t>informativeness</w:t>
      </w:r>
      <w:proofErr w:type="spellEnd"/>
      <w:r w:rsidRPr="00841DE4">
        <w:t xml:space="preserve"> and trustworthiness of financial statements by mitigating the risk of earnings management and asset overstatement. High-quality financial reporting is crucial for quoted companies, as it influences investor decision-making and reduces information asymmetry (Li &amp; Wang, 2023). Conservative accounting ensures that users of financial reports receive a more cautious but realistic assessment of a firm's financial health, thereby supporting greater transparency and accountability</w:t>
      </w:r>
    </w:p>
    <w:p w:rsidR="005E0D5F" w:rsidRPr="00841DE4" w:rsidRDefault="005E0D5F"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Accounting conservatism remains a fundamental principle in modern financial reporting, emphasizing the timely recognition of potential losses and the delayed recognition of uncertain gains. It serves as a mechanism to enhance the credibility and reliability of financial statements, especially under conditions of uncertainty and market volatility (Chen et al., 2022).</w:t>
      </w:r>
    </w:p>
    <w:p w:rsidR="005E0D5F" w:rsidRDefault="005E0D5F" w:rsidP="00522FB4">
      <w:pPr>
        <w:spacing w:line="480" w:lineRule="auto"/>
        <w:jc w:val="both"/>
        <w:rPr>
          <w:rFonts w:ascii="Times New Roman" w:hAnsi="Times New Roman" w:cs="Times New Roman"/>
          <w:sz w:val="24"/>
          <w:szCs w:val="24"/>
        </w:rPr>
      </w:pPr>
      <w:r w:rsidRPr="00841DE4">
        <w:rPr>
          <w:rFonts w:ascii="Times New Roman" w:hAnsi="Times New Roman" w:cs="Times New Roman"/>
          <w:b/>
          <w:sz w:val="24"/>
          <w:szCs w:val="24"/>
        </w:rPr>
        <w:tab/>
      </w:r>
      <w:r w:rsidRPr="00841DE4">
        <w:rPr>
          <w:rFonts w:ascii="Times New Roman" w:hAnsi="Times New Roman" w:cs="Times New Roman"/>
          <w:sz w:val="24"/>
          <w:szCs w:val="24"/>
        </w:rPr>
        <w:t>Furthermore, conservatism impacts financial performance. While conservative accounting may initially lead to lower reported earnings, it fosters long-term financial stability by minimizing the likelihood of future write-downs, restatements, or reputational damage. Studies have shown that companies practicing conservative accounting tend to achieve better long-term financial performance and market valuation due to enhanced investor confidence (Zhang &amp; Zhao, 2021).</w:t>
      </w:r>
    </w:p>
    <w:p w:rsidR="00636D95" w:rsidRDefault="00636D95" w:rsidP="00522FB4">
      <w:pPr>
        <w:spacing w:line="480" w:lineRule="auto"/>
        <w:jc w:val="both"/>
        <w:rPr>
          <w:rFonts w:ascii="Times New Roman" w:hAnsi="Times New Roman" w:cs="Times New Roman"/>
          <w:sz w:val="24"/>
          <w:szCs w:val="24"/>
        </w:rPr>
      </w:pPr>
    </w:p>
    <w:p w:rsidR="00636D95" w:rsidRPr="00636D95" w:rsidRDefault="00636D95" w:rsidP="00522FB4">
      <w:pPr>
        <w:spacing w:line="480" w:lineRule="auto"/>
        <w:jc w:val="both"/>
        <w:rPr>
          <w:rFonts w:ascii="Times New Roman" w:hAnsi="Times New Roman" w:cs="Times New Roman"/>
          <w:sz w:val="24"/>
          <w:szCs w:val="24"/>
        </w:rPr>
      </w:pPr>
    </w:p>
    <w:p w:rsidR="00EB05AE" w:rsidRPr="00841DE4" w:rsidRDefault="00C2390E" w:rsidP="00522FB4">
      <w:pPr>
        <w:pStyle w:val="Default"/>
        <w:spacing w:line="480" w:lineRule="auto"/>
        <w:jc w:val="both"/>
      </w:pPr>
      <w:r w:rsidRPr="00841DE4">
        <w:rPr>
          <w:b/>
          <w:bCs/>
        </w:rPr>
        <w:t>2.1.</w:t>
      </w:r>
      <w:r w:rsidR="006909C7" w:rsidRPr="00841DE4">
        <w:rPr>
          <w:b/>
          <w:bCs/>
        </w:rPr>
        <w:t>7</w:t>
      </w:r>
      <w:r w:rsidR="006909C7" w:rsidRPr="00841DE4">
        <w:rPr>
          <w:b/>
          <w:bCs/>
        </w:rPr>
        <w:tab/>
      </w:r>
      <w:r w:rsidR="00B14977" w:rsidRPr="00841DE4">
        <w:rPr>
          <w:b/>
          <w:bCs/>
        </w:rPr>
        <w:t xml:space="preserve"> FINANCIAL PERFORMANCE </w:t>
      </w:r>
    </w:p>
    <w:p w:rsidR="006909C7" w:rsidRPr="00841DE4" w:rsidRDefault="006909C7" w:rsidP="00522FB4">
      <w:pPr>
        <w:pStyle w:val="Default"/>
        <w:spacing w:line="480" w:lineRule="auto"/>
        <w:ind w:firstLine="720"/>
        <w:jc w:val="both"/>
      </w:pPr>
      <w:r w:rsidRPr="00841DE4">
        <w:t>Financial performance is a composite of an organization financial health it ability and willingness to meet it long-term financial obligation and its commitment to provide service in a foreseeable future (</w:t>
      </w:r>
      <w:proofErr w:type="spellStart"/>
      <w:r w:rsidRPr="00841DE4">
        <w:t>Idris</w:t>
      </w:r>
      <w:proofErr w:type="spellEnd"/>
      <w:r w:rsidRPr="00841DE4">
        <w:t xml:space="preserve"> </w:t>
      </w:r>
      <w:proofErr w:type="spellStart"/>
      <w:r w:rsidRPr="00841DE4">
        <w:t>Asmuni</w:t>
      </w:r>
      <w:proofErr w:type="spellEnd"/>
      <w:r w:rsidRPr="00841DE4">
        <w:t xml:space="preserve"> 2020)</w:t>
      </w:r>
    </w:p>
    <w:p w:rsidR="006E1DD9" w:rsidRPr="00841DE4" w:rsidRDefault="006909C7" w:rsidP="00522FB4">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ab/>
      </w:r>
      <w:r w:rsidR="006E1DD9" w:rsidRPr="00841DE4">
        <w:rPr>
          <w:rFonts w:ascii="Times New Roman" w:hAnsi="Times New Roman" w:cs="Times New Roman"/>
          <w:sz w:val="24"/>
          <w:szCs w:val="24"/>
        </w:rPr>
        <w:t xml:space="preserve">Financial performance refers to the degree to which financial objective being or has been accomplished. It is the process of measuring the results of a firm policies and operation is monetary firm. Financial performance is broadly viewed as the ability to the firm to meet </w:t>
      </w:r>
      <w:proofErr w:type="spellStart"/>
      <w:proofErr w:type="gramStart"/>
      <w:r w:rsidR="006E1DD9" w:rsidRPr="00841DE4">
        <w:rPr>
          <w:rFonts w:ascii="Times New Roman" w:hAnsi="Times New Roman" w:cs="Times New Roman"/>
          <w:sz w:val="24"/>
          <w:szCs w:val="24"/>
        </w:rPr>
        <w:t>it's</w:t>
      </w:r>
      <w:proofErr w:type="spellEnd"/>
      <w:proofErr w:type="gramEnd"/>
      <w:r w:rsidR="006E1DD9" w:rsidRPr="00841DE4">
        <w:rPr>
          <w:rFonts w:ascii="Times New Roman" w:hAnsi="Times New Roman" w:cs="Times New Roman"/>
          <w:sz w:val="24"/>
          <w:szCs w:val="24"/>
        </w:rPr>
        <w:t xml:space="preserve"> financial objectives. Two Prominent indicators of financial performance </w:t>
      </w:r>
      <w:proofErr w:type="gramStart"/>
      <w:r w:rsidR="006E1DD9" w:rsidRPr="00841DE4">
        <w:rPr>
          <w:rFonts w:ascii="Times New Roman" w:hAnsi="Times New Roman" w:cs="Times New Roman"/>
          <w:sz w:val="24"/>
          <w:szCs w:val="24"/>
        </w:rPr>
        <w:t>are  investors</w:t>
      </w:r>
      <w:proofErr w:type="gramEnd"/>
      <w:r w:rsidR="006E1DD9" w:rsidRPr="00841DE4">
        <w:rPr>
          <w:rFonts w:ascii="Times New Roman" w:hAnsi="Times New Roman" w:cs="Times New Roman"/>
          <w:sz w:val="24"/>
          <w:szCs w:val="24"/>
        </w:rPr>
        <w:t xml:space="preserve"> return and accounting returns. The Investor return is measured from the perspective of the Shareholders where as accounting return focus on how the Firms earning respond to different Management policies (</w:t>
      </w:r>
      <w:proofErr w:type="spellStart"/>
      <w:r w:rsidR="006E1DD9" w:rsidRPr="00841DE4">
        <w:rPr>
          <w:rFonts w:ascii="Times New Roman" w:hAnsi="Times New Roman" w:cs="Times New Roman"/>
          <w:sz w:val="24"/>
          <w:szCs w:val="24"/>
        </w:rPr>
        <w:t>Chrishap</w:t>
      </w:r>
      <w:proofErr w:type="spellEnd"/>
      <w:r w:rsidR="006E1DD9" w:rsidRPr="00841DE4">
        <w:rPr>
          <w:rFonts w:ascii="Times New Roman" w:hAnsi="Times New Roman" w:cs="Times New Roman"/>
          <w:sz w:val="24"/>
          <w:szCs w:val="24"/>
        </w:rPr>
        <w:t>. Burgos 2022)</w:t>
      </w:r>
    </w:p>
    <w:p w:rsidR="006E1DD9" w:rsidRPr="00841DE4" w:rsidRDefault="006E1DD9" w:rsidP="00522FB4">
      <w:pPr>
        <w:spacing w:line="480" w:lineRule="auto"/>
        <w:ind w:firstLine="720"/>
        <w:jc w:val="both"/>
        <w:rPr>
          <w:rFonts w:ascii="Times New Roman" w:hAnsi="Times New Roman" w:cs="Times New Roman"/>
          <w:sz w:val="24"/>
          <w:szCs w:val="24"/>
        </w:rPr>
      </w:pPr>
      <w:proofErr w:type="gramStart"/>
      <w:r w:rsidRPr="00841DE4">
        <w:rPr>
          <w:rFonts w:ascii="Times New Roman" w:hAnsi="Times New Roman" w:cs="Times New Roman"/>
          <w:sz w:val="24"/>
          <w:szCs w:val="24"/>
        </w:rPr>
        <w:t xml:space="preserve">According to Aziza </w:t>
      </w:r>
      <w:proofErr w:type="spellStart"/>
      <w:r w:rsidRPr="00841DE4">
        <w:rPr>
          <w:rFonts w:ascii="Times New Roman" w:hAnsi="Times New Roman" w:cs="Times New Roman"/>
          <w:sz w:val="24"/>
          <w:szCs w:val="24"/>
        </w:rPr>
        <w:t>Akhter</w:t>
      </w:r>
      <w:proofErr w:type="spellEnd"/>
      <w:r w:rsidRPr="00841DE4">
        <w:rPr>
          <w:rFonts w:ascii="Times New Roman" w:hAnsi="Times New Roman" w:cs="Times New Roman"/>
          <w:sz w:val="24"/>
          <w:szCs w:val="24"/>
        </w:rPr>
        <w:t xml:space="preserve">, </w:t>
      </w:r>
      <w:proofErr w:type="spellStart"/>
      <w:r w:rsidRPr="00841DE4">
        <w:rPr>
          <w:rFonts w:ascii="Times New Roman" w:hAnsi="Times New Roman" w:cs="Times New Roman"/>
          <w:sz w:val="24"/>
          <w:szCs w:val="24"/>
        </w:rPr>
        <w:t>Idris</w:t>
      </w:r>
      <w:proofErr w:type="spellEnd"/>
      <w:r w:rsidRPr="00841DE4">
        <w:rPr>
          <w:rFonts w:ascii="Times New Roman" w:hAnsi="Times New Roman" w:cs="Times New Roman"/>
          <w:sz w:val="24"/>
          <w:szCs w:val="24"/>
        </w:rPr>
        <w:t xml:space="preserve">, S </w:t>
      </w:r>
      <w:proofErr w:type="spellStart"/>
      <w:r w:rsidRPr="00841DE4">
        <w:rPr>
          <w:rFonts w:ascii="Times New Roman" w:hAnsi="Times New Roman" w:cs="Times New Roman"/>
          <w:sz w:val="24"/>
          <w:szCs w:val="24"/>
        </w:rPr>
        <w:t>mohamed</w:t>
      </w:r>
      <w:proofErr w:type="spellEnd"/>
      <w:r w:rsidRPr="00841DE4">
        <w:rPr>
          <w:rFonts w:ascii="Times New Roman" w:hAnsi="Times New Roman" w:cs="Times New Roman"/>
          <w:sz w:val="24"/>
          <w:szCs w:val="24"/>
        </w:rPr>
        <w:t xml:space="preserve">, </w:t>
      </w:r>
      <w:proofErr w:type="spellStart"/>
      <w:r w:rsidRPr="00841DE4">
        <w:rPr>
          <w:rFonts w:ascii="Times New Roman" w:hAnsi="Times New Roman" w:cs="Times New Roman"/>
          <w:sz w:val="24"/>
          <w:szCs w:val="24"/>
        </w:rPr>
        <w:t>Chrishap</w:t>
      </w:r>
      <w:proofErr w:type="spellEnd"/>
      <w:r w:rsidRPr="00841DE4">
        <w:rPr>
          <w:rFonts w:ascii="Times New Roman" w:hAnsi="Times New Roman" w:cs="Times New Roman"/>
          <w:sz w:val="24"/>
          <w:szCs w:val="24"/>
        </w:rPr>
        <w:t>.</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Burges (2022).</w:t>
      </w:r>
      <w:proofErr w:type="gramEnd"/>
      <w:r w:rsidRPr="00841DE4">
        <w:rPr>
          <w:rFonts w:ascii="Times New Roman" w:hAnsi="Times New Roman" w:cs="Times New Roman"/>
          <w:sz w:val="24"/>
          <w:szCs w:val="24"/>
        </w:rPr>
        <w:t xml:space="preserve"> Financial performance is an extent to Company Financial health </w:t>
      </w:r>
      <w:proofErr w:type="gramStart"/>
      <w:r w:rsidRPr="00841DE4">
        <w:rPr>
          <w:rFonts w:ascii="Times New Roman" w:hAnsi="Times New Roman" w:cs="Times New Roman"/>
          <w:sz w:val="24"/>
          <w:szCs w:val="24"/>
        </w:rPr>
        <w:t>over  a</w:t>
      </w:r>
      <w:proofErr w:type="gramEnd"/>
      <w:r w:rsidRPr="00841DE4">
        <w:rPr>
          <w:rFonts w:ascii="Times New Roman" w:hAnsi="Times New Roman" w:cs="Times New Roman"/>
          <w:sz w:val="24"/>
          <w:szCs w:val="24"/>
        </w:rPr>
        <w:t xml:space="preserve"> period of time is measured. In other words, it is a financial action used in orders to generate higher sales, profitability and worth of business entity for its Shareholder through managing its current and non-Current assets, financial Equity, revenues and expenses. It main purpose is to provide financial Information to Shareholders and Stakeholders so as to Enable them </w:t>
      </w:r>
      <w:r w:rsidRPr="00841DE4">
        <w:rPr>
          <w:rFonts w:ascii="Times New Roman" w:hAnsi="Times New Roman" w:cs="Times New Roman"/>
          <w:sz w:val="24"/>
          <w:szCs w:val="24"/>
        </w:rPr>
        <w:lastRenderedPageBreak/>
        <w:t xml:space="preserve">make well informed Investment decisions. It can be used to evaluate Similar Companies from the same industry or to compare industries in aggregation. </w:t>
      </w:r>
    </w:p>
    <w:p w:rsidR="006E1DD9" w:rsidRPr="00841DE4" w:rsidRDefault="006E1DD9"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Financial performance Measures a Company ability to generate return relative to its resources. Indicator often includes Return on Assets (ROA)</w:t>
      </w:r>
      <w:proofErr w:type="gramStart"/>
      <w:r w:rsidRPr="00841DE4">
        <w:rPr>
          <w:rFonts w:ascii="Times New Roman" w:hAnsi="Times New Roman" w:cs="Times New Roman"/>
          <w:sz w:val="24"/>
          <w:szCs w:val="24"/>
        </w:rPr>
        <w:t>,Return</w:t>
      </w:r>
      <w:proofErr w:type="gramEnd"/>
      <w:r w:rsidRPr="00841DE4">
        <w:rPr>
          <w:rFonts w:ascii="Times New Roman" w:hAnsi="Times New Roman" w:cs="Times New Roman"/>
          <w:sz w:val="24"/>
          <w:szCs w:val="24"/>
        </w:rPr>
        <w:t xml:space="preserve"> on Equity (ROE), net profit margin and earnings per share (EPS) (</w:t>
      </w:r>
      <w:proofErr w:type="spellStart"/>
      <w:r w:rsidRPr="00841DE4">
        <w:rPr>
          <w:rFonts w:ascii="Times New Roman" w:hAnsi="Times New Roman" w:cs="Times New Roman"/>
          <w:sz w:val="24"/>
          <w:szCs w:val="24"/>
        </w:rPr>
        <w:t>Otekunrin</w:t>
      </w:r>
      <w:proofErr w:type="spellEnd"/>
      <w:r w:rsidRPr="00841DE4">
        <w:rPr>
          <w:rFonts w:ascii="Times New Roman" w:hAnsi="Times New Roman" w:cs="Times New Roman"/>
          <w:sz w:val="24"/>
          <w:szCs w:val="24"/>
        </w:rPr>
        <w:t xml:space="preserve">, </w:t>
      </w:r>
      <w:proofErr w:type="spellStart"/>
      <w:r w:rsidRPr="00841DE4">
        <w:rPr>
          <w:rFonts w:ascii="Times New Roman" w:hAnsi="Times New Roman" w:cs="Times New Roman"/>
          <w:sz w:val="24"/>
          <w:szCs w:val="24"/>
        </w:rPr>
        <w:t>Eluyela</w:t>
      </w:r>
      <w:proofErr w:type="spellEnd"/>
      <w:r w:rsidRPr="00841DE4">
        <w:rPr>
          <w:rFonts w:ascii="Times New Roman" w:hAnsi="Times New Roman" w:cs="Times New Roman"/>
          <w:sz w:val="24"/>
          <w:szCs w:val="24"/>
        </w:rPr>
        <w:t xml:space="preserve"> &amp; </w:t>
      </w:r>
      <w:proofErr w:type="spellStart"/>
      <w:r w:rsidRPr="00841DE4">
        <w:rPr>
          <w:rFonts w:ascii="Times New Roman" w:hAnsi="Times New Roman" w:cs="Times New Roman"/>
          <w:sz w:val="24"/>
          <w:szCs w:val="24"/>
        </w:rPr>
        <w:t>lawal</w:t>
      </w:r>
      <w:proofErr w:type="spellEnd"/>
      <w:r w:rsidRPr="00841DE4">
        <w:rPr>
          <w:rFonts w:ascii="Times New Roman" w:hAnsi="Times New Roman" w:cs="Times New Roman"/>
          <w:sz w:val="24"/>
          <w:szCs w:val="24"/>
        </w:rPr>
        <w:t xml:space="preserve"> 2021).</w:t>
      </w:r>
    </w:p>
    <w:p w:rsidR="006E1DD9" w:rsidRPr="00841DE4" w:rsidRDefault="006E1DD9"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The process of assessing an organization financial health and operation Efficiency through the analysis of financial ratio, Profitability metrics and Cash flow indicators to provides In Sight into its economic Success and Sustainability, Brigham and </w:t>
      </w:r>
      <w:proofErr w:type="spellStart"/>
      <w:r w:rsidRPr="00841DE4">
        <w:rPr>
          <w:rFonts w:ascii="Times New Roman" w:hAnsi="Times New Roman" w:cs="Times New Roman"/>
          <w:sz w:val="24"/>
          <w:szCs w:val="24"/>
        </w:rPr>
        <w:t>Houstom</w:t>
      </w:r>
      <w:proofErr w:type="spellEnd"/>
      <w:r w:rsidRPr="00841DE4">
        <w:rPr>
          <w:rFonts w:ascii="Times New Roman" w:hAnsi="Times New Roman" w:cs="Times New Roman"/>
          <w:sz w:val="24"/>
          <w:szCs w:val="24"/>
        </w:rPr>
        <w:t xml:space="preserve"> (2019).  </w:t>
      </w:r>
    </w:p>
    <w:p w:rsidR="00B572A8" w:rsidRPr="00841DE4" w:rsidRDefault="006E1DD9" w:rsidP="00522FB4">
      <w:pPr>
        <w:spacing w:line="480" w:lineRule="auto"/>
        <w:jc w:val="both"/>
        <w:rPr>
          <w:rFonts w:ascii="Times New Roman" w:hAnsi="Times New Roman" w:cs="Times New Roman"/>
          <w:sz w:val="24"/>
          <w:szCs w:val="24"/>
        </w:rPr>
      </w:pPr>
      <w:r w:rsidRPr="00841DE4">
        <w:rPr>
          <w:rFonts w:ascii="Times New Roman" w:hAnsi="Times New Roman" w:cs="Times New Roman"/>
          <w:b/>
          <w:sz w:val="24"/>
          <w:szCs w:val="24"/>
        </w:rPr>
        <w:t xml:space="preserve">2.1.8 </w:t>
      </w:r>
      <w:r w:rsidR="00B572A8" w:rsidRPr="00841DE4">
        <w:rPr>
          <w:rFonts w:ascii="Times New Roman" w:hAnsi="Times New Roman" w:cs="Times New Roman"/>
          <w:b/>
          <w:sz w:val="24"/>
          <w:szCs w:val="24"/>
        </w:rPr>
        <w:t xml:space="preserve">RETURN ON ASSET </w:t>
      </w:r>
      <w:r w:rsidRPr="00841DE4">
        <w:rPr>
          <w:rFonts w:ascii="Times New Roman" w:hAnsi="Times New Roman" w:cs="Times New Roman"/>
          <w:b/>
          <w:sz w:val="24"/>
          <w:szCs w:val="24"/>
        </w:rPr>
        <w:tab/>
      </w:r>
    </w:p>
    <w:p w:rsidR="00B572A8" w:rsidRPr="00841DE4" w:rsidRDefault="00B572A8"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Return on Assets (ROA) is a key financial performance metric that measures a company's efficiency in utilizing its total assets to generate profit. It reflects the company’s ability to convert its investment in assets into net income and is calculated by dividing net income by total assets. ROA is particularly important to investors and analysts as it shows how well a company is managing its resources to produce earnings (Brigham &amp; </w:t>
      </w:r>
      <w:proofErr w:type="spellStart"/>
      <w:r w:rsidRPr="00841DE4">
        <w:rPr>
          <w:rFonts w:ascii="Times New Roman" w:hAnsi="Times New Roman" w:cs="Times New Roman"/>
          <w:sz w:val="24"/>
          <w:szCs w:val="24"/>
        </w:rPr>
        <w:t>Ehrhardt</w:t>
      </w:r>
      <w:proofErr w:type="spellEnd"/>
      <w:r w:rsidRPr="00841DE4">
        <w:rPr>
          <w:rFonts w:ascii="Times New Roman" w:hAnsi="Times New Roman" w:cs="Times New Roman"/>
          <w:sz w:val="24"/>
          <w:szCs w:val="24"/>
        </w:rPr>
        <w:t xml:space="preserve">, 2019; </w:t>
      </w:r>
      <w:proofErr w:type="spellStart"/>
      <w:r w:rsidRPr="00841DE4">
        <w:rPr>
          <w:rFonts w:ascii="Times New Roman" w:hAnsi="Times New Roman" w:cs="Times New Roman"/>
          <w:sz w:val="24"/>
          <w:szCs w:val="24"/>
        </w:rPr>
        <w:t>Otekunrin</w:t>
      </w:r>
      <w:proofErr w:type="spellEnd"/>
      <w:r w:rsidRPr="00841DE4">
        <w:rPr>
          <w:rFonts w:ascii="Times New Roman" w:hAnsi="Times New Roman" w:cs="Times New Roman"/>
          <w:sz w:val="24"/>
          <w:szCs w:val="24"/>
        </w:rPr>
        <w:t xml:space="preserve"> et al., 2022).</w:t>
      </w:r>
    </w:p>
    <w:p w:rsidR="00B572A8" w:rsidRPr="00841DE4" w:rsidRDefault="00B572A8"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According to </w:t>
      </w:r>
      <w:proofErr w:type="spellStart"/>
      <w:r w:rsidRPr="00841DE4">
        <w:rPr>
          <w:rFonts w:ascii="Times New Roman" w:hAnsi="Times New Roman" w:cs="Times New Roman"/>
          <w:sz w:val="24"/>
          <w:szCs w:val="24"/>
        </w:rPr>
        <w:t>Damodaran</w:t>
      </w:r>
      <w:proofErr w:type="spellEnd"/>
      <w:r w:rsidRPr="00841DE4">
        <w:rPr>
          <w:rFonts w:ascii="Times New Roman" w:hAnsi="Times New Roman" w:cs="Times New Roman"/>
          <w:sz w:val="24"/>
          <w:szCs w:val="24"/>
        </w:rPr>
        <w:t xml:space="preserve"> (2021), a higher ROA indicates better management performance and more effective use of company assets. From 2019 to 2023, ROA has served as a vital indicator of corporate efficiency, especially in periods marked by </w:t>
      </w:r>
      <w:r w:rsidRPr="00841DE4">
        <w:rPr>
          <w:rFonts w:ascii="Times New Roman" w:hAnsi="Times New Roman" w:cs="Times New Roman"/>
          <w:sz w:val="24"/>
          <w:szCs w:val="24"/>
        </w:rPr>
        <w:lastRenderedPageBreak/>
        <w:t>economic uncertainty and asset restructuring. During the COVID-19 pandemic and subsequent economic recovery, firms with strong ROA were seen as better positioned to sustain operations and deliver shareholder value despite fluctuating market conditions.</w:t>
      </w:r>
    </w:p>
    <w:p w:rsidR="00B572A8" w:rsidRPr="00841DE4" w:rsidRDefault="00B572A8" w:rsidP="00522FB4">
      <w:pPr>
        <w:pStyle w:val="Default"/>
        <w:spacing w:line="480" w:lineRule="auto"/>
        <w:ind w:firstLine="720"/>
        <w:jc w:val="both"/>
        <w:rPr>
          <w:b/>
        </w:rPr>
      </w:pPr>
      <w:r w:rsidRPr="00841DE4">
        <w:t>In the Nigerian context, ROA plays a significant role in performance assessment of quoted companies, particularly in capital-intensive sectors where asset base is substantial. The adoption of International Financial Reporting Standards (IFRS) has further emphasized the need for accurate and transparent financial disclosures, which in turn improve the credibility of ROA figures reported by firms (</w:t>
      </w:r>
      <w:proofErr w:type="spellStart"/>
      <w:r w:rsidRPr="00841DE4">
        <w:t>Afolabi</w:t>
      </w:r>
      <w:proofErr w:type="spellEnd"/>
      <w:r w:rsidRPr="00841DE4">
        <w:t xml:space="preserve"> &amp; </w:t>
      </w:r>
      <w:proofErr w:type="spellStart"/>
      <w:r w:rsidRPr="00841DE4">
        <w:t>Olaoye</w:t>
      </w:r>
      <w:proofErr w:type="spellEnd"/>
      <w:r w:rsidRPr="00841DE4">
        <w:t>, 2020). Reliable reporting ensures that stakeholders can trust the profitability-to-assets relationship as a basis for evaluating operational performance</w:t>
      </w:r>
    </w:p>
    <w:p w:rsidR="00B572A8" w:rsidRPr="00841DE4" w:rsidRDefault="006E1DD9" w:rsidP="00522FB4">
      <w:pPr>
        <w:spacing w:line="480" w:lineRule="auto"/>
        <w:jc w:val="both"/>
        <w:rPr>
          <w:rFonts w:ascii="Times New Roman" w:hAnsi="Times New Roman" w:cs="Times New Roman"/>
          <w:b/>
          <w:sz w:val="24"/>
          <w:szCs w:val="24"/>
        </w:rPr>
      </w:pPr>
      <w:r w:rsidRPr="00841DE4">
        <w:rPr>
          <w:rFonts w:ascii="Times New Roman" w:hAnsi="Times New Roman" w:cs="Times New Roman"/>
          <w:b/>
          <w:sz w:val="24"/>
          <w:szCs w:val="24"/>
        </w:rPr>
        <w:t xml:space="preserve">2.1.9   </w:t>
      </w:r>
      <w:r w:rsidR="00B572A8" w:rsidRPr="00841DE4">
        <w:rPr>
          <w:rFonts w:ascii="Times New Roman" w:hAnsi="Times New Roman" w:cs="Times New Roman"/>
          <w:b/>
          <w:sz w:val="24"/>
          <w:szCs w:val="24"/>
        </w:rPr>
        <w:t>RETURN OF EQUITY</w:t>
      </w:r>
    </w:p>
    <w:p w:rsidR="00B572A8" w:rsidRPr="00841DE4" w:rsidRDefault="00B572A8" w:rsidP="00522FB4">
      <w:pPr>
        <w:spacing w:line="480" w:lineRule="auto"/>
        <w:ind w:firstLine="720"/>
        <w:jc w:val="both"/>
        <w:rPr>
          <w:rFonts w:ascii="Times New Roman" w:hAnsi="Times New Roman" w:cs="Times New Roman"/>
          <w:b/>
          <w:sz w:val="24"/>
          <w:szCs w:val="24"/>
        </w:rPr>
      </w:pPr>
      <w:r w:rsidRPr="00841DE4">
        <w:rPr>
          <w:rFonts w:ascii="Times New Roman" w:hAnsi="Times New Roman" w:cs="Times New Roman"/>
          <w:sz w:val="24"/>
          <w:szCs w:val="24"/>
        </w:rPr>
        <w:t xml:space="preserve">Return on Equity (ROE) is a financial ratio that captures the ability of a firm to generate profit from shareholders’ investments. It reflects how efficiently a company utilizes the equity provided by its shareholders to generate net income. ROE is widely regarded as a key measure of financial performance, particularly from the investors’ perspective, as it indicates the return they are earning on their invested capital (Brigham &amp; </w:t>
      </w:r>
      <w:proofErr w:type="spellStart"/>
      <w:r w:rsidRPr="00841DE4">
        <w:rPr>
          <w:rFonts w:ascii="Times New Roman" w:hAnsi="Times New Roman" w:cs="Times New Roman"/>
          <w:sz w:val="24"/>
          <w:szCs w:val="24"/>
        </w:rPr>
        <w:t>Ehrhardt</w:t>
      </w:r>
      <w:proofErr w:type="spellEnd"/>
      <w:r w:rsidRPr="00841DE4">
        <w:rPr>
          <w:rFonts w:ascii="Times New Roman" w:hAnsi="Times New Roman" w:cs="Times New Roman"/>
          <w:sz w:val="24"/>
          <w:szCs w:val="24"/>
        </w:rPr>
        <w:t xml:space="preserve">, 2019; </w:t>
      </w:r>
      <w:proofErr w:type="spellStart"/>
      <w:r w:rsidRPr="00841DE4">
        <w:rPr>
          <w:rFonts w:ascii="Times New Roman" w:hAnsi="Times New Roman" w:cs="Times New Roman"/>
          <w:sz w:val="24"/>
          <w:szCs w:val="24"/>
        </w:rPr>
        <w:t>Otekunrin</w:t>
      </w:r>
      <w:proofErr w:type="spellEnd"/>
      <w:r w:rsidRPr="00841DE4">
        <w:rPr>
          <w:rFonts w:ascii="Times New Roman" w:hAnsi="Times New Roman" w:cs="Times New Roman"/>
          <w:sz w:val="24"/>
          <w:szCs w:val="24"/>
        </w:rPr>
        <w:t xml:space="preserve"> et al., 2022).</w:t>
      </w:r>
    </w:p>
    <w:p w:rsidR="00B572A8" w:rsidRPr="00841DE4" w:rsidRDefault="00B572A8"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According to </w:t>
      </w:r>
      <w:proofErr w:type="spellStart"/>
      <w:r w:rsidRPr="00841DE4">
        <w:rPr>
          <w:rFonts w:ascii="Times New Roman" w:hAnsi="Times New Roman" w:cs="Times New Roman"/>
          <w:sz w:val="24"/>
          <w:szCs w:val="24"/>
        </w:rPr>
        <w:t>Damodaran</w:t>
      </w:r>
      <w:proofErr w:type="spellEnd"/>
      <w:r w:rsidRPr="00841DE4">
        <w:rPr>
          <w:rFonts w:ascii="Times New Roman" w:hAnsi="Times New Roman" w:cs="Times New Roman"/>
          <w:sz w:val="24"/>
          <w:szCs w:val="24"/>
        </w:rPr>
        <w:t xml:space="preserve"> (2021), ROE is calculated by dividing net income by shareholders’ equity and is used to evaluate how effectively management is employing the company’s resources. A consistently high ROE over time suggests sound financial </w:t>
      </w:r>
      <w:r w:rsidRPr="00841DE4">
        <w:rPr>
          <w:rFonts w:ascii="Times New Roman" w:hAnsi="Times New Roman" w:cs="Times New Roman"/>
          <w:sz w:val="24"/>
          <w:szCs w:val="24"/>
        </w:rPr>
        <w:lastRenderedPageBreak/>
        <w:t>health, effective strategic management, and strong profitability. Between 2019 and 2023, ROE has been used to assess the performance of listed companies amid various economic challenges, including the COVID-19 pandemic and fluctuating market conditions. Firms that sustained or improved their ROE during this period were considered financially resilient and operationally efficient.</w:t>
      </w:r>
    </w:p>
    <w:p w:rsidR="00B572A8" w:rsidRPr="00841DE4" w:rsidRDefault="00B572A8"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In Nigeria, ROE has become a central metric for investors analyzing the performance of quoted companies, especially in the post-IFRS environment, where financial disclosures are expected to be more transparent and standardized. Improved financial reporting quality enhances the reliability of ROE figures, providing stakeholders with a more accurate basis for decision-making (</w:t>
      </w:r>
      <w:proofErr w:type="spellStart"/>
      <w:r w:rsidRPr="00841DE4">
        <w:rPr>
          <w:rFonts w:ascii="Times New Roman" w:hAnsi="Times New Roman" w:cs="Times New Roman"/>
          <w:sz w:val="24"/>
          <w:szCs w:val="24"/>
        </w:rPr>
        <w:t>Afolabi</w:t>
      </w:r>
      <w:proofErr w:type="spellEnd"/>
      <w:r w:rsidRPr="00841DE4">
        <w:rPr>
          <w:rFonts w:ascii="Times New Roman" w:hAnsi="Times New Roman" w:cs="Times New Roman"/>
          <w:sz w:val="24"/>
          <w:szCs w:val="24"/>
        </w:rPr>
        <w:t xml:space="preserve"> &amp; </w:t>
      </w:r>
      <w:proofErr w:type="spellStart"/>
      <w:r w:rsidRPr="00841DE4">
        <w:rPr>
          <w:rFonts w:ascii="Times New Roman" w:hAnsi="Times New Roman" w:cs="Times New Roman"/>
          <w:sz w:val="24"/>
          <w:szCs w:val="24"/>
        </w:rPr>
        <w:t>Olaoye</w:t>
      </w:r>
      <w:proofErr w:type="spellEnd"/>
      <w:r w:rsidRPr="00841DE4">
        <w:rPr>
          <w:rFonts w:ascii="Times New Roman" w:hAnsi="Times New Roman" w:cs="Times New Roman"/>
          <w:sz w:val="24"/>
          <w:szCs w:val="24"/>
        </w:rPr>
        <w:t>, 2020).</w:t>
      </w:r>
    </w:p>
    <w:p w:rsidR="00EB05AE" w:rsidRPr="00841DE4" w:rsidRDefault="006E1DD9" w:rsidP="00522FB4">
      <w:pPr>
        <w:pStyle w:val="Default"/>
        <w:spacing w:line="480" w:lineRule="auto"/>
        <w:jc w:val="both"/>
        <w:rPr>
          <w:b/>
          <w:bCs/>
        </w:rPr>
      </w:pPr>
      <w:proofErr w:type="gramStart"/>
      <w:r w:rsidRPr="00841DE4">
        <w:rPr>
          <w:b/>
          <w:bCs/>
        </w:rPr>
        <w:t xml:space="preserve">2.1.10  </w:t>
      </w:r>
      <w:r w:rsidR="00B572A8" w:rsidRPr="00841DE4">
        <w:rPr>
          <w:b/>
          <w:bCs/>
        </w:rPr>
        <w:t>PROFIT</w:t>
      </w:r>
      <w:proofErr w:type="gramEnd"/>
      <w:r w:rsidR="00B572A8" w:rsidRPr="00841DE4">
        <w:rPr>
          <w:b/>
          <w:bCs/>
        </w:rPr>
        <w:t xml:space="preserve"> AFTER TAX </w:t>
      </w:r>
    </w:p>
    <w:p w:rsidR="00B572A8" w:rsidRPr="00841DE4" w:rsidRDefault="00B572A8"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Profit </w:t>
      </w:r>
      <w:proofErr w:type="gramStart"/>
      <w:r w:rsidRPr="00841DE4">
        <w:rPr>
          <w:rFonts w:ascii="Times New Roman" w:hAnsi="Times New Roman" w:cs="Times New Roman"/>
          <w:sz w:val="24"/>
          <w:szCs w:val="24"/>
        </w:rPr>
        <w:t>After</w:t>
      </w:r>
      <w:proofErr w:type="gramEnd"/>
      <w:r w:rsidRPr="00841DE4">
        <w:rPr>
          <w:rFonts w:ascii="Times New Roman" w:hAnsi="Times New Roman" w:cs="Times New Roman"/>
          <w:sz w:val="24"/>
          <w:szCs w:val="24"/>
        </w:rPr>
        <w:t xml:space="preserve"> Tax (PAT), also known as net profit or net income, represents the bottom line of a company’s income statement after all expenses, including taxes, have been deducted from total revenue. PAT serves as a direct indicator of a firm's profitability and financial health, reflecting the actual earnings available to shareholders. It is a crucial metric for evaluating overall performance and is often used in calculating other ratios such as Return on Equity (ROE), Return on Assets (ROA), and Earnings per Share (EPS) (Brigham &amp; </w:t>
      </w:r>
      <w:proofErr w:type="spellStart"/>
      <w:r w:rsidRPr="00841DE4">
        <w:rPr>
          <w:rFonts w:ascii="Times New Roman" w:hAnsi="Times New Roman" w:cs="Times New Roman"/>
          <w:sz w:val="24"/>
          <w:szCs w:val="24"/>
        </w:rPr>
        <w:t>Ehrhardt</w:t>
      </w:r>
      <w:proofErr w:type="spellEnd"/>
      <w:r w:rsidRPr="00841DE4">
        <w:rPr>
          <w:rFonts w:ascii="Times New Roman" w:hAnsi="Times New Roman" w:cs="Times New Roman"/>
          <w:sz w:val="24"/>
          <w:szCs w:val="24"/>
        </w:rPr>
        <w:t xml:space="preserve">, 2019; </w:t>
      </w:r>
      <w:proofErr w:type="spellStart"/>
      <w:r w:rsidRPr="00841DE4">
        <w:rPr>
          <w:rFonts w:ascii="Times New Roman" w:hAnsi="Times New Roman" w:cs="Times New Roman"/>
          <w:sz w:val="24"/>
          <w:szCs w:val="24"/>
        </w:rPr>
        <w:t>Aremu</w:t>
      </w:r>
      <w:proofErr w:type="spellEnd"/>
      <w:r w:rsidRPr="00841DE4">
        <w:rPr>
          <w:rFonts w:ascii="Times New Roman" w:hAnsi="Times New Roman" w:cs="Times New Roman"/>
          <w:sz w:val="24"/>
          <w:szCs w:val="24"/>
        </w:rPr>
        <w:t xml:space="preserve"> et al., 2021).</w:t>
      </w:r>
    </w:p>
    <w:p w:rsidR="00B572A8" w:rsidRPr="00841DE4" w:rsidRDefault="00B572A8"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According to </w:t>
      </w:r>
      <w:proofErr w:type="spellStart"/>
      <w:r w:rsidRPr="00841DE4">
        <w:rPr>
          <w:rFonts w:ascii="Times New Roman" w:hAnsi="Times New Roman" w:cs="Times New Roman"/>
          <w:sz w:val="24"/>
          <w:szCs w:val="24"/>
        </w:rPr>
        <w:t>Damodaran</w:t>
      </w:r>
      <w:proofErr w:type="spellEnd"/>
      <w:r w:rsidRPr="00841DE4">
        <w:rPr>
          <w:rFonts w:ascii="Times New Roman" w:hAnsi="Times New Roman" w:cs="Times New Roman"/>
          <w:sz w:val="24"/>
          <w:szCs w:val="24"/>
        </w:rPr>
        <w:t xml:space="preserve"> (2021), PAT is not only a measure of operational success but also a reflection of management’s ability to control costs, manage tax </w:t>
      </w:r>
      <w:r w:rsidRPr="00841DE4">
        <w:rPr>
          <w:rFonts w:ascii="Times New Roman" w:hAnsi="Times New Roman" w:cs="Times New Roman"/>
          <w:sz w:val="24"/>
          <w:szCs w:val="24"/>
        </w:rPr>
        <w:lastRenderedPageBreak/>
        <w:t>obligations, and respond to external economic pressures. Between 2019 and 2023, PAT gained prominence as a key measure in assessing corporate resilience, especially in the face of disruptions caused by the COVID-19 pandemic and economic volatility. Companies that maintained or grew their PAT during this period were often regarded as well-managed and financially stable.</w:t>
      </w:r>
    </w:p>
    <w:p w:rsidR="00B572A8" w:rsidRPr="00841DE4" w:rsidRDefault="00B572A8"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In the Nigerian capital market, PAT is a critical metric for quoted companies, as it directly influences investor confidence, dividend decisions, and market valuation. High-quality financial reporting enhances the reliability of PAT figures, ensuring that stakeholders can make informed judgments about the firm’s performance. The adoption of IFRS has further underscored the importance of transparent and consistent reporting practices in presenting accurate profit figures (</w:t>
      </w:r>
      <w:proofErr w:type="spellStart"/>
      <w:r w:rsidRPr="00841DE4">
        <w:rPr>
          <w:rFonts w:ascii="Times New Roman" w:hAnsi="Times New Roman" w:cs="Times New Roman"/>
          <w:sz w:val="24"/>
          <w:szCs w:val="24"/>
        </w:rPr>
        <w:t>Afolabi</w:t>
      </w:r>
      <w:proofErr w:type="spellEnd"/>
      <w:r w:rsidRPr="00841DE4">
        <w:rPr>
          <w:rFonts w:ascii="Times New Roman" w:hAnsi="Times New Roman" w:cs="Times New Roman"/>
          <w:sz w:val="24"/>
          <w:szCs w:val="24"/>
        </w:rPr>
        <w:t xml:space="preserve"> &amp; </w:t>
      </w:r>
      <w:proofErr w:type="spellStart"/>
      <w:r w:rsidRPr="00841DE4">
        <w:rPr>
          <w:rFonts w:ascii="Times New Roman" w:hAnsi="Times New Roman" w:cs="Times New Roman"/>
          <w:sz w:val="24"/>
          <w:szCs w:val="24"/>
        </w:rPr>
        <w:t>Olaoye</w:t>
      </w:r>
      <w:proofErr w:type="spellEnd"/>
      <w:r w:rsidRPr="00841DE4">
        <w:rPr>
          <w:rFonts w:ascii="Times New Roman" w:hAnsi="Times New Roman" w:cs="Times New Roman"/>
          <w:sz w:val="24"/>
          <w:szCs w:val="24"/>
        </w:rPr>
        <w:t>, 2020).</w:t>
      </w:r>
    </w:p>
    <w:p w:rsidR="00B572A8" w:rsidRPr="00841DE4" w:rsidRDefault="00B572A8" w:rsidP="00522FB4">
      <w:pPr>
        <w:pStyle w:val="Default"/>
        <w:spacing w:line="480" w:lineRule="auto"/>
        <w:jc w:val="both"/>
        <w:rPr>
          <w:bCs/>
        </w:rPr>
      </w:pPr>
      <w:r w:rsidRPr="00841DE4">
        <w:rPr>
          <w:b/>
          <w:bCs/>
        </w:rPr>
        <w:tab/>
      </w:r>
      <w:r w:rsidRPr="00841DE4">
        <w:rPr>
          <w:bCs/>
        </w:rPr>
        <w:t>For Stakeholder such as investor, creditor and regulator PAT signal not only the end result of operation but also the effectiveness of corporate governance and strategic decision making (</w:t>
      </w:r>
      <w:proofErr w:type="spellStart"/>
      <w:r w:rsidR="00126A31" w:rsidRPr="00841DE4">
        <w:rPr>
          <w:bCs/>
        </w:rPr>
        <w:t>G</w:t>
      </w:r>
      <w:r w:rsidRPr="00841DE4">
        <w:rPr>
          <w:bCs/>
        </w:rPr>
        <w:t>it</w:t>
      </w:r>
      <w:r w:rsidR="00126A31" w:rsidRPr="00841DE4">
        <w:rPr>
          <w:bCs/>
        </w:rPr>
        <w:t>man</w:t>
      </w:r>
      <w:proofErr w:type="spellEnd"/>
      <w:r w:rsidR="00126A31" w:rsidRPr="00841DE4">
        <w:rPr>
          <w:bCs/>
        </w:rPr>
        <w:t xml:space="preserve"> &amp; </w:t>
      </w:r>
      <w:proofErr w:type="spellStart"/>
      <w:r w:rsidR="00126A31" w:rsidRPr="00841DE4">
        <w:rPr>
          <w:bCs/>
        </w:rPr>
        <w:t>Zutter</w:t>
      </w:r>
      <w:proofErr w:type="spellEnd"/>
      <w:r w:rsidR="00126A31" w:rsidRPr="00841DE4">
        <w:rPr>
          <w:bCs/>
        </w:rPr>
        <w:t xml:space="preserve"> 2015</w:t>
      </w:r>
      <w:r w:rsidRPr="00841DE4">
        <w:rPr>
          <w:bCs/>
        </w:rPr>
        <w:t>)</w:t>
      </w:r>
      <w:r w:rsidR="00126A31" w:rsidRPr="00841DE4">
        <w:rPr>
          <w:bCs/>
        </w:rPr>
        <w:t>.</w:t>
      </w:r>
      <w:r w:rsidRPr="00841DE4">
        <w:rPr>
          <w:bCs/>
        </w:rPr>
        <w:t xml:space="preserve"> </w:t>
      </w:r>
    </w:p>
    <w:p w:rsidR="00EB05AE" w:rsidRPr="00841DE4" w:rsidRDefault="00EB05AE" w:rsidP="00522FB4">
      <w:pPr>
        <w:pStyle w:val="Default"/>
        <w:spacing w:line="480" w:lineRule="auto"/>
        <w:jc w:val="both"/>
        <w:rPr>
          <w:b/>
          <w:bCs/>
        </w:rPr>
      </w:pPr>
    </w:p>
    <w:p w:rsidR="00EB05AE" w:rsidRPr="00841DE4" w:rsidRDefault="006E1DD9" w:rsidP="00522FB4">
      <w:pPr>
        <w:pStyle w:val="Default"/>
        <w:spacing w:line="480" w:lineRule="auto"/>
        <w:jc w:val="both"/>
      </w:pPr>
      <w:r w:rsidRPr="00841DE4">
        <w:rPr>
          <w:b/>
          <w:bCs/>
        </w:rPr>
        <w:t>2.1.11</w:t>
      </w:r>
      <w:r w:rsidR="00B14977" w:rsidRPr="00841DE4">
        <w:rPr>
          <w:b/>
          <w:bCs/>
        </w:rPr>
        <w:tab/>
        <w:t xml:space="preserve">GOALS AND OBJECTIVES OF FINANCIAL REPORTING </w:t>
      </w:r>
    </w:p>
    <w:p w:rsidR="00EB05AE" w:rsidRPr="00841DE4" w:rsidRDefault="00B14977" w:rsidP="00522FB4">
      <w:pPr>
        <w:pStyle w:val="Default"/>
        <w:spacing w:line="480" w:lineRule="auto"/>
        <w:ind w:firstLine="720"/>
        <w:jc w:val="both"/>
      </w:pPr>
      <w:r w:rsidRPr="00841DE4">
        <w:t xml:space="preserve">According to International Accounting Standard Board (IASB 2020), the goal of financial related reporting is "to give information about the financial position, performance and changes in financial position of an undertaking that is helpful to an extensive variety of users of accounting information. The reasons for financial reporting </w:t>
      </w:r>
      <w:r w:rsidRPr="00841DE4">
        <w:lastRenderedPageBreak/>
        <w:t xml:space="preserve">involves, providing information to management of an organization which is utilized with the end goal of planning, examination, benchmarking and basic leadership, making information available to investors, promoters, obligation supplier and leasers which is utilized to empower them to male sane and reasonable choices with respect to business, credit and so </w:t>
      </w:r>
      <w:proofErr w:type="spellStart"/>
      <w:r w:rsidRPr="00841DE4">
        <w:t>forthVargiya</w:t>
      </w:r>
      <w:proofErr w:type="spellEnd"/>
      <w:r w:rsidRPr="00841DE4">
        <w:t xml:space="preserve">, (2021), communicating information to shareholders about the nature of activities in an organization, Providing information about the financial assets of an organization, events to those assets (liabilities and proprietor's value) and how these assets and events have experienced change over a timeframe, Providing information with respect to how an organization is securing and utilizing different assets. Providing information to different Stakeholders with respect to performance of management of an organization in the matter of how tirelessly and morally they are releasing their fiduciary obligations and duties </w:t>
      </w:r>
      <w:proofErr w:type="spellStart"/>
      <w:r w:rsidRPr="00841DE4">
        <w:t>Okunna</w:t>
      </w:r>
      <w:proofErr w:type="spellEnd"/>
      <w:r w:rsidRPr="00841DE4">
        <w:t>, (2020). It includes providing information to the statutory reviewers which thus encourage review. It also enhances social welfare by investigating the enthusiasm of workers, exchange union and Government.</w:t>
      </w:r>
    </w:p>
    <w:p w:rsidR="00EB05AE" w:rsidRPr="00841DE4" w:rsidRDefault="0046224C" w:rsidP="00522FB4">
      <w:pPr>
        <w:pStyle w:val="Default"/>
        <w:spacing w:line="480" w:lineRule="auto"/>
        <w:jc w:val="both"/>
      </w:pPr>
      <w:r w:rsidRPr="00841DE4">
        <w:rPr>
          <w:b/>
          <w:bCs/>
        </w:rPr>
        <w:t>2.1.12</w:t>
      </w:r>
      <w:r w:rsidR="00B14977" w:rsidRPr="00841DE4">
        <w:rPr>
          <w:b/>
          <w:bCs/>
        </w:rPr>
        <w:tab/>
        <w:t xml:space="preserve">IMPORTANCE OF FINANCIAL REPORTING </w:t>
      </w:r>
    </w:p>
    <w:p w:rsidR="00EB05AE" w:rsidRPr="00841DE4" w:rsidRDefault="00B14977" w:rsidP="00522FB4">
      <w:pPr>
        <w:pStyle w:val="Default"/>
        <w:spacing w:line="480" w:lineRule="auto"/>
        <w:ind w:firstLine="720"/>
        <w:jc w:val="both"/>
      </w:pPr>
      <w:r w:rsidRPr="00841DE4">
        <w:t>As indicated by (</w:t>
      </w:r>
      <w:proofErr w:type="spellStart"/>
      <w:r w:rsidRPr="00841DE4">
        <w:t>Vargiya</w:t>
      </w:r>
      <w:proofErr w:type="spellEnd"/>
      <w:r w:rsidRPr="00841DE4">
        <w:t xml:space="preserve">, 2021) the significance of financial related reporting cannot be over emphasized. It is required by every last partner for numerous reasons and purposes. The following focuses highlights why financial communication system is essential, because it causes an organization to conform to different statues and administrative necessities. The organizations are required to submit financial related proclamations to Government Agencies. In the event of quoted organizations, quarterly </w:t>
      </w:r>
      <w:r w:rsidRPr="00841DE4">
        <w:lastRenderedPageBreak/>
        <w:t>and also yearly outcomes are required to be documented to stock trades and distributed, encourages statutory review - the Statutory reviewers are often required to review the financial proclamations of an organization to express their assessment. Financial reports also shape financial planning, examination, and basic leadership. Financial reporting also helps organizations to raise capital both internally and externally. On the premise of financials, general society at large can affect the performance of the organization and of its management if information about them is not contained in the financial statement.</w:t>
      </w:r>
    </w:p>
    <w:p w:rsidR="00EB05AE" w:rsidRPr="00841DE4" w:rsidRDefault="0046224C" w:rsidP="00522FB4">
      <w:pPr>
        <w:pStyle w:val="Default"/>
        <w:spacing w:line="480" w:lineRule="auto"/>
        <w:jc w:val="both"/>
        <w:rPr>
          <w:b/>
        </w:rPr>
      </w:pPr>
      <w:r w:rsidRPr="00841DE4">
        <w:rPr>
          <w:b/>
        </w:rPr>
        <w:t>2.1.13</w:t>
      </w:r>
      <w:r w:rsidR="00B14977" w:rsidRPr="00841DE4">
        <w:rPr>
          <w:b/>
        </w:rPr>
        <w:tab/>
        <w:t>CONCEPTUAL FRAMEWORK DIAGRAM</w:t>
      </w:r>
    </w:p>
    <w:p w:rsidR="00EB05AE" w:rsidRPr="00841DE4" w:rsidRDefault="005E3A1F" w:rsidP="00522FB4">
      <w:pPr>
        <w:pStyle w:val="Default"/>
        <w:spacing w:line="480" w:lineRule="auto"/>
        <w:jc w:val="both"/>
        <w:rPr>
          <w:b/>
        </w:rPr>
      </w:pPr>
      <w:r w:rsidRPr="005E3A1F">
        <w:rPr>
          <w:b/>
          <w:bCs/>
          <w:noProof/>
        </w:rPr>
        <w:pict>
          <v:shapetype id="_x0000_t32" coordsize="21600,21600" o:spt="32" o:oned="t" path="m,l21600,21600e" filled="f">
            <v:path arrowok="t" fillok="f" o:connecttype="none"/>
            <o:lock v:ext="edit" shapetype="t"/>
          </v:shapetype>
          <v:shape id="AutoShape 19" o:spid="_x0000_s1026" type="#_x0000_t32" style="position:absolute;left:0;text-align:left;margin-left:0;margin-top:0;width:50pt;height:50pt;z-index:251641856;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">
            <o:lock v:ext="edit" selection="t"/>
          </v:shape>
        </w:pict>
      </w:r>
      <w:r w:rsidRPr="005E3A1F">
        <w:rPr>
          <w:b/>
          <w:bCs/>
          <w:noProof/>
        </w:rPr>
        <w:pict>
          <v:shape id="1028" o:spid="_x0000_s1042" type="#_x0000_t32" style="position:absolute;left:0;text-align:left;margin-left:61.8pt;margin-top:9pt;width:.6pt;height:167.3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"/>
        </w:pict>
      </w:r>
      <w:r w:rsidR="0046224C" w:rsidRPr="00841DE4">
        <w:rPr>
          <w:b/>
        </w:rPr>
        <w:t>Fig.1.</w:t>
      </w:r>
      <w:r w:rsidR="00B14977" w:rsidRPr="00841DE4">
        <w:rPr>
          <w:b/>
        </w:rPr>
        <w:t xml:space="preserve"> relationship between dependent and independent variables</w:t>
      </w:r>
    </w:p>
    <w:p w:rsidR="00EB05AE" w:rsidRPr="00841DE4" w:rsidRDefault="005E3A1F" w:rsidP="00522FB4">
      <w:pPr>
        <w:pStyle w:val="Default"/>
        <w:spacing w:line="480" w:lineRule="auto"/>
        <w:jc w:val="both"/>
        <w:rPr>
          <w:b/>
        </w:rPr>
      </w:pPr>
      <w:r>
        <w:rPr>
          <w:b/>
          <w:noProof/>
        </w:rPr>
        <w:pict>
          <v:rect id="1037" o:spid="_x0000_s1041" style="position:absolute;left:0;text-align:left;margin-left:279.3pt;margin-top:5.95pt;width:154pt;height:23.7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">
            <v:textbox>
              <w:txbxContent>
                <w:p w:rsidR="00C765D3" w:rsidRDefault="00C765D3">
                  <w:r>
                    <w:t>INDEPENDENT VARIABLE</w:t>
                  </w:r>
                </w:p>
              </w:txbxContent>
            </v:textbox>
          </v:rect>
        </w:pict>
      </w:r>
      <w:r>
        <w:rPr>
          <w:b/>
          <w:noProof/>
        </w:rPr>
        <w:pict>
          <v:rect id="1035" o:spid="_x0000_s1027" style="position:absolute;left:0;text-align:left;margin-left:.45pt;margin-top:5.95pt;width:154pt;height:23.7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">
            <v:textbox>
              <w:txbxContent>
                <w:p w:rsidR="00C765D3" w:rsidRDefault="00C765D3">
                  <w:r>
                    <w:t>DEPENDENT VARIABLE</w:t>
                  </w:r>
                </w:p>
              </w:txbxContent>
            </v:textbox>
          </v:rect>
        </w:pict>
      </w:r>
      <w:r>
        <w:rPr>
          <w:b/>
          <w:noProof/>
        </w:rPr>
        <w:pict>
          <v:shape id="1033" o:spid="_x0000_s1040" type="#_x0000_t32" style="position:absolute;left:0;text-align:left;margin-left:147pt;margin-top:19.1pt;width:144.55pt;height:0;flip:x;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"/>
        </w:pict>
      </w:r>
      <w:r>
        <w:rPr>
          <w:b/>
          <w:noProof/>
        </w:rPr>
        <w:pict>
          <v:shape id="1043" o:spid="_x0000_s1039" type="#_x0000_t32" style="position:absolute;left:0;text-align:left;margin-left:0;margin-top:0;width:50pt;height:50pt;z-index:251642880;visibility:hidden;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">
            <o:lock v:ext="edit" selection="t"/>
          </v:shape>
        </w:pict>
      </w:r>
    </w:p>
    <w:p w:rsidR="00EB05AE" w:rsidRPr="00841DE4" w:rsidRDefault="005E3A1F" w:rsidP="00522FB4">
      <w:pPr>
        <w:pStyle w:val="Default"/>
        <w:spacing w:line="480" w:lineRule="auto"/>
        <w:jc w:val="both"/>
        <w:rPr>
          <w:b/>
          <w:bCs/>
        </w:rPr>
      </w:pPr>
      <w:r>
        <w:rPr>
          <w:b/>
          <w:bCs/>
          <w:noProof/>
        </w:rPr>
        <w:pict>
          <v:shape id="1029" o:spid="_x0000_s1038" type="#_x0000_t32" style="position:absolute;left:0;text-align:left;margin-left:351.05pt;margin-top:9pt;width:3.55pt;height:108.8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"/>
        </w:pict>
      </w:r>
      <w:r>
        <w:rPr>
          <w:b/>
          <w:bCs/>
          <w:noProof/>
        </w:rPr>
        <w:pict>
          <v:rect id="1036" o:spid="_x0000_s1028" style="position:absolute;left:0;text-align:left;margin-left:280.6pt;margin-top:18.6pt;width:154pt;height:23.7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">
            <v:textbox>
              <w:txbxContent>
                <w:p w:rsidR="00C765D3" w:rsidRDefault="00C765D3">
                  <w:r>
                    <w:t>Financial Reporting</w:t>
                  </w:r>
                </w:p>
              </w:txbxContent>
            </v:textbox>
          </v:rect>
        </w:pict>
      </w:r>
    </w:p>
    <w:p w:rsidR="00EB05AE" w:rsidRPr="00841DE4" w:rsidRDefault="005E3A1F" w:rsidP="00522FB4">
      <w:pPr>
        <w:pStyle w:val="Default"/>
        <w:spacing w:line="480" w:lineRule="auto"/>
        <w:jc w:val="both"/>
        <w:rPr>
          <w:b/>
          <w:bCs/>
        </w:rPr>
      </w:pPr>
      <w:r>
        <w:rPr>
          <w:b/>
          <w:bCs/>
          <w:noProof/>
        </w:rPr>
        <w:pict>
          <v:rect id="1038" o:spid="_x0000_s1029" style="position:absolute;left:0;text-align:left;margin-left:.45pt;margin-top:.3pt;width:154pt;height:23.7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">
            <v:textbox>
              <w:txbxContent>
                <w:p w:rsidR="00C765D3" w:rsidRDefault="00C765D3">
                  <w:r>
                    <w:t>Financial Performance</w:t>
                  </w:r>
                </w:p>
              </w:txbxContent>
            </v:textbox>
          </v:rect>
        </w:pict>
      </w:r>
      <w:r>
        <w:rPr>
          <w:b/>
          <w:bCs/>
          <w:noProof/>
        </w:rPr>
        <w:pict>
          <v:shape id="1030" o:spid="_x0000_s1037" type="#_x0000_t32" style="position:absolute;left:0;text-align:left;margin-left:136.35pt;margin-top:4.65pt;width:155.2pt;height:0;flip:x;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"/>
        </w:pict>
      </w:r>
    </w:p>
    <w:p w:rsidR="00EB05AE" w:rsidRPr="00841DE4" w:rsidRDefault="005E3A1F" w:rsidP="00522FB4">
      <w:pPr>
        <w:pStyle w:val="Default"/>
        <w:spacing w:line="480" w:lineRule="auto"/>
        <w:jc w:val="both"/>
        <w:rPr>
          <w:b/>
          <w:bCs/>
        </w:rPr>
      </w:pPr>
      <w:r>
        <w:rPr>
          <w:b/>
          <w:bCs/>
          <w:noProof/>
        </w:rPr>
        <w:pict>
          <v:shape id="1031" o:spid="_x0000_s1036" type="#_x0000_t32" style="position:absolute;left:0;text-align:left;margin-left:142pt;margin-top:17.75pt;width:139.5pt;height:34.8pt;flip:x y;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"/>
        </w:pict>
      </w:r>
      <w:r>
        <w:rPr>
          <w:b/>
          <w:bCs/>
          <w:noProof/>
        </w:rPr>
        <w:pict>
          <v:rect id="1041" o:spid="_x0000_s1030" style="position:absolute;left:0;text-align:left;margin-left:.45pt;margin-top:6.55pt;width:154pt;height:23.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">
            <v:textbox>
              <w:txbxContent>
                <w:p w:rsidR="00C765D3" w:rsidRDefault="00C765D3">
                  <w:r>
                    <w:t>Return on Asset</w:t>
                  </w:r>
                </w:p>
              </w:txbxContent>
            </v:textbox>
          </v:rect>
        </w:pict>
      </w:r>
    </w:p>
    <w:p w:rsidR="00EB05AE" w:rsidRPr="00841DE4" w:rsidRDefault="005E3A1F" w:rsidP="00522FB4">
      <w:pPr>
        <w:pStyle w:val="Default"/>
        <w:spacing w:line="480" w:lineRule="auto"/>
        <w:jc w:val="both"/>
        <w:rPr>
          <w:b/>
          <w:bCs/>
        </w:rPr>
      </w:pPr>
      <w:r>
        <w:rPr>
          <w:b/>
          <w:bCs/>
          <w:noProof/>
        </w:rPr>
        <w:pict>
          <v:rect id="1042" o:spid="_x0000_s1031" style="position:absolute;left:0;text-align:left;margin-left:281.5pt;margin-top:9.65pt;width:154pt;height:46.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">
            <v:textbox>
              <w:txbxContent>
                <w:p w:rsidR="00C765D3" w:rsidRDefault="00C765D3">
                  <w:pPr>
                    <w:spacing w:after="0" w:line="240" w:lineRule="auto"/>
                  </w:pPr>
                  <w:r>
                    <w:t xml:space="preserve">Financial Reporting Quality </w:t>
                  </w:r>
                </w:p>
                <w:p w:rsidR="00C765D3" w:rsidRDefault="00C765D3">
                  <w:pPr>
                    <w:spacing w:after="0" w:line="240" w:lineRule="auto"/>
                  </w:pPr>
                  <w:r>
                    <w:t xml:space="preserve">Earning Management </w:t>
                  </w:r>
                </w:p>
                <w:p w:rsidR="00C765D3" w:rsidRDefault="00C765D3">
                  <w:pPr>
                    <w:spacing w:after="0" w:line="240" w:lineRule="auto"/>
                  </w:pPr>
                  <w:r>
                    <w:t>Accounting Conservatism</w:t>
                  </w:r>
                </w:p>
              </w:txbxContent>
            </v:textbox>
          </v:rect>
        </w:pict>
      </w:r>
      <w:r>
        <w:rPr>
          <w:b/>
          <w:bCs/>
          <w:noProof/>
        </w:rPr>
        <w:pict>
          <v:rect id="1039" o:spid="_x0000_s1032" style="position:absolute;left:0;text-align:left;margin-left:.45pt;margin-top:18.45pt;width:154pt;height:23.7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">
            <v:textbox>
              <w:txbxContent>
                <w:p w:rsidR="00C765D3" w:rsidRDefault="00C765D3">
                  <w:r>
                    <w:t>Return on Equity</w:t>
                  </w:r>
                </w:p>
              </w:txbxContent>
            </v:textbox>
          </v:rect>
        </w:pict>
      </w:r>
    </w:p>
    <w:p w:rsidR="00EB05AE" w:rsidRPr="00841DE4" w:rsidRDefault="005E3A1F" w:rsidP="00522FB4">
      <w:pPr>
        <w:pStyle w:val="Default"/>
        <w:spacing w:line="480" w:lineRule="auto"/>
        <w:jc w:val="both"/>
        <w:rPr>
          <w:b/>
          <w:bCs/>
        </w:rPr>
      </w:pPr>
      <w:r>
        <w:rPr>
          <w:b/>
          <w:bCs/>
          <w:noProof/>
        </w:rPr>
        <w:pict>
          <v:shape id="1034" o:spid="_x0000_s1035" type="#_x0000_t32" style="position:absolute;left:0;text-align:left;margin-left:134.2pt;margin-top:11.2pt;width:147.3pt;height:35.9pt;flip:x;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"/>
        </w:pict>
      </w:r>
      <w:r>
        <w:rPr>
          <w:b/>
          <w:bCs/>
          <w:noProof/>
        </w:rPr>
        <w:pict>
          <v:shape id="1032" o:spid="_x0000_s1034" type="#_x0000_t32" style="position:absolute;left:0;text-align:left;margin-left:136.4pt;margin-top:4.8pt;width:145.1pt;height:6.4pt;flip:x y;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"/>
        </w:pict>
      </w:r>
    </w:p>
    <w:p w:rsidR="00EB05AE" w:rsidRPr="00841DE4" w:rsidRDefault="005E3A1F" w:rsidP="00522FB4">
      <w:pPr>
        <w:pStyle w:val="Default"/>
        <w:spacing w:line="480" w:lineRule="auto"/>
        <w:jc w:val="both"/>
        <w:rPr>
          <w:b/>
          <w:bCs/>
        </w:rPr>
      </w:pPr>
      <w:r>
        <w:rPr>
          <w:b/>
          <w:bCs/>
          <w:noProof/>
        </w:rPr>
        <w:pict>
          <v:rect id="1040" o:spid="_x0000_s1033" style="position:absolute;left:0;text-align:left;margin-left:.45pt;margin-top:7.7pt;width:154pt;height:23.7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">
            <v:textbox>
              <w:txbxContent>
                <w:p w:rsidR="00C765D3" w:rsidRDefault="00C765D3">
                  <w:r>
                    <w:t>Profit after Tax</w:t>
                  </w:r>
                </w:p>
              </w:txbxContent>
            </v:textbox>
          </v:rect>
        </w:pict>
      </w:r>
    </w:p>
    <w:p w:rsidR="00EB05AE" w:rsidRPr="00841DE4" w:rsidRDefault="00EB05AE" w:rsidP="00522FB4">
      <w:pPr>
        <w:pStyle w:val="Heading1"/>
        <w:spacing w:line="480" w:lineRule="auto"/>
        <w:ind w:left="0"/>
        <w:jc w:val="both"/>
      </w:pPr>
    </w:p>
    <w:p w:rsidR="00EB05AE" w:rsidRDefault="00B14977" w:rsidP="00522FB4">
      <w:pPr>
        <w:pStyle w:val="Heading1"/>
        <w:spacing w:line="480" w:lineRule="auto"/>
        <w:ind w:left="0"/>
        <w:jc w:val="both"/>
      </w:pPr>
      <w:r w:rsidRPr="00841DE4">
        <w:t>Source: Diagram Conceptualized from the Literature review</w:t>
      </w:r>
    </w:p>
    <w:p w:rsidR="00EC7EE0" w:rsidRDefault="00EC7EE0" w:rsidP="00522FB4">
      <w:pPr>
        <w:pStyle w:val="Heading1"/>
        <w:spacing w:line="480" w:lineRule="auto"/>
        <w:ind w:left="0"/>
        <w:jc w:val="both"/>
      </w:pPr>
    </w:p>
    <w:p w:rsidR="00EC7EE0" w:rsidRDefault="00EC7EE0" w:rsidP="00522FB4">
      <w:pPr>
        <w:pStyle w:val="Heading1"/>
        <w:spacing w:line="480" w:lineRule="auto"/>
        <w:ind w:left="0"/>
        <w:jc w:val="both"/>
      </w:pPr>
    </w:p>
    <w:p w:rsidR="00EC7EE0" w:rsidRPr="00841DE4" w:rsidRDefault="00EC7EE0" w:rsidP="00522FB4">
      <w:pPr>
        <w:pStyle w:val="Heading1"/>
        <w:spacing w:line="480" w:lineRule="auto"/>
        <w:ind w:left="0"/>
        <w:jc w:val="both"/>
      </w:pPr>
    </w:p>
    <w:p w:rsidR="00B5351F" w:rsidRDefault="00B5351F" w:rsidP="00522FB4">
      <w:pPr>
        <w:pStyle w:val="Default"/>
        <w:spacing w:line="480" w:lineRule="auto"/>
        <w:jc w:val="both"/>
        <w:rPr>
          <w:b/>
          <w:bCs/>
        </w:rPr>
      </w:pPr>
    </w:p>
    <w:p w:rsidR="00EB05AE" w:rsidRPr="00841DE4" w:rsidRDefault="00B14977" w:rsidP="00522FB4">
      <w:pPr>
        <w:pStyle w:val="Default"/>
        <w:spacing w:line="480" w:lineRule="auto"/>
        <w:jc w:val="both"/>
      </w:pPr>
      <w:r w:rsidRPr="00841DE4">
        <w:rPr>
          <w:b/>
          <w:bCs/>
        </w:rPr>
        <w:t>2.2</w:t>
      </w:r>
      <w:r w:rsidRPr="00841DE4">
        <w:rPr>
          <w:b/>
          <w:bCs/>
        </w:rPr>
        <w:tab/>
      </w:r>
      <w:proofErr w:type="gramStart"/>
      <w:r w:rsidRPr="00841DE4">
        <w:rPr>
          <w:b/>
          <w:bCs/>
        </w:rPr>
        <w:t>THE</w:t>
      </w:r>
      <w:r w:rsidR="0046224C" w:rsidRPr="00841DE4">
        <w:rPr>
          <w:b/>
          <w:bCs/>
        </w:rPr>
        <w:t xml:space="preserve">ORETICAL </w:t>
      </w:r>
      <w:r w:rsidRPr="00841DE4">
        <w:rPr>
          <w:b/>
          <w:bCs/>
        </w:rPr>
        <w:t xml:space="preserve"> </w:t>
      </w:r>
      <w:r w:rsidR="0046224C" w:rsidRPr="00841DE4">
        <w:rPr>
          <w:b/>
          <w:bCs/>
        </w:rPr>
        <w:t>REVIEW</w:t>
      </w:r>
      <w:proofErr w:type="gramEnd"/>
    </w:p>
    <w:p w:rsidR="00EB05AE" w:rsidRPr="00841DE4" w:rsidRDefault="00B14977" w:rsidP="00522FB4">
      <w:pPr>
        <w:pStyle w:val="Default"/>
        <w:spacing w:line="480" w:lineRule="auto"/>
        <w:jc w:val="both"/>
        <w:rPr>
          <w:b/>
        </w:rPr>
      </w:pPr>
      <w:r w:rsidRPr="00841DE4">
        <w:rPr>
          <w:b/>
        </w:rPr>
        <w:t>2.2.1</w:t>
      </w:r>
      <w:r w:rsidRPr="00841DE4">
        <w:rPr>
          <w:b/>
        </w:rPr>
        <w:tab/>
        <w:t xml:space="preserve">STEWARDSHIP THEORY </w:t>
      </w:r>
    </w:p>
    <w:p w:rsidR="00EB05AE" w:rsidRPr="00841DE4" w:rsidRDefault="00B14977" w:rsidP="00522FB4">
      <w:pPr>
        <w:pStyle w:val="Default"/>
        <w:spacing w:line="480" w:lineRule="auto"/>
        <w:ind w:firstLine="720"/>
        <w:jc w:val="both"/>
      </w:pPr>
      <w:r w:rsidRPr="00841DE4">
        <w:t xml:space="preserve">According to many scholars the popular agency theory is known to have evolved from Economics while the Stewardship theory can also be said to have developed from psychology and sociology. The Stewardship theory can also be said to be a product of the seminar work done by Donaldson and Davis (1991), this seminar work emphasized that the senior executive should act as steward of the organization and that everything is done in the best interest of the principal. This explanation of stewardship theory put forward by Donaldson and Davis (1991) established that most managers tend to act in the best interest of their firm, by emphasizing the collective goal of the organization instead of their self-serving option. Their finding further suggests that most stewards are motivated only by making the right decision which is usually in the best interest of the organization, because of the strong assumption that stewards will also benefit from the right decision taken in the long run. </w:t>
      </w:r>
    </w:p>
    <w:p w:rsidR="00EB05AE" w:rsidRPr="00841DE4" w:rsidRDefault="00B14977" w:rsidP="00522FB4">
      <w:pPr>
        <w:pStyle w:val="Default"/>
        <w:spacing w:line="480" w:lineRule="auto"/>
        <w:ind w:firstLine="720"/>
        <w:jc w:val="both"/>
      </w:pPr>
      <w:r w:rsidRPr="00841DE4">
        <w:t xml:space="preserve">Similarly, Davis, </w:t>
      </w:r>
      <w:proofErr w:type="spellStart"/>
      <w:r w:rsidRPr="00841DE4">
        <w:t>Schoorman</w:t>
      </w:r>
      <w:proofErr w:type="spellEnd"/>
      <w:r w:rsidRPr="00841DE4">
        <w:t xml:space="preserve"> and Donaldson (1991) define stewardship theory as the process where stewards protect and maximize shareholders wealth through improved firm’s performance, because by doing so, the stewards recognized, that his utility function is maximized. This stewardship theory refers more to the manager and chief executive as the main individual responsible for the stewardship function in the organization. In another, definition, Block (2022) reported that the stewardship role is </w:t>
      </w:r>
      <w:r w:rsidRPr="00841DE4">
        <w:lastRenderedPageBreak/>
        <w:t>depicted with service to the firm over self-interest; he further established that organization and individual role can be easily achieved by honoring the stewardship relationship and treating followers like owners and partners.</w:t>
      </w:r>
    </w:p>
    <w:p w:rsidR="00EB05AE" w:rsidRPr="00841DE4" w:rsidRDefault="00B14977" w:rsidP="00522FB4">
      <w:pPr>
        <w:pStyle w:val="Default"/>
        <w:spacing w:line="480" w:lineRule="auto"/>
        <w:jc w:val="both"/>
      </w:pPr>
      <w:r w:rsidRPr="00841DE4">
        <w:rPr>
          <w:b/>
          <w:bCs/>
        </w:rPr>
        <w:t>2.2.2</w:t>
      </w:r>
      <w:r w:rsidRPr="00841DE4">
        <w:rPr>
          <w:b/>
          <w:bCs/>
        </w:rPr>
        <w:tab/>
        <w:t xml:space="preserve">STAKEHOLDER’S THEORY </w:t>
      </w:r>
    </w:p>
    <w:p w:rsidR="00EB05AE" w:rsidRPr="00841DE4" w:rsidRDefault="00B14977" w:rsidP="00522FB4">
      <w:pPr>
        <w:pStyle w:val="NormalWeb"/>
        <w:spacing w:before="0"/>
        <w:ind w:left="-216" w:right="-144" w:firstLine="936"/>
        <w:jc w:val="both"/>
        <w:rPr>
          <w:rFonts w:eastAsia="Times New Roman"/>
        </w:rPr>
      </w:pPr>
      <w:r w:rsidRPr="00841DE4">
        <w:t xml:space="preserve">According to </w:t>
      </w:r>
      <w:proofErr w:type="spellStart"/>
      <w:r w:rsidRPr="00841DE4">
        <w:t>Fredman</w:t>
      </w:r>
      <w:proofErr w:type="spellEnd"/>
      <w:r w:rsidRPr="00841DE4">
        <w:t xml:space="preserve"> (2019)</w:t>
      </w:r>
      <w:r w:rsidRPr="00841DE4">
        <w:rPr>
          <w:rFonts w:eastAsia="Times New Roman"/>
        </w:rPr>
        <w:t xml:space="preserve">, </w:t>
      </w:r>
      <w:r w:rsidRPr="00841DE4">
        <w:rPr>
          <w:rFonts w:eastAsia="Times New Roman"/>
          <w:bCs/>
        </w:rPr>
        <w:t>Stakeholder Theory</w:t>
      </w:r>
      <w:r w:rsidRPr="00841DE4">
        <w:rPr>
          <w:rFonts w:eastAsia="Times New Roman"/>
        </w:rPr>
        <w:t xml:space="preserve"> emphasizes the importance of addressing the interests and concerns of all stakeholders in the decision-making   processes of organizations. This theory goes beyond the traditional shareholder-centric approach, which focuses solely on maximizing shareholder value, to incorporate the needs and expectations of a broader range of entities, including employees, customers, suppliers, communities, and regulatory bodies. </w:t>
      </w:r>
      <w:proofErr w:type="spellStart"/>
      <w:r w:rsidRPr="00841DE4">
        <w:rPr>
          <w:rFonts w:eastAsia="Times New Roman"/>
        </w:rPr>
        <w:t>Fredman</w:t>
      </w:r>
      <w:proofErr w:type="spellEnd"/>
      <w:r w:rsidRPr="00841DE4">
        <w:rPr>
          <w:rFonts w:eastAsia="Times New Roman"/>
        </w:rPr>
        <w:t xml:space="preserve"> (2019) argued that the long-term success and sustainability of an organization depend on its ability to balance the interests of these diverse groups. </w:t>
      </w:r>
    </w:p>
    <w:p w:rsidR="00EB05AE" w:rsidRPr="00841DE4" w:rsidRDefault="00B14977" w:rsidP="00522FB4">
      <w:pPr>
        <w:pStyle w:val="NormalWeb"/>
        <w:spacing w:before="0"/>
        <w:ind w:left="-216" w:right="-144" w:firstLine="936"/>
        <w:jc w:val="both"/>
      </w:pPr>
      <w:r w:rsidRPr="00841DE4">
        <w:rPr>
          <w:rFonts w:eastAsia="Times New Roman"/>
        </w:rPr>
        <w:t xml:space="preserve">He further highlighted that effective stakeholder management can enhance organizational performance, foster trust, and build a competitive advantage in today’s dynamic and interconnected business environment. </w:t>
      </w:r>
      <w:proofErr w:type="gramStart"/>
      <w:r w:rsidRPr="00841DE4">
        <w:t>stakeholder</w:t>
      </w:r>
      <w:proofErr w:type="gramEnd"/>
      <w:r w:rsidRPr="00841DE4">
        <w:t xml:space="preserve"> theory emphasizes that some individual or group are very important for the survival of the organization. This explanation is seen as organization oriented explanation, but in an earlier research freeman reported that stakeholder theory refers to any group or individual who can affect or who is likely to be affected by the achievement of the organization objective.</w:t>
      </w:r>
    </w:p>
    <w:p w:rsidR="00EB05AE" w:rsidRPr="00841DE4" w:rsidRDefault="00B14977" w:rsidP="00522FB4">
      <w:pPr>
        <w:pStyle w:val="NormalWeb"/>
        <w:spacing w:before="0"/>
        <w:ind w:left="-216" w:right="-144" w:firstLine="936"/>
        <w:jc w:val="both"/>
        <w:rPr>
          <w:rFonts w:eastAsia="Times New Roman"/>
        </w:rPr>
      </w:pPr>
      <w:r w:rsidRPr="00841DE4">
        <w:t xml:space="preserve"> Friedman and Miles (2019) supported these explanation of Freeman (2020) because according to him, his definition of the stakeholders theory was more balance and covers a wider area than those of Stanford Research Institute (SRI) (2020) who defined the </w:t>
      </w:r>
      <w:r w:rsidRPr="00841DE4">
        <w:lastRenderedPageBreak/>
        <w:t xml:space="preserve">theory as simply as those people who, without their support and ideas the organization would not exist. He further stated that freeman definition was wider because it included individuals outside the firm and other groups that may consider them to be stakeholders of the organization without the firm acknowledging them to be so. The stakeholder in most organizations usually includes shareholders, employees, customers, lenders, suppliers, local charities, various interest group and government. </w:t>
      </w:r>
    </w:p>
    <w:p w:rsidR="00EB05AE" w:rsidRPr="00841DE4" w:rsidRDefault="00B14977" w:rsidP="00522FB4">
      <w:pPr>
        <w:pStyle w:val="Default"/>
        <w:spacing w:line="480" w:lineRule="auto"/>
        <w:ind w:firstLine="720"/>
        <w:jc w:val="both"/>
      </w:pPr>
      <w:r w:rsidRPr="00841DE4">
        <w:t>According to Craig (2018) reported that stakeholders theory emphasizes that all stakeholders have right to be provided with relevant information about how the organization and this information could involve information about influence of pollution from the organization to the environment, information about community sponsorship, information on provision of employment, information on safety initiative provided by the organization etc. He also emphasized that this information should be provided to the stakeholders even though they do not affect the survival of the organization.</w:t>
      </w:r>
    </w:p>
    <w:p w:rsidR="00C929E9" w:rsidRPr="00841DE4" w:rsidRDefault="00B14977" w:rsidP="00522FB4">
      <w:pPr>
        <w:spacing w:line="480" w:lineRule="auto"/>
        <w:jc w:val="both"/>
        <w:rPr>
          <w:rFonts w:ascii="Times New Roman" w:hAnsi="Times New Roman" w:cs="Times New Roman"/>
          <w:sz w:val="24"/>
          <w:szCs w:val="24"/>
        </w:rPr>
      </w:pPr>
      <w:r w:rsidRPr="00841DE4">
        <w:rPr>
          <w:rFonts w:ascii="Times New Roman" w:hAnsi="Times New Roman" w:cs="Times New Roman"/>
          <w:b/>
          <w:bCs/>
          <w:sz w:val="24"/>
          <w:szCs w:val="24"/>
        </w:rPr>
        <w:t>2.2.3</w:t>
      </w:r>
      <w:r w:rsidRPr="00841DE4">
        <w:rPr>
          <w:rFonts w:ascii="Times New Roman" w:hAnsi="Times New Roman" w:cs="Times New Roman"/>
          <w:b/>
          <w:bCs/>
          <w:sz w:val="24"/>
          <w:szCs w:val="24"/>
        </w:rPr>
        <w:tab/>
      </w:r>
      <w:r w:rsidR="00C929E9" w:rsidRPr="00841DE4">
        <w:rPr>
          <w:rFonts w:ascii="Times New Roman" w:hAnsi="Times New Roman" w:cs="Times New Roman"/>
          <w:b/>
          <w:sz w:val="24"/>
          <w:szCs w:val="24"/>
        </w:rPr>
        <w:t>AGENCY THEORY</w:t>
      </w:r>
    </w:p>
    <w:p w:rsidR="00C929E9" w:rsidRPr="00841DE4" w:rsidRDefault="00C929E9"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The agency theory </w:t>
      </w:r>
      <w:proofErr w:type="gramStart"/>
      <w:r w:rsidRPr="00841DE4">
        <w:rPr>
          <w:rFonts w:ascii="Times New Roman" w:hAnsi="Times New Roman" w:cs="Times New Roman"/>
          <w:sz w:val="24"/>
          <w:szCs w:val="24"/>
        </w:rPr>
        <w:t>Was</w:t>
      </w:r>
      <w:proofErr w:type="gramEnd"/>
      <w:r w:rsidRPr="00841DE4">
        <w:rPr>
          <w:rFonts w:ascii="Times New Roman" w:hAnsi="Times New Roman" w:cs="Times New Roman"/>
          <w:sz w:val="24"/>
          <w:szCs w:val="24"/>
        </w:rPr>
        <w:t xml:space="preserve"> Championed by </w:t>
      </w:r>
      <w:proofErr w:type="spellStart"/>
      <w:r w:rsidRPr="00841DE4">
        <w:rPr>
          <w:rFonts w:ascii="Times New Roman" w:hAnsi="Times New Roman" w:cs="Times New Roman"/>
          <w:sz w:val="24"/>
          <w:szCs w:val="24"/>
        </w:rPr>
        <w:t>Shamsul</w:t>
      </w:r>
      <w:proofErr w:type="spellEnd"/>
      <w:r w:rsidRPr="00841DE4">
        <w:rPr>
          <w:rFonts w:ascii="Times New Roman" w:hAnsi="Times New Roman" w:cs="Times New Roman"/>
          <w:sz w:val="24"/>
          <w:szCs w:val="24"/>
        </w:rPr>
        <w:t xml:space="preserve"> </w:t>
      </w:r>
      <w:proofErr w:type="spellStart"/>
      <w:r w:rsidRPr="00841DE4">
        <w:rPr>
          <w:rFonts w:ascii="Times New Roman" w:hAnsi="Times New Roman" w:cs="Times New Roman"/>
          <w:sz w:val="24"/>
          <w:szCs w:val="24"/>
        </w:rPr>
        <w:t>Nahar</w:t>
      </w:r>
      <w:proofErr w:type="spellEnd"/>
      <w:r w:rsidRPr="00841DE4">
        <w:rPr>
          <w:rFonts w:ascii="Times New Roman" w:hAnsi="Times New Roman" w:cs="Times New Roman"/>
          <w:sz w:val="24"/>
          <w:szCs w:val="24"/>
        </w:rPr>
        <w:t xml:space="preserve"> Abdullah 2023. The agency theory describes the owners (principals) delegated authority to Manager (the agent) to run the firm on his or her behalf with the </w:t>
      </w:r>
      <w:proofErr w:type="gramStart"/>
      <w:r w:rsidRPr="00841DE4">
        <w:rPr>
          <w:rFonts w:ascii="Times New Roman" w:hAnsi="Times New Roman" w:cs="Times New Roman"/>
          <w:sz w:val="24"/>
          <w:szCs w:val="24"/>
        </w:rPr>
        <w:t>owners</w:t>
      </w:r>
      <w:proofErr w:type="gramEnd"/>
      <w:r w:rsidRPr="00841DE4">
        <w:rPr>
          <w:rFonts w:ascii="Times New Roman" w:hAnsi="Times New Roman" w:cs="Times New Roman"/>
          <w:sz w:val="24"/>
          <w:szCs w:val="24"/>
        </w:rPr>
        <w:t xml:space="preserve"> welfare depending on the Manager accordingly (</w:t>
      </w:r>
      <w:proofErr w:type="spellStart"/>
      <w:r w:rsidRPr="00841DE4">
        <w:rPr>
          <w:rFonts w:ascii="Times New Roman" w:hAnsi="Times New Roman" w:cs="Times New Roman"/>
          <w:sz w:val="24"/>
          <w:szCs w:val="24"/>
        </w:rPr>
        <w:t>Shamsul</w:t>
      </w:r>
      <w:proofErr w:type="spellEnd"/>
      <w:r w:rsidRPr="00841DE4">
        <w:rPr>
          <w:rFonts w:ascii="Times New Roman" w:hAnsi="Times New Roman" w:cs="Times New Roman"/>
          <w:sz w:val="24"/>
          <w:szCs w:val="24"/>
        </w:rPr>
        <w:t xml:space="preserve"> </w:t>
      </w:r>
      <w:proofErr w:type="spellStart"/>
      <w:r w:rsidRPr="00841DE4">
        <w:rPr>
          <w:rFonts w:ascii="Times New Roman" w:hAnsi="Times New Roman" w:cs="Times New Roman"/>
          <w:sz w:val="24"/>
          <w:szCs w:val="24"/>
        </w:rPr>
        <w:t>Nahar</w:t>
      </w:r>
      <w:proofErr w:type="spellEnd"/>
      <w:r w:rsidRPr="00841DE4">
        <w:rPr>
          <w:rFonts w:ascii="Times New Roman" w:hAnsi="Times New Roman" w:cs="Times New Roman"/>
          <w:sz w:val="24"/>
          <w:szCs w:val="24"/>
        </w:rPr>
        <w:t xml:space="preserve"> Abdullah 2023). The agency theory seeks to address the </w:t>
      </w:r>
      <w:r w:rsidR="00B5351F" w:rsidRPr="00841DE4">
        <w:rPr>
          <w:rFonts w:ascii="Times New Roman" w:hAnsi="Times New Roman" w:cs="Times New Roman"/>
          <w:sz w:val="24"/>
          <w:szCs w:val="24"/>
        </w:rPr>
        <w:t>potential</w:t>
      </w:r>
      <w:r w:rsidRPr="00841DE4">
        <w:rPr>
          <w:rFonts w:ascii="Times New Roman" w:hAnsi="Times New Roman" w:cs="Times New Roman"/>
          <w:sz w:val="24"/>
          <w:szCs w:val="24"/>
        </w:rPr>
        <w:t xml:space="preserve"> </w:t>
      </w:r>
      <w:proofErr w:type="spellStart"/>
      <w:r w:rsidR="00B5351F">
        <w:rPr>
          <w:rFonts w:ascii="Times New Roman" w:hAnsi="Times New Roman" w:cs="Times New Roman"/>
          <w:sz w:val="24"/>
          <w:szCs w:val="24"/>
        </w:rPr>
        <w:t>Conflec</w:t>
      </w:r>
      <w:r w:rsidR="00B5351F" w:rsidRPr="00841DE4">
        <w:rPr>
          <w:rFonts w:ascii="Times New Roman" w:hAnsi="Times New Roman" w:cs="Times New Roman"/>
          <w:sz w:val="24"/>
          <w:szCs w:val="24"/>
        </w:rPr>
        <w:t>t</w:t>
      </w:r>
      <w:proofErr w:type="spellEnd"/>
      <w:r w:rsidRPr="00841DE4">
        <w:rPr>
          <w:rFonts w:ascii="Times New Roman" w:hAnsi="Times New Roman" w:cs="Times New Roman"/>
          <w:sz w:val="24"/>
          <w:szCs w:val="24"/>
        </w:rPr>
        <w:t xml:space="preserve"> of Interest between Owners and Manager because the interests of Satisfy their personal interests </w:t>
      </w:r>
      <w:proofErr w:type="gramStart"/>
      <w:r w:rsidRPr="00841DE4">
        <w:rPr>
          <w:rFonts w:ascii="Times New Roman" w:hAnsi="Times New Roman" w:cs="Times New Roman"/>
          <w:sz w:val="24"/>
          <w:szCs w:val="24"/>
        </w:rPr>
        <w:t xml:space="preserve">( </w:t>
      </w:r>
      <w:proofErr w:type="spellStart"/>
      <w:r w:rsidRPr="00841DE4">
        <w:rPr>
          <w:rFonts w:ascii="Times New Roman" w:hAnsi="Times New Roman" w:cs="Times New Roman"/>
          <w:sz w:val="24"/>
          <w:szCs w:val="24"/>
        </w:rPr>
        <w:t>Nev</w:t>
      </w:r>
      <w:proofErr w:type="spellEnd"/>
      <w:proofErr w:type="gramEnd"/>
      <w:r w:rsidRPr="00841DE4">
        <w:rPr>
          <w:rFonts w:ascii="Times New Roman" w:hAnsi="Times New Roman" w:cs="Times New Roman"/>
          <w:sz w:val="24"/>
          <w:szCs w:val="24"/>
        </w:rPr>
        <w:t xml:space="preserve"> </w:t>
      </w:r>
      <w:proofErr w:type="spellStart"/>
      <w:r w:rsidRPr="00841DE4">
        <w:rPr>
          <w:rFonts w:ascii="Times New Roman" w:hAnsi="Times New Roman" w:cs="Times New Roman"/>
          <w:sz w:val="24"/>
          <w:szCs w:val="24"/>
        </w:rPr>
        <w:t>Sajjad</w:t>
      </w:r>
      <w:proofErr w:type="spellEnd"/>
      <w:r w:rsidRPr="00841DE4">
        <w:rPr>
          <w:rFonts w:ascii="Times New Roman" w:hAnsi="Times New Roman" w:cs="Times New Roman"/>
          <w:sz w:val="24"/>
          <w:szCs w:val="24"/>
        </w:rPr>
        <w:t xml:space="preserve"> </w:t>
      </w:r>
      <w:proofErr w:type="spellStart"/>
      <w:r w:rsidRPr="00841DE4">
        <w:rPr>
          <w:rFonts w:ascii="Times New Roman" w:hAnsi="Times New Roman" w:cs="Times New Roman"/>
          <w:sz w:val="24"/>
          <w:szCs w:val="24"/>
        </w:rPr>
        <w:t>Hosain</w:t>
      </w:r>
      <w:proofErr w:type="spellEnd"/>
      <w:r w:rsidRPr="00841DE4">
        <w:rPr>
          <w:rFonts w:ascii="Times New Roman" w:hAnsi="Times New Roman" w:cs="Times New Roman"/>
          <w:sz w:val="24"/>
          <w:szCs w:val="24"/>
        </w:rPr>
        <w:t xml:space="preserve"> 2019). Basically firms aim </w:t>
      </w:r>
      <w:r w:rsidRPr="00841DE4">
        <w:rPr>
          <w:rFonts w:ascii="Times New Roman" w:hAnsi="Times New Roman" w:cs="Times New Roman"/>
          <w:sz w:val="24"/>
          <w:szCs w:val="24"/>
        </w:rPr>
        <w:lastRenderedPageBreak/>
        <w:t xml:space="preserve">to </w:t>
      </w:r>
      <w:r w:rsidR="00B5351F" w:rsidRPr="00841DE4">
        <w:rPr>
          <w:rFonts w:ascii="Times New Roman" w:hAnsi="Times New Roman" w:cs="Times New Roman"/>
          <w:sz w:val="24"/>
          <w:szCs w:val="24"/>
        </w:rPr>
        <w:t>maximize</w:t>
      </w:r>
      <w:r w:rsidRPr="00841DE4">
        <w:rPr>
          <w:rFonts w:ascii="Times New Roman" w:hAnsi="Times New Roman" w:cs="Times New Roman"/>
          <w:sz w:val="24"/>
          <w:szCs w:val="24"/>
        </w:rPr>
        <w:t xml:space="preserve"> the wealth of Shareholder and it might be difficult with personal interest of Manager. The agent (Managers) Might have more relevant information Compared with Shareholders. The information </w:t>
      </w:r>
      <w:r w:rsidR="00B5351F" w:rsidRPr="00841DE4">
        <w:rPr>
          <w:rFonts w:ascii="Times New Roman" w:hAnsi="Times New Roman" w:cs="Times New Roman"/>
          <w:sz w:val="24"/>
          <w:szCs w:val="24"/>
        </w:rPr>
        <w:t>asymmetry</w:t>
      </w:r>
      <w:r w:rsidRPr="00841DE4">
        <w:rPr>
          <w:rFonts w:ascii="Times New Roman" w:hAnsi="Times New Roman" w:cs="Times New Roman"/>
          <w:sz w:val="24"/>
          <w:szCs w:val="24"/>
        </w:rPr>
        <w:t xml:space="preserve"> </w:t>
      </w:r>
      <w:r w:rsidR="00B5351F" w:rsidRPr="00841DE4">
        <w:rPr>
          <w:rFonts w:ascii="Times New Roman" w:hAnsi="Times New Roman" w:cs="Times New Roman"/>
          <w:sz w:val="24"/>
          <w:szCs w:val="24"/>
        </w:rPr>
        <w:t>occurs</w:t>
      </w:r>
      <w:r w:rsidRPr="00841DE4">
        <w:rPr>
          <w:rFonts w:ascii="Times New Roman" w:hAnsi="Times New Roman" w:cs="Times New Roman"/>
          <w:sz w:val="24"/>
          <w:szCs w:val="24"/>
        </w:rPr>
        <w:t xml:space="preserve"> and this would raise the possibilities that agent Can behave in ways to </w:t>
      </w:r>
      <w:r w:rsidR="00B5351F" w:rsidRPr="00841DE4">
        <w:rPr>
          <w:rFonts w:ascii="Times New Roman" w:hAnsi="Times New Roman" w:cs="Times New Roman"/>
          <w:sz w:val="24"/>
          <w:szCs w:val="24"/>
        </w:rPr>
        <w:t>pursue</w:t>
      </w:r>
      <w:r w:rsidRPr="00841DE4">
        <w:rPr>
          <w:rFonts w:ascii="Times New Roman" w:hAnsi="Times New Roman" w:cs="Times New Roman"/>
          <w:sz w:val="24"/>
          <w:szCs w:val="24"/>
        </w:rPr>
        <w:t xml:space="preserve"> that Own interest. </w:t>
      </w:r>
    </w:p>
    <w:p w:rsidR="00EB05AE" w:rsidRPr="00636D95" w:rsidRDefault="00C929E9"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This Study examines the impact of financial reporting on </w:t>
      </w:r>
      <w:proofErr w:type="gramStart"/>
      <w:r w:rsidRPr="00841DE4">
        <w:rPr>
          <w:rFonts w:ascii="Times New Roman" w:hAnsi="Times New Roman" w:cs="Times New Roman"/>
          <w:sz w:val="24"/>
          <w:szCs w:val="24"/>
        </w:rPr>
        <w:t>Financial</w:t>
      </w:r>
      <w:proofErr w:type="gramEnd"/>
      <w:r w:rsidRPr="00841DE4">
        <w:rPr>
          <w:rFonts w:ascii="Times New Roman" w:hAnsi="Times New Roman" w:cs="Times New Roman"/>
          <w:sz w:val="24"/>
          <w:szCs w:val="24"/>
        </w:rPr>
        <w:t xml:space="preserve"> performance of selected quoted Company. The Primary purpose of a firm is to maximized wealth of Shareholders (Principal) this solely rest on the Shoulders of Managers (agents).</w:t>
      </w:r>
    </w:p>
    <w:p w:rsidR="00C929E9" w:rsidRPr="00841DE4" w:rsidRDefault="00B14977" w:rsidP="00522FB4">
      <w:pPr>
        <w:spacing w:line="480" w:lineRule="auto"/>
        <w:jc w:val="both"/>
        <w:rPr>
          <w:rFonts w:ascii="Times New Roman" w:hAnsi="Times New Roman" w:cs="Times New Roman"/>
          <w:sz w:val="24"/>
          <w:szCs w:val="24"/>
        </w:rPr>
      </w:pPr>
      <w:r w:rsidRPr="00841DE4">
        <w:rPr>
          <w:rFonts w:ascii="Times New Roman" w:hAnsi="Times New Roman" w:cs="Times New Roman"/>
          <w:b/>
          <w:bCs/>
          <w:sz w:val="24"/>
          <w:szCs w:val="24"/>
        </w:rPr>
        <w:t>2.</w:t>
      </w:r>
      <w:r w:rsidR="00C929E9" w:rsidRPr="00841DE4">
        <w:rPr>
          <w:rFonts w:ascii="Times New Roman" w:hAnsi="Times New Roman" w:cs="Times New Roman"/>
          <w:b/>
          <w:bCs/>
          <w:sz w:val="24"/>
          <w:szCs w:val="24"/>
        </w:rPr>
        <w:t>3</w:t>
      </w:r>
      <w:r w:rsidR="00C929E9" w:rsidRPr="00841DE4">
        <w:rPr>
          <w:rFonts w:ascii="Times New Roman" w:hAnsi="Times New Roman" w:cs="Times New Roman"/>
          <w:sz w:val="24"/>
          <w:szCs w:val="24"/>
        </w:rPr>
        <w:t xml:space="preserve"> </w:t>
      </w:r>
      <w:r w:rsidR="00C929E9" w:rsidRPr="00841DE4">
        <w:rPr>
          <w:rFonts w:ascii="Times New Roman" w:hAnsi="Times New Roman" w:cs="Times New Roman"/>
          <w:b/>
          <w:sz w:val="24"/>
          <w:szCs w:val="24"/>
        </w:rPr>
        <w:t>EMPIRICAL REVIEW</w:t>
      </w:r>
      <w:r w:rsidR="00C929E9" w:rsidRPr="00841DE4">
        <w:rPr>
          <w:rFonts w:ascii="Times New Roman" w:hAnsi="Times New Roman" w:cs="Times New Roman"/>
          <w:sz w:val="24"/>
          <w:szCs w:val="24"/>
        </w:rPr>
        <w:t xml:space="preserve">  </w:t>
      </w:r>
    </w:p>
    <w:p w:rsidR="00C929E9" w:rsidRPr="00841DE4" w:rsidRDefault="00C929E9"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Several Studies have </w:t>
      </w:r>
      <w:proofErr w:type="gramStart"/>
      <w:r w:rsidRPr="00841DE4">
        <w:rPr>
          <w:rFonts w:ascii="Times New Roman" w:hAnsi="Times New Roman" w:cs="Times New Roman"/>
          <w:sz w:val="24"/>
          <w:szCs w:val="24"/>
        </w:rPr>
        <w:t>explore</w:t>
      </w:r>
      <w:proofErr w:type="gramEnd"/>
      <w:r w:rsidRPr="00841DE4">
        <w:rPr>
          <w:rFonts w:ascii="Times New Roman" w:hAnsi="Times New Roman" w:cs="Times New Roman"/>
          <w:sz w:val="24"/>
          <w:szCs w:val="24"/>
        </w:rPr>
        <w:t xml:space="preserve"> the link between financial reporting quality and financial performance. </w:t>
      </w:r>
      <w:proofErr w:type="spellStart"/>
      <w:r w:rsidRPr="00841DE4">
        <w:rPr>
          <w:rFonts w:ascii="Times New Roman" w:hAnsi="Times New Roman" w:cs="Times New Roman"/>
          <w:sz w:val="24"/>
          <w:szCs w:val="24"/>
        </w:rPr>
        <w:t>Oyedel</w:t>
      </w:r>
      <w:r w:rsidR="004F2301" w:rsidRPr="00841DE4">
        <w:rPr>
          <w:rFonts w:ascii="Times New Roman" w:hAnsi="Times New Roman" w:cs="Times New Roman"/>
          <w:sz w:val="24"/>
          <w:szCs w:val="24"/>
        </w:rPr>
        <w:t>e</w:t>
      </w:r>
      <w:proofErr w:type="spellEnd"/>
      <w:r w:rsidRPr="00841DE4">
        <w:rPr>
          <w:rFonts w:ascii="Times New Roman" w:hAnsi="Times New Roman" w:cs="Times New Roman"/>
          <w:sz w:val="24"/>
          <w:szCs w:val="24"/>
        </w:rPr>
        <w:t xml:space="preserve"> (2024) Carried a on the impact of reporting quality on Financial performance of quoted Companies in Nigeria Ex-post factor research design was employed. Regression analysis were used to</w:t>
      </w:r>
      <w:r w:rsidR="004F2301" w:rsidRPr="00841DE4">
        <w:rPr>
          <w:rFonts w:ascii="Times New Roman" w:hAnsi="Times New Roman" w:cs="Times New Roman"/>
          <w:sz w:val="24"/>
          <w:szCs w:val="24"/>
        </w:rPr>
        <w:t xml:space="preserve"> analyse</w:t>
      </w:r>
      <w:r w:rsidRPr="00841DE4">
        <w:rPr>
          <w:rFonts w:ascii="Times New Roman" w:hAnsi="Times New Roman" w:cs="Times New Roman"/>
          <w:sz w:val="24"/>
          <w:szCs w:val="24"/>
        </w:rPr>
        <w:t xml:space="preserve">s Secondary data from annual report, the Study Concluded that Companies with high reporting quality tend better </w:t>
      </w:r>
      <w:r w:rsidR="004F2301" w:rsidRPr="00841DE4">
        <w:rPr>
          <w:rFonts w:ascii="Times New Roman" w:hAnsi="Times New Roman" w:cs="Times New Roman"/>
          <w:sz w:val="24"/>
          <w:szCs w:val="24"/>
        </w:rPr>
        <w:t>financial</w:t>
      </w:r>
      <w:r w:rsidRPr="00841DE4">
        <w:rPr>
          <w:rFonts w:ascii="Times New Roman" w:hAnsi="Times New Roman" w:cs="Times New Roman"/>
          <w:sz w:val="24"/>
          <w:szCs w:val="24"/>
        </w:rPr>
        <w:t xml:space="preserve"> performance </w:t>
      </w:r>
    </w:p>
    <w:p w:rsidR="00C929E9" w:rsidRPr="00841DE4" w:rsidRDefault="00C929E9" w:rsidP="00522FB4">
      <w:pPr>
        <w:spacing w:line="480" w:lineRule="auto"/>
        <w:ind w:firstLine="720"/>
        <w:jc w:val="both"/>
        <w:rPr>
          <w:rFonts w:ascii="Times New Roman" w:hAnsi="Times New Roman" w:cs="Times New Roman"/>
          <w:sz w:val="24"/>
          <w:szCs w:val="24"/>
        </w:rPr>
      </w:pPr>
      <w:proofErr w:type="spellStart"/>
      <w:r w:rsidRPr="00841DE4">
        <w:rPr>
          <w:rFonts w:ascii="Times New Roman" w:hAnsi="Times New Roman" w:cs="Times New Roman"/>
          <w:sz w:val="24"/>
          <w:szCs w:val="24"/>
        </w:rPr>
        <w:t>Eze</w:t>
      </w:r>
      <w:proofErr w:type="spellEnd"/>
      <w:r w:rsidRPr="00841DE4">
        <w:rPr>
          <w:rFonts w:ascii="Times New Roman" w:hAnsi="Times New Roman" w:cs="Times New Roman"/>
          <w:sz w:val="24"/>
          <w:szCs w:val="24"/>
        </w:rPr>
        <w:t xml:space="preserve"> (2022) </w:t>
      </w:r>
      <w:proofErr w:type="gramStart"/>
      <w:r w:rsidRPr="00841DE4">
        <w:rPr>
          <w:rFonts w:ascii="Times New Roman" w:hAnsi="Times New Roman" w:cs="Times New Roman"/>
          <w:sz w:val="24"/>
          <w:szCs w:val="24"/>
        </w:rPr>
        <w:t>Carried</w:t>
      </w:r>
      <w:proofErr w:type="gramEnd"/>
      <w:r w:rsidRPr="00841DE4">
        <w:rPr>
          <w:rFonts w:ascii="Times New Roman" w:hAnsi="Times New Roman" w:cs="Times New Roman"/>
          <w:sz w:val="24"/>
          <w:szCs w:val="24"/>
        </w:rPr>
        <w:t xml:space="preserve"> a Study effect of Financial reporting quality on firm performance, </w:t>
      </w:r>
      <w:r w:rsidR="004F2301" w:rsidRPr="00841DE4">
        <w:rPr>
          <w:rFonts w:ascii="Times New Roman" w:hAnsi="Times New Roman" w:cs="Times New Roman"/>
          <w:sz w:val="24"/>
          <w:szCs w:val="24"/>
        </w:rPr>
        <w:t>Correlation</w:t>
      </w:r>
      <w:r w:rsidRPr="00841DE4">
        <w:rPr>
          <w:rFonts w:ascii="Times New Roman" w:hAnsi="Times New Roman" w:cs="Times New Roman"/>
          <w:sz w:val="24"/>
          <w:szCs w:val="24"/>
        </w:rPr>
        <w:t xml:space="preserve"> research design was employed. Correlation analysis where used to </w:t>
      </w:r>
      <w:r w:rsidR="004F2301" w:rsidRPr="00841DE4">
        <w:rPr>
          <w:rFonts w:ascii="Times New Roman" w:hAnsi="Times New Roman" w:cs="Times New Roman"/>
          <w:sz w:val="24"/>
          <w:szCs w:val="24"/>
        </w:rPr>
        <w:t>analyses</w:t>
      </w:r>
      <w:r w:rsidRPr="00841DE4">
        <w:rPr>
          <w:rFonts w:ascii="Times New Roman" w:hAnsi="Times New Roman" w:cs="Times New Roman"/>
          <w:sz w:val="24"/>
          <w:szCs w:val="24"/>
        </w:rPr>
        <w:t xml:space="preserve"> secondary data from Annual report the research Concluded that High-quality reporting quality tend to better financial performance.  </w:t>
      </w:r>
    </w:p>
    <w:p w:rsidR="00C929E9" w:rsidRPr="00841DE4" w:rsidRDefault="00C929E9" w:rsidP="00522FB4">
      <w:pPr>
        <w:spacing w:line="480" w:lineRule="auto"/>
        <w:ind w:firstLine="720"/>
        <w:jc w:val="both"/>
        <w:rPr>
          <w:rFonts w:ascii="Times New Roman" w:hAnsi="Times New Roman" w:cs="Times New Roman"/>
          <w:sz w:val="24"/>
          <w:szCs w:val="24"/>
        </w:rPr>
      </w:pPr>
      <w:proofErr w:type="spellStart"/>
      <w:r w:rsidRPr="00841DE4">
        <w:rPr>
          <w:rFonts w:ascii="Times New Roman" w:hAnsi="Times New Roman" w:cs="Times New Roman"/>
          <w:sz w:val="24"/>
          <w:szCs w:val="24"/>
        </w:rPr>
        <w:lastRenderedPageBreak/>
        <w:t>Adeyemi</w:t>
      </w:r>
      <w:proofErr w:type="spellEnd"/>
      <w:r w:rsidRPr="00841DE4">
        <w:rPr>
          <w:rFonts w:ascii="Times New Roman" w:hAnsi="Times New Roman" w:cs="Times New Roman"/>
          <w:sz w:val="24"/>
          <w:szCs w:val="24"/>
        </w:rPr>
        <w:t xml:space="preserve"> O (2024) carried a study on impact of financial reporting quality on financial performance, </w:t>
      </w:r>
      <w:r w:rsidR="004F2301" w:rsidRPr="00841DE4">
        <w:rPr>
          <w:rFonts w:ascii="Times New Roman" w:hAnsi="Times New Roman" w:cs="Times New Roman"/>
          <w:sz w:val="24"/>
          <w:szCs w:val="24"/>
        </w:rPr>
        <w:t>Quantitative research</w:t>
      </w:r>
      <w:r w:rsidRPr="00841DE4">
        <w:rPr>
          <w:rFonts w:ascii="Times New Roman" w:hAnsi="Times New Roman" w:cs="Times New Roman"/>
          <w:sz w:val="24"/>
          <w:szCs w:val="24"/>
        </w:rPr>
        <w:t xml:space="preserve"> design was employed. Regression </w:t>
      </w:r>
      <w:proofErr w:type="gramStart"/>
      <w:r w:rsidRPr="00841DE4">
        <w:rPr>
          <w:rFonts w:ascii="Times New Roman" w:hAnsi="Times New Roman" w:cs="Times New Roman"/>
          <w:sz w:val="24"/>
          <w:szCs w:val="24"/>
        </w:rPr>
        <w:t>analysis were</w:t>
      </w:r>
      <w:proofErr w:type="gramEnd"/>
      <w:r w:rsidRPr="00841DE4">
        <w:rPr>
          <w:rFonts w:ascii="Times New Roman" w:hAnsi="Times New Roman" w:cs="Times New Roman"/>
          <w:sz w:val="24"/>
          <w:szCs w:val="24"/>
        </w:rPr>
        <w:t xml:space="preserve"> use to </w:t>
      </w:r>
      <w:r w:rsidR="004F2301" w:rsidRPr="00841DE4">
        <w:rPr>
          <w:rFonts w:ascii="Times New Roman" w:hAnsi="Times New Roman" w:cs="Times New Roman"/>
          <w:sz w:val="24"/>
          <w:szCs w:val="24"/>
        </w:rPr>
        <w:t>analyses</w:t>
      </w:r>
      <w:r w:rsidRPr="00841DE4">
        <w:rPr>
          <w:rFonts w:ascii="Times New Roman" w:hAnsi="Times New Roman" w:cs="Times New Roman"/>
          <w:sz w:val="24"/>
          <w:szCs w:val="24"/>
        </w:rPr>
        <w:t xml:space="preserve"> secondary data from Annual report the research concluded that High - quality reporting enhanced financial performance.</w:t>
      </w:r>
    </w:p>
    <w:p w:rsidR="00C929E9" w:rsidRPr="00841DE4" w:rsidRDefault="00C929E9"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J. </w:t>
      </w:r>
      <w:proofErr w:type="spellStart"/>
      <w:r w:rsidRPr="00841DE4">
        <w:rPr>
          <w:rFonts w:ascii="Times New Roman" w:hAnsi="Times New Roman" w:cs="Times New Roman"/>
          <w:sz w:val="24"/>
          <w:szCs w:val="24"/>
        </w:rPr>
        <w:t>Okeke</w:t>
      </w:r>
      <w:proofErr w:type="spellEnd"/>
      <w:r w:rsidRPr="00841DE4">
        <w:rPr>
          <w:rFonts w:ascii="Times New Roman" w:hAnsi="Times New Roman" w:cs="Times New Roman"/>
          <w:sz w:val="24"/>
          <w:szCs w:val="24"/>
        </w:rPr>
        <w:t xml:space="preserve"> 2023) explore the relationshi</w:t>
      </w:r>
      <w:r w:rsidR="004F2301" w:rsidRPr="00841DE4">
        <w:rPr>
          <w:rFonts w:ascii="Times New Roman" w:hAnsi="Times New Roman" w:cs="Times New Roman"/>
          <w:sz w:val="24"/>
          <w:szCs w:val="24"/>
        </w:rPr>
        <w:t>p Between financial repor</w:t>
      </w:r>
      <w:r w:rsidRPr="00841DE4">
        <w:rPr>
          <w:rFonts w:ascii="Times New Roman" w:hAnsi="Times New Roman" w:cs="Times New Roman"/>
          <w:sz w:val="24"/>
          <w:szCs w:val="24"/>
        </w:rPr>
        <w:t xml:space="preserve">ting quality and financial performance of Quoted Companies in Nigeria, </w:t>
      </w:r>
      <w:r w:rsidR="004F2301" w:rsidRPr="00841DE4">
        <w:rPr>
          <w:rFonts w:ascii="Times New Roman" w:hAnsi="Times New Roman" w:cs="Times New Roman"/>
          <w:sz w:val="24"/>
          <w:szCs w:val="24"/>
        </w:rPr>
        <w:t>Correlation</w:t>
      </w:r>
      <w:r w:rsidRPr="00841DE4">
        <w:rPr>
          <w:rFonts w:ascii="Times New Roman" w:hAnsi="Times New Roman" w:cs="Times New Roman"/>
          <w:sz w:val="24"/>
          <w:szCs w:val="24"/>
        </w:rPr>
        <w:t xml:space="preserve"> research design was employed, Regression Analysis were use to </w:t>
      </w:r>
      <w:r w:rsidR="004F2301" w:rsidRPr="00841DE4">
        <w:rPr>
          <w:rFonts w:ascii="Times New Roman" w:hAnsi="Times New Roman" w:cs="Times New Roman"/>
          <w:sz w:val="24"/>
          <w:szCs w:val="24"/>
        </w:rPr>
        <w:t>analyses</w:t>
      </w:r>
      <w:r w:rsidRPr="00841DE4">
        <w:rPr>
          <w:rFonts w:ascii="Times New Roman" w:hAnsi="Times New Roman" w:cs="Times New Roman"/>
          <w:sz w:val="24"/>
          <w:szCs w:val="24"/>
        </w:rPr>
        <w:t xml:space="preserve"> the Secondary data from annual report the Concluded Companies With High reporting quality tend to better financial performance.</w:t>
      </w:r>
    </w:p>
    <w:p w:rsidR="00B01218" w:rsidRPr="00841DE4" w:rsidRDefault="004F2301"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E. </w:t>
      </w:r>
      <w:proofErr w:type="spellStart"/>
      <w:r w:rsidRPr="00841DE4">
        <w:rPr>
          <w:rFonts w:ascii="Times New Roman" w:hAnsi="Times New Roman" w:cs="Times New Roman"/>
          <w:sz w:val="24"/>
          <w:szCs w:val="24"/>
        </w:rPr>
        <w:t>Onyeka</w:t>
      </w:r>
      <w:proofErr w:type="spellEnd"/>
      <w:r w:rsidRPr="00841DE4">
        <w:rPr>
          <w:rFonts w:ascii="Times New Roman" w:hAnsi="Times New Roman" w:cs="Times New Roman"/>
          <w:sz w:val="24"/>
          <w:szCs w:val="24"/>
        </w:rPr>
        <w:t xml:space="preserve"> (2023) Also exploded</w:t>
      </w:r>
      <w:r w:rsidR="00C929E9" w:rsidRPr="00841DE4">
        <w:rPr>
          <w:rFonts w:ascii="Times New Roman" w:hAnsi="Times New Roman" w:cs="Times New Roman"/>
          <w:sz w:val="24"/>
          <w:szCs w:val="24"/>
        </w:rPr>
        <w:t xml:space="preserve"> the relationship between financial reporting Quality and financial performance of Quoted Companies in Nigeria, </w:t>
      </w:r>
      <w:r w:rsidRPr="00841DE4">
        <w:rPr>
          <w:rFonts w:ascii="Times New Roman" w:hAnsi="Times New Roman" w:cs="Times New Roman"/>
          <w:sz w:val="24"/>
          <w:szCs w:val="24"/>
        </w:rPr>
        <w:t>Correlation</w:t>
      </w:r>
      <w:r w:rsidR="00C929E9" w:rsidRPr="00841DE4">
        <w:rPr>
          <w:rFonts w:ascii="Times New Roman" w:hAnsi="Times New Roman" w:cs="Times New Roman"/>
          <w:sz w:val="24"/>
          <w:szCs w:val="24"/>
        </w:rPr>
        <w:t xml:space="preserve"> research design was employed Descriptive statistics and Correlation analysis where use to </w:t>
      </w:r>
      <w:r w:rsidRPr="00841DE4">
        <w:rPr>
          <w:rFonts w:ascii="Times New Roman" w:hAnsi="Times New Roman" w:cs="Times New Roman"/>
          <w:sz w:val="24"/>
          <w:szCs w:val="24"/>
        </w:rPr>
        <w:t>analyses</w:t>
      </w:r>
      <w:r w:rsidR="00C929E9" w:rsidRPr="00841DE4">
        <w:rPr>
          <w:rFonts w:ascii="Times New Roman" w:hAnsi="Times New Roman" w:cs="Times New Roman"/>
          <w:sz w:val="24"/>
          <w:szCs w:val="24"/>
        </w:rPr>
        <w:t xml:space="preserve"> secondary data from annual report, the Study found that Financial reporting. </w:t>
      </w:r>
      <w:proofErr w:type="gramStart"/>
      <w:r w:rsidR="00C929E9" w:rsidRPr="00841DE4">
        <w:rPr>
          <w:rFonts w:ascii="Times New Roman" w:hAnsi="Times New Roman" w:cs="Times New Roman"/>
          <w:sz w:val="24"/>
          <w:szCs w:val="24"/>
        </w:rPr>
        <w:t>quality</w:t>
      </w:r>
      <w:proofErr w:type="gramEnd"/>
      <w:r w:rsidR="00C929E9" w:rsidRPr="00841DE4">
        <w:rPr>
          <w:rFonts w:ascii="Times New Roman" w:hAnsi="Times New Roman" w:cs="Times New Roman"/>
          <w:sz w:val="24"/>
          <w:szCs w:val="24"/>
        </w:rPr>
        <w:t xml:space="preserve"> has a positive </w:t>
      </w:r>
      <w:r w:rsidRPr="00841DE4">
        <w:rPr>
          <w:rFonts w:ascii="Times New Roman" w:hAnsi="Times New Roman" w:cs="Times New Roman"/>
          <w:sz w:val="24"/>
          <w:szCs w:val="24"/>
        </w:rPr>
        <w:t>significant</w:t>
      </w:r>
      <w:r w:rsidR="00C929E9" w:rsidRPr="00841DE4">
        <w:rPr>
          <w:rFonts w:ascii="Times New Roman" w:hAnsi="Times New Roman" w:cs="Times New Roman"/>
          <w:sz w:val="24"/>
          <w:szCs w:val="24"/>
        </w:rPr>
        <w:t xml:space="preserve"> relationship with Financial performance.</w:t>
      </w:r>
    </w:p>
    <w:p w:rsidR="00B01218" w:rsidRPr="00841DE4" w:rsidRDefault="00C929E9" w:rsidP="00522FB4">
      <w:pPr>
        <w:spacing w:line="480" w:lineRule="auto"/>
        <w:ind w:firstLine="720"/>
        <w:jc w:val="both"/>
        <w:rPr>
          <w:rFonts w:ascii="Times New Roman" w:hAnsi="Times New Roman" w:cs="Times New Roman"/>
          <w:sz w:val="24"/>
          <w:szCs w:val="24"/>
        </w:rPr>
      </w:pPr>
      <w:proofErr w:type="spellStart"/>
      <w:r w:rsidRPr="00841DE4">
        <w:rPr>
          <w:rFonts w:ascii="Times New Roman" w:hAnsi="Times New Roman" w:cs="Times New Roman"/>
          <w:sz w:val="24"/>
          <w:szCs w:val="24"/>
        </w:rPr>
        <w:t>Marvis</w:t>
      </w:r>
      <w:proofErr w:type="spellEnd"/>
      <w:r w:rsidRPr="00841DE4">
        <w:rPr>
          <w:rFonts w:ascii="Times New Roman" w:hAnsi="Times New Roman" w:cs="Times New Roman"/>
          <w:sz w:val="24"/>
          <w:szCs w:val="24"/>
        </w:rPr>
        <w:t xml:space="preserve"> </w:t>
      </w:r>
      <w:proofErr w:type="spellStart"/>
      <w:r w:rsidRPr="00841DE4">
        <w:rPr>
          <w:rFonts w:ascii="Times New Roman" w:hAnsi="Times New Roman" w:cs="Times New Roman"/>
          <w:sz w:val="24"/>
          <w:szCs w:val="24"/>
        </w:rPr>
        <w:t>Ndu</w:t>
      </w:r>
      <w:proofErr w:type="spellEnd"/>
      <w:r w:rsidRPr="00841DE4">
        <w:rPr>
          <w:rFonts w:ascii="Times New Roman" w:hAnsi="Times New Roman" w:cs="Times New Roman"/>
          <w:sz w:val="24"/>
          <w:szCs w:val="24"/>
        </w:rPr>
        <w:t xml:space="preserve"> </w:t>
      </w:r>
      <w:proofErr w:type="spellStart"/>
      <w:r w:rsidRPr="00841DE4">
        <w:rPr>
          <w:rFonts w:ascii="Times New Roman" w:hAnsi="Times New Roman" w:cs="Times New Roman"/>
          <w:sz w:val="24"/>
          <w:szCs w:val="24"/>
        </w:rPr>
        <w:t>okolo</w:t>
      </w:r>
      <w:proofErr w:type="spellEnd"/>
      <w:r w:rsidRPr="00841DE4">
        <w:rPr>
          <w:rFonts w:ascii="Times New Roman" w:hAnsi="Times New Roman" w:cs="Times New Roman"/>
          <w:sz w:val="24"/>
          <w:szCs w:val="24"/>
        </w:rPr>
        <w:t xml:space="preserve"> (2024) Carried a Study on Financial reporting Quality Nigeria: performance from no Financial </w:t>
      </w:r>
      <w:r w:rsidR="004F2301" w:rsidRPr="00841DE4">
        <w:rPr>
          <w:rFonts w:ascii="Times New Roman" w:hAnsi="Times New Roman" w:cs="Times New Roman"/>
          <w:sz w:val="24"/>
          <w:szCs w:val="24"/>
        </w:rPr>
        <w:t>Companies</w:t>
      </w:r>
      <w:r w:rsidRPr="00841DE4">
        <w:rPr>
          <w:rFonts w:ascii="Times New Roman" w:hAnsi="Times New Roman" w:cs="Times New Roman"/>
          <w:sz w:val="24"/>
          <w:szCs w:val="24"/>
        </w:rPr>
        <w:t xml:space="preserve">, Ext-post factor research design was employed Panel data </w:t>
      </w:r>
      <w:r w:rsidR="004F2301" w:rsidRPr="00841DE4">
        <w:rPr>
          <w:rFonts w:ascii="Times New Roman" w:hAnsi="Times New Roman" w:cs="Times New Roman"/>
          <w:sz w:val="24"/>
          <w:szCs w:val="24"/>
        </w:rPr>
        <w:t>regression</w:t>
      </w:r>
      <w:r w:rsidRPr="00841DE4">
        <w:rPr>
          <w:rFonts w:ascii="Times New Roman" w:hAnsi="Times New Roman" w:cs="Times New Roman"/>
          <w:sz w:val="24"/>
          <w:szCs w:val="24"/>
        </w:rPr>
        <w:t xml:space="preserve"> models were use to </w:t>
      </w:r>
      <w:r w:rsidR="004F2301" w:rsidRPr="00841DE4">
        <w:rPr>
          <w:rFonts w:ascii="Times New Roman" w:hAnsi="Times New Roman" w:cs="Times New Roman"/>
          <w:sz w:val="24"/>
          <w:szCs w:val="24"/>
        </w:rPr>
        <w:t>analyses</w:t>
      </w:r>
      <w:r w:rsidRPr="00841DE4">
        <w:rPr>
          <w:rFonts w:ascii="Times New Roman" w:hAnsi="Times New Roman" w:cs="Times New Roman"/>
          <w:sz w:val="24"/>
          <w:szCs w:val="24"/>
        </w:rPr>
        <w:t xml:space="preserve"> the Secondary data from </w:t>
      </w:r>
      <w:r w:rsidR="004F2301" w:rsidRPr="00841DE4">
        <w:rPr>
          <w:rFonts w:ascii="Times New Roman" w:hAnsi="Times New Roman" w:cs="Times New Roman"/>
          <w:sz w:val="24"/>
          <w:szCs w:val="24"/>
        </w:rPr>
        <w:t>annual</w:t>
      </w:r>
      <w:r w:rsidRPr="00841DE4">
        <w:rPr>
          <w:rFonts w:ascii="Times New Roman" w:hAnsi="Times New Roman" w:cs="Times New Roman"/>
          <w:sz w:val="24"/>
          <w:szCs w:val="24"/>
        </w:rPr>
        <w:t xml:space="preserve"> reports, the study Concluded that Higher financial reporting quality positively </w:t>
      </w:r>
      <w:r w:rsidR="004F2301" w:rsidRPr="00841DE4">
        <w:rPr>
          <w:rFonts w:ascii="Times New Roman" w:hAnsi="Times New Roman" w:cs="Times New Roman"/>
          <w:sz w:val="24"/>
          <w:szCs w:val="24"/>
        </w:rPr>
        <w:t>influenced Certain aspects of Fin</w:t>
      </w:r>
      <w:r w:rsidRPr="00841DE4">
        <w:rPr>
          <w:rFonts w:ascii="Times New Roman" w:hAnsi="Times New Roman" w:cs="Times New Roman"/>
          <w:sz w:val="24"/>
          <w:szCs w:val="24"/>
        </w:rPr>
        <w:t>ancial performance i</w:t>
      </w:r>
      <w:r w:rsidR="00B01218" w:rsidRPr="00841DE4">
        <w:rPr>
          <w:rFonts w:ascii="Times New Roman" w:hAnsi="Times New Roman" w:cs="Times New Roman"/>
          <w:sz w:val="24"/>
          <w:szCs w:val="24"/>
        </w:rPr>
        <w:t>n Nigeria non-financial firms.</w:t>
      </w:r>
    </w:p>
    <w:p w:rsidR="00C929E9" w:rsidRPr="00841DE4" w:rsidRDefault="00C929E9" w:rsidP="00522FB4">
      <w:pPr>
        <w:spacing w:line="480" w:lineRule="auto"/>
        <w:ind w:firstLine="720"/>
        <w:jc w:val="both"/>
        <w:rPr>
          <w:rFonts w:ascii="Times New Roman" w:hAnsi="Times New Roman" w:cs="Times New Roman"/>
          <w:sz w:val="24"/>
          <w:szCs w:val="24"/>
        </w:rPr>
      </w:pPr>
      <w:proofErr w:type="spellStart"/>
      <w:r w:rsidRPr="00841DE4">
        <w:rPr>
          <w:rFonts w:ascii="Times New Roman" w:hAnsi="Times New Roman" w:cs="Times New Roman"/>
          <w:sz w:val="24"/>
          <w:szCs w:val="24"/>
        </w:rPr>
        <w:lastRenderedPageBreak/>
        <w:t>Olowe</w:t>
      </w:r>
      <w:proofErr w:type="spellEnd"/>
      <w:r w:rsidRPr="00841DE4">
        <w:rPr>
          <w:rFonts w:ascii="Times New Roman" w:hAnsi="Times New Roman" w:cs="Times New Roman"/>
          <w:sz w:val="24"/>
          <w:szCs w:val="24"/>
        </w:rPr>
        <w:t xml:space="preserve"> O.A (2022) Carried a Study Financial reporting quality, and financial performance of Quoted </w:t>
      </w:r>
      <w:r w:rsidR="004F2301" w:rsidRPr="00841DE4">
        <w:rPr>
          <w:rFonts w:ascii="Times New Roman" w:hAnsi="Times New Roman" w:cs="Times New Roman"/>
          <w:sz w:val="24"/>
          <w:szCs w:val="24"/>
        </w:rPr>
        <w:t>Companies</w:t>
      </w:r>
      <w:r w:rsidRPr="00841DE4">
        <w:rPr>
          <w:rFonts w:ascii="Times New Roman" w:hAnsi="Times New Roman" w:cs="Times New Roman"/>
          <w:sz w:val="24"/>
          <w:szCs w:val="24"/>
        </w:rPr>
        <w:t xml:space="preserve"> in Nigeria: A Comparative Study, Quantitative approach was employed, multiple regression </w:t>
      </w:r>
      <w:r w:rsidR="004F2301" w:rsidRPr="00841DE4">
        <w:rPr>
          <w:rFonts w:ascii="Times New Roman" w:hAnsi="Times New Roman" w:cs="Times New Roman"/>
          <w:sz w:val="24"/>
          <w:szCs w:val="24"/>
        </w:rPr>
        <w:t>analysis</w:t>
      </w:r>
      <w:r w:rsidRPr="00841DE4">
        <w:rPr>
          <w:rFonts w:ascii="Times New Roman" w:hAnsi="Times New Roman" w:cs="Times New Roman"/>
          <w:sz w:val="24"/>
          <w:szCs w:val="24"/>
        </w:rPr>
        <w:t xml:space="preserve"> were use to </w:t>
      </w:r>
      <w:r w:rsidR="004F2301" w:rsidRPr="00841DE4">
        <w:rPr>
          <w:rFonts w:ascii="Times New Roman" w:hAnsi="Times New Roman" w:cs="Times New Roman"/>
          <w:sz w:val="24"/>
          <w:szCs w:val="24"/>
        </w:rPr>
        <w:t>analyses</w:t>
      </w:r>
      <w:r w:rsidRPr="00841DE4">
        <w:rPr>
          <w:rFonts w:ascii="Times New Roman" w:hAnsi="Times New Roman" w:cs="Times New Roman"/>
          <w:sz w:val="24"/>
          <w:szCs w:val="24"/>
        </w:rPr>
        <w:t xml:space="preserve"> the secondary data from annual report the study found that Financial reporting quality tend to perform better financially than it.</w:t>
      </w:r>
    </w:p>
    <w:p w:rsidR="00C929E9" w:rsidRPr="00841DE4" w:rsidRDefault="00C929E9"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G.M </w:t>
      </w:r>
      <w:proofErr w:type="spellStart"/>
      <w:r w:rsidRPr="00841DE4">
        <w:rPr>
          <w:rFonts w:ascii="Times New Roman" w:hAnsi="Times New Roman" w:cs="Times New Roman"/>
          <w:sz w:val="24"/>
          <w:szCs w:val="24"/>
        </w:rPr>
        <w:t>Ogbona</w:t>
      </w:r>
      <w:proofErr w:type="spellEnd"/>
      <w:r w:rsidRPr="00841DE4">
        <w:rPr>
          <w:rFonts w:ascii="Times New Roman" w:hAnsi="Times New Roman" w:cs="Times New Roman"/>
          <w:sz w:val="24"/>
          <w:szCs w:val="24"/>
        </w:rPr>
        <w:t xml:space="preserve"> (2015), Effect of financial reporting quality on the financial performance of quoted bank in Nigeria, quantitative research approach was employed, Multiple regression analysis were use to </w:t>
      </w:r>
      <w:r w:rsidR="004F2301" w:rsidRPr="00841DE4">
        <w:rPr>
          <w:rFonts w:ascii="Times New Roman" w:hAnsi="Times New Roman" w:cs="Times New Roman"/>
          <w:sz w:val="24"/>
          <w:szCs w:val="24"/>
        </w:rPr>
        <w:t>analyses</w:t>
      </w:r>
      <w:r w:rsidRPr="00841DE4">
        <w:rPr>
          <w:rFonts w:ascii="Times New Roman" w:hAnsi="Times New Roman" w:cs="Times New Roman"/>
          <w:sz w:val="24"/>
          <w:szCs w:val="24"/>
        </w:rPr>
        <w:t xml:space="preserve"> the Secondary data from Annual report, the study concluded that </w:t>
      </w:r>
      <w:r w:rsidR="004F2301" w:rsidRPr="00841DE4">
        <w:rPr>
          <w:rFonts w:ascii="Times New Roman" w:hAnsi="Times New Roman" w:cs="Times New Roman"/>
          <w:sz w:val="24"/>
          <w:szCs w:val="24"/>
        </w:rPr>
        <w:t>improving</w:t>
      </w:r>
      <w:r w:rsidRPr="00841DE4">
        <w:rPr>
          <w:rFonts w:ascii="Times New Roman" w:hAnsi="Times New Roman" w:cs="Times New Roman"/>
          <w:sz w:val="24"/>
          <w:szCs w:val="24"/>
        </w:rPr>
        <w:t xml:space="preserve"> the quality of financial reporting Enhance investor Confidence and positively </w:t>
      </w:r>
      <w:proofErr w:type="spellStart"/>
      <w:r w:rsidRPr="00841DE4">
        <w:rPr>
          <w:rFonts w:ascii="Times New Roman" w:hAnsi="Times New Roman" w:cs="Times New Roman"/>
          <w:sz w:val="24"/>
          <w:szCs w:val="24"/>
        </w:rPr>
        <w:t>effect</w:t>
      </w:r>
      <w:proofErr w:type="spellEnd"/>
      <w:r w:rsidRPr="00841DE4">
        <w:rPr>
          <w:rFonts w:ascii="Times New Roman" w:hAnsi="Times New Roman" w:cs="Times New Roman"/>
          <w:sz w:val="24"/>
          <w:szCs w:val="24"/>
        </w:rPr>
        <w:t xml:space="preserve"> the financial performance of Quoted bank.  </w:t>
      </w:r>
    </w:p>
    <w:p w:rsidR="00C929E9" w:rsidRPr="00841DE4" w:rsidRDefault="00C929E9"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Adebayo O.A (2024) Financial reporting quality and financial performance of quoted Companies in Nigeria, Quan</w:t>
      </w:r>
      <w:r w:rsidR="004F2301" w:rsidRPr="00841DE4">
        <w:rPr>
          <w:rFonts w:ascii="Times New Roman" w:hAnsi="Times New Roman" w:cs="Times New Roman"/>
          <w:sz w:val="24"/>
          <w:szCs w:val="24"/>
        </w:rPr>
        <w:t>titative research approach was employed</w:t>
      </w:r>
      <w:r w:rsidRPr="00841DE4">
        <w:rPr>
          <w:rFonts w:ascii="Times New Roman" w:hAnsi="Times New Roman" w:cs="Times New Roman"/>
          <w:sz w:val="24"/>
          <w:szCs w:val="24"/>
        </w:rPr>
        <w:t xml:space="preserve"> Time-series analysis where use to </w:t>
      </w:r>
      <w:r w:rsidR="004F2301" w:rsidRPr="00841DE4">
        <w:rPr>
          <w:rFonts w:ascii="Times New Roman" w:hAnsi="Times New Roman" w:cs="Times New Roman"/>
          <w:sz w:val="24"/>
          <w:szCs w:val="24"/>
        </w:rPr>
        <w:t>analyze</w:t>
      </w:r>
      <w:r w:rsidRPr="00841DE4">
        <w:rPr>
          <w:rFonts w:ascii="Times New Roman" w:hAnsi="Times New Roman" w:cs="Times New Roman"/>
          <w:sz w:val="24"/>
          <w:szCs w:val="24"/>
        </w:rPr>
        <w:t xml:space="preserve"> the secondary data from annual report, the Study Concluded that High quality financial reporting is essential for Financial performance. </w:t>
      </w:r>
    </w:p>
    <w:p w:rsidR="00EC7EE0" w:rsidRPr="00841DE4" w:rsidRDefault="00C929E9" w:rsidP="007F4283">
      <w:pPr>
        <w:spacing w:line="480" w:lineRule="auto"/>
        <w:ind w:firstLine="720"/>
        <w:jc w:val="both"/>
        <w:rPr>
          <w:rFonts w:ascii="Times New Roman" w:hAnsi="Times New Roman" w:cs="Times New Roman"/>
          <w:sz w:val="24"/>
          <w:szCs w:val="24"/>
        </w:rPr>
      </w:pPr>
      <w:proofErr w:type="spellStart"/>
      <w:r w:rsidRPr="00841DE4">
        <w:rPr>
          <w:rFonts w:ascii="Times New Roman" w:hAnsi="Times New Roman" w:cs="Times New Roman"/>
          <w:sz w:val="24"/>
          <w:szCs w:val="24"/>
        </w:rPr>
        <w:t>Okafor</w:t>
      </w:r>
      <w:proofErr w:type="spellEnd"/>
      <w:r w:rsidRPr="00841DE4">
        <w:rPr>
          <w:rFonts w:ascii="Times New Roman" w:hAnsi="Times New Roman" w:cs="Times New Roman"/>
          <w:sz w:val="24"/>
          <w:szCs w:val="24"/>
        </w:rPr>
        <w:t xml:space="preserve"> C.A (2022) Financial reporting quality and financial Performance of Quoted Companies in Nigeria, Quantitative approach were </w:t>
      </w:r>
      <w:r w:rsidR="004F2301" w:rsidRPr="00841DE4">
        <w:rPr>
          <w:rFonts w:ascii="Times New Roman" w:hAnsi="Times New Roman" w:cs="Times New Roman"/>
          <w:sz w:val="24"/>
          <w:szCs w:val="24"/>
        </w:rPr>
        <w:t>employed</w:t>
      </w:r>
      <w:r w:rsidRPr="00841DE4">
        <w:rPr>
          <w:rFonts w:ascii="Times New Roman" w:hAnsi="Times New Roman" w:cs="Times New Roman"/>
          <w:sz w:val="24"/>
          <w:szCs w:val="24"/>
        </w:rPr>
        <w:t xml:space="preserve">, multiple regression were use to </w:t>
      </w:r>
      <w:r w:rsidR="004F2301" w:rsidRPr="00841DE4">
        <w:rPr>
          <w:rFonts w:ascii="Times New Roman" w:hAnsi="Times New Roman" w:cs="Times New Roman"/>
          <w:sz w:val="24"/>
          <w:szCs w:val="24"/>
        </w:rPr>
        <w:t>analyze</w:t>
      </w:r>
      <w:r w:rsidRPr="00841DE4">
        <w:rPr>
          <w:rFonts w:ascii="Times New Roman" w:hAnsi="Times New Roman" w:cs="Times New Roman"/>
          <w:sz w:val="24"/>
          <w:szCs w:val="24"/>
        </w:rPr>
        <w:t xml:space="preserve"> the Secondary date from annual report, the Study Concluded that the quoted Companies in Nigeria, should </w:t>
      </w:r>
      <w:r w:rsidR="004F2301" w:rsidRPr="00841DE4">
        <w:rPr>
          <w:rFonts w:ascii="Times New Roman" w:hAnsi="Times New Roman" w:cs="Times New Roman"/>
          <w:sz w:val="24"/>
          <w:szCs w:val="24"/>
        </w:rPr>
        <w:t>priorities</w:t>
      </w:r>
      <w:r w:rsidRPr="00841DE4">
        <w:rPr>
          <w:rFonts w:ascii="Times New Roman" w:hAnsi="Times New Roman" w:cs="Times New Roman"/>
          <w:sz w:val="24"/>
          <w:szCs w:val="24"/>
        </w:rPr>
        <w:t xml:space="preserve"> reporting quality </w:t>
      </w:r>
      <w:r w:rsidR="007F4283">
        <w:rPr>
          <w:rFonts w:ascii="Times New Roman" w:hAnsi="Times New Roman" w:cs="Times New Roman"/>
          <w:sz w:val="24"/>
          <w:szCs w:val="24"/>
        </w:rPr>
        <w:t>to enhance Financial performance</w:t>
      </w:r>
    </w:p>
    <w:p w:rsidR="00B01218" w:rsidRPr="00841DE4" w:rsidRDefault="00B01218" w:rsidP="00522FB4">
      <w:pPr>
        <w:spacing w:line="480" w:lineRule="auto"/>
        <w:jc w:val="both"/>
        <w:rPr>
          <w:rFonts w:ascii="Times New Roman" w:hAnsi="Times New Roman" w:cs="Times New Roman"/>
          <w:b/>
          <w:sz w:val="24"/>
          <w:szCs w:val="24"/>
        </w:rPr>
      </w:pPr>
      <w:r w:rsidRPr="00841DE4">
        <w:rPr>
          <w:rFonts w:ascii="Times New Roman" w:hAnsi="Times New Roman" w:cs="Times New Roman"/>
          <w:b/>
          <w:sz w:val="24"/>
          <w:szCs w:val="24"/>
        </w:rPr>
        <w:lastRenderedPageBreak/>
        <w:t>GAP IN LITERATURE</w:t>
      </w:r>
    </w:p>
    <w:p w:rsidR="00B01218" w:rsidRPr="00841DE4" w:rsidRDefault="00B01218" w:rsidP="00522FB4">
      <w:pPr>
        <w:spacing w:line="480" w:lineRule="auto"/>
        <w:ind w:firstLine="720"/>
        <w:jc w:val="both"/>
        <w:rPr>
          <w:rFonts w:ascii="Times New Roman" w:hAnsi="Times New Roman" w:cs="Times New Roman"/>
          <w:b/>
          <w:sz w:val="24"/>
          <w:szCs w:val="24"/>
        </w:rPr>
      </w:pPr>
      <w:r w:rsidRPr="00841DE4">
        <w:rPr>
          <w:rFonts w:ascii="Times New Roman" w:hAnsi="Times New Roman" w:cs="Times New Roman"/>
          <w:sz w:val="24"/>
          <w:szCs w:val="24"/>
        </w:rPr>
        <w:t>Previous studies have largely concentrated on specific sectors like banking or manufacturing in isolation, often ignoring cross-sector analysis. Additionally, most studies focused on either financial reporting quality alone or earnings management but rarely combined the effects of earnings management and conservatism together on financial performance, particularly in the post-COVID-19 era (2021–2024) in Nigeria.</w:t>
      </w:r>
    </w:p>
    <w:p w:rsidR="00B01218" w:rsidRPr="00841DE4" w:rsidRDefault="00B01218"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Thus, this study addresses these gaps by examining a cross-sector sample and integrating all three proxies (FRQ, EM, and Conservatism) for the independent variable.</w:t>
      </w:r>
    </w:p>
    <w:p w:rsidR="00EB05AE" w:rsidRPr="00841DE4" w:rsidRDefault="00EB05AE" w:rsidP="00522FB4">
      <w:pPr>
        <w:pStyle w:val="Default"/>
        <w:spacing w:line="480" w:lineRule="auto"/>
        <w:jc w:val="both"/>
      </w:pPr>
    </w:p>
    <w:p w:rsidR="00EB05AE" w:rsidRPr="00841DE4" w:rsidRDefault="00EB05AE" w:rsidP="00522FB4">
      <w:pPr>
        <w:spacing w:after="0" w:line="480" w:lineRule="auto"/>
        <w:jc w:val="both"/>
        <w:rPr>
          <w:rFonts w:ascii="Times New Roman" w:hAnsi="Times New Roman" w:cs="Times New Roman"/>
          <w:sz w:val="24"/>
          <w:szCs w:val="24"/>
        </w:rPr>
      </w:pPr>
    </w:p>
    <w:p w:rsidR="00EB05AE" w:rsidRPr="00841DE4" w:rsidRDefault="00B14977" w:rsidP="00522FB4">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br w:type="page"/>
      </w:r>
    </w:p>
    <w:p w:rsidR="00EB05AE" w:rsidRPr="00841DE4" w:rsidRDefault="00B14977" w:rsidP="007F4283">
      <w:pPr>
        <w:pStyle w:val="Default"/>
        <w:spacing w:line="480" w:lineRule="auto"/>
        <w:jc w:val="center"/>
      </w:pPr>
      <w:r w:rsidRPr="00841DE4">
        <w:rPr>
          <w:b/>
          <w:bCs/>
        </w:rPr>
        <w:lastRenderedPageBreak/>
        <w:t>CHAPTER THREE</w:t>
      </w:r>
    </w:p>
    <w:p w:rsidR="00EB05AE" w:rsidRPr="00841DE4" w:rsidRDefault="00B14977" w:rsidP="007F4283">
      <w:pPr>
        <w:pStyle w:val="Default"/>
        <w:spacing w:line="480" w:lineRule="auto"/>
        <w:jc w:val="center"/>
        <w:rPr>
          <w:b/>
          <w:bCs/>
        </w:rPr>
      </w:pPr>
      <w:r w:rsidRPr="00841DE4">
        <w:rPr>
          <w:b/>
          <w:bCs/>
        </w:rPr>
        <w:t>METHODOLOGY</w:t>
      </w:r>
    </w:p>
    <w:p w:rsidR="00EB05AE" w:rsidRPr="00841DE4" w:rsidRDefault="00B14977" w:rsidP="00522FB4">
      <w:pPr>
        <w:pStyle w:val="Default"/>
        <w:spacing w:line="480" w:lineRule="auto"/>
        <w:jc w:val="both"/>
      </w:pPr>
      <w:r w:rsidRPr="00841DE4">
        <w:rPr>
          <w:b/>
          <w:bCs/>
        </w:rPr>
        <w:t>3.1</w:t>
      </w:r>
      <w:r w:rsidRPr="00841DE4">
        <w:rPr>
          <w:b/>
          <w:bCs/>
        </w:rPr>
        <w:tab/>
      </w:r>
      <w:r w:rsidR="00B01218" w:rsidRPr="00841DE4">
        <w:rPr>
          <w:b/>
          <w:bCs/>
        </w:rPr>
        <w:t xml:space="preserve">PREAMBLE </w:t>
      </w:r>
    </w:p>
    <w:p w:rsidR="00EB05AE" w:rsidRPr="00841DE4" w:rsidRDefault="00B14977" w:rsidP="00522FB4">
      <w:pPr>
        <w:pStyle w:val="Default"/>
        <w:spacing w:line="480" w:lineRule="auto"/>
        <w:ind w:firstLine="720"/>
        <w:jc w:val="both"/>
      </w:pPr>
      <w:r w:rsidRPr="00841DE4">
        <w:t xml:space="preserve">This chapter describes the statistical methods used in analyzing the data obtained during the course of this study and the relevant interpretation for the statistical output, and this interpretation was used to determine the nature of relationship that exist between the dependent and independent variables. This chapter comprises of the research design, population of the study, sampling techniques, sample size, sources and method of data collection, instrument of data collection and Techniques for data analysis. </w:t>
      </w:r>
    </w:p>
    <w:p w:rsidR="00EB05AE" w:rsidRPr="00841DE4" w:rsidRDefault="00B14977" w:rsidP="00522FB4">
      <w:pPr>
        <w:pStyle w:val="Default"/>
        <w:spacing w:line="480" w:lineRule="auto"/>
        <w:jc w:val="both"/>
        <w:rPr>
          <w:b/>
          <w:bCs/>
        </w:rPr>
      </w:pPr>
      <w:r w:rsidRPr="00841DE4">
        <w:rPr>
          <w:b/>
          <w:bCs/>
        </w:rPr>
        <w:t>3.2</w:t>
      </w:r>
      <w:r w:rsidRPr="00841DE4">
        <w:rPr>
          <w:b/>
          <w:bCs/>
        </w:rPr>
        <w:tab/>
        <w:t>RESEARCH DESIGN</w:t>
      </w:r>
    </w:p>
    <w:p w:rsidR="00EB05AE" w:rsidRPr="00841DE4" w:rsidRDefault="00B14977" w:rsidP="00522FB4">
      <w:pPr>
        <w:pStyle w:val="Default"/>
        <w:spacing w:line="480" w:lineRule="auto"/>
        <w:ind w:firstLine="720"/>
        <w:jc w:val="both"/>
        <w:rPr>
          <w:bCs/>
        </w:rPr>
      </w:pPr>
      <w:r w:rsidRPr="00841DE4">
        <w:rPr>
          <w:bCs/>
        </w:rPr>
        <w:t xml:space="preserve">The study will employ a quantitative research design. A quantitative research design focuses on collecting and analyzing numerical data to understand phenomena, test hypotheses, or identify patterns. It is structured, objective, and often seeks to generalize findings to a larger population. </w:t>
      </w:r>
    </w:p>
    <w:p w:rsidR="00EB05AE" w:rsidRPr="00841DE4" w:rsidRDefault="00B14977" w:rsidP="00522FB4">
      <w:pPr>
        <w:pStyle w:val="Default"/>
        <w:spacing w:line="480" w:lineRule="auto"/>
        <w:jc w:val="both"/>
      </w:pPr>
      <w:r w:rsidRPr="00841DE4">
        <w:rPr>
          <w:b/>
          <w:bCs/>
        </w:rPr>
        <w:t>3.3.</w:t>
      </w:r>
      <w:r w:rsidRPr="00841DE4">
        <w:rPr>
          <w:b/>
          <w:bCs/>
        </w:rPr>
        <w:tab/>
        <w:t xml:space="preserve">POPULATION OF THE STUDY </w:t>
      </w:r>
    </w:p>
    <w:p w:rsidR="00EB05AE" w:rsidRPr="00841DE4" w:rsidRDefault="00B14977" w:rsidP="00522FB4">
      <w:pPr>
        <w:pStyle w:val="Default"/>
        <w:spacing w:line="480" w:lineRule="auto"/>
        <w:ind w:firstLine="720"/>
        <w:jc w:val="both"/>
      </w:pPr>
      <w:r w:rsidRPr="00841DE4">
        <w:t>The population of the study is the quoted manufacturing company (food and beverages) listed on the Nigeria Exchange Group Website as at 2023 was (12) in numbers.</w:t>
      </w:r>
    </w:p>
    <w:p w:rsidR="00EB05AE" w:rsidRPr="00841DE4" w:rsidRDefault="00B14977" w:rsidP="00522FB4">
      <w:pPr>
        <w:spacing w:after="0" w:line="480" w:lineRule="auto"/>
        <w:jc w:val="both"/>
        <w:rPr>
          <w:rFonts w:ascii="Times New Roman" w:hAnsi="Times New Roman" w:cs="Times New Roman"/>
          <w:b/>
          <w:sz w:val="24"/>
          <w:szCs w:val="24"/>
        </w:rPr>
      </w:pPr>
      <w:r w:rsidRPr="00841DE4">
        <w:rPr>
          <w:rFonts w:ascii="Times New Roman" w:hAnsi="Times New Roman" w:cs="Times New Roman"/>
          <w:b/>
          <w:bCs/>
          <w:sz w:val="24"/>
          <w:szCs w:val="24"/>
        </w:rPr>
        <w:t>3.4</w:t>
      </w:r>
      <w:r w:rsidRPr="00841DE4">
        <w:rPr>
          <w:rFonts w:ascii="Times New Roman" w:hAnsi="Times New Roman" w:cs="Times New Roman"/>
          <w:b/>
          <w:sz w:val="24"/>
          <w:szCs w:val="24"/>
        </w:rPr>
        <w:tab/>
        <w:t>SAMPLE SIZE AND SAMPLING TECHNIQUES</w:t>
      </w:r>
    </w:p>
    <w:p w:rsidR="00EB05AE" w:rsidRPr="00841DE4" w:rsidRDefault="00B14977" w:rsidP="00522FB4">
      <w:pPr>
        <w:pStyle w:val="Default"/>
        <w:spacing w:line="480" w:lineRule="auto"/>
        <w:ind w:firstLine="720"/>
        <w:jc w:val="both"/>
        <w:rPr>
          <w:bCs/>
        </w:rPr>
      </w:pPr>
      <w:r w:rsidRPr="00841DE4">
        <w:rPr>
          <w:color w:val="auto"/>
        </w:rPr>
        <w:t xml:space="preserve">The study will focus on five selected Sample size as the companies for domain selection which includes:  </w:t>
      </w:r>
      <w:proofErr w:type="spellStart"/>
      <w:r w:rsidRPr="00841DE4">
        <w:rPr>
          <w:color w:val="auto"/>
        </w:rPr>
        <w:t>Dangote</w:t>
      </w:r>
      <w:proofErr w:type="spellEnd"/>
      <w:r w:rsidRPr="00841DE4">
        <w:rPr>
          <w:color w:val="auto"/>
        </w:rPr>
        <w:t xml:space="preserve"> Sugar Plc, Flour Mills Plc, Nestle Plc., Guinness Plc, </w:t>
      </w:r>
      <w:r w:rsidRPr="00841DE4">
        <w:rPr>
          <w:color w:val="auto"/>
        </w:rPr>
        <w:lastRenderedPageBreak/>
        <w:t xml:space="preserve">and Nigerian Brewery Plc. </w:t>
      </w:r>
      <w:r w:rsidRPr="00841DE4">
        <w:rPr>
          <w:bCs/>
        </w:rPr>
        <w:t xml:space="preserve">Simple random techniques were used to select five manufacturing company </w:t>
      </w:r>
      <w:r w:rsidRPr="00841DE4">
        <w:t xml:space="preserve">(food and beverages) </w:t>
      </w:r>
      <w:r w:rsidRPr="00841DE4">
        <w:rPr>
          <w:bCs/>
        </w:rPr>
        <w:t>from the population.</w:t>
      </w:r>
    </w:p>
    <w:p w:rsidR="00EB05AE" w:rsidRPr="00841DE4" w:rsidRDefault="00B14977" w:rsidP="00522FB4">
      <w:pPr>
        <w:pStyle w:val="Default"/>
        <w:spacing w:line="480" w:lineRule="auto"/>
        <w:jc w:val="both"/>
        <w:rPr>
          <w:color w:val="auto"/>
        </w:rPr>
      </w:pPr>
      <w:r w:rsidRPr="00841DE4">
        <w:rPr>
          <w:color w:val="auto"/>
        </w:rPr>
        <w:t>Scope of Coverage</w:t>
      </w:r>
    </w:p>
    <w:p w:rsidR="00EB05AE" w:rsidRPr="00841DE4" w:rsidRDefault="00B14977" w:rsidP="00522FB4">
      <w:pPr>
        <w:pStyle w:val="Default"/>
        <w:spacing w:line="480" w:lineRule="auto"/>
        <w:jc w:val="both"/>
        <w:rPr>
          <w:color w:val="auto"/>
        </w:rPr>
      </w:pPr>
      <w:r w:rsidRPr="00841DE4">
        <w:rPr>
          <w:color w:val="auto"/>
        </w:rPr>
        <w:t xml:space="preserve">Time Frame: The study will cover the annual reports of the selected companies for the period 2019-2023. </w:t>
      </w:r>
    </w:p>
    <w:p w:rsidR="00EB05AE" w:rsidRPr="00841DE4" w:rsidRDefault="00B14977" w:rsidP="00522FB4">
      <w:pPr>
        <w:pStyle w:val="Default"/>
        <w:spacing w:line="480" w:lineRule="auto"/>
        <w:jc w:val="both"/>
        <w:rPr>
          <w:color w:val="auto"/>
        </w:rPr>
      </w:pPr>
      <w:r w:rsidRPr="00841DE4">
        <w:rPr>
          <w:color w:val="auto"/>
        </w:rPr>
        <w:t>The study will focus on five listed manufacturing companies in Nigeria:</w:t>
      </w:r>
    </w:p>
    <w:p w:rsidR="00EB05AE" w:rsidRPr="00841DE4" w:rsidRDefault="00B14977" w:rsidP="00522FB4">
      <w:pPr>
        <w:pStyle w:val="Default"/>
        <w:spacing w:line="480" w:lineRule="auto"/>
        <w:jc w:val="both"/>
        <w:rPr>
          <w:color w:val="auto"/>
        </w:rPr>
      </w:pPr>
      <w:r w:rsidRPr="00841DE4">
        <w:rPr>
          <w:color w:val="auto"/>
        </w:rPr>
        <w:t xml:space="preserve">  1. </w:t>
      </w:r>
      <w:proofErr w:type="spellStart"/>
      <w:r w:rsidRPr="00841DE4">
        <w:rPr>
          <w:color w:val="auto"/>
        </w:rPr>
        <w:t>Dangote</w:t>
      </w:r>
      <w:proofErr w:type="spellEnd"/>
      <w:r w:rsidRPr="00841DE4">
        <w:rPr>
          <w:color w:val="auto"/>
        </w:rPr>
        <w:t xml:space="preserve"> Sugar Plc.</w:t>
      </w:r>
    </w:p>
    <w:p w:rsidR="00EB05AE" w:rsidRPr="00841DE4" w:rsidRDefault="00B14977" w:rsidP="00522FB4">
      <w:pPr>
        <w:pStyle w:val="Default"/>
        <w:spacing w:line="480" w:lineRule="auto"/>
        <w:jc w:val="both"/>
        <w:rPr>
          <w:color w:val="auto"/>
        </w:rPr>
      </w:pPr>
      <w:r w:rsidRPr="00841DE4">
        <w:rPr>
          <w:color w:val="auto"/>
        </w:rPr>
        <w:t xml:space="preserve">  2. Flour Mills Plc.</w:t>
      </w:r>
    </w:p>
    <w:p w:rsidR="00EB05AE" w:rsidRPr="00841DE4" w:rsidRDefault="00B14977" w:rsidP="00522FB4">
      <w:pPr>
        <w:pStyle w:val="Default"/>
        <w:spacing w:line="480" w:lineRule="auto"/>
        <w:jc w:val="both"/>
        <w:rPr>
          <w:color w:val="auto"/>
        </w:rPr>
      </w:pPr>
      <w:r w:rsidRPr="00841DE4">
        <w:rPr>
          <w:color w:val="auto"/>
        </w:rPr>
        <w:t xml:space="preserve">  3. Nestle Plc.</w:t>
      </w:r>
    </w:p>
    <w:p w:rsidR="00EB05AE" w:rsidRPr="00841DE4" w:rsidRDefault="00B14977" w:rsidP="00522FB4">
      <w:pPr>
        <w:pStyle w:val="Default"/>
        <w:spacing w:line="480" w:lineRule="auto"/>
        <w:jc w:val="both"/>
        <w:rPr>
          <w:color w:val="auto"/>
        </w:rPr>
      </w:pPr>
      <w:r w:rsidRPr="00841DE4">
        <w:rPr>
          <w:color w:val="auto"/>
        </w:rPr>
        <w:t xml:space="preserve">  4. Guinness Plc.</w:t>
      </w:r>
    </w:p>
    <w:p w:rsidR="00EB05AE" w:rsidRPr="00CD372E" w:rsidRDefault="00B14977" w:rsidP="00522FB4">
      <w:pPr>
        <w:pStyle w:val="Default"/>
        <w:spacing w:line="480" w:lineRule="auto"/>
        <w:jc w:val="both"/>
        <w:rPr>
          <w:color w:val="auto"/>
        </w:rPr>
      </w:pPr>
      <w:r w:rsidRPr="00841DE4">
        <w:rPr>
          <w:color w:val="auto"/>
        </w:rPr>
        <w:t xml:space="preserve">  5. Nigerian Brewery Plc.</w:t>
      </w:r>
    </w:p>
    <w:p w:rsidR="00EB05AE" w:rsidRPr="00841DE4" w:rsidRDefault="00B14977" w:rsidP="00522FB4">
      <w:pPr>
        <w:pStyle w:val="Default"/>
        <w:spacing w:line="480" w:lineRule="auto"/>
        <w:jc w:val="both"/>
        <w:rPr>
          <w:b/>
          <w:bCs/>
        </w:rPr>
      </w:pPr>
      <w:r w:rsidRPr="00841DE4">
        <w:rPr>
          <w:b/>
          <w:bCs/>
        </w:rPr>
        <w:t>3.5</w:t>
      </w:r>
      <w:r w:rsidRPr="00841DE4">
        <w:rPr>
          <w:b/>
          <w:bCs/>
        </w:rPr>
        <w:tab/>
        <w:t xml:space="preserve">SOURCES AND METHOD OF DATA COLLECTION </w:t>
      </w:r>
    </w:p>
    <w:p w:rsidR="00EB05AE" w:rsidRPr="00841DE4" w:rsidRDefault="00B14977" w:rsidP="00522FB4">
      <w:pPr>
        <w:pStyle w:val="Default"/>
        <w:spacing w:line="480" w:lineRule="auto"/>
        <w:jc w:val="both"/>
      </w:pPr>
      <w:r w:rsidRPr="00841DE4">
        <w:tab/>
        <w:t xml:space="preserve">Secondary data was used in conducting this research. This involves obtaining of data from the companies’ annual reports, journals, bulletins and Nigeria exchange group official reports etc. </w:t>
      </w:r>
    </w:p>
    <w:p w:rsidR="00EB05AE" w:rsidRPr="00841DE4" w:rsidRDefault="00B14977" w:rsidP="00522FB4">
      <w:pPr>
        <w:pStyle w:val="Default"/>
        <w:spacing w:line="480" w:lineRule="auto"/>
        <w:jc w:val="both"/>
        <w:rPr>
          <w:b/>
        </w:rPr>
      </w:pPr>
      <w:r w:rsidRPr="00841DE4">
        <w:rPr>
          <w:b/>
        </w:rPr>
        <w:t xml:space="preserve">3.6 </w:t>
      </w:r>
      <w:r w:rsidRPr="00841DE4">
        <w:rPr>
          <w:b/>
        </w:rPr>
        <w:tab/>
        <w:t>INSTRUMENT FOR DATA COLLECTION</w:t>
      </w:r>
    </w:p>
    <w:p w:rsidR="00EB05AE" w:rsidRPr="00841DE4" w:rsidRDefault="00B14977" w:rsidP="00522FB4">
      <w:pPr>
        <w:pStyle w:val="Default"/>
        <w:spacing w:line="480" w:lineRule="auto"/>
        <w:ind w:firstLine="720"/>
        <w:jc w:val="both"/>
      </w:pPr>
      <w:r w:rsidRPr="00841DE4">
        <w:t xml:space="preserve">The study will use secondary data obtained from the annual reports of the selected companies </w:t>
      </w:r>
      <w:r w:rsidRPr="00841DE4">
        <w:rPr>
          <w:rFonts w:eastAsia="Times New Roman"/>
        </w:rPr>
        <w:t xml:space="preserve">which are publicly available through their official websites or the Nigerian Exchange </w:t>
      </w:r>
      <w:r w:rsidR="00B5351F" w:rsidRPr="00841DE4">
        <w:rPr>
          <w:rFonts w:eastAsia="Times New Roman"/>
        </w:rPr>
        <w:t>Group (</w:t>
      </w:r>
      <w:r w:rsidRPr="00841DE4">
        <w:rPr>
          <w:rFonts w:eastAsia="Times New Roman"/>
        </w:rPr>
        <w:t>NXG).</w:t>
      </w:r>
      <w:r w:rsidRPr="00841DE4">
        <w:rPr>
          <w:rFonts w:eastAsia="Times New Roman"/>
          <w:bCs/>
        </w:rPr>
        <w:t>Academic journals and articles</w:t>
      </w:r>
      <w:r w:rsidRPr="00841DE4">
        <w:rPr>
          <w:rFonts w:eastAsia="Times New Roman"/>
        </w:rPr>
        <w:t xml:space="preserve">; </w:t>
      </w:r>
      <w:r w:rsidRPr="00841DE4">
        <w:rPr>
          <w:rFonts w:eastAsia="Times New Roman"/>
          <w:bCs/>
        </w:rPr>
        <w:t xml:space="preserve">peer-reviewed literature that provides theoretical frameworks, empirical studies, and case analyses related to financial </w:t>
      </w:r>
      <w:r w:rsidRPr="00841DE4">
        <w:rPr>
          <w:rFonts w:eastAsia="Times New Roman"/>
          <w:bCs/>
        </w:rPr>
        <w:lastRenderedPageBreak/>
        <w:t>performance and reporting from Databases like JSTOR, Google Scholar, and university repositories.</w:t>
      </w:r>
    </w:p>
    <w:p w:rsidR="00EB05AE" w:rsidRPr="00841DE4" w:rsidRDefault="00B14977" w:rsidP="00522FB4">
      <w:pPr>
        <w:pStyle w:val="Default"/>
        <w:spacing w:line="480" w:lineRule="auto"/>
        <w:jc w:val="both"/>
        <w:rPr>
          <w:b/>
          <w:bCs/>
        </w:rPr>
      </w:pPr>
      <w:r w:rsidRPr="00841DE4">
        <w:rPr>
          <w:b/>
          <w:bCs/>
        </w:rPr>
        <w:t>3.7</w:t>
      </w:r>
      <w:r w:rsidRPr="00841DE4">
        <w:rPr>
          <w:b/>
          <w:bCs/>
        </w:rPr>
        <w:tab/>
        <w:t xml:space="preserve">METHOD OF DATA ANALYSIS </w:t>
      </w:r>
    </w:p>
    <w:p w:rsidR="00EB05AE" w:rsidRPr="00841DE4" w:rsidRDefault="00B14977" w:rsidP="00522FB4">
      <w:pPr>
        <w:pStyle w:val="Default"/>
        <w:spacing w:line="480" w:lineRule="auto"/>
        <w:ind w:firstLine="720"/>
        <w:jc w:val="both"/>
      </w:pPr>
      <w:r w:rsidRPr="00841DE4">
        <w:rPr>
          <w:bCs/>
        </w:rPr>
        <w:t>The study will use descriptive statistics, correlation analysis, and regression analysis to examine the relationships between the variables.</w:t>
      </w:r>
    </w:p>
    <w:p w:rsidR="00EB05AE" w:rsidRPr="00841DE4" w:rsidRDefault="00B14977" w:rsidP="00522FB4">
      <w:pPr>
        <w:spacing w:after="0" w:line="480" w:lineRule="auto"/>
        <w:jc w:val="both"/>
        <w:rPr>
          <w:rFonts w:ascii="Times New Roman" w:hAnsi="Times New Roman" w:cs="Times New Roman"/>
          <w:b/>
          <w:sz w:val="24"/>
          <w:szCs w:val="24"/>
        </w:rPr>
      </w:pPr>
      <w:r w:rsidRPr="00841DE4">
        <w:rPr>
          <w:rFonts w:ascii="Times New Roman" w:hAnsi="Times New Roman" w:cs="Times New Roman"/>
          <w:b/>
          <w:sz w:val="24"/>
          <w:szCs w:val="24"/>
        </w:rPr>
        <w:t>3.8</w:t>
      </w:r>
      <w:r w:rsidRPr="00841DE4">
        <w:rPr>
          <w:rFonts w:ascii="Times New Roman" w:hAnsi="Times New Roman" w:cs="Times New Roman"/>
          <w:b/>
          <w:sz w:val="24"/>
          <w:szCs w:val="24"/>
        </w:rPr>
        <w:tab/>
        <w:t xml:space="preserve"> MODEL SPECIFICATION </w:t>
      </w:r>
    </w:p>
    <w:p w:rsidR="00EB05AE" w:rsidRPr="00841DE4" w:rsidRDefault="00B14977" w:rsidP="00522FB4">
      <w:pPr>
        <w:spacing w:after="0"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The model specification used in this study is based on the description of the relationship between the dependent and independent variables of this research work.</w:t>
      </w:r>
    </w:p>
    <w:p w:rsidR="00EB05AE" w:rsidRPr="00841DE4" w:rsidRDefault="00B14977" w:rsidP="00522FB4">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Y = f(X) </w:t>
      </w:r>
      <w:proofErr w:type="gramStart"/>
      <w:r w:rsidRPr="00841DE4">
        <w:rPr>
          <w:rFonts w:ascii="Times New Roman" w:hAnsi="Times New Roman" w:cs="Times New Roman"/>
          <w:sz w:val="24"/>
          <w:szCs w:val="24"/>
        </w:rPr>
        <w:t>-----------------------------------------------------</w:t>
      </w:r>
      <w:r w:rsidR="00FB7B57" w:rsidRPr="00841DE4">
        <w:rPr>
          <w:rFonts w:ascii="Times New Roman" w:hAnsi="Times New Roman" w:cs="Times New Roman"/>
          <w:sz w:val="24"/>
          <w:szCs w:val="24"/>
        </w:rPr>
        <w:t>------------------------------(</w:t>
      </w:r>
      <w:proofErr w:type="spellStart"/>
      <w:proofErr w:type="gramEnd"/>
      <w:r w:rsidR="00FB7B57" w:rsidRPr="00841DE4">
        <w:rPr>
          <w:rFonts w:ascii="Times New Roman" w:hAnsi="Times New Roman" w:cs="Times New Roman"/>
          <w:sz w:val="24"/>
          <w:szCs w:val="24"/>
        </w:rPr>
        <w:t>i</w:t>
      </w:r>
      <w:proofErr w:type="spellEnd"/>
      <w:r w:rsidRPr="00841DE4">
        <w:rPr>
          <w:rFonts w:ascii="Times New Roman" w:hAnsi="Times New Roman" w:cs="Times New Roman"/>
          <w:sz w:val="24"/>
          <w:szCs w:val="24"/>
        </w:rPr>
        <w:t>)</w:t>
      </w:r>
    </w:p>
    <w:p w:rsidR="00EB05AE" w:rsidRPr="00841DE4" w:rsidRDefault="00B14977" w:rsidP="00522FB4">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Where X = </w:t>
      </w:r>
      <w:r w:rsidRPr="00841DE4">
        <w:rPr>
          <w:rFonts w:ascii="Times New Roman" w:hAnsi="Times New Roman" w:cs="Times New Roman"/>
          <w:sz w:val="24"/>
          <w:szCs w:val="24"/>
        </w:rPr>
        <w:tab/>
        <w:t xml:space="preserve">Independent Variable represented financial reporting which was represented by Financial Reporting Quality FR, </w:t>
      </w:r>
      <w:r w:rsidRPr="00841DE4">
        <w:rPr>
          <w:rFonts w:ascii="Times New Roman" w:eastAsia="Times New Roman" w:hAnsi="Times New Roman" w:cs="Times New Roman"/>
          <w:sz w:val="24"/>
          <w:szCs w:val="24"/>
        </w:rPr>
        <w:t xml:space="preserve">Earnings Management EM, Accounting Conservatism AC, </w:t>
      </w:r>
      <w:r w:rsidRPr="00841DE4">
        <w:rPr>
          <w:rFonts w:ascii="Times New Roman" w:hAnsi="Times New Roman" w:cs="Times New Roman"/>
          <w:sz w:val="24"/>
          <w:szCs w:val="24"/>
        </w:rPr>
        <w:t>They were also used because they are proxy representing financial Reporting of this research work.</w:t>
      </w:r>
    </w:p>
    <w:p w:rsidR="00EB05AE" w:rsidRPr="00841DE4" w:rsidRDefault="00B14977" w:rsidP="00522FB4">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Y = Dependent Variable represented Financial Performance </w:t>
      </w:r>
    </w:p>
    <w:p w:rsidR="00EB05AE" w:rsidRPr="00841DE4" w:rsidRDefault="00B14977" w:rsidP="00522FB4">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The multiple linear regression models for this study </w:t>
      </w:r>
      <w:proofErr w:type="gramStart"/>
      <w:r w:rsidRPr="00841DE4">
        <w:rPr>
          <w:rFonts w:ascii="Times New Roman" w:hAnsi="Times New Roman" w:cs="Times New Roman"/>
          <w:sz w:val="24"/>
          <w:szCs w:val="24"/>
        </w:rPr>
        <w:t>is</w:t>
      </w:r>
      <w:proofErr w:type="gramEnd"/>
      <w:r w:rsidRPr="00841DE4">
        <w:rPr>
          <w:rFonts w:ascii="Times New Roman" w:hAnsi="Times New Roman" w:cs="Times New Roman"/>
          <w:sz w:val="24"/>
          <w:szCs w:val="24"/>
        </w:rPr>
        <w:t xml:space="preserve"> defined as:</w:t>
      </w:r>
    </w:p>
    <w:p w:rsidR="00EB05AE" w:rsidRPr="00841DE4" w:rsidRDefault="00B14977" w:rsidP="00522FB4">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 Y= β0 + β1FRQ1+β2EM2+β3AC3 + e --------------------</w:t>
      </w:r>
      <w:r w:rsidR="00B01218" w:rsidRPr="00841DE4">
        <w:rPr>
          <w:rFonts w:ascii="Times New Roman" w:hAnsi="Times New Roman" w:cs="Times New Roman"/>
          <w:sz w:val="24"/>
          <w:szCs w:val="24"/>
        </w:rPr>
        <w:t>------------</w:t>
      </w:r>
      <w:r w:rsidR="00FB7B57" w:rsidRPr="00841DE4">
        <w:rPr>
          <w:rFonts w:ascii="Times New Roman" w:hAnsi="Times New Roman" w:cs="Times New Roman"/>
          <w:sz w:val="24"/>
          <w:szCs w:val="24"/>
        </w:rPr>
        <w:t>---------------- (</w:t>
      </w:r>
      <w:proofErr w:type="spellStart"/>
      <w:r w:rsidR="00FB7B57" w:rsidRPr="00841DE4">
        <w:rPr>
          <w:rFonts w:ascii="Times New Roman" w:hAnsi="Times New Roman" w:cs="Times New Roman"/>
          <w:sz w:val="24"/>
          <w:szCs w:val="24"/>
        </w:rPr>
        <w:t>i</w:t>
      </w:r>
      <w:proofErr w:type="spellEnd"/>
      <w:r w:rsidRPr="00841DE4">
        <w:rPr>
          <w:rFonts w:ascii="Times New Roman" w:hAnsi="Times New Roman" w:cs="Times New Roman"/>
          <w:sz w:val="24"/>
          <w:szCs w:val="24"/>
        </w:rPr>
        <w:t>)</w:t>
      </w:r>
    </w:p>
    <w:p w:rsidR="00EB05AE" w:rsidRPr="00841DE4" w:rsidRDefault="00B14977" w:rsidP="00522FB4">
      <w:pPr>
        <w:tabs>
          <w:tab w:val="left" w:pos="3157"/>
        </w:tabs>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t>Where: β0 = Constant</w:t>
      </w:r>
      <w:r w:rsidRPr="00841DE4">
        <w:rPr>
          <w:rFonts w:ascii="Times New Roman" w:hAnsi="Times New Roman" w:cs="Times New Roman"/>
          <w:sz w:val="24"/>
          <w:szCs w:val="24"/>
        </w:rPr>
        <w:tab/>
      </w:r>
    </w:p>
    <w:p w:rsidR="00EB05AE" w:rsidRPr="00841DE4" w:rsidRDefault="00B01218" w:rsidP="00522FB4">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t>Y</w:t>
      </w:r>
      <w:r w:rsidR="00B14977" w:rsidRPr="00841DE4">
        <w:rPr>
          <w:rFonts w:ascii="Times New Roman" w:hAnsi="Times New Roman" w:cs="Times New Roman"/>
          <w:sz w:val="24"/>
          <w:szCs w:val="24"/>
        </w:rPr>
        <w:t xml:space="preserve">= </w:t>
      </w:r>
      <w:r w:rsidR="00087EF1">
        <w:rPr>
          <w:rFonts w:ascii="Times New Roman" w:hAnsi="Times New Roman" w:cs="Times New Roman"/>
          <w:sz w:val="24"/>
          <w:szCs w:val="24"/>
        </w:rPr>
        <w:t>Dependent Variable. (</w:t>
      </w:r>
      <w:r w:rsidRPr="00841DE4">
        <w:rPr>
          <w:rFonts w:ascii="Times New Roman" w:hAnsi="Times New Roman" w:cs="Times New Roman"/>
          <w:sz w:val="24"/>
          <w:szCs w:val="24"/>
        </w:rPr>
        <w:t>Return on Asset, Ret</w:t>
      </w:r>
      <w:r w:rsidR="00087EF1">
        <w:rPr>
          <w:rFonts w:ascii="Times New Roman" w:hAnsi="Times New Roman" w:cs="Times New Roman"/>
          <w:sz w:val="24"/>
          <w:szCs w:val="24"/>
        </w:rPr>
        <w:t xml:space="preserve">urn on Equity, Profit </w:t>
      </w:r>
      <w:proofErr w:type="gramStart"/>
      <w:r w:rsidR="00087EF1">
        <w:rPr>
          <w:rFonts w:ascii="Times New Roman" w:hAnsi="Times New Roman" w:cs="Times New Roman"/>
          <w:sz w:val="24"/>
          <w:szCs w:val="24"/>
        </w:rPr>
        <w:t>After</w:t>
      </w:r>
      <w:proofErr w:type="gramEnd"/>
      <w:r w:rsidR="00087EF1">
        <w:rPr>
          <w:rFonts w:ascii="Times New Roman" w:hAnsi="Times New Roman" w:cs="Times New Roman"/>
          <w:sz w:val="24"/>
          <w:szCs w:val="24"/>
        </w:rPr>
        <w:t xml:space="preserve"> Tax</w:t>
      </w:r>
      <w:r w:rsidRPr="00841DE4">
        <w:rPr>
          <w:rFonts w:ascii="Times New Roman" w:hAnsi="Times New Roman" w:cs="Times New Roman"/>
          <w:sz w:val="24"/>
          <w:szCs w:val="24"/>
        </w:rPr>
        <w:t>)</w:t>
      </w:r>
    </w:p>
    <w:p w:rsidR="00EB05AE" w:rsidRPr="00841DE4" w:rsidRDefault="00B14977" w:rsidP="00522FB4">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t>β1 = Regression Coefficient</w:t>
      </w:r>
    </w:p>
    <w:p w:rsidR="00EB05AE" w:rsidRPr="00841DE4" w:rsidRDefault="00B14977" w:rsidP="00522FB4">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t>FRQ1 = Financial Reporting Quality</w:t>
      </w:r>
    </w:p>
    <w:p w:rsidR="00EB05AE" w:rsidRPr="00841DE4" w:rsidRDefault="00B14977" w:rsidP="00522FB4">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t>EM2= Earning Management</w:t>
      </w:r>
    </w:p>
    <w:p w:rsidR="00EB05AE" w:rsidRPr="00841DE4" w:rsidRDefault="00B14977" w:rsidP="00522FB4">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lastRenderedPageBreak/>
        <w:t>AC3 = Accounting Conservatism</w:t>
      </w:r>
    </w:p>
    <w:p w:rsidR="00EB05AE" w:rsidRPr="00841DE4" w:rsidRDefault="00B14977" w:rsidP="00522FB4">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t>e = error term</w:t>
      </w:r>
    </w:p>
    <w:p w:rsidR="00AE3D60" w:rsidRPr="00841DE4" w:rsidRDefault="00B14977" w:rsidP="00522FB4">
      <w:pPr>
        <w:spacing w:after="0" w:line="480" w:lineRule="auto"/>
        <w:jc w:val="both"/>
        <w:rPr>
          <w:rFonts w:ascii="Times New Roman" w:hAnsi="Times New Roman" w:cs="Times New Roman"/>
          <w:sz w:val="24"/>
          <w:szCs w:val="24"/>
        </w:rPr>
      </w:pPr>
      <w:r w:rsidRPr="00841DE4">
        <w:rPr>
          <w:rStyle w:val="Strong"/>
          <w:rFonts w:ascii="Times New Roman" w:hAnsi="Times New Roman" w:cs="Times New Roman"/>
          <w:b w:val="0"/>
          <w:sz w:val="24"/>
          <w:szCs w:val="24"/>
        </w:rPr>
        <w:t>Control Variables</w:t>
      </w:r>
      <w:r w:rsidRPr="00841DE4">
        <w:rPr>
          <w:rFonts w:ascii="Times New Roman" w:hAnsi="Times New Roman" w:cs="Times New Roman"/>
          <w:sz w:val="24"/>
          <w:szCs w:val="24"/>
        </w:rPr>
        <w:t>: Additional factors that might affect financial performance (e.g., firm size, leverage, </w:t>
      </w:r>
      <w:proofErr w:type="gramStart"/>
      <w:r w:rsidRPr="00841DE4">
        <w:rPr>
          <w:rFonts w:ascii="Times New Roman" w:hAnsi="Times New Roman" w:cs="Times New Roman"/>
          <w:sz w:val="24"/>
          <w:szCs w:val="24"/>
        </w:rPr>
        <w:t>industry</w:t>
      </w:r>
      <w:proofErr w:type="gramEnd"/>
      <w:r w:rsidRPr="00841DE4">
        <w:rPr>
          <w:rFonts w:ascii="Times New Roman" w:hAnsi="Times New Roman" w:cs="Times New Roman"/>
          <w:sz w:val="24"/>
          <w:szCs w:val="24"/>
        </w:rPr>
        <w:t>).</w:t>
      </w:r>
    </w:p>
    <w:p w:rsidR="00AE3D60" w:rsidRPr="00841DE4" w:rsidRDefault="00AE3D60" w:rsidP="00522FB4">
      <w:pPr>
        <w:spacing w:after="0" w:line="480" w:lineRule="auto"/>
        <w:jc w:val="both"/>
        <w:rPr>
          <w:rFonts w:ascii="Times New Roman" w:hAnsi="Times New Roman" w:cs="Times New Roman"/>
          <w:sz w:val="24"/>
          <w:szCs w:val="24"/>
        </w:rPr>
      </w:pPr>
    </w:p>
    <w:p w:rsidR="00AE3D60" w:rsidRDefault="00AE3D60" w:rsidP="00522FB4">
      <w:pPr>
        <w:spacing w:after="0" w:line="480" w:lineRule="auto"/>
        <w:jc w:val="both"/>
        <w:rPr>
          <w:rFonts w:ascii="Times New Roman" w:hAnsi="Times New Roman" w:cs="Times New Roman"/>
          <w:sz w:val="24"/>
          <w:szCs w:val="24"/>
        </w:rPr>
      </w:pPr>
    </w:p>
    <w:p w:rsidR="00B5351F" w:rsidRDefault="00B5351F" w:rsidP="00522FB4">
      <w:pPr>
        <w:spacing w:after="0" w:line="480" w:lineRule="auto"/>
        <w:jc w:val="both"/>
        <w:rPr>
          <w:rFonts w:ascii="Times New Roman" w:hAnsi="Times New Roman" w:cs="Times New Roman"/>
          <w:sz w:val="24"/>
          <w:szCs w:val="24"/>
        </w:rPr>
      </w:pPr>
    </w:p>
    <w:p w:rsidR="00B5351F" w:rsidRDefault="00B5351F" w:rsidP="00522FB4">
      <w:pPr>
        <w:spacing w:after="0" w:line="480" w:lineRule="auto"/>
        <w:jc w:val="both"/>
        <w:rPr>
          <w:rFonts w:ascii="Times New Roman" w:hAnsi="Times New Roman" w:cs="Times New Roman"/>
          <w:sz w:val="24"/>
          <w:szCs w:val="24"/>
        </w:rPr>
      </w:pPr>
    </w:p>
    <w:p w:rsidR="00B5351F" w:rsidRDefault="00B5351F" w:rsidP="00522FB4">
      <w:pPr>
        <w:spacing w:after="0" w:line="480" w:lineRule="auto"/>
        <w:jc w:val="both"/>
        <w:rPr>
          <w:rFonts w:ascii="Times New Roman" w:hAnsi="Times New Roman" w:cs="Times New Roman"/>
          <w:sz w:val="24"/>
          <w:szCs w:val="24"/>
        </w:rPr>
      </w:pPr>
    </w:p>
    <w:p w:rsidR="00CD372E" w:rsidRDefault="00CD372E" w:rsidP="00522FB4">
      <w:pPr>
        <w:spacing w:after="0" w:line="480" w:lineRule="auto"/>
        <w:jc w:val="both"/>
        <w:rPr>
          <w:rFonts w:ascii="Times New Roman" w:hAnsi="Times New Roman" w:cs="Times New Roman"/>
          <w:sz w:val="24"/>
          <w:szCs w:val="24"/>
        </w:rPr>
      </w:pPr>
    </w:p>
    <w:p w:rsidR="00CD372E" w:rsidRDefault="00CD372E" w:rsidP="00522FB4">
      <w:pPr>
        <w:spacing w:after="0" w:line="480" w:lineRule="auto"/>
        <w:jc w:val="both"/>
        <w:rPr>
          <w:rFonts w:ascii="Times New Roman" w:hAnsi="Times New Roman" w:cs="Times New Roman"/>
          <w:sz w:val="24"/>
          <w:szCs w:val="24"/>
        </w:rPr>
      </w:pPr>
    </w:p>
    <w:p w:rsidR="00CD372E" w:rsidRDefault="00CD372E" w:rsidP="00522FB4">
      <w:pPr>
        <w:spacing w:after="0" w:line="480" w:lineRule="auto"/>
        <w:jc w:val="both"/>
        <w:rPr>
          <w:rFonts w:ascii="Times New Roman" w:hAnsi="Times New Roman" w:cs="Times New Roman"/>
          <w:sz w:val="24"/>
          <w:szCs w:val="24"/>
        </w:rPr>
      </w:pPr>
    </w:p>
    <w:p w:rsidR="00CD372E" w:rsidRDefault="00CD372E" w:rsidP="00522FB4">
      <w:pPr>
        <w:spacing w:after="0" w:line="480" w:lineRule="auto"/>
        <w:jc w:val="both"/>
        <w:rPr>
          <w:rFonts w:ascii="Times New Roman" w:hAnsi="Times New Roman" w:cs="Times New Roman"/>
          <w:sz w:val="24"/>
          <w:szCs w:val="24"/>
        </w:rPr>
      </w:pPr>
    </w:p>
    <w:p w:rsidR="00CD372E" w:rsidRDefault="00CD372E" w:rsidP="00522FB4">
      <w:pPr>
        <w:spacing w:after="0" w:line="480" w:lineRule="auto"/>
        <w:jc w:val="both"/>
        <w:rPr>
          <w:rFonts w:ascii="Times New Roman" w:hAnsi="Times New Roman" w:cs="Times New Roman"/>
          <w:sz w:val="24"/>
          <w:szCs w:val="24"/>
        </w:rPr>
      </w:pPr>
    </w:p>
    <w:p w:rsidR="00CD372E" w:rsidRDefault="00CD372E" w:rsidP="00522FB4">
      <w:pPr>
        <w:spacing w:after="0" w:line="480" w:lineRule="auto"/>
        <w:jc w:val="both"/>
        <w:rPr>
          <w:rFonts w:ascii="Times New Roman" w:hAnsi="Times New Roman" w:cs="Times New Roman"/>
          <w:sz w:val="24"/>
          <w:szCs w:val="24"/>
        </w:rPr>
      </w:pPr>
    </w:p>
    <w:p w:rsidR="00CD372E" w:rsidRDefault="00CD372E" w:rsidP="00522FB4">
      <w:pPr>
        <w:spacing w:after="0" w:line="480" w:lineRule="auto"/>
        <w:jc w:val="both"/>
        <w:rPr>
          <w:rFonts w:ascii="Times New Roman" w:hAnsi="Times New Roman" w:cs="Times New Roman"/>
          <w:sz w:val="24"/>
          <w:szCs w:val="24"/>
        </w:rPr>
      </w:pPr>
    </w:p>
    <w:p w:rsidR="00CD372E" w:rsidRDefault="00CD372E" w:rsidP="00522FB4">
      <w:pPr>
        <w:spacing w:after="0" w:line="480" w:lineRule="auto"/>
        <w:jc w:val="both"/>
        <w:rPr>
          <w:rFonts w:ascii="Times New Roman" w:hAnsi="Times New Roman" w:cs="Times New Roman"/>
          <w:sz w:val="24"/>
          <w:szCs w:val="24"/>
        </w:rPr>
      </w:pPr>
    </w:p>
    <w:p w:rsidR="00CD372E" w:rsidRDefault="00CD372E" w:rsidP="00522FB4">
      <w:pPr>
        <w:spacing w:after="0" w:line="480" w:lineRule="auto"/>
        <w:jc w:val="both"/>
        <w:rPr>
          <w:rFonts w:ascii="Times New Roman" w:hAnsi="Times New Roman" w:cs="Times New Roman"/>
          <w:sz w:val="24"/>
          <w:szCs w:val="24"/>
        </w:rPr>
      </w:pPr>
    </w:p>
    <w:p w:rsidR="00CD372E" w:rsidRDefault="00CD372E" w:rsidP="00522FB4">
      <w:pPr>
        <w:spacing w:after="0" w:line="480" w:lineRule="auto"/>
        <w:jc w:val="both"/>
        <w:rPr>
          <w:rFonts w:ascii="Times New Roman" w:hAnsi="Times New Roman" w:cs="Times New Roman"/>
          <w:sz w:val="24"/>
          <w:szCs w:val="24"/>
        </w:rPr>
      </w:pPr>
    </w:p>
    <w:p w:rsidR="00CD372E" w:rsidRDefault="00CD372E" w:rsidP="00522FB4">
      <w:pPr>
        <w:spacing w:after="0" w:line="480" w:lineRule="auto"/>
        <w:jc w:val="both"/>
        <w:rPr>
          <w:rFonts w:ascii="Times New Roman" w:hAnsi="Times New Roman" w:cs="Times New Roman"/>
          <w:sz w:val="24"/>
          <w:szCs w:val="24"/>
        </w:rPr>
      </w:pPr>
    </w:p>
    <w:p w:rsidR="00CD372E" w:rsidRPr="00841DE4" w:rsidRDefault="00CD372E" w:rsidP="00522FB4">
      <w:pPr>
        <w:spacing w:after="0" w:line="480" w:lineRule="auto"/>
        <w:jc w:val="both"/>
        <w:rPr>
          <w:rFonts w:ascii="Times New Roman" w:hAnsi="Times New Roman" w:cs="Times New Roman"/>
          <w:sz w:val="24"/>
          <w:szCs w:val="24"/>
        </w:rPr>
      </w:pPr>
    </w:p>
    <w:p w:rsidR="00B570D5" w:rsidRDefault="00B570D5" w:rsidP="00B570D5">
      <w:pPr>
        <w:spacing w:line="480" w:lineRule="auto"/>
        <w:jc w:val="center"/>
        <w:rPr>
          <w:rFonts w:ascii="Times New Roman" w:hAnsi="Times New Roman" w:cs="Times New Roman"/>
          <w:b/>
          <w:sz w:val="24"/>
          <w:szCs w:val="24"/>
        </w:rPr>
      </w:pPr>
      <w:r w:rsidRPr="00B5351F">
        <w:rPr>
          <w:rFonts w:ascii="Times New Roman" w:hAnsi="Times New Roman" w:cs="Times New Roman"/>
          <w:b/>
          <w:sz w:val="24"/>
          <w:szCs w:val="24"/>
        </w:rPr>
        <w:lastRenderedPageBreak/>
        <w:t>CHAPTER FOUR</w:t>
      </w:r>
    </w:p>
    <w:p w:rsidR="00B570D5" w:rsidRPr="00B570D5" w:rsidRDefault="00B570D5" w:rsidP="00B570D5">
      <w:pPr>
        <w:spacing w:line="480" w:lineRule="auto"/>
        <w:jc w:val="center"/>
        <w:rPr>
          <w:rFonts w:ascii="Times New Roman" w:hAnsi="Times New Roman" w:cs="Times New Roman"/>
          <w:b/>
          <w:sz w:val="24"/>
          <w:szCs w:val="24"/>
        </w:rPr>
      </w:pPr>
      <w:r w:rsidRPr="00B5351F">
        <w:rPr>
          <w:rFonts w:ascii="Times New Roman" w:hAnsi="Times New Roman" w:cs="Times New Roman"/>
          <w:b/>
          <w:sz w:val="24"/>
          <w:szCs w:val="24"/>
        </w:rPr>
        <w:t>DATA PRESENTATION, ANALYSIS AND INTERPRETATION</w:t>
      </w:r>
    </w:p>
    <w:p w:rsidR="00B570D5" w:rsidRPr="00B5351F" w:rsidRDefault="00B570D5" w:rsidP="00B570D5">
      <w:pPr>
        <w:spacing w:line="480" w:lineRule="auto"/>
        <w:jc w:val="both"/>
        <w:rPr>
          <w:rFonts w:ascii="Times New Roman" w:hAnsi="Times New Roman" w:cs="Times New Roman"/>
          <w:b/>
          <w:sz w:val="24"/>
          <w:szCs w:val="24"/>
        </w:rPr>
      </w:pPr>
      <w:r w:rsidRPr="00B5351F">
        <w:rPr>
          <w:rFonts w:ascii="Times New Roman" w:hAnsi="Times New Roman" w:cs="Times New Roman"/>
          <w:b/>
          <w:sz w:val="24"/>
          <w:szCs w:val="24"/>
        </w:rPr>
        <w:t>4.1 PREAMBLE</w:t>
      </w:r>
    </w:p>
    <w:p w:rsidR="00B570D5" w:rsidRPr="00841DE4" w:rsidRDefault="00B570D5" w:rsidP="00B570D5">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This chapter presents the results and findings from the analysis of data obtained from the annual reports of five selected quoted manufacturing companies (food and beverage) in Nigeria between 2019 and 2023: </w:t>
      </w:r>
      <w:proofErr w:type="spellStart"/>
      <w:r w:rsidRPr="00841DE4">
        <w:rPr>
          <w:rFonts w:ascii="Times New Roman" w:hAnsi="Times New Roman" w:cs="Times New Roman"/>
          <w:sz w:val="24"/>
          <w:szCs w:val="24"/>
        </w:rPr>
        <w:t>Dangote</w:t>
      </w:r>
      <w:proofErr w:type="spellEnd"/>
      <w:r w:rsidRPr="00841DE4">
        <w:rPr>
          <w:rFonts w:ascii="Times New Roman" w:hAnsi="Times New Roman" w:cs="Times New Roman"/>
          <w:sz w:val="24"/>
          <w:szCs w:val="24"/>
        </w:rPr>
        <w:t xml:space="preserve"> Sugar Plc, Flour Mills Plc, Nestle Plc, Guinness Plc, and Nigerian Breweries Plc. The analysis is carried out using a quantitative research design involving descriptive statistics, correlation, and regression analysis. The objective is to evaluate the relationship between financial reporting quality and financial performance (ROA, ROE and PAT)</w:t>
      </w:r>
    </w:p>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The Model Specification:</w:t>
      </w:r>
    </w:p>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Y = B₀ + B₁FRQ₁ + B₂EM₂ + B₃ACM₃ + e</w:t>
      </w:r>
    </w:p>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Where:</w:t>
      </w:r>
    </w:p>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Y = Financial Performance (proxies by ROA, ROE, PAT)</w:t>
      </w:r>
    </w:p>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FRQ₁ = Financial Reporting Quality </w:t>
      </w:r>
    </w:p>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EM₂ = Earnings Management</w:t>
      </w:r>
    </w:p>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ACM₃ = Accounting Conservatism</w:t>
      </w:r>
    </w:p>
    <w:p w:rsidR="00B570D5"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lastRenderedPageBreak/>
        <w:t>e = Error term</w:t>
      </w:r>
    </w:p>
    <w:p w:rsidR="00B570D5" w:rsidRPr="00841DE4" w:rsidRDefault="00B570D5" w:rsidP="00B570D5">
      <w:pPr>
        <w:spacing w:line="480" w:lineRule="auto"/>
        <w:jc w:val="both"/>
        <w:rPr>
          <w:rFonts w:ascii="Times New Roman" w:hAnsi="Times New Roman" w:cs="Times New Roman"/>
          <w:sz w:val="24"/>
          <w:szCs w:val="24"/>
        </w:rPr>
      </w:pPr>
    </w:p>
    <w:p w:rsidR="00B570D5" w:rsidRPr="00B5351F" w:rsidRDefault="00B570D5" w:rsidP="00B570D5">
      <w:pPr>
        <w:spacing w:line="480" w:lineRule="auto"/>
        <w:jc w:val="both"/>
        <w:rPr>
          <w:rFonts w:ascii="Times New Roman" w:hAnsi="Times New Roman" w:cs="Times New Roman"/>
          <w:b/>
          <w:sz w:val="24"/>
          <w:szCs w:val="24"/>
        </w:rPr>
      </w:pPr>
      <w:r w:rsidRPr="00B5351F">
        <w:rPr>
          <w:rFonts w:ascii="Times New Roman" w:hAnsi="Times New Roman" w:cs="Times New Roman"/>
          <w:b/>
          <w:sz w:val="24"/>
          <w:szCs w:val="24"/>
        </w:rPr>
        <w:t>4.2 DESCRIPTIVE STATISTICS</w:t>
      </w:r>
    </w:p>
    <w:tbl>
      <w:tblPr>
        <w:tblStyle w:val="TableGrid0"/>
        <w:tblW w:w="0" w:type="auto"/>
        <w:tblLook w:val="04A0"/>
      </w:tblPr>
      <w:tblGrid>
        <w:gridCol w:w="1771"/>
        <w:gridCol w:w="1756"/>
        <w:gridCol w:w="1756"/>
        <w:gridCol w:w="1785"/>
        <w:gridCol w:w="1788"/>
      </w:tblGrid>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Variable </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Mean</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Std. dev.</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Minimum</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Maximum</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ROA</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0.102</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0.048</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0.031</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0.183</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ROE</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0.197</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0.089</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0.067</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0.342</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PAT(# </w:t>
            </w:r>
            <w:proofErr w:type="spellStart"/>
            <w:r w:rsidRPr="00841DE4">
              <w:rPr>
                <w:rFonts w:ascii="Times New Roman" w:hAnsi="Times New Roman" w:cs="Times New Roman"/>
                <w:sz w:val="24"/>
                <w:szCs w:val="24"/>
              </w:rPr>
              <w:t>bn</w:t>
            </w:r>
            <w:proofErr w:type="spellEnd"/>
            <w:r w:rsidRPr="00841DE4">
              <w:rPr>
                <w:rFonts w:ascii="Times New Roman" w:hAnsi="Times New Roman" w:cs="Times New Roman"/>
                <w:sz w:val="24"/>
                <w:szCs w:val="24"/>
              </w:rPr>
              <w:t>)</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45.620</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13,780</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22,400</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72,310</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FRQ</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0.71</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0.13</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0.45</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0.89</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EM</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-0.003</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0.028</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-0.042</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0.037</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AC</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O.58</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0.19</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0.22</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0.84</w:t>
            </w:r>
          </w:p>
        </w:tc>
      </w:tr>
    </w:tbl>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Source: Research Survey 2025</w:t>
      </w:r>
    </w:p>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The descriptive results show that the average ROA is 10.2%, ROE is 19.7%, while FRQ averaged 71</w:t>
      </w:r>
      <w:proofErr w:type="gramStart"/>
      <w:r w:rsidRPr="00841DE4">
        <w:rPr>
          <w:rFonts w:ascii="Times New Roman" w:hAnsi="Times New Roman" w:cs="Times New Roman"/>
          <w:sz w:val="24"/>
          <w:szCs w:val="24"/>
        </w:rPr>
        <w:t>.%</w:t>
      </w:r>
      <w:proofErr w:type="gramEnd"/>
      <w:r w:rsidRPr="00841DE4">
        <w:rPr>
          <w:rFonts w:ascii="Times New Roman" w:hAnsi="Times New Roman" w:cs="Times New Roman"/>
          <w:sz w:val="24"/>
          <w:szCs w:val="24"/>
        </w:rPr>
        <w:t>. The standard deviations indicate strong reporting quality overall.</w:t>
      </w:r>
    </w:p>
    <w:p w:rsidR="00B570D5" w:rsidRDefault="00B570D5" w:rsidP="00B570D5">
      <w:pPr>
        <w:spacing w:line="480" w:lineRule="auto"/>
        <w:jc w:val="both"/>
        <w:rPr>
          <w:rFonts w:ascii="Times New Roman" w:hAnsi="Times New Roman" w:cs="Times New Roman"/>
          <w:b/>
          <w:sz w:val="24"/>
          <w:szCs w:val="24"/>
        </w:rPr>
      </w:pPr>
    </w:p>
    <w:p w:rsidR="00B570D5" w:rsidRPr="00B5351F" w:rsidRDefault="00B570D5" w:rsidP="00B570D5">
      <w:pPr>
        <w:spacing w:line="480" w:lineRule="auto"/>
        <w:jc w:val="both"/>
        <w:rPr>
          <w:rFonts w:ascii="Times New Roman" w:hAnsi="Times New Roman" w:cs="Times New Roman"/>
          <w:b/>
          <w:sz w:val="24"/>
          <w:szCs w:val="24"/>
        </w:rPr>
      </w:pPr>
      <w:r w:rsidRPr="00B5351F">
        <w:rPr>
          <w:rFonts w:ascii="Times New Roman" w:hAnsi="Times New Roman" w:cs="Times New Roman"/>
          <w:b/>
          <w:sz w:val="24"/>
          <w:szCs w:val="24"/>
        </w:rPr>
        <w:t>4.3 CORRELATION ANALYSIS</w:t>
      </w:r>
    </w:p>
    <w:tbl>
      <w:tblPr>
        <w:tblStyle w:val="TableGrid0"/>
        <w:tblW w:w="0" w:type="auto"/>
        <w:tblLook w:val="04A0"/>
      </w:tblPr>
      <w:tblGrid>
        <w:gridCol w:w="1362"/>
        <w:gridCol w:w="1276"/>
        <w:gridCol w:w="1273"/>
        <w:gridCol w:w="1390"/>
        <w:gridCol w:w="993"/>
        <w:gridCol w:w="1166"/>
        <w:gridCol w:w="1396"/>
      </w:tblGrid>
      <w:tr w:rsidR="00B570D5" w:rsidRPr="00841DE4" w:rsidTr="001847EF">
        <w:tc>
          <w:tcPr>
            <w:tcW w:w="1395"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Variable </w:t>
            </w:r>
          </w:p>
        </w:tc>
        <w:tc>
          <w:tcPr>
            <w:tcW w:w="1332"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ROA</w:t>
            </w:r>
          </w:p>
        </w:tc>
        <w:tc>
          <w:tcPr>
            <w:tcW w:w="1331"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ROE</w:t>
            </w:r>
          </w:p>
        </w:tc>
        <w:tc>
          <w:tcPr>
            <w:tcW w:w="1463"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PAT</w:t>
            </w:r>
          </w:p>
        </w:tc>
        <w:tc>
          <w:tcPr>
            <w:tcW w:w="1024"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FRQ</w:t>
            </w:r>
          </w:p>
        </w:tc>
        <w:tc>
          <w:tcPr>
            <w:tcW w:w="121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EM</w:t>
            </w:r>
          </w:p>
        </w:tc>
        <w:tc>
          <w:tcPr>
            <w:tcW w:w="1481"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AC</w:t>
            </w:r>
          </w:p>
        </w:tc>
      </w:tr>
      <w:tr w:rsidR="00B570D5" w:rsidRPr="00841DE4" w:rsidTr="001847EF">
        <w:tc>
          <w:tcPr>
            <w:tcW w:w="1395"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ROA</w:t>
            </w:r>
          </w:p>
        </w:tc>
        <w:tc>
          <w:tcPr>
            <w:tcW w:w="1332"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1</w:t>
            </w:r>
          </w:p>
        </w:tc>
        <w:tc>
          <w:tcPr>
            <w:tcW w:w="1331" w:type="dxa"/>
          </w:tcPr>
          <w:p w:rsidR="00B570D5" w:rsidRPr="00841DE4" w:rsidRDefault="00B570D5" w:rsidP="001847EF">
            <w:pPr>
              <w:spacing w:line="480" w:lineRule="auto"/>
              <w:jc w:val="both"/>
              <w:rPr>
                <w:rFonts w:ascii="Times New Roman" w:hAnsi="Times New Roman" w:cs="Times New Roman"/>
                <w:sz w:val="24"/>
                <w:szCs w:val="24"/>
              </w:rPr>
            </w:pPr>
          </w:p>
        </w:tc>
        <w:tc>
          <w:tcPr>
            <w:tcW w:w="1463" w:type="dxa"/>
          </w:tcPr>
          <w:p w:rsidR="00B570D5" w:rsidRPr="00841DE4" w:rsidRDefault="00B570D5" w:rsidP="001847EF">
            <w:pPr>
              <w:spacing w:line="480" w:lineRule="auto"/>
              <w:jc w:val="both"/>
              <w:rPr>
                <w:rFonts w:ascii="Times New Roman" w:hAnsi="Times New Roman" w:cs="Times New Roman"/>
                <w:sz w:val="24"/>
                <w:szCs w:val="24"/>
              </w:rPr>
            </w:pPr>
          </w:p>
        </w:tc>
        <w:tc>
          <w:tcPr>
            <w:tcW w:w="1024" w:type="dxa"/>
          </w:tcPr>
          <w:p w:rsidR="00B570D5" w:rsidRPr="00841DE4" w:rsidRDefault="00B570D5" w:rsidP="001847EF">
            <w:pPr>
              <w:spacing w:line="480" w:lineRule="auto"/>
              <w:jc w:val="both"/>
              <w:rPr>
                <w:rFonts w:ascii="Times New Roman" w:hAnsi="Times New Roman" w:cs="Times New Roman"/>
                <w:sz w:val="24"/>
                <w:szCs w:val="24"/>
              </w:rPr>
            </w:pPr>
          </w:p>
        </w:tc>
        <w:tc>
          <w:tcPr>
            <w:tcW w:w="1219" w:type="dxa"/>
          </w:tcPr>
          <w:p w:rsidR="00B570D5" w:rsidRPr="00841DE4" w:rsidRDefault="00B570D5" w:rsidP="001847EF">
            <w:pPr>
              <w:spacing w:line="480" w:lineRule="auto"/>
              <w:jc w:val="both"/>
              <w:rPr>
                <w:rFonts w:ascii="Times New Roman" w:hAnsi="Times New Roman" w:cs="Times New Roman"/>
                <w:sz w:val="24"/>
                <w:szCs w:val="24"/>
              </w:rPr>
            </w:pPr>
          </w:p>
        </w:tc>
        <w:tc>
          <w:tcPr>
            <w:tcW w:w="1481" w:type="dxa"/>
          </w:tcPr>
          <w:p w:rsidR="00B570D5" w:rsidRPr="00841DE4" w:rsidRDefault="00B570D5" w:rsidP="001847EF">
            <w:pPr>
              <w:spacing w:line="480" w:lineRule="auto"/>
              <w:jc w:val="both"/>
              <w:rPr>
                <w:rFonts w:ascii="Times New Roman" w:hAnsi="Times New Roman" w:cs="Times New Roman"/>
                <w:sz w:val="24"/>
                <w:szCs w:val="24"/>
              </w:rPr>
            </w:pPr>
          </w:p>
        </w:tc>
      </w:tr>
      <w:tr w:rsidR="00B570D5" w:rsidRPr="00841DE4" w:rsidTr="001847EF">
        <w:tc>
          <w:tcPr>
            <w:tcW w:w="1395"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ROE</w:t>
            </w:r>
          </w:p>
        </w:tc>
        <w:tc>
          <w:tcPr>
            <w:tcW w:w="1332"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0.82</w:t>
            </w:r>
          </w:p>
        </w:tc>
        <w:tc>
          <w:tcPr>
            <w:tcW w:w="1331"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1</w:t>
            </w:r>
          </w:p>
        </w:tc>
        <w:tc>
          <w:tcPr>
            <w:tcW w:w="1463" w:type="dxa"/>
          </w:tcPr>
          <w:p w:rsidR="00B570D5" w:rsidRPr="00841DE4" w:rsidRDefault="00B570D5" w:rsidP="001847EF">
            <w:pPr>
              <w:spacing w:line="480" w:lineRule="auto"/>
              <w:jc w:val="both"/>
              <w:rPr>
                <w:rFonts w:ascii="Times New Roman" w:hAnsi="Times New Roman" w:cs="Times New Roman"/>
                <w:sz w:val="24"/>
                <w:szCs w:val="24"/>
              </w:rPr>
            </w:pPr>
          </w:p>
        </w:tc>
        <w:tc>
          <w:tcPr>
            <w:tcW w:w="1024" w:type="dxa"/>
          </w:tcPr>
          <w:p w:rsidR="00B570D5" w:rsidRPr="00841DE4" w:rsidRDefault="00B570D5" w:rsidP="001847EF">
            <w:pPr>
              <w:spacing w:line="480" w:lineRule="auto"/>
              <w:jc w:val="both"/>
              <w:rPr>
                <w:rFonts w:ascii="Times New Roman" w:hAnsi="Times New Roman" w:cs="Times New Roman"/>
                <w:sz w:val="24"/>
                <w:szCs w:val="24"/>
              </w:rPr>
            </w:pPr>
          </w:p>
        </w:tc>
        <w:tc>
          <w:tcPr>
            <w:tcW w:w="1219" w:type="dxa"/>
          </w:tcPr>
          <w:p w:rsidR="00B570D5" w:rsidRPr="00841DE4" w:rsidRDefault="00B570D5" w:rsidP="001847EF">
            <w:pPr>
              <w:spacing w:line="480" w:lineRule="auto"/>
              <w:jc w:val="both"/>
              <w:rPr>
                <w:rFonts w:ascii="Times New Roman" w:hAnsi="Times New Roman" w:cs="Times New Roman"/>
                <w:sz w:val="24"/>
                <w:szCs w:val="24"/>
              </w:rPr>
            </w:pPr>
          </w:p>
        </w:tc>
        <w:tc>
          <w:tcPr>
            <w:tcW w:w="1481" w:type="dxa"/>
          </w:tcPr>
          <w:p w:rsidR="00B570D5" w:rsidRPr="00841DE4" w:rsidRDefault="00B570D5" w:rsidP="001847EF">
            <w:pPr>
              <w:spacing w:line="480" w:lineRule="auto"/>
              <w:jc w:val="both"/>
              <w:rPr>
                <w:rFonts w:ascii="Times New Roman" w:hAnsi="Times New Roman" w:cs="Times New Roman"/>
                <w:sz w:val="24"/>
                <w:szCs w:val="24"/>
              </w:rPr>
            </w:pPr>
          </w:p>
        </w:tc>
      </w:tr>
      <w:tr w:rsidR="00B570D5" w:rsidRPr="00841DE4" w:rsidTr="001847EF">
        <w:tc>
          <w:tcPr>
            <w:tcW w:w="1395"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lastRenderedPageBreak/>
              <w:t xml:space="preserve">PAT(# </w:t>
            </w:r>
            <w:proofErr w:type="spellStart"/>
            <w:r w:rsidRPr="00841DE4">
              <w:rPr>
                <w:rFonts w:ascii="Times New Roman" w:hAnsi="Times New Roman" w:cs="Times New Roman"/>
                <w:sz w:val="24"/>
                <w:szCs w:val="24"/>
              </w:rPr>
              <w:t>bn</w:t>
            </w:r>
            <w:proofErr w:type="spellEnd"/>
            <w:r w:rsidRPr="00841DE4">
              <w:rPr>
                <w:rFonts w:ascii="Times New Roman" w:hAnsi="Times New Roman" w:cs="Times New Roman"/>
                <w:sz w:val="24"/>
                <w:szCs w:val="24"/>
              </w:rPr>
              <w:t>)</w:t>
            </w:r>
          </w:p>
        </w:tc>
        <w:tc>
          <w:tcPr>
            <w:tcW w:w="1332"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0.76</w:t>
            </w:r>
          </w:p>
        </w:tc>
        <w:tc>
          <w:tcPr>
            <w:tcW w:w="1331"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0.85</w:t>
            </w:r>
          </w:p>
        </w:tc>
        <w:tc>
          <w:tcPr>
            <w:tcW w:w="1463"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1</w:t>
            </w:r>
          </w:p>
        </w:tc>
        <w:tc>
          <w:tcPr>
            <w:tcW w:w="1024" w:type="dxa"/>
          </w:tcPr>
          <w:p w:rsidR="00B570D5" w:rsidRPr="00841DE4" w:rsidRDefault="00B570D5" w:rsidP="001847EF">
            <w:pPr>
              <w:spacing w:line="480" w:lineRule="auto"/>
              <w:jc w:val="both"/>
              <w:rPr>
                <w:rFonts w:ascii="Times New Roman" w:hAnsi="Times New Roman" w:cs="Times New Roman"/>
                <w:sz w:val="24"/>
                <w:szCs w:val="24"/>
              </w:rPr>
            </w:pPr>
          </w:p>
        </w:tc>
        <w:tc>
          <w:tcPr>
            <w:tcW w:w="1219" w:type="dxa"/>
          </w:tcPr>
          <w:p w:rsidR="00B570D5" w:rsidRPr="00841DE4" w:rsidRDefault="00B570D5" w:rsidP="001847EF">
            <w:pPr>
              <w:spacing w:line="480" w:lineRule="auto"/>
              <w:jc w:val="both"/>
              <w:rPr>
                <w:rFonts w:ascii="Times New Roman" w:hAnsi="Times New Roman" w:cs="Times New Roman"/>
                <w:sz w:val="24"/>
                <w:szCs w:val="24"/>
              </w:rPr>
            </w:pPr>
          </w:p>
        </w:tc>
        <w:tc>
          <w:tcPr>
            <w:tcW w:w="1481" w:type="dxa"/>
          </w:tcPr>
          <w:p w:rsidR="00B570D5" w:rsidRPr="00841DE4" w:rsidRDefault="00B570D5" w:rsidP="001847EF">
            <w:pPr>
              <w:spacing w:line="480" w:lineRule="auto"/>
              <w:jc w:val="both"/>
              <w:rPr>
                <w:rFonts w:ascii="Times New Roman" w:hAnsi="Times New Roman" w:cs="Times New Roman"/>
                <w:sz w:val="24"/>
                <w:szCs w:val="24"/>
              </w:rPr>
            </w:pPr>
          </w:p>
        </w:tc>
      </w:tr>
      <w:tr w:rsidR="00B570D5" w:rsidRPr="00841DE4" w:rsidTr="001847EF">
        <w:tc>
          <w:tcPr>
            <w:tcW w:w="1395"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FRQ</w:t>
            </w:r>
          </w:p>
        </w:tc>
        <w:tc>
          <w:tcPr>
            <w:tcW w:w="1332"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0.65</w:t>
            </w:r>
          </w:p>
        </w:tc>
        <w:tc>
          <w:tcPr>
            <w:tcW w:w="1331"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0.68</w:t>
            </w:r>
          </w:p>
        </w:tc>
        <w:tc>
          <w:tcPr>
            <w:tcW w:w="1463"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0.71</w:t>
            </w:r>
          </w:p>
        </w:tc>
        <w:tc>
          <w:tcPr>
            <w:tcW w:w="1024"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1</w:t>
            </w:r>
          </w:p>
        </w:tc>
        <w:tc>
          <w:tcPr>
            <w:tcW w:w="1219" w:type="dxa"/>
          </w:tcPr>
          <w:p w:rsidR="00B570D5" w:rsidRPr="00841DE4" w:rsidRDefault="00B570D5" w:rsidP="001847EF">
            <w:pPr>
              <w:spacing w:line="480" w:lineRule="auto"/>
              <w:jc w:val="both"/>
              <w:rPr>
                <w:rFonts w:ascii="Times New Roman" w:hAnsi="Times New Roman" w:cs="Times New Roman"/>
                <w:sz w:val="24"/>
                <w:szCs w:val="24"/>
              </w:rPr>
            </w:pPr>
          </w:p>
        </w:tc>
        <w:tc>
          <w:tcPr>
            <w:tcW w:w="1481" w:type="dxa"/>
          </w:tcPr>
          <w:p w:rsidR="00B570D5" w:rsidRPr="00841DE4" w:rsidRDefault="00B570D5" w:rsidP="001847EF">
            <w:pPr>
              <w:spacing w:line="480" w:lineRule="auto"/>
              <w:jc w:val="both"/>
              <w:rPr>
                <w:rFonts w:ascii="Times New Roman" w:hAnsi="Times New Roman" w:cs="Times New Roman"/>
                <w:sz w:val="24"/>
                <w:szCs w:val="24"/>
              </w:rPr>
            </w:pPr>
          </w:p>
        </w:tc>
      </w:tr>
      <w:tr w:rsidR="00B570D5" w:rsidRPr="00841DE4" w:rsidTr="001847EF">
        <w:tc>
          <w:tcPr>
            <w:tcW w:w="1395"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EM</w:t>
            </w:r>
          </w:p>
        </w:tc>
        <w:tc>
          <w:tcPr>
            <w:tcW w:w="1332"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-0.44</w:t>
            </w:r>
          </w:p>
        </w:tc>
        <w:tc>
          <w:tcPr>
            <w:tcW w:w="1331"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-0.51</w:t>
            </w:r>
          </w:p>
        </w:tc>
        <w:tc>
          <w:tcPr>
            <w:tcW w:w="1463"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-0.49</w:t>
            </w:r>
          </w:p>
        </w:tc>
        <w:tc>
          <w:tcPr>
            <w:tcW w:w="1024"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-0.48</w:t>
            </w:r>
          </w:p>
        </w:tc>
        <w:tc>
          <w:tcPr>
            <w:tcW w:w="121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1</w:t>
            </w:r>
          </w:p>
        </w:tc>
        <w:tc>
          <w:tcPr>
            <w:tcW w:w="1481" w:type="dxa"/>
          </w:tcPr>
          <w:p w:rsidR="00B570D5" w:rsidRPr="00841DE4" w:rsidRDefault="00B570D5" w:rsidP="001847EF">
            <w:pPr>
              <w:spacing w:line="480" w:lineRule="auto"/>
              <w:jc w:val="both"/>
              <w:rPr>
                <w:rFonts w:ascii="Times New Roman" w:hAnsi="Times New Roman" w:cs="Times New Roman"/>
                <w:sz w:val="24"/>
                <w:szCs w:val="24"/>
              </w:rPr>
            </w:pPr>
          </w:p>
        </w:tc>
      </w:tr>
      <w:tr w:rsidR="00B570D5" w:rsidRPr="00841DE4" w:rsidTr="001847EF">
        <w:tc>
          <w:tcPr>
            <w:tcW w:w="1395"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AC</w:t>
            </w:r>
          </w:p>
        </w:tc>
        <w:tc>
          <w:tcPr>
            <w:tcW w:w="1332"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O.51</w:t>
            </w:r>
          </w:p>
        </w:tc>
        <w:tc>
          <w:tcPr>
            <w:tcW w:w="1331"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0.59</w:t>
            </w:r>
          </w:p>
        </w:tc>
        <w:tc>
          <w:tcPr>
            <w:tcW w:w="1463"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0.63</w:t>
            </w:r>
          </w:p>
        </w:tc>
        <w:tc>
          <w:tcPr>
            <w:tcW w:w="1024"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0.48</w:t>
            </w:r>
          </w:p>
        </w:tc>
        <w:tc>
          <w:tcPr>
            <w:tcW w:w="121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0.33</w:t>
            </w:r>
          </w:p>
        </w:tc>
        <w:tc>
          <w:tcPr>
            <w:tcW w:w="1481"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1</w:t>
            </w:r>
          </w:p>
        </w:tc>
      </w:tr>
    </w:tbl>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Source: Research Survey 2025</w:t>
      </w:r>
    </w:p>
    <w:p w:rsidR="00B570D5" w:rsidRPr="00841DE4" w:rsidRDefault="00B570D5" w:rsidP="00B570D5">
      <w:pPr>
        <w:tabs>
          <w:tab w:val="left" w:pos="2880"/>
        </w:tabs>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Interpretation:</w:t>
      </w:r>
      <w:r w:rsidRPr="00841DE4">
        <w:rPr>
          <w:rFonts w:ascii="Times New Roman" w:hAnsi="Times New Roman" w:cs="Times New Roman"/>
          <w:sz w:val="24"/>
          <w:szCs w:val="24"/>
        </w:rPr>
        <w:tab/>
      </w:r>
    </w:p>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FRQ and AC are positively correlated with ROA, ROE and PAT.</w:t>
      </w:r>
      <w:r w:rsidRPr="00841DE4">
        <w:rPr>
          <w:rFonts w:ascii="Times New Roman" w:hAnsi="Times New Roman" w:cs="Times New Roman"/>
          <w:sz w:val="24"/>
          <w:szCs w:val="24"/>
        </w:rPr>
        <w:br/>
        <w:t>EM shows a negative correlation with financial performance measures.</w:t>
      </w:r>
    </w:p>
    <w:p w:rsidR="00B570D5" w:rsidRPr="00B5351F" w:rsidRDefault="00B570D5" w:rsidP="00B570D5">
      <w:pPr>
        <w:spacing w:line="480" w:lineRule="auto"/>
        <w:jc w:val="both"/>
        <w:rPr>
          <w:rFonts w:ascii="Times New Roman" w:hAnsi="Times New Roman" w:cs="Times New Roman"/>
          <w:b/>
          <w:sz w:val="24"/>
          <w:szCs w:val="24"/>
        </w:rPr>
      </w:pPr>
      <w:r w:rsidRPr="00B5351F">
        <w:rPr>
          <w:rFonts w:ascii="Times New Roman" w:hAnsi="Times New Roman" w:cs="Times New Roman"/>
          <w:b/>
          <w:sz w:val="24"/>
          <w:szCs w:val="24"/>
        </w:rPr>
        <w:t>4.4 REGRESSION ANALYSIS</w:t>
      </w:r>
    </w:p>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Model specification: y = B₀ + B₁FRQ + B₂EM + B₃ACM + e</w:t>
      </w:r>
    </w:p>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Model 1: ROA as dependent variable</w:t>
      </w:r>
    </w:p>
    <w:tbl>
      <w:tblPr>
        <w:tblStyle w:val="TableGrid0"/>
        <w:tblW w:w="0" w:type="auto"/>
        <w:tblLook w:val="04A0"/>
      </w:tblPr>
      <w:tblGrid>
        <w:gridCol w:w="1779"/>
        <w:gridCol w:w="1800"/>
        <w:gridCol w:w="1752"/>
        <w:gridCol w:w="1773"/>
        <w:gridCol w:w="1752"/>
      </w:tblGrid>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Variable </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Coefficient</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Std. Error </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t-Statistic</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p-value</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Intercept</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0.042</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0.016</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2.63</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0.013</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FRQ</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0.089</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0.027</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3.30</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0.003</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 EM</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-0.056</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0.18</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-3.30</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0.005</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AC</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0.072</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0.024</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3.00</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0.007</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R</w:t>
            </w:r>
            <w:r w:rsidRPr="00841DE4">
              <w:rPr>
                <w:rFonts w:ascii="Times New Roman" w:hAnsi="Times New Roman" w:cs="Times New Roman"/>
                <w:sz w:val="24"/>
                <w:szCs w:val="24"/>
                <w:vertAlign w:val="superscript"/>
              </w:rPr>
              <w:t>2</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0.68</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p>
        </w:tc>
        <w:tc>
          <w:tcPr>
            <w:tcW w:w="1849" w:type="dxa"/>
          </w:tcPr>
          <w:p w:rsidR="00B570D5" w:rsidRPr="00841DE4" w:rsidRDefault="00B570D5" w:rsidP="001847EF">
            <w:pPr>
              <w:spacing w:line="480" w:lineRule="auto"/>
              <w:jc w:val="both"/>
              <w:rPr>
                <w:rFonts w:ascii="Times New Roman" w:hAnsi="Times New Roman" w:cs="Times New Roman"/>
                <w:sz w:val="24"/>
                <w:szCs w:val="24"/>
              </w:rPr>
            </w:pPr>
          </w:p>
        </w:tc>
        <w:tc>
          <w:tcPr>
            <w:tcW w:w="1849" w:type="dxa"/>
          </w:tcPr>
          <w:p w:rsidR="00B570D5" w:rsidRPr="00841DE4" w:rsidRDefault="00B570D5" w:rsidP="001847EF">
            <w:pPr>
              <w:spacing w:line="480" w:lineRule="auto"/>
              <w:jc w:val="both"/>
              <w:rPr>
                <w:rFonts w:ascii="Times New Roman" w:hAnsi="Times New Roman" w:cs="Times New Roman"/>
                <w:sz w:val="24"/>
                <w:szCs w:val="24"/>
              </w:rPr>
            </w:pP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F-stat</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14.76</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p>
        </w:tc>
        <w:tc>
          <w:tcPr>
            <w:tcW w:w="1849" w:type="dxa"/>
          </w:tcPr>
          <w:p w:rsidR="00B570D5" w:rsidRPr="00841DE4" w:rsidRDefault="00B570D5" w:rsidP="001847EF">
            <w:pPr>
              <w:spacing w:line="480" w:lineRule="auto"/>
              <w:jc w:val="both"/>
              <w:rPr>
                <w:rFonts w:ascii="Times New Roman" w:hAnsi="Times New Roman" w:cs="Times New Roman"/>
                <w:sz w:val="24"/>
                <w:szCs w:val="24"/>
              </w:rPr>
            </w:pPr>
          </w:p>
        </w:tc>
        <w:tc>
          <w:tcPr>
            <w:tcW w:w="1849" w:type="dxa"/>
          </w:tcPr>
          <w:p w:rsidR="00B570D5" w:rsidRPr="00841DE4" w:rsidRDefault="00B570D5" w:rsidP="001847EF">
            <w:pPr>
              <w:spacing w:line="480" w:lineRule="auto"/>
              <w:jc w:val="both"/>
              <w:rPr>
                <w:rFonts w:ascii="Times New Roman" w:hAnsi="Times New Roman" w:cs="Times New Roman"/>
                <w:sz w:val="24"/>
                <w:szCs w:val="24"/>
              </w:rPr>
            </w:pPr>
          </w:p>
        </w:tc>
      </w:tr>
    </w:tbl>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lastRenderedPageBreak/>
        <w:t>Source: Research Survey 2025</w:t>
      </w:r>
    </w:p>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Model 2: ROE as dependent variable</w:t>
      </w:r>
    </w:p>
    <w:tbl>
      <w:tblPr>
        <w:tblStyle w:val="TableGrid0"/>
        <w:tblW w:w="0" w:type="auto"/>
        <w:tblLook w:val="04A0"/>
      </w:tblPr>
      <w:tblGrid>
        <w:gridCol w:w="1779"/>
        <w:gridCol w:w="1800"/>
        <w:gridCol w:w="1752"/>
        <w:gridCol w:w="1773"/>
        <w:gridCol w:w="1752"/>
      </w:tblGrid>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Variable </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Coefficient</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Std. Error </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t-Statistic</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p-value</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Intercept</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0.089</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0.027</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3.30</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0.003</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FRQ</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0.112</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0.031</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3.61</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0.002</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 EM</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-0.077</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0.024</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-3.21</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0.004</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AC</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0.084</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0.029</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2.90</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0.007</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R</w:t>
            </w:r>
            <w:r w:rsidRPr="00841DE4">
              <w:rPr>
                <w:rFonts w:ascii="Times New Roman" w:hAnsi="Times New Roman" w:cs="Times New Roman"/>
                <w:sz w:val="24"/>
                <w:szCs w:val="24"/>
                <w:vertAlign w:val="superscript"/>
              </w:rPr>
              <w:t>2</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0.72</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p>
        </w:tc>
        <w:tc>
          <w:tcPr>
            <w:tcW w:w="1849" w:type="dxa"/>
          </w:tcPr>
          <w:p w:rsidR="00B570D5" w:rsidRPr="00841DE4" w:rsidRDefault="00B570D5" w:rsidP="001847EF">
            <w:pPr>
              <w:spacing w:line="480" w:lineRule="auto"/>
              <w:jc w:val="both"/>
              <w:rPr>
                <w:rFonts w:ascii="Times New Roman" w:hAnsi="Times New Roman" w:cs="Times New Roman"/>
                <w:sz w:val="24"/>
                <w:szCs w:val="24"/>
              </w:rPr>
            </w:pPr>
          </w:p>
        </w:tc>
        <w:tc>
          <w:tcPr>
            <w:tcW w:w="1849" w:type="dxa"/>
          </w:tcPr>
          <w:p w:rsidR="00B570D5" w:rsidRPr="00841DE4" w:rsidRDefault="00B570D5" w:rsidP="001847EF">
            <w:pPr>
              <w:spacing w:line="480" w:lineRule="auto"/>
              <w:jc w:val="both"/>
              <w:rPr>
                <w:rFonts w:ascii="Times New Roman" w:hAnsi="Times New Roman" w:cs="Times New Roman"/>
                <w:sz w:val="24"/>
                <w:szCs w:val="24"/>
              </w:rPr>
            </w:pP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F-stat</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15.87</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p>
        </w:tc>
        <w:tc>
          <w:tcPr>
            <w:tcW w:w="1849" w:type="dxa"/>
          </w:tcPr>
          <w:p w:rsidR="00B570D5" w:rsidRPr="00841DE4" w:rsidRDefault="00B570D5" w:rsidP="001847EF">
            <w:pPr>
              <w:spacing w:line="480" w:lineRule="auto"/>
              <w:jc w:val="both"/>
              <w:rPr>
                <w:rFonts w:ascii="Times New Roman" w:hAnsi="Times New Roman" w:cs="Times New Roman"/>
                <w:sz w:val="24"/>
                <w:szCs w:val="24"/>
              </w:rPr>
            </w:pP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0.000</w:t>
            </w:r>
          </w:p>
        </w:tc>
      </w:tr>
    </w:tbl>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Source: Research Survey 2025</w:t>
      </w:r>
    </w:p>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Model 3: PAT as dependent variable</w:t>
      </w:r>
    </w:p>
    <w:tbl>
      <w:tblPr>
        <w:tblStyle w:val="TableGrid0"/>
        <w:tblW w:w="0" w:type="auto"/>
        <w:tblLook w:val="04A0"/>
      </w:tblPr>
      <w:tblGrid>
        <w:gridCol w:w="1779"/>
        <w:gridCol w:w="1800"/>
        <w:gridCol w:w="1752"/>
        <w:gridCol w:w="1773"/>
        <w:gridCol w:w="1752"/>
      </w:tblGrid>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Variable </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Coefficient</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Std. Error </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t-Statistic</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p-value</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Intercept</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23.45</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5,120</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5,58</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0.000</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FRQ</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18.96</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6,730</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2.82</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0.010</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 EM</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-13.78</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4,890</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-2.82</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0.010</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AC</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15.42</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5,610</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2.75</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0.011</w:t>
            </w: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R</w:t>
            </w:r>
            <w:r w:rsidRPr="00841DE4">
              <w:rPr>
                <w:rFonts w:ascii="Times New Roman" w:hAnsi="Times New Roman" w:cs="Times New Roman"/>
                <w:sz w:val="24"/>
                <w:szCs w:val="24"/>
                <w:vertAlign w:val="superscript"/>
              </w:rPr>
              <w:t>2</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0.69</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p>
        </w:tc>
        <w:tc>
          <w:tcPr>
            <w:tcW w:w="1849" w:type="dxa"/>
          </w:tcPr>
          <w:p w:rsidR="00B570D5" w:rsidRPr="00841DE4" w:rsidRDefault="00B570D5" w:rsidP="001847EF">
            <w:pPr>
              <w:spacing w:line="480" w:lineRule="auto"/>
              <w:jc w:val="both"/>
              <w:rPr>
                <w:rFonts w:ascii="Times New Roman" w:hAnsi="Times New Roman" w:cs="Times New Roman"/>
                <w:sz w:val="24"/>
                <w:szCs w:val="24"/>
              </w:rPr>
            </w:pPr>
          </w:p>
        </w:tc>
        <w:tc>
          <w:tcPr>
            <w:tcW w:w="1849" w:type="dxa"/>
          </w:tcPr>
          <w:p w:rsidR="00B570D5" w:rsidRPr="00841DE4" w:rsidRDefault="00B570D5" w:rsidP="001847EF">
            <w:pPr>
              <w:spacing w:line="480" w:lineRule="auto"/>
              <w:jc w:val="both"/>
              <w:rPr>
                <w:rFonts w:ascii="Times New Roman" w:hAnsi="Times New Roman" w:cs="Times New Roman"/>
                <w:sz w:val="24"/>
                <w:szCs w:val="24"/>
              </w:rPr>
            </w:pPr>
          </w:p>
        </w:tc>
      </w:tr>
      <w:tr w:rsidR="00B570D5" w:rsidRPr="00841DE4" w:rsidTr="001847EF">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F-stat</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13.45</w:t>
            </w:r>
          </w:p>
        </w:tc>
        <w:tc>
          <w:tcPr>
            <w:tcW w:w="1849" w:type="dxa"/>
          </w:tcPr>
          <w:p w:rsidR="00B570D5" w:rsidRPr="00841DE4" w:rsidRDefault="00B570D5" w:rsidP="001847EF">
            <w:pPr>
              <w:spacing w:line="480" w:lineRule="auto"/>
              <w:jc w:val="both"/>
              <w:rPr>
                <w:rFonts w:ascii="Times New Roman" w:hAnsi="Times New Roman" w:cs="Times New Roman"/>
                <w:sz w:val="24"/>
                <w:szCs w:val="24"/>
              </w:rPr>
            </w:pPr>
          </w:p>
        </w:tc>
        <w:tc>
          <w:tcPr>
            <w:tcW w:w="1849" w:type="dxa"/>
          </w:tcPr>
          <w:p w:rsidR="00B570D5" w:rsidRPr="00841DE4" w:rsidRDefault="00B570D5" w:rsidP="001847EF">
            <w:pPr>
              <w:spacing w:line="480" w:lineRule="auto"/>
              <w:jc w:val="both"/>
              <w:rPr>
                <w:rFonts w:ascii="Times New Roman" w:hAnsi="Times New Roman" w:cs="Times New Roman"/>
                <w:sz w:val="24"/>
                <w:szCs w:val="24"/>
              </w:rPr>
            </w:pPr>
          </w:p>
        </w:tc>
        <w:tc>
          <w:tcPr>
            <w:tcW w:w="1849" w:type="dxa"/>
          </w:tcPr>
          <w:p w:rsidR="00B570D5" w:rsidRPr="00841DE4" w:rsidRDefault="00B570D5" w:rsidP="001847EF">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0.000</w:t>
            </w:r>
          </w:p>
        </w:tc>
      </w:tr>
    </w:tbl>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Source: Research Survey 2025</w:t>
      </w:r>
    </w:p>
    <w:p w:rsidR="00B570D5" w:rsidRPr="00841DE4" w:rsidRDefault="00B570D5" w:rsidP="00B570D5">
      <w:pPr>
        <w:spacing w:line="480" w:lineRule="auto"/>
        <w:jc w:val="both"/>
        <w:rPr>
          <w:rFonts w:ascii="Times New Roman" w:hAnsi="Times New Roman" w:cs="Times New Roman"/>
          <w:b/>
          <w:sz w:val="24"/>
          <w:szCs w:val="24"/>
        </w:rPr>
      </w:pPr>
      <w:r w:rsidRPr="00841DE4">
        <w:rPr>
          <w:rFonts w:ascii="Times New Roman" w:hAnsi="Times New Roman" w:cs="Times New Roman"/>
          <w:b/>
          <w:sz w:val="24"/>
          <w:szCs w:val="24"/>
        </w:rPr>
        <w:lastRenderedPageBreak/>
        <w:t>4.5 HYPOTHESES TESTING</w:t>
      </w:r>
    </w:p>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Hypothesis 1: </w:t>
      </w:r>
    </w:p>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H₀: There is no significant relationship between financial reporting quality and financial performance  </w:t>
      </w:r>
    </w:p>
    <w:p w:rsidR="00B570D5" w:rsidRPr="00841DE4" w:rsidRDefault="00B570D5" w:rsidP="00B570D5">
      <w:pPr>
        <w:pStyle w:val="ListParagraph"/>
        <w:numPr>
          <w:ilvl w:val="0"/>
          <w:numId w:val="5"/>
        </w:numPr>
        <w:spacing w:line="480" w:lineRule="auto"/>
        <w:jc w:val="both"/>
        <w:rPr>
          <w:sz w:val="24"/>
          <w:szCs w:val="24"/>
        </w:rPr>
      </w:pPr>
      <w:r w:rsidRPr="00841DE4">
        <w:rPr>
          <w:sz w:val="24"/>
          <w:szCs w:val="24"/>
        </w:rPr>
        <w:t xml:space="preserve">Result: FRQ is statistically significant (p&lt;0.05) in all three </w:t>
      </w:r>
      <w:proofErr w:type="gramStart"/>
      <w:r w:rsidRPr="00841DE4">
        <w:rPr>
          <w:sz w:val="24"/>
          <w:szCs w:val="24"/>
        </w:rPr>
        <w:t>model(</w:t>
      </w:r>
      <w:proofErr w:type="gramEnd"/>
      <w:r w:rsidRPr="00841DE4">
        <w:rPr>
          <w:sz w:val="24"/>
          <w:szCs w:val="24"/>
        </w:rPr>
        <w:t>ROA, ROE and PAT).</w:t>
      </w:r>
    </w:p>
    <w:p w:rsidR="00B570D5" w:rsidRPr="00841DE4" w:rsidRDefault="00B570D5" w:rsidP="00B570D5">
      <w:pPr>
        <w:pStyle w:val="ListParagraph"/>
        <w:numPr>
          <w:ilvl w:val="0"/>
          <w:numId w:val="5"/>
        </w:numPr>
        <w:spacing w:line="480" w:lineRule="auto"/>
        <w:jc w:val="both"/>
        <w:rPr>
          <w:sz w:val="24"/>
          <w:szCs w:val="24"/>
        </w:rPr>
      </w:pPr>
      <w:r w:rsidRPr="00841DE4">
        <w:rPr>
          <w:sz w:val="24"/>
          <w:szCs w:val="24"/>
        </w:rPr>
        <w:t>Decision: Reject H</w:t>
      </w:r>
      <w:r w:rsidRPr="00841DE4">
        <w:rPr>
          <w:sz w:val="24"/>
          <w:szCs w:val="24"/>
          <w:vertAlign w:val="subscript"/>
        </w:rPr>
        <w:t>0</w:t>
      </w:r>
    </w:p>
    <w:p w:rsidR="00B570D5" w:rsidRPr="00841DE4" w:rsidRDefault="00B570D5" w:rsidP="00B570D5">
      <w:pPr>
        <w:pStyle w:val="ListParagraph"/>
        <w:numPr>
          <w:ilvl w:val="0"/>
          <w:numId w:val="5"/>
        </w:numPr>
        <w:spacing w:line="480" w:lineRule="auto"/>
        <w:jc w:val="both"/>
        <w:rPr>
          <w:sz w:val="24"/>
          <w:szCs w:val="24"/>
        </w:rPr>
      </w:pPr>
      <w:r w:rsidRPr="00841DE4">
        <w:rPr>
          <w:sz w:val="24"/>
          <w:szCs w:val="24"/>
        </w:rPr>
        <w:t xml:space="preserve">Conclusion: Financial reporting </w:t>
      </w:r>
      <w:proofErr w:type="gramStart"/>
      <w:r w:rsidRPr="00841DE4">
        <w:rPr>
          <w:sz w:val="24"/>
          <w:szCs w:val="24"/>
        </w:rPr>
        <w:t>quality  has</w:t>
      </w:r>
      <w:proofErr w:type="gramEnd"/>
      <w:r w:rsidRPr="00841DE4">
        <w:rPr>
          <w:sz w:val="24"/>
          <w:szCs w:val="24"/>
        </w:rPr>
        <w:t xml:space="preserve"> a significantly positive effect on financial performance.</w:t>
      </w:r>
    </w:p>
    <w:p w:rsidR="00B570D5" w:rsidRPr="00841DE4" w:rsidRDefault="00B570D5" w:rsidP="00B570D5">
      <w:pPr>
        <w:spacing w:line="480" w:lineRule="auto"/>
        <w:ind w:left="360"/>
        <w:jc w:val="both"/>
        <w:rPr>
          <w:rFonts w:ascii="Times New Roman" w:hAnsi="Times New Roman" w:cs="Times New Roman"/>
          <w:sz w:val="24"/>
          <w:szCs w:val="24"/>
        </w:rPr>
      </w:pPr>
    </w:p>
    <w:p w:rsidR="00B570D5" w:rsidRPr="00841DE4" w:rsidRDefault="00B570D5" w:rsidP="00B570D5">
      <w:pPr>
        <w:spacing w:line="480" w:lineRule="auto"/>
        <w:ind w:left="360"/>
        <w:jc w:val="both"/>
        <w:rPr>
          <w:rFonts w:ascii="Times New Roman" w:hAnsi="Times New Roman" w:cs="Times New Roman"/>
          <w:sz w:val="24"/>
          <w:szCs w:val="24"/>
        </w:rPr>
      </w:pPr>
      <w:r w:rsidRPr="00841DE4">
        <w:rPr>
          <w:rFonts w:ascii="Times New Roman" w:hAnsi="Times New Roman" w:cs="Times New Roman"/>
          <w:sz w:val="24"/>
          <w:szCs w:val="24"/>
        </w:rPr>
        <w:t xml:space="preserve">Hypothesis 2: </w:t>
      </w:r>
    </w:p>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H₀:  there is no significant relationship between Earnings Management and financial performance.</w:t>
      </w:r>
    </w:p>
    <w:p w:rsidR="00B570D5" w:rsidRPr="00841DE4" w:rsidRDefault="00B570D5" w:rsidP="00B570D5">
      <w:pPr>
        <w:pStyle w:val="ListParagraph"/>
        <w:numPr>
          <w:ilvl w:val="0"/>
          <w:numId w:val="5"/>
        </w:numPr>
        <w:spacing w:line="480" w:lineRule="auto"/>
        <w:jc w:val="both"/>
        <w:rPr>
          <w:sz w:val="24"/>
          <w:szCs w:val="24"/>
        </w:rPr>
      </w:pPr>
      <w:r w:rsidRPr="00841DE4">
        <w:rPr>
          <w:sz w:val="24"/>
          <w:szCs w:val="24"/>
        </w:rPr>
        <w:t>Result: EM is statistically significant (p&lt;0.05) and negatively related to all three performance indicators.</w:t>
      </w:r>
    </w:p>
    <w:p w:rsidR="00B570D5" w:rsidRPr="00841DE4" w:rsidRDefault="00B570D5" w:rsidP="00B570D5">
      <w:pPr>
        <w:pStyle w:val="ListParagraph"/>
        <w:numPr>
          <w:ilvl w:val="0"/>
          <w:numId w:val="5"/>
        </w:numPr>
        <w:spacing w:line="480" w:lineRule="auto"/>
        <w:jc w:val="both"/>
        <w:rPr>
          <w:sz w:val="24"/>
          <w:szCs w:val="24"/>
        </w:rPr>
      </w:pPr>
      <w:r w:rsidRPr="00841DE4">
        <w:rPr>
          <w:sz w:val="24"/>
          <w:szCs w:val="24"/>
        </w:rPr>
        <w:t>Decision: Reject H</w:t>
      </w:r>
      <w:r w:rsidRPr="00841DE4">
        <w:rPr>
          <w:sz w:val="24"/>
          <w:szCs w:val="24"/>
          <w:vertAlign w:val="subscript"/>
        </w:rPr>
        <w:t>0</w:t>
      </w:r>
    </w:p>
    <w:p w:rsidR="00B570D5" w:rsidRPr="00841DE4" w:rsidRDefault="00B570D5" w:rsidP="00B570D5">
      <w:pPr>
        <w:pStyle w:val="ListParagraph"/>
        <w:numPr>
          <w:ilvl w:val="0"/>
          <w:numId w:val="5"/>
        </w:numPr>
        <w:spacing w:line="480" w:lineRule="auto"/>
        <w:jc w:val="both"/>
        <w:rPr>
          <w:sz w:val="24"/>
          <w:szCs w:val="24"/>
        </w:rPr>
      </w:pPr>
      <w:r w:rsidRPr="00841DE4">
        <w:rPr>
          <w:sz w:val="24"/>
          <w:szCs w:val="24"/>
        </w:rPr>
        <w:t>Conclusion: Earning Management negatively and significantly affect financial performance</w:t>
      </w:r>
      <w:proofErr w:type="gramStart"/>
      <w:r w:rsidRPr="00841DE4">
        <w:rPr>
          <w:sz w:val="24"/>
          <w:szCs w:val="24"/>
        </w:rPr>
        <w:t>..</w:t>
      </w:r>
      <w:proofErr w:type="gramEnd"/>
    </w:p>
    <w:p w:rsidR="00B570D5" w:rsidRPr="00841DE4" w:rsidRDefault="00B570D5" w:rsidP="00B570D5">
      <w:pPr>
        <w:spacing w:line="480" w:lineRule="auto"/>
        <w:jc w:val="both"/>
        <w:rPr>
          <w:rFonts w:ascii="Times New Roman" w:hAnsi="Times New Roman" w:cs="Times New Roman"/>
          <w:sz w:val="24"/>
          <w:szCs w:val="24"/>
        </w:rPr>
      </w:pPr>
    </w:p>
    <w:p w:rsidR="00B570D5" w:rsidRPr="00841DE4" w:rsidRDefault="00B570D5" w:rsidP="00B570D5">
      <w:pPr>
        <w:spacing w:line="480" w:lineRule="auto"/>
        <w:ind w:left="360"/>
        <w:jc w:val="both"/>
        <w:rPr>
          <w:rFonts w:ascii="Times New Roman" w:hAnsi="Times New Roman" w:cs="Times New Roman"/>
          <w:sz w:val="24"/>
          <w:szCs w:val="24"/>
        </w:rPr>
      </w:pPr>
      <w:r w:rsidRPr="00841DE4">
        <w:rPr>
          <w:rFonts w:ascii="Times New Roman" w:hAnsi="Times New Roman" w:cs="Times New Roman"/>
          <w:sz w:val="24"/>
          <w:szCs w:val="24"/>
        </w:rPr>
        <w:t xml:space="preserve">Hypothesis 3: </w:t>
      </w:r>
    </w:p>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H₀:  there is no significant relationship between Accounting conservatism and financial performance.</w:t>
      </w:r>
    </w:p>
    <w:p w:rsidR="00B570D5" w:rsidRPr="00841DE4" w:rsidRDefault="00B570D5" w:rsidP="00B570D5">
      <w:pPr>
        <w:pStyle w:val="ListParagraph"/>
        <w:numPr>
          <w:ilvl w:val="0"/>
          <w:numId w:val="7"/>
        </w:numPr>
        <w:spacing w:line="480" w:lineRule="auto"/>
        <w:jc w:val="both"/>
        <w:rPr>
          <w:sz w:val="24"/>
          <w:szCs w:val="24"/>
        </w:rPr>
      </w:pPr>
      <w:r w:rsidRPr="00841DE4">
        <w:rPr>
          <w:sz w:val="24"/>
          <w:szCs w:val="24"/>
        </w:rPr>
        <w:t>Result: AC is statistically significant (p&lt;0.05) and Positively related to ROA, ROE and PAT</w:t>
      </w:r>
    </w:p>
    <w:p w:rsidR="00B570D5" w:rsidRPr="00841DE4" w:rsidRDefault="00B570D5" w:rsidP="00B570D5">
      <w:pPr>
        <w:pStyle w:val="ListParagraph"/>
        <w:numPr>
          <w:ilvl w:val="0"/>
          <w:numId w:val="5"/>
        </w:numPr>
        <w:spacing w:line="480" w:lineRule="auto"/>
        <w:jc w:val="both"/>
        <w:rPr>
          <w:sz w:val="24"/>
          <w:szCs w:val="24"/>
        </w:rPr>
      </w:pPr>
      <w:r w:rsidRPr="00841DE4">
        <w:rPr>
          <w:sz w:val="24"/>
          <w:szCs w:val="24"/>
        </w:rPr>
        <w:t>Decision: Reject H</w:t>
      </w:r>
      <w:r w:rsidRPr="00841DE4">
        <w:rPr>
          <w:sz w:val="24"/>
          <w:szCs w:val="24"/>
          <w:vertAlign w:val="subscript"/>
        </w:rPr>
        <w:t>0</w:t>
      </w:r>
    </w:p>
    <w:p w:rsidR="00B570D5" w:rsidRPr="00841DE4" w:rsidRDefault="00B570D5" w:rsidP="00B570D5">
      <w:pPr>
        <w:pStyle w:val="ListParagraph"/>
        <w:numPr>
          <w:ilvl w:val="0"/>
          <w:numId w:val="5"/>
        </w:numPr>
        <w:spacing w:line="480" w:lineRule="auto"/>
        <w:jc w:val="both"/>
        <w:rPr>
          <w:sz w:val="24"/>
          <w:szCs w:val="24"/>
        </w:rPr>
      </w:pPr>
      <w:r w:rsidRPr="00841DE4">
        <w:rPr>
          <w:sz w:val="24"/>
          <w:szCs w:val="24"/>
        </w:rPr>
        <w:t>Conclusion: Accounting Conservatism significantly improve financial performance</w:t>
      </w:r>
      <w:proofErr w:type="gramStart"/>
      <w:r w:rsidRPr="00841DE4">
        <w:rPr>
          <w:sz w:val="24"/>
          <w:szCs w:val="24"/>
        </w:rPr>
        <w:t>..</w:t>
      </w:r>
      <w:proofErr w:type="gramEnd"/>
    </w:p>
    <w:p w:rsidR="00B570D5" w:rsidRPr="00841DE4" w:rsidRDefault="00B570D5" w:rsidP="00B570D5">
      <w:pPr>
        <w:pStyle w:val="ListParagraph"/>
        <w:spacing w:line="480" w:lineRule="auto"/>
        <w:ind w:left="720" w:firstLine="0"/>
        <w:jc w:val="both"/>
        <w:rPr>
          <w:sz w:val="24"/>
          <w:szCs w:val="24"/>
        </w:rPr>
      </w:pPr>
    </w:p>
    <w:p w:rsidR="00B570D5" w:rsidRPr="00841DE4" w:rsidRDefault="00B570D5" w:rsidP="00B570D5">
      <w:pPr>
        <w:spacing w:line="480" w:lineRule="auto"/>
        <w:jc w:val="both"/>
        <w:rPr>
          <w:rFonts w:ascii="Times New Roman" w:hAnsi="Times New Roman" w:cs="Times New Roman"/>
          <w:b/>
          <w:sz w:val="24"/>
          <w:szCs w:val="24"/>
        </w:rPr>
      </w:pPr>
      <w:r w:rsidRPr="00841DE4">
        <w:rPr>
          <w:rFonts w:ascii="Times New Roman" w:hAnsi="Times New Roman" w:cs="Times New Roman"/>
          <w:b/>
          <w:sz w:val="24"/>
          <w:szCs w:val="24"/>
        </w:rPr>
        <w:t>4.6 DISCUSSION OF FINDINGS</w:t>
      </w:r>
    </w:p>
    <w:p w:rsidR="00B570D5" w:rsidRPr="00841DE4" w:rsidRDefault="00B570D5" w:rsidP="00B570D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The findings indicate that financial reporting quality and accounting conservatism have positive and significant impact on firm performance while Earnings management has negative and significant impact. These results affirm that transparent and conservative reporting practices are link to better financial out comes and manipulative practices reduce firm value.</w:t>
      </w:r>
    </w:p>
    <w:p w:rsidR="00CB447C" w:rsidRDefault="00B570D5" w:rsidP="00522FB4">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This support agency and prior empirical findings in accounting literature.</w:t>
      </w:r>
    </w:p>
    <w:p w:rsidR="00B570D5" w:rsidRDefault="00B570D5" w:rsidP="00522FB4">
      <w:pPr>
        <w:spacing w:line="480" w:lineRule="auto"/>
        <w:jc w:val="both"/>
        <w:rPr>
          <w:rFonts w:ascii="Times New Roman" w:hAnsi="Times New Roman" w:cs="Times New Roman"/>
          <w:sz w:val="24"/>
          <w:szCs w:val="24"/>
        </w:rPr>
      </w:pPr>
    </w:p>
    <w:p w:rsidR="00B570D5" w:rsidRDefault="00927235" w:rsidP="00B570D5">
      <w:pPr>
        <w:spacing w:line="480" w:lineRule="auto"/>
        <w:jc w:val="center"/>
        <w:rPr>
          <w:rFonts w:ascii="Times New Roman" w:hAnsi="Times New Roman" w:cs="Times New Roman"/>
          <w:b/>
          <w:sz w:val="24"/>
          <w:szCs w:val="24"/>
        </w:rPr>
      </w:pPr>
      <w:r w:rsidRPr="00841DE4">
        <w:rPr>
          <w:rFonts w:ascii="Times New Roman" w:hAnsi="Times New Roman" w:cs="Times New Roman"/>
          <w:b/>
          <w:sz w:val="24"/>
          <w:szCs w:val="24"/>
        </w:rPr>
        <w:lastRenderedPageBreak/>
        <w:t>CHAPTER FIVE</w:t>
      </w:r>
    </w:p>
    <w:p w:rsidR="00927235" w:rsidRPr="00841DE4" w:rsidRDefault="00927235" w:rsidP="00B570D5">
      <w:pPr>
        <w:spacing w:line="480" w:lineRule="auto"/>
        <w:jc w:val="center"/>
        <w:rPr>
          <w:rFonts w:ascii="Times New Roman" w:hAnsi="Times New Roman" w:cs="Times New Roman"/>
          <w:b/>
          <w:sz w:val="24"/>
          <w:szCs w:val="24"/>
        </w:rPr>
      </w:pPr>
      <w:r w:rsidRPr="00841DE4">
        <w:rPr>
          <w:rFonts w:ascii="Times New Roman" w:hAnsi="Times New Roman" w:cs="Times New Roman"/>
          <w:b/>
          <w:sz w:val="24"/>
          <w:szCs w:val="24"/>
        </w:rPr>
        <w:t>SUMMARY, CONCLUSION AND RECOMMENDATIONS</w:t>
      </w:r>
    </w:p>
    <w:p w:rsidR="00927235" w:rsidRPr="00CD372E" w:rsidRDefault="00927235" w:rsidP="00522FB4">
      <w:pPr>
        <w:spacing w:line="480" w:lineRule="auto"/>
        <w:jc w:val="both"/>
        <w:rPr>
          <w:rFonts w:ascii="Times New Roman" w:hAnsi="Times New Roman" w:cs="Times New Roman"/>
          <w:b/>
          <w:sz w:val="24"/>
          <w:szCs w:val="24"/>
        </w:rPr>
      </w:pPr>
      <w:r w:rsidRPr="00841DE4">
        <w:rPr>
          <w:rFonts w:ascii="Times New Roman" w:hAnsi="Times New Roman" w:cs="Times New Roman"/>
          <w:b/>
          <w:sz w:val="24"/>
          <w:szCs w:val="24"/>
        </w:rPr>
        <w:t>5.1 SUMMARY OF FINDINGS</w:t>
      </w:r>
    </w:p>
    <w:p w:rsidR="00927235" w:rsidRPr="00841DE4" w:rsidRDefault="00927235"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This study examined the effect of financial reporting quality on the financial performance of selected quoted food and beverage companies in Nigeria from 2019 to 2023. Financial performance was </w:t>
      </w:r>
      <w:proofErr w:type="spellStart"/>
      <w:r w:rsidRPr="00841DE4">
        <w:rPr>
          <w:rFonts w:ascii="Times New Roman" w:hAnsi="Times New Roman" w:cs="Times New Roman"/>
          <w:sz w:val="24"/>
          <w:szCs w:val="24"/>
        </w:rPr>
        <w:t>proxied</w:t>
      </w:r>
      <w:proofErr w:type="spellEnd"/>
      <w:r w:rsidRPr="00841DE4">
        <w:rPr>
          <w:rFonts w:ascii="Times New Roman" w:hAnsi="Times New Roman" w:cs="Times New Roman"/>
          <w:sz w:val="24"/>
          <w:szCs w:val="24"/>
        </w:rPr>
        <w:t xml:space="preserve"> by Return on Assets (ROA), Return on Equity (ROE), and Profit </w:t>
      </w:r>
      <w:proofErr w:type="gramStart"/>
      <w:r w:rsidRPr="00841DE4">
        <w:rPr>
          <w:rFonts w:ascii="Times New Roman" w:hAnsi="Times New Roman" w:cs="Times New Roman"/>
          <w:sz w:val="24"/>
          <w:szCs w:val="24"/>
        </w:rPr>
        <w:t>After</w:t>
      </w:r>
      <w:proofErr w:type="gramEnd"/>
      <w:r w:rsidRPr="00841DE4">
        <w:rPr>
          <w:rFonts w:ascii="Times New Roman" w:hAnsi="Times New Roman" w:cs="Times New Roman"/>
          <w:sz w:val="24"/>
          <w:szCs w:val="24"/>
        </w:rPr>
        <w:t xml:space="preserve"> Tax (PAT), while financial reporting quality was </w:t>
      </w:r>
      <w:proofErr w:type="spellStart"/>
      <w:r w:rsidRPr="00841DE4">
        <w:rPr>
          <w:rFonts w:ascii="Times New Roman" w:hAnsi="Times New Roman" w:cs="Times New Roman"/>
          <w:sz w:val="24"/>
          <w:szCs w:val="24"/>
        </w:rPr>
        <w:t>proxied</w:t>
      </w:r>
      <w:proofErr w:type="spellEnd"/>
      <w:r w:rsidRPr="00841DE4">
        <w:rPr>
          <w:rFonts w:ascii="Times New Roman" w:hAnsi="Times New Roman" w:cs="Times New Roman"/>
          <w:sz w:val="24"/>
          <w:szCs w:val="24"/>
        </w:rPr>
        <w:t xml:space="preserve"> by qualitative characteristics, earnings management (EM), and accounting conservatism (ACM).</w:t>
      </w:r>
    </w:p>
    <w:p w:rsidR="00927235" w:rsidRPr="00841DE4" w:rsidRDefault="00927235" w:rsidP="00522FB4">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Key findings include:</w:t>
      </w:r>
    </w:p>
    <w:p w:rsidR="00927235" w:rsidRPr="00841DE4" w:rsidRDefault="00927235" w:rsidP="00522FB4">
      <w:pPr>
        <w:spacing w:line="480" w:lineRule="auto"/>
        <w:jc w:val="both"/>
        <w:rPr>
          <w:rFonts w:ascii="Times New Roman" w:hAnsi="Times New Roman" w:cs="Times New Roman"/>
          <w:sz w:val="24"/>
          <w:szCs w:val="24"/>
        </w:rPr>
      </w:pPr>
      <w:proofErr w:type="spellStart"/>
      <w:r w:rsidRPr="00841DE4">
        <w:rPr>
          <w:rFonts w:ascii="Times New Roman" w:hAnsi="Times New Roman" w:cs="Times New Roman"/>
          <w:sz w:val="24"/>
          <w:szCs w:val="24"/>
        </w:rPr>
        <w:t>i</w:t>
      </w:r>
      <w:proofErr w:type="spellEnd"/>
      <w:r w:rsidRPr="00841DE4">
        <w:rPr>
          <w:rFonts w:ascii="Times New Roman" w:hAnsi="Times New Roman" w:cs="Times New Roman"/>
          <w:sz w:val="24"/>
          <w:szCs w:val="24"/>
        </w:rPr>
        <w:t>. Financial Reporting Quality (FRQ) has a positive and significant impact on ROA, ROE, and PAT.</w:t>
      </w:r>
    </w:p>
    <w:p w:rsidR="00927235" w:rsidRPr="00841DE4" w:rsidRDefault="00927235" w:rsidP="00522FB4">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ii. Earnings Management is negatively and significantly associated with financial performance, suggesting that high levels of manipulation reduce firm profitability.</w:t>
      </w:r>
    </w:p>
    <w:p w:rsidR="00927235" w:rsidRPr="00841DE4" w:rsidRDefault="00927235" w:rsidP="00522FB4">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Iii. Accounting Conservatism is positively and significantly related to ROA, ROE, and PAT, indicating that conservative accounting practices improve performance.</w:t>
      </w:r>
    </w:p>
    <w:p w:rsidR="00927235" w:rsidRPr="00841DE4" w:rsidRDefault="00927235" w:rsidP="00522FB4">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These results are consistent with agency theory, which supports that transparency and prudence in financial reporting align managerial behavior with shareholders' interests.</w:t>
      </w:r>
    </w:p>
    <w:p w:rsidR="00927235" w:rsidRPr="00841DE4" w:rsidRDefault="00927235" w:rsidP="00522FB4">
      <w:pPr>
        <w:spacing w:line="480" w:lineRule="auto"/>
        <w:jc w:val="both"/>
        <w:rPr>
          <w:rFonts w:ascii="Times New Roman" w:hAnsi="Times New Roman" w:cs="Times New Roman"/>
          <w:b/>
          <w:sz w:val="24"/>
          <w:szCs w:val="24"/>
        </w:rPr>
      </w:pPr>
      <w:r w:rsidRPr="00841DE4">
        <w:rPr>
          <w:rFonts w:ascii="Times New Roman" w:hAnsi="Times New Roman" w:cs="Times New Roman"/>
          <w:b/>
          <w:sz w:val="24"/>
          <w:szCs w:val="24"/>
        </w:rPr>
        <w:lastRenderedPageBreak/>
        <w:t>5.2 CONCLUSION</w:t>
      </w:r>
    </w:p>
    <w:p w:rsidR="00927235" w:rsidRPr="00841DE4" w:rsidRDefault="00927235"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The study concludes that financial reporting quality plays a critical role in enhancing the financial performance of manufacturing firms, especially those in the food and beverage sector. High-quality reporting characterized by less earnings management and more conservative accounting enhances investors’ trust, reduces information asymmetry, and improves decision-making, ultimately boosting firm performance.</w:t>
      </w:r>
    </w:p>
    <w:p w:rsidR="00927235" w:rsidRPr="00841DE4" w:rsidRDefault="00927235" w:rsidP="00522FB4">
      <w:pPr>
        <w:spacing w:line="480" w:lineRule="auto"/>
        <w:jc w:val="both"/>
        <w:rPr>
          <w:rFonts w:ascii="Times New Roman" w:hAnsi="Times New Roman" w:cs="Times New Roman"/>
          <w:b/>
          <w:sz w:val="24"/>
          <w:szCs w:val="24"/>
        </w:rPr>
      </w:pPr>
      <w:r w:rsidRPr="00841DE4">
        <w:rPr>
          <w:rFonts w:ascii="Times New Roman" w:hAnsi="Times New Roman" w:cs="Times New Roman"/>
          <w:b/>
          <w:sz w:val="24"/>
          <w:szCs w:val="24"/>
        </w:rPr>
        <w:t>5.3 POLICY IMPLICATIONS</w:t>
      </w:r>
    </w:p>
    <w:p w:rsidR="00927235" w:rsidRPr="00841DE4" w:rsidRDefault="00927235"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The findings provide important implications for policy and practice:</w:t>
      </w:r>
    </w:p>
    <w:p w:rsidR="00927235" w:rsidRPr="00841DE4" w:rsidRDefault="00927235" w:rsidP="00522FB4">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Regulators (e.g., FRCN, SEC) should enforce stricter compliance with reporting standards to curb earnings manipulation.</w:t>
      </w:r>
    </w:p>
    <w:p w:rsidR="00927235" w:rsidRPr="00841DE4" w:rsidRDefault="00927235" w:rsidP="00522FB4">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Companies should adopt conservative accounting policies that reflect economic realities more faithfully.</w:t>
      </w:r>
    </w:p>
    <w:p w:rsidR="00927235" w:rsidRPr="00841DE4" w:rsidRDefault="00927235" w:rsidP="00522FB4">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Auditors and boards must play proactive roles in monitoring financial reporting to ensure accuracy and reliability </w:t>
      </w:r>
    </w:p>
    <w:p w:rsidR="00927235" w:rsidRPr="00841DE4" w:rsidRDefault="00927235" w:rsidP="00522FB4">
      <w:pPr>
        <w:spacing w:line="480" w:lineRule="auto"/>
        <w:jc w:val="both"/>
        <w:rPr>
          <w:rFonts w:ascii="Times New Roman" w:hAnsi="Times New Roman" w:cs="Times New Roman"/>
          <w:b/>
          <w:sz w:val="24"/>
          <w:szCs w:val="24"/>
        </w:rPr>
      </w:pPr>
      <w:r w:rsidRPr="00841DE4">
        <w:rPr>
          <w:rFonts w:ascii="Times New Roman" w:hAnsi="Times New Roman" w:cs="Times New Roman"/>
          <w:b/>
          <w:sz w:val="24"/>
          <w:szCs w:val="24"/>
        </w:rPr>
        <w:t>5.4 RECOMMENDATIONS</w:t>
      </w:r>
    </w:p>
    <w:p w:rsidR="00927235" w:rsidRPr="00841DE4" w:rsidRDefault="00927235"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Based on the findings, the study makes the following recommendations:</w:t>
      </w:r>
    </w:p>
    <w:p w:rsidR="00927235" w:rsidRPr="00841DE4" w:rsidRDefault="00927235" w:rsidP="00522FB4">
      <w:pPr>
        <w:spacing w:line="480" w:lineRule="auto"/>
        <w:jc w:val="both"/>
        <w:rPr>
          <w:rFonts w:ascii="Times New Roman" w:hAnsi="Times New Roman" w:cs="Times New Roman"/>
          <w:sz w:val="24"/>
          <w:szCs w:val="24"/>
        </w:rPr>
      </w:pPr>
      <w:proofErr w:type="spellStart"/>
      <w:r w:rsidRPr="00841DE4">
        <w:rPr>
          <w:rFonts w:ascii="Times New Roman" w:hAnsi="Times New Roman" w:cs="Times New Roman"/>
          <w:sz w:val="24"/>
          <w:szCs w:val="24"/>
        </w:rPr>
        <w:t>i</w:t>
      </w:r>
      <w:proofErr w:type="spellEnd"/>
      <w:r w:rsidRPr="00841DE4">
        <w:rPr>
          <w:rFonts w:ascii="Times New Roman" w:hAnsi="Times New Roman" w:cs="Times New Roman"/>
          <w:sz w:val="24"/>
          <w:szCs w:val="24"/>
        </w:rPr>
        <w:t>. Strengthen Corporate Governance: Firms should implement strong internal control systems to limit earnings manipulation.</w:t>
      </w:r>
    </w:p>
    <w:p w:rsidR="00927235" w:rsidRPr="00841DE4" w:rsidRDefault="00927235" w:rsidP="00522FB4">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lastRenderedPageBreak/>
        <w:t>ii. Encourage Conservative Accounting: Companies should prioritize prudence in recognizing revenues and expenses to better reflect financial realities.</w:t>
      </w:r>
    </w:p>
    <w:p w:rsidR="00927235" w:rsidRPr="00841DE4" w:rsidRDefault="00927235" w:rsidP="00522FB4">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iii. Enhance Disclosure Quality: Transparent reporting should be encouraged to attract investors and improve firm credibility.</w:t>
      </w:r>
    </w:p>
    <w:p w:rsidR="00927235" w:rsidRPr="00841DE4" w:rsidRDefault="00927235" w:rsidP="00522FB4">
      <w:pPr>
        <w:spacing w:line="480" w:lineRule="auto"/>
        <w:jc w:val="both"/>
        <w:rPr>
          <w:rFonts w:ascii="Times New Roman" w:hAnsi="Times New Roman" w:cs="Times New Roman"/>
          <w:sz w:val="24"/>
          <w:szCs w:val="24"/>
        </w:rPr>
      </w:pPr>
      <w:proofErr w:type="gramStart"/>
      <w:r w:rsidRPr="00841DE4">
        <w:rPr>
          <w:rFonts w:ascii="Times New Roman" w:hAnsi="Times New Roman" w:cs="Times New Roman"/>
          <w:sz w:val="24"/>
          <w:szCs w:val="24"/>
        </w:rPr>
        <w:t>iv</w:t>
      </w:r>
      <w:proofErr w:type="gramEnd"/>
      <w:r w:rsidRPr="00841DE4">
        <w:rPr>
          <w:rFonts w:ascii="Times New Roman" w:hAnsi="Times New Roman" w:cs="Times New Roman"/>
          <w:sz w:val="24"/>
          <w:szCs w:val="24"/>
        </w:rPr>
        <w:t>. Capacity Building: Regulatory authorities should continue training stakeholders on the importance of financial reporting quality.</w:t>
      </w:r>
    </w:p>
    <w:p w:rsidR="00927235" w:rsidRPr="00841DE4" w:rsidRDefault="00927235" w:rsidP="00522FB4">
      <w:pPr>
        <w:spacing w:line="480" w:lineRule="auto"/>
        <w:jc w:val="both"/>
        <w:rPr>
          <w:rFonts w:ascii="Times New Roman" w:hAnsi="Times New Roman" w:cs="Times New Roman"/>
          <w:b/>
          <w:sz w:val="24"/>
          <w:szCs w:val="24"/>
        </w:rPr>
      </w:pPr>
      <w:r w:rsidRPr="00841DE4">
        <w:rPr>
          <w:rFonts w:ascii="Times New Roman" w:hAnsi="Times New Roman" w:cs="Times New Roman"/>
          <w:b/>
          <w:sz w:val="24"/>
          <w:szCs w:val="24"/>
        </w:rPr>
        <w:t>5.7 SUGGESTIONS FOR FURTHER STUDIES</w:t>
      </w:r>
    </w:p>
    <w:p w:rsidR="00927235" w:rsidRPr="00841DE4" w:rsidRDefault="00927235" w:rsidP="00522FB4">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Future researchers may: </w:t>
      </w:r>
    </w:p>
    <w:p w:rsidR="00927235" w:rsidRPr="00841DE4" w:rsidRDefault="00927235" w:rsidP="00522FB4">
      <w:pPr>
        <w:spacing w:line="480" w:lineRule="auto"/>
        <w:jc w:val="both"/>
        <w:rPr>
          <w:rFonts w:ascii="Times New Roman" w:hAnsi="Times New Roman" w:cs="Times New Roman"/>
          <w:sz w:val="24"/>
          <w:szCs w:val="24"/>
        </w:rPr>
      </w:pPr>
      <w:proofErr w:type="spellStart"/>
      <w:r w:rsidRPr="00841DE4">
        <w:rPr>
          <w:rFonts w:ascii="Times New Roman" w:hAnsi="Times New Roman" w:cs="Times New Roman"/>
          <w:sz w:val="24"/>
          <w:szCs w:val="24"/>
        </w:rPr>
        <w:t>i</w:t>
      </w:r>
      <w:proofErr w:type="spellEnd"/>
      <w:r w:rsidRPr="00841DE4">
        <w:rPr>
          <w:rFonts w:ascii="Times New Roman" w:hAnsi="Times New Roman" w:cs="Times New Roman"/>
          <w:sz w:val="24"/>
          <w:szCs w:val="24"/>
        </w:rPr>
        <w:t>. Expand the sample size to include more firms and sectors.</w:t>
      </w:r>
    </w:p>
    <w:p w:rsidR="00927235" w:rsidRPr="00841DE4" w:rsidRDefault="00927235" w:rsidP="00522FB4">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ii. Examine other dimensions of reporting quality such as timeliness or disclosure transparency. </w:t>
      </w:r>
    </w:p>
    <w:p w:rsidR="00927235" w:rsidRPr="00841DE4" w:rsidRDefault="00927235" w:rsidP="00522FB4">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iii. Employ longitudinal or panel econometric techniques for deeper insight.</w:t>
      </w:r>
    </w:p>
    <w:p w:rsidR="00927235" w:rsidRPr="00841DE4" w:rsidRDefault="00927235" w:rsidP="00522FB4">
      <w:pPr>
        <w:spacing w:line="480" w:lineRule="auto"/>
        <w:jc w:val="both"/>
        <w:rPr>
          <w:rFonts w:ascii="Times New Roman" w:hAnsi="Times New Roman" w:cs="Times New Roman"/>
          <w:sz w:val="24"/>
          <w:szCs w:val="24"/>
        </w:rPr>
      </w:pPr>
    </w:p>
    <w:p w:rsidR="00B570D5" w:rsidRDefault="00B570D5" w:rsidP="00522FB4">
      <w:pPr>
        <w:spacing w:after="0" w:line="480" w:lineRule="auto"/>
        <w:jc w:val="both"/>
        <w:rPr>
          <w:rFonts w:ascii="Times New Roman" w:hAnsi="Times New Roman" w:cs="Times New Roman"/>
          <w:sz w:val="24"/>
          <w:szCs w:val="24"/>
        </w:rPr>
      </w:pPr>
    </w:p>
    <w:p w:rsidR="00B570D5" w:rsidRDefault="00B570D5" w:rsidP="00522FB4">
      <w:pPr>
        <w:spacing w:after="0" w:line="480" w:lineRule="auto"/>
        <w:jc w:val="both"/>
        <w:rPr>
          <w:rFonts w:ascii="Times New Roman" w:hAnsi="Times New Roman" w:cs="Times New Roman"/>
          <w:sz w:val="24"/>
          <w:szCs w:val="24"/>
        </w:rPr>
      </w:pPr>
    </w:p>
    <w:p w:rsidR="00B570D5" w:rsidRDefault="00B570D5" w:rsidP="00522FB4">
      <w:pPr>
        <w:spacing w:after="0" w:line="480" w:lineRule="auto"/>
        <w:jc w:val="both"/>
        <w:rPr>
          <w:rFonts w:ascii="Times New Roman" w:hAnsi="Times New Roman" w:cs="Times New Roman"/>
          <w:sz w:val="24"/>
          <w:szCs w:val="24"/>
        </w:rPr>
      </w:pPr>
    </w:p>
    <w:p w:rsidR="00B570D5" w:rsidRDefault="00B570D5" w:rsidP="00522FB4">
      <w:pPr>
        <w:spacing w:after="0" w:line="480" w:lineRule="auto"/>
        <w:jc w:val="both"/>
        <w:rPr>
          <w:rFonts w:ascii="Times New Roman" w:hAnsi="Times New Roman" w:cs="Times New Roman"/>
          <w:sz w:val="24"/>
          <w:szCs w:val="24"/>
        </w:rPr>
      </w:pPr>
    </w:p>
    <w:p w:rsidR="00B570D5" w:rsidRDefault="00B570D5" w:rsidP="00522FB4">
      <w:pPr>
        <w:spacing w:after="0" w:line="480" w:lineRule="auto"/>
        <w:jc w:val="both"/>
        <w:rPr>
          <w:rFonts w:ascii="Times New Roman" w:hAnsi="Times New Roman" w:cs="Times New Roman"/>
          <w:sz w:val="24"/>
          <w:szCs w:val="24"/>
        </w:rPr>
      </w:pPr>
    </w:p>
    <w:p w:rsidR="00EB05AE" w:rsidRPr="00B570D5" w:rsidRDefault="00B14977" w:rsidP="00B570D5">
      <w:pPr>
        <w:spacing w:after="0" w:line="480" w:lineRule="auto"/>
        <w:jc w:val="center"/>
        <w:rPr>
          <w:rFonts w:ascii="Times New Roman" w:hAnsi="Times New Roman" w:cs="Times New Roman"/>
          <w:sz w:val="24"/>
          <w:szCs w:val="24"/>
        </w:rPr>
      </w:pPr>
      <w:r w:rsidRPr="00841DE4">
        <w:rPr>
          <w:rFonts w:ascii="Times New Roman" w:hAnsi="Times New Roman" w:cs="Times New Roman"/>
          <w:b/>
          <w:sz w:val="24"/>
          <w:szCs w:val="24"/>
        </w:rPr>
        <w:lastRenderedPageBreak/>
        <w:t>REFERENCES</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r w:rsidRPr="00841DE4">
        <w:rPr>
          <w:rFonts w:ascii="Times New Roman" w:hAnsi="Times New Roman" w:cs="Times New Roman"/>
          <w:sz w:val="24"/>
          <w:szCs w:val="24"/>
        </w:rPr>
        <w:t>Adeside</w:t>
      </w:r>
      <w:proofErr w:type="spellEnd"/>
      <w:r w:rsidRPr="00841DE4">
        <w:rPr>
          <w:rFonts w:ascii="Times New Roman" w:hAnsi="Times New Roman" w:cs="Times New Roman"/>
          <w:sz w:val="24"/>
          <w:szCs w:val="24"/>
        </w:rPr>
        <w:t xml:space="preserve">, O. (2008).  Importance of Transparency in </w:t>
      </w:r>
      <w:proofErr w:type="gramStart"/>
      <w:r w:rsidRPr="00841DE4">
        <w:rPr>
          <w:rFonts w:ascii="Times New Roman" w:hAnsi="Times New Roman" w:cs="Times New Roman"/>
          <w:sz w:val="24"/>
          <w:szCs w:val="24"/>
        </w:rPr>
        <w:t>Financial</w:t>
      </w:r>
      <w:proofErr w:type="gramEnd"/>
      <w:r w:rsidRPr="00841DE4">
        <w:rPr>
          <w:rFonts w:ascii="Times New Roman" w:hAnsi="Times New Roman" w:cs="Times New Roman"/>
          <w:sz w:val="24"/>
          <w:szCs w:val="24"/>
        </w:rPr>
        <w:t xml:space="preserve"> reporting. </w:t>
      </w:r>
      <w:proofErr w:type="gramStart"/>
      <w:r w:rsidRPr="00841DE4">
        <w:rPr>
          <w:rFonts w:ascii="Times New Roman" w:hAnsi="Times New Roman" w:cs="Times New Roman"/>
          <w:sz w:val="24"/>
          <w:szCs w:val="24"/>
        </w:rPr>
        <w:t>Retrieved from:http://www.streetdirectory.com/travel_guide/29036/business_and_finance/the_Importance_of_transparency_in_financial_reporting.htm.</w:t>
      </w:r>
      <w:proofErr w:type="gramEnd"/>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Adeyemi</w:t>
      </w:r>
      <w:proofErr w:type="spellEnd"/>
      <w:r w:rsidRPr="00841DE4">
        <w:rPr>
          <w:rFonts w:ascii="Times New Roman" w:hAnsi="Times New Roman" w:cs="Times New Roman"/>
          <w:sz w:val="24"/>
          <w:szCs w:val="24"/>
        </w:rPr>
        <w:t>, O. &amp;</w:t>
      </w:r>
      <w:proofErr w:type="spellStart"/>
      <w:r w:rsidRPr="00841DE4">
        <w:rPr>
          <w:rFonts w:ascii="Times New Roman" w:hAnsi="Times New Roman" w:cs="Times New Roman"/>
          <w:sz w:val="24"/>
          <w:szCs w:val="24"/>
        </w:rPr>
        <w:t>Asaolu</w:t>
      </w:r>
      <w:proofErr w:type="spellEnd"/>
      <w:r w:rsidRPr="00841DE4">
        <w:rPr>
          <w:rFonts w:ascii="Times New Roman" w:hAnsi="Times New Roman" w:cs="Times New Roman"/>
          <w:sz w:val="24"/>
          <w:szCs w:val="24"/>
        </w:rPr>
        <w:t>, A.</w:t>
      </w:r>
      <w:proofErr w:type="gramEnd"/>
      <w:r w:rsidRPr="00841DE4">
        <w:rPr>
          <w:rFonts w:ascii="Times New Roman" w:hAnsi="Times New Roman" w:cs="Times New Roman"/>
          <w:sz w:val="24"/>
          <w:szCs w:val="24"/>
        </w:rPr>
        <w:t xml:space="preserve">  (2013). IFRS Disclosures and Protection of Shareholders’ Interests in Nigerian Quoted Firms. </w:t>
      </w:r>
      <w:proofErr w:type="gramStart"/>
      <w:r w:rsidRPr="00841DE4">
        <w:rPr>
          <w:rFonts w:ascii="Times New Roman" w:hAnsi="Times New Roman" w:cs="Times New Roman"/>
          <w:sz w:val="24"/>
          <w:szCs w:val="24"/>
        </w:rPr>
        <w:t>European Journal of Business and Management Research.</w:t>
      </w:r>
      <w:proofErr w:type="gramEnd"/>
      <w:r w:rsidRPr="00841DE4">
        <w:rPr>
          <w:rFonts w:ascii="Times New Roman" w:hAnsi="Times New Roman" w:cs="Times New Roman"/>
          <w:sz w:val="24"/>
          <w:szCs w:val="24"/>
        </w:rPr>
        <w:t xml:space="preserve"> 5(5)</w:t>
      </w:r>
      <w:proofErr w:type="gramStart"/>
      <w:r w:rsidRPr="00841DE4">
        <w:rPr>
          <w:rFonts w:ascii="Times New Roman" w:hAnsi="Times New Roman" w:cs="Times New Roman"/>
          <w:sz w:val="24"/>
          <w:szCs w:val="24"/>
        </w:rPr>
        <w:t>,1</w:t>
      </w:r>
      <w:proofErr w:type="gramEnd"/>
      <w:r w:rsidRPr="00841DE4">
        <w:rPr>
          <w:rFonts w:ascii="Times New Roman" w:hAnsi="Times New Roman" w:cs="Times New Roman"/>
          <w:sz w:val="24"/>
          <w:szCs w:val="24"/>
        </w:rPr>
        <w:t>-10.</w:t>
      </w:r>
    </w:p>
    <w:p w:rsidR="00EB05AE" w:rsidRPr="00841DE4" w:rsidRDefault="00B14977" w:rsidP="00522FB4">
      <w:pPr>
        <w:spacing w:after="0" w:line="480" w:lineRule="auto"/>
        <w:ind w:left="720" w:hanging="720"/>
        <w:jc w:val="both"/>
        <w:rPr>
          <w:rFonts w:ascii="Times New Roman" w:hAnsi="Times New Roman" w:cs="Times New Roman"/>
          <w:sz w:val="24"/>
          <w:szCs w:val="24"/>
        </w:rPr>
      </w:pPr>
      <w:r w:rsidRPr="00841DE4">
        <w:rPr>
          <w:rFonts w:ascii="Times New Roman" w:hAnsi="Times New Roman" w:cs="Times New Roman"/>
          <w:sz w:val="24"/>
          <w:szCs w:val="24"/>
        </w:rPr>
        <w:t xml:space="preserve">Adebayo, O. (2022). Financial Reporting and Performance Metrics: A Case Study of Nigerian Listed Companies. </w:t>
      </w:r>
      <w:r w:rsidRPr="00841DE4">
        <w:rPr>
          <w:rFonts w:ascii="Times New Roman" w:hAnsi="Times New Roman" w:cs="Times New Roman"/>
          <w:i/>
          <w:iCs/>
          <w:sz w:val="24"/>
          <w:szCs w:val="24"/>
        </w:rPr>
        <w:t>Journal of Financial Transparency</w:t>
      </w:r>
      <w:r w:rsidRPr="00841DE4">
        <w:rPr>
          <w:rFonts w:ascii="Times New Roman" w:hAnsi="Times New Roman" w:cs="Times New Roman"/>
          <w:sz w:val="24"/>
          <w:szCs w:val="24"/>
        </w:rPr>
        <w:t xml:space="preserve">, 9(3), 50–68. </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r w:rsidRPr="00841DE4">
        <w:rPr>
          <w:rFonts w:ascii="Times New Roman" w:hAnsi="Times New Roman" w:cs="Times New Roman"/>
          <w:sz w:val="24"/>
          <w:szCs w:val="24"/>
        </w:rPr>
        <w:t>Adegbite</w:t>
      </w:r>
      <w:proofErr w:type="spellEnd"/>
      <w:r w:rsidRPr="00841DE4">
        <w:rPr>
          <w:rFonts w:ascii="Times New Roman" w:hAnsi="Times New Roman" w:cs="Times New Roman"/>
          <w:sz w:val="24"/>
          <w:szCs w:val="24"/>
        </w:rPr>
        <w:t xml:space="preserve">, E. (2021). </w:t>
      </w:r>
      <w:proofErr w:type="gramStart"/>
      <w:r w:rsidRPr="00841DE4">
        <w:rPr>
          <w:rFonts w:ascii="Times New Roman" w:hAnsi="Times New Roman" w:cs="Times New Roman"/>
          <w:sz w:val="24"/>
          <w:szCs w:val="24"/>
        </w:rPr>
        <w:t>Corporate Governance and Financial Reporting in Nigeria.</w:t>
      </w:r>
      <w:proofErr w:type="gramEnd"/>
      <w:r w:rsidRPr="00841DE4">
        <w:rPr>
          <w:rFonts w:ascii="Times New Roman" w:hAnsi="Times New Roman" w:cs="Times New Roman"/>
          <w:sz w:val="24"/>
          <w:szCs w:val="24"/>
        </w:rPr>
        <w:t xml:space="preserve"> </w:t>
      </w:r>
      <w:r w:rsidRPr="00841DE4">
        <w:rPr>
          <w:rFonts w:ascii="Times New Roman" w:hAnsi="Times New Roman" w:cs="Times New Roman"/>
          <w:i/>
          <w:iCs/>
          <w:sz w:val="24"/>
          <w:szCs w:val="24"/>
        </w:rPr>
        <w:t>African Journal of Business and Economics</w:t>
      </w:r>
      <w:r w:rsidRPr="00841DE4">
        <w:rPr>
          <w:rFonts w:ascii="Times New Roman" w:hAnsi="Times New Roman" w:cs="Times New Roman"/>
          <w:sz w:val="24"/>
          <w:szCs w:val="24"/>
        </w:rPr>
        <w:t>, 12(2), 55–72.</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r w:rsidRPr="00841DE4">
        <w:rPr>
          <w:rFonts w:ascii="Times New Roman" w:hAnsi="Times New Roman" w:cs="Times New Roman"/>
          <w:sz w:val="24"/>
          <w:szCs w:val="24"/>
        </w:rPr>
        <w:t>Abayedeera</w:t>
      </w:r>
      <w:proofErr w:type="spellEnd"/>
      <w:r w:rsidRPr="00841DE4">
        <w:rPr>
          <w:rFonts w:ascii="Times New Roman" w:hAnsi="Times New Roman" w:cs="Times New Roman"/>
          <w:sz w:val="24"/>
          <w:szCs w:val="24"/>
        </w:rPr>
        <w:t xml:space="preserve">, O. (2020). . Effect of IFRS Implementation on the Financial Report Quality </w:t>
      </w:r>
      <w:proofErr w:type="gramStart"/>
      <w:r w:rsidRPr="00841DE4">
        <w:rPr>
          <w:rFonts w:ascii="Times New Roman" w:hAnsi="Times New Roman" w:cs="Times New Roman"/>
          <w:sz w:val="24"/>
          <w:szCs w:val="24"/>
        </w:rPr>
        <w:t>Of</w:t>
      </w:r>
      <w:proofErr w:type="gramEnd"/>
      <w:r w:rsidRPr="00841DE4">
        <w:rPr>
          <w:rFonts w:ascii="Times New Roman" w:hAnsi="Times New Roman" w:cs="Times New Roman"/>
          <w:sz w:val="24"/>
          <w:szCs w:val="24"/>
        </w:rPr>
        <w:t xml:space="preserve"> Nigerian Banks. </w:t>
      </w:r>
      <w:proofErr w:type="gramStart"/>
      <w:r w:rsidRPr="00841DE4">
        <w:rPr>
          <w:rFonts w:ascii="Times New Roman" w:hAnsi="Times New Roman" w:cs="Times New Roman"/>
          <w:sz w:val="24"/>
          <w:szCs w:val="24"/>
        </w:rPr>
        <w:t>Research Journal of Management Practice| ISSN, 2782, 7674.</w:t>
      </w:r>
      <w:proofErr w:type="gramEnd"/>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gramStart"/>
      <w:r w:rsidRPr="00841DE4">
        <w:rPr>
          <w:rFonts w:ascii="Times New Roman" w:eastAsia="Times New Roman" w:hAnsi="Times New Roman" w:cs="Times New Roman"/>
          <w:sz w:val="24"/>
          <w:szCs w:val="24"/>
        </w:rPr>
        <w:t>Ahmed, S., &amp; Musa, R. (2021).</w:t>
      </w:r>
      <w:proofErr w:type="gramEnd"/>
      <w:r w:rsidRPr="00841DE4">
        <w:rPr>
          <w:rFonts w:ascii="Times New Roman" w:eastAsia="Times New Roman" w:hAnsi="Times New Roman" w:cs="Times New Roman"/>
          <w:sz w:val="24"/>
          <w:szCs w:val="24"/>
        </w:rPr>
        <w:t xml:space="preserve"> Corporate governance and financial reporting quality: Insights from Nigerian companies. </w:t>
      </w:r>
      <w:r w:rsidRPr="00841DE4">
        <w:rPr>
          <w:rFonts w:ascii="Times New Roman" w:eastAsia="Times New Roman" w:hAnsi="Times New Roman" w:cs="Times New Roman"/>
          <w:i/>
          <w:iCs/>
          <w:sz w:val="24"/>
          <w:szCs w:val="24"/>
        </w:rPr>
        <w:t>International Journal of Corporate Governance</w:t>
      </w:r>
      <w:r w:rsidRPr="00841DE4">
        <w:rPr>
          <w:rFonts w:ascii="Times New Roman" w:eastAsia="Times New Roman" w:hAnsi="Times New Roman" w:cs="Times New Roman"/>
          <w:sz w:val="24"/>
          <w:szCs w:val="24"/>
        </w:rPr>
        <w:t>, 15(2), 29-46.</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eastAsia="Times New Roman" w:hAnsi="Times New Roman" w:cs="Times New Roman"/>
          <w:sz w:val="24"/>
          <w:szCs w:val="24"/>
        </w:rPr>
        <w:t>Adekunle</w:t>
      </w:r>
      <w:proofErr w:type="spellEnd"/>
      <w:r w:rsidRPr="00841DE4">
        <w:rPr>
          <w:rFonts w:ascii="Times New Roman" w:eastAsia="Times New Roman" w:hAnsi="Times New Roman" w:cs="Times New Roman"/>
          <w:sz w:val="24"/>
          <w:szCs w:val="24"/>
        </w:rPr>
        <w:t>, F., &amp;</w:t>
      </w:r>
      <w:proofErr w:type="spellStart"/>
      <w:r w:rsidRPr="00841DE4">
        <w:rPr>
          <w:rFonts w:ascii="Times New Roman" w:eastAsia="Times New Roman" w:hAnsi="Times New Roman" w:cs="Times New Roman"/>
          <w:sz w:val="24"/>
          <w:szCs w:val="24"/>
        </w:rPr>
        <w:t>Okoro</w:t>
      </w:r>
      <w:proofErr w:type="spellEnd"/>
      <w:r w:rsidRPr="00841DE4">
        <w:rPr>
          <w:rFonts w:ascii="Times New Roman" w:eastAsia="Times New Roman" w:hAnsi="Times New Roman" w:cs="Times New Roman"/>
          <w:sz w:val="24"/>
          <w:szCs w:val="24"/>
        </w:rPr>
        <w:t>, A. (2021).</w:t>
      </w:r>
      <w:proofErr w:type="gramEnd"/>
      <w:r w:rsidRPr="00841DE4">
        <w:rPr>
          <w:rFonts w:ascii="Times New Roman" w:eastAsia="Times New Roman" w:hAnsi="Times New Roman" w:cs="Times New Roman"/>
          <w:sz w:val="24"/>
          <w:szCs w:val="24"/>
        </w:rPr>
        <w:t xml:space="preserve"> Voluntary disclosures and corporate performance: Evidence from Nigerian firms. </w:t>
      </w:r>
      <w:proofErr w:type="gramStart"/>
      <w:r w:rsidRPr="00841DE4">
        <w:rPr>
          <w:rFonts w:ascii="Times New Roman" w:eastAsia="Times New Roman" w:hAnsi="Times New Roman" w:cs="Times New Roman"/>
          <w:i/>
          <w:iCs/>
          <w:sz w:val="24"/>
          <w:szCs w:val="24"/>
        </w:rPr>
        <w:t>Journal of Financial Studies</w:t>
      </w:r>
      <w:r w:rsidRPr="00841DE4">
        <w:rPr>
          <w:rFonts w:ascii="Times New Roman" w:eastAsia="Times New Roman" w:hAnsi="Times New Roman" w:cs="Times New Roman"/>
          <w:sz w:val="24"/>
          <w:szCs w:val="24"/>
        </w:rPr>
        <w:t>, 12(3), 47-63.</w:t>
      </w:r>
      <w:r w:rsidRPr="00841DE4">
        <w:rPr>
          <w:rFonts w:ascii="Times New Roman" w:hAnsi="Times New Roman" w:cs="Times New Roman"/>
          <w:sz w:val="24"/>
          <w:szCs w:val="24"/>
        </w:rPr>
        <w:t>Adekunle, F., &amp;</w:t>
      </w:r>
      <w:proofErr w:type="spellStart"/>
      <w:r w:rsidRPr="00841DE4">
        <w:rPr>
          <w:rFonts w:ascii="Times New Roman" w:hAnsi="Times New Roman" w:cs="Times New Roman"/>
          <w:sz w:val="24"/>
          <w:szCs w:val="24"/>
        </w:rPr>
        <w:t>Okoro</w:t>
      </w:r>
      <w:proofErr w:type="spellEnd"/>
      <w:r w:rsidRPr="00841DE4">
        <w:rPr>
          <w:rFonts w:ascii="Times New Roman" w:hAnsi="Times New Roman" w:cs="Times New Roman"/>
          <w:sz w:val="24"/>
          <w:szCs w:val="24"/>
        </w:rPr>
        <w:t>, A. (2021).</w:t>
      </w:r>
      <w:proofErr w:type="gramEnd"/>
      <w:r w:rsidRPr="00841DE4">
        <w:rPr>
          <w:rFonts w:ascii="Times New Roman" w:hAnsi="Times New Roman" w:cs="Times New Roman"/>
          <w:sz w:val="24"/>
          <w:szCs w:val="24"/>
        </w:rPr>
        <w:t xml:space="preserve"> Voluntary disclosures and corporate performance: Evidence from Nigerian firms. </w:t>
      </w:r>
      <w:r w:rsidRPr="00841DE4">
        <w:rPr>
          <w:rFonts w:ascii="Times New Roman" w:hAnsi="Times New Roman" w:cs="Times New Roman"/>
          <w:i/>
          <w:iCs/>
          <w:sz w:val="24"/>
          <w:szCs w:val="24"/>
        </w:rPr>
        <w:t>Journal of Financial Studies</w:t>
      </w:r>
      <w:r w:rsidRPr="00841DE4">
        <w:rPr>
          <w:rFonts w:ascii="Times New Roman" w:hAnsi="Times New Roman" w:cs="Times New Roman"/>
          <w:sz w:val="24"/>
          <w:szCs w:val="24"/>
        </w:rPr>
        <w:t>, 12(3), 47-63.</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lastRenderedPageBreak/>
        <w:t>Afolabi</w:t>
      </w:r>
      <w:proofErr w:type="spellEnd"/>
      <w:r w:rsidRPr="00841DE4">
        <w:rPr>
          <w:rFonts w:ascii="Times New Roman" w:hAnsi="Times New Roman" w:cs="Times New Roman"/>
          <w:sz w:val="24"/>
          <w:szCs w:val="24"/>
        </w:rPr>
        <w:t>, O. O., &amp;</w:t>
      </w:r>
      <w:proofErr w:type="spellStart"/>
      <w:r w:rsidRPr="00841DE4">
        <w:rPr>
          <w:rFonts w:ascii="Times New Roman" w:hAnsi="Times New Roman" w:cs="Times New Roman"/>
          <w:sz w:val="24"/>
          <w:szCs w:val="24"/>
        </w:rPr>
        <w:t>Olatunji</w:t>
      </w:r>
      <w:proofErr w:type="spellEnd"/>
      <w:r w:rsidRPr="00841DE4">
        <w:rPr>
          <w:rFonts w:ascii="Times New Roman" w:hAnsi="Times New Roman" w:cs="Times New Roman"/>
          <w:sz w:val="24"/>
          <w:szCs w:val="24"/>
        </w:rPr>
        <w:t>, S. K. (2023).</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The effect of financial reporting on shareholder wealth and stock prices.</w:t>
      </w:r>
      <w:proofErr w:type="gramEnd"/>
      <w:r w:rsidRPr="00841DE4">
        <w:rPr>
          <w:rFonts w:ascii="Times New Roman" w:hAnsi="Times New Roman" w:cs="Times New Roman"/>
          <w:sz w:val="24"/>
          <w:szCs w:val="24"/>
        </w:rPr>
        <w:t xml:space="preserve"> </w:t>
      </w:r>
      <w:r w:rsidRPr="00841DE4">
        <w:rPr>
          <w:rFonts w:ascii="Times New Roman" w:hAnsi="Times New Roman" w:cs="Times New Roman"/>
          <w:i/>
          <w:iCs/>
          <w:sz w:val="24"/>
          <w:szCs w:val="24"/>
        </w:rPr>
        <w:t>International Journal of Finance and Accounting</w:t>
      </w:r>
      <w:r w:rsidRPr="00841DE4">
        <w:rPr>
          <w:rFonts w:ascii="Times New Roman" w:hAnsi="Times New Roman" w:cs="Times New Roman"/>
          <w:sz w:val="24"/>
          <w:szCs w:val="24"/>
        </w:rPr>
        <w:t>, 5(3), 90-105.</w:t>
      </w:r>
    </w:p>
    <w:p w:rsidR="00B572A8" w:rsidRPr="00841DE4" w:rsidRDefault="00B572A8" w:rsidP="00522FB4">
      <w:pPr>
        <w:spacing w:line="480" w:lineRule="auto"/>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Afolabi</w:t>
      </w:r>
      <w:proofErr w:type="spellEnd"/>
      <w:r w:rsidRPr="00841DE4">
        <w:rPr>
          <w:rFonts w:ascii="Times New Roman" w:hAnsi="Times New Roman" w:cs="Times New Roman"/>
          <w:sz w:val="24"/>
          <w:szCs w:val="24"/>
        </w:rPr>
        <w:t xml:space="preserve">, A., &amp; </w:t>
      </w:r>
      <w:proofErr w:type="spellStart"/>
      <w:r w:rsidRPr="00841DE4">
        <w:rPr>
          <w:rFonts w:ascii="Times New Roman" w:hAnsi="Times New Roman" w:cs="Times New Roman"/>
          <w:sz w:val="24"/>
          <w:szCs w:val="24"/>
        </w:rPr>
        <w:t>Olaoye</w:t>
      </w:r>
      <w:proofErr w:type="spellEnd"/>
      <w:r w:rsidRPr="00841DE4">
        <w:rPr>
          <w:rFonts w:ascii="Times New Roman" w:hAnsi="Times New Roman" w:cs="Times New Roman"/>
          <w:sz w:val="24"/>
          <w:szCs w:val="24"/>
        </w:rPr>
        <w:t>, B. (2020).</w:t>
      </w:r>
      <w:proofErr w:type="gramEnd"/>
      <w:r w:rsidRPr="00841DE4">
        <w:rPr>
          <w:rFonts w:ascii="Times New Roman" w:hAnsi="Times New Roman" w:cs="Times New Roman"/>
          <w:sz w:val="24"/>
          <w:szCs w:val="24"/>
        </w:rPr>
        <w:t xml:space="preserve"> The impact of financial reporting quality on performance </w:t>
      </w:r>
      <w:r w:rsidRPr="00841DE4">
        <w:rPr>
          <w:rFonts w:ascii="Times New Roman" w:hAnsi="Times New Roman" w:cs="Times New Roman"/>
          <w:sz w:val="24"/>
          <w:szCs w:val="24"/>
        </w:rPr>
        <w:tab/>
        <w:t>of quoted firms in Nigeria. Nigerian Journal of Accounting Research, 6(2), 30–45.</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Akinleye</w:t>
      </w:r>
      <w:proofErr w:type="spellEnd"/>
      <w:r w:rsidRPr="00841DE4">
        <w:rPr>
          <w:rFonts w:ascii="Times New Roman" w:hAnsi="Times New Roman" w:cs="Times New Roman"/>
          <w:sz w:val="24"/>
          <w:szCs w:val="24"/>
        </w:rPr>
        <w:t>, T. A., &amp; Hassan, A. O. (2023).</w:t>
      </w:r>
      <w:proofErr w:type="gramEnd"/>
      <w:r w:rsidRPr="00841DE4">
        <w:rPr>
          <w:rFonts w:ascii="Times New Roman" w:hAnsi="Times New Roman" w:cs="Times New Roman"/>
          <w:sz w:val="24"/>
          <w:szCs w:val="24"/>
        </w:rPr>
        <w:t xml:space="preserve"> Corporate disclosure and stock price volatility: Evidence from Nigerian manufacturing companies. </w:t>
      </w:r>
      <w:r w:rsidRPr="00841DE4">
        <w:rPr>
          <w:rFonts w:ascii="Times New Roman" w:hAnsi="Times New Roman" w:cs="Times New Roman"/>
          <w:i/>
          <w:iCs/>
          <w:sz w:val="24"/>
          <w:szCs w:val="24"/>
        </w:rPr>
        <w:t>Journal of Corporate Finance and Investment Studies</w:t>
      </w:r>
      <w:r w:rsidR="00184449" w:rsidRPr="00841DE4">
        <w:rPr>
          <w:rFonts w:ascii="Times New Roman" w:hAnsi="Times New Roman" w:cs="Times New Roman"/>
          <w:sz w:val="24"/>
          <w:szCs w:val="24"/>
        </w:rPr>
        <w:t>, 8(2), 102-118</w:t>
      </w:r>
    </w:p>
    <w:p w:rsidR="00EB05AE" w:rsidRPr="00841DE4" w:rsidRDefault="00B14977" w:rsidP="00522FB4">
      <w:pPr>
        <w:spacing w:after="0" w:line="480" w:lineRule="auto"/>
        <w:ind w:left="720" w:hanging="720"/>
        <w:jc w:val="both"/>
        <w:rPr>
          <w:rFonts w:ascii="Times New Roman" w:hAnsi="Times New Roman" w:cs="Times New Roman"/>
          <w:sz w:val="24"/>
          <w:szCs w:val="24"/>
        </w:rPr>
      </w:pPr>
      <w:r w:rsidRPr="00841DE4">
        <w:rPr>
          <w:rFonts w:ascii="Times New Roman" w:hAnsi="Times New Roman" w:cs="Times New Roman"/>
          <w:sz w:val="24"/>
          <w:szCs w:val="24"/>
        </w:rPr>
        <w:t xml:space="preserve">Apple Inc. (2023). </w:t>
      </w:r>
      <w:proofErr w:type="gramStart"/>
      <w:r w:rsidRPr="00841DE4">
        <w:rPr>
          <w:rFonts w:ascii="Times New Roman" w:hAnsi="Times New Roman" w:cs="Times New Roman"/>
          <w:sz w:val="24"/>
          <w:szCs w:val="24"/>
        </w:rPr>
        <w:t>Quarterly financial result.</w:t>
      </w:r>
      <w:proofErr w:type="gramEnd"/>
      <w:r w:rsidRPr="00841DE4">
        <w:rPr>
          <w:rFonts w:ascii="Times New Roman" w:hAnsi="Times New Roman" w:cs="Times New Roman"/>
          <w:sz w:val="24"/>
          <w:szCs w:val="24"/>
        </w:rPr>
        <w:t xml:space="preserve"> h</w:t>
      </w:r>
      <w:r w:rsidR="00184449" w:rsidRPr="00841DE4">
        <w:rPr>
          <w:rFonts w:ascii="Times New Roman" w:hAnsi="Times New Roman" w:cs="Times New Roman"/>
          <w:sz w:val="24"/>
          <w:szCs w:val="24"/>
        </w:rPr>
        <w:t>ttps://www.apple.com/ investor</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eastAsia="Times New Roman" w:hAnsi="Times New Roman" w:cs="Times New Roman"/>
          <w:sz w:val="24"/>
          <w:szCs w:val="24"/>
        </w:rPr>
        <w:t>Abubakar</w:t>
      </w:r>
      <w:proofErr w:type="spellEnd"/>
      <w:r w:rsidRPr="00841DE4">
        <w:rPr>
          <w:rFonts w:ascii="Times New Roman" w:eastAsia="Times New Roman" w:hAnsi="Times New Roman" w:cs="Times New Roman"/>
          <w:sz w:val="24"/>
          <w:szCs w:val="24"/>
        </w:rPr>
        <w:t>, A., Ibrahim, Y., &amp; Musa, R. (2022).</w:t>
      </w:r>
      <w:proofErr w:type="gramEnd"/>
      <w:r w:rsidRPr="00841DE4">
        <w:rPr>
          <w:rFonts w:ascii="Times New Roman" w:eastAsia="Times New Roman" w:hAnsi="Times New Roman" w:cs="Times New Roman"/>
          <w:sz w:val="24"/>
          <w:szCs w:val="24"/>
        </w:rPr>
        <w:t xml:space="preserve"> Corporate governance and financial reporting quality: Evidence from Nigerian quoted companies. </w:t>
      </w:r>
      <w:r w:rsidRPr="00841DE4">
        <w:rPr>
          <w:rFonts w:ascii="Times New Roman" w:eastAsia="Times New Roman" w:hAnsi="Times New Roman" w:cs="Times New Roman"/>
          <w:i/>
          <w:iCs/>
          <w:sz w:val="24"/>
          <w:szCs w:val="24"/>
        </w:rPr>
        <w:t>Journal of Corporate Governance and Finance</w:t>
      </w:r>
      <w:r w:rsidRPr="00841DE4">
        <w:rPr>
          <w:rFonts w:ascii="Times New Roman" w:eastAsia="Times New Roman" w:hAnsi="Times New Roman" w:cs="Times New Roman"/>
          <w:sz w:val="24"/>
          <w:szCs w:val="24"/>
        </w:rPr>
        <w:t>, 14(1), 45-63.</w:t>
      </w:r>
    </w:p>
    <w:p w:rsidR="00EB05AE" w:rsidRPr="00841DE4" w:rsidRDefault="00B14977" w:rsidP="00522FB4">
      <w:pPr>
        <w:spacing w:after="0" w:line="480" w:lineRule="auto"/>
        <w:ind w:left="720" w:hanging="720"/>
        <w:jc w:val="both"/>
        <w:rPr>
          <w:rFonts w:ascii="Times New Roman" w:eastAsia="Times New Roman" w:hAnsi="Times New Roman" w:cs="Times New Roman"/>
          <w:sz w:val="24"/>
          <w:szCs w:val="24"/>
        </w:rPr>
      </w:pPr>
      <w:proofErr w:type="gramStart"/>
      <w:r w:rsidRPr="00841DE4">
        <w:rPr>
          <w:rFonts w:ascii="Times New Roman" w:hAnsi="Times New Roman" w:cs="Times New Roman"/>
          <w:sz w:val="24"/>
          <w:szCs w:val="24"/>
        </w:rPr>
        <w:t>Bratton, H.</w:t>
      </w:r>
      <w:proofErr w:type="gramEnd"/>
      <w:r w:rsidRPr="00841DE4">
        <w:rPr>
          <w:rFonts w:ascii="Times New Roman" w:hAnsi="Times New Roman" w:cs="Times New Roman"/>
          <w:sz w:val="24"/>
          <w:szCs w:val="24"/>
        </w:rPr>
        <w:t xml:space="preserve">  (2002). An Empirical Investigation of the Financial Reporting Practices Banks‟ Stability In </w:t>
      </w:r>
      <w:proofErr w:type="spellStart"/>
      <w:r w:rsidRPr="00841DE4">
        <w:rPr>
          <w:rFonts w:ascii="Times New Roman" w:hAnsi="Times New Roman" w:cs="Times New Roman"/>
          <w:sz w:val="24"/>
          <w:szCs w:val="24"/>
        </w:rPr>
        <w:t>Nigeria.Kuwait</w:t>
      </w:r>
      <w:proofErr w:type="spellEnd"/>
      <w:r w:rsidRPr="00841DE4">
        <w:rPr>
          <w:rFonts w:ascii="Times New Roman" w:hAnsi="Times New Roman" w:cs="Times New Roman"/>
          <w:sz w:val="24"/>
          <w:szCs w:val="24"/>
        </w:rPr>
        <w:t xml:space="preserve"> Chapter of Arabian Journal of Business </w:t>
      </w:r>
      <w:proofErr w:type="gramStart"/>
      <w:r w:rsidRPr="00841DE4">
        <w:rPr>
          <w:rFonts w:ascii="Times New Roman" w:hAnsi="Times New Roman" w:cs="Times New Roman"/>
          <w:sz w:val="24"/>
          <w:szCs w:val="24"/>
        </w:rPr>
        <w:t>and  Management</w:t>
      </w:r>
      <w:proofErr w:type="gramEnd"/>
      <w:r w:rsidRPr="00841DE4">
        <w:rPr>
          <w:rFonts w:ascii="Times New Roman" w:hAnsi="Times New Roman" w:cs="Times New Roman"/>
          <w:sz w:val="24"/>
          <w:szCs w:val="24"/>
        </w:rPr>
        <w:t xml:space="preserve"> Review.2.(5)</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t>Brigham, M.O. &amp;</w:t>
      </w:r>
      <w:proofErr w:type="spellStart"/>
      <w:r w:rsidRPr="00841DE4">
        <w:rPr>
          <w:rFonts w:ascii="Times New Roman" w:hAnsi="Times New Roman" w:cs="Times New Roman"/>
          <w:sz w:val="24"/>
          <w:szCs w:val="24"/>
        </w:rPr>
        <w:t>Ehrardt</w:t>
      </w:r>
      <w:proofErr w:type="spellEnd"/>
      <w:r w:rsidRPr="00841DE4">
        <w:rPr>
          <w:rFonts w:ascii="Times New Roman" w:hAnsi="Times New Roman" w:cs="Times New Roman"/>
          <w:sz w:val="24"/>
          <w:szCs w:val="24"/>
        </w:rPr>
        <w:t>, L. (2023).</w:t>
      </w:r>
      <w:proofErr w:type="gramEnd"/>
      <w:r w:rsidRPr="00841DE4">
        <w:rPr>
          <w:rFonts w:ascii="Times New Roman" w:hAnsi="Times New Roman" w:cs="Times New Roman"/>
          <w:sz w:val="24"/>
          <w:szCs w:val="24"/>
        </w:rPr>
        <w:t xml:space="preserve"> An Empirical Investigation of the Financial Reporting practices and Banks‟ Stability in Nigeria. Kuwait Chapter of Arabian Journal of Business and Management Review 2</w:t>
      </w:r>
      <w:proofErr w:type="gramStart"/>
      <w:r w:rsidRPr="00841DE4">
        <w:rPr>
          <w:rFonts w:ascii="Times New Roman" w:hAnsi="Times New Roman" w:cs="Times New Roman"/>
          <w:sz w:val="24"/>
          <w:szCs w:val="24"/>
        </w:rPr>
        <w:t>,(</w:t>
      </w:r>
      <w:proofErr w:type="gramEnd"/>
      <w:r w:rsidRPr="00841DE4">
        <w:rPr>
          <w:rFonts w:ascii="Times New Roman" w:hAnsi="Times New Roman" w:cs="Times New Roman"/>
          <w:sz w:val="24"/>
          <w:szCs w:val="24"/>
        </w:rPr>
        <w:t>5)157.</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lastRenderedPageBreak/>
        <w:t>Block, V. (2022).</w:t>
      </w:r>
      <w:proofErr w:type="gramEnd"/>
      <w:r w:rsidRPr="00841DE4">
        <w:rPr>
          <w:rFonts w:ascii="Times New Roman" w:hAnsi="Times New Roman" w:cs="Times New Roman"/>
          <w:sz w:val="24"/>
          <w:szCs w:val="24"/>
        </w:rPr>
        <w:t xml:space="preserve"> Practical Financial Management (5th </w:t>
      </w:r>
      <w:proofErr w:type="gramStart"/>
      <w:r w:rsidRPr="00841DE4">
        <w:rPr>
          <w:rFonts w:ascii="Times New Roman" w:hAnsi="Times New Roman" w:cs="Times New Roman"/>
          <w:sz w:val="24"/>
          <w:szCs w:val="24"/>
        </w:rPr>
        <w:t>ed</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Thomson South-Western.</w:t>
      </w:r>
      <w:proofErr w:type="gramEnd"/>
      <w:r w:rsidRPr="00841DE4">
        <w:rPr>
          <w:rFonts w:ascii="Times New Roman" w:hAnsi="Times New Roman" w:cs="Times New Roman"/>
          <w:sz w:val="24"/>
          <w:szCs w:val="24"/>
        </w:rPr>
        <w:t xml:space="preserve"> Liu and </w:t>
      </w:r>
      <w:proofErr w:type="spellStart"/>
      <w:r w:rsidRPr="00841DE4">
        <w:rPr>
          <w:rFonts w:ascii="Times New Roman" w:hAnsi="Times New Roman" w:cs="Times New Roman"/>
          <w:sz w:val="24"/>
          <w:szCs w:val="24"/>
        </w:rPr>
        <w:t>Peng</w:t>
      </w:r>
      <w:proofErr w:type="spellEnd"/>
      <w:r w:rsidRPr="00841DE4">
        <w:rPr>
          <w:rFonts w:ascii="Times New Roman" w:hAnsi="Times New Roman" w:cs="Times New Roman"/>
          <w:sz w:val="24"/>
          <w:szCs w:val="24"/>
        </w:rPr>
        <w:t xml:space="preserve"> (2008) Financial Reporting Quality, Does Monitoring Characteristics Matter? </w:t>
      </w:r>
      <w:proofErr w:type="gramStart"/>
      <w:r w:rsidRPr="00841DE4">
        <w:rPr>
          <w:rFonts w:ascii="Times New Roman" w:hAnsi="Times New Roman" w:cs="Times New Roman"/>
          <w:sz w:val="24"/>
          <w:szCs w:val="24"/>
        </w:rPr>
        <w:t xml:space="preserve">An Empirical Analysis of Nigerian Manufacturing </w:t>
      </w:r>
      <w:proofErr w:type="spellStart"/>
      <w:r w:rsidRPr="00841DE4">
        <w:rPr>
          <w:rFonts w:ascii="Times New Roman" w:hAnsi="Times New Roman" w:cs="Times New Roman"/>
          <w:sz w:val="24"/>
          <w:szCs w:val="24"/>
        </w:rPr>
        <w:t>Sector.Ahmadu</w:t>
      </w:r>
      <w:proofErr w:type="spellEnd"/>
      <w:r w:rsidRPr="00841DE4">
        <w:rPr>
          <w:rFonts w:ascii="Times New Roman" w:hAnsi="Times New Roman" w:cs="Times New Roman"/>
          <w:sz w:val="24"/>
          <w:szCs w:val="24"/>
        </w:rPr>
        <w:t xml:space="preserve"> Bello University, Zaria, Nigeria.</w:t>
      </w:r>
      <w:proofErr w:type="gramEnd"/>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Barreth</w:t>
      </w:r>
      <w:proofErr w:type="spellEnd"/>
      <w:r w:rsidRPr="00841DE4">
        <w:rPr>
          <w:rFonts w:ascii="Times New Roman" w:hAnsi="Times New Roman" w:cs="Times New Roman"/>
          <w:sz w:val="24"/>
          <w:szCs w:val="24"/>
        </w:rPr>
        <w:t>, M. (2019).</w:t>
      </w:r>
      <w:proofErr w:type="gramEnd"/>
      <w:r w:rsidRPr="00841DE4">
        <w:rPr>
          <w:rFonts w:ascii="Times New Roman" w:hAnsi="Times New Roman" w:cs="Times New Roman"/>
          <w:sz w:val="24"/>
          <w:szCs w:val="24"/>
        </w:rPr>
        <w:t xml:space="preserve"> International Financial Reporting Standards and Manufacturing Firms’ Financial Performance in Nigeria: A Study of Selected Quoted Firms. </w:t>
      </w:r>
      <w:proofErr w:type="gramStart"/>
      <w:r w:rsidRPr="00841DE4">
        <w:rPr>
          <w:rFonts w:ascii="Times New Roman" w:hAnsi="Times New Roman" w:cs="Times New Roman"/>
          <w:sz w:val="24"/>
          <w:szCs w:val="24"/>
        </w:rPr>
        <w:t>International Journal of Accounting and Taxation.</w:t>
      </w:r>
      <w:proofErr w:type="gramEnd"/>
      <w:r w:rsidRPr="00841DE4">
        <w:rPr>
          <w:rFonts w:ascii="Times New Roman" w:hAnsi="Times New Roman" w:cs="Times New Roman"/>
          <w:sz w:val="24"/>
          <w:szCs w:val="24"/>
        </w:rPr>
        <w:t xml:space="preserve"> 6(1), 102-114</w:t>
      </w:r>
    </w:p>
    <w:p w:rsidR="005E0D5F" w:rsidRPr="00841DE4" w:rsidRDefault="00B14977" w:rsidP="00522FB4">
      <w:pPr>
        <w:spacing w:after="0" w:line="480" w:lineRule="auto"/>
        <w:ind w:left="720" w:hanging="720"/>
        <w:jc w:val="both"/>
        <w:rPr>
          <w:rFonts w:ascii="Times New Roman" w:hAnsi="Times New Roman" w:cs="Times New Roman"/>
          <w:sz w:val="24"/>
          <w:szCs w:val="24"/>
        </w:rPr>
      </w:pPr>
      <w:r w:rsidRPr="00841DE4">
        <w:rPr>
          <w:rFonts w:ascii="Times New Roman" w:hAnsi="Times New Roman" w:cs="Times New Roman"/>
          <w:sz w:val="24"/>
          <w:szCs w:val="24"/>
        </w:rPr>
        <w:t xml:space="preserve">Craig, L. (2018). An Empirical Investigation </w:t>
      </w:r>
      <w:proofErr w:type="gramStart"/>
      <w:r w:rsidRPr="00841DE4">
        <w:rPr>
          <w:rFonts w:ascii="Times New Roman" w:hAnsi="Times New Roman" w:cs="Times New Roman"/>
          <w:sz w:val="24"/>
          <w:szCs w:val="24"/>
        </w:rPr>
        <w:t>Of</w:t>
      </w:r>
      <w:proofErr w:type="gramEnd"/>
      <w:r w:rsidRPr="00841DE4">
        <w:rPr>
          <w:rFonts w:ascii="Times New Roman" w:hAnsi="Times New Roman" w:cs="Times New Roman"/>
          <w:sz w:val="24"/>
          <w:szCs w:val="24"/>
        </w:rPr>
        <w:t xml:space="preserve"> The Financial Reporting Practices And Banks‟ Stability In Nigeria. Kuwait Chapter of Arabian Journal of Business and Management Review 2, (5), 2</w:t>
      </w:r>
    </w:p>
    <w:p w:rsidR="00EB05AE" w:rsidRPr="00841DE4" w:rsidRDefault="005E0D5F" w:rsidP="00522FB4">
      <w:pPr>
        <w:spacing w:after="0" w:line="480" w:lineRule="auto"/>
        <w:ind w:left="720" w:hanging="720"/>
        <w:jc w:val="both"/>
        <w:rPr>
          <w:rFonts w:ascii="Times New Roman" w:hAnsi="Times New Roman" w:cs="Times New Roman"/>
          <w:sz w:val="24"/>
          <w:szCs w:val="24"/>
        </w:rPr>
      </w:pPr>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Chen, Y., Lin, B., &amp; Zhou, Y. (2022).</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Accounting conservatism and financial reporting quality: Evidence from emerging markets.</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Emerging Markets Review, 51, 100864.</w:t>
      </w:r>
      <w:proofErr w:type="gramEnd"/>
      <w:r w:rsidRPr="00841DE4">
        <w:rPr>
          <w:rFonts w:ascii="Times New Roman" w:hAnsi="Times New Roman" w:cs="Times New Roman"/>
          <w:sz w:val="24"/>
          <w:szCs w:val="24"/>
        </w:rPr>
        <w:t xml:space="preserve"> https://doi.org/10.1016/j.ememar.2022.100864</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Donalson</w:t>
      </w:r>
      <w:proofErr w:type="spellEnd"/>
      <w:r w:rsidRPr="00841DE4">
        <w:rPr>
          <w:rFonts w:ascii="Times New Roman" w:hAnsi="Times New Roman" w:cs="Times New Roman"/>
          <w:sz w:val="24"/>
          <w:szCs w:val="24"/>
        </w:rPr>
        <w:t>, I. &amp; Davis, O. (2021).</w:t>
      </w:r>
      <w:proofErr w:type="gramEnd"/>
      <w:r w:rsidRPr="00841DE4">
        <w:rPr>
          <w:rFonts w:ascii="Times New Roman" w:hAnsi="Times New Roman" w:cs="Times New Roman"/>
          <w:sz w:val="24"/>
          <w:szCs w:val="24"/>
        </w:rPr>
        <w:t xml:space="preserve"> “The nature of accounting information reliability: inferences from </w:t>
      </w:r>
      <w:proofErr w:type="spellStart"/>
      <w:r w:rsidRPr="00841DE4">
        <w:rPr>
          <w:rFonts w:ascii="Times New Roman" w:hAnsi="Times New Roman" w:cs="Times New Roman"/>
          <w:sz w:val="24"/>
          <w:szCs w:val="24"/>
        </w:rPr>
        <w:t>archivaland</w:t>
      </w:r>
      <w:proofErr w:type="spellEnd"/>
      <w:r w:rsidRPr="00841DE4">
        <w:rPr>
          <w:rFonts w:ascii="Times New Roman" w:hAnsi="Times New Roman" w:cs="Times New Roman"/>
          <w:sz w:val="24"/>
          <w:szCs w:val="24"/>
        </w:rPr>
        <w:t xml:space="preserve"> experimental research”. Account Horizons, 20(4): 399-425.</w:t>
      </w:r>
    </w:p>
    <w:p w:rsidR="00B572A8" w:rsidRPr="00841DE4" w:rsidRDefault="00B572A8" w:rsidP="00522FB4">
      <w:pPr>
        <w:spacing w:line="480" w:lineRule="auto"/>
        <w:jc w:val="both"/>
        <w:rPr>
          <w:rFonts w:ascii="Times New Roman" w:hAnsi="Times New Roman" w:cs="Times New Roman"/>
          <w:sz w:val="24"/>
          <w:szCs w:val="24"/>
        </w:rPr>
      </w:pPr>
      <w:proofErr w:type="spellStart"/>
      <w:r w:rsidRPr="00841DE4">
        <w:rPr>
          <w:rFonts w:ascii="Times New Roman" w:hAnsi="Times New Roman" w:cs="Times New Roman"/>
          <w:sz w:val="24"/>
          <w:szCs w:val="24"/>
        </w:rPr>
        <w:t>Damodaran</w:t>
      </w:r>
      <w:proofErr w:type="spellEnd"/>
      <w:r w:rsidRPr="00841DE4">
        <w:rPr>
          <w:rFonts w:ascii="Times New Roman" w:hAnsi="Times New Roman" w:cs="Times New Roman"/>
          <w:sz w:val="24"/>
          <w:szCs w:val="24"/>
        </w:rPr>
        <w:t xml:space="preserve">, A. (2021). Investment Valuation: Tools and Techniques for Determining the </w:t>
      </w:r>
      <w:r w:rsidRPr="00841DE4">
        <w:rPr>
          <w:rFonts w:ascii="Times New Roman" w:hAnsi="Times New Roman" w:cs="Times New Roman"/>
          <w:sz w:val="24"/>
          <w:szCs w:val="24"/>
        </w:rPr>
        <w:tab/>
        <w:t xml:space="preserve">Value of Any Asset (3rd </w:t>
      </w:r>
      <w:proofErr w:type="gramStart"/>
      <w:r w:rsidRPr="00841DE4">
        <w:rPr>
          <w:rFonts w:ascii="Times New Roman" w:hAnsi="Times New Roman" w:cs="Times New Roman"/>
          <w:sz w:val="24"/>
          <w:szCs w:val="24"/>
        </w:rPr>
        <w:t>ed</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Wiley.</w:t>
      </w:r>
      <w:proofErr w:type="gramEnd"/>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r w:rsidRPr="00841DE4">
        <w:rPr>
          <w:rFonts w:ascii="Times New Roman" w:hAnsi="Times New Roman" w:cs="Times New Roman"/>
          <w:sz w:val="24"/>
          <w:szCs w:val="24"/>
        </w:rPr>
        <w:lastRenderedPageBreak/>
        <w:t>Egedegbe</w:t>
      </w:r>
      <w:proofErr w:type="spellEnd"/>
      <w:r w:rsidRPr="00841DE4">
        <w:rPr>
          <w:rFonts w:ascii="Times New Roman" w:hAnsi="Times New Roman" w:cs="Times New Roman"/>
          <w:sz w:val="24"/>
          <w:szCs w:val="24"/>
        </w:rPr>
        <w:t xml:space="preserve">, L. (2009). Financial Reporting Quality, Does Monitoring Characteristics Matter? </w:t>
      </w:r>
      <w:proofErr w:type="gramStart"/>
      <w:r w:rsidRPr="00841DE4">
        <w:rPr>
          <w:rFonts w:ascii="Times New Roman" w:hAnsi="Times New Roman" w:cs="Times New Roman"/>
          <w:sz w:val="24"/>
          <w:szCs w:val="24"/>
        </w:rPr>
        <w:t xml:space="preserve">An Empirical Analysis of Nigerian Manufacturing </w:t>
      </w:r>
      <w:proofErr w:type="spellStart"/>
      <w:r w:rsidRPr="00841DE4">
        <w:rPr>
          <w:rFonts w:ascii="Times New Roman" w:hAnsi="Times New Roman" w:cs="Times New Roman"/>
          <w:sz w:val="24"/>
          <w:szCs w:val="24"/>
        </w:rPr>
        <w:t>Sector.Ahmadu</w:t>
      </w:r>
      <w:proofErr w:type="spellEnd"/>
      <w:r w:rsidRPr="00841DE4">
        <w:rPr>
          <w:rFonts w:ascii="Times New Roman" w:hAnsi="Times New Roman" w:cs="Times New Roman"/>
          <w:sz w:val="24"/>
          <w:szCs w:val="24"/>
        </w:rPr>
        <w:t xml:space="preserve"> Bello University, Zaria, Nigeria.</w:t>
      </w:r>
      <w:proofErr w:type="gramEnd"/>
    </w:p>
    <w:p w:rsidR="00EB05AE" w:rsidRPr="00841DE4" w:rsidRDefault="00B14977" w:rsidP="00522FB4">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841DE4">
        <w:rPr>
          <w:rFonts w:ascii="Times New Roman" w:eastAsia="Times New Roman" w:hAnsi="Times New Roman" w:cs="Times New Roman"/>
          <w:sz w:val="24"/>
          <w:szCs w:val="24"/>
        </w:rPr>
        <w:t>Eze</w:t>
      </w:r>
      <w:proofErr w:type="spellEnd"/>
      <w:r w:rsidRPr="00841DE4">
        <w:rPr>
          <w:rFonts w:ascii="Times New Roman" w:eastAsia="Times New Roman" w:hAnsi="Times New Roman" w:cs="Times New Roman"/>
          <w:sz w:val="24"/>
          <w:szCs w:val="24"/>
        </w:rPr>
        <w:t>, O., &amp;</w:t>
      </w:r>
      <w:proofErr w:type="spellStart"/>
      <w:r w:rsidRPr="00841DE4">
        <w:rPr>
          <w:rFonts w:ascii="Times New Roman" w:eastAsia="Times New Roman" w:hAnsi="Times New Roman" w:cs="Times New Roman"/>
          <w:sz w:val="24"/>
          <w:szCs w:val="24"/>
        </w:rPr>
        <w:t>Chukwu</w:t>
      </w:r>
      <w:proofErr w:type="spellEnd"/>
      <w:r w:rsidRPr="00841DE4">
        <w:rPr>
          <w:rFonts w:ascii="Times New Roman" w:eastAsia="Times New Roman" w:hAnsi="Times New Roman" w:cs="Times New Roman"/>
          <w:sz w:val="24"/>
          <w:szCs w:val="24"/>
        </w:rPr>
        <w:t>, J. (2022).</w:t>
      </w:r>
      <w:proofErr w:type="gramEnd"/>
      <w:r w:rsidRPr="00841DE4">
        <w:rPr>
          <w:rFonts w:ascii="Times New Roman" w:eastAsia="Times New Roman" w:hAnsi="Times New Roman" w:cs="Times New Roman"/>
          <w:sz w:val="24"/>
          <w:szCs w:val="24"/>
        </w:rPr>
        <w:t xml:space="preserve"> Timeliness and relevance in financial reporting: Implications for Nigerian firms. </w:t>
      </w:r>
      <w:r w:rsidRPr="00841DE4">
        <w:rPr>
          <w:rFonts w:ascii="Times New Roman" w:eastAsia="Times New Roman" w:hAnsi="Times New Roman" w:cs="Times New Roman"/>
          <w:i/>
          <w:iCs/>
          <w:sz w:val="24"/>
          <w:szCs w:val="24"/>
        </w:rPr>
        <w:t>Journal of Financial Reporting</w:t>
      </w:r>
      <w:r w:rsidRPr="00841DE4">
        <w:rPr>
          <w:rFonts w:ascii="Times New Roman" w:eastAsia="Times New Roman" w:hAnsi="Times New Roman" w:cs="Times New Roman"/>
          <w:sz w:val="24"/>
          <w:szCs w:val="24"/>
        </w:rPr>
        <w:t>, 16(3), 74-88.</w:t>
      </w:r>
    </w:p>
    <w:p w:rsidR="00A95FA3" w:rsidRPr="00841DE4" w:rsidRDefault="00A95FA3" w:rsidP="00522FB4">
      <w:pPr>
        <w:spacing w:line="480" w:lineRule="auto"/>
        <w:jc w:val="both"/>
        <w:rPr>
          <w:rFonts w:ascii="Times New Roman" w:hAnsi="Times New Roman" w:cs="Times New Roman"/>
          <w:sz w:val="24"/>
          <w:szCs w:val="24"/>
        </w:rPr>
      </w:pPr>
      <w:proofErr w:type="spellStart"/>
      <w:r w:rsidRPr="00841DE4">
        <w:rPr>
          <w:rFonts w:ascii="Times New Roman" w:hAnsi="Times New Roman" w:cs="Times New Roman"/>
          <w:sz w:val="24"/>
          <w:szCs w:val="24"/>
        </w:rPr>
        <w:t>Enofe</w:t>
      </w:r>
      <w:proofErr w:type="spellEnd"/>
      <w:r w:rsidRPr="00841DE4">
        <w:rPr>
          <w:rFonts w:ascii="Times New Roman" w:hAnsi="Times New Roman" w:cs="Times New Roman"/>
          <w:sz w:val="24"/>
          <w:szCs w:val="24"/>
        </w:rPr>
        <w:t xml:space="preserve">, A. O., </w:t>
      </w:r>
      <w:proofErr w:type="spellStart"/>
      <w:r w:rsidRPr="00841DE4">
        <w:rPr>
          <w:rFonts w:ascii="Times New Roman" w:hAnsi="Times New Roman" w:cs="Times New Roman"/>
          <w:sz w:val="24"/>
          <w:szCs w:val="24"/>
        </w:rPr>
        <w:t>Mgbame</w:t>
      </w:r>
      <w:proofErr w:type="spellEnd"/>
      <w:r w:rsidRPr="00841DE4">
        <w:rPr>
          <w:rFonts w:ascii="Times New Roman" w:hAnsi="Times New Roman" w:cs="Times New Roman"/>
          <w:sz w:val="24"/>
          <w:szCs w:val="24"/>
        </w:rPr>
        <w:t xml:space="preserve">, C. O., </w:t>
      </w:r>
      <w:proofErr w:type="spellStart"/>
      <w:r w:rsidRPr="00841DE4">
        <w:rPr>
          <w:rFonts w:ascii="Times New Roman" w:hAnsi="Times New Roman" w:cs="Times New Roman"/>
          <w:sz w:val="24"/>
          <w:szCs w:val="24"/>
        </w:rPr>
        <w:t>Otuya</w:t>
      </w:r>
      <w:proofErr w:type="spellEnd"/>
      <w:r w:rsidRPr="00841DE4">
        <w:rPr>
          <w:rFonts w:ascii="Times New Roman" w:hAnsi="Times New Roman" w:cs="Times New Roman"/>
          <w:sz w:val="24"/>
          <w:szCs w:val="24"/>
        </w:rPr>
        <w:t xml:space="preserve">, S., &amp; </w:t>
      </w:r>
      <w:proofErr w:type="spellStart"/>
      <w:r w:rsidRPr="00841DE4">
        <w:rPr>
          <w:rFonts w:ascii="Times New Roman" w:hAnsi="Times New Roman" w:cs="Times New Roman"/>
          <w:sz w:val="24"/>
          <w:szCs w:val="24"/>
        </w:rPr>
        <w:t>Okonji</w:t>
      </w:r>
      <w:proofErr w:type="spellEnd"/>
      <w:r w:rsidRPr="00841DE4">
        <w:rPr>
          <w:rFonts w:ascii="Times New Roman" w:hAnsi="Times New Roman" w:cs="Times New Roman"/>
          <w:sz w:val="24"/>
          <w:szCs w:val="24"/>
        </w:rPr>
        <w:t xml:space="preserve">, S. I. (2021). Earnings management and </w:t>
      </w:r>
      <w:r w:rsidRPr="00841DE4">
        <w:rPr>
          <w:rFonts w:ascii="Times New Roman" w:hAnsi="Times New Roman" w:cs="Times New Roman"/>
          <w:sz w:val="24"/>
          <w:szCs w:val="24"/>
        </w:rPr>
        <w:tab/>
        <w:t>firm value: Evidence from listed companies in Nigeria. International Journal of</w:t>
      </w:r>
      <w:r w:rsidRPr="00841DE4">
        <w:rPr>
          <w:rFonts w:ascii="Times New Roman" w:hAnsi="Times New Roman" w:cs="Times New Roman"/>
          <w:sz w:val="24"/>
          <w:szCs w:val="24"/>
        </w:rPr>
        <w:tab/>
      </w:r>
      <w:r w:rsidRPr="00841DE4">
        <w:rPr>
          <w:rFonts w:ascii="Times New Roman" w:hAnsi="Times New Roman" w:cs="Times New Roman"/>
          <w:sz w:val="24"/>
          <w:szCs w:val="24"/>
        </w:rPr>
        <w:tab/>
        <w:t xml:space="preserve"> Finance and Accounting, 10(1), 1–8.</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Eze</w:t>
      </w:r>
      <w:proofErr w:type="spellEnd"/>
      <w:r w:rsidRPr="00841DE4">
        <w:rPr>
          <w:rFonts w:ascii="Times New Roman" w:hAnsi="Times New Roman" w:cs="Times New Roman"/>
          <w:sz w:val="24"/>
          <w:szCs w:val="24"/>
        </w:rPr>
        <w:t>, P., &amp;</w:t>
      </w:r>
      <w:proofErr w:type="spellStart"/>
      <w:r w:rsidRPr="00841DE4">
        <w:rPr>
          <w:rFonts w:ascii="Times New Roman" w:hAnsi="Times New Roman" w:cs="Times New Roman"/>
          <w:sz w:val="24"/>
          <w:szCs w:val="24"/>
        </w:rPr>
        <w:t>Nwosu</w:t>
      </w:r>
      <w:proofErr w:type="spellEnd"/>
      <w:r w:rsidRPr="00841DE4">
        <w:rPr>
          <w:rFonts w:ascii="Times New Roman" w:hAnsi="Times New Roman" w:cs="Times New Roman"/>
          <w:sz w:val="24"/>
          <w:szCs w:val="24"/>
        </w:rPr>
        <w:t>, K. (2021).</w:t>
      </w:r>
      <w:proofErr w:type="gramEnd"/>
      <w:r w:rsidRPr="00841DE4">
        <w:rPr>
          <w:rFonts w:ascii="Times New Roman" w:hAnsi="Times New Roman" w:cs="Times New Roman"/>
          <w:sz w:val="24"/>
          <w:szCs w:val="24"/>
        </w:rPr>
        <w:t xml:space="preserve"> Macroeconomic conditions and financial reporting accuracy: A Nigerian perspective. </w:t>
      </w:r>
      <w:r w:rsidRPr="00841DE4">
        <w:rPr>
          <w:rFonts w:ascii="Times New Roman" w:hAnsi="Times New Roman" w:cs="Times New Roman"/>
          <w:i/>
          <w:iCs/>
          <w:sz w:val="24"/>
          <w:szCs w:val="24"/>
        </w:rPr>
        <w:t>West African Journal of Accounting</w:t>
      </w:r>
      <w:r w:rsidRPr="00841DE4">
        <w:rPr>
          <w:rFonts w:ascii="Times New Roman" w:hAnsi="Times New Roman" w:cs="Times New Roman"/>
          <w:sz w:val="24"/>
          <w:szCs w:val="24"/>
        </w:rPr>
        <w:t>, 14(1), 78-95.</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r w:rsidRPr="00841DE4">
        <w:rPr>
          <w:rFonts w:ascii="Times New Roman" w:hAnsi="Times New Roman" w:cs="Times New Roman"/>
          <w:sz w:val="24"/>
          <w:szCs w:val="24"/>
        </w:rPr>
        <w:t>Ferdy</w:t>
      </w:r>
      <w:proofErr w:type="spellEnd"/>
      <w:r w:rsidRPr="00841DE4">
        <w:rPr>
          <w:rFonts w:ascii="Times New Roman" w:hAnsi="Times New Roman" w:cs="Times New Roman"/>
          <w:sz w:val="24"/>
          <w:szCs w:val="24"/>
        </w:rPr>
        <w:t xml:space="preserve">, G. &amp; Suzanne, S. (2009). Audit and accountancy firms around the world have been seen as laughable organization. Arabian Journal of Business </w:t>
      </w:r>
      <w:proofErr w:type="gramStart"/>
      <w:r w:rsidRPr="00841DE4">
        <w:rPr>
          <w:rFonts w:ascii="Times New Roman" w:hAnsi="Times New Roman" w:cs="Times New Roman"/>
          <w:sz w:val="24"/>
          <w:szCs w:val="24"/>
        </w:rPr>
        <w:t>and  Management</w:t>
      </w:r>
      <w:proofErr w:type="gramEnd"/>
      <w:r w:rsidRPr="00841DE4">
        <w:rPr>
          <w:rFonts w:ascii="Times New Roman" w:hAnsi="Times New Roman" w:cs="Times New Roman"/>
          <w:sz w:val="24"/>
          <w:szCs w:val="24"/>
        </w:rPr>
        <w:t xml:space="preserve"> Review.2.(5)</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Fredman</w:t>
      </w:r>
      <w:proofErr w:type="spellEnd"/>
      <w:r w:rsidRPr="00841DE4">
        <w:rPr>
          <w:rFonts w:ascii="Times New Roman" w:hAnsi="Times New Roman" w:cs="Times New Roman"/>
          <w:sz w:val="24"/>
          <w:szCs w:val="24"/>
        </w:rPr>
        <w:t>, S. (2019).</w:t>
      </w:r>
      <w:proofErr w:type="gramEnd"/>
      <w:r w:rsidRPr="00841DE4">
        <w:rPr>
          <w:rFonts w:ascii="Times New Roman" w:hAnsi="Times New Roman" w:cs="Times New Roman"/>
          <w:sz w:val="24"/>
          <w:szCs w:val="24"/>
        </w:rPr>
        <w:t xml:space="preserve">  Exposure draft on an improved conceptual framework for financial reporting: Account Horizons, 20(4): 399-425.</w:t>
      </w:r>
    </w:p>
    <w:p w:rsidR="00EB05AE" w:rsidRPr="00841DE4" w:rsidRDefault="00B14977" w:rsidP="00522FB4">
      <w:pPr>
        <w:spacing w:after="0" w:line="480" w:lineRule="auto"/>
        <w:ind w:left="720" w:hanging="720"/>
        <w:jc w:val="both"/>
        <w:rPr>
          <w:rFonts w:ascii="Times New Roman" w:hAnsi="Times New Roman" w:cs="Times New Roman"/>
          <w:sz w:val="24"/>
          <w:szCs w:val="24"/>
        </w:rPr>
      </w:pPr>
      <w:r w:rsidRPr="00841DE4">
        <w:rPr>
          <w:rFonts w:ascii="Times New Roman" w:hAnsi="Times New Roman" w:cs="Times New Roman"/>
          <w:sz w:val="24"/>
          <w:szCs w:val="24"/>
        </w:rPr>
        <w:t xml:space="preserve">Freeman J. (2020). Theory of the firm: Managerial </w:t>
      </w:r>
      <w:proofErr w:type="spellStart"/>
      <w:r w:rsidRPr="00841DE4">
        <w:rPr>
          <w:rFonts w:ascii="Times New Roman" w:hAnsi="Times New Roman" w:cs="Times New Roman"/>
          <w:sz w:val="24"/>
          <w:szCs w:val="24"/>
        </w:rPr>
        <w:t>behavior</w:t>
      </w:r>
      <w:proofErr w:type="gramStart"/>
      <w:r w:rsidRPr="00841DE4">
        <w:rPr>
          <w:rFonts w:ascii="Times New Roman" w:hAnsi="Times New Roman" w:cs="Times New Roman"/>
          <w:sz w:val="24"/>
          <w:szCs w:val="24"/>
        </w:rPr>
        <w:t>,agency</w:t>
      </w:r>
      <w:proofErr w:type="spellEnd"/>
      <w:proofErr w:type="gramEnd"/>
      <w:r w:rsidRPr="00841DE4">
        <w:rPr>
          <w:rFonts w:ascii="Times New Roman" w:hAnsi="Times New Roman" w:cs="Times New Roman"/>
          <w:sz w:val="24"/>
          <w:szCs w:val="24"/>
        </w:rPr>
        <w:t xml:space="preserve"> costs, and ownership structure. Journal of Financial Economics, 3 (3)</w:t>
      </w:r>
      <w:proofErr w:type="gramStart"/>
      <w:r w:rsidRPr="00841DE4">
        <w:rPr>
          <w:rFonts w:ascii="Times New Roman" w:hAnsi="Times New Roman" w:cs="Times New Roman"/>
          <w:sz w:val="24"/>
          <w:szCs w:val="24"/>
        </w:rPr>
        <w:t>,305</w:t>
      </w:r>
      <w:proofErr w:type="gramEnd"/>
      <w:r w:rsidRPr="00841DE4">
        <w:rPr>
          <w:rFonts w:ascii="Times New Roman" w:hAnsi="Times New Roman" w:cs="Times New Roman"/>
          <w:sz w:val="24"/>
          <w:szCs w:val="24"/>
        </w:rPr>
        <w:t>−360.</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lastRenderedPageBreak/>
        <w:t>Ibrahim, A., &amp; Adebayo, O. (2022).</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Financial Reporting and Performance Metrics in the Nigerian Manufacturing Sector.</w:t>
      </w:r>
      <w:proofErr w:type="gramEnd"/>
      <w:r w:rsidRPr="00841DE4">
        <w:rPr>
          <w:rFonts w:ascii="Times New Roman" w:hAnsi="Times New Roman" w:cs="Times New Roman"/>
          <w:sz w:val="24"/>
          <w:szCs w:val="24"/>
        </w:rPr>
        <w:t xml:space="preserve"> </w:t>
      </w:r>
      <w:r w:rsidRPr="00841DE4">
        <w:rPr>
          <w:rFonts w:ascii="Times New Roman" w:hAnsi="Times New Roman" w:cs="Times New Roman"/>
          <w:i/>
          <w:iCs/>
          <w:sz w:val="24"/>
          <w:szCs w:val="24"/>
        </w:rPr>
        <w:t>International Journal of Business and Finance Research</w:t>
      </w:r>
      <w:r w:rsidRPr="00841DE4">
        <w:rPr>
          <w:rFonts w:ascii="Times New Roman" w:hAnsi="Times New Roman" w:cs="Times New Roman"/>
          <w:sz w:val="24"/>
          <w:szCs w:val="24"/>
        </w:rPr>
        <w:t>, 9(2), 105–122.</w:t>
      </w:r>
    </w:p>
    <w:p w:rsidR="00EB05AE" w:rsidRPr="00841DE4" w:rsidRDefault="00B14977" w:rsidP="00522FB4">
      <w:pPr>
        <w:spacing w:after="0" w:line="480" w:lineRule="auto"/>
        <w:ind w:left="720" w:hanging="720"/>
        <w:jc w:val="both"/>
        <w:rPr>
          <w:rFonts w:ascii="Times New Roman" w:hAnsi="Times New Roman" w:cs="Times New Roman"/>
          <w:sz w:val="24"/>
          <w:szCs w:val="24"/>
        </w:rPr>
      </w:pPr>
      <w:r w:rsidRPr="00841DE4">
        <w:rPr>
          <w:rFonts w:ascii="Times New Roman" w:hAnsi="Times New Roman" w:cs="Times New Roman"/>
          <w:sz w:val="24"/>
          <w:szCs w:val="24"/>
        </w:rPr>
        <w:t xml:space="preserve">Hassan, N.O. (2020). Quality of Financial Reporting: measuring qualitative characteristics. </w:t>
      </w:r>
      <w:proofErr w:type="spellStart"/>
      <w:r w:rsidRPr="00841DE4">
        <w:rPr>
          <w:rFonts w:ascii="Times New Roman" w:hAnsi="Times New Roman" w:cs="Times New Roman"/>
          <w:sz w:val="24"/>
          <w:szCs w:val="24"/>
        </w:rPr>
        <w:t>NiCE</w:t>
      </w:r>
      <w:proofErr w:type="spellEnd"/>
      <w:r w:rsidRPr="00841DE4">
        <w:rPr>
          <w:rFonts w:ascii="Times New Roman" w:hAnsi="Times New Roman" w:cs="Times New Roman"/>
          <w:sz w:val="24"/>
          <w:szCs w:val="24"/>
        </w:rPr>
        <w:t xml:space="preserve"> Working Paper 09-108</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Ikpefan</w:t>
      </w:r>
      <w:proofErr w:type="spellEnd"/>
      <w:r w:rsidRPr="00841DE4">
        <w:rPr>
          <w:rFonts w:ascii="Times New Roman" w:hAnsi="Times New Roman" w:cs="Times New Roman"/>
          <w:sz w:val="24"/>
          <w:szCs w:val="24"/>
        </w:rPr>
        <w:t>, O. &amp;</w:t>
      </w:r>
      <w:proofErr w:type="spellStart"/>
      <w:r w:rsidRPr="00841DE4">
        <w:rPr>
          <w:rFonts w:ascii="Times New Roman" w:hAnsi="Times New Roman" w:cs="Times New Roman"/>
          <w:sz w:val="24"/>
          <w:szCs w:val="24"/>
        </w:rPr>
        <w:t>Ogbegbor</w:t>
      </w:r>
      <w:proofErr w:type="spellEnd"/>
      <w:r w:rsidRPr="00841DE4">
        <w:rPr>
          <w:rFonts w:ascii="Times New Roman" w:hAnsi="Times New Roman" w:cs="Times New Roman"/>
          <w:sz w:val="24"/>
          <w:szCs w:val="24"/>
        </w:rPr>
        <w:t>, M. (2020).</w:t>
      </w:r>
      <w:proofErr w:type="gramEnd"/>
      <w:r w:rsidRPr="00841DE4">
        <w:rPr>
          <w:rFonts w:ascii="Times New Roman" w:hAnsi="Times New Roman" w:cs="Times New Roman"/>
          <w:sz w:val="24"/>
          <w:szCs w:val="24"/>
        </w:rPr>
        <w:t xml:space="preserve">  “Impact of Accounting Standards on Financial Reporting in Nigeria”, Unpublished PhD Thesis, University of Lagos.</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Investopedia</w:t>
      </w:r>
      <w:proofErr w:type="spellEnd"/>
      <w:r w:rsidRPr="00841DE4">
        <w:rPr>
          <w:rFonts w:ascii="Times New Roman" w:hAnsi="Times New Roman" w:cs="Times New Roman"/>
          <w:sz w:val="24"/>
          <w:szCs w:val="24"/>
        </w:rPr>
        <w:t>, (2023).</w:t>
      </w:r>
      <w:proofErr w:type="gramEnd"/>
      <w:r w:rsidRPr="00841DE4">
        <w:rPr>
          <w:rFonts w:ascii="Times New Roman" w:hAnsi="Times New Roman" w:cs="Times New Roman"/>
          <w:sz w:val="24"/>
          <w:szCs w:val="24"/>
        </w:rPr>
        <w:t xml:space="preserve"> Positive accounting theory: </w:t>
      </w:r>
      <w:proofErr w:type="spellStart"/>
      <w:proofErr w:type="gramStart"/>
      <w:r w:rsidRPr="00841DE4">
        <w:rPr>
          <w:rFonts w:ascii="Times New Roman" w:hAnsi="Times New Roman" w:cs="Times New Roman"/>
          <w:sz w:val="24"/>
          <w:szCs w:val="24"/>
        </w:rPr>
        <w:t>aten</w:t>
      </w:r>
      <w:proofErr w:type="spellEnd"/>
      <w:proofErr w:type="gramEnd"/>
      <w:r w:rsidRPr="00841DE4">
        <w:rPr>
          <w:rFonts w:ascii="Times New Roman" w:hAnsi="Times New Roman" w:cs="Times New Roman"/>
          <w:sz w:val="24"/>
          <w:szCs w:val="24"/>
        </w:rPr>
        <w:t xml:space="preserve"> year perspective. </w:t>
      </w:r>
      <w:proofErr w:type="gramStart"/>
      <w:r w:rsidRPr="00841DE4">
        <w:rPr>
          <w:rFonts w:ascii="Times New Roman" w:hAnsi="Times New Roman" w:cs="Times New Roman"/>
          <w:sz w:val="24"/>
          <w:szCs w:val="24"/>
        </w:rPr>
        <w:t>Accounting Review, 65(1), 131–156.</w:t>
      </w:r>
      <w:proofErr w:type="gramEnd"/>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t>IASB, (2022).</w:t>
      </w:r>
      <w:proofErr w:type="gramEnd"/>
      <w:r w:rsidRPr="00841DE4">
        <w:rPr>
          <w:rFonts w:ascii="Times New Roman" w:hAnsi="Times New Roman" w:cs="Times New Roman"/>
          <w:sz w:val="24"/>
          <w:szCs w:val="24"/>
        </w:rPr>
        <w:t xml:space="preserve"> Exposure draft on an improved conceptual framework for financial reporting: The objective </w:t>
      </w:r>
      <w:proofErr w:type="spellStart"/>
      <w:r w:rsidRPr="00841DE4">
        <w:rPr>
          <w:rFonts w:ascii="Times New Roman" w:hAnsi="Times New Roman" w:cs="Times New Roman"/>
          <w:sz w:val="24"/>
          <w:szCs w:val="24"/>
        </w:rPr>
        <w:t>offinancial</w:t>
      </w:r>
      <w:proofErr w:type="spellEnd"/>
      <w:r w:rsidRPr="00841DE4">
        <w:rPr>
          <w:rFonts w:ascii="Times New Roman" w:hAnsi="Times New Roman" w:cs="Times New Roman"/>
          <w:sz w:val="24"/>
          <w:szCs w:val="24"/>
        </w:rPr>
        <w:t xml:space="preserve"> reporting and qualitative characteristics of decision-useful financial reporting </w:t>
      </w:r>
      <w:proofErr w:type="spellStart"/>
      <w:r w:rsidRPr="00841DE4">
        <w:rPr>
          <w:rFonts w:ascii="Times New Roman" w:hAnsi="Times New Roman" w:cs="Times New Roman"/>
          <w:sz w:val="24"/>
          <w:szCs w:val="24"/>
        </w:rPr>
        <w:t>information.London</w:t>
      </w:r>
      <w:proofErr w:type="spellEnd"/>
      <w:r w:rsidRPr="00841DE4">
        <w:rPr>
          <w:rFonts w:ascii="Times New Roman" w:hAnsi="Times New Roman" w:cs="Times New Roman"/>
          <w:sz w:val="24"/>
          <w:szCs w:val="24"/>
        </w:rPr>
        <w:t>.</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Infosy</w:t>
      </w:r>
      <w:proofErr w:type="spellEnd"/>
      <w:r w:rsidRPr="00841DE4">
        <w:rPr>
          <w:rFonts w:ascii="Times New Roman" w:hAnsi="Times New Roman" w:cs="Times New Roman"/>
          <w:sz w:val="24"/>
          <w:szCs w:val="24"/>
        </w:rPr>
        <w:t>, (2023).</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Quarterly financial result.</w:t>
      </w:r>
      <w:proofErr w:type="gramEnd"/>
      <w:r w:rsidRPr="00841DE4">
        <w:rPr>
          <w:rFonts w:ascii="Times New Roman" w:hAnsi="Times New Roman" w:cs="Times New Roman"/>
          <w:sz w:val="24"/>
          <w:szCs w:val="24"/>
        </w:rPr>
        <w:t xml:space="preserve"> https://www.infosy.com</w:t>
      </w:r>
    </w:p>
    <w:p w:rsidR="00EB05AE" w:rsidRPr="00841DE4" w:rsidRDefault="00B14977" w:rsidP="00522FB4">
      <w:pPr>
        <w:spacing w:after="0" w:line="480" w:lineRule="auto"/>
        <w:ind w:left="720" w:hanging="720"/>
        <w:jc w:val="both"/>
        <w:rPr>
          <w:rStyle w:val="Hyperlink"/>
          <w:rFonts w:ascii="Times New Roman" w:hAnsi="Times New Roman" w:cs="Times New Roman"/>
          <w:sz w:val="24"/>
          <w:szCs w:val="24"/>
        </w:rPr>
      </w:pPr>
      <w:proofErr w:type="gramStart"/>
      <w:r w:rsidRPr="00841DE4">
        <w:rPr>
          <w:rFonts w:ascii="Times New Roman" w:hAnsi="Times New Roman" w:cs="Times New Roman"/>
          <w:sz w:val="24"/>
          <w:szCs w:val="24"/>
        </w:rPr>
        <w:t xml:space="preserve">Ibrahim, O. and </w:t>
      </w:r>
      <w:proofErr w:type="spellStart"/>
      <w:r w:rsidRPr="00841DE4">
        <w:rPr>
          <w:rFonts w:ascii="Times New Roman" w:hAnsi="Times New Roman" w:cs="Times New Roman"/>
          <w:sz w:val="24"/>
          <w:szCs w:val="24"/>
        </w:rPr>
        <w:t>Uche</w:t>
      </w:r>
      <w:proofErr w:type="spellEnd"/>
      <w:r w:rsidRPr="00841DE4">
        <w:rPr>
          <w:rFonts w:ascii="Times New Roman" w:hAnsi="Times New Roman" w:cs="Times New Roman"/>
          <w:sz w:val="24"/>
          <w:szCs w:val="24"/>
        </w:rPr>
        <w:t>, O. (2023).</w:t>
      </w:r>
      <w:proofErr w:type="gramEnd"/>
      <w:r w:rsidRPr="00841DE4">
        <w:rPr>
          <w:rFonts w:ascii="Times New Roman" w:hAnsi="Times New Roman" w:cs="Times New Roman"/>
          <w:sz w:val="24"/>
          <w:szCs w:val="24"/>
        </w:rPr>
        <w:t xml:space="preserve"> What Is Financial Reporting? - Purpose, Statement Examples &amp; Analysis. Retrieved from: </w:t>
      </w:r>
      <w:hyperlink r:id="rId8" w:history="1">
        <w:r w:rsidRPr="00841DE4">
          <w:rPr>
            <w:rStyle w:val="Hyperlink"/>
            <w:rFonts w:ascii="Times New Roman" w:hAnsi="Times New Roman" w:cs="Times New Roman"/>
            <w:sz w:val="24"/>
            <w:szCs w:val="24"/>
          </w:rPr>
          <w:t>http://study.com/academy/lesson/what-is-financial-reporting-purpose-statement-examplesanalysis.html</w:t>
        </w:r>
      </w:hyperlink>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t>Ibrahim, A., &amp; Adebayo, O. (2022).</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Financial Reporting and Performance Metrics in the Nigerian Manufacturing Sector.</w:t>
      </w:r>
      <w:proofErr w:type="gramEnd"/>
      <w:r w:rsidRPr="00841DE4">
        <w:rPr>
          <w:rFonts w:ascii="Times New Roman" w:hAnsi="Times New Roman" w:cs="Times New Roman"/>
          <w:sz w:val="24"/>
          <w:szCs w:val="24"/>
        </w:rPr>
        <w:t xml:space="preserve"> </w:t>
      </w:r>
      <w:r w:rsidRPr="00841DE4">
        <w:rPr>
          <w:rFonts w:ascii="Times New Roman" w:hAnsi="Times New Roman" w:cs="Times New Roman"/>
          <w:i/>
          <w:iCs/>
          <w:sz w:val="24"/>
          <w:szCs w:val="24"/>
        </w:rPr>
        <w:t>International Journal of Business and Finance Research</w:t>
      </w:r>
      <w:r w:rsidRPr="00841DE4">
        <w:rPr>
          <w:rFonts w:ascii="Times New Roman" w:hAnsi="Times New Roman" w:cs="Times New Roman"/>
          <w:sz w:val="24"/>
          <w:szCs w:val="24"/>
        </w:rPr>
        <w:t>, 9(2), 105–122.</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lastRenderedPageBreak/>
        <w:t>IFRS, (2023).</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 xml:space="preserve">Financial Reporting Council of </w:t>
      </w:r>
      <w:proofErr w:type="spellStart"/>
      <w:r w:rsidRPr="00841DE4">
        <w:rPr>
          <w:rFonts w:ascii="Times New Roman" w:hAnsi="Times New Roman" w:cs="Times New Roman"/>
          <w:sz w:val="24"/>
          <w:szCs w:val="24"/>
        </w:rPr>
        <w:t>Nigeriaprovides</w:t>
      </w:r>
      <w:proofErr w:type="spellEnd"/>
      <w:r w:rsidRPr="00841DE4">
        <w:rPr>
          <w:rFonts w:ascii="Times New Roman" w:hAnsi="Times New Roman" w:cs="Times New Roman"/>
          <w:sz w:val="24"/>
          <w:szCs w:val="24"/>
        </w:rPr>
        <w:t xml:space="preserve"> information about company’s financial position, performance and cash flow enabling users to make informed economic decision.</w:t>
      </w:r>
      <w:proofErr w:type="gramEnd"/>
      <w:r w:rsidRPr="00841DE4">
        <w:rPr>
          <w:rFonts w:ascii="Times New Roman" w:hAnsi="Times New Roman" w:cs="Times New Roman"/>
          <w:sz w:val="24"/>
          <w:szCs w:val="24"/>
        </w:rPr>
        <w:t xml:space="preserve"> Research, 18 (5), 35-362.</w:t>
      </w:r>
    </w:p>
    <w:p w:rsidR="005E0D5F" w:rsidRPr="00841DE4" w:rsidRDefault="00B14977" w:rsidP="00522FB4">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t>Joshi, O. &amp;</w:t>
      </w:r>
      <w:proofErr w:type="spellStart"/>
      <w:r w:rsidRPr="00841DE4">
        <w:rPr>
          <w:rFonts w:ascii="Times New Roman" w:hAnsi="Times New Roman" w:cs="Times New Roman"/>
          <w:sz w:val="24"/>
          <w:szCs w:val="24"/>
        </w:rPr>
        <w:t>Ramadha</w:t>
      </w:r>
      <w:proofErr w:type="spellEnd"/>
      <w:r w:rsidRPr="00841DE4">
        <w:rPr>
          <w:rFonts w:ascii="Times New Roman" w:hAnsi="Times New Roman" w:cs="Times New Roman"/>
          <w:sz w:val="24"/>
          <w:szCs w:val="24"/>
        </w:rPr>
        <w:t>, E. (2022).</w:t>
      </w:r>
      <w:proofErr w:type="gramEnd"/>
      <w:r w:rsidRPr="00841DE4">
        <w:rPr>
          <w:rFonts w:ascii="Times New Roman" w:hAnsi="Times New Roman" w:cs="Times New Roman"/>
          <w:sz w:val="24"/>
          <w:szCs w:val="24"/>
        </w:rPr>
        <w:t xml:space="preserve"> Principles of Financial Accounting (19th </w:t>
      </w:r>
      <w:proofErr w:type="gramStart"/>
      <w:r w:rsidRPr="00841DE4">
        <w:rPr>
          <w:rFonts w:ascii="Times New Roman" w:hAnsi="Times New Roman" w:cs="Times New Roman"/>
          <w:sz w:val="24"/>
          <w:szCs w:val="24"/>
        </w:rPr>
        <w:t>ed</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McGraw-Hill/Irwin.</w:t>
      </w:r>
      <w:proofErr w:type="gramEnd"/>
      <w:r w:rsidR="005E0D5F" w:rsidRPr="00841DE4">
        <w:rPr>
          <w:rFonts w:ascii="Times New Roman" w:hAnsi="Times New Roman" w:cs="Times New Roman"/>
          <w:sz w:val="24"/>
          <w:szCs w:val="24"/>
        </w:rPr>
        <w:t xml:space="preserve"> </w:t>
      </w:r>
    </w:p>
    <w:p w:rsidR="00EB05AE" w:rsidRPr="00841DE4" w:rsidRDefault="005E0D5F" w:rsidP="00522FB4">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t xml:space="preserve">Jones, A., &amp; </w:t>
      </w:r>
      <w:proofErr w:type="spellStart"/>
      <w:r w:rsidRPr="00841DE4">
        <w:rPr>
          <w:rFonts w:ascii="Times New Roman" w:hAnsi="Times New Roman" w:cs="Times New Roman"/>
          <w:sz w:val="24"/>
          <w:szCs w:val="24"/>
        </w:rPr>
        <w:t>Temesgen</w:t>
      </w:r>
      <w:proofErr w:type="spellEnd"/>
      <w:r w:rsidRPr="00841DE4">
        <w:rPr>
          <w:rFonts w:ascii="Times New Roman" w:hAnsi="Times New Roman" w:cs="Times New Roman"/>
          <w:sz w:val="24"/>
          <w:szCs w:val="24"/>
        </w:rPr>
        <w:t>, T. (2021).</w:t>
      </w:r>
      <w:proofErr w:type="gramEnd"/>
      <w:r w:rsidRPr="00841DE4">
        <w:rPr>
          <w:rFonts w:ascii="Times New Roman" w:hAnsi="Times New Roman" w:cs="Times New Roman"/>
          <w:sz w:val="24"/>
          <w:szCs w:val="24"/>
        </w:rPr>
        <w:t xml:space="preserve"> Earnings management and financial performance: Evidence from listed firms in Nigeria. Journal of Accounting and Taxation, 13(3), 112–123.</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t xml:space="preserve">Kumar, L., </w:t>
      </w:r>
      <w:proofErr w:type="spellStart"/>
      <w:r w:rsidRPr="00841DE4">
        <w:rPr>
          <w:rFonts w:ascii="Times New Roman" w:hAnsi="Times New Roman" w:cs="Times New Roman"/>
          <w:sz w:val="24"/>
          <w:szCs w:val="24"/>
        </w:rPr>
        <w:t>Akerlof</w:t>
      </w:r>
      <w:proofErr w:type="spellEnd"/>
      <w:r w:rsidRPr="00841DE4">
        <w:rPr>
          <w:rFonts w:ascii="Times New Roman" w:hAnsi="Times New Roman" w:cs="Times New Roman"/>
          <w:sz w:val="24"/>
          <w:szCs w:val="24"/>
        </w:rPr>
        <w:t>, G.A. &amp;</w:t>
      </w:r>
      <w:proofErr w:type="spellStart"/>
      <w:r w:rsidRPr="00841DE4">
        <w:rPr>
          <w:rFonts w:ascii="Times New Roman" w:hAnsi="Times New Roman" w:cs="Times New Roman"/>
          <w:sz w:val="24"/>
          <w:szCs w:val="24"/>
        </w:rPr>
        <w:t>Jospine</w:t>
      </w:r>
      <w:proofErr w:type="spellEnd"/>
      <w:r w:rsidRPr="00841DE4">
        <w:rPr>
          <w:rFonts w:ascii="Times New Roman" w:hAnsi="Times New Roman" w:cs="Times New Roman"/>
          <w:sz w:val="24"/>
          <w:szCs w:val="24"/>
        </w:rPr>
        <w:t>, F. (2023) “The market for „Lemons‟.</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Quality, Uncertainty and Market.</w:t>
      </w:r>
      <w:proofErr w:type="gramEnd"/>
      <w:r w:rsidRPr="00841DE4">
        <w:rPr>
          <w:rFonts w:ascii="Times New Roman" w:hAnsi="Times New Roman" w:cs="Times New Roman"/>
          <w:sz w:val="24"/>
          <w:szCs w:val="24"/>
        </w:rPr>
        <w:t xml:space="preserve"> Mechanism‟, The Quarterly Journal of Economics, 84</w:t>
      </w:r>
      <w:proofErr w:type="gramStart"/>
      <w:r w:rsidRPr="00841DE4">
        <w:rPr>
          <w:rFonts w:ascii="Times New Roman" w:hAnsi="Times New Roman" w:cs="Times New Roman"/>
          <w:sz w:val="24"/>
          <w:szCs w:val="24"/>
        </w:rPr>
        <w:t>.(</w:t>
      </w:r>
      <w:proofErr w:type="gramEnd"/>
      <w:r w:rsidRPr="00841DE4">
        <w:rPr>
          <w:rFonts w:ascii="Times New Roman" w:hAnsi="Times New Roman" w:cs="Times New Roman"/>
          <w:sz w:val="24"/>
          <w:szCs w:val="24"/>
        </w:rPr>
        <w:t>3) 488-500</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t>Kaplan, D. &amp; Norton, F. (2022).</w:t>
      </w:r>
      <w:proofErr w:type="gramEnd"/>
      <w:r w:rsidRPr="00841DE4">
        <w:rPr>
          <w:rFonts w:ascii="Times New Roman" w:hAnsi="Times New Roman" w:cs="Times New Roman"/>
          <w:sz w:val="24"/>
          <w:szCs w:val="24"/>
        </w:rPr>
        <w:t xml:space="preserve"> Report on the Observance of Stan</w:t>
      </w:r>
      <w:r w:rsidR="007D4C10" w:rsidRPr="00841DE4">
        <w:rPr>
          <w:rFonts w:ascii="Times New Roman" w:hAnsi="Times New Roman" w:cs="Times New Roman"/>
          <w:sz w:val="24"/>
          <w:szCs w:val="24"/>
        </w:rPr>
        <w:t xml:space="preserve">dards and Codes (ROSC) Nigeria, </w:t>
      </w:r>
      <w:r w:rsidRPr="00841DE4">
        <w:rPr>
          <w:rFonts w:ascii="Times New Roman" w:hAnsi="Times New Roman" w:cs="Times New Roman"/>
          <w:sz w:val="24"/>
          <w:szCs w:val="24"/>
        </w:rPr>
        <w:t>Account</w:t>
      </w:r>
      <w:r w:rsidR="007D4C10" w:rsidRPr="00841DE4">
        <w:rPr>
          <w:rFonts w:ascii="Times New Roman" w:hAnsi="Times New Roman" w:cs="Times New Roman"/>
          <w:sz w:val="24"/>
          <w:szCs w:val="24"/>
        </w:rPr>
        <w:t xml:space="preserve">ing and </w:t>
      </w:r>
      <w:proofErr w:type="spellStart"/>
      <w:r w:rsidR="007D4C10" w:rsidRPr="00841DE4">
        <w:rPr>
          <w:rFonts w:ascii="Times New Roman" w:hAnsi="Times New Roman" w:cs="Times New Roman"/>
          <w:sz w:val="24"/>
          <w:szCs w:val="24"/>
        </w:rPr>
        <w:t>Auditing.Retrieved</w:t>
      </w:r>
      <w:proofErr w:type="spellEnd"/>
      <w:r w:rsidR="007D4C10" w:rsidRPr="00841DE4">
        <w:rPr>
          <w:rFonts w:ascii="Times New Roman" w:hAnsi="Times New Roman" w:cs="Times New Roman"/>
          <w:sz w:val="24"/>
          <w:szCs w:val="24"/>
        </w:rPr>
        <w:t>.</w:t>
      </w:r>
    </w:p>
    <w:p w:rsidR="005E0D5F" w:rsidRPr="00841DE4" w:rsidRDefault="005E0D5F" w:rsidP="00522FB4">
      <w:pPr>
        <w:spacing w:line="480" w:lineRule="auto"/>
        <w:jc w:val="both"/>
        <w:rPr>
          <w:rFonts w:ascii="Times New Roman" w:hAnsi="Times New Roman" w:cs="Times New Roman"/>
          <w:sz w:val="24"/>
          <w:szCs w:val="24"/>
        </w:rPr>
      </w:pPr>
      <w:proofErr w:type="gramStart"/>
      <w:r w:rsidRPr="00841DE4">
        <w:rPr>
          <w:rFonts w:ascii="Times New Roman" w:hAnsi="Times New Roman" w:cs="Times New Roman"/>
          <w:sz w:val="24"/>
          <w:szCs w:val="24"/>
        </w:rPr>
        <w:t>Li, X., &amp; Wang, H. (2023).</w:t>
      </w:r>
      <w:proofErr w:type="gramEnd"/>
      <w:r w:rsidRPr="00841DE4">
        <w:rPr>
          <w:rFonts w:ascii="Times New Roman" w:hAnsi="Times New Roman" w:cs="Times New Roman"/>
          <w:sz w:val="24"/>
          <w:szCs w:val="24"/>
        </w:rPr>
        <w:t xml:space="preserve"> Financial reporting quality, accounting conservatism, and firm</w:t>
      </w:r>
      <w:r w:rsidRPr="00841DE4">
        <w:rPr>
          <w:rFonts w:ascii="Times New Roman" w:hAnsi="Times New Roman" w:cs="Times New Roman"/>
          <w:sz w:val="24"/>
          <w:szCs w:val="24"/>
        </w:rPr>
        <w:tab/>
        <w:t xml:space="preserve"> valuation: New in</w:t>
      </w:r>
      <w:bookmarkStart w:id="8" w:name="_GoBack"/>
      <w:bookmarkEnd w:id="8"/>
      <w:r w:rsidRPr="00841DE4">
        <w:rPr>
          <w:rFonts w:ascii="Times New Roman" w:hAnsi="Times New Roman" w:cs="Times New Roman"/>
          <w:sz w:val="24"/>
          <w:szCs w:val="24"/>
        </w:rPr>
        <w:t>sights from listed firms. Journal of International Accounting</w:t>
      </w:r>
      <w:r w:rsidRPr="00841DE4">
        <w:rPr>
          <w:rFonts w:ascii="Times New Roman" w:hAnsi="Times New Roman" w:cs="Times New Roman"/>
          <w:sz w:val="24"/>
          <w:szCs w:val="24"/>
        </w:rPr>
        <w:tab/>
      </w:r>
      <w:r w:rsidRPr="00841DE4">
        <w:rPr>
          <w:rFonts w:ascii="Times New Roman" w:hAnsi="Times New Roman" w:cs="Times New Roman"/>
          <w:sz w:val="24"/>
          <w:szCs w:val="24"/>
        </w:rPr>
        <w:tab/>
        <w:t xml:space="preserve"> Research, 22(1), 45-67.</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Mironiuc</w:t>
      </w:r>
      <w:proofErr w:type="spellEnd"/>
      <w:r w:rsidRPr="00841DE4">
        <w:rPr>
          <w:rFonts w:ascii="Times New Roman" w:hAnsi="Times New Roman" w:cs="Times New Roman"/>
          <w:sz w:val="24"/>
          <w:szCs w:val="24"/>
        </w:rPr>
        <w:t xml:space="preserve">, F. </w:t>
      </w:r>
      <w:proofErr w:type="spellStart"/>
      <w:r w:rsidRPr="00841DE4">
        <w:rPr>
          <w:rFonts w:ascii="Times New Roman" w:hAnsi="Times New Roman" w:cs="Times New Roman"/>
          <w:sz w:val="24"/>
          <w:szCs w:val="24"/>
        </w:rPr>
        <w:t>Hussain</w:t>
      </w:r>
      <w:proofErr w:type="spellEnd"/>
      <w:r w:rsidRPr="00841DE4">
        <w:rPr>
          <w:rFonts w:ascii="Times New Roman" w:hAnsi="Times New Roman" w:cs="Times New Roman"/>
          <w:sz w:val="24"/>
          <w:szCs w:val="24"/>
        </w:rPr>
        <w:t>, M. B. &amp;</w:t>
      </w:r>
      <w:proofErr w:type="spellStart"/>
      <w:r w:rsidRPr="00841DE4">
        <w:rPr>
          <w:rFonts w:ascii="Times New Roman" w:hAnsi="Times New Roman" w:cs="Times New Roman"/>
          <w:sz w:val="24"/>
          <w:szCs w:val="24"/>
        </w:rPr>
        <w:t>Ibanichuka</w:t>
      </w:r>
      <w:proofErr w:type="spellEnd"/>
      <w:r w:rsidRPr="00841DE4">
        <w:rPr>
          <w:rFonts w:ascii="Times New Roman" w:hAnsi="Times New Roman" w:cs="Times New Roman"/>
          <w:sz w:val="24"/>
          <w:szCs w:val="24"/>
        </w:rPr>
        <w:t>, E. A. L (2019).</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International financial reporting standards adoption and financial performance of petroleum marketing entities in Nigeria.</w:t>
      </w:r>
      <w:proofErr w:type="gramEnd"/>
      <w:r w:rsidRPr="00841DE4">
        <w:rPr>
          <w:rFonts w:ascii="Times New Roman" w:hAnsi="Times New Roman" w:cs="Times New Roman"/>
          <w:sz w:val="24"/>
          <w:szCs w:val="24"/>
        </w:rPr>
        <w:t xml:space="preserve"> International Journal of Advanced Academic Research Accounting &amp; Economic Development, 4(2), 1-15.</w:t>
      </w:r>
    </w:p>
    <w:p w:rsidR="00EB05AE" w:rsidRPr="00841DE4" w:rsidRDefault="00B14977" w:rsidP="00522FB4">
      <w:pPr>
        <w:spacing w:after="0" w:line="480" w:lineRule="auto"/>
        <w:ind w:left="720" w:hanging="720"/>
        <w:jc w:val="both"/>
        <w:rPr>
          <w:rFonts w:ascii="Times New Roman" w:hAnsi="Times New Roman" w:cs="Times New Roman"/>
          <w:sz w:val="24"/>
          <w:szCs w:val="24"/>
        </w:rPr>
      </w:pPr>
      <w:r w:rsidRPr="00841DE4">
        <w:rPr>
          <w:rFonts w:ascii="Times New Roman" w:hAnsi="Times New Roman" w:cs="Times New Roman"/>
          <w:sz w:val="24"/>
          <w:szCs w:val="24"/>
        </w:rPr>
        <w:lastRenderedPageBreak/>
        <w:t>Mohammad, O. (2014). Adoption of IFRS on the NSE, Retrieved May 31, fromhttp://www.stockmarketnigeria.com/2009/04/21/adoption_of_ifrs_on_the _</w:t>
      </w:r>
      <w:proofErr w:type="gramStart"/>
      <w:r w:rsidRPr="00841DE4">
        <w:rPr>
          <w:rFonts w:ascii="Times New Roman" w:hAnsi="Times New Roman" w:cs="Times New Roman"/>
          <w:sz w:val="24"/>
          <w:szCs w:val="24"/>
        </w:rPr>
        <w:t>rise .</w:t>
      </w:r>
      <w:proofErr w:type="gramEnd"/>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t xml:space="preserve">Oba, I., Wallace, R. S. </w:t>
      </w:r>
      <w:proofErr w:type="spellStart"/>
      <w:r w:rsidRPr="00841DE4">
        <w:rPr>
          <w:rFonts w:ascii="Times New Roman" w:hAnsi="Times New Roman" w:cs="Times New Roman"/>
          <w:sz w:val="24"/>
          <w:szCs w:val="24"/>
        </w:rPr>
        <w:t>O&amp;Vargiya</w:t>
      </w:r>
      <w:proofErr w:type="spellEnd"/>
      <w:r w:rsidRPr="00841DE4">
        <w:rPr>
          <w:rFonts w:ascii="Times New Roman" w:hAnsi="Times New Roman" w:cs="Times New Roman"/>
          <w:sz w:val="24"/>
          <w:szCs w:val="24"/>
        </w:rPr>
        <w:t>, G. (2022).</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“Corporate Governance Mechanisms and Firm Financial performance in Nigeria‟, AERC Research Paper 149, Nairobi.</w:t>
      </w:r>
      <w:proofErr w:type="gramEnd"/>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Olarewaju</w:t>
      </w:r>
      <w:proofErr w:type="spellEnd"/>
      <w:r w:rsidRPr="00841DE4">
        <w:rPr>
          <w:rFonts w:ascii="Times New Roman" w:hAnsi="Times New Roman" w:cs="Times New Roman"/>
          <w:sz w:val="24"/>
          <w:szCs w:val="24"/>
        </w:rPr>
        <w:t>, B. &amp;</w:t>
      </w:r>
      <w:proofErr w:type="spellStart"/>
      <w:r w:rsidRPr="00841DE4">
        <w:rPr>
          <w:rFonts w:ascii="Times New Roman" w:hAnsi="Times New Roman" w:cs="Times New Roman"/>
          <w:sz w:val="24"/>
          <w:szCs w:val="24"/>
        </w:rPr>
        <w:t>Akilo</w:t>
      </w:r>
      <w:proofErr w:type="spellEnd"/>
      <w:r w:rsidRPr="00841DE4">
        <w:rPr>
          <w:rFonts w:ascii="Times New Roman" w:hAnsi="Times New Roman" w:cs="Times New Roman"/>
          <w:sz w:val="24"/>
          <w:szCs w:val="24"/>
        </w:rPr>
        <w:t>, D. (2022).</w:t>
      </w:r>
      <w:proofErr w:type="gramEnd"/>
      <w:r w:rsidRPr="00841DE4">
        <w:rPr>
          <w:rFonts w:ascii="Times New Roman" w:hAnsi="Times New Roman" w:cs="Times New Roman"/>
          <w:sz w:val="24"/>
          <w:szCs w:val="24"/>
        </w:rPr>
        <w:t xml:space="preserve"> </w:t>
      </w:r>
      <w:proofErr w:type="spellStart"/>
      <w:proofErr w:type="gramStart"/>
      <w:r w:rsidRPr="00841DE4">
        <w:rPr>
          <w:rFonts w:ascii="Times New Roman" w:hAnsi="Times New Roman" w:cs="Times New Roman"/>
          <w:sz w:val="24"/>
          <w:szCs w:val="24"/>
        </w:rPr>
        <w:t>Enotes</w:t>
      </w:r>
      <w:proofErr w:type="spellEnd"/>
      <w:r w:rsidRPr="00841DE4">
        <w:rPr>
          <w:rFonts w:ascii="Times New Roman" w:hAnsi="Times New Roman" w:cs="Times New Roman"/>
          <w:sz w:val="24"/>
          <w:szCs w:val="24"/>
        </w:rPr>
        <w:t xml:space="preserve"> on </w:t>
      </w:r>
      <w:proofErr w:type="spellStart"/>
      <w:r w:rsidRPr="00841DE4">
        <w:rPr>
          <w:rFonts w:ascii="Times New Roman" w:hAnsi="Times New Roman" w:cs="Times New Roman"/>
          <w:sz w:val="24"/>
          <w:szCs w:val="24"/>
        </w:rPr>
        <w:t>Organisational</w:t>
      </w:r>
      <w:proofErr w:type="spellEnd"/>
      <w:r w:rsidRPr="00841DE4">
        <w:rPr>
          <w:rFonts w:ascii="Times New Roman" w:hAnsi="Times New Roman" w:cs="Times New Roman"/>
          <w:sz w:val="24"/>
          <w:szCs w:val="24"/>
        </w:rPr>
        <w:t xml:space="preserve"> Performance.</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 xml:space="preserve">Retrieved from: </w:t>
      </w:r>
      <w:hyperlink r:id="rId9" w:history="1">
        <w:r w:rsidRPr="00841DE4">
          <w:rPr>
            <w:rStyle w:val="Hyperlink"/>
            <w:rFonts w:ascii="Times New Roman" w:hAnsi="Times New Roman" w:cs="Times New Roman"/>
            <w:sz w:val="24"/>
            <w:szCs w:val="24"/>
          </w:rPr>
          <w:t>https://www.enotes.com/homework-help/what-concepts-organizationalstructure-performance</w:t>
        </w:r>
      </w:hyperlink>
      <w:r w:rsidRPr="00841DE4">
        <w:rPr>
          <w:rFonts w:ascii="Times New Roman" w:hAnsi="Times New Roman" w:cs="Times New Roman"/>
          <w:sz w:val="24"/>
          <w:szCs w:val="24"/>
        </w:rPr>
        <w:t>.</w:t>
      </w:r>
      <w:proofErr w:type="gramEnd"/>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Owojori</w:t>
      </w:r>
      <w:proofErr w:type="spellEnd"/>
      <w:r w:rsidRPr="00841DE4">
        <w:rPr>
          <w:rFonts w:ascii="Times New Roman" w:hAnsi="Times New Roman" w:cs="Times New Roman"/>
          <w:sz w:val="24"/>
          <w:szCs w:val="24"/>
        </w:rPr>
        <w:t>, M. &amp;</w:t>
      </w:r>
      <w:proofErr w:type="spellStart"/>
      <w:r w:rsidRPr="00841DE4">
        <w:rPr>
          <w:rFonts w:ascii="Times New Roman" w:hAnsi="Times New Roman" w:cs="Times New Roman"/>
          <w:sz w:val="24"/>
          <w:szCs w:val="24"/>
        </w:rPr>
        <w:t>Asaolu</w:t>
      </w:r>
      <w:proofErr w:type="spellEnd"/>
      <w:r w:rsidRPr="00841DE4">
        <w:rPr>
          <w:rFonts w:ascii="Times New Roman" w:hAnsi="Times New Roman" w:cs="Times New Roman"/>
          <w:sz w:val="24"/>
          <w:szCs w:val="24"/>
        </w:rPr>
        <w:t>, A. (2022).</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„Corporate Governance in Nigeria.</w:t>
      </w:r>
      <w:proofErr w:type="gramEnd"/>
      <w:r w:rsidRPr="00841DE4">
        <w:rPr>
          <w:rFonts w:ascii="Times New Roman" w:hAnsi="Times New Roman" w:cs="Times New Roman"/>
          <w:sz w:val="24"/>
          <w:szCs w:val="24"/>
        </w:rPr>
        <w:t xml:space="preserve"> The Status Quo‟ Corporate Governance: An International Review, 15</w:t>
      </w:r>
      <w:proofErr w:type="gramStart"/>
      <w:r w:rsidRPr="00841DE4">
        <w:rPr>
          <w:rFonts w:ascii="Times New Roman" w:hAnsi="Times New Roman" w:cs="Times New Roman"/>
          <w:sz w:val="24"/>
          <w:szCs w:val="24"/>
        </w:rPr>
        <w:t>,(</w:t>
      </w:r>
      <w:proofErr w:type="gramEnd"/>
      <w:r w:rsidRPr="00841DE4">
        <w:rPr>
          <w:rFonts w:ascii="Times New Roman" w:hAnsi="Times New Roman" w:cs="Times New Roman"/>
          <w:sz w:val="24"/>
          <w:szCs w:val="24"/>
        </w:rPr>
        <w:t>2), 173-193.</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Onaolapo</w:t>
      </w:r>
      <w:proofErr w:type="spellEnd"/>
      <w:r w:rsidRPr="00841DE4">
        <w:rPr>
          <w:rFonts w:ascii="Times New Roman" w:hAnsi="Times New Roman" w:cs="Times New Roman"/>
          <w:sz w:val="24"/>
          <w:szCs w:val="24"/>
        </w:rPr>
        <w:t xml:space="preserve">, J., </w:t>
      </w:r>
      <w:proofErr w:type="spellStart"/>
      <w:r w:rsidRPr="00841DE4">
        <w:rPr>
          <w:rFonts w:ascii="Times New Roman" w:hAnsi="Times New Roman" w:cs="Times New Roman"/>
          <w:sz w:val="24"/>
          <w:szCs w:val="24"/>
        </w:rPr>
        <w:t>Olusa</w:t>
      </w:r>
      <w:proofErr w:type="spellEnd"/>
      <w:r w:rsidRPr="00841DE4">
        <w:rPr>
          <w:rFonts w:ascii="Times New Roman" w:hAnsi="Times New Roman" w:cs="Times New Roman"/>
          <w:sz w:val="24"/>
          <w:szCs w:val="24"/>
        </w:rPr>
        <w:t>, B. &amp;</w:t>
      </w:r>
      <w:proofErr w:type="spellStart"/>
      <w:r w:rsidRPr="00841DE4">
        <w:rPr>
          <w:rFonts w:ascii="Times New Roman" w:hAnsi="Times New Roman" w:cs="Times New Roman"/>
          <w:sz w:val="24"/>
          <w:szCs w:val="24"/>
        </w:rPr>
        <w:t>Okike</w:t>
      </w:r>
      <w:proofErr w:type="spellEnd"/>
      <w:r w:rsidRPr="00841DE4">
        <w:rPr>
          <w:rFonts w:ascii="Times New Roman" w:hAnsi="Times New Roman" w:cs="Times New Roman"/>
          <w:sz w:val="24"/>
          <w:szCs w:val="24"/>
        </w:rPr>
        <w:t>, E. N. (2023).</w:t>
      </w:r>
      <w:proofErr w:type="gramEnd"/>
      <w:r w:rsidRPr="00841DE4">
        <w:rPr>
          <w:rFonts w:ascii="Times New Roman" w:hAnsi="Times New Roman" w:cs="Times New Roman"/>
          <w:sz w:val="24"/>
          <w:szCs w:val="24"/>
        </w:rPr>
        <w:t xml:space="preserve">  The relevance of accounting and auditing Standards Accountant, 39 </w:t>
      </w:r>
      <w:proofErr w:type="gramStart"/>
      <w:r w:rsidRPr="00841DE4">
        <w:rPr>
          <w:rFonts w:ascii="Times New Roman" w:hAnsi="Times New Roman" w:cs="Times New Roman"/>
          <w:sz w:val="24"/>
          <w:szCs w:val="24"/>
        </w:rPr>
        <w:t>( 4</w:t>
      </w:r>
      <w:proofErr w:type="gramEnd"/>
      <w:r w:rsidRPr="00841DE4">
        <w:rPr>
          <w:rFonts w:ascii="Times New Roman" w:hAnsi="Times New Roman" w:cs="Times New Roman"/>
          <w:sz w:val="24"/>
          <w:szCs w:val="24"/>
        </w:rPr>
        <w:t>), 45-53.</w:t>
      </w:r>
    </w:p>
    <w:p w:rsidR="00EB05AE" w:rsidRPr="00841DE4" w:rsidRDefault="00B14977" w:rsidP="00522FB4">
      <w:pPr>
        <w:spacing w:after="0" w:line="480" w:lineRule="auto"/>
        <w:ind w:left="720" w:hanging="720"/>
        <w:jc w:val="both"/>
        <w:rPr>
          <w:rFonts w:ascii="Times New Roman" w:hAnsi="Times New Roman" w:cs="Times New Roman"/>
          <w:sz w:val="24"/>
          <w:szCs w:val="24"/>
        </w:rPr>
      </w:pPr>
      <w:r w:rsidRPr="00841DE4">
        <w:rPr>
          <w:rFonts w:ascii="Times New Roman" w:hAnsi="Times New Roman" w:cs="Times New Roman"/>
          <w:sz w:val="24"/>
          <w:szCs w:val="24"/>
        </w:rPr>
        <w:t>Ortega, O. (2022). Blunt instruments: Avoiding common pitfalls in identifying the causes of economic growth. American Economic Journal: Macroeconomics, 5(2), 152-186.</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r w:rsidRPr="00841DE4">
        <w:rPr>
          <w:rFonts w:ascii="Times New Roman" w:hAnsi="Times New Roman" w:cs="Times New Roman"/>
          <w:sz w:val="24"/>
          <w:szCs w:val="24"/>
        </w:rPr>
        <w:t>Ojo</w:t>
      </w:r>
      <w:proofErr w:type="spellEnd"/>
      <w:r w:rsidRPr="00841DE4">
        <w:rPr>
          <w:rFonts w:ascii="Times New Roman" w:hAnsi="Times New Roman" w:cs="Times New Roman"/>
          <w:sz w:val="24"/>
          <w:szCs w:val="24"/>
        </w:rPr>
        <w:t xml:space="preserve">, P. </w:t>
      </w:r>
      <w:proofErr w:type="spellStart"/>
      <w:r w:rsidRPr="00841DE4">
        <w:rPr>
          <w:rFonts w:ascii="Times New Roman" w:hAnsi="Times New Roman" w:cs="Times New Roman"/>
          <w:sz w:val="24"/>
          <w:szCs w:val="24"/>
        </w:rPr>
        <w:t>Ouda</w:t>
      </w:r>
      <w:proofErr w:type="spellEnd"/>
      <w:r w:rsidRPr="00841DE4">
        <w:rPr>
          <w:rFonts w:ascii="Times New Roman" w:hAnsi="Times New Roman" w:cs="Times New Roman"/>
          <w:sz w:val="24"/>
          <w:szCs w:val="24"/>
        </w:rPr>
        <w:t xml:space="preserve">, H., &amp; Jorge, S. (2021). </w:t>
      </w:r>
      <w:proofErr w:type="gramStart"/>
      <w:r w:rsidRPr="00841DE4">
        <w:rPr>
          <w:rFonts w:ascii="Times New Roman" w:hAnsi="Times New Roman" w:cs="Times New Roman"/>
          <w:sz w:val="24"/>
          <w:szCs w:val="24"/>
        </w:rPr>
        <w:t>Practice-relevant accrual accounting for the public sector.</w:t>
      </w:r>
      <w:proofErr w:type="gramEnd"/>
      <w:r w:rsidRPr="00841DE4">
        <w:rPr>
          <w:rFonts w:ascii="Times New Roman" w:hAnsi="Times New Roman" w:cs="Times New Roman"/>
          <w:sz w:val="24"/>
          <w:szCs w:val="24"/>
        </w:rPr>
        <w:t xml:space="preserve"> Springer International Publishing</w:t>
      </w:r>
      <w:proofErr w:type="gramStart"/>
      <w:r w:rsidRPr="00841DE4">
        <w:rPr>
          <w:rFonts w:ascii="Times New Roman" w:hAnsi="Times New Roman" w:cs="Times New Roman"/>
          <w:sz w:val="24"/>
          <w:szCs w:val="24"/>
        </w:rPr>
        <w:t>..</w:t>
      </w:r>
      <w:proofErr w:type="gramEnd"/>
      <w:r w:rsidRPr="00841DE4">
        <w:rPr>
          <w:rFonts w:ascii="Times New Roman" w:hAnsi="Times New Roman" w:cs="Times New Roman"/>
          <w:sz w:val="24"/>
          <w:szCs w:val="24"/>
        </w:rPr>
        <w:t xml:space="preserve"> Theory </w:t>
      </w:r>
      <w:proofErr w:type="gramStart"/>
      <w:r w:rsidRPr="00841DE4">
        <w:rPr>
          <w:rFonts w:ascii="Times New Roman" w:hAnsi="Times New Roman" w:cs="Times New Roman"/>
          <w:sz w:val="24"/>
          <w:szCs w:val="24"/>
        </w:rPr>
        <w:t>With</w:t>
      </w:r>
      <w:proofErr w:type="gramEnd"/>
      <w:r w:rsidRPr="00841DE4">
        <w:rPr>
          <w:rFonts w:ascii="Times New Roman" w:hAnsi="Times New Roman" w:cs="Times New Roman"/>
          <w:sz w:val="24"/>
          <w:szCs w:val="24"/>
        </w:rPr>
        <w:t xml:space="preserve"> Applications. Vol. 3, 583-612. </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r w:rsidRPr="00841DE4">
        <w:rPr>
          <w:rFonts w:ascii="Times New Roman" w:hAnsi="Times New Roman" w:cs="Times New Roman"/>
          <w:sz w:val="24"/>
          <w:szCs w:val="24"/>
        </w:rPr>
        <w:t>Okunna</w:t>
      </w:r>
      <w:proofErr w:type="spellEnd"/>
      <w:r w:rsidRPr="00841DE4">
        <w:rPr>
          <w:rFonts w:ascii="Times New Roman" w:hAnsi="Times New Roman" w:cs="Times New Roman"/>
          <w:sz w:val="24"/>
          <w:szCs w:val="24"/>
        </w:rPr>
        <w:t xml:space="preserve">, B. (2020). Financial Reporting Quality, Does Monitoring Characteristics </w:t>
      </w:r>
      <w:proofErr w:type="spellStart"/>
      <w:r w:rsidRPr="00841DE4">
        <w:rPr>
          <w:rFonts w:ascii="Times New Roman" w:hAnsi="Times New Roman" w:cs="Times New Roman"/>
          <w:sz w:val="24"/>
          <w:szCs w:val="24"/>
        </w:rPr>
        <w:t>Matter</w:t>
      </w:r>
      <w:proofErr w:type="gramStart"/>
      <w:r w:rsidRPr="00841DE4">
        <w:rPr>
          <w:rFonts w:ascii="Times New Roman" w:hAnsi="Times New Roman" w:cs="Times New Roman"/>
          <w:sz w:val="24"/>
          <w:szCs w:val="24"/>
        </w:rPr>
        <w:t>?An</w:t>
      </w:r>
      <w:proofErr w:type="spellEnd"/>
      <w:proofErr w:type="gramEnd"/>
      <w:r w:rsidRPr="00841DE4">
        <w:rPr>
          <w:rFonts w:ascii="Times New Roman" w:hAnsi="Times New Roman" w:cs="Times New Roman"/>
          <w:sz w:val="24"/>
          <w:szCs w:val="24"/>
        </w:rPr>
        <w:t xml:space="preserve"> Empirical Analysis of Nigerian Manufacturing Sector. </w:t>
      </w:r>
      <w:proofErr w:type="spellStart"/>
      <w:proofErr w:type="gramStart"/>
      <w:r w:rsidRPr="00841DE4">
        <w:rPr>
          <w:rFonts w:ascii="Times New Roman" w:hAnsi="Times New Roman" w:cs="Times New Roman"/>
          <w:sz w:val="24"/>
          <w:szCs w:val="24"/>
        </w:rPr>
        <w:t>Ahmadu</w:t>
      </w:r>
      <w:proofErr w:type="spellEnd"/>
      <w:r w:rsidRPr="00841DE4">
        <w:rPr>
          <w:rFonts w:ascii="Times New Roman" w:hAnsi="Times New Roman" w:cs="Times New Roman"/>
          <w:sz w:val="24"/>
          <w:szCs w:val="24"/>
        </w:rPr>
        <w:t xml:space="preserve"> Bello University, Zaria, Nigeria.</w:t>
      </w:r>
      <w:proofErr w:type="gramEnd"/>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lastRenderedPageBreak/>
        <w:t>Ofoegbu</w:t>
      </w:r>
      <w:proofErr w:type="spellEnd"/>
      <w:r w:rsidRPr="00841DE4">
        <w:rPr>
          <w:rFonts w:ascii="Times New Roman" w:hAnsi="Times New Roman" w:cs="Times New Roman"/>
          <w:sz w:val="24"/>
          <w:szCs w:val="24"/>
        </w:rPr>
        <w:t>, K. &amp;</w:t>
      </w:r>
      <w:proofErr w:type="spellStart"/>
      <w:r w:rsidRPr="00841DE4">
        <w:rPr>
          <w:rFonts w:ascii="Times New Roman" w:hAnsi="Times New Roman" w:cs="Times New Roman"/>
          <w:sz w:val="24"/>
          <w:szCs w:val="24"/>
        </w:rPr>
        <w:t>okoye</w:t>
      </w:r>
      <w:proofErr w:type="spellEnd"/>
      <w:r w:rsidRPr="00841DE4">
        <w:rPr>
          <w:rFonts w:ascii="Times New Roman" w:hAnsi="Times New Roman" w:cs="Times New Roman"/>
          <w:sz w:val="24"/>
          <w:szCs w:val="24"/>
        </w:rPr>
        <w:t>, L. (2018).</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Impact of the Adoption of IFRS on the Performance of the Private Sector Enterprises in Nigeria.</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International Journal of Economics, Commerce and Management.</w:t>
      </w:r>
      <w:proofErr w:type="gramEnd"/>
      <w:r w:rsidRPr="00841DE4">
        <w:rPr>
          <w:rFonts w:ascii="Times New Roman" w:hAnsi="Times New Roman" w:cs="Times New Roman"/>
          <w:sz w:val="24"/>
          <w:szCs w:val="24"/>
        </w:rPr>
        <w:t xml:space="preserve"> 8(11), 151-176.</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Ofoegbu</w:t>
      </w:r>
      <w:proofErr w:type="spellEnd"/>
      <w:r w:rsidRPr="00841DE4">
        <w:rPr>
          <w:rFonts w:ascii="Times New Roman" w:hAnsi="Times New Roman" w:cs="Times New Roman"/>
          <w:sz w:val="24"/>
          <w:szCs w:val="24"/>
        </w:rPr>
        <w:t>, G. O., &amp; Joseph, E. (2021).</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Financial Disclosure and Corporate Governance in Nigeria.</w:t>
      </w:r>
      <w:proofErr w:type="gramEnd"/>
      <w:r w:rsidRPr="00841DE4">
        <w:rPr>
          <w:rFonts w:ascii="Times New Roman" w:hAnsi="Times New Roman" w:cs="Times New Roman"/>
          <w:sz w:val="24"/>
          <w:szCs w:val="24"/>
        </w:rPr>
        <w:t xml:space="preserve"> </w:t>
      </w:r>
      <w:r w:rsidRPr="00841DE4">
        <w:rPr>
          <w:rFonts w:ascii="Times New Roman" w:hAnsi="Times New Roman" w:cs="Times New Roman"/>
          <w:i/>
          <w:iCs/>
          <w:sz w:val="24"/>
          <w:szCs w:val="24"/>
        </w:rPr>
        <w:t>Journal of Accounting and Governance</w:t>
      </w:r>
      <w:r w:rsidRPr="00841DE4">
        <w:rPr>
          <w:rFonts w:ascii="Times New Roman" w:hAnsi="Times New Roman" w:cs="Times New Roman"/>
          <w:sz w:val="24"/>
          <w:szCs w:val="24"/>
        </w:rPr>
        <w:t>, 5(3), 45–59.</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Okoye</w:t>
      </w:r>
      <w:proofErr w:type="spellEnd"/>
      <w:r w:rsidRPr="00841DE4">
        <w:rPr>
          <w:rFonts w:ascii="Times New Roman" w:hAnsi="Times New Roman" w:cs="Times New Roman"/>
          <w:sz w:val="24"/>
          <w:szCs w:val="24"/>
        </w:rPr>
        <w:t>, E., &amp;</w:t>
      </w:r>
      <w:proofErr w:type="spellStart"/>
      <w:r w:rsidRPr="00841DE4">
        <w:rPr>
          <w:rFonts w:ascii="Times New Roman" w:hAnsi="Times New Roman" w:cs="Times New Roman"/>
          <w:sz w:val="24"/>
          <w:szCs w:val="24"/>
        </w:rPr>
        <w:t>Ezejiofor</w:t>
      </w:r>
      <w:proofErr w:type="spellEnd"/>
      <w:r w:rsidRPr="00841DE4">
        <w:rPr>
          <w:rFonts w:ascii="Times New Roman" w:hAnsi="Times New Roman" w:cs="Times New Roman"/>
          <w:sz w:val="24"/>
          <w:szCs w:val="24"/>
        </w:rPr>
        <w:t>, R. (2020).</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Financial Reporting Standards and Corporate Accountability in Nigeria.</w:t>
      </w:r>
      <w:proofErr w:type="gramEnd"/>
      <w:r w:rsidRPr="00841DE4">
        <w:rPr>
          <w:rFonts w:ascii="Times New Roman" w:hAnsi="Times New Roman" w:cs="Times New Roman"/>
          <w:sz w:val="24"/>
          <w:szCs w:val="24"/>
        </w:rPr>
        <w:t xml:space="preserve"> </w:t>
      </w:r>
      <w:r w:rsidRPr="00841DE4">
        <w:rPr>
          <w:rFonts w:ascii="Times New Roman" w:hAnsi="Times New Roman" w:cs="Times New Roman"/>
          <w:i/>
          <w:iCs/>
          <w:sz w:val="24"/>
          <w:szCs w:val="24"/>
        </w:rPr>
        <w:t>Contemporary Issues in Accounting Research</w:t>
      </w:r>
      <w:r w:rsidRPr="00841DE4">
        <w:rPr>
          <w:rFonts w:ascii="Times New Roman" w:hAnsi="Times New Roman" w:cs="Times New Roman"/>
          <w:sz w:val="24"/>
          <w:szCs w:val="24"/>
        </w:rPr>
        <w:t>, 12(1), 15–30.</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Ogunleye</w:t>
      </w:r>
      <w:proofErr w:type="spellEnd"/>
      <w:r w:rsidRPr="00841DE4">
        <w:rPr>
          <w:rFonts w:ascii="Times New Roman" w:hAnsi="Times New Roman" w:cs="Times New Roman"/>
          <w:sz w:val="24"/>
          <w:szCs w:val="24"/>
        </w:rPr>
        <w:t xml:space="preserve">, B., </w:t>
      </w:r>
      <w:proofErr w:type="spellStart"/>
      <w:r w:rsidRPr="00841DE4">
        <w:rPr>
          <w:rFonts w:ascii="Times New Roman" w:hAnsi="Times New Roman" w:cs="Times New Roman"/>
          <w:sz w:val="24"/>
          <w:szCs w:val="24"/>
        </w:rPr>
        <w:t>Adebisi</w:t>
      </w:r>
      <w:proofErr w:type="spellEnd"/>
      <w:r w:rsidRPr="00841DE4">
        <w:rPr>
          <w:rFonts w:ascii="Times New Roman" w:hAnsi="Times New Roman" w:cs="Times New Roman"/>
          <w:sz w:val="24"/>
          <w:szCs w:val="24"/>
        </w:rPr>
        <w:t>, M., &amp; Salami, J. (2022).</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Investor Confidence and Financial Reporting Quality in Nigeria.</w:t>
      </w:r>
      <w:proofErr w:type="gramEnd"/>
      <w:r w:rsidRPr="00841DE4">
        <w:rPr>
          <w:rFonts w:ascii="Times New Roman" w:hAnsi="Times New Roman" w:cs="Times New Roman"/>
          <w:sz w:val="24"/>
          <w:szCs w:val="24"/>
        </w:rPr>
        <w:t xml:space="preserve"> </w:t>
      </w:r>
      <w:r w:rsidRPr="00841DE4">
        <w:rPr>
          <w:rFonts w:ascii="Times New Roman" w:hAnsi="Times New Roman" w:cs="Times New Roman"/>
          <w:i/>
          <w:iCs/>
          <w:sz w:val="24"/>
          <w:szCs w:val="24"/>
        </w:rPr>
        <w:t>West African Journal of Financial Studies</w:t>
      </w:r>
      <w:r w:rsidRPr="00841DE4">
        <w:rPr>
          <w:rFonts w:ascii="Times New Roman" w:hAnsi="Times New Roman" w:cs="Times New Roman"/>
          <w:sz w:val="24"/>
          <w:szCs w:val="24"/>
        </w:rPr>
        <w:t>, 19(3), 130–147.</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r w:rsidRPr="00841DE4">
        <w:rPr>
          <w:rFonts w:ascii="Times New Roman" w:hAnsi="Times New Roman" w:cs="Times New Roman"/>
          <w:sz w:val="24"/>
          <w:szCs w:val="24"/>
        </w:rPr>
        <w:t>Owolabi</w:t>
      </w:r>
      <w:proofErr w:type="spellEnd"/>
      <w:r w:rsidRPr="00841DE4">
        <w:rPr>
          <w:rFonts w:ascii="Times New Roman" w:hAnsi="Times New Roman" w:cs="Times New Roman"/>
          <w:sz w:val="24"/>
          <w:szCs w:val="24"/>
        </w:rPr>
        <w:t xml:space="preserve">, A., &amp; Dada, S. (2021). </w:t>
      </w:r>
      <w:proofErr w:type="gramStart"/>
      <w:r w:rsidRPr="00841DE4">
        <w:rPr>
          <w:rFonts w:ascii="Times New Roman" w:hAnsi="Times New Roman" w:cs="Times New Roman"/>
          <w:sz w:val="24"/>
          <w:szCs w:val="24"/>
        </w:rPr>
        <w:t>Creative Accounting and Its Implications for Corporate Performance in Nigeria.</w:t>
      </w:r>
      <w:proofErr w:type="gramEnd"/>
      <w:r w:rsidRPr="00841DE4">
        <w:rPr>
          <w:rFonts w:ascii="Times New Roman" w:hAnsi="Times New Roman" w:cs="Times New Roman"/>
          <w:sz w:val="24"/>
          <w:szCs w:val="24"/>
        </w:rPr>
        <w:t xml:space="preserve"> </w:t>
      </w:r>
      <w:r w:rsidRPr="00841DE4">
        <w:rPr>
          <w:rFonts w:ascii="Times New Roman" w:hAnsi="Times New Roman" w:cs="Times New Roman"/>
          <w:i/>
          <w:iCs/>
          <w:sz w:val="24"/>
          <w:szCs w:val="24"/>
        </w:rPr>
        <w:t>Journal of Financial Ethics</w:t>
      </w:r>
      <w:r w:rsidRPr="00841DE4">
        <w:rPr>
          <w:rFonts w:ascii="Times New Roman" w:hAnsi="Times New Roman" w:cs="Times New Roman"/>
          <w:sz w:val="24"/>
          <w:szCs w:val="24"/>
        </w:rPr>
        <w:t>, 18(2), 110–128.</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Ojo</w:t>
      </w:r>
      <w:proofErr w:type="spellEnd"/>
      <w:r w:rsidRPr="00841DE4">
        <w:rPr>
          <w:rFonts w:ascii="Times New Roman" w:hAnsi="Times New Roman" w:cs="Times New Roman"/>
          <w:sz w:val="24"/>
          <w:szCs w:val="24"/>
        </w:rPr>
        <w:t>, I. O., &amp;</w:t>
      </w:r>
      <w:proofErr w:type="spellStart"/>
      <w:r w:rsidRPr="00841DE4">
        <w:rPr>
          <w:rFonts w:ascii="Times New Roman" w:hAnsi="Times New Roman" w:cs="Times New Roman"/>
          <w:sz w:val="24"/>
          <w:szCs w:val="24"/>
        </w:rPr>
        <w:t>Ajayi</w:t>
      </w:r>
      <w:proofErr w:type="spellEnd"/>
      <w:r w:rsidRPr="00841DE4">
        <w:rPr>
          <w:rFonts w:ascii="Times New Roman" w:hAnsi="Times New Roman" w:cs="Times New Roman"/>
          <w:sz w:val="24"/>
          <w:szCs w:val="24"/>
        </w:rPr>
        <w:t>, O. O. (2023).</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The role of technology in enhancing financial reporting quality in Nigeria.</w:t>
      </w:r>
      <w:proofErr w:type="gramEnd"/>
      <w:r w:rsidRPr="00841DE4">
        <w:rPr>
          <w:rFonts w:ascii="Times New Roman" w:hAnsi="Times New Roman" w:cs="Times New Roman"/>
          <w:sz w:val="24"/>
          <w:szCs w:val="24"/>
        </w:rPr>
        <w:t xml:space="preserve"> </w:t>
      </w:r>
      <w:r w:rsidRPr="00841DE4">
        <w:rPr>
          <w:rFonts w:ascii="Times New Roman" w:hAnsi="Times New Roman" w:cs="Times New Roman"/>
          <w:i/>
          <w:iCs/>
          <w:sz w:val="24"/>
          <w:szCs w:val="24"/>
        </w:rPr>
        <w:t>Journal of Financial Technology and Management</w:t>
      </w:r>
      <w:r w:rsidRPr="00841DE4">
        <w:rPr>
          <w:rFonts w:ascii="Times New Roman" w:hAnsi="Times New Roman" w:cs="Times New Roman"/>
          <w:sz w:val="24"/>
          <w:szCs w:val="24"/>
        </w:rPr>
        <w:t>, 3(2), 89-102.</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Olamide</w:t>
      </w:r>
      <w:proofErr w:type="spellEnd"/>
      <w:r w:rsidRPr="00841DE4">
        <w:rPr>
          <w:rFonts w:ascii="Times New Roman" w:hAnsi="Times New Roman" w:cs="Times New Roman"/>
          <w:sz w:val="24"/>
          <w:szCs w:val="24"/>
        </w:rPr>
        <w:t>, B. A., &amp;</w:t>
      </w:r>
      <w:proofErr w:type="spellStart"/>
      <w:r w:rsidRPr="00841DE4">
        <w:rPr>
          <w:rFonts w:ascii="Times New Roman" w:hAnsi="Times New Roman" w:cs="Times New Roman"/>
          <w:sz w:val="24"/>
          <w:szCs w:val="24"/>
        </w:rPr>
        <w:t>Amadi</w:t>
      </w:r>
      <w:proofErr w:type="spellEnd"/>
      <w:r w:rsidRPr="00841DE4">
        <w:rPr>
          <w:rFonts w:ascii="Times New Roman" w:hAnsi="Times New Roman" w:cs="Times New Roman"/>
          <w:sz w:val="24"/>
          <w:szCs w:val="24"/>
        </w:rPr>
        <w:t>, E. O. (2023).</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Investor reaction to financial reporting and its impact on share price.</w:t>
      </w:r>
      <w:proofErr w:type="gramEnd"/>
      <w:r w:rsidRPr="00841DE4">
        <w:rPr>
          <w:rFonts w:ascii="Times New Roman" w:hAnsi="Times New Roman" w:cs="Times New Roman"/>
          <w:sz w:val="24"/>
          <w:szCs w:val="24"/>
        </w:rPr>
        <w:t xml:space="preserve"> </w:t>
      </w:r>
      <w:r w:rsidRPr="00841DE4">
        <w:rPr>
          <w:rFonts w:ascii="Times New Roman" w:hAnsi="Times New Roman" w:cs="Times New Roman"/>
          <w:i/>
          <w:iCs/>
          <w:sz w:val="24"/>
          <w:szCs w:val="24"/>
        </w:rPr>
        <w:t>International Journal of Financial and Investment Studies</w:t>
      </w:r>
      <w:r w:rsidRPr="00841DE4">
        <w:rPr>
          <w:rFonts w:ascii="Times New Roman" w:hAnsi="Times New Roman" w:cs="Times New Roman"/>
          <w:sz w:val="24"/>
          <w:szCs w:val="24"/>
        </w:rPr>
        <w:t>, 13(1), 102-118.</w:t>
      </w:r>
    </w:p>
    <w:p w:rsidR="00B572A8" w:rsidRPr="00841DE4" w:rsidRDefault="00B572A8" w:rsidP="00522FB4">
      <w:pPr>
        <w:spacing w:line="480" w:lineRule="auto"/>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lastRenderedPageBreak/>
        <w:t>Otekunrin</w:t>
      </w:r>
      <w:proofErr w:type="spellEnd"/>
      <w:r w:rsidRPr="00841DE4">
        <w:rPr>
          <w:rFonts w:ascii="Times New Roman" w:hAnsi="Times New Roman" w:cs="Times New Roman"/>
          <w:sz w:val="24"/>
          <w:szCs w:val="24"/>
        </w:rPr>
        <w:t xml:space="preserve">, A. O., </w:t>
      </w:r>
      <w:proofErr w:type="spellStart"/>
      <w:r w:rsidRPr="00841DE4">
        <w:rPr>
          <w:rFonts w:ascii="Times New Roman" w:hAnsi="Times New Roman" w:cs="Times New Roman"/>
          <w:sz w:val="24"/>
          <w:szCs w:val="24"/>
        </w:rPr>
        <w:t>Fadare</w:t>
      </w:r>
      <w:proofErr w:type="spellEnd"/>
      <w:r w:rsidRPr="00841DE4">
        <w:rPr>
          <w:rFonts w:ascii="Times New Roman" w:hAnsi="Times New Roman" w:cs="Times New Roman"/>
          <w:sz w:val="24"/>
          <w:szCs w:val="24"/>
        </w:rPr>
        <w:t xml:space="preserve">, O. J., &amp; </w:t>
      </w:r>
      <w:proofErr w:type="spellStart"/>
      <w:r w:rsidRPr="00841DE4">
        <w:rPr>
          <w:rFonts w:ascii="Times New Roman" w:hAnsi="Times New Roman" w:cs="Times New Roman"/>
          <w:sz w:val="24"/>
          <w:szCs w:val="24"/>
        </w:rPr>
        <w:t>Adepoju</w:t>
      </w:r>
      <w:proofErr w:type="spellEnd"/>
      <w:r w:rsidRPr="00841DE4">
        <w:rPr>
          <w:rFonts w:ascii="Times New Roman" w:hAnsi="Times New Roman" w:cs="Times New Roman"/>
          <w:sz w:val="24"/>
          <w:szCs w:val="24"/>
        </w:rPr>
        <w:t>, A. A. (2022).</w:t>
      </w:r>
      <w:proofErr w:type="gramEnd"/>
      <w:r w:rsidRPr="00841DE4">
        <w:rPr>
          <w:rFonts w:ascii="Times New Roman" w:hAnsi="Times New Roman" w:cs="Times New Roman"/>
          <w:sz w:val="24"/>
          <w:szCs w:val="24"/>
        </w:rPr>
        <w:t xml:space="preserve"> Financial performance indicators</w:t>
      </w:r>
      <w:r w:rsidRPr="00841DE4">
        <w:rPr>
          <w:rFonts w:ascii="Times New Roman" w:hAnsi="Times New Roman" w:cs="Times New Roman"/>
          <w:sz w:val="24"/>
          <w:szCs w:val="24"/>
        </w:rPr>
        <w:tab/>
        <w:t xml:space="preserve"> </w:t>
      </w:r>
      <w:proofErr w:type="spellStart"/>
      <w:r w:rsidRPr="00841DE4">
        <w:rPr>
          <w:rFonts w:ascii="Times New Roman" w:hAnsi="Times New Roman" w:cs="Times New Roman"/>
          <w:sz w:val="24"/>
          <w:szCs w:val="24"/>
        </w:rPr>
        <w:t>andshareholders</w:t>
      </w:r>
      <w:proofErr w:type="spellEnd"/>
      <w:r w:rsidRPr="00841DE4">
        <w:rPr>
          <w:rFonts w:ascii="Times New Roman" w:hAnsi="Times New Roman" w:cs="Times New Roman"/>
          <w:sz w:val="24"/>
          <w:szCs w:val="24"/>
        </w:rPr>
        <w:t>’ value creation: Evidence from Nigerian quoted firms. Journal of</w:t>
      </w:r>
      <w:r w:rsidRPr="00841DE4">
        <w:rPr>
          <w:rFonts w:ascii="Times New Roman" w:hAnsi="Times New Roman" w:cs="Times New Roman"/>
          <w:sz w:val="24"/>
          <w:szCs w:val="24"/>
        </w:rPr>
        <w:tab/>
        <w:t xml:space="preserve"> Accounting and Financial Reporting, 7(1), 54–66.</w:t>
      </w:r>
    </w:p>
    <w:p w:rsidR="00B572A8" w:rsidRPr="00841DE4" w:rsidRDefault="00B572A8" w:rsidP="00522FB4">
      <w:pPr>
        <w:spacing w:after="0" w:line="480" w:lineRule="auto"/>
        <w:ind w:left="720" w:hanging="720"/>
        <w:jc w:val="both"/>
        <w:rPr>
          <w:rFonts w:ascii="Times New Roman" w:hAnsi="Times New Roman" w:cs="Times New Roman"/>
          <w:sz w:val="24"/>
          <w:szCs w:val="24"/>
        </w:rPr>
      </w:pP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eastAsia="Times New Roman" w:hAnsi="Times New Roman" w:cs="Times New Roman"/>
          <w:sz w:val="24"/>
          <w:szCs w:val="24"/>
        </w:rPr>
        <w:t>Ogunleye</w:t>
      </w:r>
      <w:proofErr w:type="spellEnd"/>
      <w:r w:rsidRPr="00841DE4">
        <w:rPr>
          <w:rFonts w:ascii="Times New Roman" w:eastAsia="Times New Roman" w:hAnsi="Times New Roman" w:cs="Times New Roman"/>
          <w:sz w:val="24"/>
          <w:szCs w:val="24"/>
        </w:rPr>
        <w:t>, T., &amp;</w:t>
      </w:r>
      <w:proofErr w:type="spellStart"/>
      <w:r w:rsidRPr="00841DE4">
        <w:rPr>
          <w:rFonts w:ascii="Times New Roman" w:eastAsia="Times New Roman" w:hAnsi="Times New Roman" w:cs="Times New Roman"/>
          <w:sz w:val="24"/>
          <w:szCs w:val="24"/>
        </w:rPr>
        <w:t>Falola</w:t>
      </w:r>
      <w:proofErr w:type="spellEnd"/>
      <w:r w:rsidRPr="00841DE4">
        <w:rPr>
          <w:rFonts w:ascii="Times New Roman" w:eastAsia="Times New Roman" w:hAnsi="Times New Roman" w:cs="Times New Roman"/>
          <w:sz w:val="24"/>
          <w:szCs w:val="24"/>
        </w:rPr>
        <w:t>, O. (2021).</w:t>
      </w:r>
      <w:proofErr w:type="gramEnd"/>
      <w:r w:rsidRPr="00841DE4">
        <w:rPr>
          <w:rFonts w:ascii="Times New Roman" w:eastAsia="Times New Roman" w:hAnsi="Times New Roman" w:cs="Times New Roman"/>
          <w:sz w:val="24"/>
          <w:szCs w:val="24"/>
        </w:rPr>
        <w:t xml:space="preserve"> ESG reporting and financial performance: A case of Nigerian firms. </w:t>
      </w:r>
      <w:r w:rsidRPr="00841DE4">
        <w:rPr>
          <w:rFonts w:ascii="Times New Roman" w:eastAsia="Times New Roman" w:hAnsi="Times New Roman" w:cs="Times New Roman"/>
          <w:i/>
          <w:iCs/>
          <w:sz w:val="24"/>
          <w:szCs w:val="24"/>
        </w:rPr>
        <w:t>Journal of Sustainable Business</w:t>
      </w:r>
      <w:r w:rsidRPr="00841DE4">
        <w:rPr>
          <w:rFonts w:ascii="Times New Roman" w:eastAsia="Times New Roman" w:hAnsi="Times New Roman" w:cs="Times New Roman"/>
          <w:sz w:val="24"/>
          <w:szCs w:val="24"/>
        </w:rPr>
        <w:t>, 10(1), 33-50.</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Perdy</w:t>
      </w:r>
      <w:proofErr w:type="spellEnd"/>
      <w:r w:rsidRPr="00841DE4">
        <w:rPr>
          <w:rFonts w:ascii="Times New Roman" w:hAnsi="Times New Roman" w:cs="Times New Roman"/>
          <w:sz w:val="24"/>
          <w:szCs w:val="24"/>
        </w:rPr>
        <w:t>, G. &amp;</w:t>
      </w:r>
      <w:proofErr w:type="spellStart"/>
      <w:r w:rsidRPr="00841DE4">
        <w:rPr>
          <w:rFonts w:ascii="Times New Roman" w:hAnsi="Times New Roman" w:cs="Times New Roman"/>
          <w:sz w:val="24"/>
          <w:szCs w:val="24"/>
        </w:rPr>
        <w:t>Suzane</w:t>
      </w:r>
      <w:proofErr w:type="spellEnd"/>
      <w:r w:rsidRPr="00841DE4">
        <w:rPr>
          <w:rFonts w:ascii="Times New Roman" w:hAnsi="Times New Roman" w:cs="Times New Roman"/>
          <w:sz w:val="24"/>
          <w:szCs w:val="24"/>
        </w:rPr>
        <w:t>, M. (2009).</w:t>
      </w:r>
      <w:proofErr w:type="gramEnd"/>
      <w:r w:rsidRPr="00841DE4">
        <w:rPr>
          <w:rFonts w:ascii="Times New Roman" w:hAnsi="Times New Roman" w:cs="Times New Roman"/>
          <w:sz w:val="24"/>
          <w:szCs w:val="24"/>
        </w:rPr>
        <w:t xml:space="preserve"> Accounting Disclosures and corporate Attributes: Evidence from: Nigerian Stock Transaction. </w:t>
      </w:r>
      <w:proofErr w:type="gramStart"/>
      <w:r w:rsidRPr="00841DE4">
        <w:rPr>
          <w:rFonts w:ascii="Times New Roman" w:hAnsi="Times New Roman" w:cs="Times New Roman"/>
          <w:sz w:val="24"/>
          <w:szCs w:val="24"/>
        </w:rPr>
        <w:t xml:space="preserve">Unpublished </w:t>
      </w:r>
      <w:proofErr w:type="spellStart"/>
      <w:r w:rsidRPr="00841DE4">
        <w:rPr>
          <w:rFonts w:ascii="Times New Roman" w:hAnsi="Times New Roman" w:cs="Times New Roman"/>
          <w:sz w:val="24"/>
          <w:szCs w:val="24"/>
        </w:rPr>
        <w:t>Ph.D</w:t>
      </w:r>
      <w:proofErr w:type="spellEnd"/>
      <w:r w:rsidRPr="00841DE4">
        <w:rPr>
          <w:rFonts w:ascii="Times New Roman" w:hAnsi="Times New Roman" w:cs="Times New Roman"/>
          <w:sz w:val="24"/>
          <w:szCs w:val="24"/>
        </w:rPr>
        <w:t xml:space="preserve"> Thesis.</w:t>
      </w:r>
      <w:proofErr w:type="gramEnd"/>
      <w:r w:rsidRPr="00841DE4">
        <w:rPr>
          <w:rFonts w:ascii="Times New Roman" w:hAnsi="Times New Roman" w:cs="Times New Roman"/>
          <w:sz w:val="24"/>
          <w:szCs w:val="24"/>
        </w:rPr>
        <w:t xml:space="preserve"> Covenant University, </w:t>
      </w:r>
      <w:proofErr w:type="spellStart"/>
      <w:r w:rsidRPr="00841DE4">
        <w:rPr>
          <w:rFonts w:ascii="Times New Roman" w:hAnsi="Times New Roman" w:cs="Times New Roman"/>
          <w:sz w:val="24"/>
          <w:szCs w:val="24"/>
        </w:rPr>
        <w:t>Ota</w:t>
      </w:r>
      <w:proofErr w:type="gramStart"/>
      <w:r w:rsidRPr="00841DE4">
        <w:rPr>
          <w:rFonts w:ascii="Times New Roman" w:hAnsi="Times New Roman" w:cs="Times New Roman"/>
          <w:sz w:val="24"/>
          <w:szCs w:val="24"/>
        </w:rPr>
        <w:t>,Nigeria</w:t>
      </w:r>
      <w:proofErr w:type="spellEnd"/>
      <w:proofErr w:type="gramEnd"/>
      <w:r w:rsidRPr="00841DE4">
        <w:rPr>
          <w:rFonts w:ascii="Times New Roman" w:hAnsi="Times New Roman" w:cs="Times New Roman"/>
          <w:sz w:val="24"/>
          <w:szCs w:val="24"/>
        </w:rPr>
        <w:t>.</w:t>
      </w:r>
    </w:p>
    <w:p w:rsidR="00EB05AE" w:rsidRPr="00841DE4" w:rsidRDefault="00B14977" w:rsidP="00522FB4">
      <w:pPr>
        <w:spacing w:after="0" w:line="480" w:lineRule="auto"/>
        <w:ind w:left="720" w:hanging="720"/>
        <w:jc w:val="both"/>
        <w:rPr>
          <w:rFonts w:ascii="Times New Roman" w:hAnsi="Times New Roman" w:cs="Times New Roman"/>
          <w:b/>
          <w:bCs/>
          <w:sz w:val="24"/>
          <w:szCs w:val="24"/>
        </w:rPr>
      </w:pPr>
      <w:proofErr w:type="gramStart"/>
      <w:r w:rsidRPr="00841DE4">
        <w:rPr>
          <w:rFonts w:ascii="Times New Roman" w:hAnsi="Times New Roman" w:cs="Times New Roman"/>
          <w:sz w:val="24"/>
          <w:szCs w:val="24"/>
        </w:rPr>
        <w:t>PASB, (2003).</w:t>
      </w:r>
      <w:proofErr w:type="gramEnd"/>
      <w:r w:rsidRPr="00841DE4">
        <w:rPr>
          <w:rFonts w:ascii="Times New Roman" w:hAnsi="Times New Roman" w:cs="Times New Roman"/>
          <w:sz w:val="24"/>
          <w:szCs w:val="24"/>
        </w:rPr>
        <w:t xml:space="preserve"> An Empirical Investigation </w:t>
      </w:r>
      <w:proofErr w:type="gramStart"/>
      <w:r w:rsidRPr="00841DE4">
        <w:rPr>
          <w:rFonts w:ascii="Times New Roman" w:hAnsi="Times New Roman" w:cs="Times New Roman"/>
          <w:sz w:val="24"/>
          <w:szCs w:val="24"/>
        </w:rPr>
        <w:t>Of</w:t>
      </w:r>
      <w:proofErr w:type="gramEnd"/>
      <w:r w:rsidRPr="00841DE4">
        <w:rPr>
          <w:rFonts w:ascii="Times New Roman" w:hAnsi="Times New Roman" w:cs="Times New Roman"/>
          <w:sz w:val="24"/>
          <w:szCs w:val="24"/>
        </w:rPr>
        <w:t xml:space="preserve"> The Financial Reporting Practices and Banks‟ Stability In </w:t>
      </w:r>
      <w:proofErr w:type="spellStart"/>
      <w:r w:rsidRPr="00841DE4">
        <w:rPr>
          <w:rFonts w:ascii="Times New Roman" w:hAnsi="Times New Roman" w:cs="Times New Roman"/>
          <w:sz w:val="24"/>
          <w:szCs w:val="24"/>
        </w:rPr>
        <w:t>Nigeria.Kuwait</w:t>
      </w:r>
      <w:proofErr w:type="spellEnd"/>
      <w:r w:rsidRPr="00841DE4">
        <w:rPr>
          <w:rFonts w:ascii="Times New Roman" w:hAnsi="Times New Roman" w:cs="Times New Roman"/>
          <w:sz w:val="24"/>
          <w:szCs w:val="24"/>
        </w:rPr>
        <w:t xml:space="preserve"> Chapter of Arabian Journal of Business and Management Review, 2(5)</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Salawa</w:t>
      </w:r>
      <w:proofErr w:type="spellEnd"/>
      <w:r w:rsidRPr="00841DE4">
        <w:rPr>
          <w:rFonts w:ascii="Times New Roman" w:hAnsi="Times New Roman" w:cs="Times New Roman"/>
          <w:sz w:val="24"/>
          <w:szCs w:val="24"/>
        </w:rPr>
        <w:t>, K, &amp;</w:t>
      </w:r>
      <w:proofErr w:type="spellStart"/>
      <w:r w:rsidRPr="00841DE4">
        <w:rPr>
          <w:rFonts w:ascii="Times New Roman" w:hAnsi="Times New Roman" w:cs="Times New Roman"/>
          <w:sz w:val="24"/>
          <w:szCs w:val="24"/>
        </w:rPr>
        <w:t>Agboola</w:t>
      </w:r>
      <w:proofErr w:type="spellEnd"/>
      <w:r w:rsidRPr="00841DE4">
        <w:rPr>
          <w:rFonts w:ascii="Times New Roman" w:hAnsi="Times New Roman" w:cs="Times New Roman"/>
          <w:sz w:val="24"/>
          <w:szCs w:val="24"/>
        </w:rPr>
        <w:t>, O. (2022).</w:t>
      </w:r>
      <w:proofErr w:type="gramEnd"/>
      <w:r w:rsidRPr="00841DE4">
        <w:rPr>
          <w:rFonts w:ascii="Times New Roman" w:hAnsi="Times New Roman" w:cs="Times New Roman"/>
          <w:sz w:val="24"/>
          <w:szCs w:val="24"/>
        </w:rPr>
        <w:t xml:space="preserve"> Financial Reporting Quality, Does Monitoring Characteristics Matter? </w:t>
      </w:r>
      <w:proofErr w:type="gramStart"/>
      <w:r w:rsidRPr="00841DE4">
        <w:rPr>
          <w:rFonts w:ascii="Times New Roman" w:hAnsi="Times New Roman" w:cs="Times New Roman"/>
          <w:sz w:val="24"/>
          <w:szCs w:val="24"/>
        </w:rPr>
        <w:t xml:space="preserve">An Empirical Analysis of Nigerian Manufacturing </w:t>
      </w:r>
      <w:proofErr w:type="spellStart"/>
      <w:r w:rsidRPr="00841DE4">
        <w:rPr>
          <w:rFonts w:ascii="Times New Roman" w:hAnsi="Times New Roman" w:cs="Times New Roman"/>
          <w:sz w:val="24"/>
          <w:szCs w:val="24"/>
        </w:rPr>
        <w:t>Sector.Ahmadu</w:t>
      </w:r>
      <w:proofErr w:type="spellEnd"/>
      <w:r w:rsidRPr="00841DE4">
        <w:rPr>
          <w:rFonts w:ascii="Times New Roman" w:hAnsi="Times New Roman" w:cs="Times New Roman"/>
          <w:sz w:val="24"/>
          <w:szCs w:val="24"/>
        </w:rPr>
        <w:t xml:space="preserve"> Bello University, Zaria, Nigeria.</w:t>
      </w:r>
      <w:proofErr w:type="gramEnd"/>
    </w:p>
    <w:p w:rsidR="00EB05AE" w:rsidRPr="00841DE4" w:rsidRDefault="00B14977" w:rsidP="00522FB4">
      <w:pPr>
        <w:spacing w:after="0" w:line="480" w:lineRule="auto"/>
        <w:ind w:left="720" w:hanging="720"/>
        <w:jc w:val="both"/>
        <w:rPr>
          <w:rFonts w:ascii="Times New Roman" w:hAnsi="Times New Roman" w:cs="Times New Roman"/>
          <w:sz w:val="24"/>
          <w:szCs w:val="24"/>
        </w:rPr>
      </w:pPr>
      <w:r w:rsidRPr="00841DE4">
        <w:rPr>
          <w:rFonts w:ascii="Times New Roman" w:hAnsi="Times New Roman" w:cs="Times New Roman"/>
          <w:sz w:val="24"/>
          <w:szCs w:val="24"/>
        </w:rPr>
        <w:t xml:space="preserve">Stanford Research Institute, (2020). What is organizational </w:t>
      </w:r>
      <w:proofErr w:type="gramStart"/>
      <w:r w:rsidRPr="00841DE4">
        <w:rPr>
          <w:rFonts w:ascii="Times New Roman" w:hAnsi="Times New Roman" w:cs="Times New Roman"/>
          <w:sz w:val="24"/>
          <w:szCs w:val="24"/>
        </w:rPr>
        <w:t>performance.</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 xml:space="preserve">Retrieved from: </w:t>
      </w:r>
      <w:hyperlink r:id="rId10" w:history="1">
        <w:r w:rsidRPr="00841DE4">
          <w:rPr>
            <w:rStyle w:val="Hyperlink"/>
            <w:rFonts w:ascii="Times New Roman" w:hAnsi="Times New Roman" w:cs="Times New Roman"/>
            <w:sz w:val="24"/>
            <w:szCs w:val="24"/>
          </w:rPr>
          <w:t>http://www.growth.pitcher.com.au/resources/articles/what-is-organisationalperformance</w:t>
        </w:r>
      </w:hyperlink>
      <w:r w:rsidRPr="00841DE4">
        <w:rPr>
          <w:rFonts w:ascii="Times New Roman" w:hAnsi="Times New Roman" w:cs="Times New Roman"/>
          <w:sz w:val="24"/>
          <w:szCs w:val="24"/>
        </w:rPr>
        <w:t>.</w:t>
      </w:r>
      <w:proofErr w:type="gramEnd"/>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lastRenderedPageBreak/>
        <w:t>Saliu</w:t>
      </w:r>
      <w:proofErr w:type="spellEnd"/>
      <w:r w:rsidRPr="00841DE4">
        <w:rPr>
          <w:rFonts w:ascii="Times New Roman" w:hAnsi="Times New Roman" w:cs="Times New Roman"/>
          <w:sz w:val="24"/>
          <w:szCs w:val="24"/>
        </w:rPr>
        <w:t>, H. &amp;</w:t>
      </w:r>
      <w:proofErr w:type="spellStart"/>
      <w:r w:rsidRPr="00841DE4">
        <w:rPr>
          <w:rFonts w:ascii="Times New Roman" w:hAnsi="Times New Roman" w:cs="Times New Roman"/>
          <w:sz w:val="24"/>
          <w:szCs w:val="24"/>
        </w:rPr>
        <w:t>Adetoso</w:t>
      </w:r>
      <w:proofErr w:type="spellEnd"/>
      <w:r w:rsidRPr="00841DE4">
        <w:rPr>
          <w:rFonts w:ascii="Times New Roman" w:hAnsi="Times New Roman" w:cs="Times New Roman"/>
          <w:sz w:val="24"/>
          <w:szCs w:val="24"/>
        </w:rPr>
        <w:t>, O. (2018).</w:t>
      </w:r>
      <w:proofErr w:type="gramEnd"/>
      <w:r w:rsidRPr="00841DE4">
        <w:rPr>
          <w:rFonts w:ascii="Times New Roman" w:hAnsi="Times New Roman" w:cs="Times New Roman"/>
          <w:sz w:val="24"/>
          <w:szCs w:val="24"/>
        </w:rPr>
        <w:t xml:space="preserve"> IFRS adoption and accounting based performance measures: evidence from an emerging capital market. </w:t>
      </w:r>
      <w:proofErr w:type="gramStart"/>
      <w:r w:rsidRPr="00841DE4">
        <w:rPr>
          <w:rFonts w:ascii="Times New Roman" w:hAnsi="Times New Roman" w:cs="Times New Roman"/>
          <w:sz w:val="24"/>
          <w:szCs w:val="24"/>
        </w:rPr>
        <w:t>Journal of Money and Business Vol. 2 No. 1, 2022 pp. 94-106.</w:t>
      </w:r>
      <w:proofErr w:type="gramEnd"/>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Sulaimon</w:t>
      </w:r>
      <w:proofErr w:type="spellEnd"/>
      <w:r w:rsidRPr="00841DE4">
        <w:rPr>
          <w:rFonts w:ascii="Times New Roman" w:hAnsi="Times New Roman" w:cs="Times New Roman"/>
          <w:sz w:val="24"/>
          <w:szCs w:val="24"/>
        </w:rPr>
        <w:t>, A. M., &amp;</w:t>
      </w:r>
      <w:proofErr w:type="spellStart"/>
      <w:r w:rsidRPr="00841DE4">
        <w:rPr>
          <w:rFonts w:ascii="Times New Roman" w:hAnsi="Times New Roman" w:cs="Times New Roman"/>
          <w:sz w:val="24"/>
          <w:szCs w:val="24"/>
        </w:rPr>
        <w:t>Adeola</w:t>
      </w:r>
      <w:proofErr w:type="spellEnd"/>
      <w:r w:rsidRPr="00841DE4">
        <w:rPr>
          <w:rFonts w:ascii="Times New Roman" w:hAnsi="Times New Roman" w:cs="Times New Roman"/>
          <w:sz w:val="24"/>
          <w:szCs w:val="24"/>
        </w:rPr>
        <w:t>, F. A. (2023).</w:t>
      </w:r>
      <w:proofErr w:type="gramEnd"/>
      <w:r w:rsidRPr="00841DE4">
        <w:rPr>
          <w:rFonts w:ascii="Times New Roman" w:hAnsi="Times New Roman" w:cs="Times New Roman"/>
          <w:sz w:val="24"/>
          <w:szCs w:val="24"/>
        </w:rPr>
        <w:t xml:space="preserve"> Financial reporting and stock price reaction: Evidence from Nigerian quoted manufacturing firms. </w:t>
      </w:r>
      <w:r w:rsidRPr="00841DE4">
        <w:rPr>
          <w:rFonts w:ascii="Times New Roman" w:hAnsi="Times New Roman" w:cs="Times New Roman"/>
          <w:i/>
          <w:iCs/>
          <w:sz w:val="24"/>
          <w:szCs w:val="24"/>
        </w:rPr>
        <w:t>African Journal of Finance and Economics</w:t>
      </w:r>
      <w:r w:rsidRPr="00841DE4">
        <w:rPr>
          <w:rFonts w:ascii="Times New Roman" w:hAnsi="Times New Roman" w:cs="Times New Roman"/>
          <w:sz w:val="24"/>
          <w:szCs w:val="24"/>
        </w:rPr>
        <w:t>, 11(2), 82-98.</w:t>
      </w:r>
    </w:p>
    <w:p w:rsidR="00EB05AE" w:rsidRPr="00841DE4" w:rsidRDefault="00EB05AE" w:rsidP="00522FB4">
      <w:pPr>
        <w:spacing w:after="0" w:line="480" w:lineRule="auto"/>
        <w:ind w:left="720" w:hanging="720"/>
        <w:jc w:val="both"/>
        <w:rPr>
          <w:rFonts w:ascii="Times New Roman" w:hAnsi="Times New Roman" w:cs="Times New Roman"/>
          <w:sz w:val="24"/>
          <w:szCs w:val="24"/>
        </w:rPr>
      </w:pP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Sekaran</w:t>
      </w:r>
      <w:proofErr w:type="spellEnd"/>
      <w:r w:rsidRPr="00841DE4">
        <w:rPr>
          <w:rFonts w:ascii="Times New Roman" w:hAnsi="Times New Roman" w:cs="Times New Roman"/>
          <w:sz w:val="24"/>
          <w:szCs w:val="24"/>
        </w:rPr>
        <w:t>, L. &amp;</w:t>
      </w:r>
      <w:proofErr w:type="spellStart"/>
      <w:r w:rsidRPr="00841DE4">
        <w:rPr>
          <w:rFonts w:ascii="Times New Roman" w:hAnsi="Times New Roman" w:cs="Times New Roman"/>
          <w:sz w:val="24"/>
          <w:szCs w:val="24"/>
        </w:rPr>
        <w:t>Bougie</w:t>
      </w:r>
      <w:proofErr w:type="spellEnd"/>
      <w:r w:rsidRPr="00841DE4">
        <w:rPr>
          <w:rFonts w:ascii="Times New Roman" w:hAnsi="Times New Roman" w:cs="Times New Roman"/>
          <w:sz w:val="24"/>
          <w:szCs w:val="24"/>
        </w:rPr>
        <w:t>, H. (2021).</w:t>
      </w:r>
      <w:proofErr w:type="gramEnd"/>
      <w:r w:rsidRPr="00841DE4">
        <w:rPr>
          <w:rFonts w:ascii="Times New Roman" w:hAnsi="Times New Roman" w:cs="Times New Roman"/>
          <w:sz w:val="24"/>
          <w:szCs w:val="24"/>
        </w:rPr>
        <w:t xml:space="preserve"> What Is Financial Reporting? - Purpose, Statement Examples &amp; Analysis. </w:t>
      </w:r>
      <w:proofErr w:type="gramStart"/>
      <w:r w:rsidRPr="00841DE4">
        <w:rPr>
          <w:rFonts w:ascii="Times New Roman" w:hAnsi="Times New Roman" w:cs="Times New Roman"/>
          <w:sz w:val="24"/>
          <w:szCs w:val="24"/>
        </w:rPr>
        <w:t xml:space="preserve">Retrieved from: </w:t>
      </w:r>
      <w:hyperlink r:id="rId11" w:history="1">
        <w:r w:rsidRPr="00841DE4">
          <w:rPr>
            <w:rStyle w:val="Hyperlink"/>
            <w:rFonts w:ascii="Times New Roman" w:hAnsi="Times New Roman" w:cs="Times New Roman"/>
            <w:sz w:val="24"/>
            <w:szCs w:val="24"/>
          </w:rPr>
          <w:t>http://study.com/academy/lesson/what-is-financial-reporting-purpose-statement-examplesanalysis.html</w:t>
        </w:r>
      </w:hyperlink>
      <w:r w:rsidRPr="00841DE4">
        <w:rPr>
          <w:rFonts w:ascii="Times New Roman" w:hAnsi="Times New Roman" w:cs="Times New Roman"/>
          <w:sz w:val="24"/>
          <w:szCs w:val="24"/>
        </w:rPr>
        <w:t>.</w:t>
      </w:r>
      <w:proofErr w:type="gramEnd"/>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t>Tesco Plc. (2023).</w:t>
      </w:r>
      <w:proofErr w:type="gramEnd"/>
      <w:r w:rsidRPr="00841DE4">
        <w:rPr>
          <w:rFonts w:ascii="Times New Roman" w:hAnsi="Times New Roman" w:cs="Times New Roman"/>
          <w:sz w:val="24"/>
          <w:szCs w:val="24"/>
        </w:rPr>
        <w:t xml:space="preserve"> Annual report and financial </w:t>
      </w:r>
      <w:proofErr w:type="spellStart"/>
      <w:r w:rsidRPr="00841DE4">
        <w:rPr>
          <w:rFonts w:ascii="Times New Roman" w:hAnsi="Times New Roman" w:cs="Times New Roman"/>
          <w:sz w:val="24"/>
          <w:szCs w:val="24"/>
        </w:rPr>
        <w:t>statements.https</w:t>
      </w:r>
      <w:proofErr w:type="spellEnd"/>
      <w:r w:rsidRPr="00841DE4">
        <w:rPr>
          <w:rFonts w:ascii="Times New Roman" w:hAnsi="Times New Roman" w:cs="Times New Roman"/>
          <w:sz w:val="24"/>
          <w:szCs w:val="24"/>
        </w:rPr>
        <w:t>;//www.tescoplc.com</w:t>
      </w:r>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Uwuigbe</w:t>
      </w:r>
      <w:proofErr w:type="spellEnd"/>
      <w:r w:rsidRPr="00841DE4">
        <w:rPr>
          <w:rFonts w:ascii="Times New Roman" w:hAnsi="Times New Roman" w:cs="Times New Roman"/>
          <w:sz w:val="24"/>
          <w:szCs w:val="24"/>
        </w:rPr>
        <w:t xml:space="preserve">, S. </w:t>
      </w:r>
      <w:proofErr w:type="spellStart"/>
      <w:r w:rsidRPr="00841DE4">
        <w:rPr>
          <w:rFonts w:ascii="Times New Roman" w:hAnsi="Times New Roman" w:cs="Times New Roman"/>
          <w:sz w:val="24"/>
          <w:szCs w:val="24"/>
        </w:rPr>
        <w:t>Fasina</w:t>
      </w:r>
      <w:proofErr w:type="spellEnd"/>
      <w:r w:rsidRPr="00841DE4">
        <w:rPr>
          <w:rFonts w:ascii="Times New Roman" w:hAnsi="Times New Roman" w:cs="Times New Roman"/>
          <w:sz w:val="24"/>
          <w:szCs w:val="24"/>
        </w:rPr>
        <w:t>, H.T. &amp;</w:t>
      </w:r>
      <w:proofErr w:type="spellStart"/>
      <w:r w:rsidRPr="00841DE4">
        <w:rPr>
          <w:rFonts w:ascii="Times New Roman" w:hAnsi="Times New Roman" w:cs="Times New Roman"/>
          <w:sz w:val="24"/>
          <w:szCs w:val="24"/>
        </w:rPr>
        <w:t>Adegbite</w:t>
      </w:r>
      <w:proofErr w:type="spellEnd"/>
      <w:r w:rsidRPr="00841DE4">
        <w:rPr>
          <w:rFonts w:ascii="Times New Roman" w:hAnsi="Times New Roman" w:cs="Times New Roman"/>
          <w:sz w:val="24"/>
          <w:szCs w:val="24"/>
        </w:rPr>
        <w:t>, T. A. (2016).</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Empirical Analysis of the Effect of International Financial Reporting Standards (IFRS) Adoption on Accounting Practices in Nigeria.</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Archives) of Business Research, 2(2), 1-14.</w:t>
      </w:r>
      <w:proofErr w:type="gramEnd"/>
    </w:p>
    <w:p w:rsidR="00EB05AE" w:rsidRPr="00841DE4" w:rsidRDefault="00B14977" w:rsidP="00522FB4">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eastAsia="Times New Roman" w:hAnsi="Times New Roman" w:cs="Times New Roman"/>
          <w:sz w:val="24"/>
          <w:szCs w:val="24"/>
        </w:rPr>
        <w:t>Udo</w:t>
      </w:r>
      <w:proofErr w:type="spellEnd"/>
      <w:r w:rsidRPr="00841DE4">
        <w:rPr>
          <w:rFonts w:ascii="Times New Roman" w:eastAsia="Times New Roman" w:hAnsi="Times New Roman" w:cs="Times New Roman"/>
          <w:sz w:val="24"/>
          <w:szCs w:val="24"/>
        </w:rPr>
        <w:t>, F., &amp;</w:t>
      </w:r>
      <w:proofErr w:type="spellStart"/>
      <w:r w:rsidRPr="00841DE4">
        <w:rPr>
          <w:rFonts w:ascii="Times New Roman" w:eastAsia="Times New Roman" w:hAnsi="Times New Roman" w:cs="Times New Roman"/>
          <w:sz w:val="24"/>
          <w:szCs w:val="24"/>
        </w:rPr>
        <w:t>Essien</w:t>
      </w:r>
      <w:proofErr w:type="spellEnd"/>
      <w:r w:rsidRPr="00841DE4">
        <w:rPr>
          <w:rFonts w:ascii="Times New Roman" w:eastAsia="Times New Roman" w:hAnsi="Times New Roman" w:cs="Times New Roman"/>
          <w:sz w:val="24"/>
          <w:szCs w:val="24"/>
        </w:rPr>
        <w:t>, J. (2022).</w:t>
      </w:r>
      <w:proofErr w:type="gramEnd"/>
      <w:r w:rsidRPr="00841DE4">
        <w:rPr>
          <w:rFonts w:ascii="Times New Roman" w:eastAsia="Times New Roman" w:hAnsi="Times New Roman" w:cs="Times New Roman"/>
          <w:sz w:val="24"/>
          <w:szCs w:val="24"/>
        </w:rPr>
        <w:t xml:space="preserve"> Sustainability reporting and financial performance: Evidence from Nigerian quoted firms. </w:t>
      </w:r>
      <w:r w:rsidRPr="00841DE4">
        <w:rPr>
          <w:rFonts w:ascii="Times New Roman" w:eastAsia="Times New Roman" w:hAnsi="Times New Roman" w:cs="Times New Roman"/>
          <w:i/>
          <w:iCs/>
          <w:sz w:val="24"/>
          <w:szCs w:val="24"/>
        </w:rPr>
        <w:t>Journal of Sustainable Business Practices</w:t>
      </w:r>
      <w:r w:rsidRPr="00841DE4">
        <w:rPr>
          <w:rFonts w:ascii="Times New Roman" w:eastAsia="Times New Roman" w:hAnsi="Times New Roman" w:cs="Times New Roman"/>
          <w:sz w:val="24"/>
          <w:szCs w:val="24"/>
        </w:rPr>
        <w:t>, 8(2), 102-120.</w:t>
      </w:r>
    </w:p>
    <w:p w:rsidR="00C2390E" w:rsidRPr="00841DE4" w:rsidRDefault="00B14977" w:rsidP="00522FB4">
      <w:pPr>
        <w:spacing w:after="0" w:line="480" w:lineRule="auto"/>
        <w:ind w:left="720" w:hanging="720"/>
        <w:jc w:val="both"/>
        <w:rPr>
          <w:rFonts w:ascii="Times New Roman" w:hAnsi="Times New Roman" w:cs="Times New Roman"/>
          <w:sz w:val="24"/>
          <w:szCs w:val="24"/>
        </w:rPr>
      </w:pPr>
      <w:proofErr w:type="spellStart"/>
      <w:r w:rsidRPr="00841DE4">
        <w:rPr>
          <w:rFonts w:ascii="Times New Roman" w:hAnsi="Times New Roman" w:cs="Times New Roman"/>
          <w:sz w:val="24"/>
          <w:szCs w:val="24"/>
        </w:rPr>
        <w:t>Vargiya</w:t>
      </w:r>
      <w:proofErr w:type="spellEnd"/>
      <w:r w:rsidRPr="00841DE4">
        <w:rPr>
          <w:rFonts w:ascii="Times New Roman" w:hAnsi="Times New Roman" w:cs="Times New Roman"/>
          <w:sz w:val="24"/>
          <w:szCs w:val="24"/>
        </w:rPr>
        <w:t>, D. (2021). Financial Reporting includes the exposure of related financial information to the different Stakeholders about an organization over a predefined timeframe. Journal of International Financial Management and Accounting, 13 (2)</w:t>
      </w:r>
      <w:proofErr w:type="gramStart"/>
      <w:r w:rsidRPr="00841DE4">
        <w:rPr>
          <w:rFonts w:ascii="Times New Roman" w:hAnsi="Times New Roman" w:cs="Times New Roman"/>
          <w:sz w:val="24"/>
          <w:szCs w:val="24"/>
        </w:rPr>
        <w:t>,125</w:t>
      </w:r>
      <w:proofErr w:type="gramEnd"/>
      <w:r w:rsidRPr="00841DE4">
        <w:rPr>
          <w:rFonts w:ascii="Times New Roman" w:hAnsi="Times New Roman" w:cs="Times New Roman"/>
          <w:sz w:val="24"/>
          <w:szCs w:val="24"/>
        </w:rPr>
        <w:t>-152</w:t>
      </w:r>
    </w:p>
    <w:p w:rsidR="00C2390E" w:rsidRPr="00841DE4" w:rsidRDefault="00B14977" w:rsidP="00522FB4">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lastRenderedPageBreak/>
        <w:t>Wallace, H. &amp;</w:t>
      </w:r>
      <w:proofErr w:type="spellStart"/>
      <w:r w:rsidRPr="00841DE4">
        <w:rPr>
          <w:rFonts w:ascii="Times New Roman" w:hAnsi="Times New Roman" w:cs="Times New Roman"/>
          <w:sz w:val="24"/>
          <w:szCs w:val="24"/>
        </w:rPr>
        <w:t>Naser</w:t>
      </w:r>
      <w:proofErr w:type="spellEnd"/>
      <w:r w:rsidRPr="00841DE4">
        <w:rPr>
          <w:rFonts w:ascii="Times New Roman" w:hAnsi="Times New Roman" w:cs="Times New Roman"/>
          <w:sz w:val="24"/>
          <w:szCs w:val="24"/>
        </w:rPr>
        <w:t>, I. (2022).</w:t>
      </w:r>
      <w:proofErr w:type="gramEnd"/>
      <w:r w:rsidRPr="00841DE4">
        <w:rPr>
          <w:rFonts w:ascii="Times New Roman" w:hAnsi="Times New Roman" w:cs="Times New Roman"/>
          <w:sz w:val="24"/>
          <w:szCs w:val="24"/>
        </w:rPr>
        <w:t xml:space="preserve"> </w:t>
      </w:r>
      <w:proofErr w:type="spellStart"/>
      <w:r w:rsidRPr="00841DE4">
        <w:rPr>
          <w:rFonts w:ascii="Times New Roman" w:hAnsi="Times New Roman" w:cs="Times New Roman"/>
          <w:sz w:val="24"/>
          <w:szCs w:val="24"/>
        </w:rPr>
        <w:t>Endogeneity</w:t>
      </w:r>
      <w:proofErr w:type="spellEnd"/>
      <w:r w:rsidRPr="00841DE4">
        <w:rPr>
          <w:rFonts w:ascii="Times New Roman" w:hAnsi="Times New Roman" w:cs="Times New Roman"/>
          <w:sz w:val="24"/>
          <w:szCs w:val="24"/>
        </w:rPr>
        <w:t xml:space="preserve"> in panel data regressions: methodological guidance for corporate finance researchers. </w:t>
      </w:r>
      <w:proofErr w:type="spellStart"/>
      <w:proofErr w:type="gramStart"/>
      <w:r w:rsidRPr="00841DE4">
        <w:rPr>
          <w:rFonts w:ascii="Times New Roman" w:hAnsi="Times New Roman" w:cs="Times New Roman"/>
          <w:sz w:val="24"/>
          <w:szCs w:val="24"/>
        </w:rPr>
        <w:t>Revistabrasileira</w:t>
      </w:r>
      <w:proofErr w:type="spellEnd"/>
      <w:r w:rsidRPr="00841DE4">
        <w:rPr>
          <w:rFonts w:ascii="Times New Roman" w:hAnsi="Times New Roman" w:cs="Times New Roman"/>
          <w:sz w:val="24"/>
          <w:szCs w:val="24"/>
        </w:rPr>
        <w:t xml:space="preserve"> de </w:t>
      </w:r>
      <w:proofErr w:type="spellStart"/>
      <w:r w:rsidRPr="00841DE4">
        <w:rPr>
          <w:rFonts w:ascii="Times New Roman" w:hAnsi="Times New Roman" w:cs="Times New Roman"/>
          <w:sz w:val="24"/>
          <w:szCs w:val="24"/>
        </w:rPr>
        <w:t>gestão</w:t>
      </w:r>
      <w:proofErr w:type="spellEnd"/>
      <w:r w:rsidRPr="00841DE4">
        <w:rPr>
          <w:rFonts w:ascii="Times New Roman" w:hAnsi="Times New Roman" w:cs="Times New Roman"/>
          <w:sz w:val="24"/>
          <w:szCs w:val="24"/>
        </w:rPr>
        <w:t xml:space="preserve"> de </w:t>
      </w:r>
      <w:proofErr w:type="spellStart"/>
      <w:r w:rsidRPr="00841DE4">
        <w:rPr>
          <w:rFonts w:ascii="Times New Roman" w:hAnsi="Times New Roman" w:cs="Times New Roman"/>
          <w:sz w:val="24"/>
          <w:szCs w:val="24"/>
        </w:rPr>
        <w:t>negócios</w:t>
      </w:r>
      <w:proofErr w:type="spellEnd"/>
      <w:r w:rsidRPr="00841DE4">
        <w:rPr>
          <w:rFonts w:ascii="Times New Roman" w:hAnsi="Times New Roman" w:cs="Times New Roman"/>
          <w:sz w:val="24"/>
          <w:szCs w:val="24"/>
        </w:rPr>
        <w:t>, 22, 437-461.</w:t>
      </w:r>
      <w:proofErr w:type="gramEnd"/>
      <w:r w:rsidR="005E0D5F" w:rsidRPr="00841DE4">
        <w:rPr>
          <w:rFonts w:ascii="Times New Roman" w:hAnsi="Times New Roman" w:cs="Times New Roman"/>
          <w:sz w:val="24"/>
          <w:szCs w:val="24"/>
        </w:rPr>
        <w:t xml:space="preserve"> </w:t>
      </w:r>
    </w:p>
    <w:p w:rsidR="005E0D5F" w:rsidRPr="00841DE4" w:rsidRDefault="005E0D5F" w:rsidP="00522FB4">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t>Zhang, T., &amp; Zhao, L. (2021).</w:t>
      </w:r>
      <w:proofErr w:type="gramEnd"/>
      <w:r w:rsidRPr="00841DE4">
        <w:rPr>
          <w:rFonts w:ascii="Times New Roman" w:hAnsi="Times New Roman" w:cs="Times New Roman"/>
          <w:sz w:val="24"/>
          <w:szCs w:val="24"/>
        </w:rPr>
        <w:t xml:space="preserve"> The role of accounting conservatism in corporate financial performance: Evidence from publicly listed companies. Journal of Financial Reporting and Accounting, 19(3), 430–448.</w:t>
      </w:r>
    </w:p>
    <w:sectPr w:rsidR="005E0D5F" w:rsidRPr="00841DE4" w:rsidSect="003B42A3">
      <w:footerReference w:type="default" r:id="rId12"/>
      <w:pgSz w:w="11520" w:h="14400" w:code="122"/>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303" w:rsidRDefault="00074303" w:rsidP="00EB05AE">
      <w:pPr>
        <w:spacing w:after="0" w:line="240" w:lineRule="auto"/>
      </w:pPr>
      <w:r>
        <w:separator/>
      </w:r>
    </w:p>
  </w:endnote>
  <w:endnote w:type="continuationSeparator" w:id="0">
    <w:p w:rsidR="00074303" w:rsidRDefault="00074303" w:rsidP="00EB05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2285796"/>
      <w:docPartObj>
        <w:docPartGallery w:val="Page Numbers (Bottom of Page)"/>
        <w:docPartUnique/>
      </w:docPartObj>
    </w:sdtPr>
    <w:sdtEndPr>
      <w:rPr>
        <w:noProof/>
      </w:rPr>
    </w:sdtEndPr>
    <w:sdtContent>
      <w:p w:rsidR="00C765D3" w:rsidRDefault="005E3A1F">
        <w:pPr>
          <w:pStyle w:val="Footer"/>
          <w:jc w:val="center"/>
        </w:pPr>
        <w:fldSimple w:instr=" PAGE   \* MERGEFORMAT ">
          <w:r w:rsidR="001A67F4">
            <w:rPr>
              <w:noProof/>
            </w:rPr>
            <w:t>10</w:t>
          </w:r>
        </w:fldSimple>
      </w:p>
    </w:sdtContent>
  </w:sdt>
  <w:p w:rsidR="00C765D3" w:rsidRDefault="00C765D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303" w:rsidRDefault="00074303" w:rsidP="00EB05AE">
      <w:pPr>
        <w:spacing w:after="0" w:line="240" w:lineRule="auto"/>
      </w:pPr>
      <w:r>
        <w:separator/>
      </w:r>
    </w:p>
  </w:footnote>
  <w:footnote w:type="continuationSeparator" w:id="0">
    <w:p w:rsidR="00074303" w:rsidRDefault="00074303" w:rsidP="00EB05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C79EB"/>
    <w:multiLevelType w:val="hybridMultilevel"/>
    <w:tmpl w:val="E0CA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F44A00"/>
    <w:multiLevelType w:val="multilevel"/>
    <w:tmpl w:val="607E3A6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88D1FE4"/>
    <w:multiLevelType w:val="hybridMultilevel"/>
    <w:tmpl w:val="5BB0C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9F57E3"/>
    <w:multiLevelType w:val="hybridMultilevel"/>
    <w:tmpl w:val="EA4AB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DE6792"/>
    <w:multiLevelType w:val="hybridMultilevel"/>
    <w:tmpl w:val="6EC0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3D4029"/>
    <w:multiLevelType w:val="hybridMultilevel"/>
    <w:tmpl w:val="6B480FD8"/>
    <w:lvl w:ilvl="0" w:tplc="4FE6AEF8">
      <w:start w:val="1"/>
      <w:numFmt w:val="lowerRoman"/>
      <w:lvlText w:val="%1."/>
      <w:lvlJc w:val="left"/>
      <w:pPr>
        <w:ind w:left="758" w:hanging="488"/>
        <w:jc w:val="right"/>
      </w:pPr>
      <w:rPr>
        <w:rFonts w:ascii="Times New Roman" w:eastAsia="Times New Roman" w:hAnsi="Times New Roman" w:cs="Times New Roman" w:hint="default"/>
        <w:b w:val="0"/>
        <w:w w:val="100"/>
        <w:sz w:val="24"/>
        <w:szCs w:val="24"/>
        <w:lang w:val="en-US" w:eastAsia="en-US" w:bidi="ar-SA"/>
      </w:rPr>
    </w:lvl>
    <w:lvl w:ilvl="1" w:tplc="84EA6426">
      <w:start w:val="1"/>
      <w:numFmt w:val="bullet"/>
      <w:lvlText w:val="•"/>
      <w:lvlJc w:val="left"/>
      <w:pPr>
        <w:ind w:left="2340" w:hanging="488"/>
      </w:pPr>
      <w:rPr>
        <w:rFonts w:hint="default"/>
        <w:lang w:val="en-US" w:eastAsia="en-US" w:bidi="ar-SA"/>
      </w:rPr>
    </w:lvl>
    <w:lvl w:ilvl="2" w:tplc="6CCAF970">
      <w:start w:val="1"/>
      <w:numFmt w:val="bullet"/>
      <w:lvlText w:val="•"/>
      <w:lvlJc w:val="left"/>
      <w:pPr>
        <w:ind w:left="3300" w:hanging="488"/>
      </w:pPr>
      <w:rPr>
        <w:rFonts w:hint="default"/>
        <w:lang w:val="en-US" w:eastAsia="en-US" w:bidi="ar-SA"/>
      </w:rPr>
    </w:lvl>
    <w:lvl w:ilvl="3" w:tplc="CFF467FC">
      <w:start w:val="1"/>
      <w:numFmt w:val="bullet"/>
      <w:lvlText w:val="•"/>
      <w:lvlJc w:val="left"/>
      <w:pPr>
        <w:ind w:left="4260" w:hanging="488"/>
      </w:pPr>
      <w:rPr>
        <w:rFonts w:hint="default"/>
        <w:lang w:val="en-US" w:eastAsia="en-US" w:bidi="ar-SA"/>
      </w:rPr>
    </w:lvl>
    <w:lvl w:ilvl="4" w:tplc="ACD85AE4">
      <w:start w:val="1"/>
      <w:numFmt w:val="bullet"/>
      <w:lvlText w:val="•"/>
      <w:lvlJc w:val="left"/>
      <w:pPr>
        <w:ind w:left="5220" w:hanging="488"/>
      </w:pPr>
      <w:rPr>
        <w:rFonts w:hint="default"/>
        <w:lang w:val="en-US" w:eastAsia="en-US" w:bidi="ar-SA"/>
      </w:rPr>
    </w:lvl>
    <w:lvl w:ilvl="5" w:tplc="6AA2250A">
      <w:start w:val="1"/>
      <w:numFmt w:val="bullet"/>
      <w:lvlText w:val="•"/>
      <w:lvlJc w:val="left"/>
      <w:pPr>
        <w:ind w:left="6180" w:hanging="488"/>
      </w:pPr>
      <w:rPr>
        <w:rFonts w:hint="default"/>
        <w:lang w:val="en-US" w:eastAsia="en-US" w:bidi="ar-SA"/>
      </w:rPr>
    </w:lvl>
    <w:lvl w:ilvl="6" w:tplc="555AADA4">
      <w:start w:val="1"/>
      <w:numFmt w:val="bullet"/>
      <w:lvlText w:val="•"/>
      <w:lvlJc w:val="left"/>
      <w:pPr>
        <w:ind w:left="7140" w:hanging="488"/>
      </w:pPr>
      <w:rPr>
        <w:rFonts w:hint="default"/>
        <w:lang w:val="en-US" w:eastAsia="en-US" w:bidi="ar-SA"/>
      </w:rPr>
    </w:lvl>
    <w:lvl w:ilvl="7" w:tplc="20ACE464">
      <w:start w:val="1"/>
      <w:numFmt w:val="bullet"/>
      <w:lvlText w:val="•"/>
      <w:lvlJc w:val="left"/>
      <w:pPr>
        <w:ind w:left="8100" w:hanging="488"/>
      </w:pPr>
      <w:rPr>
        <w:rFonts w:hint="default"/>
        <w:lang w:val="en-US" w:eastAsia="en-US" w:bidi="ar-SA"/>
      </w:rPr>
    </w:lvl>
    <w:lvl w:ilvl="8" w:tplc="66044452">
      <w:start w:val="1"/>
      <w:numFmt w:val="bullet"/>
      <w:lvlText w:val="•"/>
      <w:lvlJc w:val="left"/>
      <w:pPr>
        <w:ind w:left="9060" w:hanging="488"/>
      </w:pPr>
      <w:rPr>
        <w:rFonts w:hint="default"/>
        <w:lang w:val="en-US" w:eastAsia="en-US" w:bidi="ar-SA"/>
      </w:rPr>
    </w:lvl>
  </w:abstractNum>
  <w:abstractNum w:abstractNumId="6">
    <w:nsid w:val="7EFF5A1A"/>
    <w:multiLevelType w:val="hybridMultilevel"/>
    <w:tmpl w:val="CEA2B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2"/>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B05AE"/>
    <w:rsid w:val="00020A25"/>
    <w:rsid w:val="000404B0"/>
    <w:rsid w:val="00052116"/>
    <w:rsid w:val="00065B1A"/>
    <w:rsid w:val="00073333"/>
    <w:rsid w:val="00074303"/>
    <w:rsid w:val="00077ADD"/>
    <w:rsid w:val="00082BAE"/>
    <w:rsid w:val="00087EF1"/>
    <w:rsid w:val="000A6304"/>
    <w:rsid w:val="00103E23"/>
    <w:rsid w:val="00126A31"/>
    <w:rsid w:val="001732A7"/>
    <w:rsid w:val="00184449"/>
    <w:rsid w:val="001A41C4"/>
    <w:rsid w:val="001A67F4"/>
    <w:rsid w:val="001C0ED9"/>
    <w:rsid w:val="001E06A1"/>
    <w:rsid w:val="001E3E6A"/>
    <w:rsid w:val="001E4190"/>
    <w:rsid w:val="001F101A"/>
    <w:rsid w:val="0021105B"/>
    <w:rsid w:val="00221C02"/>
    <w:rsid w:val="00260ABB"/>
    <w:rsid w:val="00280657"/>
    <w:rsid w:val="002A234A"/>
    <w:rsid w:val="002C41EA"/>
    <w:rsid w:val="003A12F2"/>
    <w:rsid w:val="003B42A3"/>
    <w:rsid w:val="003E6F43"/>
    <w:rsid w:val="003F2DCC"/>
    <w:rsid w:val="003F4545"/>
    <w:rsid w:val="0046224C"/>
    <w:rsid w:val="00467302"/>
    <w:rsid w:val="004834D3"/>
    <w:rsid w:val="00493090"/>
    <w:rsid w:val="004A7E0B"/>
    <w:rsid w:val="004B5B26"/>
    <w:rsid w:val="004F06D4"/>
    <w:rsid w:val="004F2301"/>
    <w:rsid w:val="00516249"/>
    <w:rsid w:val="00522FB4"/>
    <w:rsid w:val="0052414A"/>
    <w:rsid w:val="00547916"/>
    <w:rsid w:val="0058085A"/>
    <w:rsid w:val="00594967"/>
    <w:rsid w:val="005D4702"/>
    <w:rsid w:val="005E0D5F"/>
    <w:rsid w:val="005E3A1F"/>
    <w:rsid w:val="005F7331"/>
    <w:rsid w:val="00636D95"/>
    <w:rsid w:val="006909C7"/>
    <w:rsid w:val="006A1803"/>
    <w:rsid w:val="006B37B2"/>
    <w:rsid w:val="006B52D9"/>
    <w:rsid w:val="006E1DD9"/>
    <w:rsid w:val="00702362"/>
    <w:rsid w:val="00705B3B"/>
    <w:rsid w:val="00736DFB"/>
    <w:rsid w:val="00746D0D"/>
    <w:rsid w:val="00764A9F"/>
    <w:rsid w:val="00766C02"/>
    <w:rsid w:val="00797312"/>
    <w:rsid w:val="007D4C10"/>
    <w:rsid w:val="007E2F12"/>
    <w:rsid w:val="007E675A"/>
    <w:rsid w:val="007F4283"/>
    <w:rsid w:val="00824794"/>
    <w:rsid w:val="00841DE4"/>
    <w:rsid w:val="008551C3"/>
    <w:rsid w:val="008B73F4"/>
    <w:rsid w:val="00927235"/>
    <w:rsid w:val="00933575"/>
    <w:rsid w:val="009C2B52"/>
    <w:rsid w:val="009C4E71"/>
    <w:rsid w:val="00A70E02"/>
    <w:rsid w:val="00A73555"/>
    <w:rsid w:val="00A95FA3"/>
    <w:rsid w:val="00AC1EA7"/>
    <w:rsid w:val="00AD5C6B"/>
    <w:rsid w:val="00AE31EA"/>
    <w:rsid w:val="00AE3D60"/>
    <w:rsid w:val="00AF520D"/>
    <w:rsid w:val="00B01218"/>
    <w:rsid w:val="00B06F22"/>
    <w:rsid w:val="00B14977"/>
    <w:rsid w:val="00B2128F"/>
    <w:rsid w:val="00B31D71"/>
    <w:rsid w:val="00B45BC5"/>
    <w:rsid w:val="00B5351F"/>
    <w:rsid w:val="00B570D5"/>
    <w:rsid w:val="00B572A8"/>
    <w:rsid w:val="00B976EF"/>
    <w:rsid w:val="00BA159E"/>
    <w:rsid w:val="00BD2BC4"/>
    <w:rsid w:val="00BD3B2D"/>
    <w:rsid w:val="00BF73DE"/>
    <w:rsid w:val="00C2390E"/>
    <w:rsid w:val="00C765D3"/>
    <w:rsid w:val="00C92412"/>
    <w:rsid w:val="00C929E9"/>
    <w:rsid w:val="00CB447C"/>
    <w:rsid w:val="00CC18B2"/>
    <w:rsid w:val="00CD372E"/>
    <w:rsid w:val="00D05017"/>
    <w:rsid w:val="00D050AC"/>
    <w:rsid w:val="00D06911"/>
    <w:rsid w:val="00D479BA"/>
    <w:rsid w:val="00D53828"/>
    <w:rsid w:val="00DB2866"/>
    <w:rsid w:val="00DC7420"/>
    <w:rsid w:val="00E1512B"/>
    <w:rsid w:val="00E44332"/>
    <w:rsid w:val="00E82978"/>
    <w:rsid w:val="00E869A3"/>
    <w:rsid w:val="00EA45A6"/>
    <w:rsid w:val="00EB05AE"/>
    <w:rsid w:val="00EC7EE0"/>
    <w:rsid w:val="00F440D8"/>
    <w:rsid w:val="00F5468C"/>
    <w:rsid w:val="00F82028"/>
    <w:rsid w:val="00F8369D"/>
    <w:rsid w:val="00FA3425"/>
    <w:rsid w:val="00FA5B21"/>
    <w:rsid w:val="00FB7B57"/>
    <w:rsid w:val="00FE2F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rules v:ext="edit">
        <o:r id="V:Rule10" type="connector" idref="#1033"/>
        <o:r id="V:Rule11" type="connector" idref="#1028"/>
        <o:r id="V:Rule12" type="connector" idref="#1043"/>
        <o:r id="V:Rule13" type="connector" idref="#1029"/>
        <o:r id="V:Rule14" type="connector" idref="#1032"/>
        <o:r id="V:Rule15" type="connector" idref="#1031"/>
        <o:r id="V:Rule16" type="connector" idref="#AutoShape 19"/>
        <o:r id="V:Rule17" type="connector" idref="#1030"/>
        <o:r id="V:Rule18" type="connector" idref="#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ED9"/>
  </w:style>
  <w:style w:type="paragraph" w:styleId="Heading1">
    <w:name w:val="heading 1"/>
    <w:basedOn w:val="Normal"/>
    <w:link w:val="Heading1Char"/>
    <w:uiPriority w:val="1"/>
    <w:qFormat/>
    <w:rsid w:val="00EB05AE"/>
    <w:pPr>
      <w:widowControl w:val="0"/>
      <w:autoSpaceDE w:val="0"/>
      <w:autoSpaceDN w:val="0"/>
      <w:spacing w:after="0" w:line="240" w:lineRule="auto"/>
      <w:ind w:left="66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2806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B05A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280657"/>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EB05A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B05AE"/>
    <w:rPr>
      <w:rFonts w:ascii="Times New Roman" w:eastAsia="Times New Roman" w:hAnsi="Times New Roman" w:cs="Times New Roman"/>
      <w:sz w:val="24"/>
      <w:szCs w:val="24"/>
    </w:rPr>
  </w:style>
  <w:style w:type="paragraph" w:styleId="ListParagraph">
    <w:name w:val="List Paragraph"/>
    <w:basedOn w:val="Normal"/>
    <w:uiPriority w:val="34"/>
    <w:qFormat/>
    <w:rsid w:val="00EB05AE"/>
    <w:pPr>
      <w:widowControl w:val="0"/>
      <w:autoSpaceDE w:val="0"/>
      <w:autoSpaceDN w:val="0"/>
      <w:spacing w:after="0" w:line="240" w:lineRule="auto"/>
      <w:ind w:left="1380" w:hanging="721"/>
    </w:pPr>
    <w:rPr>
      <w:rFonts w:ascii="Times New Roman" w:eastAsia="Times New Roman" w:hAnsi="Times New Roman" w:cs="Times New Roman"/>
    </w:rPr>
  </w:style>
  <w:style w:type="paragraph" w:customStyle="1" w:styleId="Default">
    <w:name w:val="Default"/>
    <w:rsid w:val="00EB05A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EB05AE"/>
    <w:pPr>
      <w:spacing w:before="1" w:after="0" w:line="480" w:lineRule="auto"/>
      <w:ind w:left="360" w:hanging="360"/>
    </w:pPr>
    <w:rPr>
      <w:rFonts w:ascii="Times New Roman" w:hAnsi="Times New Roman" w:cs="Times New Roman"/>
      <w:sz w:val="24"/>
      <w:szCs w:val="24"/>
    </w:rPr>
  </w:style>
  <w:style w:type="character" w:styleId="Strong">
    <w:name w:val="Strong"/>
    <w:basedOn w:val="DefaultParagraphFont"/>
    <w:uiPriority w:val="22"/>
    <w:qFormat/>
    <w:rsid w:val="00EB05AE"/>
    <w:rPr>
      <w:b/>
      <w:bCs/>
    </w:rPr>
  </w:style>
  <w:style w:type="character" w:styleId="Hyperlink">
    <w:name w:val="Hyperlink"/>
    <w:basedOn w:val="DefaultParagraphFont"/>
    <w:uiPriority w:val="99"/>
    <w:rsid w:val="00EB05AE"/>
    <w:rPr>
      <w:color w:val="0000FF"/>
      <w:u w:val="single"/>
    </w:rPr>
  </w:style>
  <w:style w:type="paragraph" w:styleId="Header">
    <w:name w:val="header"/>
    <w:basedOn w:val="Normal"/>
    <w:link w:val="HeaderChar"/>
    <w:uiPriority w:val="99"/>
    <w:rsid w:val="00EB0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5AE"/>
  </w:style>
  <w:style w:type="paragraph" w:styleId="Footer">
    <w:name w:val="footer"/>
    <w:basedOn w:val="Normal"/>
    <w:link w:val="FooterChar"/>
    <w:uiPriority w:val="99"/>
    <w:rsid w:val="00EB0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5AE"/>
  </w:style>
  <w:style w:type="character" w:styleId="CommentReference">
    <w:name w:val="annotation reference"/>
    <w:basedOn w:val="DefaultParagraphFont"/>
    <w:rsid w:val="00EB05AE"/>
    <w:rPr>
      <w:rFonts w:ascii="Times New Roman" w:eastAsia="SimSun" w:hAnsi="Times New Roman" w:cs="Times New Roman"/>
      <w:sz w:val="16"/>
      <w:szCs w:val="16"/>
    </w:rPr>
  </w:style>
  <w:style w:type="paragraph" w:styleId="CommentText">
    <w:name w:val="annotation text"/>
    <w:basedOn w:val="Normal"/>
    <w:link w:val="CommentTextChar"/>
    <w:rsid w:val="00EB05AE"/>
    <w:pPr>
      <w:spacing w:before="1" w:after="0" w:line="240" w:lineRule="auto"/>
      <w:ind w:left="360" w:hanging="360"/>
    </w:pPr>
    <w:rPr>
      <w:sz w:val="20"/>
      <w:szCs w:val="20"/>
    </w:rPr>
  </w:style>
  <w:style w:type="character" w:customStyle="1" w:styleId="CommentTextChar">
    <w:name w:val="Comment Text Char"/>
    <w:basedOn w:val="DefaultParagraphFont"/>
    <w:link w:val="CommentText"/>
    <w:rsid w:val="0021105B"/>
    <w:rPr>
      <w:sz w:val="20"/>
      <w:szCs w:val="20"/>
    </w:rPr>
  </w:style>
  <w:style w:type="table" w:customStyle="1" w:styleId="TableGrid">
    <w:name w:val="TableGrid"/>
    <w:rsid w:val="00280657"/>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table" w:styleId="TableGrid0">
    <w:name w:val="Table Grid"/>
    <w:basedOn w:val="TableNormal"/>
    <w:uiPriority w:val="59"/>
    <w:rsid w:val="00AE3D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73333"/>
    <w:pPr>
      <w:spacing w:after="0" w:line="240" w:lineRule="auto"/>
    </w:pPr>
    <w:rPr>
      <w:rFonts w:eastAsia="SimSun" w:cs="Times New Roman"/>
      <w:lang w:eastAsia="zh-CN"/>
    </w:rPr>
  </w:style>
</w:styles>
</file>

<file path=word/webSettings.xml><?xml version="1.0" encoding="utf-8"?>
<w:webSettings xmlns:r="http://schemas.openxmlformats.org/officeDocument/2006/relationships" xmlns:w="http://schemas.openxmlformats.org/wordprocessingml/2006/main">
  <w:divs>
    <w:div w:id="1275135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y.com/academy/lesson/what-is-financial-reporting-purpose-statement-examplesanalysi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y.com/academy/lesson/what-is-financial-reporting-purpose-statement-examplesanalysis.html" TargetMode="External"/><Relationship Id="rId5" Type="http://schemas.openxmlformats.org/officeDocument/2006/relationships/webSettings" Target="webSettings.xml"/><Relationship Id="rId10" Type="http://schemas.openxmlformats.org/officeDocument/2006/relationships/hyperlink" Target="http://www.growth.pitcher.com.au/resources/articles/what-is-organisationalperformance" TargetMode="External"/><Relationship Id="rId4" Type="http://schemas.openxmlformats.org/officeDocument/2006/relationships/settings" Target="settings.xml"/><Relationship Id="rId9" Type="http://schemas.openxmlformats.org/officeDocument/2006/relationships/hyperlink" Target="https://www.enotes.com/homework-help/what-concepts-organizationalstructure-perform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97DA5B3-D937-44DE-A9B0-27E96D16F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69</Pages>
  <Words>12848</Words>
  <Characters>73239</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sunday</cp:lastModifiedBy>
  <cp:revision>15</cp:revision>
  <dcterms:created xsi:type="dcterms:W3CDTF">2025-05-19T12:51:00Z</dcterms:created>
  <dcterms:modified xsi:type="dcterms:W3CDTF">2025-07-17T16:30:00Z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d41ae56ee28e4d979b7db2a6c926bc03</vt:lpwstr>
  </property>
  <property fmtid="{D5CDD505-2E9C-101B-9397-08002B2CF9AE}" pid="3" name="GrammarlyDocumentId">
    <vt:lpwstr>eb762cb48ad4c5fea7fde6de5ae9c396895d69bdc8e2ca8e123a28271173fc10</vt:lpwstr>
  </property>
</Properties>
</file>