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26E28" w14:textId="77777777" w:rsidR="00315F34" w:rsidRDefault="00315F34" w:rsidP="00315F34">
      <w:pPr>
        <w:spacing w:line="480" w:lineRule="auto"/>
        <w:jc w:val="center"/>
        <w:rPr>
          <w:rFonts w:ascii="Times New Roman" w:hAnsi="Times New Roman"/>
          <w:b/>
          <w:color w:val="222222"/>
          <w:sz w:val="30"/>
          <w:szCs w:val="30"/>
        </w:rPr>
      </w:pPr>
      <w:r>
        <w:rPr>
          <w:rFonts w:ascii="Times New Roman" w:hAnsi="Times New Roman"/>
          <w:b/>
          <w:color w:val="222222"/>
          <w:sz w:val="30"/>
          <w:szCs w:val="30"/>
        </w:rPr>
        <w:t>TITLE PAGE</w:t>
      </w:r>
    </w:p>
    <w:p w14:paraId="4FC8BB30" w14:textId="77777777" w:rsidR="00315F34" w:rsidRDefault="00315F34" w:rsidP="00315F34">
      <w:pPr>
        <w:spacing w:line="480" w:lineRule="auto"/>
        <w:jc w:val="center"/>
        <w:rPr>
          <w:rFonts w:ascii="Times New Roman" w:hAnsi="Times New Roman"/>
          <w:b/>
          <w:color w:val="222222"/>
          <w:sz w:val="24"/>
          <w:szCs w:val="24"/>
          <w:shd w:val="clear" w:color="auto" w:fill="FFFFFF"/>
        </w:rPr>
      </w:pPr>
      <w:r w:rsidRPr="00024269">
        <w:rPr>
          <w:rFonts w:ascii="Times New Roman" w:hAnsi="Times New Roman"/>
          <w:b/>
          <w:color w:val="222222"/>
          <w:sz w:val="30"/>
          <w:szCs w:val="30"/>
        </w:rPr>
        <w:t>DESIGN AND CONSTRUCTION OF SOLAR-ENABLING RECHARGEABLE FAN WITH INTEGRATED PERIPHERAL FUNCTION</w:t>
      </w:r>
      <w:r w:rsidRPr="00024269">
        <w:rPr>
          <w:rFonts w:ascii="Times New Roman" w:hAnsi="Times New Roman"/>
          <w:b/>
          <w:color w:val="222222"/>
          <w:sz w:val="30"/>
          <w:szCs w:val="30"/>
        </w:rPr>
        <w:br/>
      </w:r>
      <w:r w:rsidRPr="004713A0">
        <w:rPr>
          <w:rFonts w:ascii="Times New Roman" w:hAnsi="Times New Roman"/>
          <w:b/>
          <w:color w:val="222222"/>
          <w:sz w:val="24"/>
          <w:szCs w:val="24"/>
          <w:shd w:val="clear" w:color="auto" w:fill="FFFFFF"/>
        </w:rPr>
        <w:t>BY NAME</w:t>
      </w:r>
    </w:p>
    <w:p w14:paraId="1AE8D098" w14:textId="67C51A71" w:rsidR="00C0436A" w:rsidRPr="004713A0" w:rsidRDefault="00C0436A" w:rsidP="00C0436A">
      <w:pPr>
        <w:spacing w:line="480" w:lineRule="auto"/>
        <w:jc w:val="center"/>
        <w:rPr>
          <w:rFonts w:ascii="Times New Roman" w:hAnsi="Times New Roman"/>
          <w:b/>
          <w:color w:val="222222"/>
          <w:sz w:val="24"/>
          <w:szCs w:val="24"/>
          <w:shd w:val="clear" w:color="auto" w:fill="FFFFFF"/>
        </w:rPr>
      </w:pPr>
      <w:r w:rsidRPr="00C0436A">
        <w:rPr>
          <w:rFonts w:ascii="Times New Roman" w:hAnsi="Times New Roman"/>
          <w:b/>
          <w:color w:val="222222"/>
          <w:sz w:val="24"/>
          <w:szCs w:val="24"/>
          <w:shd w:val="clear" w:color="auto" w:fill="FFFFFF"/>
        </w:rPr>
        <w:t>MUSA JAMIU ABIODUN</w:t>
      </w:r>
    </w:p>
    <w:p w14:paraId="4851D474" w14:textId="754EC13F" w:rsidR="00315F34" w:rsidRPr="004713A0" w:rsidRDefault="00315F34" w:rsidP="00315F34">
      <w:pPr>
        <w:spacing w:line="48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w:t>
      </w:r>
      <w:r w:rsidRPr="004713A0">
        <w:rPr>
          <w:rFonts w:ascii="Times New Roman" w:hAnsi="Times New Roman"/>
          <w:b/>
          <w:color w:val="222222"/>
          <w:sz w:val="24"/>
          <w:szCs w:val="24"/>
          <w:shd w:val="clear" w:color="auto" w:fill="FFFFFF"/>
        </w:rPr>
        <w:t>HND/23/EEE/FT/0</w:t>
      </w:r>
      <w:r w:rsidR="00E528CD">
        <w:rPr>
          <w:rFonts w:ascii="Times New Roman" w:hAnsi="Times New Roman"/>
          <w:b/>
          <w:color w:val="222222"/>
          <w:sz w:val="24"/>
          <w:szCs w:val="24"/>
          <w:shd w:val="clear" w:color="auto" w:fill="FFFFFF"/>
        </w:rPr>
        <w:t>179</w:t>
      </w:r>
      <w:r>
        <w:rPr>
          <w:rFonts w:ascii="Times New Roman" w:hAnsi="Times New Roman"/>
          <w:b/>
          <w:color w:val="222222"/>
          <w:sz w:val="24"/>
          <w:szCs w:val="24"/>
          <w:shd w:val="clear" w:color="auto" w:fill="FFFFFF"/>
        </w:rPr>
        <w:t>)</w:t>
      </w:r>
    </w:p>
    <w:p w14:paraId="0650478D" w14:textId="77777777" w:rsidR="00315F34" w:rsidRDefault="00315F34" w:rsidP="00315F34">
      <w:pPr>
        <w:spacing w:line="480" w:lineRule="auto"/>
        <w:jc w:val="center"/>
        <w:rPr>
          <w:rFonts w:ascii="Times New Roman" w:hAnsi="Times New Roman"/>
          <w:b/>
          <w:color w:val="222222"/>
          <w:sz w:val="32"/>
          <w:szCs w:val="32"/>
        </w:rPr>
      </w:pPr>
      <w:r w:rsidRPr="004713A0">
        <w:rPr>
          <w:rFonts w:ascii="Times New Roman" w:hAnsi="Times New Roman"/>
          <w:b/>
          <w:color w:val="222222"/>
          <w:sz w:val="24"/>
          <w:szCs w:val="24"/>
          <w:shd w:val="clear" w:color="auto" w:fill="FFFFFF"/>
        </w:rPr>
        <w:t>SUPERVISED BY ENGR. A.A JIMOH</w:t>
      </w:r>
      <w:r w:rsidRPr="004713A0">
        <w:rPr>
          <w:rFonts w:ascii="Times New Roman" w:hAnsi="Times New Roman"/>
          <w:b/>
          <w:color w:val="222222"/>
          <w:sz w:val="24"/>
          <w:szCs w:val="24"/>
        </w:rPr>
        <w:br/>
      </w:r>
      <w:r w:rsidRPr="00B62AA7">
        <w:rPr>
          <w:rFonts w:ascii="Times New Roman" w:hAnsi="Times New Roman"/>
          <w:b/>
          <w:color w:val="222222"/>
          <w:sz w:val="30"/>
          <w:szCs w:val="30"/>
          <w:shd w:val="clear" w:color="auto" w:fill="FFFFFF"/>
        </w:rPr>
        <w:t>SUBMITTED TO</w:t>
      </w:r>
      <w:r w:rsidRPr="00B62AA7">
        <w:rPr>
          <w:rFonts w:ascii="Times New Roman" w:hAnsi="Times New Roman"/>
          <w:b/>
          <w:color w:val="222222"/>
          <w:sz w:val="30"/>
          <w:szCs w:val="30"/>
        </w:rPr>
        <w:br/>
      </w:r>
      <w:r w:rsidRPr="00024269">
        <w:rPr>
          <w:rFonts w:ascii="Times New Roman" w:hAnsi="Times New Roman"/>
          <w:b/>
          <w:color w:val="222222"/>
          <w:sz w:val="28"/>
          <w:szCs w:val="30"/>
          <w:shd w:val="clear" w:color="auto" w:fill="FFFFFF"/>
        </w:rPr>
        <w:t>DEPARTMENT OF ELECTRICAL/ELECTRONICS</w:t>
      </w:r>
      <w:r w:rsidRPr="00024269">
        <w:rPr>
          <w:rFonts w:ascii="Times New Roman" w:hAnsi="Times New Roman"/>
          <w:b/>
          <w:color w:val="222222"/>
          <w:sz w:val="28"/>
          <w:szCs w:val="30"/>
        </w:rPr>
        <w:br/>
      </w:r>
      <w:r w:rsidRPr="00024269">
        <w:rPr>
          <w:rFonts w:ascii="Times New Roman" w:hAnsi="Times New Roman"/>
          <w:b/>
          <w:color w:val="222222"/>
          <w:sz w:val="28"/>
          <w:szCs w:val="30"/>
          <w:shd w:val="clear" w:color="auto" w:fill="FFFFFF"/>
        </w:rPr>
        <w:t>ENGINEERING TECHNOLOGY (IOT), KWARA STATE POLYTECHNIC, ILORIN.</w:t>
      </w:r>
      <w:r w:rsidRPr="00024269">
        <w:rPr>
          <w:rFonts w:ascii="Times New Roman" w:hAnsi="Times New Roman"/>
          <w:b/>
          <w:color w:val="222222"/>
          <w:sz w:val="28"/>
          <w:szCs w:val="30"/>
        </w:rPr>
        <w:br/>
      </w:r>
      <w:r w:rsidRPr="00B62AA7">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sidRPr="00B62AA7">
        <w:rPr>
          <w:rFonts w:ascii="Times New Roman" w:hAnsi="Times New Roman"/>
          <w:b/>
          <w:color w:val="222222"/>
          <w:sz w:val="32"/>
          <w:szCs w:val="32"/>
        </w:rPr>
        <w:br/>
      </w:r>
      <w:r w:rsidRPr="00B62AA7">
        <w:rPr>
          <w:rFonts w:ascii="Times New Roman" w:hAnsi="Times New Roman"/>
          <w:b/>
          <w:color w:val="222222"/>
          <w:sz w:val="32"/>
          <w:szCs w:val="32"/>
          <w:shd w:val="clear" w:color="auto" w:fill="FFFFFF"/>
        </w:rPr>
        <w:t>TECHNOLOGY</w:t>
      </w:r>
    </w:p>
    <w:p w14:paraId="50D5A4CB" w14:textId="77777777" w:rsidR="00315F34" w:rsidRDefault="00315F34" w:rsidP="00315F34">
      <w:pPr>
        <w:spacing w:line="480" w:lineRule="auto"/>
        <w:jc w:val="center"/>
        <w:rPr>
          <w:rFonts w:ascii="Times New Roman" w:hAnsi="Times New Roman"/>
          <w:b/>
          <w:color w:val="222222"/>
          <w:sz w:val="32"/>
          <w:szCs w:val="32"/>
        </w:rPr>
      </w:pPr>
    </w:p>
    <w:p w14:paraId="2F1FDEE8" w14:textId="77777777" w:rsidR="00315F34" w:rsidRPr="004713A0" w:rsidRDefault="00315F34" w:rsidP="00315F34">
      <w:pPr>
        <w:spacing w:line="480" w:lineRule="auto"/>
        <w:jc w:val="center"/>
        <w:rPr>
          <w:rFonts w:ascii="Times New Roman" w:hAnsi="Times New Roman"/>
          <w:b/>
          <w:color w:val="222222"/>
          <w:sz w:val="30"/>
          <w:szCs w:val="30"/>
          <w:shd w:val="clear" w:color="auto" w:fill="FFFFFF"/>
        </w:rPr>
      </w:pPr>
      <w:r w:rsidRPr="00B62AA7">
        <w:rPr>
          <w:rFonts w:ascii="Times New Roman" w:hAnsi="Times New Roman"/>
          <w:b/>
          <w:color w:val="222222"/>
          <w:sz w:val="30"/>
          <w:szCs w:val="30"/>
          <w:shd w:val="clear" w:color="auto" w:fill="FFFFFF"/>
        </w:rPr>
        <w:t>JULY, 2025</w:t>
      </w:r>
    </w:p>
    <w:p w14:paraId="74B737FB"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33EB7FE3"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6C95E9ED"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4E3C075B" w14:textId="77777777" w:rsidR="00315F34" w:rsidRPr="00D52B22" w:rsidRDefault="00315F34" w:rsidP="00315F34">
      <w:pPr>
        <w:spacing w:line="480" w:lineRule="auto"/>
        <w:jc w:val="center"/>
        <w:rPr>
          <w:rFonts w:ascii="Times New Roman" w:hAnsi="Times New Roman"/>
          <w:b/>
          <w:color w:val="222222"/>
          <w:sz w:val="30"/>
          <w:szCs w:val="30"/>
          <w:shd w:val="clear" w:color="auto" w:fill="FFFFFF"/>
        </w:rPr>
      </w:pPr>
      <w:r w:rsidRPr="009C67D0">
        <w:rPr>
          <w:rFonts w:ascii="Times New Roman" w:hAnsi="Times New Roman"/>
          <w:b/>
          <w:color w:val="222222"/>
          <w:sz w:val="32"/>
          <w:szCs w:val="32"/>
          <w:shd w:val="clear" w:color="auto" w:fill="FFFFFF"/>
        </w:rPr>
        <w:lastRenderedPageBreak/>
        <w:t>CERTIFICATION</w:t>
      </w:r>
    </w:p>
    <w:p w14:paraId="6FF31B60" w14:textId="65597591" w:rsidR="00315F34" w:rsidRPr="00D046E0" w:rsidRDefault="00315F34" w:rsidP="00D046E0">
      <w:pPr>
        <w:spacing w:line="480" w:lineRule="auto"/>
        <w:jc w:val="center"/>
        <w:rPr>
          <w:rFonts w:ascii="Times New Roman" w:hAnsi="Times New Roman"/>
          <w:b/>
          <w:color w:val="222222"/>
          <w:sz w:val="24"/>
          <w:szCs w:val="24"/>
          <w:shd w:val="clear" w:color="auto" w:fill="FFFFFF"/>
        </w:rPr>
      </w:pPr>
      <w:r w:rsidRPr="00B62AA7">
        <w:rPr>
          <w:rFonts w:ascii="Times New Roman" w:hAnsi="Times New Roman"/>
          <w:color w:val="222222"/>
          <w:sz w:val="28"/>
          <w:szCs w:val="28"/>
          <w:shd w:val="clear" w:color="auto" w:fill="FFFFFF"/>
        </w:rPr>
        <w:t xml:space="preserve">This is to certify that this project was carried out and </w:t>
      </w:r>
      <w:r w:rsidR="00D046E0">
        <w:rPr>
          <w:rFonts w:ascii="Times New Roman" w:hAnsi="Times New Roman"/>
          <w:color w:val="222222"/>
          <w:sz w:val="28"/>
          <w:szCs w:val="28"/>
          <w:shd w:val="clear" w:color="auto" w:fill="FFFFFF"/>
        </w:rPr>
        <w:t xml:space="preserve">submitted </w:t>
      </w:r>
      <w:r w:rsidRPr="00B62AA7">
        <w:rPr>
          <w:rFonts w:ascii="Times New Roman" w:hAnsi="Times New Roman"/>
          <w:color w:val="222222"/>
          <w:sz w:val="28"/>
          <w:szCs w:val="28"/>
          <w:shd w:val="clear" w:color="auto" w:fill="FFFFFF"/>
        </w:rPr>
        <w:t>by</w:t>
      </w:r>
      <w:r>
        <w:rPr>
          <w:rFonts w:ascii="Times New Roman" w:hAnsi="Times New Roman"/>
          <w:color w:val="222222"/>
          <w:sz w:val="28"/>
          <w:szCs w:val="28"/>
          <w:shd w:val="clear" w:color="auto" w:fill="FFFFFF"/>
        </w:rPr>
        <w:t xml:space="preserve"> </w:t>
      </w:r>
      <w:r w:rsidR="00D046E0" w:rsidRPr="00C0436A">
        <w:rPr>
          <w:rFonts w:ascii="Times New Roman" w:hAnsi="Times New Roman"/>
          <w:b/>
          <w:color w:val="222222"/>
          <w:sz w:val="24"/>
          <w:szCs w:val="24"/>
          <w:shd w:val="clear" w:color="auto" w:fill="FFFFFF"/>
        </w:rPr>
        <w:t>MUSA JAMIU ABIODUN</w:t>
      </w:r>
      <w:r w:rsidR="00D046E0">
        <w:rPr>
          <w:rFonts w:ascii="Times New Roman" w:hAnsi="Times New Roman"/>
          <w:b/>
          <w:color w:val="222222"/>
          <w:sz w:val="24"/>
          <w:szCs w:val="24"/>
          <w:shd w:val="clear" w:color="auto" w:fill="FFFFFF"/>
        </w:rPr>
        <w:t xml:space="preserve"> </w:t>
      </w:r>
      <w:r w:rsidRPr="00B62AA7">
        <w:rPr>
          <w:rFonts w:ascii="Times New Roman" w:hAnsi="Times New Roman"/>
          <w:color w:val="222222"/>
          <w:sz w:val="28"/>
          <w:szCs w:val="28"/>
          <w:shd w:val="clear" w:color="auto" w:fill="FFFFFF"/>
        </w:rPr>
        <w:t xml:space="preserve">of </w:t>
      </w:r>
      <w:proofErr w:type="spellStart"/>
      <w:r w:rsidRPr="00B62AA7">
        <w:rPr>
          <w:rFonts w:ascii="Times New Roman" w:hAnsi="Times New Roman"/>
          <w:color w:val="222222"/>
          <w:sz w:val="28"/>
          <w:szCs w:val="28"/>
          <w:shd w:val="clear" w:color="auto" w:fill="FFFFFF"/>
        </w:rPr>
        <w:t>matric</w:t>
      </w:r>
      <w:proofErr w:type="spellEnd"/>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 xml:space="preserve">number </w:t>
      </w:r>
      <w:r w:rsidRPr="0003340B">
        <w:rPr>
          <w:rFonts w:ascii="Times New Roman" w:hAnsi="Times New Roman"/>
          <w:b/>
          <w:color w:val="222222"/>
          <w:sz w:val="28"/>
          <w:szCs w:val="28"/>
          <w:shd w:val="clear" w:color="auto" w:fill="FFFFFF"/>
        </w:rPr>
        <w:t>HND/23/EEE/FT/0</w:t>
      </w:r>
      <w:r>
        <w:rPr>
          <w:rFonts w:ascii="Times New Roman" w:hAnsi="Times New Roman"/>
          <w:b/>
          <w:color w:val="222222"/>
          <w:sz w:val="28"/>
          <w:szCs w:val="28"/>
          <w:shd w:val="clear" w:color="auto" w:fill="FFFFFF"/>
        </w:rPr>
        <w:t>1</w:t>
      </w:r>
      <w:r w:rsidR="00D046E0">
        <w:rPr>
          <w:rFonts w:ascii="Times New Roman" w:hAnsi="Times New Roman"/>
          <w:b/>
          <w:color w:val="222222"/>
          <w:sz w:val="28"/>
          <w:szCs w:val="28"/>
          <w:shd w:val="clear" w:color="auto" w:fill="FFFFFF"/>
        </w:rPr>
        <w:t>79</w:t>
      </w:r>
      <w:r w:rsidRPr="00B62AA7">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Electrical/Electronics Engineering Technology(IOT), Kwara State Polytechnic, Ilorin.</w:t>
      </w:r>
    </w:p>
    <w:p w14:paraId="5C6E329A" w14:textId="6D068C49" w:rsidR="00315F34" w:rsidRDefault="00315F34" w:rsidP="00315F34">
      <w:pPr>
        <w:spacing w:line="480" w:lineRule="auto"/>
        <w:rPr>
          <w:rFonts w:ascii="Times New Roman" w:hAnsi="Times New Roman"/>
          <w:color w:val="222222"/>
          <w:sz w:val="28"/>
          <w:szCs w:val="28"/>
          <w:shd w:val="clear" w:color="auto" w:fill="FFFFFF"/>
        </w:rPr>
      </w:pPr>
    </w:p>
    <w:p w14:paraId="0A981A30" w14:textId="4EAC0B85" w:rsidR="00315F34" w:rsidRPr="00681A58" w:rsidRDefault="00315F34" w:rsidP="00315F34">
      <w:pPr>
        <w:spacing w:line="480" w:lineRule="auto"/>
        <w:rPr>
          <w:rFonts w:ascii="Times New Roman" w:hAnsi="Times New Roman"/>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81792" behindDoc="0" locked="0" layoutInCell="1" allowOverlap="1" wp14:anchorId="34828CAB" wp14:editId="55689277">
                <wp:simplePos x="0" y="0"/>
                <wp:positionH relativeFrom="column">
                  <wp:posOffset>-160020</wp:posOffset>
                </wp:positionH>
                <wp:positionV relativeFrom="page">
                  <wp:posOffset>4518660</wp:posOffset>
                </wp:positionV>
                <wp:extent cx="1905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5936D1" id="Straight Connector 4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12.6pt,355.8pt" to="137.4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" strokecolor="black [3200]" strokeweight="1pt">
                <v:stroke joinstyle="miter"/>
                <w10:wrap anchory="page"/>
              </v:line>
            </w:pict>
          </mc:Fallback>
        </mc:AlternateContent>
      </w:r>
      <w:r>
        <w:rPr>
          <w:rFonts w:ascii="Times New Roman" w:hAnsi="Times New Roman"/>
          <w:noProof/>
          <w:color w:val="222222"/>
          <w:sz w:val="28"/>
          <w:szCs w:val="28"/>
        </w:rPr>
        <mc:AlternateContent>
          <mc:Choice Requires="wps">
            <w:drawing>
              <wp:anchor distT="0" distB="0" distL="114300" distR="114300" simplePos="0" relativeHeight="251682816" behindDoc="0" locked="0" layoutInCell="1" allowOverlap="1" wp14:anchorId="49AB93D0" wp14:editId="4C2A67B8">
                <wp:simplePos x="0" y="0"/>
                <wp:positionH relativeFrom="column">
                  <wp:posOffset>4130040</wp:posOffset>
                </wp:positionH>
                <wp:positionV relativeFrom="page">
                  <wp:posOffset>3901440</wp:posOffset>
                </wp:positionV>
                <wp:extent cx="17145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759C03"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325.2pt,307.2pt" to="460.2pt,3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B62AA7">
        <w:rPr>
          <w:rFonts w:ascii="Times New Roman" w:hAnsi="Times New Roman"/>
          <w:color w:val="222222"/>
          <w:sz w:val="28"/>
          <w:szCs w:val="28"/>
        </w:rPr>
        <w:br/>
      </w:r>
      <w:r w:rsidRPr="0003340B">
        <w:rPr>
          <w:rFonts w:ascii="Times New Roman" w:hAnsi="Times New Roman"/>
          <w:b/>
          <w:color w:val="222222"/>
          <w:sz w:val="28"/>
          <w:szCs w:val="28"/>
          <w:shd w:val="clear" w:color="auto" w:fill="FFFFFF"/>
        </w:rPr>
        <w:t xml:space="preserve">ENGR. A.A JIMOH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 xml:space="preserve"> DATE</w:t>
      </w:r>
      <w:r w:rsidRPr="0003340B">
        <w:rPr>
          <w:rFonts w:ascii="Times New Roman" w:hAnsi="Times New Roman"/>
          <w:b/>
          <w:color w:val="222222"/>
          <w:sz w:val="28"/>
          <w:szCs w:val="28"/>
        </w:rPr>
        <w:br/>
      </w:r>
      <w:r w:rsidRPr="002577D1">
        <w:rPr>
          <w:rFonts w:ascii="Times New Roman" w:hAnsi="Times New Roman"/>
          <w:i/>
          <w:color w:val="222222"/>
          <w:sz w:val="28"/>
          <w:szCs w:val="28"/>
          <w:shd w:val="clear" w:color="auto" w:fill="FFFFFF"/>
        </w:rPr>
        <w:t>Project supervisor</w:t>
      </w:r>
    </w:p>
    <w:p w14:paraId="0831478F" w14:textId="0D13CBAC" w:rsidR="00315F34" w:rsidRDefault="00315F34" w:rsidP="00315F34">
      <w:pPr>
        <w:tabs>
          <w:tab w:val="left" w:pos="3504"/>
        </w:tabs>
        <w:spacing w:line="480" w:lineRule="auto"/>
        <w:rPr>
          <w:rFonts w:ascii="Times New Roman" w:hAnsi="Times New Roman"/>
          <w:i/>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75648" behindDoc="0" locked="0" layoutInCell="1" allowOverlap="1" wp14:anchorId="0F03257B" wp14:editId="7A37E868">
                <wp:simplePos x="0" y="0"/>
                <wp:positionH relativeFrom="column">
                  <wp:posOffset>-60960</wp:posOffset>
                </wp:positionH>
                <wp:positionV relativeFrom="page">
                  <wp:posOffset>5836920</wp:posOffset>
                </wp:positionV>
                <wp:extent cx="18669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B016A" id="Straight Connector 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pt,459.6pt" to="142.2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" strokecolor="black [3200]" strokeweight="1pt">
                <v:stroke joinstyle="miter"/>
                <w10:wrap anchory="page"/>
              </v:line>
            </w:pict>
          </mc:Fallback>
        </mc:AlternateContent>
      </w:r>
      <w:r>
        <w:rPr>
          <w:rFonts w:ascii="Times New Roman" w:hAnsi="Times New Roman"/>
          <w:noProof/>
          <w:color w:val="222222"/>
          <w:sz w:val="28"/>
          <w:szCs w:val="28"/>
        </w:rPr>
        <mc:AlternateContent>
          <mc:Choice Requires="wps">
            <w:drawing>
              <wp:anchor distT="0" distB="0" distL="114300" distR="114300" simplePos="0" relativeHeight="251676672" behindDoc="0" locked="0" layoutInCell="1" allowOverlap="1" wp14:anchorId="3A3A9B5D" wp14:editId="3A317538">
                <wp:simplePos x="0" y="0"/>
                <wp:positionH relativeFrom="column">
                  <wp:posOffset>4130040</wp:posOffset>
                </wp:positionH>
                <wp:positionV relativeFrom="page">
                  <wp:posOffset>5280660</wp:posOffset>
                </wp:positionV>
                <wp:extent cx="1638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CD919E" id="Straight Connector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page" from="325.2pt,415.8pt" to="454.2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B62AA7">
        <w:rPr>
          <w:rFonts w:ascii="Times New Roman" w:hAnsi="Times New Roman"/>
          <w:color w:val="222222"/>
          <w:sz w:val="28"/>
          <w:szCs w:val="28"/>
        </w:rPr>
        <w:br/>
      </w:r>
      <w:r w:rsidRPr="0003340B">
        <w:rPr>
          <w:rFonts w:ascii="Times New Roman" w:hAnsi="Times New Roman"/>
          <w:b/>
          <w:color w:val="222222"/>
          <w:sz w:val="28"/>
          <w:szCs w:val="28"/>
          <w:shd w:val="clear" w:color="auto" w:fill="FFFFFF"/>
        </w:rPr>
        <w:t xml:space="preserve">ENGR. Z. A. ABDULKADIR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r w:rsidRPr="009C67D0">
        <w:rPr>
          <w:rFonts w:ascii="Times New Roman" w:hAnsi="Times New Roman"/>
          <w:i/>
          <w:color w:val="222222"/>
          <w:sz w:val="28"/>
          <w:szCs w:val="28"/>
          <w:shd w:val="clear" w:color="auto" w:fill="FFFFFF"/>
        </w:rPr>
        <w:t>Project coordinator</w:t>
      </w:r>
    </w:p>
    <w:p w14:paraId="6592DB31" w14:textId="77777777" w:rsidR="00315F34" w:rsidRPr="002577D1" w:rsidRDefault="00315F34" w:rsidP="00315F34">
      <w:pPr>
        <w:tabs>
          <w:tab w:val="left" w:pos="3504"/>
        </w:tabs>
        <w:spacing w:line="480" w:lineRule="auto"/>
        <w:rPr>
          <w:rFonts w:ascii="Times New Roman" w:hAnsi="Times New Roman"/>
          <w:b/>
          <w:color w:val="222222"/>
          <w:sz w:val="30"/>
          <w:szCs w:val="30"/>
          <w:shd w:val="clear" w:color="auto" w:fill="FFFFFF"/>
        </w:rPr>
      </w:pPr>
      <w:r>
        <w:rPr>
          <w:rFonts w:ascii="Times New Roman" w:hAnsi="Times New Roman"/>
          <w:i/>
          <w:noProof/>
          <w:color w:val="222222"/>
          <w:sz w:val="28"/>
          <w:szCs w:val="28"/>
        </w:rPr>
        <mc:AlternateContent>
          <mc:Choice Requires="wps">
            <w:drawing>
              <wp:anchor distT="0" distB="0" distL="114300" distR="114300" simplePos="0" relativeHeight="251678720" behindDoc="0" locked="0" layoutInCell="1" allowOverlap="1" wp14:anchorId="4D7083F6" wp14:editId="7083436A">
                <wp:simplePos x="0" y="0"/>
                <wp:positionH relativeFrom="column">
                  <wp:posOffset>4130040</wp:posOffset>
                </wp:positionH>
                <wp:positionV relativeFrom="page">
                  <wp:posOffset>6598920</wp:posOffset>
                </wp:positionV>
                <wp:extent cx="17145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E7434D" id="Straight Connector 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page" from="325.2pt,519.6pt" to="460.2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7696" behindDoc="0" locked="0" layoutInCell="1" allowOverlap="1" wp14:anchorId="76BE2B8C" wp14:editId="78998561">
                <wp:simplePos x="0" y="0"/>
                <wp:positionH relativeFrom="column">
                  <wp:posOffset>-7620</wp:posOffset>
                </wp:positionH>
                <wp:positionV relativeFrom="page">
                  <wp:posOffset>6598920</wp:posOffset>
                </wp:positionV>
                <wp:extent cx="207264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20726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2EC0DB" id="Straight Connector 4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page" from="-.6pt,519.6pt" to="162.6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9744" behindDoc="0" locked="0" layoutInCell="1" allowOverlap="1" wp14:anchorId="349ECD41" wp14:editId="4B35098F">
                <wp:simplePos x="0" y="0"/>
                <wp:positionH relativeFrom="column">
                  <wp:posOffset>4130040</wp:posOffset>
                </wp:positionH>
                <wp:positionV relativeFrom="page">
                  <wp:posOffset>7802880</wp:posOffset>
                </wp:positionV>
                <wp:extent cx="1775460" cy="0"/>
                <wp:effectExtent l="0" t="0" r="0" b="0"/>
                <wp:wrapNone/>
                <wp:docPr id="46" name="Straight Connector 46"/>
                <wp:cNvGraphicFramePr/>
                <a:graphic xmlns:a="http://schemas.openxmlformats.org/drawingml/2006/main">
                  <a:graphicData uri="http://schemas.microsoft.com/office/word/2010/wordprocessingShape">
                    <wps:wsp>
                      <wps:cNvCnPr/>
                      <wps:spPr>
                        <a:xfrm flipV="1">
                          <a:off x="0" y="0"/>
                          <a:ext cx="17754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720E159" id="Straight Connector 46"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25.2pt,614.4pt" to="465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80768" behindDoc="0" locked="0" layoutInCell="1" allowOverlap="1" wp14:anchorId="4CBC8FB6" wp14:editId="78E20E02">
                <wp:simplePos x="0" y="0"/>
                <wp:positionH relativeFrom="column">
                  <wp:posOffset>-7620</wp:posOffset>
                </wp:positionH>
                <wp:positionV relativeFrom="page">
                  <wp:posOffset>7802880</wp:posOffset>
                </wp:positionV>
                <wp:extent cx="208788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51ADB2" id="Straight Connector 4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page" from="-.6pt,614.4pt" to="163.8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9C67D0">
        <w:rPr>
          <w:rFonts w:ascii="Times New Roman" w:hAnsi="Times New Roman"/>
          <w:i/>
          <w:color w:val="222222"/>
          <w:sz w:val="28"/>
          <w:szCs w:val="28"/>
        </w:rPr>
        <w:br/>
      </w:r>
      <w:r w:rsidRPr="0003340B">
        <w:rPr>
          <w:rFonts w:ascii="Times New Roman" w:hAnsi="Times New Roman"/>
          <w:b/>
          <w:color w:val="222222"/>
          <w:sz w:val="28"/>
          <w:szCs w:val="28"/>
          <w:shd w:val="clear" w:color="auto" w:fill="FFFFFF"/>
        </w:rPr>
        <w:t xml:space="preserve">ENGR. DR. O. A. LAWAL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r w:rsidRPr="009C67D0">
        <w:rPr>
          <w:rFonts w:ascii="Times New Roman" w:hAnsi="Times New Roman"/>
          <w:i/>
          <w:color w:val="222222"/>
          <w:sz w:val="28"/>
          <w:szCs w:val="28"/>
          <w:shd w:val="clear" w:color="auto" w:fill="FFFFFF"/>
        </w:rPr>
        <w:t>Head of department</w:t>
      </w:r>
      <w:r w:rsidRPr="009C67D0">
        <w:rPr>
          <w:rFonts w:ascii="Times New Roman" w:hAnsi="Times New Roman"/>
          <w:i/>
          <w:color w:val="222222"/>
          <w:sz w:val="28"/>
          <w:szCs w:val="28"/>
        </w:rPr>
        <w:br/>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sidRPr="00B62AA7">
        <w:rPr>
          <w:rFonts w:ascii="Times New Roman" w:hAnsi="Times New Roman"/>
          <w:color w:val="222222"/>
          <w:sz w:val="28"/>
          <w:szCs w:val="28"/>
        </w:rPr>
        <w:br/>
      </w:r>
      <w:r>
        <w:rPr>
          <w:rFonts w:ascii="Times New Roman" w:hAnsi="Times New Roman"/>
          <w:color w:val="222222"/>
          <w:sz w:val="28"/>
          <w:szCs w:val="28"/>
          <w:shd w:val="clear" w:color="auto" w:fill="FFFFFF"/>
        </w:rPr>
        <w:t xml:space="preserve">      </w:t>
      </w:r>
      <w:r w:rsidRPr="0003340B">
        <w:rPr>
          <w:rFonts w:ascii="Times New Roman" w:hAnsi="Times New Roman"/>
          <w:b/>
          <w:color w:val="222222"/>
          <w:sz w:val="28"/>
          <w:szCs w:val="28"/>
          <w:shd w:val="clear" w:color="auto" w:fill="FFFFFF"/>
        </w:rPr>
        <w:t xml:space="preserve">External </w:t>
      </w:r>
      <w:r>
        <w:rPr>
          <w:rFonts w:ascii="Times New Roman" w:hAnsi="Times New Roman"/>
          <w:b/>
          <w:color w:val="222222"/>
          <w:sz w:val="28"/>
          <w:szCs w:val="28"/>
          <w:shd w:val="clear" w:color="auto" w:fill="FFFFFF"/>
        </w:rPr>
        <w:t>E</w:t>
      </w:r>
      <w:r w:rsidRPr="0003340B">
        <w:rPr>
          <w:rFonts w:ascii="Times New Roman" w:hAnsi="Times New Roman"/>
          <w:b/>
          <w:color w:val="222222"/>
          <w:sz w:val="28"/>
          <w:szCs w:val="28"/>
          <w:shd w:val="clear" w:color="auto" w:fill="FFFFFF"/>
        </w:rPr>
        <w:t>xaminer</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p>
    <w:p w14:paraId="4DEFC104" w14:textId="77777777" w:rsidR="00315F34" w:rsidRDefault="00315F34" w:rsidP="00315F34">
      <w:pPr>
        <w:spacing w:line="480" w:lineRule="auto"/>
        <w:ind w:firstLine="720"/>
        <w:jc w:val="center"/>
        <w:rPr>
          <w:rFonts w:ascii="Times New Roman" w:hAnsi="Times New Roman"/>
          <w:color w:val="222222"/>
          <w:sz w:val="28"/>
          <w:szCs w:val="28"/>
          <w:shd w:val="clear" w:color="auto" w:fill="FFFFFF"/>
        </w:rPr>
      </w:pPr>
    </w:p>
    <w:p w14:paraId="01CC849C" w14:textId="77777777" w:rsidR="00315F34" w:rsidRDefault="00315F34" w:rsidP="00315F34">
      <w:pPr>
        <w:spacing w:line="480" w:lineRule="auto"/>
        <w:ind w:firstLine="720"/>
        <w:jc w:val="center"/>
        <w:rPr>
          <w:rFonts w:ascii="Times New Roman" w:hAnsi="Times New Roman"/>
          <w:b/>
          <w:color w:val="222222"/>
          <w:sz w:val="32"/>
          <w:szCs w:val="28"/>
          <w:shd w:val="clear" w:color="auto" w:fill="FFFFFF"/>
        </w:rPr>
      </w:pPr>
    </w:p>
    <w:p w14:paraId="1E07F318" w14:textId="77777777" w:rsidR="00315F34" w:rsidRPr="00D67565" w:rsidRDefault="00315F34" w:rsidP="00315F34">
      <w:pPr>
        <w:spacing w:line="480" w:lineRule="auto"/>
        <w:ind w:firstLine="720"/>
        <w:jc w:val="center"/>
        <w:rPr>
          <w:rFonts w:ascii="Times New Roman" w:hAnsi="Times New Roman"/>
          <w:b/>
          <w:color w:val="222222"/>
          <w:sz w:val="32"/>
          <w:szCs w:val="28"/>
          <w:shd w:val="clear" w:color="auto" w:fill="FFFFFF"/>
        </w:rPr>
      </w:pPr>
      <w:r w:rsidRPr="00D67565">
        <w:rPr>
          <w:rFonts w:ascii="Times New Roman" w:hAnsi="Times New Roman"/>
          <w:b/>
          <w:color w:val="222222"/>
          <w:sz w:val="32"/>
          <w:szCs w:val="28"/>
          <w:shd w:val="clear" w:color="auto" w:fill="FFFFFF"/>
        </w:rPr>
        <w:t>ACKNOWLEDGEMENT</w:t>
      </w:r>
    </w:p>
    <w:p w14:paraId="3205AFD2"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First and foremost, I give all thanks to God Almighty for the strength, wisdom, and gra</w:t>
      </w:r>
      <w:r>
        <w:rPr>
          <w:rFonts w:ascii="Times New Roman" w:hAnsi="Times New Roman"/>
          <w:color w:val="222222"/>
          <w:sz w:val="28"/>
          <w:szCs w:val="28"/>
          <w:shd w:val="clear" w:color="auto" w:fill="FFFFFF"/>
        </w:rPr>
        <w:t>ce</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to complete this project successfully.</w:t>
      </w:r>
    </w:p>
    <w:p w14:paraId="1F36DC70"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 xml:space="preserve">I would like to sincerely appreciate my supervisor, [Engr </w:t>
      </w:r>
      <w:r>
        <w:rPr>
          <w:rFonts w:ascii="Times New Roman" w:hAnsi="Times New Roman"/>
          <w:color w:val="222222"/>
          <w:sz w:val="28"/>
          <w:szCs w:val="28"/>
          <w:shd w:val="clear" w:color="auto" w:fill="FFFFFF"/>
        </w:rPr>
        <w:t>A.A JIMOH</w:t>
      </w:r>
      <w:r w:rsidRPr="00B62AA7">
        <w:rPr>
          <w:rFonts w:ascii="Times New Roman" w:hAnsi="Times New Roman"/>
          <w:color w:val="222222"/>
          <w:sz w:val="28"/>
          <w:szCs w:val="28"/>
          <w:shd w:val="clear" w:color="auto" w:fill="FFFFFF"/>
        </w:rPr>
        <w:t>], for the guidance, support, and corrections throughout the course of this project. Your encourage</w:t>
      </w:r>
      <w:r>
        <w:rPr>
          <w:rFonts w:ascii="Times New Roman" w:hAnsi="Times New Roman"/>
          <w:color w:val="222222"/>
          <w:sz w:val="28"/>
          <w:szCs w:val="28"/>
          <w:shd w:val="clear" w:color="auto" w:fill="FFFFFF"/>
        </w:rPr>
        <w:t>ment</w:t>
      </w:r>
      <w:r w:rsidRPr="00B62AA7">
        <w:rPr>
          <w:rFonts w:ascii="Times New Roman" w:hAnsi="Times New Roman"/>
          <w:color w:val="222222"/>
          <w:sz w:val="28"/>
          <w:szCs w:val="28"/>
          <w:shd w:val="clear" w:color="auto" w:fill="FFFFFF"/>
        </w:rPr>
        <w:t xml:space="preserve"> helped shape this work from the early stages to the final completion.</w:t>
      </w:r>
    </w:p>
    <w:p w14:paraId="16B383AA"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I would also like to thank my project group members for their contribution</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collaboration. Their hard work and dedication have been crucial to the success of this proje</w:t>
      </w:r>
      <w:r>
        <w:rPr>
          <w:rFonts w:ascii="Times New Roman" w:hAnsi="Times New Roman"/>
          <w:color w:val="222222"/>
          <w:sz w:val="28"/>
          <w:szCs w:val="28"/>
          <w:shd w:val="clear" w:color="auto" w:fill="FFFFFF"/>
        </w:rPr>
        <w:t>ct.</w:t>
      </w:r>
    </w:p>
    <w:p w14:paraId="7FCED577"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My heartfelt thanks also goes to the entire staff of the Department of</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Electrical/Ele</w:t>
      </w:r>
      <w:r>
        <w:rPr>
          <w:rFonts w:ascii="Times New Roman" w:hAnsi="Times New Roman"/>
          <w:color w:val="222222"/>
          <w:sz w:val="28"/>
          <w:szCs w:val="28"/>
          <w:shd w:val="clear" w:color="auto" w:fill="FFFFFF"/>
        </w:rPr>
        <w:t>ctronics</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Engineering, for the knowledge and skills shared during my time in the program.</w:t>
      </w:r>
    </w:p>
    <w:p w14:paraId="3CE025B9" w14:textId="77777777" w:rsidR="00315F34" w:rsidRDefault="00315F34" w:rsidP="00315F34">
      <w:pPr>
        <w:spacing w:line="480" w:lineRule="auto"/>
        <w:ind w:firstLine="720"/>
        <w:rPr>
          <w:rFonts w:ascii="Times New Roman" w:hAnsi="Times New Roman"/>
          <w:color w:val="222222"/>
          <w:sz w:val="28"/>
          <w:szCs w:val="28"/>
          <w:shd w:val="clear" w:color="auto" w:fill="FFFFFF"/>
        </w:rPr>
      </w:pPr>
      <w:r w:rsidRPr="00B62AA7">
        <w:rPr>
          <w:rFonts w:ascii="Times New Roman" w:hAnsi="Times New Roman"/>
          <w:color w:val="222222"/>
          <w:sz w:val="28"/>
          <w:szCs w:val="28"/>
          <w:shd w:val="clear" w:color="auto" w:fill="FFFFFF"/>
        </w:rPr>
        <w:t>To my family and friends, thank you for your prayers, motivation, and supp</w:t>
      </w:r>
      <w:r>
        <w:rPr>
          <w:rFonts w:ascii="Times New Roman" w:hAnsi="Times New Roman"/>
          <w:color w:val="222222"/>
          <w:sz w:val="28"/>
          <w:szCs w:val="28"/>
          <w:shd w:val="clear" w:color="auto" w:fill="FFFFFF"/>
        </w:rPr>
        <w:t>orts both</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emotionally and financially.</w:t>
      </w:r>
    </w:p>
    <w:p w14:paraId="7E140ED5"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289FF68"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31826B3"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30918CC7"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ab/>
      </w:r>
    </w:p>
    <w:p w14:paraId="5AD26969"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5522C70C"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323AF266" w14:textId="77777777" w:rsidR="00315F34" w:rsidRDefault="00315F34" w:rsidP="00315F34">
      <w:pPr>
        <w:tabs>
          <w:tab w:val="center" w:pos="4680"/>
          <w:tab w:val="left" w:pos="6276"/>
        </w:tabs>
        <w:spacing w:line="480" w:lineRule="auto"/>
        <w:jc w:val="center"/>
        <w:rPr>
          <w:rFonts w:ascii="Times New Roman" w:hAnsi="Times New Roman"/>
          <w:b/>
          <w:color w:val="222222"/>
          <w:sz w:val="32"/>
          <w:szCs w:val="32"/>
          <w:shd w:val="clear" w:color="auto" w:fill="FFFFFF"/>
        </w:rPr>
      </w:pPr>
      <w:r w:rsidRPr="00766DE8">
        <w:rPr>
          <w:rFonts w:ascii="Times New Roman" w:hAnsi="Times New Roman"/>
          <w:b/>
          <w:color w:val="222222"/>
          <w:sz w:val="32"/>
          <w:szCs w:val="32"/>
          <w:shd w:val="clear" w:color="auto" w:fill="FFFFFF"/>
        </w:rPr>
        <w:t>DEDICATION</w:t>
      </w:r>
    </w:p>
    <w:p w14:paraId="1A720122"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With a heart full of gratitude, I dedicate this project to Almighty Allah, the source of life, knowledge, and strength. His mercy and guidance have been my anchor through the challenges and triumphs of this academic journey.</w:t>
      </w:r>
    </w:p>
    <w:p w14:paraId="22A2332B"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loving parents, thank you for your sacrifices, prayers, and unwavering belief in me. Your support has been the foundation of my success.</w:t>
      </w:r>
    </w:p>
    <w:p w14:paraId="4391CCD7"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siblings, I am grateful for your encouragement and understanding, even when the journey got tough.</w:t>
      </w:r>
    </w:p>
    <w:p w14:paraId="4B6C343D" w14:textId="77777777" w:rsidR="00315F34" w:rsidRPr="00024269" w:rsidRDefault="00315F34" w:rsidP="00315F34">
      <w:pPr>
        <w:tabs>
          <w:tab w:val="center" w:pos="4680"/>
          <w:tab w:val="left" w:pos="6276"/>
        </w:tabs>
        <w:spacing w:line="480" w:lineRule="auto"/>
        <w:ind w:firstLine="720"/>
        <w:rPr>
          <w:rFonts w:ascii="Times New Roman" w:hAnsi="Times New Roman"/>
          <w:b/>
          <w:color w:val="222222"/>
          <w:sz w:val="28"/>
          <w:szCs w:val="24"/>
          <w:shd w:val="clear" w:color="auto" w:fill="FFFFFF"/>
        </w:rPr>
      </w:pPr>
      <w:r w:rsidRPr="00024269">
        <w:rPr>
          <w:rFonts w:ascii="Times New Roman" w:hAnsi="Times New Roman"/>
          <w:color w:val="222222"/>
          <w:sz w:val="28"/>
          <w:szCs w:val="24"/>
          <w:shd w:val="clear" w:color="auto" w:fill="FFFFFF"/>
        </w:rPr>
        <w:t>Finally, to my friends, lecturers, and everyone who stood by me with words of motivation, assistance, and kindness this achievement is also yours.</w:t>
      </w:r>
    </w:p>
    <w:p w14:paraId="111CE3BA"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C5908B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EAF825D"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E28DA4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04A2A30"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084131DB"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8225DCC" w14:textId="77777777" w:rsidR="00315F34" w:rsidRDefault="00315F34" w:rsidP="00315F34">
      <w:pPr>
        <w:spacing w:line="480" w:lineRule="auto"/>
        <w:rPr>
          <w:rFonts w:ascii="Times New Roman" w:hAnsi="Times New Roman"/>
          <w:color w:val="222222"/>
          <w:sz w:val="24"/>
          <w:szCs w:val="32"/>
          <w:shd w:val="clear" w:color="auto" w:fill="FFFFFF"/>
        </w:rPr>
      </w:pPr>
    </w:p>
    <w:p w14:paraId="697540A3" w14:textId="77777777" w:rsidR="00315F34" w:rsidRDefault="00315F34" w:rsidP="00315F34">
      <w:pPr>
        <w:spacing w:line="480" w:lineRule="auto"/>
        <w:rPr>
          <w:rFonts w:ascii="Times New Roman" w:hAnsi="Times New Roman"/>
          <w:color w:val="222222"/>
          <w:sz w:val="24"/>
          <w:szCs w:val="32"/>
          <w:shd w:val="clear" w:color="auto" w:fill="FFFFFF"/>
        </w:rPr>
      </w:pPr>
    </w:p>
    <w:p w14:paraId="523D8BC6" w14:textId="77777777" w:rsidR="00315F34" w:rsidRDefault="00315F34" w:rsidP="00315F34">
      <w:pPr>
        <w:spacing w:line="480" w:lineRule="auto"/>
        <w:jc w:val="center"/>
        <w:rPr>
          <w:rFonts w:ascii="Times New Roman" w:hAnsi="Times New Roman"/>
          <w:b/>
          <w:sz w:val="32"/>
          <w:szCs w:val="28"/>
        </w:rPr>
      </w:pPr>
    </w:p>
    <w:p w14:paraId="1E280D9D" w14:textId="77777777" w:rsidR="00315F34" w:rsidRDefault="00315F34" w:rsidP="00315F34">
      <w:pPr>
        <w:spacing w:line="480" w:lineRule="auto"/>
        <w:jc w:val="center"/>
        <w:rPr>
          <w:rFonts w:ascii="Times New Roman" w:hAnsi="Times New Roman"/>
          <w:b/>
          <w:sz w:val="32"/>
          <w:szCs w:val="28"/>
        </w:rPr>
      </w:pPr>
    </w:p>
    <w:p w14:paraId="019EFBFB" w14:textId="77777777" w:rsidR="00315F34" w:rsidRDefault="00315F34" w:rsidP="00315F34">
      <w:pPr>
        <w:spacing w:line="480" w:lineRule="auto"/>
        <w:jc w:val="center"/>
        <w:rPr>
          <w:rFonts w:ascii="Times New Roman" w:hAnsi="Times New Roman"/>
          <w:b/>
          <w:sz w:val="32"/>
          <w:szCs w:val="28"/>
        </w:rPr>
      </w:pPr>
    </w:p>
    <w:p w14:paraId="4B358BA6" w14:textId="77777777" w:rsidR="00315F34" w:rsidRDefault="00315F34" w:rsidP="00315F34">
      <w:pPr>
        <w:spacing w:line="480" w:lineRule="auto"/>
        <w:jc w:val="center"/>
        <w:rPr>
          <w:rFonts w:ascii="Times New Roman" w:hAnsi="Times New Roman"/>
          <w:b/>
          <w:sz w:val="32"/>
          <w:szCs w:val="28"/>
        </w:rPr>
      </w:pPr>
    </w:p>
    <w:p w14:paraId="603B3360" w14:textId="77777777" w:rsidR="00315F34" w:rsidRPr="00B222FC" w:rsidRDefault="00315F34" w:rsidP="00315F34">
      <w:pPr>
        <w:spacing w:line="480" w:lineRule="auto"/>
        <w:jc w:val="center"/>
        <w:rPr>
          <w:rFonts w:ascii="Times New Roman" w:hAnsi="Times New Roman"/>
          <w:b/>
          <w:sz w:val="32"/>
          <w:szCs w:val="28"/>
        </w:rPr>
      </w:pPr>
      <w:r w:rsidRPr="00B222FC">
        <w:rPr>
          <w:rFonts w:ascii="Times New Roman" w:hAnsi="Times New Roman"/>
          <w:b/>
          <w:sz w:val="32"/>
          <w:szCs w:val="28"/>
        </w:rPr>
        <w:t>TABLE OF CONTENT</w:t>
      </w:r>
    </w:p>
    <w:p w14:paraId="5A2EC78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w:t>
      </w:r>
    </w:p>
    <w:p w14:paraId="4FA9AE8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14:paraId="3B9A6AF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DEDICATION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14:paraId="2E07008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iv</w:t>
      </w:r>
    </w:p>
    <w:p w14:paraId="5DAB9FE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viii</w:t>
      </w:r>
    </w:p>
    <w:p w14:paraId="1C22DDA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w:t>
      </w:r>
    </w:p>
    <w:p w14:paraId="009E1D00"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 xml:space="preserve">CHAPTER ONE </w:t>
      </w:r>
    </w:p>
    <w:p w14:paraId="4CCB277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28B70A3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p>
    <w:p w14:paraId="110F54B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1.3 AIM OF THE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432CD6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7BFF7E4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39B4B2C" w14:textId="77777777" w:rsidR="00315F34" w:rsidRDefault="00315F34" w:rsidP="00315F34">
      <w:pPr>
        <w:spacing w:line="480" w:lineRule="auto"/>
        <w:rPr>
          <w:rFonts w:ascii="Times New Roman" w:hAnsi="Times New Roman"/>
          <w:b/>
          <w:sz w:val="28"/>
          <w:szCs w:val="28"/>
        </w:rPr>
      </w:pPr>
    </w:p>
    <w:p w14:paraId="479F9C7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TWO</w:t>
      </w:r>
    </w:p>
    <w:p w14:paraId="5141838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595EA74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w:t>
      </w:r>
    </w:p>
    <w:p w14:paraId="1F44509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6</w:t>
      </w:r>
    </w:p>
    <w:p w14:paraId="1AD3BB9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47D085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2.3.2 MONOCRYSTALLINE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25A992D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14:paraId="757310A1"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9</w:t>
      </w:r>
    </w:p>
    <w:p w14:paraId="5A51D81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10DCB27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lastRenderedPageBreak/>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11</w:t>
      </w:r>
    </w:p>
    <w:p w14:paraId="7DB7689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12</w:t>
      </w:r>
    </w:p>
    <w:p w14:paraId="0033DE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13</w:t>
      </w:r>
    </w:p>
    <w:p w14:paraId="60E965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2.7 REVIEW OF 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16</w:t>
      </w:r>
    </w:p>
    <w:p w14:paraId="74E5C2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18</w:t>
      </w:r>
    </w:p>
    <w:p w14:paraId="2D6EE20E" w14:textId="77777777" w:rsidR="00315F34" w:rsidRDefault="00315F34" w:rsidP="00315F34">
      <w:pPr>
        <w:spacing w:line="480" w:lineRule="auto"/>
        <w:rPr>
          <w:rFonts w:ascii="Times New Roman" w:hAnsi="Times New Roman"/>
          <w:b/>
          <w:sz w:val="24"/>
          <w:szCs w:val="24"/>
        </w:rPr>
      </w:pPr>
    </w:p>
    <w:p w14:paraId="11E2F3C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THREE</w:t>
      </w:r>
    </w:p>
    <w:p w14:paraId="4AADDD3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B0CB0B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0E3601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2DEA8B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19EB27D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D64B2F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4B33A5D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176DBFA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24</w:t>
      </w:r>
    </w:p>
    <w:p w14:paraId="685E83B8" w14:textId="77777777" w:rsidR="00315F34" w:rsidRDefault="00315F34" w:rsidP="00315F34">
      <w:pPr>
        <w:spacing w:line="480" w:lineRule="auto"/>
        <w:rPr>
          <w:rFonts w:ascii="Times New Roman" w:hAnsi="Times New Roman"/>
          <w:b/>
          <w:sz w:val="28"/>
          <w:szCs w:val="24"/>
        </w:rPr>
      </w:pPr>
    </w:p>
    <w:p w14:paraId="0CF01512" w14:textId="77777777" w:rsidR="00315F34" w:rsidRPr="00724956" w:rsidRDefault="00315F34" w:rsidP="00315F34">
      <w:pPr>
        <w:spacing w:line="480" w:lineRule="auto"/>
        <w:rPr>
          <w:rFonts w:ascii="Times New Roman" w:hAnsi="Times New Roman"/>
          <w:b/>
          <w:sz w:val="28"/>
          <w:szCs w:val="24"/>
        </w:rPr>
      </w:pPr>
      <w:r w:rsidRPr="00724956">
        <w:rPr>
          <w:rFonts w:ascii="Times New Roman" w:hAnsi="Times New Roman"/>
          <w:b/>
          <w:sz w:val="28"/>
          <w:szCs w:val="24"/>
        </w:rPr>
        <w:t>CHAPTER FOUR</w:t>
      </w:r>
    </w:p>
    <w:p w14:paraId="7165043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4B609AE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 ASSEMBLY OF THE SOLAR-ENABLED</w:t>
      </w:r>
    </w:p>
    <w:p w14:paraId="5423B52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78E8C70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4.2.1 THE SOLAR PANEL (PHOTOVOLTAIC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1528EE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27</w:t>
      </w:r>
    </w:p>
    <w:p w14:paraId="5E4708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61BE92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57CCAB6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1D767C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1FB5185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017342F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4.4.3 FAN 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3DDC6E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4C94428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6EC860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30</w:t>
      </w:r>
    </w:p>
    <w:p w14:paraId="1837523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 xml:space="preserve">4.5.1 SIMULATION AND LAYOUT DESIGN </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1D59366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4.5.2 VEROBOARD IMPLEMENTATION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02882EDD" w14:textId="77777777" w:rsidR="00315F34" w:rsidRPr="00724956" w:rsidRDefault="00315F34" w:rsidP="00315F34">
      <w:pPr>
        <w:spacing w:line="480" w:lineRule="auto"/>
        <w:jc w:val="both"/>
        <w:rPr>
          <w:rFonts w:ascii="Times New Roman" w:hAnsi="Times New Roman"/>
          <w:b/>
          <w:bCs/>
          <w:sz w:val="24"/>
          <w:szCs w:val="24"/>
        </w:rPr>
      </w:pPr>
      <w:r w:rsidRPr="00724956">
        <w:rPr>
          <w:rFonts w:ascii="Times New Roman" w:hAnsi="Times New Roman"/>
          <w:b/>
          <w:bCs/>
          <w:sz w:val="24"/>
          <w:szCs w:val="24"/>
        </w:rPr>
        <w:t>4.5.3 COMPONENT PLACEMENT AND SOLDERING</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3D7A7EEB"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4.5.4 SYSTEM INTEGRATION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1F63E4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4.5.5 ENCLOSURE SETUP</w:t>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564C63E2" w14:textId="77777777" w:rsidR="00315F34" w:rsidRPr="00724956" w:rsidRDefault="00315F34" w:rsidP="00315F34">
      <w:pPr>
        <w:pStyle w:val="Heading1"/>
        <w:spacing w:line="480" w:lineRule="auto"/>
        <w:rPr>
          <w:rFonts w:ascii="Times New Roman" w:hAnsi="Times New Roman" w:cs="Times New Roman"/>
          <w:b/>
          <w:color w:val="auto"/>
          <w:sz w:val="24"/>
          <w:szCs w:val="24"/>
        </w:rPr>
      </w:pPr>
      <w:r w:rsidRPr="00724956">
        <w:rPr>
          <w:rFonts w:ascii="Times New Roman" w:hAnsi="Times New Roman" w:cs="Times New Roman"/>
          <w:b/>
          <w:color w:val="auto"/>
          <w:sz w:val="24"/>
          <w:szCs w:val="24"/>
        </w:rPr>
        <w:t>4.6 EVALUATION OF FAN PERFORMANCE</w:t>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t>32</w:t>
      </w:r>
    </w:p>
    <w:p w14:paraId="4BA0BA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4.6.1 AIRFLOW MEASUREMENT (CFM)</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702A50C9"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4.6.2 EFFICIENCY CALCULATION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226A2FD3" w14:textId="77777777" w:rsidR="00315F34" w:rsidRDefault="00315F34" w:rsidP="00315F34">
      <w:pPr>
        <w:spacing w:line="480" w:lineRule="auto"/>
        <w:rPr>
          <w:rFonts w:ascii="Times New Roman" w:hAnsi="Times New Roman"/>
          <w:b/>
          <w:bCs/>
          <w:sz w:val="28"/>
          <w:szCs w:val="28"/>
        </w:rPr>
      </w:pPr>
    </w:p>
    <w:p w14:paraId="5EB96E6B" w14:textId="77777777" w:rsidR="00315F34" w:rsidRPr="00724956" w:rsidRDefault="00315F34" w:rsidP="00315F34">
      <w:pPr>
        <w:spacing w:line="480" w:lineRule="auto"/>
        <w:rPr>
          <w:rFonts w:ascii="Times New Roman" w:hAnsi="Times New Roman"/>
          <w:b/>
          <w:bCs/>
          <w:sz w:val="28"/>
          <w:szCs w:val="28"/>
        </w:rPr>
      </w:pPr>
      <w:r w:rsidRPr="00724956">
        <w:rPr>
          <w:rFonts w:ascii="Times New Roman" w:hAnsi="Times New Roman"/>
          <w:b/>
          <w:bCs/>
          <w:sz w:val="28"/>
          <w:szCs w:val="28"/>
        </w:rPr>
        <w:t>CHAPTER FIVE</w:t>
      </w:r>
    </w:p>
    <w:p w14:paraId="0ACDE4A1"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5.1 CONCLUSION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17C89B3B"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5.2 RECCOMENDATION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05F7D664" w14:textId="77777777" w:rsidR="00315F34" w:rsidRPr="00724956" w:rsidRDefault="00315F34" w:rsidP="00315F34">
      <w:pPr>
        <w:spacing w:line="480" w:lineRule="auto"/>
        <w:rPr>
          <w:rFonts w:ascii="Times New Roman" w:hAnsi="Times New Roman"/>
          <w:b/>
          <w:sz w:val="28"/>
          <w:szCs w:val="28"/>
        </w:rPr>
      </w:pPr>
      <w:r w:rsidRPr="00724956">
        <w:rPr>
          <w:rFonts w:ascii="Times New Roman" w:hAnsi="Times New Roman"/>
          <w:b/>
          <w:sz w:val="28"/>
          <w:szCs w:val="28"/>
        </w:rPr>
        <w:t>REFERENCES</w:t>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t>34</w:t>
      </w:r>
    </w:p>
    <w:p w14:paraId="0FE87766" w14:textId="77777777" w:rsidR="00315F34" w:rsidRPr="00005185" w:rsidRDefault="00315F34" w:rsidP="00315F34">
      <w:pPr>
        <w:spacing w:line="480" w:lineRule="auto"/>
        <w:rPr>
          <w:rFonts w:ascii="Times New Roman" w:hAnsi="Times New Roman"/>
          <w:b/>
          <w:sz w:val="28"/>
          <w:szCs w:val="28"/>
        </w:rPr>
      </w:pPr>
    </w:p>
    <w:p w14:paraId="643938F4" w14:textId="77777777" w:rsidR="00315F34" w:rsidRDefault="00315F34" w:rsidP="00315F34">
      <w:pPr>
        <w:spacing w:line="480" w:lineRule="auto"/>
        <w:rPr>
          <w:rFonts w:ascii="Times New Roman" w:hAnsi="Times New Roman"/>
          <w:b/>
          <w:bCs/>
          <w:sz w:val="24"/>
          <w:szCs w:val="24"/>
        </w:rPr>
      </w:pPr>
    </w:p>
    <w:p w14:paraId="024ACBA0" w14:textId="77777777" w:rsidR="00315F34" w:rsidRDefault="00315F34" w:rsidP="00315F34">
      <w:pPr>
        <w:spacing w:line="480" w:lineRule="auto"/>
        <w:rPr>
          <w:rFonts w:ascii="Times New Roman" w:hAnsi="Times New Roman"/>
          <w:b/>
          <w:bCs/>
          <w:sz w:val="26"/>
          <w:szCs w:val="26"/>
        </w:rPr>
      </w:pPr>
      <w:r w:rsidRPr="004A4245">
        <w:rPr>
          <w:rFonts w:ascii="Times New Roman" w:hAnsi="Times New Roman"/>
          <w:b/>
          <w:bCs/>
          <w:sz w:val="26"/>
          <w:szCs w:val="26"/>
        </w:rPr>
        <w:br/>
      </w:r>
    </w:p>
    <w:p w14:paraId="0A726A95" w14:textId="77777777" w:rsidR="00315F34" w:rsidRDefault="00315F34" w:rsidP="00315F34">
      <w:pPr>
        <w:spacing w:line="480" w:lineRule="auto"/>
        <w:rPr>
          <w:rFonts w:ascii="Times New Roman" w:hAnsi="Times New Roman"/>
          <w:b/>
          <w:bCs/>
          <w:sz w:val="32"/>
          <w:szCs w:val="28"/>
        </w:rPr>
      </w:pPr>
    </w:p>
    <w:p w14:paraId="626F851C" w14:textId="77777777" w:rsidR="00315F34" w:rsidRDefault="00315F34" w:rsidP="00315F34">
      <w:pPr>
        <w:spacing w:line="480" w:lineRule="auto"/>
        <w:jc w:val="center"/>
        <w:rPr>
          <w:rFonts w:ascii="Times New Roman" w:hAnsi="Times New Roman"/>
          <w:b/>
          <w:bCs/>
          <w:sz w:val="32"/>
          <w:szCs w:val="28"/>
        </w:rPr>
      </w:pPr>
    </w:p>
    <w:p w14:paraId="6B526FBB"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t>LIST OF FIGURES AND TABLES</w:t>
      </w:r>
    </w:p>
    <w:p w14:paraId="5495516B" w14:textId="77777777" w:rsidR="00315F34" w:rsidRDefault="00315F34" w:rsidP="00315F34">
      <w:pPr>
        <w:spacing w:line="480" w:lineRule="auto"/>
        <w:rPr>
          <w:rFonts w:ascii="Times New Roman" w:hAnsi="Times New Roman"/>
          <w:b/>
          <w:bCs/>
          <w:sz w:val="26"/>
          <w:szCs w:val="26"/>
        </w:rPr>
      </w:pPr>
      <w:r>
        <w:rPr>
          <w:rFonts w:ascii="Times New Roman" w:hAnsi="Times New Roman"/>
          <w:b/>
          <w:bCs/>
          <w:sz w:val="26"/>
          <w:szCs w:val="26"/>
        </w:rPr>
        <w:t>LIST OF FIGURES</w:t>
      </w:r>
    </w:p>
    <w:p w14:paraId="7F6152B4"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 MONOCRYSTALLINE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8</w:t>
      </w:r>
    </w:p>
    <w:p w14:paraId="53AEC59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2.2: POLYCRYSTALLINE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9</w:t>
      </w:r>
    </w:p>
    <w:p w14:paraId="72E00C8C"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2.3: THIN FILM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184E4202"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2.4.: UNIVERSAL SERIAL BUS</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0D4716FA"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2.5: LED SYMBOL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7B493CE6"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2.6: SIMPLE LED CIRCUIT</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43B239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2.7: MINIATURE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275D0C8E"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2.8: HIGH-POWER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37B76C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2.9: FLASH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12D28D1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2.10: ALPHANUMERIC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327C42D7" w14:textId="77777777" w:rsidR="00315F34" w:rsidRPr="0037482C" w:rsidRDefault="00315F34" w:rsidP="00315F34">
      <w:pPr>
        <w:tabs>
          <w:tab w:val="left" w:pos="3000"/>
        </w:tabs>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2.11: LIGHTING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16</w:t>
      </w:r>
    </w:p>
    <w:p w14:paraId="641CF983"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2.12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18</w:t>
      </w:r>
    </w:p>
    <w:p w14:paraId="469CF466"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3.1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23</w:t>
      </w:r>
    </w:p>
    <w:p w14:paraId="0E58D6C8"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FIG.4.1: DIAGRAM OF SOLAR AND CHARGE CONTROLLER CONNECTION</w:t>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01347573"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4.2: DIAGRAM OF LION AND CHARGE CONTROLLER CONNECTIONS.</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548A787F"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4.3 DIAGRAM OF SOLAR PANEL, CHARGE CONTROLLER AND BATTERY</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28</w:t>
      </w:r>
    </w:p>
    <w:p w14:paraId="5F3D710F" w14:textId="77777777" w:rsidR="00315F34" w:rsidRPr="008A195F" w:rsidRDefault="00315F34" w:rsidP="00315F34">
      <w:pPr>
        <w:spacing w:line="480" w:lineRule="auto"/>
        <w:rPr>
          <w:rFonts w:ascii="Times New Roman" w:hAnsi="Times New Roman"/>
          <w:b/>
          <w:iCs/>
          <w:sz w:val="24"/>
          <w:szCs w:val="24"/>
        </w:rPr>
      </w:pPr>
      <w:r w:rsidRPr="0037482C">
        <w:rPr>
          <w:rFonts w:ascii="Times New Roman" w:hAnsi="Times New Roman"/>
          <w:b/>
          <w:iCs/>
          <w:sz w:val="24"/>
          <w:szCs w:val="24"/>
        </w:rPr>
        <w:t>FIG: 4.4 CIRCUIT DIAGRAM OF SOLAR POWERED DC FAN</w:t>
      </w:r>
      <w:r w:rsidRPr="0037482C">
        <w:rPr>
          <w:rFonts w:ascii="Times New Roman" w:hAnsi="Times New Roman"/>
          <w:b/>
          <w:iCs/>
          <w:sz w:val="24"/>
          <w:szCs w:val="24"/>
        </w:rPr>
        <w:tab/>
      </w:r>
      <w:r w:rsidRPr="0037482C">
        <w:rPr>
          <w:rFonts w:ascii="Times New Roman" w:hAnsi="Times New Roman"/>
          <w:b/>
          <w:iCs/>
          <w:sz w:val="24"/>
          <w:szCs w:val="24"/>
        </w:rPr>
        <w:tab/>
      </w:r>
      <w:r w:rsidRPr="0037482C">
        <w:rPr>
          <w:rFonts w:ascii="Times New Roman" w:hAnsi="Times New Roman"/>
          <w:b/>
          <w:iCs/>
          <w:sz w:val="24"/>
          <w:szCs w:val="24"/>
        </w:rPr>
        <w:tab/>
        <w:t>30</w:t>
      </w:r>
    </w:p>
    <w:p w14:paraId="53273858" w14:textId="77777777" w:rsidR="00315F34" w:rsidRPr="0037482C" w:rsidRDefault="00315F34" w:rsidP="00315F34">
      <w:pPr>
        <w:spacing w:line="480" w:lineRule="auto"/>
        <w:rPr>
          <w:rFonts w:ascii="Times New Roman" w:hAnsi="Times New Roman"/>
          <w:b/>
          <w:iCs/>
          <w:sz w:val="28"/>
          <w:szCs w:val="28"/>
        </w:rPr>
      </w:pPr>
      <w:r w:rsidRPr="0037482C">
        <w:rPr>
          <w:rFonts w:ascii="Times New Roman" w:hAnsi="Times New Roman"/>
          <w:b/>
          <w:iCs/>
          <w:sz w:val="28"/>
          <w:szCs w:val="28"/>
        </w:rPr>
        <w:t>LIST OF TABLES</w:t>
      </w:r>
    </w:p>
    <w:p w14:paraId="22A97764" w14:textId="77777777" w:rsidR="00315F34" w:rsidRPr="0037482C" w:rsidRDefault="00315F34" w:rsidP="00315F34">
      <w:pPr>
        <w:spacing w:line="480" w:lineRule="auto"/>
        <w:rPr>
          <w:rFonts w:ascii="Times New Roman" w:hAnsi="Times New Roman"/>
          <w:b/>
          <w:color w:val="000000" w:themeColor="text1"/>
          <w:sz w:val="24"/>
          <w:szCs w:val="24"/>
        </w:rPr>
      </w:pPr>
      <w:r w:rsidRPr="0037482C">
        <w:rPr>
          <w:rFonts w:ascii="Times New Roman" w:hAnsi="Times New Roman"/>
          <w:b/>
          <w:noProof/>
          <w:color w:val="000000" w:themeColor="text1"/>
          <w:sz w:val="24"/>
          <w:szCs w:val="24"/>
        </w:rPr>
        <mc:AlternateContent>
          <mc:Choice Requires="wpi">
            <w:drawing>
              <wp:anchor distT="0" distB="0" distL="114300" distR="114300" simplePos="0" relativeHeight="251685888" behindDoc="0" locked="0" layoutInCell="1" allowOverlap="1" wp14:anchorId="39BC2DFF" wp14:editId="033D67FB">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637819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32.35pt;margin-top:18pt;width:1.75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I+pHYywEAAPADAAAOAAAAAAAAAAAAAAAAADwCAABkcnMvZTJvRG9jLnhtbFBLAQItABQABgAI&#10;AAAAIQD68D9F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37482C">
        <w:rPr>
          <w:rFonts w:ascii="Times New Roman" w:hAnsi="Times New Roman"/>
          <w:b/>
          <w:color w:val="000000" w:themeColor="text1"/>
          <w:sz w:val="24"/>
          <w:szCs w:val="24"/>
        </w:rPr>
        <w:t>TABLE 2.1: USB SPEED USB PROTOCOL RATE TYPICAL DEVICES</w:t>
      </w:r>
      <w:r w:rsidRPr="0037482C">
        <w:rPr>
          <w:rFonts w:ascii="Times New Roman" w:hAnsi="Times New Roman"/>
          <w:b/>
          <w:color w:val="000000" w:themeColor="text1"/>
          <w:sz w:val="24"/>
          <w:szCs w:val="24"/>
        </w:rPr>
        <w:tab/>
      </w:r>
      <w:r w:rsidRPr="0037482C">
        <w:rPr>
          <w:rFonts w:ascii="Times New Roman" w:hAnsi="Times New Roman"/>
          <w:b/>
          <w:color w:val="000000" w:themeColor="text1"/>
          <w:sz w:val="24"/>
          <w:szCs w:val="24"/>
        </w:rPr>
        <w:tab/>
        <w:t>12</w:t>
      </w:r>
    </w:p>
    <w:p w14:paraId="5A55EEA0" w14:textId="77777777" w:rsidR="00315F34" w:rsidRPr="0037482C" w:rsidRDefault="00315F34" w:rsidP="00315F34">
      <w:pPr>
        <w:rPr>
          <w:rFonts w:ascii="Times New Roman" w:hAnsi="Times New Roman"/>
          <w:b/>
          <w:sz w:val="24"/>
          <w:szCs w:val="24"/>
        </w:rPr>
      </w:pPr>
      <w:r w:rsidRPr="0037482C">
        <w:rPr>
          <w:rFonts w:ascii="Times New Roman" w:hAnsi="Times New Roman"/>
          <w:b/>
          <w:sz w:val="24"/>
          <w:szCs w:val="24"/>
        </w:rPr>
        <w:t>TABLE</w:t>
      </w:r>
      <w:r>
        <w:rPr>
          <w:rFonts w:ascii="Times New Roman" w:hAnsi="Times New Roman"/>
          <w:b/>
          <w:sz w:val="24"/>
          <w:szCs w:val="24"/>
        </w:rPr>
        <w:t xml:space="preserve"> </w:t>
      </w:r>
      <w:r w:rsidRPr="0037482C">
        <w:rPr>
          <w:rFonts w:ascii="Times New Roman" w:hAnsi="Times New Roman"/>
          <w:b/>
          <w:sz w:val="24"/>
          <w:szCs w:val="24"/>
        </w:rPr>
        <w:t>3.1: SUMMARY OF THE KEY COMPONENTS USED AND THEIR RESPECTIVE FUNCTION</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t>20</w:t>
      </w:r>
    </w:p>
    <w:p w14:paraId="2DB04BEA" w14:textId="77777777" w:rsidR="00315F34" w:rsidRPr="00AF2556" w:rsidRDefault="00315F34" w:rsidP="00315F34">
      <w:pPr>
        <w:spacing w:line="480" w:lineRule="auto"/>
        <w:rPr>
          <w:rFonts w:ascii="Times New Roman" w:hAnsi="Times New Roman"/>
          <w:b/>
          <w:color w:val="000000" w:themeColor="text1"/>
          <w:sz w:val="24"/>
          <w:szCs w:val="24"/>
        </w:rPr>
      </w:pPr>
    </w:p>
    <w:p w14:paraId="5F5D170A" w14:textId="77777777" w:rsidR="00315F34" w:rsidRPr="00F9375D" w:rsidRDefault="00315F34" w:rsidP="00315F34">
      <w:pPr>
        <w:spacing w:line="480" w:lineRule="auto"/>
        <w:rPr>
          <w:rFonts w:ascii="Times New Roman" w:hAnsi="Times New Roman"/>
          <w:iCs/>
          <w:sz w:val="24"/>
          <w:szCs w:val="24"/>
        </w:rPr>
      </w:pPr>
    </w:p>
    <w:p w14:paraId="1149BBF8" w14:textId="77777777" w:rsidR="00315F34" w:rsidRPr="006B2827" w:rsidRDefault="00315F34" w:rsidP="00315F34">
      <w:pPr>
        <w:spacing w:before="100" w:beforeAutospacing="1" w:after="200" w:line="480" w:lineRule="auto"/>
        <w:rPr>
          <w:rFonts w:ascii="Times New Roman" w:eastAsia="SimSun" w:hAnsi="Times New Roman"/>
          <w:iCs/>
          <w:sz w:val="24"/>
          <w:szCs w:val="24"/>
        </w:rPr>
      </w:pPr>
    </w:p>
    <w:p w14:paraId="54BCCAB2" w14:textId="77777777" w:rsidR="00315F34" w:rsidRPr="00AF2556" w:rsidRDefault="00315F34" w:rsidP="00315F34">
      <w:pPr>
        <w:tabs>
          <w:tab w:val="left" w:pos="3000"/>
        </w:tabs>
        <w:spacing w:line="480" w:lineRule="auto"/>
        <w:rPr>
          <w:rFonts w:ascii="Times New Roman" w:hAnsi="Times New Roman"/>
          <w:iCs/>
          <w:color w:val="000000" w:themeColor="text1"/>
          <w:sz w:val="24"/>
          <w:szCs w:val="24"/>
        </w:rPr>
      </w:pPr>
    </w:p>
    <w:p w14:paraId="69B8F1F1" w14:textId="77777777" w:rsidR="00315F34" w:rsidRPr="00AF2556" w:rsidRDefault="00315F34" w:rsidP="00315F34">
      <w:pPr>
        <w:spacing w:line="480" w:lineRule="auto"/>
        <w:rPr>
          <w:rFonts w:ascii="Times New Roman" w:hAnsi="Times New Roman"/>
          <w:iCs/>
          <w:color w:val="000000" w:themeColor="text1"/>
          <w:sz w:val="24"/>
          <w:szCs w:val="24"/>
        </w:rPr>
      </w:pPr>
    </w:p>
    <w:p w14:paraId="77269E3D" w14:textId="77777777" w:rsidR="00315F34" w:rsidRDefault="00315F34" w:rsidP="00315F34">
      <w:pPr>
        <w:spacing w:line="480" w:lineRule="auto"/>
        <w:rPr>
          <w:rFonts w:ascii="Times New Roman" w:hAnsi="Times New Roman"/>
          <w:iCs/>
          <w:color w:val="000000" w:themeColor="text1"/>
          <w:sz w:val="24"/>
          <w:szCs w:val="24"/>
        </w:rPr>
      </w:pPr>
    </w:p>
    <w:p w14:paraId="1F917563" w14:textId="77777777" w:rsidR="00315F34" w:rsidRDefault="00315F34" w:rsidP="00315F34">
      <w:pPr>
        <w:spacing w:line="480" w:lineRule="auto"/>
        <w:rPr>
          <w:rFonts w:ascii="Times New Roman" w:hAnsi="Times New Roman"/>
          <w:iCs/>
          <w:color w:val="000000" w:themeColor="text1"/>
          <w:sz w:val="24"/>
          <w:szCs w:val="24"/>
        </w:rPr>
      </w:pPr>
    </w:p>
    <w:p w14:paraId="2A5107BF" w14:textId="77777777" w:rsidR="00315F34" w:rsidRPr="00AF2556" w:rsidRDefault="00315F34" w:rsidP="00315F34">
      <w:pPr>
        <w:spacing w:line="480" w:lineRule="auto"/>
        <w:rPr>
          <w:rFonts w:ascii="Times New Roman" w:hAnsi="Times New Roman"/>
          <w:iCs/>
          <w:color w:val="000000" w:themeColor="text1"/>
          <w:sz w:val="24"/>
          <w:szCs w:val="24"/>
        </w:rPr>
      </w:pPr>
    </w:p>
    <w:p w14:paraId="01A2E762" w14:textId="77777777" w:rsidR="00315F34" w:rsidRDefault="00315F34" w:rsidP="00315F34">
      <w:pPr>
        <w:spacing w:line="480" w:lineRule="auto"/>
        <w:rPr>
          <w:rFonts w:ascii="Times New Roman" w:hAnsi="Times New Roman"/>
          <w:iCs/>
          <w:color w:val="000000" w:themeColor="text1"/>
          <w:sz w:val="24"/>
          <w:szCs w:val="24"/>
        </w:rPr>
      </w:pPr>
    </w:p>
    <w:p w14:paraId="61934888" w14:textId="77777777" w:rsidR="00315F34" w:rsidRDefault="00315F34" w:rsidP="00315F34">
      <w:pPr>
        <w:spacing w:line="480" w:lineRule="auto"/>
        <w:jc w:val="center"/>
        <w:rPr>
          <w:rFonts w:ascii="Times New Roman" w:hAnsi="Times New Roman"/>
          <w:b/>
          <w:bCs/>
          <w:sz w:val="32"/>
          <w:szCs w:val="28"/>
        </w:rPr>
      </w:pPr>
    </w:p>
    <w:p w14:paraId="6A527082" w14:textId="77777777" w:rsidR="00315F34" w:rsidRDefault="00315F34" w:rsidP="00315F34">
      <w:pPr>
        <w:spacing w:line="480" w:lineRule="auto"/>
        <w:jc w:val="center"/>
        <w:rPr>
          <w:rFonts w:ascii="Times New Roman" w:hAnsi="Times New Roman"/>
          <w:b/>
          <w:bCs/>
          <w:sz w:val="32"/>
          <w:szCs w:val="28"/>
        </w:rPr>
      </w:pPr>
    </w:p>
    <w:p w14:paraId="77B30E21" w14:textId="77777777" w:rsidR="00315F34" w:rsidRDefault="00315F34" w:rsidP="00315F34">
      <w:pPr>
        <w:spacing w:line="480" w:lineRule="auto"/>
        <w:jc w:val="center"/>
        <w:rPr>
          <w:rFonts w:ascii="Times New Roman" w:hAnsi="Times New Roman"/>
          <w:b/>
          <w:bCs/>
          <w:sz w:val="32"/>
          <w:szCs w:val="28"/>
        </w:rPr>
      </w:pPr>
    </w:p>
    <w:p w14:paraId="2B31FF33" w14:textId="77777777" w:rsidR="00315F34" w:rsidRDefault="00315F34" w:rsidP="00315F34">
      <w:pPr>
        <w:spacing w:line="480" w:lineRule="auto"/>
        <w:jc w:val="center"/>
        <w:rPr>
          <w:rFonts w:ascii="Times New Roman" w:hAnsi="Times New Roman"/>
          <w:b/>
          <w:bCs/>
          <w:sz w:val="32"/>
          <w:szCs w:val="28"/>
        </w:rPr>
      </w:pPr>
    </w:p>
    <w:p w14:paraId="38182111" w14:textId="77777777" w:rsidR="00315F34" w:rsidRDefault="00315F34" w:rsidP="00315F34">
      <w:pPr>
        <w:spacing w:line="480" w:lineRule="auto"/>
        <w:jc w:val="center"/>
        <w:rPr>
          <w:rFonts w:ascii="Times New Roman" w:hAnsi="Times New Roman"/>
          <w:b/>
          <w:bCs/>
          <w:sz w:val="32"/>
          <w:szCs w:val="28"/>
        </w:rPr>
      </w:pPr>
    </w:p>
    <w:p w14:paraId="10B96557" w14:textId="77777777" w:rsidR="00315F34" w:rsidRDefault="00315F34" w:rsidP="00315F34">
      <w:pPr>
        <w:spacing w:line="480" w:lineRule="auto"/>
        <w:jc w:val="center"/>
        <w:rPr>
          <w:rFonts w:ascii="Times New Roman" w:hAnsi="Times New Roman"/>
          <w:b/>
          <w:bCs/>
          <w:sz w:val="32"/>
          <w:szCs w:val="28"/>
        </w:rPr>
      </w:pPr>
    </w:p>
    <w:p w14:paraId="33717E1E" w14:textId="77777777" w:rsidR="00315F34" w:rsidRDefault="00315F34" w:rsidP="00315F34">
      <w:pPr>
        <w:spacing w:line="480" w:lineRule="auto"/>
        <w:jc w:val="center"/>
        <w:rPr>
          <w:rFonts w:ascii="Times New Roman" w:hAnsi="Times New Roman"/>
          <w:b/>
          <w:bCs/>
          <w:sz w:val="32"/>
          <w:szCs w:val="28"/>
        </w:rPr>
      </w:pPr>
    </w:p>
    <w:p w14:paraId="240011A1" w14:textId="77777777" w:rsidR="00315F34" w:rsidRDefault="00315F34" w:rsidP="00315F34">
      <w:pPr>
        <w:spacing w:line="480" w:lineRule="auto"/>
        <w:jc w:val="center"/>
        <w:rPr>
          <w:rFonts w:ascii="Times New Roman" w:hAnsi="Times New Roman"/>
          <w:b/>
          <w:bCs/>
          <w:sz w:val="32"/>
          <w:szCs w:val="28"/>
        </w:rPr>
      </w:pPr>
    </w:p>
    <w:p w14:paraId="31B100F7" w14:textId="77777777" w:rsidR="00315F34" w:rsidRDefault="00315F34" w:rsidP="00315F34">
      <w:pPr>
        <w:spacing w:line="480" w:lineRule="auto"/>
        <w:jc w:val="center"/>
        <w:rPr>
          <w:rFonts w:ascii="Times New Roman" w:hAnsi="Times New Roman"/>
          <w:b/>
          <w:bCs/>
          <w:sz w:val="32"/>
          <w:szCs w:val="28"/>
        </w:rPr>
      </w:pPr>
    </w:p>
    <w:p w14:paraId="6E7ED566"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t>ABSTRACT</w:t>
      </w:r>
    </w:p>
    <w:p w14:paraId="12CDA9C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This project focuses on the design and construction of a solar-enabled rechargeable fan integrated with essential peripheral features such as LED lighting and a battery status indicator. The system was developed to provide a sustainable and energy-efficient solution for personal cooling and lighting, especially in off-grid and power-deficient areas.</w:t>
      </w:r>
    </w:p>
    <w:p w14:paraId="76F8387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core objective was to harness solar energy as the primary source of power, thereby reducing dependence on the national grid and fossil fuels. The system includes a solar panel, a rechargeable battery, a DC fan motor, high-efficiency LEDs, and a voltage level indicator circuit for monitoring battery status. The design ensures efficient power management, portability, and ease of use, while emphasizing low maintenance and cost-effectiveness.</w:t>
      </w:r>
    </w:p>
    <w:p w14:paraId="2B9C5939"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 simultaneous fan operation and LED lighting. The fan system was housed in a durable casing with ventilation, ensuring both functionality and safety.</w:t>
      </w:r>
    </w:p>
    <w:p w14:paraId="2817A791" w14:textId="77777777" w:rsidR="00315F34" w:rsidRPr="00B222FC" w:rsidRDefault="00315F34" w:rsidP="00315F34">
      <w:pPr>
        <w:spacing w:line="480" w:lineRule="auto"/>
        <w:ind w:firstLine="720"/>
        <w:rPr>
          <w:rFonts w:ascii="Times New Roman" w:hAnsi="Times New Roman"/>
          <w:color w:val="222222"/>
          <w:sz w:val="24"/>
          <w:szCs w:val="28"/>
          <w:shd w:val="clear" w:color="auto" w:fill="FFFFFF"/>
        </w:rPr>
      </w:pPr>
      <w:r w:rsidRPr="00B222FC">
        <w:rPr>
          <w:rFonts w:ascii="Times New Roman" w:hAnsi="Times New Roman"/>
          <w:color w:val="222222"/>
          <w:sz w:val="24"/>
          <w:szCs w:val="28"/>
          <w:shd w:val="clear" w:color="auto" w:fill="FFFFFF"/>
        </w:rPr>
        <w:t>This project demonstrates the viability of small-scale renewable energy systems in solving daily energy needs. It also highlights the importance of incorporating peripheral functions into standalone devices to improve convenience and adaptability in diverse usage environments.</w:t>
      </w:r>
    </w:p>
    <w:p w14:paraId="2E842092" w14:textId="77777777" w:rsidR="00315F34" w:rsidRPr="004A4245" w:rsidRDefault="00315F34" w:rsidP="00315F34">
      <w:pPr>
        <w:spacing w:line="480" w:lineRule="auto"/>
        <w:rPr>
          <w:rFonts w:ascii="Times New Roman" w:hAnsi="Times New Roman"/>
          <w:b/>
          <w:bCs/>
          <w:sz w:val="26"/>
          <w:szCs w:val="26"/>
        </w:rPr>
      </w:pPr>
    </w:p>
    <w:p w14:paraId="1DE2520A" w14:textId="77777777" w:rsidR="00315F34" w:rsidRDefault="00315F34" w:rsidP="00315F34">
      <w:pPr>
        <w:rPr>
          <w:rFonts w:ascii="Times New Roman" w:hAnsi="Times New Roman"/>
          <w:b/>
          <w:sz w:val="24"/>
          <w:szCs w:val="24"/>
        </w:rPr>
      </w:pPr>
    </w:p>
    <w:p w14:paraId="0E720AAD" w14:textId="77777777" w:rsidR="00315F34" w:rsidRDefault="00315F34" w:rsidP="00315F34">
      <w:pPr>
        <w:rPr>
          <w:rFonts w:ascii="Times New Roman" w:hAnsi="Times New Roman"/>
          <w:b/>
          <w:sz w:val="24"/>
          <w:szCs w:val="24"/>
        </w:rPr>
      </w:pPr>
    </w:p>
    <w:p w14:paraId="48103570" w14:textId="77777777" w:rsidR="00315F34" w:rsidRDefault="00315F34" w:rsidP="00315F34">
      <w:pPr>
        <w:spacing w:line="480" w:lineRule="auto"/>
        <w:rPr>
          <w:rFonts w:ascii="Times New Roman" w:hAnsi="Times New Roman"/>
          <w:b/>
          <w:sz w:val="24"/>
          <w:szCs w:val="24"/>
        </w:rPr>
      </w:pPr>
    </w:p>
    <w:p w14:paraId="30DED212" w14:textId="77777777" w:rsidR="00315F34" w:rsidRPr="00766DE8" w:rsidRDefault="00315F34" w:rsidP="00315F34">
      <w:pPr>
        <w:spacing w:line="480" w:lineRule="auto"/>
        <w:rPr>
          <w:rFonts w:ascii="Times New Roman" w:hAnsi="Times New Roman"/>
          <w:color w:val="222222"/>
          <w:sz w:val="24"/>
          <w:szCs w:val="32"/>
          <w:shd w:val="clear" w:color="auto" w:fill="FFFFFF"/>
        </w:rPr>
      </w:pPr>
    </w:p>
    <w:p w14:paraId="6F2DC1D8" w14:textId="77777777" w:rsidR="00315F34" w:rsidRDefault="00315F34" w:rsidP="00315F34">
      <w:pPr>
        <w:spacing w:line="480" w:lineRule="auto"/>
        <w:jc w:val="center"/>
        <w:rPr>
          <w:rFonts w:ascii="Times New Roman" w:hAnsi="Times New Roman"/>
          <w:b/>
          <w:color w:val="000000" w:themeColor="text1"/>
          <w:sz w:val="32"/>
          <w:szCs w:val="32"/>
        </w:rPr>
      </w:pPr>
    </w:p>
    <w:p w14:paraId="49727C58" w14:textId="77777777" w:rsidR="00315F34" w:rsidRPr="00AF2556" w:rsidRDefault="00315F34" w:rsidP="00315F34">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t>CHAPTER ONE</w:t>
      </w:r>
    </w:p>
    <w:p w14:paraId="481925FE" w14:textId="77777777" w:rsidR="00315F34" w:rsidRPr="00AF2556" w:rsidRDefault="00315F34" w:rsidP="00315F34">
      <w:pPr>
        <w:spacing w:line="480" w:lineRule="auto"/>
        <w:rPr>
          <w:rFonts w:ascii="Times New Roman" w:hAnsi="Times New Roman"/>
          <w:b/>
          <w:color w:val="000000" w:themeColor="text1"/>
          <w:sz w:val="28"/>
          <w:szCs w:val="28"/>
        </w:rPr>
      </w:pPr>
      <w:r w:rsidRPr="00AF2556">
        <w:rPr>
          <w:rFonts w:ascii="Times New Roman" w:hAnsi="Times New Roman"/>
          <w:b/>
          <w:color w:val="000000" w:themeColor="text1"/>
          <w:sz w:val="28"/>
          <w:szCs w:val="28"/>
        </w:rPr>
        <w:t>1.1 Introduction</w:t>
      </w:r>
    </w:p>
    <w:p w14:paraId="07D35BF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Solar-Enabled Rechargeable Fan (SERF) with Integrated Peripheral Functions is an innovative project that aims to provide a reliable, eco-friendly, and cost-effective solution for cooling and ventilation. This project helps ease the burden of limited access to electricity in many parts of the world, particularly in rural or off-grid areas, where traditional fans are rendered useless during power outages. The project's importance lies in its potential to improve indoor air quality by circulating air and reducing stagnation, thereby minimizing the risk of respiratory issues, reduce heat-related illnesses, particularly for vulnerable populations, it offers a reliable and independent cooling solution for areas with frequent power outages or limited access to electricity.</w:t>
      </w:r>
    </w:p>
    <w:p w14:paraId="527AD7C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recent power bands scheduled by the power utilities company and the hike in the general commodities in Nigeria has put to question, the financial status of every citizen on the continuous reliance of the conventional electrical fans system. Hence the citizen has sort means of cool air ventilation using solar renewable system. Similar initiatives have been ventured into developing solar-powered ventilation systems, but this particular project stands out with its integrated peripheral functions, such as a built-in power bank for charging small devices, LED lighting, and a battery status indicator. These features make the project more versatile and user-friendly, setting it apart from existing solar-powered fans.</w:t>
      </w:r>
    </w:p>
    <w:p w14:paraId="4DB50C7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world's shift towards renewable energy and sustainable living makes our SERF a timely innovation. As the world’s focus intensifies on reducing carbon footprints and promoting eco-friendly practices, our solution is perfectly positioned to meet this need. By utilizing the power of solar energy, we can help reduce our reliance on fossil fuels and create a more sustainable future. our innovative fan is an important step in the right direction, most especially if all domestic gadgets can be placed on the used of renewable energy, it will create and free more power supply system for industrial usage and this practice is envisioned to boost our power supply chain and lower the competitiveness and need for the mains power supply system.</w:t>
      </w:r>
    </w:p>
    <w:p w14:paraId="35AB1D6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industries sort after the need of effective power supply system for productive purposes such as manufacturing, processing of raw materials, preservation etc. This has the tendency to increase and scale up our local economy, while the renewable energy system can take care of the need of the citizen in areas that are not as financially productive as the industries (e.g for entertainment purposes) but essential for human existence and survival from boredom. This is evident in the influx of recent technology devices and the social media space that has grown in recent years. In-fact many Nigerians occupied the social media space more than their conventional offices and many of the small and medium business enterprises has flourished in advertisement using the social media space. Besides the aforementioned, event on the social media now create awareness of happening in the society space than the convention main stream media. The act has made the world indeed a global village.</w:t>
      </w:r>
    </w:p>
    <w:p w14:paraId="00939D7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use of the Close Circuit Television (CCTV) cannot be left out and the camera of real time happening using the mobile phone has create awareness of virtually anything and everything happening in the society. This act has limited and curtail the excessiveness of many oppressors in the society. Therefore, power these gadget and technology using the solar renewable energy system will serve as a giant stride in the world of electronic system.</w:t>
      </w:r>
    </w:p>
    <w:p w14:paraId="3A0B7AD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1.2 The Problem Statement.</w:t>
      </w:r>
    </w:p>
    <w:p w14:paraId="6573BFC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Millions of people worldwide, especially in developing communities, face significant challenges in accessing reliable and sustainable cooling solutions. This leads to a range of issues, including increased discomfort and heat-related health risks, such as heat exhaustion and heatstroke, due to hot weather conditions, limited access to cooling solutions for vulnerable populations, including the elderly, young children, and those with pre-existing medical conditions. The absence of affordable, eco-friendly, and energy-efficient cooling solutions in these communities exacerbates these problems. In response to these challenges, the Solar-Enabled Rechargeable Fan project will be developed to provide a sustainable, accessible, and innovative solution to address these pressing needs.</w:t>
      </w:r>
    </w:p>
    <w:p w14:paraId="2491136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1.3 Aim of the Project</w:t>
      </w:r>
    </w:p>
    <w:p w14:paraId="6CA235A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This project aims to design and construct a solar-enabled rechargeable fan with integrated peripheral functions such as USB charging ports, LED lighting, and a battery status indicator. </w:t>
      </w:r>
    </w:p>
    <w:p w14:paraId="25F11C57"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1.4 Objectives of the project</w:t>
      </w:r>
    </w:p>
    <w:p w14:paraId="2DD8F2F9" w14:textId="77777777" w:rsidR="00315F34" w:rsidRPr="00337E10" w:rsidRDefault="00315F34" w:rsidP="00315F34">
      <w:pPr>
        <w:spacing w:line="480" w:lineRule="auto"/>
        <w:ind w:firstLine="720"/>
        <w:rPr>
          <w:rFonts w:ascii="Times New Roman" w:hAnsi="Times New Roman"/>
          <w:bCs/>
          <w:color w:val="000000" w:themeColor="text1"/>
          <w:sz w:val="24"/>
          <w:szCs w:val="24"/>
        </w:rPr>
      </w:pPr>
      <w:r w:rsidRPr="00337E10">
        <w:rPr>
          <w:rFonts w:ascii="Times New Roman" w:hAnsi="Times New Roman"/>
          <w:bCs/>
          <w:color w:val="000000" w:themeColor="text1"/>
          <w:sz w:val="24"/>
          <w:szCs w:val="24"/>
        </w:rPr>
        <w:t>The objectives of the project are to:</w:t>
      </w:r>
    </w:p>
    <w:p w14:paraId="76EE0B3A"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Design a fan that can be powered by solar energy and rechargeable batteries.</w:t>
      </w:r>
    </w:p>
    <w:p w14:paraId="2531A8EE"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Integrate peripheral functions such as USB charging ports, LED lighting, and a battery status indicator into the fan.</w:t>
      </w:r>
    </w:p>
    <w:p w14:paraId="7D2A8BD9"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Construct the fan with attention to durability, functionality, and ease of use.</w:t>
      </w:r>
    </w:p>
    <w:p w14:paraId="6443F86B" w14:textId="77777777" w:rsidR="00315F34" w:rsidRPr="00AF2556"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 xml:space="preserve">Test the fan's performance under various environmental conditions and evaluate the </w:t>
      </w:r>
      <w:r w:rsidRPr="00AF2556">
        <w:rPr>
          <w:rFonts w:ascii="Times New Roman" w:hAnsi="Times New Roman"/>
          <w:color w:val="000000" w:themeColor="text1"/>
          <w:sz w:val="24"/>
          <w:szCs w:val="24"/>
        </w:rPr>
        <w:t>efficiency of its solar charging system.</w:t>
      </w:r>
    </w:p>
    <w:p w14:paraId="1E9E12FD"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1.5 Scope of the Project</w:t>
      </w:r>
    </w:p>
    <w:p w14:paraId="314B3FE3" w14:textId="77777777" w:rsidR="00315F34" w:rsidRPr="00B44137"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scope of this project will leverage on the study of existing electrical rechargeable fan system to incorporated a solar charging system that will be independent of the mains power supply system. The proposed solar rechargeable fan system will not have the rotational ability of most fans to reduce the design complexity. However, this project will lays the groundwork for potential commercial production and future enhancements by focusing on the design, development, and testing of a solar-enabled rechargeable fan, this project seeks to provide an innovative solution for off-grid and developing communities, addressing their unique cooling needs while promoting sustainability and energy efficiency.</w:t>
      </w:r>
    </w:p>
    <w:p w14:paraId="2EDEC859" w14:textId="77777777" w:rsidR="00315F34" w:rsidRPr="00AF2556" w:rsidRDefault="00315F34" w:rsidP="00315F34">
      <w:pPr>
        <w:spacing w:line="480" w:lineRule="auto"/>
        <w:jc w:val="center"/>
        <w:rPr>
          <w:rFonts w:ascii="Times New Roman" w:hAnsi="Times New Roman"/>
          <w:b/>
          <w:color w:val="000000" w:themeColor="text1"/>
          <w:sz w:val="32"/>
          <w:szCs w:val="32"/>
        </w:rPr>
      </w:pPr>
      <w:bookmarkStart w:id="0" w:name="_Hlk203120495"/>
      <w:r w:rsidRPr="00AF2556">
        <w:rPr>
          <w:rFonts w:ascii="Times New Roman" w:hAnsi="Times New Roman"/>
          <w:b/>
          <w:color w:val="000000" w:themeColor="text1"/>
          <w:sz w:val="32"/>
          <w:szCs w:val="32"/>
        </w:rPr>
        <w:t>CHAPTER TWO</w:t>
      </w:r>
    </w:p>
    <w:p w14:paraId="33B8D2D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547DCAD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78DB652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13C5961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1E1AC38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and businesses. If you’ve found Energy Sage, you probably already know that solar panels are one way to harness the power of the sun.</w:t>
      </w:r>
    </w:p>
    <w:p w14:paraId="03CAB74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But they aren’t the only way. Solar panels, also known as photovoltaics, capture energy from sunlight, while solar thermal systems use the heat from solar radiation for heating, cooling, and large-scale electrical generation. </w:t>
      </w:r>
    </w:p>
    <w:p w14:paraId="12E5037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76C2D7AD"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12" w:tooltip="Light" w:history="1">
        <w:r w:rsidRPr="00AF2556">
          <w:rPr>
            <w:rStyle w:val="Hyperlink"/>
            <w:rFonts w:ascii="Times New Roman"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13" w:tooltip="Electricity" w:history="1">
        <w:r w:rsidRPr="00AF2556">
          <w:rPr>
            <w:rStyle w:val="Hyperlink"/>
            <w:rFonts w:ascii="Times New Roman"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14" w:tooltip="Photovoltaic effect" w:history="1">
        <w:r w:rsidRPr="00AF2556">
          <w:rPr>
            <w:rStyle w:val="Hyperlink"/>
            <w:rFonts w:ascii="Times New Roman"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5" w:tooltip="Electric current" w:history="1">
        <w:r w:rsidRPr="00AF2556">
          <w:rPr>
            <w:rStyle w:val="Hyperlink"/>
            <w:rFonts w:ascii="Times New Roman"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6" w:tooltip="Voltage" w:history="1">
        <w:r w:rsidRPr="00AF2556">
          <w:rPr>
            <w:rStyle w:val="Hyperlink"/>
            <w:rFonts w:ascii="Times New Roman"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17" w:tooltip="Electrical resistance and conductance" w:history="1">
        <w:r w:rsidRPr="00AF2556">
          <w:rPr>
            <w:rStyle w:val="Hyperlink"/>
            <w:rFonts w:ascii="Times New Roman"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18" w:tooltip="Solar panel" w:history="1">
        <w:r w:rsidRPr="00AF2556">
          <w:rPr>
            <w:rStyle w:val="Hyperlink"/>
            <w:rFonts w:ascii="Times New Roman"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19" w:tooltip="Crystalline silicon" w:history="1">
        <w:r w:rsidRPr="00AF2556">
          <w:rPr>
            <w:rStyle w:val="Hyperlink"/>
            <w:rFonts w:ascii="Times New Roman"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20" w:tooltip="Cadmium telluride" w:history="1">
        <w:r w:rsidRPr="00AF2556">
          <w:rPr>
            <w:rStyle w:val="Hyperlink"/>
            <w:rFonts w:ascii="Times New Roman"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21" w:tooltip="Thin-film solar cell" w:history="1">
        <w:r w:rsidRPr="00AF2556">
          <w:rPr>
            <w:rStyle w:val="Hyperlink"/>
            <w:rFonts w:ascii="Times New Roman"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22" w:tooltip="Silicon" w:history="1">
        <w:r w:rsidRPr="00AF2556">
          <w:rPr>
            <w:rStyle w:val="Hyperlink"/>
            <w:rFonts w:ascii="Times New Roman"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23" w:tooltip="Open-circuit voltage" w:history="1">
        <w:r w:rsidRPr="00AF2556">
          <w:rPr>
            <w:rStyle w:val="Hyperlink"/>
            <w:rFonts w:ascii="Times New Roman"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24" w:tooltip="Volt" w:history="1">
        <w:r w:rsidRPr="00AF2556">
          <w:rPr>
            <w:rStyle w:val="Hyperlink"/>
            <w:rFonts w:ascii="Times New Roman"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5" w:tooltip="Photovoltaic" w:history="1">
        <w:r w:rsidRPr="00AF2556">
          <w:rPr>
            <w:rStyle w:val="Hyperlink"/>
            <w:rFonts w:ascii="Times New Roman"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6" w:tooltip="Sunlight" w:history="1">
        <w:r w:rsidRPr="00AF2556">
          <w:rPr>
            <w:rStyle w:val="Hyperlink"/>
            <w:rFonts w:ascii="Times New Roman"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27" w:tooltip="Photodetector" w:history="1">
        <w:r w:rsidRPr="00AF2556">
          <w:rPr>
            <w:rStyle w:val="Hyperlink"/>
            <w:rFonts w:ascii="Times New Roman"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28" w:tooltip="Infrared detector" w:history="1">
        <w:r w:rsidRPr="00AF2556">
          <w:rPr>
            <w:rStyle w:val="Hyperlink"/>
            <w:rFonts w:ascii="Times New Roman"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29" w:tooltip="Electromagnetic radiation" w:history="1">
        <w:r w:rsidRPr="00AF2556">
          <w:rPr>
            <w:rStyle w:val="Hyperlink"/>
            <w:rFonts w:ascii="Times New Roman"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2BD8F3D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3D0E8F63"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30" w:tooltip="Exciton" w:history="1">
        <w:r w:rsidRPr="00AF2556">
          <w:rPr>
            <w:rStyle w:val="Hyperlink"/>
            <w:rFonts w:ascii="Times New Roman"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31" w:tooltip="Bound state" w:history="1">
        <w:r w:rsidRPr="00AF2556">
          <w:rPr>
            <w:rStyle w:val="Hyperlink"/>
            <w:rFonts w:ascii="Times New Roman"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32" w:tooltip="Electron" w:history="1">
        <w:r w:rsidRPr="00AF2556">
          <w:rPr>
            <w:rStyle w:val="Hyperlink"/>
            <w:rFonts w:ascii="Times New Roman"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33" w:tooltip="Electron hole" w:history="1">
        <w:r w:rsidRPr="00AF2556">
          <w:rPr>
            <w:rStyle w:val="Hyperlink"/>
            <w:rFonts w:ascii="Times New Roman"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34" w:tooltip="Plasmons" w:history="1">
        <w:r w:rsidRPr="00AF2556">
          <w:rPr>
            <w:rStyle w:val="Hyperlink"/>
            <w:rFonts w:ascii="Times New Roman" w:hAnsi="Times New Roman"/>
            <w:color w:val="000000" w:themeColor="text1"/>
            <w:sz w:val="24"/>
            <w:szCs w:val="24"/>
          </w:rPr>
          <w:t>plasmons</w:t>
        </w:r>
      </w:hyperlink>
      <w:r w:rsidRPr="00AF2556">
        <w:rPr>
          <w:rFonts w:ascii="Times New Roman" w:hAnsi="Times New Roman"/>
          <w:color w:val="000000" w:themeColor="text1"/>
          <w:sz w:val="24"/>
          <w:szCs w:val="24"/>
        </w:rPr>
        <w:t>.</w:t>
      </w:r>
    </w:p>
    <w:p w14:paraId="729FA978"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5" w:tooltip="Charge carrier" w:history="1">
        <w:r w:rsidRPr="00AF2556">
          <w:rPr>
            <w:rStyle w:val="Hyperlink"/>
            <w:rFonts w:ascii="Times New Roman"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72355EFF"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048A46F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contrast, a </w:t>
      </w:r>
      <w:hyperlink r:id="rId36" w:tooltip="Solar thermal collector" w:history="1">
        <w:r w:rsidRPr="00AF2556">
          <w:rPr>
            <w:rStyle w:val="Hyperlink"/>
            <w:rFonts w:ascii="Times New Roman"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37" w:tooltip="Heat" w:history="1">
        <w:r w:rsidRPr="00AF2556">
          <w:rPr>
            <w:rStyle w:val="Hyperlink"/>
            <w:rFonts w:ascii="Times New Roman"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38" w:tooltip="Absorption (electromagnetic radiation)" w:history="1">
        <w:r w:rsidRPr="00AF2556">
          <w:rPr>
            <w:rStyle w:val="Hyperlink"/>
            <w:rFonts w:ascii="Times New Roman"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39" w:tooltip="Electrical power generation" w:history="1">
        <w:r w:rsidRPr="00AF2556">
          <w:rPr>
            <w:rStyle w:val="Hyperlink"/>
            <w:rFonts w:ascii="Times New Roman"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40" w:tooltip="Photoelectrochemical cell" w:history="1">
        <w:r w:rsidRPr="00AF2556">
          <w:rPr>
            <w:rStyle w:val="Hyperlink"/>
            <w:rFonts w:ascii="Times New Roman"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41" w:tooltip="Edmond Becquerel" w:history="1">
        <w:r w:rsidRPr="00AF2556">
          <w:rPr>
            <w:rStyle w:val="Hyperlink"/>
            <w:rFonts w:ascii="Times New Roman"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42" w:tooltip="Dye-sensitized solar cell" w:history="1">
        <w:r w:rsidRPr="00AF2556">
          <w:rPr>
            <w:rStyle w:val="Hyperlink"/>
            <w:rFonts w:ascii="Times New Roman" w:hAnsi="Times New Roman"/>
            <w:color w:val="000000" w:themeColor="text1"/>
            <w:sz w:val="24"/>
            <w:szCs w:val="24"/>
          </w:rPr>
          <w:t>dye-sensitized solar cells</w:t>
        </w:r>
      </w:hyperlink>
      <w:r w:rsidRPr="00AF2556">
        <w:rPr>
          <w:rFonts w:ascii="Times New Roman" w:hAnsi="Times New Roman"/>
          <w:color w:val="000000" w:themeColor="text1"/>
          <w:sz w:val="24"/>
          <w:szCs w:val="24"/>
        </w:rPr>
        <w:t>), or to a device that </w:t>
      </w:r>
      <w:hyperlink r:id="rId43" w:tooltip="Water splitting" w:history="1">
        <w:r w:rsidRPr="00AF2556">
          <w:rPr>
            <w:rStyle w:val="Hyperlink"/>
            <w:rFonts w:ascii="Times New Roman"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44" w:tooltip="Hydrogen" w:history="1">
        <w:r w:rsidRPr="00AF2556">
          <w:rPr>
            <w:rStyle w:val="Hyperlink"/>
            <w:rFonts w:ascii="Times New Roman"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5" w:tooltip="Oxygen" w:history="1">
        <w:r w:rsidRPr="00AF2556">
          <w:rPr>
            <w:rStyle w:val="Hyperlink"/>
            <w:rFonts w:ascii="Times New Roman"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6" w:tooltip="Solar power" w:history="1">
        <w:r w:rsidRPr="00AF2556">
          <w:rPr>
            <w:rStyle w:val="Hyperlink"/>
            <w:rFonts w:ascii="Times New Roman"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47" w:tooltip="Vanguard satellite" w:history="1">
        <w:r w:rsidRPr="00AF2556">
          <w:rPr>
            <w:rStyle w:val="Hyperlink"/>
            <w:rFonts w:ascii="Times New Roman"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48" w:tooltip="Primary cell" w:history="1">
        <w:r w:rsidRPr="00AF2556">
          <w:rPr>
            <w:rStyle w:val="Hyperlink"/>
            <w:rFonts w:ascii="Times New Roman"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49" w:tooltip="Explorer 6" w:history="1">
        <w:r w:rsidRPr="00AF2556">
          <w:rPr>
            <w:rStyle w:val="Hyperlink"/>
            <w:rFonts w:ascii="Times New Roman"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50" w:tooltip="H. Leslie (Les) Hoffman" w:history="1">
        <w:r w:rsidRPr="00AF2556">
          <w:rPr>
            <w:rStyle w:val="Hyperlink"/>
            <w:rFonts w:ascii="Times New Roman"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47D11B9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51" w:tooltip="Power-to-weight ratio" w:history="1">
        <w:r w:rsidRPr="00AF2556">
          <w:rPr>
            <w:rStyle w:val="Hyperlink"/>
            <w:rFonts w:ascii="Times New Roman"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52" w:tooltip="National Science Foundation" w:history="1">
        <w:r w:rsidRPr="00AF2556">
          <w:rPr>
            <w:rStyle w:val="Hyperlink"/>
            <w:rFonts w:ascii="Times New Roman"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3C1D447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53" w:tooltip="Gallium arsenide" w:history="1">
        <w:r w:rsidRPr="00AF2556">
          <w:rPr>
            <w:rStyle w:val="Hyperlink"/>
            <w:rFonts w:ascii="Times New Roman"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54" w:tooltip="Multijunction photovoltaic cell" w:history="1">
        <w:r w:rsidRPr="00AF2556">
          <w:rPr>
            <w:rStyle w:val="Hyperlink"/>
            <w:rFonts w:ascii="Times New Roman"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49D8F27B"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 Types of Solar Cell</w:t>
      </w:r>
    </w:p>
    <w:p w14:paraId="22DB43A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the one that suits you best. There are Crystalline cells, Monocrystalline cells, Polycrystalline cells and Thin film solar cells</w:t>
      </w:r>
    </w:p>
    <w:p w14:paraId="50C052BC"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7D32DF0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23A3A6A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583D1FAC" w14:textId="77777777" w:rsidR="00315F34" w:rsidRPr="00AF2556" w:rsidRDefault="00315F34" w:rsidP="00315F34">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3BF4DC8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3BBC2498"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65CAC194" wp14:editId="2E7129DA">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3BD4ABF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 w:name="_Hlk203137620"/>
      <w:r w:rsidRPr="00AF2556">
        <w:rPr>
          <w:rFonts w:ascii="Times New Roman" w:hAnsi="Times New Roman"/>
          <w:iCs/>
          <w:color w:val="000000" w:themeColor="text1"/>
          <w:sz w:val="24"/>
          <w:szCs w:val="24"/>
        </w:rPr>
        <w:t>Figure 2.1: Monocrystalline solar panel</w:t>
      </w:r>
    </w:p>
    <w:bookmarkEnd w:id="1"/>
    <w:p w14:paraId="68D701C4"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2.3.3 </w:t>
      </w:r>
      <w:r w:rsidRPr="00AF2556">
        <w:rPr>
          <w:rFonts w:ascii="Times New Roman" w:hAnsi="Times New Roman"/>
          <w:b/>
          <w:color w:val="000000" w:themeColor="text1"/>
          <w:sz w:val="26"/>
          <w:szCs w:val="26"/>
        </w:rPr>
        <w:t>Polycrystalline Solar Panel</w:t>
      </w:r>
    </w:p>
    <w:p w14:paraId="1B6BBBE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polycrystalline solar panels were first introduced to the public in 1981. Unlike the monocrystalline cells, polycrystalline ones do not require each of the four sides to be cut. Instead, the silicon is melted and poured into square moulds. These then form perfectly shaped square cells. Here are some of the advantages of polycrystalline solar cells, the manufacturing process is cheaper and easier than the monocrystalline cells, it avoids silicon waste and high temperatures have less negative effects on efficiency compared with monocrystalline cells, This makes the polycrystalline cells more attractive to people in warmer areas as the price is lower. Here are some of the disadvantages to polycrystalline solar cells, efficiency is only around 13-16% due to low levels of silicon purity. So they are not the most efficient on the market.</w:t>
      </w:r>
    </w:p>
    <w:p w14:paraId="0F13945D" w14:textId="77777777" w:rsidR="00315F34" w:rsidRPr="00AF2556" w:rsidRDefault="00315F34" w:rsidP="00315F34">
      <w:pPr>
        <w:pStyle w:val="ListParagraph"/>
        <w:numPr>
          <w:ilvl w:val="0"/>
          <w:numId w:val="28"/>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They have lower output rates which make them less space efficient. So more roof space is needed for installation.</w:t>
      </w:r>
    </w:p>
    <w:p w14:paraId="7D2F5D4B"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465F6DEE" wp14:editId="56092637">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203137670"/>
      <w:r w:rsidRPr="00AF2556">
        <w:rPr>
          <w:rFonts w:ascii="Times New Roman" w:hAnsi="Times New Roman"/>
          <w:iCs/>
          <w:color w:val="000000" w:themeColor="text1"/>
          <w:sz w:val="24"/>
          <w:szCs w:val="24"/>
        </w:rPr>
        <w:t>Figure 2.2: Polycrystalline Solar Panel</w:t>
      </w:r>
      <w:bookmarkEnd w:id="2"/>
    </w:p>
    <w:p w14:paraId="1D1AF837"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2.3.4 </w:t>
      </w:r>
      <w:r w:rsidRPr="00AF2556">
        <w:rPr>
          <w:rFonts w:ascii="Times New Roman" w:hAnsi="Times New Roman"/>
          <w:b/>
          <w:color w:val="000000" w:themeColor="text1"/>
          <w:sz w:val="26"/>
          <w:szCs w:val="26"/>
        </w:rPr>
        <w:t>Thin Film Solar Panel</w:t>
      </w:r>
    </w:p>
    <w:p w14:paraId="2EB1141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57" w:history="1">
        <w:r w:rsidRPr="00AF2556">
          <w:rPr>
            <w:rStyle w:val="Hyperlink"/>
            <w:rFonts w:ascii="Times New Roman" w:hAnsi="Times New Roman"/>
            <w:color w:val="000000" w:themeColor="text1"/>
            <w:sz w:val="24"/>
            <w:szCs w:val="24"/>
          </w:rPr>
          <w:t>organic PV cells</w:t>
        </w:r>
      </w:hyperlink>
      <w:r w:rsidRPr="00AF2556">
        <w:rPr>
          <w:rStyle w:val="Hyperlink"/>
          <w:rFonts w:ascii="Times New Roman" w:hAnsi="Times New Roman"/>
          <w:color w:val="000000" w:themeColor="text1"/>
          <w:sz w:val="24"/>
          <w:szCs w:val="24"/>
        </w:rPr>
        <w:t>.</w:t>
      </w:r>
    </w:p>
    <w:p w14:paraId="5A5CCCC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352A173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thin film solar cells, they are not ideal for </w:t>
      </w:r>
    </w:p>
    <w:p w14:paraId="2AC94FAE"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1312" behindDoc="0" locked="0" layoutInCell="1" allowOverlap="1" wp14:anchorId="380BF541" wp14:editId="3DCCA052">
            <wp:simplePos x="0" y="0"/>
            <wp:positionH relativeFrom="column">
              <wp:posOffset>927100</wp:posOffset>
            </wp:positionH>
            <wp:positionV relativeFrom="paragraph">
              <wp:posOffset>323850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 xml:space="preserve"> domestic use as thy take up a lot of space, low space efficiency means that they will  cause </w:t>
      </w:r>
    </w:p>
    <w:p w14:paraId="0802909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3" w:name="_Hlk203137707"/>
      <w:r w:rsidRPr="00AF2556">
        <w:rPr>
          <w:rFonts w:ascii="Times New Roman" w:hAnsi="Times New Roman"/>
          <w:iCs/>
          <w:color w:val="000000" w:themeColor="text1"/>
          <w:sz w:val="24"/>
          <w:szCs w:val="24"/>
        </w:rPr>
        <w:t>Figure 2.3: Thin film solar panel</w:t>
      </w:r>
    </w:p>
    <w:bookmarkEnd w:id="3"/>
    <w:p w14:paraId="6572BF09"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7E179A9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6A92FA15" w14:textId="63853D3D" w:rsidR="00315F34" w:rsidRPr="00AF2556" w:rsidRDefault="00315F34" w:rsidP="00315F34">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71F91407" wp14:editId="49BFF0C9">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26096334" id="Ink 52"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Zd30IywEAAPADAAAOAAAAAAAAAAAAAAAAADwCAABkcnMvZTJvRG9jLnhtbFBLAQItABQABgAI&#10;AAAAIQC27ElPxgEAAGoEAAAQAAAAAAAAAAAAAAAAADMEAABkcnMvaW5rL2luazEueG1sUEsBAi0A&#10;FAAGAAgAAAAhAI+x4jH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2390E67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noProof/>
          <w:color w:val="000000" w:themeColor="text1"/>
        </w:rPr>
        <w:drawing>
          <wp:anchor distT="0" distB="0" distL="114300" distR="114300" simplePos="0" relativeHeight="251662336" behindDoc="0" locked="0" layoutInCell="1" allowOverlap="1" wp14:anchorId="6E2F3E3B" wp14:editId="25735279">
            <wp:simplePos x="0" y="0"/>
            <wp:positionH relativeFrom="column">
              <wp:posOffset>1760220</wp:posOffset>
            </wp:positionH>
            <wp:positionV relativeFrom="paragraph">
              <wp:posOffset>0</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
          <w:color w:val="000000" w:themeColor="text1"/>
          <w:sz w:val="26"/>
          <w:szCs w:val="26"/>
        </w:rPr>
        <w:t>2.5 Universal Serial Bus (USB)</w:t>
      </w:r>
    </w:p>
    <w:p w14:paraId="08E5960F"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p>
    <w:p w14:paraId="6ABA6D7A"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4" w:name="_Hlk203137742"/>
      <w:r w:rsidRPr="00AF2556">
        <w:rPr>
          <w:rFonts w:ascii="Times New Roman" w:hAnsi="Times New Roman"/>
          <w:iCs/>
          <w:color w:val="000000" w:themeColor="text1"/>
          <w:sz w:val="24"/>
          <w:szCs w:val="24"/>
        </w:rPr>
        <w:t>Figure 2.4.: Universal serial bus</w:t>
      </w:r>
      <w:bookmarkEnd w:id="4"/>
    </w:p>
    <w:p w14:paraId="0D06CBB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58C228FC" w14:textId="77777777" w:rsidR="00315F34" w:rsidRPr="00AF2556" w:rsidRDefault="00315F34" w:rsidP="00315F34">
      <w:pPr>
        <w:spacing w:line="480" w:lineRule="auto"/>
        <w:rPr>
          <w:rFonts w:ascii="Times New Roman" w:hAnsi="Times New Roman"/>
          <w:color w:val="000000" w:themeColor="text1"/>
          <w:sz w:val="24"/>
          <w:szCs w:val="24"/>
        </w:rPr>
      </w:pPr>
    </w:p>
    <w:p w14:paraId="2BAB2EE7"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bookmarkStart w:id="5" w:name="_Hlk203138271"/>
    <w:p w14:paraId="61332836" w14:textId="298C722E" w:rsidR="00315F34" w:rsidRPr="00AF2556" w:rsidRDefault="00315F34" w:rsidP="00315F34">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i">
            <w:drawing>
              <wp:anchor distT="0" distB="0" distL="114300" distR="114300" simplePos="0" relativeHeight="251669504" behindDoc="0" locked="0" layoutInCell="1" allowOverlap="1" wp14:anchorId="7B8248E0" wp14:editId="7895E559">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DD61119" id="Ink 51"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gP19dywEAAPADAAAOAAAAAAAAAAAAAAAAADwCAABkcnMvZTJvRG9jLnhtbFBLAQItABQABgAI&#10;AAAAIQD2MLfM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315F34" w:rsidRPr="00AF2556" w14:paraId="6119CAB2" w14:textId="77777777" w:rsidTr="005631AC">
        <w:trPr>
          <w:trHeight w:val="492"/>
        </w:trPr>
        <w:tc>
          <w:tcPr>
            <w:tcW w:w="1759" w:type="dxa"/>
            <w:shd w:val="clear" w:color="auto" w:fill="auto"/>
          </w:tcPr>
          <w:bookmarkEnd w:id="5"/>
          <w:p w14:paraId="029A86B9"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7D2F184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C38164"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71478DD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315F34" w:rsidRPr="00AF2556" w14:paraId="685FAA86" w14:textId="77777777" w:rsidTr="005631AC">
        <w:trPr>
          <w:trHeight w:val="638"/>
        </w:trPr>
        <w:tc>
          <w:tcPr>
            <w:tcW w:w="1759" w:type="dxa"/>
            <w:shd w:val="clear" w:color="auto" w:fill="auto"/>
          </w:tcPr>
          <w:p w14:paraId="3581FB1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568A4E7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F0EC0C"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3F9C406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315F34" w:rsidRPr="00AF2556" w14:paraId="44D289A4" w14:textId="77777777" w:rsidTr="005631AC">
        <w:trPr>
          <w:trHeight w:val="326"/>
        </w:trPr>
        <w:tc>
          <w:tcPr>
            <w:tcW w:w="1759" w:type="dxa"/>
            <w:shd w:val="clear" w:color="auto" w:fill="auto"/>
          </w:tcPr>
          <w:p w14:paraId="391DC13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458AB32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750793E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3EC2736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5BF73424" w14:textId="77777777" w:rsidR="00315F34" w:rsidRPr="00AF2556" w:rsidRDefault="00315F34" w:rsidP="00315F34">
      <w:pPr>
        <w:spacing w:line="480" w:lineRule="auto"/>
        <w:rPr>
          <w:rFonts w:ascii="Times New Roman" w:hAnsi="Times New Roman"/>
          <w:b/>
          <w:color w:val="000000" w:themeColor="text1"/>
          <w:sz w:val="24"/>
          <w:szCs w:val="24"/>
        </w:rPr>
      </w:pPr>
    </w:p>
    <w:p w14:paraId="3598219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includes,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284CA55F"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1F71045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4DC0DE8A" w14:textId="77777777" w:rsidR="00315F34" w:rsidRPr="00AF2556" w:rsidRDefault="00315F34"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drawing>
          <wp:inline distT="0" distB="0" distL="0" distR="0" wp14:anchorId="542FBB4E" wp14:editId="463186E3">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7B2638E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6" w:name="_Hlk203137780"/>
      <w:r w:rsidRPr="00AF2556">
        <w:rPr>
          <w:rFonts w:ascii="Times New Roman" w:hAnsi="Times New Roman"/>
          <w:iCs/>
          <w:color w:val="000000" w:themeColor="text1"/>
          <w:sz w:val="24"/>
          <w:szCs w:val="24"/>
        </w:rPr>
        <w:t>Figure 2.5: LED symbol</w:t>
      </w:r>
      <w:bookmarkEnd w:id="6"/>
    </w:p>
    <w:p w14:paraId="04622840"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75108D5A" wp14:editId="170B9C33">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bookmarkStart w:id="7" w:name="_Hlk203137808"/>
      <w:r w:rsidRPr="00AF2556">
        <w:rPr>
          <w:rFonts w:ascii="Times New Roman" w:hAnsi="Times New Roman"/>
          <w:iCs/>
          <w:color w:val="000000" w:themeColor="text1"/>
          <w:sz w:val="24"/>
          <w:szCs w:val="24"/>
        </w:rPr>
        <w:t>Figure 2.6: Simple LED Circuit</w:t>
      </w:r>
      <w:bookmarkEnd w:id="7"/>
    </w:p>
    <w:p w14:paraId="44AEDE6A"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03976712"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6259D9D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These are classified into low-current, standard and ultra-high 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33741696" wp14:editId="07934BF7">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2C0788D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8" w:name="_Hlk203137850"/>
      <w:r w:rsidRPr="00AF2556">
        <w:rPr>
          <w:rFonts w:ascii="Times New Roman" w:hAnsi="Times New Roman"/>
          <w:iCs/>
          <w:color w:val="000000" w:themeColor="text1"/>
          <w:sz w:val="24"/>
          <w:szCs w:val="24"/>
        </w:rPr>
        <w:t>Figure 2.7: Miniature LED</w:t>
      </w:r>
    </w:p>
    <w:bookmarkEnd w:id="8"/>
    <w:p w14:paraId="381A6C1D" w14:textId="77777777" w:rsidR="00315F34" w:rsidRPr="00AF2556" w:rsidRDefault="00315F34" w:rsidP="00315F34">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5" w:history="1">
        <w:r w:rsidRPr="00AF2556">
          <w:rPr>
            <w:rStyle w:val="Hyperlink"/>
            <w:rFonts w:ascii="Times New Roman"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68B2689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1F63D48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53DC3CAB" w14:textId="77777777" w:rsidR="00315F34" w:rsidRPr="00AF2556" w:rsidRDefault="00AE7F4E"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r>
      <w:r w:rsidR="00AE7F4E" w:rsidRPr="00AF2556">
        <w:rPr>
          <w:rFonts w:ascii="Times New Roman" w:hAnsi="Times New Roman"/>
          <w:noProof/>
          <w:color w:val="000000" w:themeColor="text1"/>
        </w:rPr>
        <w:object w:dxaOrig="4040" w:dyaOrig="2040" w14:anchorId="5032A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03pt" o:ole="">
            <v:imagedata r:id="rId66" o:title=""/>
          </v:shape>
          <o:OLEObject Type="Embed" ProgID="PBrush" ShapeID="_x0000_i1025" DrawAspect="Content" ObjectID="_1814256636" r:id="rId67"/>
        </w:object>
      </w:r>
    </w:p>
    <w:p w14:paraId="431043DD"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9" w:name="_Hlk203137887"/>
      <w:r w:rsidRPr="00AF2556">
        <w:rPr>
          <w:rFonts w:ascii="Times New Roman" w:hAnsi="Times New Roman"/>
          <w:iCs/>
          <w:color w:val="000000" w:themeColor="text1"/>
          <w:sz w:val="24"/>
          <w:szCs w:val="24"/>
        </w:rPr>
        <w:t>Figure 2.8: High-power LED</w:t>
      </w:r>
    </w:p>
    <w:bookmarkEnd w:id="9"/>
    <w:p w14:paraId="620843A9"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4384" behindDoc="0" locked="0" layoutInCell="1" allowOverlap="1" wp14:anchorId="38D6038B" wp14:editId="0552C9E9">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72188415"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0" w:name="_Hlk203137923"/>
      <w:r w:rsidRPr="00AF2556">
        <w:rPr>
          <w:rFonts w:ascii="Times New Roman" w:hAnsi="Times New Roman"/>
          <w:iCs/>
          <w:color w:val="000000" w:themeColor="text1"/>
          <w:sz w:val="24"/>
          <w:szCs w:val="24"/>
        </w:rPr>
        <w:t>Figure 2.9: Flash LED</w:t>
      </w:r>
    </w:p>
    <w:bookmarkEnd w:id="10"/>
    <w:p w14:paraId="319003B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7CEBD83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7ED2105D"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5408" behindDoc="0" locked="0" layoutInCell="1" allowOverlap="1" wp14:anchorId="54189E06" wp14:editId="4F7336BA">
            <wp:simplePos x="0" y="0"/>
            <wp:positionH relativeFrom="column">
              <wp:posOffset>1511300</wp:posOffset>
            </wp:positionH>
            <wp:positionV relativeFrom="paragraph">
              <wp:posOffset>297815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Alphanumeric LED</w:t>
      </w:r>
    </w:p>
    <w:p w14:paraId="5BCAB91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1" w:name="_Hlk203137957"/>
      <w:r w:rsidRPr="00AF2556">
        <w:rPr>
          <w:rFonts w:ascii="Times New Roman" w:hAnsi="Times New Roman"/>
          <w:iCs/>
          <w:color w:val="000000" w:themeColor="text1"/>
          <w:sz w:val="24"/>
          <w:szCs w:val="24"/>
        </w:rPr>
        <w:t>Figure 2.10: Alphanumeric LED</w:t>
      </w:r>
      <w:bookmarkEnd w:id="11"/>
      <w:r w:rsidRPr="00AF2556">
        <w:rPr>
          <w:rFonts w:ascii="Times New Roman" w:hAnsi="Times New Roman"/>
          <w:iCs/>
          <w:color w:val="000000" w:themeColor="text1"/>
          <w:sz w:val="24"/>
          <w:szCs w:val="24"/>
        </w:rPr>
        <w:t xml:space="preserve"> </w:t>
      </w:r>
    </w:p>
    <w:p w14:paraId="0B2BAA8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These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p>
    <w:p w14:paraId="253AE573"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120762A7" wp14:editId="4060556B">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5F813AC7"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2" w:name="_Hlk203137976"/>
      <w:r w:rsidRPr="00AF2556">
        <w:rPr>
          <w:rFonts w:ascii="Times New Roman" w:hAnsi="Times New Roman"/>
          <w:iCs/>
          <w:color w:val="000000" w:themeColor="text1"/>
          <w:sz w:val="24"/>
          <w:szCs w:val="24"/>
        </w:rPr>
        <w:t>Figure 2.11: Lighting LED</w:t>
      </w:r>
    </w:p>
    <w:bookmarkEnd w:id="12"/>
    <w:p w14:paraId="7BB8C180"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Review of Related Project Work On Solar-Enabled Rechargeable Fans</w:t>
      </w:r>
    </w:p>
    <w:p w14:paraId="79E44A33"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45FF8CB9"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w:t>
      </w:r>
      <w:proofErr w:type="spellStart"/>
      <w:r w:rsidRPr="00AF2556">
        <w:rPr>
          <w:rFonts w:ascii="Times New Roman" w:hAnsi="Times New Roman"/>
          <w:color w:val="000000" w:themeColor="text1"/>
          <w:sz w:val="24"/>
          <w:szCs w:val="24"/>
        </w:rPr>
        <w:t>Akangbe</w:t>
      </w:r>
      <w:proofErr w:type="spellEnd"/>
      <w:r w:rsidRPr="00AF2556">
        <w:rPr>
          <w:rFonts w:ascii="Times New Roman" w:hAnsi="Times New Roman"/>
          <w:color w:val="000000" w:themeColor="text1"/>
          <w:sz w:val="24"/>
          <w:szCs w:val="24"/>
        </w:rPr>
        <w:t xml:space="preserve"> et al., 2024).</w:t>
      </w:r>
    </w:p>
    <w:p w14:paraId="77C67B55"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14765BD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a rechargeable battery limited fan usage to daylight hours only. Additionally, the device’s single-purpose design with no peripheral functions such as lighting or charging limited its applicability for multipurpose off-grid needs (D. Mukherjee, 2022).</w:t>
      </w:r>
    </w:p>
    <w:p w14:paraId="1BAD6F8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w:t>
      </w:r>
      <w:proofErr w:type="spellStart"/>
      <w:r w:rsidRPr="00AF2556">
        <w:rPr>
          <w:rFonts w:ascii="Times New Roman" w:hAnsi="Times New Roman"/>
          <w:color w:val="000000" w:themeColor="text1"/>
          <w:sz w:val="24"/>
          <w:szCs w:val="24"/>
        </w:rPr>
        <w:t>Adediran</w:t>
      </w:r>
      <w:proofErr w:type="spellEnd"/>
      <w:r w:rsidRPr="00AF2556">
        <w:rPr>
          <w:rFonts w:ascii="Times New Roman" w:hAnsi="Times New Roman"/>
          <w:color w:val="000000" w:themeColor="text1"/>
          <w:sz w:val="24"/>
          <w:szCs w:val="24"/>
        </w:rPr>
        <w:t xml:space="preserve"> et al., 2025).</w:t>
      </w:r>
    </w:p>
    <w:p w14:paraId="679BE7D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w:t>
      </w:r>
      <w:proofErr w:type="spellStart"/>
      <w:r w:rsidRPr="00AF2556">
        <w:rPr>
          <w:rFonts w:ascii="Times New Roman" w:hAnsi="Times New Roman"/>
          <w:color w:val="000000" w:themeColor="text1"/>
          <w:sz w:val="24"/>
          <w:szCs w:val="24"/>
        </w:rPr>
        <w:t>Paudel</w:t>
      </w:r>
      <w:proofErr w:type="spellEnd"/>
      <w:r w:rsidRPr="00AF2556">
        <w:rPr>
          <w:rFonts w:ascii="Times New Roman" w:hAnsi="Times New Roman"/>
          <w:color w:val="000000" w:themeColor="text1"/>
          <w:sz w:val="24"/>
          <w:szCs w:val="24"/>
        </w:rPr>
        <w:t>, 2023).</w:t>
      </w:r>
    </w:p>
    <w:p w14:paraId="631997C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mc:AlternateContent>
          <mc:Choice Requires="wps">
            <w:drawing>
              <wp:anchor distT="0" distB="0" distL="114300" distR="114300" simplePos="0" relativeHeight="251670528" behindDoc="0" locked="0" layoutInCell="1" allowOverlap="1" wp14:anchorId="4AB9BEEA" wp14:editId="52DDF711">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CA9EF"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3tgEAALYDAAAOAAAAZHJzL2Uyb0RvYy54bWysU8tu2zAQvBfIPxC8x5LdIqgF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fb++WX0otldPvIAx&#10;fQZ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Uxzyt7YBAAC2AwAADgAAAAAAAAAAAAAAAAAuAgAA&#10;ZHJzL2Uyb0RvYy54bWxQSwECLQAUAAYACAAAACEA1JfA2uUAAAAXAQAADwAAAAAAAAAAAAAAAAAQ&#10;BAAAZHJzL2Rvd25yZXYueG1sUEsFBgAAAAAEAAQA8wAAACI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67E1102C"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71552" behindDoc="0" locked="0" layoutInCell="1" allowOverlap="1" wp14:anchorId="285C1BC6" wp14:editId="70A2312D">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43684723"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007BC830"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04DA7DC"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55959CFE"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5C1BC6" id="Group 31" o:spid="_x0000_s1026" style="position:absolute;margin-left:.6pt;margin-top:10.3pt;width:484.35pt;height:151.35pt;z-index:25167155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43684723" w14:textId="77777777" w:rsidR="00315F34" w:rsidRPr="00A67C3A" w:rsidRDefault="00315F34" w:rsidP="00315F34">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007BC830" w14:textId="77777777" w:rsidR="00315F34" w:rsidRPr="00A67C3A" w:rsidRDefault="00315F34" w:rsidP="00315F34">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604DA7DC" w14:textId="77777777" w:rsidR="00315F34" w:rsidRPr="00A67C3A" w:rsidRDefault="00315F34" w:rsidP="00315F34">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55959CFE" w14:textId="77777777" w:rsidR="00315F34" w:rsidRPr="00A67C3A" w:rsidRDefault="00315F34" w:rsidP="00315F34">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4036687D" w14:textId="77777777" w:rsidR="00315F34" w:rsidRPr="00AF2556" w:rsidRDefault="00315F34" w:rsidP="00315F34">
      <w:pPr>
        <w:spacing w:line="480" w:lineRule="auto"/>
        <w:rPr>
          <w:rFonts w:ascii="Times New Roman" w:hAnsi="Times New Roman"/>
          <w:b/>
          <w:bCs/>
          <w:color w:val="000000" w:themeColor="text1"/>
          <w:sz w:val="26"/>
          <w:szCs w:val="26"/>
        </w:rPr>
      </w:pPr>
    </w:p>
    <w:p w14:paraId="02534A99" w14:textId="77777777" w:rsidR="00315F34" w:rsidRPr="00AF2556" w:rsidRDefault="00315F34" w:rsidP="00315F34">
      <w:pPr>
        <w:spacing w:line="480" w:lineRule="auto"/>
        <w:rPr>
          <w:rFonts w:ascii="Times New Roman" w:hAnsi="Times New Roman"/>
          <w:b/>
          <w:bCs/>
          <w:color w:val="000000" w:themeColor="text1"/>
          <w:sz w:val="26"/>
          <w:szCs w:val="26"/>
        </w:rPr>
      </w:pPr>
    </w:p>
    <w:p w14:paraId="50617220" w14:textId="77777777" w:rsidR="00315F34" w:rsidRPr="00AF2556" w:rsidRDefault="00315F34" w:rsidP="00315F34">
      <w:pPr>
        <w:spacing w:line="480" w:lineRule="auto"/>
        <w:rPr>
          <w:rFonts w:ascii="Times New Roman" w:hAnsi="Times New Roman"/>
          <w:b/>
          <w:bCs/>
          <w:color w:val="000000" w:themeColor="text1"/>
          <w:sz w:val="26"/>
          <w:szCs w:val="26"/>
        </w:rPr>
      </w:pPr>
    </w:p>
    <w:p w14:paraId="4564055A" w14:textId="77777777" w:rsidR="00315F34" w:rsidRPr="00AF2556" w:rsidRDefault="00315F34" w:rsidP="00315F34">
      <w:pPr>
        <w:spacing w:line="480" w:lineRule="auto"/>
        <w:rPr>
          <w:rFonts w:ascii="Times New Roman" w:hAnsi="Times New Roman"/>
          <w:b/>
          <w:bCs/>
          <w:color w:val="000000" w:themeColor="text1"/>
          <w:sz w:val="26"/>
          <w:szCs w:val="26"/>
        </w:rPr>
      </w:pPr>
    </w:p>
    <w:p w14:paraId="292E225E" w14:textId="77777777" w:rsidR="00315F34" w:rsidRDefault="00315F34" w:rsidP="00315F34">
      <w:pPr>
        <w:spacing w:before="100" w:beforeAutospacing="1" w:after="200" w:line="480" w:lineRule="auto"/>
        <w:jc w:val="both"/>
        <w:rPr>
          <w:rFonts w:ascii="Times New Roman" w:eastAsia="SimSun" w:hAnsi="Times New Roman"/>
          <w:i/>
          <w:kern w:val="0"/>
          <w:sz w:val="24"/>
          <w:szCs w:val="24"/>
        </w:rPr>
      </w:pPr>
    </w:p>
    <w:p w14:paraId="69E92D5D" w14:textId="77777777" w:rsidR="00315F34" w:rsidRPr="005E08F4" w:rsidRDefault="00315F34" w:rsidP="00315F34">
      <w:pPr>
        <w:spacing w:before="100" w:beforeAutospacing="1" w:after="200" w:line="480" w:lineRule="auto"/>
        <w:jc w:val="center"/>
        <w:rPr>
          <w:rFonts w:ascii="Times New Roman" w:eastAsia="SimSun" w:hAnsi="Times New Roman"/>
          <w:iCs/>
          <w:kern w:val="0"/>
          <w:sz w:val="24"/>
          <w:szCs w:val="24"/>
        </w:rPr>
      </w:pPr>
      <w:bookmarkStart w:id="13" w:name="_Hlk203138018"/>
      <w:r w:rsidRPr="005E08F4">
        <w:rPr>
          <w:rFonts w:ascii="Times New Roman" w:eastAsia="SimSun" w:hAnsi="Times New Roman"/>
          <w:iCs/>
          <w:kern w:val="0"/>
          <w:sz w:val="24"/>
          <w:szCs w:val="24"/>
        </w:rPr>
        <w:t>Figure 2.12 Assembling block diagram</w:t>
      </w: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3"/>
    <w:p w14:paraId="317E31FC" w14:textId="77777777" w:rsidR="00315F34" w:rsidRPr="00AF2556" w:rsidRDefault="00315F34" w:rsidP="00315F34">
      <w:pPr>
        <w:spacing w:beforeAutospacing="1" w:after="200" w:line="480" w:lineRule="auto"/>
        <w:jc w:val="both"/>
        <w:rPr>
          <w:rFonts w:ascii="Times New Roman" w:eastAsia="SimSun" w:hAnsi="Times New Roman"/>
          <w:i/>
          <w:kern w:val="0"/>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solar panel to the output loads with various output range. </w:t>
      </w:r>
    </w:p>
    <w:p w14:paraId="51506B49"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Solar Panels:</w:t>
      </w:r>
      <w:r w:rsidRPr="00AF2556">
        <w:rPr>
          <w:rStyle w:val="s1"/>
          <w:rFonts w:ascii="Times New Roman" w:eastAsia="Times New Roman" w:hAnsi="Times New Roman"/>
          <w:sz w:val="24"/>
          <w:szCs w:val="24"/>
        </w:rPr>
        <w:t xml:space="preserve"> These photovoltaic (PV) panels are installed to harness sunlight. They convert sunlight into Direct Current (DC) electricity.</w:t>
      </w:r>
    </w:p>
    <w:p w14:paraId="1530A816"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Charge Controller:</w:t>
      </w:r>
      <w:r w:rsidRPr="00AF2556">
        <w:rPr>
          <w:rStyle w:val="s1"/>
          <w:rFonts w:ascii="Times New Roman" w:eastAsia="Times New Roman" w:hAnsi="Times New Roman"/>
          <w:sz w:val="24"/>
          <w:szCs w:val="24"/>
        </w:rPr>
        <w:t xml:space="preserve"> The DC electricity from the solar panels passes through a charge controller. This device regulates the voltage and current, preventing the batteries from overcharging.</w:t>
      </w:r>
    </w:p>
    <w:p w14:paraId="06AD224C"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ahoma" w:eastAsia="Times New Roman" w:hAnsi="Tahoma" w:cs="Tahoma"/>
          <w:b/>
          <w:sz w:val="24"/>
          <w:szCs w:val="24"/>
        </w:rPr>
        <w:t>﻿</w:t>
      </w:r>
      <w:r w:rsidRPr="00AF2556">
        <w:rPr>
          <w:rStyle w:val="s1"/>
          <w:rFonts w:ascii="Times New Roman" w:eastAsia="Times New Roman" w:hAnsi="Times New Roman"/>
          <w:b/>
          <w:sz w:val="24"/>
          <w:szCs w:val="24"/>
        </w:rPr>
        <w:t>Batteries:</w:t>
      </w:r>
      <w:r w:rsidRPr="00AF2556">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14:paraId="3B0969F8"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DC Fan Speed Control:</w:t>
      </w:r>
      <w:r w:rsidRPr="00AF2556">
        <w:rPr>
          <w:rStyle w:val="s1"/>
          <w:rFonts w:ascii="Times New Roman" w:eastAsia="Times New Roman" w:hAnsi="Times New Roman"/>
          <w:sz w:val="24"/>
          <w:szCs w:val="24"/>
        </w:rPr>
        <w:t xml:space="preserve"> This is a device or circuit that regulates the speed of a dc fan by adjusting the voltage or current supplied to it.</w:t>
      </w:r>
    </w:p>
    <w:p w14:paraId="733316F2"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Fan Motor:</w:t>
      </w:r>
      <w:r w:rsidRPr="00AF2556">
        <w:rPr>
          <w:rStyle w:val="s1"/>
          <w:rFonts w:ascii="Times New Roman" w:eastAsia="Times New Roman" w:hAnsi="Times New Roman"/>
          <w:sz w:val="24"/>
          <w:szCs w:val="24"/>
        </w:rPr>
        <w:t xml:space="preserve"> This is an electric motor that powers a fan’s blade to create airflow for cooling or ventilation.</w:t>
      </w:r>
    </w:p>
    <w:p w14:paraId="0A04498A"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Integrated Peripheral Output:</w:t>
      </w:r>
      <w:r w:rsidRPr="00AF2556">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14:paraId="6185DDE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Universal Serial Bus (USB) charging ports.</w:t>
      </w:r>
    </w:p>
    <w:p w14:paraId="679F4F58"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Light Emitting Diode (LED) lightning.</w:t>
      </w:r>
    </w:p>
    <w:p w14:paraId="65B3CE0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Battery status indicator.</w:t>
      </w:r>
    </w:p>
    <w:bookmarkEnd w:id="0"/>
    <w:p w14:paraId="3DF44520"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F0CC141"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075EB248"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6EA3B90" w14:textId="77777777" w:rsidR="00315F34" w:rsidRDefault="00315F34" w:rsidP="00315F34">
      <w:pPr>
        <w:pStyle w:val="li1"/>
        <w:spacing w:line="480" w:lineRule="auto"/>
        <w:ind w:left="1500"/>
        <w:rPr>
          <w:rStyle w:val="s1"/>
          <w:rFonts w:ascii="Times New Roman" w:eastAsia="Times New Roman" w:hAnsi="Times New Roman"/>
          <w:sz w:val="24"/>
          <w:szCs w:val="24"/>
        </w:rPr>
      </w:pPr>
    </w:p>
    <w:p w14:paraId="72FBE11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43F84BFC" w14:textId="77777777" w:rsidR="00315F34" w:rsidRPr="006D0F9B" w:rsidRDefault="00315F34" w:rsidP="00315F34">
      <w:pPr>
        <w:pStyle w:val="li1"/>
        <w:spacing w:line="480" w:lineRule="auto"/>
        <w:jc w:val="center"/>
        <w:rPr>
          <w:rStyle w:val="s1"/>
          <w:rFonts w:ascii="Times New Roman" w:eastAsia="Times New Roman" w:hAnsi="Times New Roman"/>
          <w:b/>
          <w:sz w:val="28"/>
          <w:szCs w:val="28"/>
        </w:rPr>
      </w:pPr>
      <w:bookmarkStart w:id="14" w:name="_Hlk203120653"/>
      <w:r w:rsidRPr="006D0F9B">
        <w:rPr>
          <w:rStyle w:val="s1"/>
          <w:rFonts w:ascii="Times New Roman" w:eastAsia="Times New Roman" w:hAnsi="Times New Roman"/>
          <w:b/>
          <w:sz w:val="28"/>
          <w:szCs w:val="28"/>
        </w:rPr>
        <w:t>CHAPTER THREE</w:t>
      </w:r>
    </w:p>
    <w:p w14:paraId="2787E7C7" w14:textId="77777777" w:rsidR="00315F34" w:rsidRPr="006D0F9B" w:rsidRDefault="00315F34" w:rsidP="00315F34">
      <w:pPr>
        <w:pStyle w:val="li1"/>
        <w:spacing w:line="480" w:lineRule="auto"/>
        <w:rPr>
          <w:rStyle w:val="s1"/>
          <w:rFonts w:ascii="Times New Roman" w:eastAsia="Times New Roman" w:hAnsi="Times New Roman"/>
          <w:b/>
          <w:sz w:val="26"/>
          <w:szCs w:val="26"/>
        </w:rPr>
      </w:pPr>
      <w:r w:rsidRPr="006D0F9B">
        <w:rPr>
          <w:rStyle w:val="s1"/>
          <w:rFonts w:ascii="Times New Roman" w:eastAsia="Times New Roman" w:hAnsi="Times New Roman"/>
          <w:b/>
          <w:sz w:val="26"/>
          <w:szCs w:val="26"/>
        </w:rPr>
        <w:t>3.</w:t>
      </w:r>
      <w:r>
        <w:rPr>
          <w:rStyle w:val="s1"/>
          <w:rFonts w:ascii="Times New Roman" w:eastAsia="Times New Roman" w:hAnsi="Times New Roman"/>
          <w:b/>
          <w:sz w:val="26"/>
          <w:szCs w:val="26"/>
        </w:rPr>
        <w:t xml:space="preserve">1 </w:t>
      </w:r>
      <w:r w:rsidRPr="006D0F9B">
        <w:rPr>
          <w:rStyle w:val="s1"/>
          <w:rFonts w:ascii="Times New Roman" w:eastAsia="Times New Roman" w:hAnsi="Times New Roman"/>
          <w:b/>
          <w:sz w:val="26"/>
          <w:szCs w:val="26"/>
        </w:rPr>
        <w:t>METHODOLOGY</w:t>
      </w:r>
    </w:p>
    <w:p w14:paraId="23D37FF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chapter outlines the procedures used for designing and constructing a solar-enabled rechargeable fan that integrates additional peripheral functions such as LED lighting, USB charging, and a battery status indicator. The system was built to operate efficiently in off-grid conditions by utilizing solar energy as the primary power source and storing excess energy in a rechargeable lithium-ion battery.</w:t>
      </w:r>
    </w:p>
    <w:p w14:paraId="03E18CFD"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fan control was designed with a speed regulator, allowing users to adjust airflow levels conveniently. A battery charge controller was incorporated to manage safe and efficient battery charging from the solar panel while also protecting the system from overcharging and over-discharging. Each peripheral function was integrated to operate independently but harmoniously, making the entire system compact, user-friendly, and energy-efficient.</w:t>
      </w:r>
    </w:p>
    <w:p w14:paraId="7EEA805A" w14:textId="77777777" w:rsidR="00315F34" w:rsidRPr="006D0F9B" w:rsidRDefault="00315F34" w:rsidP="00315F34">
      <w:pPr>
        <w:spacing w:line="480" w:lineRule="auto"/>
        <w:rPr>
          <w:rFonts w:ascii="Times New Roman" w:hAnsi="Times New Roman"/>
          <w:b/>
          <w:sz w:val="26"/>
          <w:szCs w:val="26"/>
        </w:rPr>
      </w:pPr>
      <w:r w:rsidRPr="006D0F9B">
        <w:rPr>
          <w:rFonts w:ascii="Times New Roman" w:hAnsi="Times New Roman"/>
          <w:b/>
          <w:sz w:val="26"/>
          <w:szCs w:val="26"/>
        </w:rPr>
        <w:t>3.</w:t>
      </w:r>
      <w:r>
        <w:rPr>
          <w:rFonts w:ascii="Times New Roman" w:hAnsi="Times New Roman"/>
          <w:b/>
          <w:sz w:val="26"/>
          <w:szCs w:val="26"/>
        </w:rPr>
        <w:t>2</w:t>
      </w:r>
      <w:r w:rsidRPr="006D0F9B">
        <w:rPr>
          <w:rFonts w:ascii="Times New Roman" w:hAnsi="Times New Roman"/>
          <w:b/>
          <w:sz w:val="26"/>
          <w:szCs w:val="26"/>
        </w:rPr>
        <w:t xml:space="preserve"> COMPONENT SELECTION</w:t>
      </w:r>
    </w:p>
    <w:p w14:paraId="054AF09D"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selection of components for the system was guided by factors such as energy efficiency, reliability, availability, cost-effectiveness, and compatibility with the overall design goals. Each component was carefully chosen to meet the functional requirements of the solar-enabled rechargeable fan and its integrated peripheral outputs.</w:t>
      </w:r>
    </w:p>
    <w:p w14:paraId="26FD6A83" w14:textId="77777777" w:rsidR="00315F34" w:rsidRPr="006D0F9B" w:rsidRDefault="00315F34" w:rsidP="00315F34">
      <w:pPr>
        <w:jc w:val="center"/>
        <w:rPr>
          <w:rFonts w:ascii="Times New Roman" w:hAnsi="Times New Roman"/>
          <w:b/>
          <w:sz w:val="26"/>
          <w:szCs w:val="26"/>
        </w:rPr>
      </w:pPr>
      <w:bookmarkStart w:id="15" w:name="_Hlk203138312"/>
      <w:r>
        <w:rPr>
          <w:rFonts w:ascii="Times New Roman" w:hAnsi="Times New Roman"/>
          <w:b/>
          <w:sz w:val="26"/>
          <w:szCs w:val="26"/>
        </w:rPr>
        <w:t>Table3.1:</w:t>
      </w:r>
      <w:r w:rsidRPr="006D0F9B">
        <w:rPr>
          <w:rFonts w:ascii="Times New Roman" w:hAnsi="Times New Roman"/>
          <w:b/>
          <w:sz w:val="26"/>
          <w:szCs w:val="26"/>
        </w:rPr>
        <w:t xml:space="preserve"> Summar</w:t>
      </w:r>
      <w:r>
        <w:rPr>
          <w:rFonts w:ascii="Times New Roman" w:hAnsi="Times New Roman"/>
          <w:b/>
          <w:sz w:val="26"/>
          <w:szCs w:val="26"/>
        </w:rPr>
        <w:t>y of</w:t>
      </w:r>
      <w:r w:rsidRPr="006D0F9B">
        <w:rPr>
          <w:rFonts w:ascii="Times New Roman" w:hAnsi="Times New Roman"/>
          <w:b/>
          <w:sz w:val="26"/>
          <w:szCs w:val="26"/>
        </w:rPr>
        <w:t xml:space="preserve"> </w:t>
      </w:r>
      <w:r>
        <w:rPr>
          <w:rFonts w:ascii="Times New Roman" w:hAnsi="Times New Roman"/>
          <w:b/>
          <w:sz w:val="26"/>
          <w:szCs w:val="26"/>
        </w:rPr>
        <w:t>t</w:t>
      </w:r>
      <w:r w:rsidRPr="006D0F9B">
        <w:rPr>
          <w:rFonts w:ascii="Times New Roman" w:hAnsi="Times New Roman"/>
          <w:b/>
          <w:sz w:val="26"/>
          <w:szCs w:val="26"/>
        </w:rPr>
        <w:t xml:space="preserve">he Key Components </w:t>
      </w:r>
      <w:r>
        <w:rPr>
          <w:rFonts w:ascii="Times New Roman" w:hAnsi="Times New Roman"/>
          <w:b/>
          <w:sz w:val="26"/>
          <w:szCs w:val="26"/>
        </w:rPr>
        <w:t>u</w:t>
      </w:r>
      <w:r w:rsidRPr="006D0F9B">
        <w:rPr>
          <w:rFonts w:ascii="Times New Roman" w:hAnsi="Times New Roman"/>
          <w:b/>
          <w:sz w:val="26"/>
          <w:szCs w:val="26"/>
        </w:rPr>
        <w:t xml:space="preserve">sed </w:t>
      </w:r>
      <w:r>
        <w:rPr>
          <w:rFonts w:ascii="Times New Roman" w:hAnsi="Times New Roman"/>
          <w:b/>
          <w:sz w:val="26"/>
          <w:szCs w:val="26"/>
        </w:rPr>
        <w:t>a</w:t>
      </w:r>
      <w:r w:rsidRPr="006D0F9B">
        <w:rPr>
          <w:rFonts w:ascii="Times New Roman" w:hAnsi="Times New Roman"/>
          <w:b/>
          <w:sz w:val="26"/>
          <w:szCs w:val="26"/>
        </w:rPr>
        <w:t xml:space="preserve">nd </w:t>
      </w:r>
      <w:r>
        <w:rPr>
          <w:rFonts w:ascii="Times New Roman" w:hAnsi="Times New Roman"/>
          <w:b/>
          <w:sz w:val="26"/>
          <w:szCs w:val="26"/>
        </w:rPr>
        <w:t>t</w:t>
      </w:r>
      <w:r w:rsidRPr="006D0F9B">
        <w:rPr>
          <w:rFonts w:ascii="Times New Roman" w:hAnsi="Times New Roman"/>
          <w:b/>
          <w:sz w:val="26"/>
          <w:szCs w:val="26"/>
        </w:rPr>
        <w:t>heir Respective Functions</w:t>
      </w:r>
    </w:p>
    <w:tbl>
      <w:tblPr>
        <w:tblStyle w:val="TableGrid"/>
        <w:tblW w:w="9779" w:type="dxa"/>
        <w:tblLook w:val="04A0" w:firstRow="1" w:lastRow="0" w:firstColumn="1" w:lastColumn="0" w:noHBand="0" w:noVBand="1"/>
      </w:tblPr>
      <w:tblGrid>
        <w:gridCol w:w="3259"/>
        <w:gridCol w:w="3260"/>
        <w:gridCol w:w="3260"/>
      </w:tblGrid>
      <w:tr w:rsidR="00315F34" w:rsidRPr="006D0F9B" w14:paraId="44F2F8A6" w14:textId="77777777" w:rsidTr="005631AC">
        <w:trPr>
          <w:trHeight w:val="372"/>
        </w:trPr>
        <w:tc>
          <w:tcPr>
            <w:tcW w:w="3259" w:type="dxa"/>
          </w:tcPr>
          <w:bookmarkEnd w:id="15"/>
          <w:p w14:paraId="62EBF543"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COMPONENT</w:t>
            </w:r>
          </w:p>
        </w:tc>
        <w:tc>
          <w:tcPr>
            <w:tcW w:w="3260" w:type="dxa"/>
          </w:tcPr>
          <w:p w14:paraId="112CE4BC"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SPECIFICATION</w:t>
            </w:r>
          </w:p>
        </w:tc>
        <w:tc>
          <w:tcPr>
            <w:tcW w:w="3260" w:type="dxa"/>
          </w:tcPr>
          <w:p w14:paraId="024FA82A"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FUNCTION</w:t>
            </w:r>
          </w:p>
        </w:tc>
      </w:tr>
      <w:tr w:rsidR="00315F34" w:rsidRPr="006D0F9B" w14:paraId="6845453E" w14:textId="77777777" w:rsidTr="005631AC">
        <w:trPr>
          <w:trHeight w:val="372"/>
        </w:trPr>
        <w:tc>
          <w:tcPr>
            <w:tcW w:w="3259" w:type="dxa"/>
          </w:tcPr>
          <w:p w14:paraId="3839C44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Solar panel</w:t>
            </w:r>
          </w:p>
        </w:tc>
        <w:tc>
          <w:tcPr>
            <w:tcW w:w="3260" w:type="dxa"/>
          </w:tcPr>
          <w:p w14:paraId="1B2BF60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20W, 18V</w:t>
            </w:r>
          </w:p>
        </w:tc>
        <w:tc>
          <w:tcPr>
            <w:tcW w:w="3260" w:type="dxa"/>
          </w:tcPr>
          <w:p w14:paraId="008ACF7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Converts solar energy into electrical energy</w:t>
            </w:r>
          </w:p>
        </w:tc>
      </w:tr>
      <w:tr w:rsidR="00315F34" w:rsidRPr="006D0F9B" w14:paraId="11AB975C" w14:textId="77777777" w:rsidTr="005631AC">
        <w:trPr>
          <w:trHeight w:val="385"/>
        </w:trPr>
        <w:tc>
          <w:tcPr>
            <w:tcW w:w="3259" w:type="dxa"/>
          </w:tcPr>
          <w:p w14:paraId="447E4CE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Rechargeable Battery</w:t>
            </w:r>
          </w:p>
        </w:tc>
        <w:tc>
          <w:tcPr>
            <w:tcW w:w="3260" w:type="dxa"/>
          </w:tcPr>
          <w:p w14:paraId="3C58A55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7.5V Li-ion, 3700mAh</w:t>
            </w:r>
          </w:p>
        </w:tc>
        <w:tc>
          <w:tcPr>
            <w:tcW w:w="3260" w:type="dxa"/>
          </w:tcPr>
          <w:p w14:paraId="2FCAC9C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Stores energy for use when solar input is unavailable</w:t>
            </w:r>
          </w:p>
        </w:tc>
      </w:tr>
      <w:tr w:rsidR="00315F34" w:rsidRPr="006D0F9B" w14:paraId="1EE61265" w14:textId="77777777" w:rsidTr="005631AC">
        <w:trPr>
          <w:trHeight w:val="372"/>
        </w:trPr>
        <w:tc>
          <w:tcPr>
            <w:tcW w:w="3259" w:type="dxa"/>
          </w:tcPr>
          <w:p w14:paraId="7EDA638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Fan Motor</w:t>
            </w:r>
          </w:p>
        </w:tc>
        <w:tc>
          <w:tcPr>
            <w:tcW w:w="3260" w:type="dxa"/>
          </w:tcPr>
          <w:p w14:paraId="1B28702F"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6V, 0.5A DC</w:t>
            </w:r>
          </w:p>
        </w:tc>
        <w:tc>
          <w:tcPr>
            <w:tcW w:w="3260" w:type="dxa"/>
          </w:tcPr>
          <w:p w14:paraId="79647B9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Generates airflow</w:t>
            </w:r>
          </w:p>
        </w:tc>
      </w:tr>
      <w:tr w:rsidR="00315F34" w:rsidRPr="006D0F9B" w14:paraId="26E31301" w14:textId="77777777" w:rsidTr="005631AC">
        <w:trPr>
          <w:trHeight w:val="372"/>
        </w:trPr>
        <w:tc>
          <w:tcPr>
            <w:tcW w:w="3259" w:type="dxa"/>
          </w:tcPr>
          <w:p w14:paraId="7B5C6B8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23970FA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7809,7812,7818</w:t>
            </w:r>
          </w:p>
        </w:tc>
        <w:tc>
          <w:tcPr>
            <w:tcW w:w="3260" w:type="dxa"/>
          </w:tcPr>
          <w:p w14:paraId="753FAD2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Controls fan speed by regulating output voltage</w:t>
            </w:r>
          </w:p>
        </w:tc>
      </w:tr>
      <w:tr w:rsidR="00315F34" w:rsidRPr="006D0F9B" w14:paraId="1B6AE835" w14:textId="77777777" w:rsidTr="005631AC">
        <w:trPr>
          <w:trHeight w:val="372"/>
        </w:trPr>
        <w:tc>
          <w:tcPr>
            <w:tcW w:w="3259" w:type="dxa"/>
          </w:tcPr>
          <w:p w14:paraId="705CD2D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Diodes</w:t>
            </w:r>
          </w:p>
        </w:tc>
        <w:tc>
          <w:tcPr>
            <w:tcW w:w="3260" w:type="dxa"/>
          </w:tcPr>
          <w:p w14:paraId="3410AAB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1N4148</w:t>
            </w:r>
          </w:p>
        </w:tc>
        <w:tc>
          <w:tcPr>
            <w:tcW w:w="3260" w:type="dxa"/>
          </w:tcPr>
          <w:p w14:paraId="7E72F69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Prevents reverse current and protects sensitive parts</w:t>
            </w:r>
          </w:p>
        </w:tc>
      </w:tr>
      <w:tr w:rsidR="00315F34" w:rsidRPr="006D0F9B" w14:paraId="01AB5B8D" w14:textId="77777777" w:rsidTr="005631AC">
        <w:trPr>
          <w:trHeight w:val="372"/>
        </w:trPr>
        <w:tc>
          <w:tcPr>
            <w:tcW w:w="3259" w:type="dxa"/>
          </w:tcPr>
          <w:p w14:paraId="6F5AFBB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charge controller</w:t>
            </w:r>
          </w:p>
        </w:tc>
        <w:tc>
          <w:tcPr>
            <w:tcW w:w="3260" w:type="dxa"/>
          </w:tcPr>
          <w:p w14:paraId="107779B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3A max</w:t>
            </w:r>
          </w:p>
        </w:tc>
        <w:tc>
          <w:tcPr>
            <w:tcW w:w="3260" w:type="dxa"/>
          </w:tcPr>
          <w:p w14:paraId="528634F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Regulates voltage and current from solar panel to prevent overcharging/discharging</w:t>
            </w:r>
          </w:p>
        </w:tc>
      </w:tr>
      <w:tr w:rsidR="00315F34" w:rsidRPr="006D0F9B" w14:paraId="1471647B" w14:textId="77777777" w:rsidTr="005631AC">
        <w:trPr>
          <w:trHeight w:val="372"/>
        </w:trPr>
        <w:tc>
          <w:tcPr>
            <w:tcW w:w="3259" w:type="dxa"/>
          </w:tcPr>
          <w:p w14:paraId="25E3E5F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32F957D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7809, 7812, 7818</w:t>
            </w:r>
          </w:p>
        </w:tc>
        <w:tc>
          <w:tcPr>
            <w:tcW w:w="3260" w:type="dxa"/>
          </w:tcPr>
          <w:p w14:paraId="22AAFB2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fixed voltage outputs (9V, 12V, 18V) for stepwise fan speed control</w:t>
            </w:r>
          </w:p>
        </w:tc>
      </w:tr>
      <w:tr w:rsidR="00315F34" w:rsidRPr="006D0F9B" w14:paraId="6BDE9835" w14:textId="77777777" w:rsidTr="005631AC">
        <w:trPr>
          <w:trHeight w:val="372"/>
        </w:trPr>
        <w:tc>
          <w:tcPr>
            <w:tcW w:w="3259" w:type="dxa"/>
          </w:tcPr>
          <w:p w14:paraId="5D28725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Rotary switch</w:t>
            </w:r>
          </w:p>
        </w:tc>
        <w:tc>
          <w:tcPr>
            <w:tcW w:w="3260" w:type="dxa"/>
          </w:tcPr>
          <w:p w14:paraId="73B73B2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3-position</w:t>
            </w:r>
          </w:p>
        </w:tc>
        <w:tc>
          <w:tcPr>
            <w:tcW w:w="3260" w:type="dxa"/>
          </w:tcPr>
          <w:p w14:paraId="57657FA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Selects between the three voltage levels supplied by the voltage regulator</w:t>
            </w:r>
          </w:p>
        </w:tc>
      </w:tr>
      <w:tr w:rsidR="00315F34" w:rsidRPr="006D0F9B" w14:paraId="15E7955D" w14:textId="77777777" w:rsidTr="005631AC">
        <w:trPr>
          <w:trHeight w:val="372"/>
        </w:trPr>
        <w:tc>
          <w:tcPr>
            <w:tcW w:w="3259" w:type="dxa"/>
          </w:tcPr>
          <w:p w14:paraId="55821D1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 xml:space="preserve">Variable resistor </w:t>
            </w:r>
          </w:p>
        </w:tc>
        <w:tc>
          <w:tcPr>
            <w:tcW w:w="3260" w:type="dxa"/>
          </w:tcPr>
          <w:p w14:paraId="7BA2F4A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10kΩ potentiometer</w:t>
            </w:r>
          </w:p>
        </w:tc>
        <w:tc>
          <w:tcPr>
            <w:tcW w:w="3260" w:type="dxa"/>
          </w:tcPr>
          <w:p w14:paraId="3590FA85"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continuous fan speed adjustment within selected voltage level</w:t>
            </w:r>
          </w:p>
        </w:tc>
      </w:tr>
      <w:tr w:rsidR="00315F34" w:rsidRPr="006D0F9B" w14:paraId="223C499C" w14:textId="77777777" w:rsidTr="005631AC">
        <w:trPr>
          <w:trHeight w:val="372"/>
        </w:trPr>
        <w:tc>
          <w:tcPr>
            <w:tcW w:w="3259" w:type="dxa"/>
          </w:tcPr>
          <w:p w14:paraId="7059CA7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USB Output module</w:t>
            </w:r>
          </w:p>
        </w:tc>
        <w:tc>
          <w:tcPr>
            <w:tcW w:w="3260" w:type="dxa"/>
          </w:tcPr>
          <w:p w14:paraId="3FB9A54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5V, 1A</w:t>
            </w:r>
          </w:p>
        </w:tc>
        <w:tc>
          <w:tcPr>
            <w:tcW w:w="3260" w:type="dxa"/>
          </w:tcPr>
          <w:p w14:paraId="5006717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Supplies a constant 5V for charging mobile devices or powering small gadgets</w:t>
            </w:r>
          </w:p>
        </w:tc>
      </w:tr>
      <w:tr w:rsidR="00315F34" w:rsidRPr="006D0F9B" w14:paraId="3FDF072B" w14:textId="77777777" w:rsidTr="005631AC">
        <w:trPr>
          <w:trHeight w:val="372"/>
        </w:trPr>
        <w:tc>
          <w:tcPr>
            <w:tcW w:w="3259" w:type="dxa"/>
          </w:tcPr>
          <w:p w14:paraId="7DE0BBE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LED Light</w:t>
            </w:r>
          </w:p>
        </w:tc>
        <w:tc>
          <w:tcPr>
            <w:tcW w:w="3260" w:type="dxa"/>
          </w:tcPr>
          <w:p w14:paraId="3195DC7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DC</w:t>
            </w:r>
          </w:p>
        </w:tc>
        <w:tc>
          <w:tcPr>
            <w:tcW w:w="3260" w:type="dxa"/>
          </w:tcPr>
          <w:p w14:paraId="5D37C72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lighting as an auxiliary feature during blackout.</w:t>
            </w:r>
          </w:p>
        </w:tc>
      </w:tr>
      <w:tr w:rsidR="00315F34" w:rsidRPr="006D0F9B" w14:paraId="42D569A8" w14:textId="77777777" w:rsidTr="005631AC">
        <w:trPr>
          <w:trHeight w:val="372"/>
        </w:trPr>
        <w:tc>
          <w:tcPr>
            <w:tcW w:w="3259" w:type="dxa"/>
          </w:tcPr>
          <w:p w14:paraId="6A22CFB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status indicator</w:t>
            </w:r>
          </w:p>
        </w:tc>
        <w:tc>
          <w:tcPr>
            <w:tcW w:w="3260" w:type="dxa"/>
          </w:tcPr>
          <w:p w14:paraId="54878A2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Digital voltmeter/LED bar</w:t>
            </w:r>
          </w:p>
        </w:tc>
        <w:tc>
          <w:tcPr>
            <w:tcW w:w="3260" w:type="dxa"/>
          </w:tcPr>
          <w:p w14:paraId="6ECCD35C"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Display real-time battery voltage to monitor charge level</w:t>
            </w:r>
          </w:p>
        </w:tc>
      </w:tr>
    </w:tbl>
    <w:p w14:paraId="104327FA" w14:textId="77777777" w:rsidR="00315F34" w:rsidRPr="006D0F9B" w:rsidRDefault="00315F34" w:rsidP="00315F34">
      <w:pPr>
        <w:pStyle w:val="Heading1"/>
        <w:spacing w:line="480" w:lineRule="auto"/>
        <w:rPr>
          <w:rFonts w:ascii="Times New Roman" w:hAnsi="Times New Roman" w:cs="Times New Roman"/>
          <w:b/>
          <w:color w:val="auto"/>
          <w:sz w:val="26"/>
          <w:szCs w:val="26"/>
        </w:rPr>
      </w:pPr>
      <w:r w:rsidRPr="006D0F9B">
        <w:rPr>
          <w:rFonts w:ascii="Times New Roman" w:hAnsi="Times New Roman" w:cs="Times New Roman"/>
          <w:b/>
          <w:color w:val="auto"/>
          <w:sz w:val="26"/>
          <w:szCs w:val="26"/>
        </w:rPr>
        <w:t>3.</w:t>
      </w:r>
      <w:r>
        <w:rPr>
          <w:rFonts w:ascii="Times New Roman" w:hAnsi="Times New Roman" w:cs="Times New Roman"/>
          <w:b/>
          <w:color w:val="auto"/>
          <w:sz w:val="26"/>
          <w:szCs w:val="26"/>
        </w:rPr>
        <w:t>3</w:t>
      </w:r>
      <w:r w:rsidRPr="006D0F9B">
        <w:rPr>
          <w:rFonts w:ascii="Times New Roman" w:hAnsi="Times New Roman" w:cs="Times New Roman"/>
          <w:b/>
          <w:color w:val="auto"/>
          <w:sz w:val="26"/>
          <w:szCs w:val="26"/>
        </w:rPr>
        <w:t xml:space="preserve"> SYSTEM SIMULATION</w:t>
      </w:r>
    </w:p>
    <w:p w14:paraId="7B61626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designed circuit was simulated using Livewire Pro Version to test for correctness and performance prior to hardware implementation. Simulation helped verify the proper operation of each component, the voltage regulation behavior, and the control logic, ensuring that faults could be corrected before physical construction.</w:t>
      </w:r>
    </w:p>
    <w:p w14:paraId="62091FA6"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3.3.1 Simulation Objectives</w:t>
      </w:r>
    </w:p>
    <w:p w14:paraId="1310047D"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switching behavior between the 7809, 7812, and 7818 voltage regulators via the rotary switch.</w:t>
      </w:r>
    </w:p>
    <w:p w14:paraId="6888F970"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test the response of the variable resistor in regulating the fan motor speed at different voltage levels.</w:t>
      </w:r>
    </w:p>
    <w:p w14:paraId="69D62935"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monitor the charging process from the solar panel through the battery charge controller into the lithium-ion battery.</w:t>
      </w:r>
    </w:p>
    <w:p w14:paraId="57F7C93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verify the stability of the USB output and ensure a constant 5V output suitable for charging devices.</w:t>
      </w:r>
    </w:p>
    <w:p w14:paraId="57EE4F1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confirm the functionality of the LED lighting when powered from the battery.</w:t>
      </w:r>
    </w:p>
    <w:p w14:paraId="6C5C1916"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real-time response of the battery status indicator as the battery voltage changes during charging and discharging.</w:t>
      </w:r>
    </w:p>
    <w:p w14:paraId="243B5FFF"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 xml:space="preserve">3.3.2 Stimulation Outcome </w:t>
      </w:r>
    </w:p>
    <w:p w14:paraId="14DE8EFC"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simulation successfully demonstrated the expected performance of each unit:</w:t>
      </w:r>
    </w:p>
    <w:p w14:paraId="392008C1"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Switching between voltage regulators resulted in clear changes in fan motor speed.</w:t>
      </w:r>
    </w:p>
    <w:p w14:paraId="1CFC983A"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variable resistor allowed fine-tuning of the fan speed within each voltage range.</w:t>
      </w:r>
    </w:p>
    <w:p w14:paraId="2168A0D2"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responded properly by cutting off the charging line once the simulated battery voltage reached its limit.</w:t>
      </w:r>
    </w:p>
    <w:p w14:paraId="45EE5129"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USB module maintained a stable 5V output.</w:t>
      </w:r>
    </w:p>
    <w:p w14:paraId="62AC6690"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LED lighting remained consistently bright when toggled on.</w:t>
      </w:r>
    </w:p>
    <w:p w14:paraId="0AE785E5" w14:textId="77777777" w:rsidR="00315F34" w:rsidRPr="006B2827"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voltage indicator tracked voltage fluctuations in real time.</w:t>
      </w:r>
    </w:p>
    <w:p w14:paraId="6F086506" w14:textId="77777777" w:rsidR="00315F34" w:rsidRPr="006D0F9B" w:rsidRDefault="00315F34" w:rsidP="00315F34">
      <w:pPr>
        <w:spacing w:line="480" w:lineRule="auto"/>
        <w:jc w:val="both"/>
        <w:rPr>
          <w:rStyle w:val="s1"/>
          <w:rFonts w:ascii="Times New Roman" w:hAnsi="Times New Roman"/>
          <w:sz w:val="24"/>
          <w:szCs w:val="24"/>
        </w:rPr>
      </w:pPr>
      <w:r w:rsidRPr="006D0F9B">
        <w:rPr>
          <w:rFonts w:ascii="Times New Roman" w:hAnsi="Times New Roman"/>
          <w:sz w:val="24"/>
          <w:szCs w:val="24"/>
        </w:rPr>
        <w:t>This preliminary validation gave confidence to proceed with the physical construction, knowing the theoretical circuit design was sound.</w:t>
      </w:r>
    </w:p>
    <w:p w14:paraId="30189848" w14:textId="77777777" w:rsidR="00315F34" w:rsidRPr="009868FF" w:rsidRDefault="00315F34" w:rsidP="00315F34">
      <w:pPr>
        <w:pStyle w:val="li1"/>
        <w:spacing w:line="480" w:lineRule="auto"/>
        <w:rPr>
          <w:rStyle w:val="s1"/>
          <w:rFonts w:ascii="Times New Roman" w:eastAsia="Times New Roman" w:hAnsi="Times New Roman"/>
          <w:b/>
          <w:sz w:val="26"/>
          <w:szCs w:val="26"/>
        </w:rPr>
      </w:pPr>
      <w:r w:rsidRPr="009868FF">
        <w:rPr>
          <w:rStyle w:val="s1"/>
          <w:rFonts w:ascii="Times New Roman" w:eastAsia="Times New Roman" w:hAnsi="Times New Roman"/>
          <w:b/>
          <w:sz w:val="26"/>
          <w:szCs w:val="26"/>
        </w:rPr>
        <w:t xml:space="preserve">3.4 ASSEMBLING </w:t>
      </w:r>
    </w:p>
    <w:p w14:paraId="3A96DACC" w14:textId="77777777" w:rsidR="00315F34" w:rsidRPr="006D0F9B" w:rsidRDefault="00315F34" w:rsidP="00315F34">
      <w:pPr>
        <w:pStyle w:val="li1"/>
        <w:spacing w:line="480" w:lineRule="auto"/>
        <w:jc w:val="both"/>
        <w:rPr>
          <w:rStyle w:val="s1"/>
          <w:rFonts w:ascii="Times New Roman" w:eastAsia="Times New Roman" w:hAnsi="Times New Roman"/>
          <w:sz w:val="24"/>
          <w:szCs w:val="24"/>
        </w:rPr>
      </w:pPr>
      <w:r w:rsidRPr="006D0F9B">
        <w:rPr>
          <w:rStyle w:val="s1"/>
          <w:rFonts w:ascii="Times New Roman" w:eastAsia="Times New Roman" w:hAnsi="Times New Roman"/>
          <w:sz w:val="24"/>
          <w:szCs w:val="24"/>
        </w:rPr>
        <w:t xml:space="preserve">In this project work, we are mostly concern about designing and construction of solar enabling rechargeable fan. The    main components required to be designed, the solar panel, charge controller, the battery and the coupled fan. It is the solar panel that produced a D.C voltage due to the energy received from the sun, thereby making the battery to charge. The charge controller serves as an interface between the current generated by the module and the battery. Through the help of the charge controller the battery is prevented from over charging the assembling diagram is shown below. </w:t>
      </w:r>
      <w:r w:rsidRPr="006D0F9B">
        <w:rPr>
          <w:rFonts w:ascii="Times New Roman" w:hAnsi="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575BDB01" wp14:editId="79ED9425">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E78F8"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3R0aEbYBAAC2AwAADgAAAAAAAAAAAAAAAAAuAgAA&#10;ZHJzL2Uyb0RvYy54bWxQSwECLQAUAAYACAAAACEA1JfA2uUAAAAXAQAADwAAAAAAAAAAAAAAAAAQ&#10;BAAAZHJzL2Rvd25yZXYueG1sUEsFBgAAAAAEAAQA8wAAACIFAAAAAA==&#10;" strokecolor="black [3200]" strokeweight=".5pt">
                <v:stroke joinstyle="miter"/>
              </v:line>
            </w:pict>
          </mc:Fallback>
        </mc:AlternateContent>
      </w:r>
    </w:p>
    <w:p w14:paraId="48549961" w14:textId="77777777" w:rsidR="00315F34" w:rsidRPr="009868FF" w:rsidRDefault="00315F34" w:rsidP="00315F34">
      <w:pPr>
        <w:pStyle w:val="li1"/>
        <w:spacing w:line="480" w:lineRule="auto"/>
        <w:rPr>
          <w:rFonts w:ascii="Times New Roman" w:eastAsia="Times New Roman" w:hAnsi="Times New Roman"/>
          <w:b/>
          <w:sz w:val="26"/>
          <w:szCs w:val="26"/>
        </w:rPr>
      </w:pPr>
      <w:r w:rsidRPr="009868FF">
        <w:rPr>
          <w:rFonts w:ascii="Times New Roman" w:hAnsi="Times New Roman"/>
          <w:b/>
          <w:sz w:val="26"/>
          <w:szCs w:val="26"/>
        </w:rPr>
        <w:t>3.5 Block Diagram of the System</w:t>
      </w:r>
    </w:p>
    <w:p w14:paraId="708CECD6" w14:textId="77777777" w:rsidR="00315F34" w:rsidRPr="00A62BA9"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 energy storage, control, and output functionalities.</w:t>
      </w:r>
    </w:p>
    <w:p w14:paraId="6966BC56" w14:textId="77777777" w:rsidR="00315F34" w:rsidRPr="006D0F9B" w:rsidRDefault="00315F34" w:rsidP="00315F34">
      <w:pPr>
        <w:spacing w:line="480" w:lineRule="auto"/>
        <w:rPr>
          <w:rFonts w:ascii="Times New Roman" w:hAnsi="Times New Roman"/>
          <w:color w:val="EE0000"/>
          <w:sz w:val="24"/>
          <w:szCs w:val="24"/>
        </w:rPr>
      </w:pPr>
      <w:r w:rsidRPr="006D0F9B">
        <w:rPr>
          <w:rFonts w:ascii="Times New Roman" w:hAnsi="Times New Roman"/>
          <w:b/>
          <w:bCs/>
          <w:noProof/>
          <w:color w:val="000000" w:themeColor="text1"/>
          <w:sz w:val="24"/>
          <w:szCs w:val="24"/>
        </w:rPr>
        <mc:AlternateContent>
          <mc:Choice Requires="wpg">
            <w:drawing>
              <wp:anchor distT="0" distB="0" distL="114300" distR="114300" simplePos="0" relativeHeight="251673600" behindDoc="0" locked="0" layoutInCell="1" allowOverlap="1" wp14:anchorId="2A594707" wp14:editId="3E06AD7C">
                <wp:simplePos x="0" y="0"/>
                <wp:positionH relativeFrom="column">
                  <wp:posOffset>-110625</wp:posOffset>
                </wp:positionH>
                <wp:positionV relativeFrom="paragraph">
                  <wp:posOffset>135940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19901E70"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12B03A9"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3B84A4A2"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6E70B63"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594707" id="Group 6" o:spid="_x0000_s1038" style="position:absolute;margin-left:-8.7pt;margin-top:10.7pt;width:484.35pt;height:151.35pt;z-index:251673600;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">
                <v:rect id="Rectangle 8" o:spid="_x0000_s1039"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19901E70" w14:textId="77777777" w:rsidR="00315F34" w:rsidRPr="00A67C3A" w:rsidRDefault="00315F34" w:rsidP="00315F34">
                        <w:pPr>
                          <w:rPr>
                            <w:b/>
                            <w:sz w:val="24"/>
                          </w:rPr>
                        </w:pPr>
                        <w:r w:rsidRPr="00A67C3A">
                          <w:rPr>
                            <w:b/>
                            <w:sz w:val="24"/>
                          </w:rPr>
                          <w:t>Solar Panel</w:t>
                        </w:r>
                      </w:p>
                    </w:txbxContent>
                  </v:textbox>
                </v:rect>
                <v:rect id="Rectangle 15" o:spid="_x0000_s1040"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312B03A9" w14:textId="77777777" w:rsidR="00315F34" w:rsidRPr="00A67C3A" w:rsidRDefault="00315F34" w:rsidP="00315F34">
                        <w:pPr>
                          <w:jc w:val="center"/>
                          <w:rPr>
                            <w:b/>
                          </w:rPr>
                        </w:pPr>
                        <w:r w:rsidRPr="00A67C3A">
                          <w:rPr>
                            <w:b/>
                          </w:rPr>
                          <w:t>Battery Charge Controller</w:t>
                        </w:r>
                      </w:p>
                    </w:txbxContent>
                  </v:textbox>
                </v:rect>
                <v:line id="Straight Connector 16" o:spid="_x0000_s1041"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rect id="Rectangle 17" o:spid="_x0000_s1042"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3B84A4A2" w14:textId="77777777" w:rsidR="00315F34" w:rsidRPr="00A67C3A" w:rsidRDefault="00315F34" w:rsidP="00315F34">
                        <w:pPr>
                          <w:rPr>
                            <w:b/>
                            <w:sz w:val="24"/>
                          </w:rPr>
                        </w:pPr>
                        <w:r w:rsidRPr="00A67C3A">
                          <w:rPr>
                            <w:b/>
                            <w:sz w:val="24"/>
                          </w:rPr>
                          <w:t>Battery Bank</w:t>
                        </w:r>
                      </w:p>
                    </w:txbxContent>
                  </v:textbox>
                </v:rect>
                <v:line id="Straight Connector 22" o:spid="_x0000_s1043"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rect id="Rectangle 25" o:spid="_x0000_s1044"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v:textbox>
                </v:rect>
                <v:shape id="Connector: Elbow 29" o:spid="_x0000_s1045"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" strokecolor="black [3200]" strokeweight=".5pt">
                  <v:stroke endarrow="block"/>
                </v:shape>
                <v:rect id="Rectangle 30" o:spid="_x0000_s1046"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v:textbox>
                </v:rect>
                <v:shape id="Connector: Elbow 32" o:spid="_x0000_s1047"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" strokecolor="black [3200]" strokeweight=".5pt">
                  <v:stroke endarrow="block"/>
                </v:shape>
                <v:rect id="Rectangle 33" o:spid="_x0000_s1048"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06E70B63" w14:textId="77777777" w:rsidR="00315F34" w:rsidRPr="00A67C3A" w:rsidRDefault="00315F34" w:rsidP="00315F34">
                        <w:pPr>
                          <w:jc w:val="center"/>
                          <w:rPr>
                            <w:b/>
                          </w:rPr>
                        </w:pPr>
                        <w:r w:rsidRPr="00A67C3A">
                          <w:rPr>
                            <w:b/>
                          </w:rPr>
                          <w:t>Fan Motor</w:t>
                        </w:r>
                      </w:p>
                    </w:txbxContent>
                  </v:textbox>
                </v:rect>
                <v:shape id="Connector: Elbow 34" o:spid="_x0000_s1049"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" strokecolor="black [3200]" strokeweight=".5pt">
                  <v:stroke endarrow="block"/>
                </v:shape>
              </v:group>
            </w:pict>
          </mc:Fallback>
        </mc:AlternateContent>
      </w:r>
    </w:p>
    <w:p w14:paraId="25540CFB" w14:textId="77777777" w:rsidR="00315F34" w:rsidRPr="006D0F9B" w:rsidRDefault="00315F34" w:rsidP="00315F34">
      <w:pPr>
        <w:spacing w:line="480" w:lineRule="auto"/>
        <w:rPr>
          <w:rFonts w:ascii="Times New Roman" w:hAnsi="Times New Roman"/>
          <w:sz w:val="24"/>
          <w:szCs w:val="24"/>
        </w:rPr>
      </w:pPr>
    </w:p>
    <w:p w14:paraId="2482B594" w14:textId="77777777" w:rsidR="00315F34" w:rsidRPr="006D0F9B" w:rsidRDefault="00315F34" w:rsidP="00315F34">
      <w:pPr>
        <w:spacing w:line="480" w:lineRule="auto"/>
        <w:rPr>
          <w:rFonts w:ascii="Times New Roman" w:hAnsi="Times New Roman"/>
          <w:b/>
          <w:bCs/>
          <w:sz w:val="24"/>
          <w:szCs w:val="24"/>
        </w:rPr>
      </w:pPr>
    </w:p>
    <w:p w14:paraId="457CB1AD" w14:textId="77777777" w:rsidR="00315F34" w:rsidRPr="006D0F9B" w:rsidRDefault="00315F34" w:rsidP="00315F34">
      <w:pPr>
        <w:spacing w:line="480" w:lineRule="auto"/>
        <w:rPr>
          <w:rFonts w:ascii="Times New Roman" w:hAnsi="Times New Roman"/>
          <w:b/>
          <w:bCs/>
          <w:sz w:val="24"/>
          <w:szCs w:val="24"/>
        </w:rPr>
      </w:pPr>
    </w:p>
    <w:p w14:paraId="5BB91B8E" w14:textId="77777777" w:rsidR="00315F34" w:rsidRPr="006D0F9B" w:rsidRDefault="00315F34" w:rsidP="00315F34">
      <w:pPr>
        <w:spacing w:line="480" w:lineRule="auto"/>
        <w:rPr>
          <w:rFonts w:ascii="Times New Roman" w:hAnsi="Times New Roman"/>
          <w:b/>
          <w:bCs/>
          <w:sz w:val="24"/>
          <w:szCs w:val="24"/>
        </w:rPr>
      </w:pPr>
    </w:p>
    <w:p w14:paraId="6762EB07" w14:textId="77777777" w:rsidR="00315F34" w:rsidRDefault="00315F34" w:rsidP="00315F34">
      <w:pPr>
        <w:spacing w:before="100" w:beforeAutospacing="1" w:after="200" w:line="480" w:lineRule="auto"/>
        <w:jc w:val="both"/>
        <w:rPr>
          <w:rFonts w:ascii="Times New Roman" w:hAnsi="Times New Roman"/>
          <w:b/>
          <w:bCs/>
          <w:sz w:val="24"/>
          <w:szCs w:val="24"/>
        </w:rPr>
      </w:pPr>
    </w:p>
    <w:p w14:paraId="58DF6094" w14:textId="77777777" w:rsidR="00315F34" w:rsidRPr="006B2827" w:rsidRDefault="00315F34" w:rsidP="00315F34">
      <w:pPr>
        <w:spacing w:before="100" w:beforeAutospacing="1" w:after="200" w:line="480" w:lineRule="auto"/>
        <w:jc w:val="center"/>
        <w:rPr>
          <w:rFonts w:ascii="Times New Roman" w:eastAsia="SimSun" w:hAnsi="Times New Roman"/>
          <w:iCs/>
          <w:kern w:val="0"/>
          <w:sz w:val="24"/>
          <w:szCs w:val="24"/>
        </w:rPr>
      </w:pPr>
      <w:bookmarkStart w:id="16" w:name="_Hlk203138059"/>
      <w:r w:rsidRPr="006B2827">
        <w:rPr>
          <w:rFonts w:ascii="Times New Roman" w:eastAsia="SimSun" w:hAnsi="Times New Roman"/>
          <w:iCs/>
          <w:kern w:val="0"/>
          <w:sz w:val="24"/>
          <w:szCs w:val="24"/>
        </w:rPr>
        <w:t>Figure 3.1 Assembling block diagram</w:t>
      </w:r>
      <w:r w:rsidRPr="006B2827">
        <w:rPr>
          <w:rFonts w:ascii="Times New Roman" w:hAnsi="Times New Roman"/>
          <w:iCs/>
          <w:noProof/>
          <w:color w:val="000000" w:themeColor="text1"/>
          <w:sz w:val="24"/>
          <w:szCs w:val="24"/>
        </w:rPr>
        <mc:AlternateContent>
          <mc:Choice Requires="ain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6"/>
    <w:p w14:paraId="0C890355" w14:textId="77777777" w:rsidR="00315F34" w:rsidRPr="009868FF" w:rsidRDefault="00315F34" w:rsidP="00315F34">
      <w:pPr>
        <w:spacing w:before="100" w:beforeAutospacing="1" w:after="200" w:line="480" w:lineRule="auto"/>
        <w:jc w:val="both"/>
        <w:rPr>
          <w:rFonts w:ascii="Times New Roman" w:eastAsia="SimSun" w:hAnsi="Times New Roman"/>
          <w:i/>
          <w:kern w:val="0"/>
          <w:sz w:val="26"/>
          <w:szCs w:val="26"/>
        </w:rPr>
      </w:pPr>
      <w:r w:rsidRPr="009868FF">
        <w:rPr>
          <w:rFonts w:ascii="Times New Roman" w:hAnsi="Times New Roman"/>
          <w:b/>
          <w:bCs/>
          <w:sz w:val="26"/>
          <w:szCs w:val="26"/>
        </w:rPr>
        <w:t>3.5.1 Explanation of Flow</w:t>
      </w:r>
    </w:p>
    <w:p w14:paraId="7F518720"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solar panel charges the battery through the battery charge controller, which regulates current and voltage for safe charging.</w:t>
      </w:r>
    </w:p>
    <w:p w14:paraId="75B9E01E" w14:textId="77777777" w:rsidR="00315F34" w:rsidRPr="006D0F9B" w:rsidRDefault="00315F34" w:rsidP="00315F34">
      <w:pPr>
        <w:pStyle w:val="ListParagraph"/>
        <w:numPr>
          <w:ilvl w:val="0"/>
          <w:numId w:val="31"/>
        </w:numPr>
        <w:spacing w:after="200" w:line="480" w:lineRule="auto"/>
        <w:rPr>
          <w:rFonts w:ascii="Times New Roman" w:hAnsi="Times New Roman"/>
          <w:sz w:val="24"/>
          <w:szCs w:val="24"/>
        </w:rPr>
      </w:pPr>
      <w:r w:rsidRPr="006D0F9B">
        <w:rPr>
          <w:rFonts w:ascii="Times New Roman" w:hAnsi="Times New Roman"/>
          <w:sz w:val="24"/>
          <w:szCs w:val="24"/>
        </w:rPr>
        <w:t>The battery bank stores energy and distributes power to all output units.</w:t>
      </w:r>
    </w:p>
    <w:p w14:paraId="76D7C4B9"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fan unit receives voltage through a selector switch that lets the user pick between 9V, 12V, or 18V using regulators. A potentiometer allows fine-tuned speed control.</w:t>
      </w:r>
    </w:p>
    <w:p w14:paraId="4EA2E7B7"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USB port, LED lighting, and battery status indicator are powered directly from the battery and controlled through independent switches or circuits.</w:t>
      </w:r>
    </w:p>
    <w:p w14:paraId="5AA030B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 The major functional sections include:</w:t>
      </w:r>
    </w:p>
    <w:p w14:paraId="4E79E97F"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Solar Input and Battery Charging Unit</w:t>
      </w:r>
    </w:p>
    <w:p w14:paraId="35FF8122"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Battery Bank (Energy Storage)</w:t>
      </w:r>
    </w:p>
    <w:p w14:paraId="2609C095"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Fan Control Unit (Voltage Switch + Speed Regulator)</w:t>
      </w:r>
    </w:p>
    <w:p w14:paraId="5F2DD5B1"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Peripheral Output Units (LED Lighting, USB Charging Port, Battery Status Indicator)</w:t>
      </w:r>
    </w:p>
    <w:p w14:paraId="7C6BBEAA"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Solar Input and Battery Charging Unit</w:t>
      </w:r>
    </w:p>
    <w:p w14:paraId="4C7E780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ensure the battery is charged within safe limits. It prevents overcharging, over-discharging, and reverse current flow back into the panel.</w:t>
      </w:r>
    </w:p>
    <w:p w14:paraId="2ACF1FD3"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Battery Bank</w:t>
      </w:r>
    </w:p>
    <w:p w14:paraId="6704AA7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battery serves as the system’s energy reservoir. A 7.4V lithium-ion battery (3700mAh) was selected for its compact size, rechargeability, and suitability for DC applications. The battery supplies power to all system units during operation and stores solar energy for later use when sunlight is unavailable.</w:t>
      </w:r>
    </w:p>
    <w:p w14:paraId="390D1FCE"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Fan Control Unit</w:t>
      </w:r>
    </w:p>
    <w:p w14:paraId="4789E39F"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This unit is responsible for controlling the speed of the DC fan. It consists of two components working together:</w:t>
      </w:r>
    </w:p>
    <w:p w14:paraId="0FEE3709" w14:textId="77777777" w:rsidR="00315F34" w:rsidRPr="006B2827"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Voltage Level Switch: A rotary switch selects between three fixed voltage outputs</w:t>
      </w:r>
      <w:r>
        <w:rPr>
          <w:rFonts w:ascii="Times New Roman" w:hAnsi="Times New Roman"/>
          <w:sz w:val="24"/>
          <w:szCs w:val="24"/>
        </w:rPr>
        <w:t xml:space="preserve"> </w:t>
      </w:r>
      <w:r w:rsidRPr="006D0F9B">
        <w:rPr>
          <w:rFonts w:ascii="Times New Roman" w:hAnsi="Times New Roman"/>
          <w:sz w:val="24"/>
          <w:szCs w:val="24"/>
        </w:rPr>
        <w:t>9V, 12V, and 18V</w:t>
      </w:r>
      <w:r>
        <w:rPr>
          <w:rFonts w:ascii="Times New Roman" w:hAnsi="Times New Roman"/>
          <w:sz w:val="24"/>
          <w:szCs w:val="24"/>
        </w:rPr>
        <w:t xml:space="preserve"> </w:t>
      </w:r>
      <w:r w:rsidRPr="006D0F9B">
        <w:rPr>
          <w:rFonts w:ascii="Times New Roman" w:hAnsi="Times New Roman"/>
          <w:sz w:val="24"/>
          <w:szCs w:val="24"/>
        </w:rPr>
        <w:t>using three separate linear voltage regulators (7809, 7812, and 7818). This provides basic control over fan speed.</w:t>
      </w:r>
    </w:p>
    <w:p w14:paraId="40C219CE" w14:textId="77777777" w:rsidR="00315F34" w:rsidRPr="006D0F9B"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p>
    <w:p w14:paraId="7164BCE3" w14:textId="77777777" w:rsidR="00315F34" w:rsidRPr="006D0F9B" w:rsidRDefault="00315F34" w:rsidP="00315F34">
      <w:pPr>
        <w:pStyle w:val="ListParagraph"/>
        <w:spacing w:line="480" w:lineRule="auto"/>
        <w:rPr>
          <w:rFonts w:ascii="Times New Roman" w:hAnsi="Times New Roman"/>
          <w:sz w:val="24"/>
          <w:szCs w:val="24"/>
        </w:rPr>
      </w:pPr>
    </w:p>
    <w:p w14:paraId="40AF547D"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Peripheral Output Units</w:t>
      </w:r>
    </w:p>
    <w:p w14:paraId="21491B59"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Each peripheral function is powered directly from the battery and operates independently of the fan:</w:t>
      </w:r>
    </w:p>
    <w:p w14:paraId="0CAAFA4E" w14:textId="77777777" w:rsidR="00315F34" w:rsidRPr="006D0F9B" w:rsidRDefault="00315F34" w:rsidP="00315F34">
      <w:pPr>
        <w:pStyle w:val="ListParagraph"/>
        <w:numPr>
          <w:ilvl w:val="0"/>
          <w:numId w:val="37"/>
        </w:numPr>
        <w:spacing w:after="200" w:line="480" w:lineRule="auto"/>
        <w:rPr>
          <w:rFonts w:ascii="Times New Roman" w:hAnsi="Times New Roman"/>
          <w:sz w:val="24"/>
          <w:szCs w:val="24"/>
        </w:rPr>
      </w:pPr>
      <w:r w:rsidRPr="006D0F9B">
        <w:rPr>
          <w:rFonts w:ascii="Times New Roman" w:hAnsi="Times New Roman"/>
          <w:sz w:val="24"/>
          <w:szCs w:val="24"/>
        </w:rPr>
        <w:t>LED Lighting: A 12V DC LED light is connected with its own switch for manual control, providing illumination.</w:t>
      </w:r>
    </w:p>
    <w:p w14:paraId="16513511"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USB Charging Port: A 5V USB output module is used to charge external devices like phones. It steps down battery voltage to a stable 5V output.</w:t>
      </w:r>
    </w:p>
    <w:p w14:paraId="446D7F87"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Battery Status Indicator: A simple LED bar graph or digital voltmeter is connected across the battery terminals to show real-time battery voltage levels, helping users monitor battery health.</w:t>
      </w:r>
    </w:p>
    <w:p w14:paraId="37C23A48" w14:textId="77777777" w:rsidR="00315F34" w:rsidRPr="006D0F9B" w:rsidRDefault="00315F34" w:rsidP="00315F34">
      <w:pPr>
        <w:pStyle w:val="ListParagraph"/>
        <w:spacing w:line="480" w:lineRule="auto"/>
        <w:rPr>
          <w:rFonts w:ascii="Times New Roman" w:hAnsi="Times New Roman"/>
          <w:sz w:val="24"/>
          <w:szCs w:val="24"/>
        </w:rPr>
      </w:pPr>
    </w:p>
    <w:p w14:paraId="3142A6A3" w14:textId="77777777" w:rsidR="00315F34"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All circuits are protected using diodes, and the outputs are isolated to avoid voltage interference across components.</w:t>
      </w:r>
    </w:p>
    <w:bookmarkEnd w:id="14"/>
    <w:p w14:paraId="64FF83D2" w14:textId="77777777" w:rsidR="00315F34" w:rsidRPr="006B2827" w:rsidRDefault="00315F34" w:rsidP="00315F34">
      <w:pPr>
        <w:pStyle w:val="ListParagraph"/>
        <w:rPr>
          <w:rFonts w:ascii="Times New Roman" w:hAnsi="Times New Roman"/>
          <w:b/>
          <w:sz w:val="28"/>
          <w:szCs w:val="28"/>
        </w:rPr>
      </w:pPr>
    </w:p>
    <w:p w14:paraId="3970E981" w14:textId="77777777" w:rsidR="00315F34" w:rsidRPr="006B2827" w:rsidRDefault="00315F34" w:rsidP="00315F34">
      <w:pPr>
        <w:spacing w:after="200" w:line="480" w:lineRule="auto"/>
        <w:jc w:val="center"/>
        <w:rPr>
          <w:rFonts w:ascii="Times New Roman" w:hAnsi="Times New Roman"/>
          <w:sz w:val="24"/>
          <w:szCs w:val="24"/>
        </w:rPr>
      </w:pPr>
      <w:bookmarkStart w:id="17" w:name="_Hlk203120733"/>
      <w:r w:rsidRPr="006B2827">
        <w:rPr>
          <w:rFonts w:ascii="Times New Roman" w:hAnsi="Times New Roman"/>
          <w:b/>
          <w:sz w:val="28"/>
          <w:szCs w:val="28"/>
        </w:rPr>
        <w:t>CHAPTER FOUR</w:t>
      </w:r>
    </w:p>
    <w:p w14:paraId="3BBAC804" w14:textId="77777777" w:rsidR="00315F34" w:rsidRPr="00D71B7C" w:rsidRDefault="00315F34" w:rsidP="00315F34">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0798063E"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6E342242"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61131E7C"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4.2 ​Assembly Of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35855317"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56D15D3D"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38F2DCBB"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connected directly to the terminal without any semiconductor devices attached to it as shown in fig. 4.1.</w:t>
      </w:r>
    </w:p>
    <w:p w14:paraId="580AB72B"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6728F7F8" wp14:editId="29BDCE85">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2E21C02B" w14:textId="77777777" w:rsidR="00315F34" w:rsidRPr="006B2827" w:rsidRDefault="00315F34" w:rsidP="00315F34">
      <w:pPr>
        <w:spacing w:line="480" w:lineRule="auto"/>
        <w:jc w:val="center"/>
        <w:rPr>
          <w:rFonts w:ascii="Times New Roman" w:hAnsi="Times New Roman"/>
          <w:iCs/>
          <w:sz w:val="24"/>
          <w:szCs w:val="24"/>
        </w:rPr>
      </w:pPr>
      <w:bookmarkStart w:id="18" w:name="_Hlk203138098"/>
      <w:r w:rsidRPr="006B2827">
        <w:rPr>
          <w:rFonts w:ascii="Times New Roman" w:hAnsi="Times New Roman"/>
          <w:iCs/>
          <w:sz w:val="24"/>
          <w:szCs w:val="24"/>
        </w:rPr>
        <w:t>Fig.4.1: Diagram of solar and charge controller connections.</w:t>
      </w:r>
      <w:bookmarkEnd w:id="18"/>
      <w:r w:rsidRPr="006B2827">
        <w:rPr>
          <w:rFonts w:ascii="Times New Roman" w:hAnsi="Times New Roman"/>
          <w:iCs/>
          <w:sz w:val="24"/>
          <w:szCs w:val="24"/>
        </w:rPr>
        <w:t xml:space="preserve"> (www.windofkeltia.com)</w:t>
      </w:r>
    </w:p>
    <w:p w14:paraId="5FD5F967"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2ECDBEB5"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2619FAE0"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71A88D98" wp14:editId="6A4CF2C8">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4DBA240A" w14:textId="77777777" w:rsidR="00315F34" w:rsidRPr="00F9375D" w:rsidRDefault="00315F34" w:rsidP="00315F34">
      <w:pPr>
        <w:spacing w:line="480" w:lineRule="auto"/>
        <w:jc w:val="center"/>
        <w:rPr>
          <w:rFonts w:ascii="Times New Roman" w:hAnsi="Times New Roman"/>
          <w:iCs/>
          <w:sz w:val="24"/>
          <w:szCs w:val="24"/>
        </w:rPr>
      </w:pPr>
      <w:bookmarkStart w:id="19" w:name="_Hlk203138131"/>
      <w:r w:rsidRPr="00F9375D">
        <w:rPr>
          <w:rFonts w:ascii="Times New Roman" w:hAnsi="Times New Roman"/>
          <w:iCs/>
          <w:sz w:val="24"/>
          <w:szCs w:val="24"/>
        </w:rPr>
        <w:t>Fig. 4.2: Diagram of lion and charge controller connections.</w:t>
      </w:r>
      <w:bookmarkEnd w:id="19"/>
      <w:r w:rsidRPr="00F9375D">
        <w:rPr>
          <w:rFonts w:ascii="Times New Roman" w:hAnsi="Times New Roman"/>
          <w:iCs/>
          <w:sz w:val="24"/>
          <w:szCs w:val="24"/>
        </w:rPr>
        <w:t xml:space="preserve"> (www.windofkeltia.com)</w:t>
      </w:r>
    </w:p>
    <w:p w14:paraId="7905641A" w14:textId="77777777" w:rsidR="00315F34" w:rsidRDefault="00315F34" w:rsidP="00315F34">
      <w:pPr>
        <w:spacing w:line="480" w:lineRule="auto"/>
        <w:rPr>
          <w:rFonts w:ascii="Times New Roman" w:hAnsi="Times New Roman"/>
          <w:b/>
          <w:sz w:val="26"/>
          <w:szCs w:val="26"/>
        </w:rPr>
      </w:pPr>
    </w:p>
    <w:p w14:paraId="5EDE3CCB" w14:textId="77777777" w:rsidR="00315F34" w:rsidRDefault="00315F34" w:rsidP="00315F34">
      <w:pPr>
        <w:spacing w:line="480" w:lineRule="auto"/>
        <w:rPr>
          <w:rFonts w:ascii="Times New Roman" w:hAnsi="Times New Roman"/>
          <w:b/>
          <w:sz w:val="26"/>
          <w:szCs w:val="26"/>
        </w:rPr>
      </w:pPr>
    </w:p>
    <w:p w14:paraId="0ECF21A0"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3B499D7D"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122B9E41"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2E62CEEC"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1FA90D20" w14:textId="77777777" w:rsidR="00315F34"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336952DA" w14:textId="77777777" w:rsidR="00315F34"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250AD885" wp14:editId="2C213571">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6A9C40F2" w14:textId="77777777" w:rsidR="00315F34" w:rsidRPr="00F9375D" w:rsidRDefault="00315F34" w:rsidP="00315F34">
      <w:pPr>
        <w:spacing w:line="480" w:lineRule="auto"/>
        <w:jc w:val="center"/>
        <w:rPr>
          <w:rFonts w:ascii="Times New Roman" w:hAnsi="Times New Roman"/>
          <w:iCs/>
          <w:sz w:val="24"/>
          <w:szCs w:val="24"/>
        </w:rPr>
      </w:pPr>
      <w:bookmarkStart w:id="20" w:name="_Hlk203138161"/>
      <w:r w:rsidRPr="00F9375D">
        <w:rPr>
          <w:rFonts w:ascii="Times New Roman" w:hAnsi="Times New Roman"/>
          <w:iCs/>
          <w:sz w:val="24"/>
          <w:szCs w:val="24"/>
        </w:rPr>
        <w:t>Fig: 4.3 diagram of solar panel, charge controller and battery</w:t>
      </w:r>
      <w:bookmarkEnd w:id="20"/>
      <w:r w:rsidRPr="00F9375D">
        <w:rPr>
          <w:rFonts w:ascii="Times New Roman" w:hAnsi="Times New Roman"/>
          <w:iCs/>
          <w:sz w:val="24"/>
          <w:szCs w:val="24"/>
        </w:rPr>
        <w:t xml:space="preserve"> (www.windofkeltia.com)</w:t>
      </w:r>
    </w:p>
    <w:p w14:paraId="07747642" w14:textId="77777777" w:rsidR="00315F34" w:rsidRPr="00042C6A" w:rsidRDefault="00315F34" w:rsidP="00315F34">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19E97C80"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2D59E8A8"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4.4.0 </w:t>
      </w:r>
      <w:r w:rsidRPr="00042C6A">
        <w:rPr>
          <w:rFonts w:ascii="Times New Roman" w:hAnsi="Times New Roman"/>
          <w:b/>
          <w:bCs/>
          <w:sz w:val="26"/>
          <w:szCs w:val="26"/>
        </w:rPr>
        <w:t>Explanation of Major Sections</w:t>
      </w:r>
    </w:p>
    <w:p w14:paraId="6D3F4AAC"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302099ED"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6DBDF33C"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A diode (IN4148) is used to prevent reverse current flow.</w:t>
      </w:r>
    </w:p>
    <w:p w14:paraId="2B293258" w14:textId="77777777" w:rsidR="00315F34" w:rsidRPr="00F9375D"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667D2306"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69B57AD6" w14:textId="77777777" w:rsidR="00315F34" w:rsidRPr="006D0F9B"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723665E4" w14:textId="77777777" w:rsidR="00315F34" w:rsidRPr="00042C6A"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2BEFC93A"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2907710A" w14:textId="77777777" w:rsidR="00315F34" w:rsidRPr="006D0F9B" w:rsidRDefault="00315F34" w:rsidP="00315F34">
      <w:pPr>
        <w:pStyle w:val="ListParagraph"/>
        <w:numPr>
          <w:ilvl w:val="0"/>
          <w:numId w:val="40"/>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1D88649A" w14:textId="77777777" w:rsidR="00315F34" w:rsidRPr="00042C6A" w:rsidRDefault="00315F34" w:rsidP="00315F34">
      <w:pPr>
        <w:pStyle w:val="ListParagraph"/>
        <w:numPr>
          <w:ilvl w:val="0"/>
          <w:numId w:val="40"/>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148824D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45FAFF9C"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492CEEE5" w14:textId="77777777" w:rsidR="00315F34" w:rsidRPr="00042C6A" w:rsidRDefault="00315F34" w:rsidP="00315F34">
      <w:pPr>
        <w:pStyle w:val="ListParagraph"/>
        <w:numPr>
          <w:ilvl w:val="0"/>
          <w:numId w:val="47"/>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5BD59E42"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2D25265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053D963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26B80942"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7D47DD93" w14:textId="77777777" w:rsidR="00315F34" w:rsidRDefault="00315F34" w:rsidP="00315F34">
      <w:pPr>
        <w:spacing w:line="480" w:lineRule="auto"/>
        <w:rPr>
          <w:rFonts w:ascii="Times New Roman" w:hAnsi="Times New Roman"/>
          <w:sz w:val="24"/>
          <w:szCs w:val="24"/>
        </w:rPr>
      </w:pPr>
    </w:p>
    <w:p w14:paraId="490C3DDF" w14:textId="77777777" w:rsidR="00315F34" w:rsidRDefault="00315F34" w:rsidP="00315F34">
      <w:pPr>
        <w:spacing w:line="480" w:lineRule="auto"/>
        <w:rPr>
          <w:rFonts w:ascii="Times New Roman" w:hAnsi="Times New Roman"/>
          <w:sz w:val="24"/>
          <w:szCs w:val="24"/>
        </w:rPr>
      </w:pPr>
    </w:p>
    <w:p w14:paraId="75AE7C62" w14:textId="77777777" w:rsidR="00315F34" w:rsidRDefault="00315F34" w:rsidP="00315F34">
      <w:pPr>
        <w:spacing w:line="480" w:lineRule="auto"/>
        <w:rPr>
          <w:rFonts w:ascii="Times New Roman" w:hAnsi="Times New Roman"/>
          <w:sz w:val="24"/>
          <w:szCs w:val="24"/>
        </w:rPr>
      </w:pPr>
    </w:p>
    <w:p w14:paraId="41E6BCC7" w14:textId="77777777" w:rsidR="00315F34" w:rsidRPr="00F9375D" w:rsidRDefault="00315F34" w:rsidP="00315F34">
      <w:pPr>
        <w:spacing w:line="480" w:lineRule="auto"/>
        <w:rPr>
          <w:rFonts w:ascii="Times New Roman" w:hAnsi="Times New Roman"/>
          <w:color w:val="EE0000"/>
          <w:sz w:val="24"/>
          <w:szCs w:val="24"/>
        </w:rPr>
      </w:pPr>
      <w:r w:rsidRPr="006D0F9B">
        <w:rPr>
          <w:rFonts w:ascii="Times New Roman" w:hAnsi="Times New Roman"/>
          <w:noProof/>
          <w:color w:val="EE0000"/>
          <w:sz w:val="24"/>
          <w:szCs w:val="24"/>
        </w:rPr>
        <w:drawing>
          <wp:inline distT="0" distB="0" distL="0" distR="0" wp14:anchorId="110C02B3" wp14:editId="14D04DEB">
            <wp:extent cx="5731510" cy="2214880"/>
            <wp:effectExtent l="0" t="0" r="2540" b="0"/>
            <wp:docPr id="3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76"/>
                    <a:stretch>
                      <a:fillRect/>
                    </a:stretch>
                  </pic:blipFill>
                  <pic:spPr>
                    <a:xfrm>
                      <a:off x="0" y="0"/>
                      <a:ext cx="5731510" cy="2214880"/>
                    </a:xfrm>
                    <a:prstGeom prst="rect">
                      <a:avLst/>
                    </a:prstGeom>
                  </pic:spPr>
                </pic:pic>
              </a:graphicData>
            </a:graphic>
          </wp:inline>
        </w:drawing>
      </w:r>
    </w:p>
    <w:p w14:paraId="4BE4FDD3" w14:textId="77777777" w:rsidR="00315F34" w:rsidRPr="00F9375D" w:rsidRDefault="00315F34" w:rsidP="00315F34">
      <w:pPr>
        <w:spacing w:line="480" w:lineRule="auto"/>
        <w:jc w:val="center"/>
        <w:rPr>
          <w:rFonts w:ascii="Times New Roman" w:hAnsi="Times New Roman"/>
          <w:iCs/>
          <w:sz w:val="24"/>
          <w:szCs w:val="24"/>
        </w:rPr>
      </w:pPr>
      <w:bookmarkStart w:id="21" w:name="_Hlk203138194"/>
      <w:r w:rsidRPr="00F9375D">
        <w:rPr>
          <w:rFonts w:ascii="Times New Roman" w:hAnsi="Times New Roman"/>
          <w:iCs/>
          <w:sz w:val="24"/>
          <w:szCs w:val="24"/>
        </w:rPr>
        <w:t>Fig: 4.4 Circuit diagram of solar powered DC fan</w:t>
      </w:r>
    </w:p>
    <w:bookmarkEnd w:id="21"/>
    <w:p w14:paraId="2AEA7832" w14:textId="77777777" w:rsidR="00315F34" w:rsidRPr="004A4245" w:rsidRDefault="00315F34" w:rsidP="00315F3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4.5 CONSTRUCTION PROCEDURE</w:t>
      </w:r>
    </w:p>
    <w:p w14:paraId="0011E94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4A2E73AD" w14:textId="77777777" w:rsidR="00315F34" w:rsidRPr="004A4245" w:rsidRDefault="00315F34" w:rsidP="00315F34">
      <w:pPr>
        <w:spacing w:line="480" w:lineRule="auto"/>
        <w:rPr>
          <w:rFonts w:ascii="Times New Roman" w:hAnsi="Times New Roman"/>
          <w:b/>
          <w:bCs/>
          <w:sz w:val="26"/>
          <w:szCs w:val="26"/>
        </w:rPr>
      </w:pPr>
      <w:bookmarkStart w:id="22" w:name="_Hlk203136709"/>
      <w:r w:rsidRPr="004A4245">
        <w:rPr>
          <w:rFonts w:ascii="Times New Roman" w:hAnsi="Times New Roman"/>
          <w:b/>
          <w:bCs/>
          <w:sz w:val="26"/>
          <w:szCs w:val="26"/>
        </w:rPr>
        <w:t>4.5.1 Simulation and Layout Design</w:t>
      </w:r>
    </w:p>
    <w:bookmarkEnd w:id="22"/>
    <w:p w14:paraId="7318807F"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0E068F03" w14:textId="77777777" w:rsidR="00315F34" w:rsidRPr="004A4245" w:rsidRDefault="00315F34" w:rsidP="00315F34">
      <w:pPr>
        <w:spacing w:line="480" w:lineRule="auto"/>
        <w:rPr>
          <w:rFonts w:ascii="Times New Roman" w:hAnsi="Times New Roman"/>
          <w:b/>
          <w:bCs/>
          <w:sz w:val="26"/>
          <w:szCs w:val="26"/>
        </w:rPr>
      </w:pPr>
      <w:bookmarkStart w:id="23" w:name="_Hlk203136747"/>
      <w:r w:rsidRPr="004A4245">
        <w:rPr>
          <w:rFonts w:ascii="Times New Roman" w:hAnsi="Times New Roman"/>
          <w:b/>
          <w:bCs/>
          <w:sz w:val="26"/>
          <w:szCs w:val="26"/>
        </w:rPr>
        <w:t>4.5.2 Veroboard Implementation</w:t>
      </w:r>
    </w:p>
    <w:bookmarkEnd w:id="23"/>
    <w:p w14:paraId="2CA917C5"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 xml:space="preserve">A </w:t>
      </w:r>
      <w:proofErr w:type="spellStart"/>
      <w:r w:rsidRPr="006D0F9B">
        <w:rPr>
          <w:rFonts w:ascii="Times New Roman" w:hAnsi="Times New Roman"/>
          <w:sz w:val="24"/>
          <w:szCs w:val="24"/>
        </w:rPr>
        <w:t>vero</w:t>
      </w:r>
      <w:r>
        <w:rPr>
          <w:rFonts w:ascii="Times New Roman" w:hAnsi="Times New Roman"/>
          <w:sz w:val="24"/>
          <w:szCs w:val="24"/>
        </w:rPr>
        <w:t>-</w:t>
      </w:r>
      <w:r w:rsidRPr="006D0F9B">
        <w:rPr>
          <w:rFonts w:ascii="Times New Roman" w:hAnsi="Times New Roman"/>
          <w:sz w:val="24"/>
          <w:szCs w:val="24"/>
        </w:rPr>
        <w:t>board</w:t>
      </w:r>
      <w:proofErr w:type="spellEnd"/>
      <w:r w:rsidRPr="006D0F9B">
        <w:rPr>
          <w:rFonts w:ascii="Times New Roman" w:hAnsi="Times New Roman"/>
          <w:sz w:val="24"/>
          <w:szCs w:val="24"/>
        </w:rPr>
        <w:t xml:space="preserve"> (</w:t>
      </w:r>
      <w:proofErr w:type="spellStart"/>
      <w:r w:rsidRPr="006D0F9B">
        <w:rPr>
          <w:rFonts w:ascii="Times New Roman" w:hAnsi="Times New Roman"/>
          <w:sz w:val="24"/>
          <w:szCs w:val="24"/>
        </w:rPr>
        <w:t>stripboard</w:t>
      </w:r>
      <w:proofErr w:type="spellEnd"/>
      <w:r w:rsidRPr="006D0F9B">
        <w:rPr>
          <w:rFonts w:ascii="Times New Roman" w:hAnsi="Times New Roman"/>
          <w:sz w:val="24"/>
          <w:szCs w:val="24"/>
        </w:rPr>
        <w:t xml:space="preserve">) was used instead of a custom printed PCB due to its accessibility and ease of modification. The design from PCB Wizard was carefully mapped onto the </w:t>
      </w:r>
      <w:proofErr w:type="spellStart"/>
      <w:r w:rsidRPr="006D0F9B">
        <w:rPr>
          <w:rFonts w:ascii="Times New Roman" w:hAnsi="Times New Roman"/>
          <w:sz w:val="24"/>
          <w:szCs w:val="24"/>
        </w:rPr>
        <w:t>vero</w:t>
      </w:r>
      <w:r>
        <w:rPr>
          <w:rFonts w:ascii="Times New Roman" w:hAnsi="Times New Roman"/>
          <w:sz w:val="24"/>
          <w:szCs w:val="24"/>
        </w:rPr>
        <w:t>-</w:t>
      </w:r>
      <w:r w:rsidRPr="006D0F9B">
        <w:rPr>
          <w:rFonts w:ascii="Times New Roman" w:hAnsi="Times New Roman"/>
          <w:sz w:val="24"/>
          <w:szCs w:val="24"/>
        </w:rPr>
        <w:t>board</w:t>
      </w:r>
      <w:proofErr w:type="spellEnd"/>
      <w:r w:rsidRPr="006D0F9B">
        <w:rPr>
          <w:rFonts w:ascii="Times New Roman" w:hAnsi="Times New Roman"/>
          <w:sz w:val="24"/>
          <w:szCs w:val="24"/>
        </w:rPr>
        <w:t>.</w:t>
      </w:r>
    </w:p>
    <w:p w14:paraId="6E01A473" w14:textId="77777777" w:rsidR="00315F34" w:rsidRPr="004A4245" w:rsidRDefault="00315F34" w:rsidP="00315F34">
      <w:pPr>
        <w:spacing w:line="480" w:lineRule="auto"/>
        <w:jc w:val="both"/>
        <w:rPr>
          <w:rFonts w:ascii="Times New Roman" w:hAnsi="Times New Roman"/>
          <w:b/>
          <w:bCs/>
          <w:sz w:val="26"/>
          <w:szCs w:val="26"/>
        </w:rPr>
      </w:pPr>
      <w:bookmarkStart w:id="24" w:name="_Hlk203136776"/>
      <w:r w:rsidRPr="004A4245">
        <w:rPr>
          <w:rFonts w:ascii="Times New Roman" w:hAnsi="Times New Roman"/>
          <w:b/>
          <w:bCs/>
          <w:sz w:val="26"/>
          <w:szCs w:val="26"/>
        </w:rPr>
        <w:t>4.5.3 Component Placement and Soldering</w:t>
      </w:r>
    </w:p>
    <w:bookmarkEnd w:id="24"/>
    <w:p w14:paraId="500EBF58"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60CF7EA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133A3418"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diodes</w:t>
      </w:r>
    </w:p>
    <w:p w14:paraId="3AED4061"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3ACBA3E7"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fan motor</w:t>
      </w:r>
    </w:p>
    <w:p w14:paraId="315BA68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USB port</w:t>
      </w:r>
    </w:p>
    <w:p w14:paraId="240FE860"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LED</w:t>
      </w:r>
    </w:p>
    <w:p w14:paraId="11527D39"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249ABF1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were placed according to their positions on the schematic. Soldering was done carefully, ensuring no loose joints or short circuits.</w:t>
      </w:r>
    </w:p>
    <w:p w14:paraId="5FA17E7D" w14:textId="77777777" w:rsidR="00315F34" w:rsidRPr="004A4245" w:rsidRDefault="00315F34" w:rsidP="00315F34">
      <w:pPr>
        <w:spacing w:line="480" w:lineRule="auto"/>
        <w:rPr>
          <w:rFonts w:ascii="Times New Roman" w:hAnsi="Times New Roman"/>
          <w:b/>
          <w:bCs/>
          <w:sz w:val="26"/>
          <w:szCs w:val="26"/>
        </w:rPr>
      </w:pPr>
      <w:bookmarkStart w:id="25" w:name="_Hlk203136804"/>
      <w:r w:rsidRPr="004A4245">
        <w:rPr>
          <w:rFonts w:ascii="Times New Roman" w:hAnsi="Times New Roman"/>
          <w:b/>
          <w:bCs/>
          <w:sz w:val="26"/>
          <w:szCs w:val="26"/>
        </w:rPr>
        <w:t>4.5.4 System Integration</w:t>
      </w:r>
    </w:p>
    <w:bookmarkEnd w:id="25"/>
    <w:p w14:paraId="517E76E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7BA4283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63A713C7"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1BAE9ED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150FBCDA"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17CCB384" w14:textId="77777777" w:rsidR="00315F34" w:rsidRPr="006D0F9B" w:rsidRDefault="00315F34" w:rsidP="00315F34">
      <w:pPr>
        <w:pStyle w:val="ListParagraph"/>
        <w:spacing w:line="480" w:lineRule="auto"/>
        <w:rPr>
          <w:rFonts w:ascii="Times New Roman" w:hAnsi="Times New Roman"/>
          <w:sz w:val="24"/>
          <w:szCs w:val="24"/>
        </w:rPr>
      </w:pPr>
    </w:p>
    <w:p w14:paraId="230F8AE6" w14:textId="77777777" w:rsidR="00315F34" w:rsidRPr="004A4245" w:rsidRDefault="00315F34" w:rsidP="00315F34">
      <w:pPr>
        <w:spacing w:line="480" w:lineRule="auto"/>
        <w:rPr>
          <w:rFonts w:ascii="Times New Roman" w:hAnsi="Times New Roman"/>
          <w:b/>
          <w:bCs/>
          <w:sz w:val="26"/>
          <w:szCs w:val="26"/>
        </w:rPr>
      </w:pPr>
      <w:bookmarkStart w:id="26" w:name="_Hlk203136841"/>
      <w:r w:rsidRPr="004A4245">
        <w:rPr>
          <w:rFonts w:ascii="Times New Roman" w:hAnsi="Times New Roman"/>
          <w:b/>
          <w:bCs/>
          <w:sz w:val="26"/>
          <w:szCs w:val="26"/>
        </w:rPr>
        <w:t>4.5.5 Enclosure Setup</w:t>
      </w:r>
    </w:p>
    <w:bookmarkEnd w:id="26"/>
    <w:p w14:paraId="26505905"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7373E8E2"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40BA1EA9"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3F371D46"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406AE52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solar panel was placed externally and connected via a detachable DC cable.</w:t>
      </w:r>
    </w:p>
    <w:p w14:paraId="5FE56055" w14:textId="77777777" w:rsidR="00315F34" w:rsidRPr="004A4245" w:rsidRDefault="00315F34" w:rsidP="00315F34">
      <w:pPr>
        <w:pStyle w:val="Heading1"/>
        <w:spacing w:line="480" w:lineRule="auto"/>
        <w:rPr>
          <w:rFonts w:ascii="Times New Roman" w:hAnsi="Times New Roman" w:cs="Times New Roman"/>
          <w:b/>
          <w:color w:val="auto"/>
          <w:sz w:val="26"/>
          <w:szCs w:val="26"/>
        </w:rPr>
      </w:pPr>
      <w:bookmarkStart w:id="27" w:name="_Hlk203136864"/>
      <w:r w:rsidRPr="004A4245">
        <w:rPr>
          <w:rFonts w:ascii="Times New Roman" w:hAnsi="Times New Roman" w:cs="Times New Roman"/>
          <w:b/>
          <w:color w:val="auto"/>
          <w:sz w:val="26"/>
          <w:szCs w:val="26"/>
        </w:rPr>
        <w:t>4.6 EVALUATION OF FAN PERFORMANCE</w:t>
      </w:r>
    </w:p>
    <w:p w14:paraId="7DAD76F0" w14:textId="77777777" w:rsidR="00315F34" w:rsidRPr="006D0F9B" w:rsidRDefault="00315F34" w:rsidP="00315F34">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bookmarkEnd w:id="27"/>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bookmarkStart w:id="28" w:name="_Hlk203136902"/>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bookmarkEnd w:id="28"/>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02B8E222" w14:textId="77777777" w:rsidR="00315F34" w:rsidRDefault="00315F34" w:rsidP="00315F34">
      <w:pPr>
        <w:rPr>
          <w:rFonts w:ascii="Times New Roman" w:hAnsi="Times New Roman"/>
          <w:sz w:val="24"/>
          <w:szCs w:val="24"/>
        </w:rPr>
      </w:pPr>
    </w:p>
    <w:bookmarkEnd w:id="17"/>
    <w:p w14:paraId="09C7D918" w14:textId="77777777" w:rsidR="00315F34" w:rsidRDefault="00315F34" w:rsidP="00315F34">
      <w:pPr>
        <w:rPr>
          <w:rFonts w:ascii="Times New Roman" w:hAnsi="Times New Roman"/>
          <w:sz w:val="24"/>
          <w:szCs w:val="24"/>
        </w:rPr>
      </w:pPr>
    </w:p>
    <w:p w14:paraId="52E01DAD" w14:textId="77777777" w:rsidR="00315F34" w:rsidRDefault="00315F34" w:rsidP="00315F34">
      <w:pPr>
        <w:rPr>
          <w:rFonts w:ascii="Times New Roman" w:hAnsi="Times New Roman"/>
          <w:sz w:val="24"/>
          <w:szCs w:val="24"/>
        </w:rPr>
      </w:pPr>
    </w:p>
    <w:p w14:paraId="7ADF49E8" w14:textId="77777777" w:rsidR="00315F34" w:rsidRDefault="00315F34" w:rsidP="00315F34">
      <w:pPr>
        <w:rPr>
          <w:rFonts w:ascii="Times New Roman" w:hAnsi="Times New Roman"/>
          <w:sz w:val="24"/>
          <w:szCs w:val="24"/>
        </w:rPr>
      </w:pPr>
    </w:p>
    <w:p w14:paraId="6323328E" w14:textId="77777777" w:rsidR="00315F34" w:rsidRDefault="00315F34" w:rsidP="00315F34">
      <w:pPr>
        <w:rPr>
          <w:rFonts w:ascii="Times New Roman" w:hAnsi="Times New Roman"/>
          <w:sz w:val="24"/>
          <w:szCs w:val="24"/>
        </w:rPr>
      </w:pPr>
    </w:p>
    <w:p w14:paraId="5857535E" w14:textId="77777777" w:rsidR="00315F34" w:rsidRDefault="00315F34" w:rsidP="00315F34">
      <w:pPr>
        <w:rPr>
          <w:rFonts w:ascii="Times New Roman" w:hAnsi="Times New Roman"/>
          <w:sz w:val="24"/>
          <w:szCs w:val="24"/>
        </w:rPr>
      </w:pPr>
    </w:p>
    <w:p w14:paraId="29261890" w14:textId="77777777" w:rsidR="00315F34" w:rsidRDefault="00315F34" w:rsidP="00315F34">
      <w:pPr>
        <w:rPr>
          <w:rFonts w:ascii="Times New Roman" w:hAnsi="Times New Roman"/>
          <w:sz w:val="24"/>
          <w:szCs w:val="24"/>
        </w:rPr>
      </w:pPr>
    </w:p>
    <w:p w14:paraId="358916DE" w14:textId="77777777" w:rsidR="00315F34" w:rsidRDefault="00315F34" w:rsidP="00315F34">
      <w:pPr>
        <w:rPr>
          <w:rFonts w:ascii="Times New Roman" w:hAnsi="Times New Roman"/>
          <w:sz w:val="24"/>
          <w:szCs w:val="24"/>
        </w:rPr>
      </w:pPr>
    </w:p>
    <w:p w14:paraId="673F1238" w14:textId="77777777" w:rsidR="00315F34" w:rsidRDefault="00315F34" w:rsidP="00315F34">
      <w:pPr>
        <w:rPr>
          <w:rFonts w:ascii="Times New Roman" w:hAnsi="Times New Roman"/>
          <w:sz w:val="24"/>
          <w:szCs w:val="24"/>
        </w:rPr>
      </w:pPr>
    </w:p>
    <w:p w14:paraId="79AAEACC" w14:textId="77777777" w:rsidR="00315F34" w:rsidRDefault="00315F34" w:rsidP="00315F34">
      <w:pPr>
        <w:rPr>
          <w:rFonts w:ascii="Times New Roman" w:hAnsi="Times New Roman"/>
          <w:sz w:val="24"/>
          <w:szCs w:val="24"/>
        </w:rPr>
      </w:pPr>
    </w:p>
    <w:p w14:paraId="2CFE8900" w14:textId="77777777" w:rsidR="00315F34" w:rsidRDefault="00315F34" w:rsidP="00315F34">
      <w:pPr>
        <w:rPr>
          <w:rFonts w:ascii="Times New Roman" w:hAnsi="Times New Roman"/>
          <w:sz w:val="24"/>
          <w:szCs w:val="24"/>
        </w:rPr>
      </w:pPr>
    </w:p>
    <w:p w14:paraId="3BDA8643" w14:textId="77777777" w:rsidR="00315F34" w:rsidRDefault="00315F34" w:rsidP="00315F34">
      <w:pPr>
        <w:rPr>
          <w:rFonts w:ascii="Times New Roman" w:hAnsi="Times New Roman"/>
          <w:sz w:val="24"/>
          <w:szCs w:val="24"/>
        </w:rPr>
      </w:pPr>
    </w:p>
    <w:p w14:paraId="495D9A32" w14:textId="77777777" w:rsidR="00315F34" w:rsidRDefault="00315F34" w:rsidP="00315F34">
      <w:pPr>
        <w:rPr>
          <w:rFonts w:ascii="Times New Roman" w:hAnsi="Times New Roman"/>
          <w:sz w:val="24"/>
          <w:szCs w:val="24"/>
        </w:rPr>
      </w:pPr>
    </w:p>
    <w:p w14:paraId="26F1528C" w14:textId="77777777" w:rsidR="00315F34" w:rsidRDefault="00315F34" w:rsidP="00315F34">
      <w:pPr>
        <w:rPr>
          <w:rFonts w:ascii="Times New Roman" w:hAnsi="Times New Roman"/>
          <w:sz w:val="24"/>
          <w:szCs w:val="24"/>
        </w:rPr>
      </w:pPr>
    </w:p>
    <w:p w14:paraId="12F88B4C" w14:textId="77777777" w:rsidR="00315F34" w:rsidRDefault="00315F34" w:rsidP="00315F34">
      <w:pPr>
        <w:rPr>
          <w:rFonts w:ascii="Times New Roman" w:hAnsi="Times New Roman"/>
          <w:sz w:val="24"/>
          <w:szCs w:val="24"/>
        </w:rPr>
      </w:pPr>
    </w:p>
    <w:p w14:paraId="64048C31" w14:textId="77777777" w:rsidR="00315F34" w:rsidRDefault="00315F34" w:rsidP="00315F34">
      <w:pPr>
        <w:rPr>
          <w:rFonts w:ascii="Times New Roman" w:hAnsi="Times New Roman"/>
          <w:sz w:val="24"/>
          <w:szCs w:val="24"/>
        </w:rPr>
      </w:pPr>
    </w:p>
    <w:p w14:paraId="1D832CBD" w14:textId="77777777" w:rsidR="00315F34" w:rsidRDefault="00315F34" w:rsidP="00315F34">
      <w:pPr>
        <w:rPr>
          <w:rFonts w:ascii="Times New Roman" w:hAnsi="Times New Roman"/>
          <w:sz w:val="24"/>
          <w:szCs w:val="24"/>
        </w:rPr>
      </w:pPr>
    </w:p>
    <w:p w14:paraId="4C580894" w14:textId="77777777" w:rsidR="00315F34" w:rsidRDefault="00315F34" w:rsidP="00315F34">
      <w:pPr>
        <w:spacing w:line="480" w:lineRule="auto"/>
        <w:jc w:val="center"/>
        <w:rPr>
          <w:rFonts w:ascii="Times New Roman" w:hAnsi="Times New Roman"/>
          <w:b/>
          <w:sz w:val="28"/>
          <w:szCs w:val="28"/>
        </w:rPr>
      </w:pPr>
    </w:p>
    <w:p w14:paraId="684DFF43" w14:textId="77777777" w:rsidR="00315F34" w:rsidRPr="004A4245" w:rsidRDefault="00315F34" w:rsidP="00315F34">
      <w:pPr>
        <w:spacing w:line="480" w:lineRule="auto"/>
        <w:jc w:val="center"/>
        <w:rPr>
          <w:rFonts w:ascii="Times New Roman" w:hAnsi="Times New Roman"/>
          <w:b/>
          <w:sz w:val="28"/>
          <w:szCs w:val="28"/>
        </w:rPr>
      </w:pPr>
      <w:bookmarkStart w:id="29" w:name="_Hlk203120790"/>
      <w:r w:rsidRPr="004A4245">
        <w:rPr>
          <w:rFonts w:ascii="Times New Roman" w:hAnsi="Times New Roman"/>
          <w:b/>
          <w:sz w:val="28"/>
          <w:szCs w:val="28"/>
        </w:rPr>
        <w:t>CHAPTER FIVE</w:t>
      </w:r>
    </w:p>
    <w:p w14:paraId="1346A3F4" w14:textId="77777777" w:rsidR="00315F34" w:rsidRPr="00005185" w:rsidRDefault="00315F34" w:rsidP="00315F34">
      <w:pPr>
        <w:spacing w:line="480" w:lineRule="auto"/>
        <w:rPr>
          <w:rFonts w:ascii="Times New Roman" w:hAnsi="Times New Roman"/>
          <w:b/>
          <w:sz w:val="28"/>
          <w:szCs w:val="28"/>
        </w:rPr>
      </w:pPr>
      <w:bookmarkStart w:id="30" w:name="_Hlk203136946"/>
      <w:r w:rsidRPr="00005185">
        <w:rPr>
          <w:rFonts w:ascii="Times New Roman" w:hAnsi="Times New Roman"/>
          <w:b/>
          <w:sz w:val="28"/>
          <w:szCs w:val="28"/>
        </w:rPr>
        <w:t xml:space="preserve">5.1 </w:t>
      </w:r>
      <w:r>
        <w:rPr>
          <w:rFonts w:ascii="Times New Roman" w:hAnsi="Times New Roman"/>
          <w:b/>
          <w:sz w:val="28"/>
          <w:szCs w:val="28"/>
        </w:rPr>
        <w:t>CONCLUSION</w:t>
      </w:r>
    </w:p>
    <w:bookmarkEnd w:id="30"/>
    <w:p w14:paraId="180C8FB9" w14:textId="77777777" w:rsidR="00315F34" w:rsidRPr="007E7C76"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In this paper we present a circuit to charge </w:t>
      </w:r>
      <w:r>
        <w:rPr>
          <w:rFonts w:ascii="Times New Roman" w:hAnsi="Times New Roman"/>
          <w:sz w:val="24"/>
          <w:szCs w:val="24"/>
        </w:rPr>
        <w:t>7.5</w:t>
      </w:r>
      <w:r w:rsidRPr="004A4245">
        <w:rPr>
          <w:rFonts w:ascii="Times New Roman" w:hAnsi="Times New Roman"/>
          <w:sz w:val="24"/>
          <w:szCs w:val="24"/>
        </w:rPr>
        <w:t xml:space="preserve">V, </w:t>
      </w:r>
      <w:r>
        <w:rPr>
          <w:rFonts w:ascii="Times New Roman" w:hAnsi="Times New Roman"/>
          <w:sz w:val="24"/>
          <w:szCs w:val="24"/>
        </w:rPr>
        <w:t>3700m</w:t>
      </w:r>
      <w:r w:rsidRPr="004A4245">
        <w:rPr>
          <w:rFonts w:ascii="Times New Roman" w:hAnsi="Times New Roman"/>
          <w:sz w:val="24"/>
          <w:szCs w:val="24"/>
        </w:rPr>
        <w:t>Ah rechargeable L</w:t>
      </w:r>
      <w:r>
        <w:rPr>
          <w:rFonts w:ascii="Times New Roman" w:hAnsi="Times New Roman"/>
          <w:sz w:val="24"/>
          <w:szCs w:val="24"/>
        </w:rPr>
        <w:t>ion</w:t>
      </w:r>
      <w:r w:rsidRPr="004A4245">
        <w:rPr>
          <w:rFonts w:ascii="Times New Roman" w:hAnsi="Times New Roman"/>
          <w:sz w:val="24"/>
          <w:szCs w:val="24"/>
        </w:rPr>
        <w:t xml:space="preserve"> battery from the solar panel. This solar Charger has current and voltage regulation and also has over voltage cut Off facilities. This circuit may also be used to </w:t>
      </w:r>
      <w:r>
        <w:rPr>
          <w:rFonts w:ascii="Times New Roman" w:hAnsi="Times New Roman"/>
          <w:sz w:val="24"/>
          <w:szCs w:val="24"/>
        </w:rPr>
        <w:t>power the fan</w:t>
      </w:r>
      <w:r w:rsidRPr="004A4245">
        <w:rPr>
          <w:rFonts w:ascii="Times New Roman" w:hAnsi="Times New Roman"/>
          <w:sz w:val="24"/>
          <w:szCs w:val="24"/>
        </w:rPr>
        <w:t xml:space="preserve"> at Constant voltage because output voltage is adjustable. We bought the components and done the project practically</w:t>
      </w:r>
    </w:p>
    <w:p w14:paraId="34F27C02"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The successful development of a solar-enabled rechargeable fan with integrated peripheral functions demonstrates the feasibility of creating a cost-effective, standalone solution for ventilation and auxiliary needs in areas with unreliable or no access to grid electricity. The system efficiently harnesses solar energy to power a DC fan while also supporting basic functionalities such as device charging and lighting. Its simplicity, portability, and independence from the grid make it especially relevant for rural and off-grid environments. </w:t>
      </w:r>
    </w:p>
    <w:p w14:paraId="558C1D5C" w14:textId="77777777" w:rsidR="00315F34" w:rsidRDefault="00315F34" w:rsidP="00315F34">
      <w:pPr>
        <w:spacing w:line="480" w:lineRule="auto"/>
        <w:rPr>
          <w:rFonts w:ascii="Times New Roman" w:hAnsi="Times New Roman"/>
          <w:b/>
          <w:sz w:val="28"/>
          <w:szCs w:val="28"/>
        </w:rPr>
      </w:pPr>
    </w:p>
    <w:p w14:paraId="7B4F3AF2" w14:textId="77777777" w:rsidR="00315F34" w:rsidRPr="004A4245" w:rsidRDefault="00315F34" w:rsidP="00315F34">
      <w:pPr>
        <w:spacing w:line="480" w:lineRule="auto"/>
        <w:rPr>
          <w:rFonts w:ascii="Times New Roman" w:hAnsi="Times New Roman"/>
          <w:b/>
          <w:sz w:val="28"/>
          <w:szCs w:val="28"/>
        </w:rPr>
      </w:pPr>
      <w:bookmarkStart w:id="31" w:name="_Hlk203136993"/>
      <w:r>
        <w:rPr>
          <w:rFonts w:ascii="Times New Roman" w:hAnsi="Times New Roman"/>
          <w:b/>
          <w:sz w:val="28"/>
          <w:szCs w:val="28"/>
        </w:rPr>
        <w:t xml:space="preserve">5.2 </w:t>
      </w:r>
      <w:r w:rsidRPr="004A4245">
        <w:rPr>
          <w:rFonts w:ascii="Times New Roman" w:hAnsi="Times New Roman"/>
          <w:b/>
          <w:sz w:val="28"/>
          <w:szCs w:val="28"/>
        </w:rPr>
        <w:t>RECCOMENDATION</w:t>
      </w:r>
    </w:p>
    <w:bookmarkEnd w:id="31"/>
    <w:p w14:paraId="29953EAA" w14:textId="77777777" w:rsidR="00315F34"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To improve the system further, increasing battery capacity would support longer usage or additional loads. A more robust, weather-resistant casing is recommended to improve durability, and a user interface with indicators for battery level and charging status would enhance usability. Lastly, future work may explore the integration of basic automation for smarter power management without increasing system complexity.</w:t>
      </w:r>
    </w:p>
    <w:p w14:paraId="5D91D733" w14:textId="77777777" w:rsidR="00315F34" w:rsidRPr="004A4245" w:rsidRDefault="00315F34" w:rsidP="00315F34">
      <w:pPr>
        <w:spacing w:line="480" w:lineRule="auto"/>
        <w:rPr>
          <w:rFonts w:ascii="Times New Roman" w:hAnsi="Times New Roman"/>
          <w:sz w:val="24"/>
          <w:szCs w:val="24"/>
        </w:rPr>
      </w:pPr>
    </w:p>
    <w:p w14:paraId="3EF99865" w14:textId="77777777" w:rsidR="00315F34" w:rsidRDefault="00315F34" w:rsidP="00315F34">
      <w:pPr>
        <w:spacing w:line="480" w:lineRule="auto"/>
        <w:rPr>
          <w:rFonts w:ascii="Times New Roman" w:hAnsi="Times New Roman"/>
          <w:b/>
          <w:sz w:val="28"/>
          <w:szCs w:val="28"/>
        </w:rPr>
      </w:pPr>
    </w:p>
    <w:p w14:paraId="08581E81" w14:textId="77777777" w:rsidR="00315F34" w:rsidRDefault="00315F34" w:rsidP="00315F34">
      <w:pPr>
        <w:spacing w:line="480" w:lineRule="auto"/>
        <w:rPr>
          <w:rFonts w:ascii="Times New Roman" w:hAnsi="Times New Roman"/>
          <w:b/>
          <w:sz w:val="28"/>
          <w:szCs w:val="28"/>
        </w:rPr>
      </w:pPr>
    </w:p>
    <w:p w14:paraId="3796FD1A" w14:textId="77777777" w:rsidR="00315F34" w:rsidRDefault="00315F34" w:rsidP="00315F34">
      <w:pPr>
        <w:spacing w:line="480" w:lineRule="auto"/>
        <w:rPr>
          <w:rFonts w:ascii="Times New Roman" w:hAnsi="Times New Roman"/>
          <w:b/>
          <w:sz w:val="28"/>
          <w:szCs w:val="28"/>
        </w:rPr>
      </w:pPr>
    </w:p>
    <w:p w14:paraId="367897CD" w14:textId="77777777" w:rsidR="00315F34" w:rsidRDefault="00315F34" w:rsidP="00315F34">
      <w:pPr>
        <w:spacing w:line="480" w:lineRule="auto"/>
        <w:rPr>
          <w:rFonts w:ascii="Times New Roman" w:hAnsi="Times New Roman"/>
          <w:b/>
          <w:sz w:val="28"/>
          <w:szCs w:val="28"/>
        </w:rPr>
      </w:pPr>
    </w:p>
    <w:p w14:paraId="4B6466A5" w14:textId="77777777" w:rsidR="00315F34" w:rsidRPr="001C1179" w:rsidRDefault="00315F34" w:rsidP="00315F34">
      <w:pPr>
        <w:spacing w:line="480" w:lineRule="auto"/>
        <w:jc w:val="center"/>
        <w:rPr>
          <w:rFonts w:ascii="Times New Roman" w:hAnsi="Times New Roman"/>
          <w:b/>
          <w:sz w:val="28"/>
          <w:szCs w:val="28"/>
        </w:rPr>
      </w:pPr>
      <w:r w:rsidRPr="001C1179">
        <w:rPr>
          <w:rFonts w:ascii="Times New Roman" w:hAnsi="Times New Roman"/>
          <w:b/>
          <w:sz w:val="28"/>
          <w:szCs w:val="28"/>
        </w:rPr>
        <w:t>REFERENCES</w:t>
      </w:r>
    </w:p>
    <w:p w14:paraId="65C2933E"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Abdulla</w:t>
      </w:r>
      <w:proofErr w:type="spellEnd"/>
      <w:r w:rsidRPr="007109E0">
        <w:rPr>
          <w:rFonts w:ascii="Times New Roman" w:hAnsi="Times New Roman"/>
          <w:b/>
          <w:sz w:val="24"/>
          <w:szCs w:val="24"/>
        </w:rPr>
        <w:t xml:space="preserve"> </w:t>
      </w:r>
      <w:proofErr w:type="spellStart"/>
      <w:r w:rsidRPr="007109E0">
        <w:rPr>
          <w:rFonts w:ascii="Times New Roman" w:hAnsi="Times New Roman"/>
          <w:b/>
          <w:sz w:val="24"/>
          <w:szCs w:val="24"/>
        </w:rPr>
        <w:t>Almazrouei</w:t>
      </w:r>
      <w:proofErr w:type="spellEnd"/>
      <w:r w:rsidRPr="007109E0">
        <w:rPr>
          <w:rFonts w:ascii="Times New Roman" w:hAnsi="Times New Roman"/>
          <w:b/>
          <w:sz w:val="24"/>
          <w:szCs w:val="24"/>
        </w:rPr>
        <w:t>. (2019).</w:t>
      </w:r>
      <w:r w:rsidRPr="007109E0">
        <w:rPr>
          <w:rFonts w:ascii="Times New Roman" w:hAnsi="Times New Roman"/>
          <w:i/>
          <w:sz w:val="24"/>
          <w:szCs w:val="24"/>
        </w:rPr>
        <w:t xml:space="preserve"> Solar charge </w:t>
      </w:r>
      <w:proofErr w:type="spellStart"/>
      <w:r w:rsidRPr="007109E0">
        <w:rPr>
          <w:rFonts w:ascii="Times New Roman" w:hAnsi="Times New Roman"/>
          <w:i/>
          <w:sz w:val="24"/>
          <w:szCs w:val="24"/>
        </w:rPr>
        <w:t>controller.Evansille</w:t>
      </w:r>
      <w:proofErr w:type="spellEnd"/>
      <w:r w:rsidRPr="007109E0">
        <w:rPr>
          <w:rFonts w:ascii="Times New Roman" w:hAnsi="Times New Roman"/>
          <w:i/>
          <w:sz w:val="24"/>
          <w:szCs w:val="24"/>
        </w:rPr>
        <w:t>, Indiana.</w:t>
      </w:r>
      <w:r w:rsidRPr="007109E0">
        <w:rPr>
          <w:rFonts w:ascii="Times New Roman" w:hAnsi="Times New Roman"/>
          <w:sz w:val="24"/>
          <w:szCs w:val="24"/>
        </w:rPr>
        <w:t> Pg 57-59</w:t>
      </w:r>
    </w:p>
    <w:p w14:paraId="7497A06A"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Abdullah, N. H., Salim, R., &amp; Hassan, M. A.</w:t>
      </w:r>
      <w:r w:rsidRPr="007109E0">
        <w:rPr>
          <w:rFonts w:ascii="Times New Roman" w:hAnsi="Times New Roman"/>
          <w:color w:val="222222"/>
          <w:kern w:val="0"/>
          <w:sz w:val="24"/>
          <w:szCs w:val="24"/>
        </w:rPr>
        <w:t xml:space="preserve"> (2024). </w:t>
      </w:r>
      <w:r w:rsidRPr="007109E0">
        <w:rPr>
          <w:rFonts w:ascii="Times New Roman" w:hAnsi="Times New Roman"/>
          <w:i/>
          <w:color w:val="222222"/>
          <w:kern w:val="0"/>
          <w:sz w:val="24"/>
          <w:szCs w:val="24"/>
        </w:rPr>
        <w:t>Development of a temperature-controlled solar powered ventilation system. Journal of Sustainable Energy and Environment,</w:t>
      </w:r>
      <w:r w:rsidRPr="007109E0">
        <w:rPr>
          <w:rFonts w:ascii="Times New Roman" w:hAnsi="Times New Roman"/>
          <w:color w:val="222222"/>
          <w:kern w:val="0"/>
          <w:sz w:val="24"/>
          <w:szCs w:val="24"/>
        </w:rPr>
        <w:t xml:space="preserve"> 11(1), 33–40.</w:t>
      </w:r>
    </w:p>
    <w:p w14:paraId="77F1FC1D"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proofErr w:type="spellStart"/>
      <w:r w:rsidRPr="007109E0">
        <w:rPr>
          <w:rFonts w:ascii="Times New Roman" w:hAnsi="Times New Roman"/>
          <w:b/>
          <w:color w:val="222222"/>
          <w:kern w:val="0"/>
          <w:sz w:val="24"/>
          <w:szCs w:val="24"/>
        </w:rPr>
        <w:t>Adediran</w:t>
      </w:r>
      <w:proofErr w:type="spellEnd"/>
      <w:r w:rsidRPr="007109E0">
        <w:rPr>
          <w:rFonts w:ascii="Times New Roman" w:hAnsi="Times New Roman"/>
          <w:b/>
          <w:color w:val="222222"/>
          <w:kern w:val="0"/>
          <w:sz w:val="24"/>
          <w:szCs w:val="24"/>
        </w:rPr>
        <w:t>, A. A., Ojo, F. T., &amp; Afolabi, B. R.</w:t>
      </w:r>
      <w:r w:rsidRPr="007109E0">
        <w:rPr>
          <w:rFonts w:ascii="Times New Roman" w:hAnsi="Times New Roman"/>
          <w:color w:val="222222"/>
          <w:kern w:val="0"/>
          <w:sz w:val="24"/>
          <w:szCs w:val="24"/>
        </w:rPr>
        <w:t xml:space="preserve"> (2025). </w:t>
      </w:r>
      <w:r w:rsidRPr="007109E0">
        <w:rPr>
          <w:rFonts w:ascii="Times New Roman" w:hAnsi="Times New Roman"/>
          <w:i/>
          <w:color w:val="222222"/>
          <w:kern w:val="0"/>
          <w:sz w:val="24"/>
          <w:szCs w:val="24"/>
        </w:rPr>
        <w:t>A technical report on the construction of two-way powered solar fan. Department of Electrical Engineering, Federal Polytechnic Offa.</w:t>
      </w:r>
      <w:r w:rsidRPr="007109E0">
        <w:rPr>
          <w:rFonts w:ascii="Times New Roman" w:hAnsi="Times New Roman"/>
          <w:color w:val="222222"/>
          <w:kern w:val="0"/>
          <w:sz w:val="24"/>
          <w:szCs w:val="24"/>
        </w:rPr>
        <w:br/>
      </w:r>
    </w:p>
    <w:p w14:paraId="1961DD3F" w14:textId="77777777" w:rsidR="00315F34" w:rsidRPr="007109E0" w:rsidRDefault="00315F34" w:rsidP="00315F34">
      <w:pPr>
        <w:spacing w:line="480" w:lineRule="auto"/>
        <w:ind w:left="720" w:hanging="720"/>
        <w:jc w:val="both"/>
        <w:rPr>
          <w:rFonts w:ascii="Times New Roman" w:hAnsi="Times New Roman"/>
          <w:b/>
          <w:sz w:val="24"/>
          <w:szCs w:val="24"/>
        </w:rPr>
      </w:pPr>
      <w:proofErr w:type="spellStart"/>
      <w:r w:rsidRPr="007109E0">
        <w:rPr>
          <w:rFonts w:ascii="Times New Roman" w:hAnsi="Times New Roman"/>
          <w:b/>
          <w:color w:val="222222"/>
          <w:kern w:val="0"/>
          <w:sz w:val="24"/>
          <w:szCs w:val="24"/>
        </w:rPr>
        <w:t>Akangbe</w:t>
      </w:r>
      <w:proofErr w:type="spellEnd"/>
      <w:r w:rsidRPr="007109E0">
        <w:rPr>
          <w:rFonts w:ascii="Times New Roman" w:hAnsi="Times New Roman"/>
          <w:b/>
          <w:color w:val="222222"/>
          <w:kern w:val="0"/>
          <w:sz w:val="24"/>
          <w:szCs w:val="24"/>
        </w:rPr>
        <w:t>, S. A., Ibrahim, T. A., &amp; Yusuf, K. M.</w:t>
      </w:r>
      <w:r w:rsidRPr="007109E0">
        <w:rPr>
          <w:rFonts w:ascii="Times New Roman" w:hAnsi="Times New Roman"/>
          <w:color w:val="222222"/>
          <w:kern w:val="0"/>
          <w:sz w:val="24"/>
          <w:szCs w:val="24"/>
        </w:rPr>
        <w:t xml:space="preserve"> (2024).</w:t>
      </w:r>
      <w:r w:rsidRPr="007109E0">
        <w:rPr>
          <w:rFonts w:ascii="Times New Roman" w:hAnsi="Times New Roman"/>
          <w:i/>
          <w:color w:val="222222"/>
          <w:kern w:val="0"/>
          <w:sz w:val="24"/>
          <w:szCs w:val="24"/>
        </w:rPr>
        <w:t xml:space="preserve"> Design and implementation of object detection and temperature-controlled solar powered fan. International Journal of Engineering Research and Technology, </w:t>
      </w:r>
      <w:r w:rsidRPr="007109E0">
        <w:rPr>
          <w:rFonts w:ascii="Times New Roman" w:hAnsi="Times New Roman"/>
          <w:color w:val="222222"/>
          <w:kern w:val="0"/>
          <w:sz w:val="24"/>
          <w:szCs w:val="24"/>
        </w:rPr>
        <w:t>13(2), 45–52.</w:t>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p w14:paraId="5A71855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Jabber A.Abu </w:t>
      </w:r>
      <w:proofErr w:type="spellStart"/>
      <w:r w:rsidRPr="007109E0">
        <w:rPr>
          <w:rFonts w:ascii="Times New Roman" w:hAnsi="Times New Roman"/>
          <w:b/>
          <w:sz w:val="24"/>
          <w:szCs w:val="24"/>
        </w:rPr>
        <w:t>Qahouq,Yucong</w:t>
      </w:r>
      <w:proofErr w:type="spellEnd"/>
      <w:r w:rsidRPr="007109E0">
        <w:rPr>
          <w:rFonts w:ascii="Times New Roman" w:hAnsi="Times New Roman"/>
          <w:b/>
          <w:sz w:val="24"/>
          <w:szCs w:val="24"/>
        </w:rPr>
        <w:t xml:space="preserve"> Jiang And Mohammed </w:t>
      </w:r>
      <w:proofErr w:type="spellStart"/>
      <w:r w:rsidRPr="007109E0">
        <w:rPr>
          <w:rFonts w:ascii="Times New Roman" w:hAnsi="Times New Roman"/>
          <w:b/>
          <w:sz w:val="24"/>
          <w:szCs w:val="24"/>
        </w:rPr>
        <w:t>Orab</w:t>
      </w:r>
      <w:proofErr w:type="spellEnd"/>
      <w:r w:rsidRPr="007109E0">
        <w:rPr>
          <w:rFonts w:ascii="Times New Roman" w:hAnsi="Times New Roman"/>
          <w:b/>
          <w:sz w:val="24"/>
          <w:szCs w:val="24"/>
        </w:rPr>
        <w:t xml:space="preserve">. </w:t>
      </w:r>
      <w:r w:rsidRPr="007109E0">
        <w:rPr>
          <w:rFonts w:ascii="Times New Roman" w:hAnsi="Times New Roman"/>
          <w:sz w:val="24"/>
          <w:szCs w:val="24"/>
        </w:rPr>
        <w:t xml:space="preserve">(2014). </w:t>
      </w:r>
      <w:r w:rsidRPr="007109E0">
        <w:rPr>
          <w:rFonts w:ascii="Times New Roman" w:hAnsi="Times New Roman"/>
          <w:i/>
          <w:sz w:val="24"/>
          <w:szCs w:val="24"/>
        </w:rPr>
        <w:t>“</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control and architecture for solar panel with sub-module integrated converter” journal of power electronic,</w:t>
      </w:r>
      <w:r w:rsidRPr="007109E0">
        <w:rPr>
          <w:rFonts w:ascii="Times New Roman" w:hAnsi="Times New Roman"/>
          <w:sz w:val="24"/>
          <w:szCs w:val="24"/>
        </w:rPr>
        <w:t xml:space="preserve"> vol.14, no.6, pp 1281-1292.</w:t>
      </w:r>
    </w:p>
    <w:p w14:paraId="50153112"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Khan, H. R., Ahmed, W., </w:t>
      </w:r>
      <w:proofErr w:type="spellStart"/>
      <w:r w:rsidRPr="007109E0">
        <w:rPr>
          <w:rFonts w:ascii="Times New Roman" w:hAnsi="Times New Roman"/>
          <w:b/>
          <w:sz w:val="24"/>
          <w:szCs w:val="24"/>
        </w:rPr>
        <w:t>Masud</w:t>
      </w:r>
      <w:proofErr w:type="spellEnd"/>
      <w:r w:rsidRPr="007109E0">
        <w:rPr>
          <w:rFonts w:ascii="Times New Roman" w:hAnsi="Times New Roman"/>
          <w:b/>
          <w:sz w:val="24"/>
          <w:szCs w:val="24"/>
        </w:rPr>
        <w:t xml:space="preserve">, W., Alam, U., Arshad, K., </w:t>
      </w:r>
      <w:proofErr w:type="spellStart"/>
      <w:r w:rsidRPr="007109E0">
        <w:rPr>
          <w:rFonts w:ascii="Times New Roman" w:hAnsi="Times New Roman"/>
          <w:b/>
          <w:sz w:val="24"/>
          <w:szCs w:val="24"/>
        </w:rPr>
        <w:t>Assaleh</w:t>
      </w:r>
      <w:proofErr w:type="spellEnd"/>
      <w:r w:rsidRPr="007109E0">
        <w:rPr>
          <w:rFonts w:ascii="Times New Roman" w:hAnsi="Times New Roman"/>
          <w:b/>
          <w:sz w:val="24"/>
          <w:szCs w:val="24"/>
        </w:rPr>
        <w:t xml:space="preserve">, K., &amp; Qazi, S. A. </w:t>
      </w:r>
      <w:r w:rsidRPr="007109E0">
        <w:rPr>
          <w:rFonts w:ascii="Times New Roman" w:hAnsi="Times New Roman"/>
          <w:sz w:val="24"/>
          <w:szCs w:val="24"/>
        </w:rPr>
        <w:t>(2024)</w:t>
      </w:r>
      <w:r w:rsidRPr="007109E0">
        <w:rPr>
          <w:rFonts w:ascii="Times New Roman" w:hAnsi="Times New Roman"/>
          <w:b/>
          <w:sz w:val="24"/>
          <w:szCs w:val="24"/>
        </w:rPr>
        <w:t>.</w:t>
      </w:r>
      <w:r w:rsidRPr="007109E0">
        <w:rPr>
          <w:rFonts w:ascii="Times New Roman" w:hAnsi="Times New Roman"/>
          <w:b/>
          <w:i/>
          <w:sz w:val="24"/>
          <w:szCs w:val="24"/>
        </w:rPr>
        <w:t xml:space="preserve"> </w:t>
      </w:r>
      <w:r w:rsidRPr="007109E0">
        <w:rPr>
          <w:rFonts w:ascii="Times New Roman" w:hAnsi="Times New Roman"/>
          <w:i/>
          <w:sz w:val="24"/>
          <w:szCs w:val="24"/>
        </w:rPr>
        <w:t>Design and Experimental Results of an    AIoT-Enabled, Energy-Efficient Ceiling Fan System. Sustainability,</w:t>
      </w:r>
      <w:r w:rsidRPr="007109E0">
        <w:rPr>
          <w:rFonts w:ascii="Times New Roman" w:hAnsi="Times New Roman"/>
          <w:sz w:val="24"/>
          <w:szCs w:val="24"/>
        </w:rPr>
        <w:t xml:space="preserve"> 16(12), 5047. </w:t>
      </w:r>
      <w:hyperlink r:id="rId77" w:history="1">
        <w:r w:rsidRPr="007109E0">
          <w:rPr>
            <w:rStyle w:val="Hyperlink"/>
            <w:rFonts w:ascii="Times New Roman" w:hAnsi="Times New Roman"/>
            <w:i/>
            <w:sz w:val="24"/>
            <w:szCs w:val="24"/>
          </w:rPr>
          <w:t>https://doi.org/10.3390/su16125047</w:t>
        </w:r>
      </w:hyperlink>
    </w:p>
    <w:p w14:paraId="580870E8" w14:textId="77777777" w:rsidR="00315F34" w:rsidRPr="007109E0" w:rsidRDefault="00315F34" w:rsidP="00315F34">
      <w:pPr>
        <w:shd w:val="clear" w:color="auto" w:fill="FFFFFF"/>
        <w:spacing w:line="480" w:lineRule="auto"/>
        <w:ind w:left="720" w:hanging="720"/>
        <w:rPr>
          <w:rFonts w:ascii="Times New Roman" w:hAnsi="Times New Roman"/>
          <w:color w:val="222222"/>
          <w:kern w:val="0"/>
          <w:sz w:val="24"/>
          <w:szCs w:val="24"/>
        </w:rPr>
      </w:pPr>
      <w:r w:rsidRPr="007109E0">
        <w:rPr>
          <w:rFonts w:ascii="Times New Roman" w:hAnsi="Times New Roman"/>
          <w:b/>
          <w:color w:val="222222"/>
          <w:kern w:val="0"/>
          <w:sz w:val="24"/>
          <w:szCs w:val="24"/>
        </w:rPr>
        <w:t xml:space="preserve">Kolawole, M. I., &amp; </w:t>
      </w:r>
      <w:proofErr w:type="spellStart"/>
      <w:r w:rsidRPr="007109E0">
        <w:rPr>
          <w:rFonts w:ascii="Times New Roman" w:hAnsi="Times New Roman"/>
          <w:b/>
          <w:color w:val="222222"/>
          <w:kern w:val="0"/>
          <w:sz w:val="24"/>
          <w:szCs w:val="24"/>
        </w:rPr>
        <w:t>Paudel</w:t>
      </w:r>
      <w:proofErr w:type="spellEnd"/>
      <w:r w:rsidRPr="007109E0">
        <w:rPr>
          <w:rFonts w:ascii="Times New Roman" w:hAnsi="Times New Roman"/>
          <w:b/>
          <w:color w:val="222222"/>
          <w:kern w:val="0"/>
          <w:sz w:val="24"/>
          <w:szCs w:val="24"/>
        </w:rPr>
        <w:t>, J.</w:t>
      </w:r>
      <w:r w:rsidRPr="007109E0">
        <w:rPr>
          <w:rFonts w:ascii="Times New Roman" w:hAnsi="Times New Roman"/>
          <w:color w:val="222222"/>
          <w:kern w:val="0"/>
          <w:sz w:val="24"/>
          <w:szCs w:val="24"/>
        </w:rPr>
        <w:t xml:space="preserve"> (2023).</w:t>
      </w:r>
      <w:r w:rsidRPr="007109E0">
        <w:rPr>
          <w:rFonts w:ascii="Times New Roman" w:hAnsi="Times New Roman"/>
          <w:i/>
          <w:color w:val="222222"/>
          <w:kern w:val="0"/>
          <w:sz w:val="24"/>
          <w:szCs w:val="24"/>
        </w:rPr>
        <w:t xml:space="preserve"> Construction of a 12V standalone solar-powered DC fan for solar energy utilization. Energy and Power Engineering Journal,</w:t>
      </w:r>
      <w:r w:rsidRPr="007109E0">
        <w:rPr>
          <w:rFonts w:ascii="Times New Roman" w:hAnsi="Times New Roman"/>
          <w:color w:val="222222"/>
          <w:kern w:val="0"/>
          <w:sz w:val="24"/>
          <w:szCs w:val="24"/>
        </w:rPr>
        <w:t xml:space="preserve"> 15(3), 60–67.</w:t>
      </w:r>
    </w:p>
    <w:p w14:paraId="56E0474D"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Kovačević</w:t>
      </w:r>
      <w:proofErr w:type="spellEnd"/>
      <w:r w:rsidRPr="007109E0">
        <w:rPr>
          <w:rFonts w:ascii="Times New Roman" w:hAnsi="Times New Roman"/>
          <w:b/>
          <w:sz w:val="24"/>
          <w:szCs w:val="24"/>
        </w:rPr>
        <w:t xml:space="preserve">, M., </w:t>
      </w:r>
      <w:proofErr w:type="spellStart"/>
      <w:r w:rsidRPr="007109E0">
        <w:rPr>
          <w:rFonts w:ascii="Times New Roman" w:hAnsi="Times New Roman"/>
          <w:b/>
          <w:sz w:val="24"/>
          <w:szCs w:val="24"/>
        </w:rPr>
        <w:t>Milinković</w:t>
      </w:r>
      <w:proofErr w:type="spellEnd"/>
      <w:r w:rsidRPr="007109E0">
        <w:rPr>
          <w:rFonts w:ascii="Times New Roman" w:hAnsi="Times New Roman"/>
          <w:b/>
          <w:sz w:val="24"/>
          <w:szCs w:val="24"/>
        </w:rPr>
        <w:t xml:space="preserve">, D., &amp; </w:t>
      </w:r>
      <w:proofErr w:type="spellStart"/>
      <w:r w:rsidRPr="007109E0">
        <w:rPr>
          <w:rFonts w:ascii="Times New Roman" w:hAnsi="Times New Roman"/>
          <w:b/>
          <w:sz w:val="24"/>
          <w:szCs w:val="24"/>
        </w:rPr>
        <w:t>Milinković</w:t>
      </w:r>
      <w:proofErr w:type="spellEnd"/>
      <w:r w:rsidRPr="007109E0">
        <w:rPr>
          <w:rFonts w:ascii="Times New Roman" w:hAnsi="Times New Roman"/>
          <w:b/>
          <w:sz w:val="24"/>
          <w:szCs w:val="24"/>
        </w:rPr>
        <w:t>, D.</w:t>
      </w:r>
      <w:r w:rsidRPr="007109E0">
        <w:rPr>
          <w:rFonts w:ascii="Times New Roman" w:hAnsi="Times New Roman"/>
          <w:sz w:val="24"/>
          <w:szCs w:val="24"/>
        </w:rPr>
        <w:t xml:space="preserve"> (2023).</w:t>
      </w:r>
      <w:r w:rsidRPr="007109E0">
        <w:rPr>
          <w:rFonts w:ascii="Times New Roman" w:hAnsi="Times New Roman"/>
          <w:i/>
          <w:sz w:val="24"/>
          <w:szCs w:val="24"/>
        </w:rPr>
        <w:t xml:space="preserve">Deep Learning-Based Fault Detection in HVAC Fan Coil Units. Sensors,  </w:t>
      </w:r>
      <w:r w:rsidRPr="007109E0">
        <w:rPr>
          <w:rFonts w:ascii="Times New Roman" w:hAnsi="Times New Roman"/>
          <w:sz w:val="24"/>
          <w:szCs w:val="24"/>
        </w:rPr>
        <w:t>23(15), 6717.</w:t>
      </w:r>
      <w:r w:rsidRPr="007109E0">
        <w:rPr>
          <w:rFonts w:ascii="Times New Roman" w:hAnsi="Times New Roman"/>
          <w:i/>
          <w:sz w:val="24"/>
          <w:szCs w:val="24"/>
        </w:rPr>
        <w:t xml:space="preserve"> </w:t>
      </w:r>
      <w:hyperlink r:id="rId78" w:history="1">
        <w:r w:rsidRPr="007109E0">
          <w:rPr>
            <w:rStyle w:val="Hyperlink"/>
            <w:rFonts w:ascii="Times New Roman" w:hAnsi="Times New Roman"/>
            <w:i/>
            <w:sz w:val="24"/>
            <w:szCs w:val="24"/>
          </w:rPr>
          <w:t>https://doi.org/10.3390/s23156717</w:t>
        </w:r>
      </w:hyperlink>
    </w:p>
    <w:p w14:paraId="751C38B3"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Xu, R., Chang, K., Xia, Y., Zhao, J., &amp; Ding, Q. </w:t>
      </w:r>
      <w:r w:rsidRPr="007109E0">
        <w:rPr>
          <w:rFonts w:ascii="Times New Roman" w:hAnsi="Times New Roman"/>
          <w:sz w:val="24"/>
          <w:szCs w:val="24"/>
        </w:rPr>
        <w:t>(2025).</w:t>
      </w:r>
      <w:r w:rsidRPr="007109E0">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79" w:history="1">
        <w:r w:rsidRPr="007109E0">
          <w:rPr>
            <w:rStyle w:val="Hyperlink"/>
            <w:rFonts w:ascii="Times New Roman" w:hAnsi="Times New Roman"/>
            <w:i/>
            <w:sz w:val="24"/>
            <w:szCs w:val="24"/>
          </w:rPr>
          <w:t>https://doi.org/10.1177/10775463241313018</w:t>
        </w:r>
      </w:hyperlink>
    </w:p>
    <w:p w14:paraId="56B8222A"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Kowalski, M., Nowak, P., &amp; </w:t>
      </w:r>
      <w:proofErr w:type="spellStart"/>
      <w:r w:rsidRPr="007109E0">
        <w:rPr>
          <w:rFonts w:ascii="Times New Roman" w:hAnsi="Times New Roman"/>
          <w:b/>
          <w:sz w:val="24"/>
          <w:szCs w:val="24"/>
        </w:rPr>
        <w:t>Zieliński</w:t>
      </w:r>
      <w:proofErr w:type="spellEnd"/>
      <w:r w:rsidRPr="007109E0">
        <w:rPr>
          <w:rFonts w:ascii="Times New Roman" w:hAnsi="Times New Roman"/>
          <w:b/>
          <w:sz w:val="24"/>
          <w:szCs w:val="24"/>
        </w:rPr>
        <w:t>, T.</w:t>
      </w:r>
      <w:r w:rsidRPr="007109E0">
        <w:rPr>
          <w:rFonts w:ascii="Times New Roman" w:hAnsi="Times New Roman"/>
          <w:sz w:val="24"/>
          <w:szCs w:val="24"/>
        </w:rPr>
        <w:t xml:space="preserve"> (2024). </w:t>
      </w:r>
      <w:r w:rsidRPr="007109E0">
        <w:rPr>
          <w:rFonts w:ascii="Times New Roman" w:hAnsi="Times New Roman"/>
          <w:i/>
          <w:sz w:val="24"/>
          <w:szCs w:val="24"/>
        </w:rPr>
        <w:t xml:space="preserve">Energy Efficiency and Noise Reduction in Industrial Fans: A Review. Energies, </w:t>
      </w:r>
      <w:r w:rsidRPr="007109E0">
        <w:rPr>
          <w:rFonts w:ascii="Times New Roman" w:hAnsi="Times New Roman"/>
          <w:sz w:val="24"/>
          <w:szCs w:val="24"/>
        </w:rPr>
        <w:t>16(3),  1042.</w:t>
      </w:r>
      <w:r w:rsidRPr="007109E0">
        <w:rPr>
          <w:rFonts w:ascii="Times New Roman" w:hAnsi="Times New Roman"/>
          <w:i/>
          <w:sz w:val="24"/>
          <w:szCs w:val="24"/>
        </w:rPr>
        <w:t xml:space="preserve"> </w:t>
      </w:r>
      <w:hyperlink r:id="rId80" w:history="1">
        <w:r w:rsidRPr="007109E0">
          <w:rPr>
            <w:rStyle w:val="Hyperlink"/>
            <w:rFonts w:ascii="Times New Roman" w:hAnsi="Times New Roman"/>
            <w:i/>
            <w:sz w:val="24"/>
            <w:szCs w:val="24"/>
          </w:rPr>
          <w:t>https://doi.org/10.3390/en16031042</w:t>
        </w:r>
      </w:hyperlink>
    </w:p>
    <w:p w14:paraId="710377E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color w:val="222222"/>
          <w:kern w:val="0"/>
          <w:sz w:val="24"/>
          <w:szCs w:val="24"/>
        </w:rPr>
        <w:t>Mukherjee, D.</w:t>
      </w:r>
      <w:r w:rsidRPr="007109E0">
        <w:rPr>
          <w:rFonts w:ascii="Times New Roman" w:hAnsi="Times New Roman"/>
          <w:color w:val="222222"/>
          <w:kern w:val="0"/>
          <w:sz w:val="24"/>
          <w:szCs w:val="24"/>
        </w:rPr>
        <w:t xml:space="preserve"> (2022). </w:t>
      </w:r>
      <w:r w:rsidRPr="007109E0">
        <w:rPr>
          <w:rFonts w:ascii="Times New Roman" w:hAnsi="Times New Roman"/>
          <w:i/>
          <w:color w:val="222222"/>
          <w:kern w:val="0"/>
          <w:sz w:val="24"/>
          <w:szCs w:val="24"/>
        </w:rPr>
        <w:t xml:space="preserve">Solar driven prototype model of automatic temperature-controlled exhauster. International Journal of Renewable Energy Research, </w:t>
      </w:r>
      <w:r w:rsidRPr="007109E0">
        <w:rPr>
          <w:rFonts w:ascii="Times New Roman" w:hAnsi="Times New Roman"/>
          <w:color w:val="222222"/>
          <w:kern w:val="0"/>
          <w:sz w:val="24"/>
          <w:szCs w:val="24"/>
        </w:rPr>
        <w:t>8(4), 102–108.</w:t>
      </w:r>
    </w:p>
    <w:p w14:paraId="2D1BC02C"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Noor J. And </w:t>
      </w:r>
      <w:proofErr w:type="spellStart"/>
      <w:r w:rsidRPr="007109E0">
        <w:rPr>
          <w:rFonts w:ascii="Times New Roman" w:hAnsi="Times New Roman"/>
          <w:b/>
          <w:sz w:val="24"/>
          <w:szCs w:val="24"/>
        </w:rPr>
        <w:t>Ayuni</w:t>
      </w:r>
      <w:proofErr w:type="spellEnd"/>
      <w:r w:rsidRPr="007109E0">
        <w:rPr>
          <w:rFonts w:ascii="Times New Roman" w:hAnsi="Times New Roman"/>
          <w:b/>
          <w:sz w:val="24"/>
          <w:szCs w:val="24"/>
        </w:rPr>
        <w:t xml:space="preserve"> B.M.</w:t>
      </w:r>
      <w:r w:rsidRPr="007109E0">
        <w:rPr>
          <w:rFonts w:ascii="Times New Roman" w:hAnsi="Times New Roman"/>
          <w:sz w:val="24"/>
          <w:szCs w:val="24"/>
        </w:rPr>
        <w:t xml:space="preserve"> (2009). </w:t>
      </w:r>
      <w:r w:rsidRPr="007109E0">
        <w:rPr>
          <w:rFonts w:ascii="Times New Roman" w:hAnsi="Times New Roman"/>
          <w:i/>
          <w:sz w:val="24"/>
          <w:szCs w:val="24"/>
        </w:rPr>
        <w:t>“</w:t>
      </w:r>
      <w:proofErr w:type="spellStart"/>
      <w:r w:rsidRPr="007109E0">
        <w:rPr>
          <w:rFonts w:ascii="Times New Roman" w:hAnsi="Times New Roman"/>
          <w:i/>
          <w:sz w:val="24"/>
          <w:szCs w:val="24"/>
        </w:rPr>
        <w:t>Photovaltaic</w:t>
      </w:r>
      <w:proofErr w:type="spellEnd"/>
      <w:r w:rsidRPr="007109E0">
        <w:rPr>
          <w:rFonts w:ascii="Times New Roman" w:hAnsi="Times New Roman"/>
          <w:i/>
          <w:sz w:val="24"/>
          <w:szCs w:val="24"/>
        </w:rPr>
        <w:t xml:space="preserve"> charge controller. University Malaysia pa-hang, Malaysia.</w:t>
      </w:r>
      <w:r w:rsidRPr="007109E0">
        <w:rPr>
          <w:rFonts w:ascii="Times New Roman" w:hAnsi="Times New Roman"/>
          <w:sz w:val="24"/>
          <w:szCs w:val="24"/>
        </w:rPr>
        <w:t xml:space="preserve"> Pg. 4-5.</w:t>
      </w:r>
    </w:p>
    <w:p w14:paraId="1CA8172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U.S Department Of Energy.</w:t>
      </w:r>
      <w:r w:rsidRPr="007109E0">
        <w:rPr>
          <w:rFonts w:ascii="Times New Roman" w:hAnsi="Times New Roman"/>
          <w:sz w:val="24"/>
          <w:szCs w:val="24"/>
        </w:rPr>
        <w:t>(2013).</w:t>
      </w:r>
      <w:r w:rsidRPr="007109E0">
        <w:rPr>
          <w:rFonts w:ascii="Times New Roman" w:hAnsi="Times New Roman"/>
          <w:i/>
          <w:sz w:val="24"/>
          <w:szCs w:val="24"/>
        </w:rPr>
        <w:t>Renewable energy data book . http//www.nrel.gov/docs/fy13costi/54909 p.d.f..</w:t>
      </w:r>
    </w:p>
    <w:p w14:paraId="778CEB5C"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Victro-Energy</w:t>
      </w:r>
      <w:proofErr w:type="spellEnd"/>
      <w:r w:rsidRPr="007109E0">
        <w:rPr>
          <w:rFonts w:ascii="Times New Roman" w:hAnsi="Times New Roman"/>
          <w:b/>
          <w:sz w:val="24"/>
          <w:szCs w:val="24"/>
        </w:rPr>
        <w:t xml:space="preserve"> B.V.</w:t>
      </w:r>
      <w:r w:rsidRPr="007109E0">
        <w:rPr>
          <w:rFonts w:ascii="Times New Roman" w:hAnsi="Times New Roman"/>
          <w:sz w:val="24"/>
          <w:szCs w:val="24"/>
        </w:rPr>
        <w:t xml:space="preserve">(2014). </w:t>
      </w:r>
      <w:r w:rsidRPr="007109E0">
        <w:rPr>
          <w:rFonts w:ascii="Times New Roman" w:hAnsi="Times New Roman"/>
          <w:i/>
          <w:sz w:val="24"/>
          <w:szCs w:val="24"/>
        </w:rPr>
        <w:t xml:space="preserve">Article “which solar charge controller; </w:t>
      </w:r>
      <w:proofErr w:type="spellStart"/>
      <w:r w:rsidRPr="007109E0">
        <w:rPr>
          <w:rFonts w:ascii="Times New Roman" w:hAnsi="Times New Roman"/>
          <w:i/>
          <w:sz w:val="24"/>
          <w:szCs w:val="24"/>
        </w:rPr>
        <w:t>pwm</w:t>
      </w:r>
      <w:proofErr w:type="spellEnd"/>
      <w:r w:rsidRPr="007109E0">
        <w:rPr>
          <w:rFonts w:ascii="Times New Roman" w:hAnsi="Times New Roman"/>
          <w:i/>
          <w:sz w:val="24"/>
          <w:szCs w:val="24"/>
        </w:rPr>
        <w:t xml:space="preserve"> or </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w:t>
      </w:r>
      <w:hyperlink r:id="rId81" w:history="1">
        <w:r w:rsidRPr="007109E0">
          <w:rPr>
            <w:rStyle w:val="Hyperlink"/>
            <w:rFonts w:ascii="Times New Roman" w:hAnsi="Times New Roman"/>
            <w:i/>
            <w:sz w:val="24"/>
            <w:szCs w:val="24"/>
          </w:rPr>
          <w:t>www.victronenergy.com</w:t>
        </w:r>
      </w:hyperlink>
      <w:r w:rsidRPr="007109E0">
        <w:rPr>
          <w:rFonts w:ascii="Times New Roman" w:hAnsi="Times New Roman"/>
          <w:i/>
          <w:sz w:val="24"/>
          <w:szCs w:val="24"/>
        </w:rPr>
        <w:t>.</w:t>
      </w:r>
    </w:p>
    <w:p w14:paraId="742E3176" w14:textId="77777777" w:rsidR="00315F34" w:rsidRPr="007109E0" w:rsidRDefault="00315F34" w:rsidP="00315F34">
      <w:pPr>
        <w:spacing w:line="480" w:lineRule="auto"/>
        <w:ind w:left="720" w:hanging="720"/>
        <w:jc w:val="both"/>
        <w:rPr>
          <w:rFonts w:ascii="Times New Roman" w:hAnsi="Times New Roman"/>
          <w:i/>
          <w:sz w:val="24"/>
          <w:szCs w:val="24"/>
        </w:rPr>
      </w:pPr>
      <w:r w:rsidRPr="007109E0">
        <w:rPr>
          <w:rFonts w:ascii="Times New Roman" w:hAnsi="Times New Roman"/>
          <w:b/>
          <w:sz w:val="24"/>
          <w:szCs w:val="24"/>
        </w:rPr>
        <w:t>WWW.WIKIPEDIA.</w:t>
      </w:r>
      <w:r w:rsidRPr="007109E0">
        <w:rPr>
          <w:rFonts w:ascii="Times New Roman" w:hAnsi="Times New Roman"/>
          <w:sz w:val="24"/>
          <w:szCs w:val="24"/>
        </w:rPr>
        <w:t xml:space="preserve"> (2024).</w:t>
      </w:r>
      <w:r w:rsidRPr="007109E0">
        <w:rPr>
          <w:rFonts w:ascii="Times New Roman" w:hAnsi="Times New Roman"/>
          <w:i/>
          <w:sz w:val="24"/>
          <w:szCs w:val="24"/>
        </w:rPr>
        <w:t xml:space="preserve"> Electrical cables and its types. http//en.m.wikipedia.org.,</w:t>
      </w:r>
    </w:p>
    <w:bookmarkEnd w:id="29"/>
    <w:p w14:paraId="2B2C849D" w14:textId="77777777" w:rsidR="00315F34" w:rsidRPr="007109E0" w:rsidRDefault="00315F34" w:rsidP="00315F34">
      <w:pPr>
        <w:shd w:val="clear" w:color="auto" w:fill="FFFFFF"/>
        <w:rPr>
          <w:rFonts w:ascii="Times New Roman" w:hAnsi="Times New Roman"/>
          <w:color w:val="222222"/>
          <w:kern w:val="0"/>
          <w:sz w:val="24"/>
          <w:szCs w:val="24"/>
        </w:rPr>
      </w:pP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1081"/>
        <w:gridCol w:w="8279"/>
      </w:tblGrid>
      <w:tr w:rsidR="00315F34" w:rsidRPr="007109E0" w14:paraId="7011D8F5" w14:textId="77777777" w:rsidTr="005631AC">
        <w:tc>
          <w:tcPr>
            <w:tcW w:w="1081" w:type="dxa"/>
            <w:tcMar>
              <w:top w:w="0" w:type="dxa"/>
              <w:left w:w="240" w:type="dxa"/>
              <w:bottom w:w="0" w:type="dxa"/>
              <w:right w:w="240" w:type="dxa"/>
            </w:tcMar>
            <w:hideMark/>
          </w:tcPr>
          <w:p w14:paraId="65E8418A" w14:textId="77777777" w:rsidR="00315F34" w:rsidRPr="007109E0" w:rsidRDefault="00315F34" w:rsidP="005631AC">
            <w:pPr>
              <w:rPr>
                <w:rFonts w:ascii="Times New Roman" w:hAnsi="Times New Roman"/>
                <w:kern w:val="0"/>
                <w:sz w:val="24"/>
                <w:szCs w:val="24"/>
              </w:rPr>
            </w:pPr>
          </w:p>
        </w:tc>
        <w:tc>
          <w:tcPr>
            <w:tcW w:w="8279" w:type="dxa"/>
            <w:tcMar>
              <w:top w:w="0" w:type="dxa"/>
              <w:left w:w="0" w:type="dxa"/>
              <w:bottom w:w="0" w:type="dxa"/>
              <w:right w:w="0" w:type="dxa"/>
            </w:tcMar>
            <w:vAlign w:val="center"/>
            <w:hideMark/>
          </w:tcPr>
          <w:p w14:paraId="1A27486A" w14:textId="77777777" w:rsidR="00315F34" w:rsidRPr="007109E0" w:rsidRDefault="00315F34" w:rsidP="005631AC">
            <w:pPr>
              <w:shd w:val="clear" w:color="auto" w:fill="FFFFFF"/>
              <w:spacing w:line="300" w:lineRule="atLeast"/>
              <w:rPr>
                <w:rFonts w:ascii="Times New Roman" w:hAnsi="Times New Roman"/>
                <w:color w:val="222222"/>
                <w:kern w:val="0"/>
                <w:sz w:val="24"/>
                <w:szCs w:val="24"/>
              </w:rPr>
            </w:pPr>
          </w:p>
        </w:tc>
      </w:tr>
    </w:tbl>
    <w:p w14:paraId="77BD0FA9" w14:textId="77777777" w:rsidR="00315F34" w:rsidRPr="004A4245" w:rsidRDefault="00315F34" w:rsidP="00315F34">
      <w:pPr>
        <w:spacing w:line="480" w:lineRule="auto"/>
        <w:ind w:left="720" w:hanging="720"/>
        <w:jc w:val="both"/>
        <w:rPr>
          <w:rFonts w:ascii="Times New Roman" w:hAnsi="Times New Roman"/>
          <w:sz w:val="24"/>
          <w:szCs w:val="24"/>
        </w:rPr>
      </w:pPr>
    </w:p>
    <w:p w14:paraId="2B0EAC86"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w:t>
      </w:r>
    </w:p>
    <w:p w14:paraId="6CFD5A55" w14:textId="77777777" w:rsidR="00315F34" w:rsidRPr="004A4245" w:rsidRDefault="00315F34" w:rsidP="00315F34">
      <w:pPr>
        <w:spacing w:after="200" w:line="480" w:lineRule="auto"/>
        <w:rPr>
          <w:rFonts w:ascii="Times New Roman" w:hAnsi="Times New Roman"/>
          <w:sz w:val="24"/>
          <w:szCs w:val="24"/>
        </w:rPr>
      </w:pPr>
    </w:p>
    <w:p w14:paraId="4E7F5DEC"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07430812"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1994C25"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610AE45B"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79E76AB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DF70C9C" w14:textId="77777777" w:rsidR="00315F34" w:rsidRPr="00AF2556" w:rsidRDefault="00315F34" w:rsidP="00315F34">
      <w:pPr>
        <w:pStyle w:val="li1"/>
        <w:spacing w:line="480" w:lineRule="auto"/>
        <w:rPr>
          <w:rStyle w:val="s1"/>
          <w:rFonts w:ascii="Times New Roman" w:eastAsia="Times New Roman" w:hAnsi="Times New Roman"/>
          <w:b/>
          <w:sz w:val="24"/>
          <w:szCs w:val="24"/>
        </w:rPr>
      </w:pPr>
    </w:p>
    <w:p w14:paraId="239C63D0" w14:textId="77777777" w:rsidR="00315F34" w:rsidRDefault="00315F34"/>
    <w:sectPr w:rsidR="00315F34" w:rsidSect="006B0C77">
      <w:footerReference w:type="default" r:id="rId8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211DC" w14:textId="77777777" w:rsidR="00D046E0" w:rsidRDefault="00D046E0">
      <w:r>
        <w:separator/>
      </w:r>
    </w:p>
  </w:endnote>
  <w:endnote w:type="continuationSeparator" w:id="0">
    <w:p w14:paraId="61D13E09" w14:textId="77777777" w:rsidR="00D046E0" w:rsidRDefault="00D0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8584"/>
      <w:docPartObj>
        <w:docPartGallery w:val="Page Numbers (Bottom of Page)"/>
        <w:docPartUnique/>
      </w:docPartObj>
    </w:sdtPr>
    <w:sdtEndPr>
      <w:rPr>
        <w:noProof/>
      </w:rPr>
    </w:sdtEndPr>
    <w:sdtContent>
      <w:p w14:paraId="1649EF63" w14:textId="77777777" w:rsidR="00D046E0" w:rsidRDefault="00315F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717997" w14:textId="77777777" w:rsidR="00D046E0" w:rsidRDefault="00D04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9631D" w14:textId="77777777" w:rsidR="00D046E0" w:rsidRDefault="00D046E0">
      <w:r>
        <w:separator/>
      </w:r>
    </w:p>
  </w:footnote>
  <w:footnote w:type="continuationSeparator" w:id="0">
    <w:p w14:paraId="5A448293" w14:textId="77777777" w:rsidR="00D046E0" w:rsidRDefault="00D046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51B"/>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914A3B"/>
    <w:multiLevelType w:val="hybridMultilevel"/>
    <w:tmpl w:val="1D5823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547F7"/>
    <w:multiLevelType w:val="hybridMultilevel"/>
    <w:tmpl w:val="1592D69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3679"/>
    <w:multiLevelType w:val="hybridMultilevel"/>
    <w:tmpl w:val="0332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37216"/>
    <w:multiLevelType w:val="hybridMultilevel"/>
    <w:tmpl w:val="2216FBC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2D91"/>
    <w:multiLevelType w:val="hybridMultilevel"/>
    <w:tmpl w:val="85603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55160"/>
    <w:multiLevelType w:val="hybridMultilevel"/>
    <w:tmpl w:val="4C8C1466"/>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A0E98"/>
    <w:multiLevelType w:val="hybridMultilevel"/>
    <w:tmpl w:val="3FCCD550"/>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31E5A"/>
    <w:multiLevelType w:val="multilevel"/>
    <w:tmpl w:val="2D36ECAC"/>
    <w:lvl w:ilvl="0">
      <w:start w:val="1"/>
      <w:numFmt w:val="decimal"/>
      <w:lvlText w:val="%1."/>
      <w:lvlJc w:val="left"/>
      <w:pPr>
        <w:ind w:left="720" w:hanging="360"/>
      </w:pPr>
    </w:lvl>
    <w:lvl w:ilv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AA72E0"/>
    <w:multiLevelType w:val="hybridMultilevel"/>
    <w:tmpl w:val="99F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9D6490"/>
    <w:multiLevelType w:val="multilevel"/>
    <w:tmpl w:val="CB0AB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06B5635"/>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54634EB"/>
    <w:multiLevelType w:val="hybridMultilevel"/>
    <w:tmpl w:val="A5A64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1A50"/>
    <w:multiLevelType w:val="hybridMultilevel"/>
    <w:tmpl w:val="491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F5920F5"/>
    <w:multiLevelType w:val="multilevel"/>
    <w:tmpl w:val="B3566B80"/>
    <w:lvl w:ilvl="0">
      <w:start w:val="2"/>
      <w:numFmt w:val="decimal"/>
      <w:lvlText w:val="%1"/>
      <w:lvlJc w:val="left"/>
      <w:pPr>
        <w:ind w:left="480" w:hanging="480"/>
      </w:pPr>
      <w:rPr>
        <w:rFonts w:hint="default"/>
        <w:color w:val="FF0000"/>
      </w:rPr>
    </w:lvl>
    <w:lvl w:ilvl="1">
      <w:start w:val="4"/>
      <w:numFmt w:val="decimal"/>
      <w:lvlText w:val="%1.%2"/>
      <w:lvlJc w:val="left"/>
      <w:pPr>
        <w:ind w:left="480" w:hanging="480"/>
      </w:pPr>
      <w:rPr>
        <w:rFonts w:hint="default"/>
        <w:color w:val="FF0000"/>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9" w15:restartNumberingAfterBreak="0">
    <w:nsid w:val="33E22CF9"/>
    <w:multiLevelType w:val="hybridMultilevel"/>
    <w:tmpl w:val="C8389A3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A591C"/>
    <w:multiLevelType w:val="hybridMultilevel"/>
    <w:tmpl w:val="C32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92DF8"/>
    <w:multiLevelType w:val="hybridMultilevel"/>
    <w:tmpl w:val="5F8622B6"/>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F1F32"/>
    <w:multiLevelType w:val="hybridMultilevel"/>
    <w:tmpl w:val="CFA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F15FA"/>
    <w:multiLevelType w:val="hybridMultilevel"/>
    <w:tmpl w:val="7C16FA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1767D"/>
    <w:multiLevelType w:val="multilevel"/>
    <w:tmpl w:val="D80E08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1A2307"/>
    <w:multiLevelType w:val="hybridMultilevel"/>
    <w:tmpl w:val="1B2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41B24"/>
    <w:multiLevelType w:val="hybridMultilevel"/>
    <w:tmpl w:val="E2FECBC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7494B"/>
    <w:multiLevelType w:val="hybridMultilevel"/>
    <w:tmpl w:val="12C8C00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F4420"/>
    <w:multiLevelType w:val="hybridMultilevel"/>
    <w:tmpl w:val="AAAE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BF801CA"/>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C7B19F7"/>
    <w:multiLevelType w:val="hybridMultilevel"/>
    <w:tmpl w:val="99EA1F2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3640D"/>
    <w:multiLevelType w:val="hybridMultilevel"/>
    <w:tmpl w:val="0A2CBBAE"/>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107A9"/>
    <w:multiLevelType w:val="hybridMultilevel"/>
    <w:tmpl w:val="298A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52D63"/>
    <w:multiLevelType w:val="hybridMultilevel"/>
    <w:tmpl w:val="DB54B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A4738E"/>
    <w:multiLevelType w:val="hybridMultilevel"/>
    <w:tmpl w:val="D8140F94"/>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67822"/>
    <w:multiLevelType w:val="hybridMultilevel"/>
    <w:tmpl w:val="E028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92858"/>
    <w:multiLevelType w:val="hybridMultilevel"/>
    <w:tmpl w:val="D81E8CF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D418B"/>
    <w:multiLevelType w:val="multilevel"/>
    <w:tmpl w:val="7340EF4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FC5EF0"/>
    <w:multiLevelType w:val="hybridMultilevel"/>
    <w:tmpl w:val="B962772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B5AD7"/>
    <w:multiLevelType w:val="hybridMultilevel"/>
    <w:tmpl w:val="56903BBA"/>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887823">
    <w:abstractNumId w:val="39"/>
  </w:num>
  <w:num w:numId="2" w16cid:durableId="784735756">
    <w:abstractNumId w:val="7"/>
  </w:num>
  <w:num w:numId="3" w16cid:durableId="2128622776">
    <w:abstractNumId w:val="8"/>
  </w:num>
  <w:num w:numId="4" w16cid:durableId="248731944">
    <w:abstractNumId w:val="27"/>
  </w:num>
  <w:num w:numId="5" w16cid:durableId="882979034">
    <w:abstractNumId w:val="9"/>
  </w:num>
  <w:num w:numId="6" w16cid:durableId="2097244121">
    <w:abstractNumId w:val="43"/>
  </w:num>
  <w:num w:numId="7" w16cid:durableId="2074964957">
    <w:abstractNumId w:val="22"/>
  </w:num>
  <w:num w:numId="8" w16cid:durableId="2028943924">
    <w:abstractNumId w:val="1"/>
  </w:num>
  <w:num w:numId="9" w16cid:durableId="2040887522">
    <w:abstractNumId w:val="5"/>
  </w:num>
  <w:num w:numId="10" w16cid:durableId="1334838811">
    <w:abstractNumId w:val="28"/>
  </w:num>
  <w:num w:numId="11" w16cid:durableId="1579634786">
    <w:abstractNumId w:val="34"/>
  </w:num>
  <w:num w:numId="12" w16cid:durableId="1543323611">
    <w:abstractNumId w:val="3"/>
  </w:num>
  <w:num w:numId="13" w16cid:durableId="452020037">
    <w:abstractNumId w:val="46"/>
  </w:num>
  <w:num w:numId="14" w16cid:durableId="289819747">
    <w:abstractNumId w:val="33"/>
  </w:num>
  <w:num w:numId="15" w16cid:durableId="1083990685">
    <w:abstractNumId w:val="24"/>
  </w:num>
  <w:num w:numId="16" w16cid:durableId="294456490">
    <w:abstractNumId w:val="38"/>
  </w:num>
  <w:num w:numId="17" w16cid:durableId="522019974">
    <w:abstractNumId w:val="19"/>
  </w:num>
  <w:num w:numId="18" w16cid:durableId="1434207272">
    <w:abstractNumId w:val="40"/>
  </w:num>
  <w:num w:numId="19" w16cid:durableId="616374302">
    <w:abstractNumId w:val="37"/>
  </w:num>
  <w:num w:numId="20" w16cid:durableId="244464438">
    <w:abstractNumId w:val="25"/>
  </w:num>
  <w:num w:numId="21" w16cid:durableId="2038500471">
    <w:abstractNumId w:val="18"/>
  </w:num>
  <w:num w:numId="22" w16cid:durableId="317420311">
    <w:abstractNumId w:val="0"/>
  </w:num>
  <w:num w:numId="23" w16cid:durableId="1299265154">
    <w:abstractNumId w:val="12"/>
  </w:num>
  <w:num w:numId="24" w16cid:durableId="1661734004">
    <w:abstractNumId w:val="31"/>
  </w:num>
  <w:num w:numId="25" w16cid:durableId="944194660">
    <w:abstractNumId w:val="42"/>
  </w:num>
  <w:num w:numId="26" w16cid:durableId="1951669548">
    <w:abstractNumId w:val="16"/>
  </w:num>
  <w:num w:numId="27" w16cid:durableId="2101023016">
    <w:abstractNumId w:val="13"/>
  </w:num>
  <w:num w:numId="28" w16cid:durableId="805464641">
    <w:abstractNumId w:val="17"/>
  </w:num>
  <w:num w:numId="29" w16cid:durableId="457408236">
    <w:abstractNumId w:val="32"/>
  </w:num>
  <w:num w:numId="30" w16cid:durableId="936593473">
    <w:abstractNumId w:val="30"/>
  </w:num>
  <w:num w:numId="31" w16cid:durableId="953362342">
    <w:abstractNumId w:val="36"/>
  </w:num>
  <w:num w:numId="32" w16cid:durableId="1557281045">
    <w:abstractNumId w:val="23"/>
  </w:num>
  <w:num w:numId="33" w16cid:durableId="1332415877">
    <w:abstractNumId w:val="21"/>
  </w:num>
  <w:num w:numId="34" w16cid:durableId="849181984">
    <w:abstractNumId w:val="15"/>
  </w:num>
  <w:num w:numId="35" w16cid:durableId="1454834600">
    <w:abstractNumId w:val="10"/>
  </w:num>
  <w:num w:numId="36" w16cid:durableId="1164856673">
    <w:abstractNumId w:val="26"/>
  </w:num>
  <w:num w:numId="37" w16cid:durableId="1255627758">
    <w:abstractNumId w:val="4"/>
  </w:num>
  <w:num w:numId="38" w16cid:durableId="1673097371">
    <w:abstractNumId w:val="45"/>
  </w:num>
  <w:num w:numId="39" w16cid:durableId="1656180564">
    <w:abstractNumId w:val="29"/>
  </w:num>
  <w:num w:numId="40" w16cid:durableId="1455635427">
    <w:abstractNumId w:val="35"/>
  </w:num>
  <w:num w:numId="41" w16cid:durableId="972251015">
    <w:abstractNumId w:val="41"/>
  </w:num>
  <w:num w:numId="42" w16cid:durableId="73086430">
    <w:abstractNumId w:val="2"/>
  </w:num>
  <w:num w:numId="43" w16cid:durableId="1454641842">
    <w:abstractNumId w:val="44"/>
  </w:num>
  <w:num w:numId="44" w16cid:durableId="504173376">
    <w:abstractNumId w:val="6"/>
  </w:num>
  <w:num w:numId="45" w16cid:durableId="1363093356">
    <w:abstractNumId w:val="20"/>
  </w:num>
  <w:num w:numId="46" w16cid:durableId="1198590089">
    <w:abstractNumId w:val="14"/>
  </w:num>
  <w:num w:numId="47" w16cid:durableId="5901171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34"/>
    <w:rsid w:val="00315F34"/>
    <w:rsid w:val="009C1425"/>
    <w:rsid w:val="00AE7F4E"/>
    <w:rsid w:val="00C0436A"/>
    <w:rsid w:val="00D046E0"/>
    <w:rsid w:val="00E52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F835C1"/>
  <w15:chartTrackingRefBased/>
  <w15:docId w15:val="{64396B31-2E99-4873-BE82-F8CA3702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F34"/>
    <w:pPr>
      <w:spacing w:after="0" w:line="240" w:lineRule="auto"/>
    </w:pPr>
    <w:rPr>
      <w:rFonts w:ascii="Calibri" w:eastAsia="Times New Roman" w:hAnsi="Calibri" w:cs="Times New Roman"/>
      <w:kern w:val="2"/>
    </w:rPr>
  </w:style>
  <w:style w:type="paragraph" w:styleId="Heading1">
    <w:name w:val="heading 1"/>
    <w:basedOn w:val="Normal"/>
    <w:next w:val="Normal"/>
    <w:link w:val="Heading1Char"/>
    <w:uiPriority w:val="9"/>
    <w:qFormat/>
    <w:rsid w:val="00315F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5F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315F34"/>
    <w:pPr>
      <w:keepNext/>
      <w:keepLines/>
      <w:spacing w:before="40"/>
      <w:outlineLvl w:val="2"/>
    </w:pPr>
    <w:rPr>
      <w:rFonts w:ascii="Calibri Light"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F34"/>
    <w:rPr>
      <w:rFonts w:asciiTheme="majorHAnsi" w:eastAsiaTheme="majorEastAsia" w:hAnsiTheme="majorHAnsi" w:cstheme="majorBidi"/>
      <w:color w:val="2F5496" w:themeColor="accent1" w:themeShade="BF"/>
      <w:kern w:val="2"/>
      <w:sz w:val="32"/>
      <w:szCs w:val="32"/>
    </w:rPr>
  </w:style>
  <w:style w:type="character" w:customStyle="1" w:styleId="Heading2Char">
    <w:name w:val="Heading 2 Char"/>
    <w:basedOn w:val="DefaultParagraphFont"/>
    <w:link w:val="Heading2"/>
    <w:uiPriority w:val="9"/>
    <w:rsid w:val="00315F34"/>
    <w:rPr>
      <w:rFonts w:ascii="Calibri Light" w:eastAsia="Times New Roman" w:hAnsi="Calibri Light" w:cs="Times New Roman"/>
      <w:color w:val="2F5496"/>
      <w:kern w:val="2"/>
      <w:sz w:val="26"/>
      <w:szCs w:val="26"/>
    </w:rPr>
  </w:style>
  <w:style w:type="character" w:customStyle="1" w:styleId="Heading3Char">
    <w:name w:val="Heading 3 Char"/>
    <w:basedOn w:val="DefaultParagraphFont"/>
    <w:link w:val="Heading3"/>
    <w:uiPriority w:val="9"/>
    <w:rsid w:val="00315F34"/>
    <w:rPr>
      <w:rFonts w:ascii="Calibri Light" w:eastAsia="Times New Roman" w:hAnsi="Calibri Light" w:cs="Times New Roman"/>
      <w:color w:val="1F3763"/>
      <w:kern w:val="2"/>
      <w:sz w:val="24"/>
      <w:szCs w:val="24"/>
    </w:rPr>
  </w:style>
  <w:style w:type="paragraph" w:styleId="ListParagraph">
    <w:name w:val="List Paragraph"/>
    <w:basedOn w:val="Normal"/>
    <w:uiPriority w:val="34"/>
    <w:qFormat/>
    <w:rsid w:val="00315F34"/>
    <w:pPr>
      <w:ind w:left="720"/>
      <w:contextualSpacing/>
    </w:pPr>
  </w:style>
  <w:style w:type="paragraph" w:styleId="NormalWeb">
    <w:name w:val="Normal (Web)"/>
    <w:basedOn w:val="Normal"/>
    <w:uiPriority w:val="99"/>
    <w:unhideWhenUsed/>
    <w:rsid w:val="00315F34"/>
    <w:pPr>
      <w:spacing w:before="100" w:beforeAutospacing="1" w:after="100" w:afterAutospacing="1"/>
    </w:pPr>
    <w:rPr>
      <w:rFonts w:ascii="Times New Roman" w:hAnsi="Times New Roman"/>
      <w:kern w:val="0"/>
      <w:sz w:val="24"/>
      <w:szCs w:val="24"/>
    </w:rPr>
  </w:style>
  <w:style w:type="character" w:customStyle="1" w:styleId="apple-converted-space">
    <w:name w:val="apple-converted-space"/>
    <w:basedOn w:val="DefaultParagraphFont"/>
    <w:rsid w:val="00315F34"/>
  </w:style>
  <w:style w:type="character" w:styleId="Strong">
    <w:name w:val="Strong"/>
    <w:uiPriority w:val="22"/>
    <w:qFormat/>
    <w:rsid w:val="00315F34"/>
    <w:rPr>
      <w:b/>
      <w:bCs/>
    </w:rPr>
  </w:style>
  <w:style w:type="character" w:styleId="Hyperlink">
    <w:name w:val="Hyperlink"/>
    <w:uiPriority w:val="99"/>
    <w:unhideWhenUsed/>
    <w:rsid w:val="00315F34"/>
    <w:rPr>
      <w:color w:val="0000FF"/>
      <w:u w:val="single"/>
    </w:rPr>
  </w:style>
  <w:style w:type="character" w:customStyle="1" w:styleId="cite-bracket">
    <w:name w:val="cite-bracket"/>
    <w:basedOn w:val="DefaultParagraphFont"/>
    <w:rsid w:val="00315F34"/>
  </w:style>
  <w:style w:type="character" w:customStyle="1" w:styleId="a">
    <w:name w:val="a"/>
    <w:basedOn w:val="DefaultParagraphFont"/>
    <w:rsid w:val="00315F34"/>
  </w:style>
  <w:style w:type="character" w:customStyle="1" w:styleId="l6">
    <w:name w:val="l6"/>
    <w:basedOn w:val="DefaultParagraphFont"/>
    <w:rsid w:val="00315F34"/>
  </w:style>
  <w:style w:type="character" w:customStyle="1" w:styleId="buttoncore-modulechildren8a9b71">
    <w:name w:val="buttoncore-module_children_8a9b71"/>
    <w:basedOn w:val="DefaultParagraphFont"/>
    <w:rsid w:val="00315F34"/>
  </w:style>
  <w:style w:type="paragraph" w:customStyle="1" w:styleId="1urwwy">
    <w:name w:val="_1urwwy"/>
    <w:basedOn w:val="Normal"/>
    <w:rsid w:val="00315F34"/>
    <w:pPr>
      <w:spacing w:before="100" w:beforeAutospacing="1" w:after="100" w:afterAutospacing="1"/>
    </w:pPr>
    <w:rPr>
      <w:rFonts w:ascii="Times New Roman" w:hAnsi="Times New Roman"/>
      <w:kern w:val="0"/>
      <w:sz w:val="24"/>
      <w:szCs w:val="24"/>
    </w:rPr>
  </w:style>
  <w:style w:type="character" w:customStyle="1" w:styleId="visuallyhidden">
    <w:name w:val="visually_hidden"/>
    <w:basedOn w:val="DefaultParagraphFont"/>
    <w:rsid w:val="00315F34"/>
  </w:style>
  <w:style w:type="paragraph" w:customStyle="1" w:styleId="wrappermonodocumentlistitem">
    <w:name w:val="wrapper__mono_document_list_item"/>
    <w:basedOn w:val="Normal"/>
    <w:rsid w:val="00315F34"/>
    <w:pPr>
      <w:spacing w:before="100" w:beforeAutospacing="1" w:after="100" w:afterAutospacing="1"/>
    </w:pPr>
    <w:rPr>
      <w:rFonts w:ascii="Times New Roman" w:hAnsi="Times New Roman"/>
      <w:kern w:val="0"/>
      <w:sz w:val="24"/>
      <w:szCs w:val="24"/>
    </w:rPr>
  </w:style>
  <w:style w:type="table" w:styleId="TableGrid">
    <w:name w:val="Table Grid"/>
    <w:basedOn w:val="TableNormal"/>
    <w:uiPriority w:val="39"/>
    <w:rsid w:val="00315F3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F34"/>
    <w:pPr>
      <w:tabs>
        <w:tab w:val="center" w:pos="4680"/>
        <w:tab w:val="right" w:pos="9360"/>
      </w:tabs>
    </w:pPr>
  </w:style>
  <w:style w:type="character" w:customStyle="1" w:styleId="HeaderChar">
    <w:name w:val="Header Char"/>
    <w:basedOn w:val="DefaultParagraphFont"/>
    <w:link w:val="Header"/>
    <w:uiPriority w:val="99"/>
    <w:rsid w:val="00315F34"/>
    <w:rPr>
      <w:rFonts w:ascii="Calibri" w:eastAsia="Times New Roman" w:hAnsi="Calibri" w:cs="Times New Roman"/>
      <w:kern w:val="2"/>
    </w:rPr>
  </w:style>
  <w:style w:type="paragraph" w:styleId="Footer">
    <w:name w:val="footer"/>
    <w:basedOn w:val="Normal"/>
    <w:link w:val="FooterChar"/>
    <w:uiPriority w:val="99"/>
    <w:unhideWhenUsed/>
    <w:rsid w:val="00315F34"/>
    <w:pPr>
      <w:tabs>
        <w:tab w:val="center" w:pos="4680"/>
        <w:tab w:val="right" w:pos="9360"/>
      </w:tabs>
    </w:pPr>
  </w:style>
  <w:style w:type="character" w:customStyle="1" w:styleId="FooterChar">
    <w:name w:val="Footer Char"/>
    <w:basedOn w:val="DefaultParagraphFont"/>
    <w:link w:val="Footer"/>
    <w:uiPriority w:val="99"/>
    <w:rsid w:val="00315F34"/>
    <w:rPr>
      <w:rFonts w:ascii="Calibri" w:eastAsia="Times New Roman" w:hAnsi="Calibri" w:cs="Times New Roman"/>
      <w:kern w:val="2"/>
    </w:rPr>
  </w:style>
  <w:style w:type="paragraph" w:customStyle="1" w:styleId="p1">
    <w:name w:val="p1"/>
    <w:basedOn w:val="Normal"/>
    <w:rsid w:val="00315F34"/>
    <w:rPr>
      <w:rFonts w:ascii="Helvetica" w:eastAsiaTheme="minorEastAsia" w:hAnsi="Helvetica"/>
      <w:kern w:val="0"/>
      <w:sz w:val="18"/>
      <w:szCs w:val="18"/>
    </w:rPr>
  </w:style>
  <w:style w:type="character" w:customStyle="1" w:styleId="s1">
    <w:name w:val="s1"/>
    <w:basedOn w:val="DefaultParagraphFont"/>
    <w:rsid w:val="00315F34"/>
    <w:rPr>
      <w:rFonts w:ascii="Helvetica" w:hAnsi="Helvetica" w:hint="default"/>
      <w:b w:val="0"/>
      <w:bCs w:val="0"/>
      <w:i w:val="0"/>
      <w:iCs w:val="0"/>
      <w:sz w:val="18"/>
      <w:szCs w:val="18"/>
    </w:rPr>
  </w:style>
  <w:style w:type="paragraph" w:customStyle="1" w:styleId="li1">
    <w:name w:val="li1"/>
    <w:basedOn w:val="Normal"/>
    <w:rsid w:val="00315F34"/>
    <w:rPr>
      <w:rFonts w:ascii="Helvetica" w:eastAsiaTheme="minorEastAsia" w:hAnsi="Helvetica"/>
      <w:kern w:val="0"/>
      <w:sz w:val="18"/>
      <w:szCs w:val="18"/>
    </w:rPr>
  </w:style>
  <w:style w:type="character" w:styleId="UnresolvedMention">
    <w:name w:val="Unresolved Mention"/>
    <w:basedOn w:val="DefaultParagraphFont"/>
    <w:uiPriority w:val="99"/>
    <w:semiHidden/>
    <w:unhideWhenUsed/>
    <w:rsid w:val="00315F34"/>
    <w:rPr>
      <w:color w:val="605E5C"/>
      <w:shd w:val="clear" w:color="auto" w:fill="E1DFDD"/>
    </w:rPr>
  </w:style>
  <w:style w:type="character" w:customStyle="1" w:styleId="ams">
    <w:name w:val="ams"/>
    <w:basedOn w:val="DefaultParagraphFont"/>
    <w:rsid w:val="00315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m.wikipedia.org/wiki/Sunlight" TargetMode="External"/><Relationship Id="rId21" Type="http://schemas.openxmlformats.org/officeDocument/2006/relationships/hyperlink" Target="https://en.m.wikipedia.org/wiki/Thin-film_solar_cell" TargetMode="External"/><Relationship Id="rId42" Type="http://schemas.openxmlformats.org/officeDocument/2006/relationships/hyperlink" Target="https://en.m.wikipedia.org/wiki/Dye-sensitized_solar_cell" TargetMode="External"/><Relationship Id="rId47" Type="http://schemas.openxmlformats.org/officeDocument/2006/relationships/hyperlink" Target="https://en.m.wikipedia.org/wiki/Vanguard_satellite" TargetMode="External"/><Relationship Id="rId63" Type="http://schemas.openxmlformats.org/officeDocument/2006/relationships/image" Target="media/image8.jpeg"/><Relationship Id="rId68" Type="http://schemas.openxmlformats.org/officeDocument/2006/relationships/image" Target="media/image11.png"/><Relationship Id="rId84" Type="http://schemas.openxmlformats.org/officeDocument/2006/relationships/theme" Target="theme/theme1.xml"/><Relationship Id="rId16" Type="http://schemas.openxmlformats.org/officeDocument/2006/relationships/hyperlink" Target="https://en.m.wikipedia.org/wiki/Voltage" TargetMode="External"/><Relationship Id="rId11" Type="http://schemas.openxmlformats.org/officeDocument/2006/relationships/image" Target="media/image2.png"/><Relationship Id="rId32" Type="http://schemas.openxmlformats.org/officeDocument/2006/relationships/hyperlink" Target="https://en.m.wikipedia.org/wiki/Electron" TargetMode="External"/><Relationship Id="rId37" Type="http://schemas.openxmlformats.org/officeDocument/2006/relationships/hyperlink" Target="https://en.m.wikipedia.org/wiki/Heat" TargetMode="External"/><Relationship Id="rId53" Type="http://schemas.openxmlformats.org/officeDocument/2006/relationships/hyperlink" Target="https://en.m.wikipedia.org/wiki/Gallium_arsenide" TargetMode="External"/><Relationship Id="rId58" Type="http://schemas.openxmlformats.org/officeDocument/2006/relationships/image" Target="media/image5.png"/><Relationship Id="rId74" Type="http://schemas.openxmlformats.org/officeDocument/2006/relationships/image" Target="media/image15.png"/><Relationship Id="rId79" Type="http://schemas.openxmlformats.org/officeDocument/2006/relationships/hyperlink" Target="https://doi.org/10.1177/10775463241313018" TargetMode="External"/><Relationship Id="rId5" Type="http://schemas.openxmlformats.org/officeDocument/2006/relationships/footnotes" Target="footnotes.xml"/><Relationship Id="rId61" Type="http://schemas.openxmlformats.org/officeDocument/2006/relationships/customXml" Target="ink/ink5.xml"/><Relationship Id="rId82" Type="http://schemas.openxmlformats.org/officeDocument/2006/relationships/footer" Target="footer1.xml"/><Relationship Id="rId19" Type="http://schemas.openxmlformats.org/officeDocument/2006/relationships/hyperlink" Target="https://en.m.wikipedia.org/wiki/Crystalline_silicon" TargetMode="External"/><Relationship Id="rId14" Type="http://schemas.openxmlformats.org/officeDocument/2006/relationships/hyperlink" Target="https://en.m.wikipedia.org/wiki/Photovoltaic_effect" TargetMode="External"/><Relationship Id="rId22" Type="http://schemas.openxmlformats.org/officeDocument/2006/relationships/hyperlink" Target="https://en.m.wikipedia.org/wiki/Silicon" TargetMode="External"/><Relationship Id="rId27" Type="http://schemas.openxmlformats.org/officeDocument/2006/relationships/hyperlink" Target="https://en.m.wikipedia.org/wiki/Photodetector" TargetMode="External"/><Relationship Id="rId30" Type="http://schemas.openxmlformats.org/officeDocument/2006/relationships/hyperlink" Target="https://en.m.wikipedia.org/wiki/Exciton" TargetMode="External"/><Relationship Id="rId35" Type="http://schemas.openxmlformats.org/officeDocument/2006/relationships/hyperlink" Target="https://en.m.wikipedia.org/wiki/Charge_carrier" TargetMode="External"/><Relationship Id="rId43" Type="http://schemas.openxmlformats.org/officeDocument/2006/relationships/hyperlink" Target="https://en.m.wikipedia.org/wiki/Water_splitting" TargetMode="External"/><Relationship Id="rId48" Type="http://schemas.openxmlformats.org/officeDocument/2006/relationships/hyperlink" Target="https://en.m.wikipedia.org/wiki/Primary_cell" TargetMode="External"/><Relationship Id="rId56" Type="http://schemas.openxmlformats.org/officeDocument/2006/relationships/image" Target="media/image4.png"/><Relationship Id="rId64" Type="http://schemas.openxmlformats.org/officeDocument/2006/relationships/image" Target="media/image9.png"/><Relationship Id="rId69" Type="http://schemas.openxmlformats.org/officeDocument/2006/relationships/image" Target="media/image12.png"/><Relationship Id="rId77" Type="http://schemas.openxmlformats.org/officeDocument/2006/relationships/hyperlink" Target="https://doi.org/10.3390/su16125047" TargetMode="External"/><Relationship Id="rId8" Type="http://schemas.openxmlformats.org/officeDocument/2006/relationships/image" Target="media/image1.png"/><Relationship Id="rId51" Type="http://schemas.openxmlformats.org/officeDocument/2006/relationships/hyperlink" Target="https://en.m.wikipedia.org/wiki/Power-to-weight_ratio" TargetMode="External"/><Relationship Id="rId72" Type="http://schemas.openxmlformats.org/officeDocument/2006/relationships/customXml" Target="ink/ink7.xml"/><Relationship Id="rId80" Type="http://schemas.openxmlformats.org/officeDocument/2006/relationships/hyperlink" Target="https://doi.org/10.3390/en16031042" TargetMode="External"/><Relationship Id="rId3" Type="http://schemas.openxmlformats.org/officeDocument/2006/relationships/settings" Target="settings.xml"/><Relationship Id="rId12" Type="http://schemas.openxmlformats.org/officeDocument/2006/relationships/hyperlink" Target="https://en.m.wikipedia.org/wiki/Light" TargetMode="External"/><Relationship Id="rId17" Type="http://schemas.openxmlformats.org/officeDocument/2006/relationships/hyperlink" Target="https://en.m.wikipedia.org/wiki/Electrical_resistance_and_conductance" TargetMode="External"/><Relationship Id="rId25" Type="http://schemas.openxmlformats.org/officeDocument/2006/relationships/hyperlink" Target="https://en.m.wikipedia.org/wiki/Photovoltaic" TargetMode="External"/><Relationship Id="rId33" Type="http://schemas.openxmlformats.org/officeDocument/2006/relationships/hyperlink" Target="https://en.m.wikipedia.org/wiki/Electron_hole" TargetMode="External"/><Relationship Id="rId38" Type="http://schemas.openxmlformats.org/officeDocument/2006/relationships/hyperlink" Target="https://en.m.wikipedia.org/wiki/Absorption_(electromagnetic_radiation)" TargetMode="External"/><Relationship Id="rId46" Type="http://schemas.openxmlformats.org/officeDocument/2006/relationships/hyperlink" Target="https://en.m.wikipedia.org/wiki/Solar_power" TargetMode="External"/><Relationship Id="rId59" Type="http://schemas.openxmlformats.org/officeDocument/2006/relationships/customXml" Target="ink/ink4.xml"/><Relationship Id="rId67" Type="http://schemas.openxmlformats.org/officeDocument/2006/relationships/oleObject" Target="embeddings/oleObject1.bin"/><Relationship Id="rId20" Type="http://schemas.openxmlformats.org/officeDocument/2006/relationships/hyperlink" Target="https://en.m.wikipedia.org/wiki/Cadmium_telluride" TargetMode="External"/><Relationship Id="rId41" Type="http://schemas.openxmlformats.org/officeDocument/2006/relationships/hyperlink" Target="https://en.m.wikipedia.org/wiki/Edmond_Becquerel" TargetMode="External"/><Relationship Id="rId54" Type="http://schemas.openxmlformats.org/officeDocument/2006/relationships/hyperlink" Target="https://en.m.wikipedia.org/wiki/Multijunction_photovoltaic_cell" TargetMode="External"/><Relationship Id="rId62" Type="http://schemas.openxmlformats.org/officeDocument/2006/relationships/image" Target="media/image7.png"/><Relationship Id="rId70" Type="http://schemas.openxmlformats.org/officeDocument/2006/relationships/image" Target="media/image13.png"/><Relationship Id="rId75" Type="http://schemas.openxmlformats.org/officeDocument/2006/relationships/image" Target="media/image1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Electric_current" TargetMode="External"/><Relationship Id="rId23" Type="http://schemas.openxmlformats.org/officeDocument/2006/relationships/hyperlink" Target="https://en.m.wikipedia.org/wiki/Open-circuit_voltage" TargetMode="External"/><Relationship Id="rId28" Type="http://schemas.openxmlformats.org/officeDocument/2006/relationships/hyperlink" Target="https://en.m.wikipedia.org/wiki/Infrared_detector" TargetMode="External"/><Relationship Id="rId36" Type="http://schemas.openxmlformats.org/officeDocument/2006/relationships/hyperlink" Target="https://en.m.wikipedia.org/wiki/Solar_thermal_collector" TargetMode="External"/><Relationship Id="rId49" Type="http://schemas.openxmlformats.org/officeDocument/2006/relationships/hyperlink" Target="https://en.m.wikipedia.org/wiki/Explorer_6" TargetMode="External"/><Relationship Id="rId57" Type="http://schemas.openxmlformats.org/officeDocument/2006/relationships/hyperlink" Target="https://www.renewableenergyhub.co.uk/main/solar-panels/organic-solar-cells/" TargetMode="External"/><Relationship Id="rId10" Type="http://schemas.openxmlformats.org/officeDocument/2006/relationships/customXml" Target="ink/ink3.xml"/><Relationship Id="rId31" Type="http://schemas.openxmlformats.org/officeDocument/2006/relationships/hyperlink" Target="https://en.m.wikipedia.org/wiki/Bound_state" TargetMode="External"/><Relationship Id="rId44" Type="http://schemas.openxmlformats.org/officeDocument/2006/relationships/hyperlink" Target="https://en.m.wikipedia.org/wiki/Hydrogen" TargetMode="External"/><Relationship Id="rId52" Type="http://schemas.openxmlformats.org/officeDocument/2006/relationships/hyperlink" Target="https://en.m.wikipedia.org/wiki/National_Science_Foundation" TargetMode="External"/><Relationship Id="rId60" Type="http://schemas.openxmlformats.org/officeDocument/2006/relationships/image" Target="media/image6.png"/><Relationship Id="rId65" Type="http://schemas.openxmlformats.org/officeDocument/2006/relationships/hyperlink" Target="https://byjus.com/physics/uses-of-led/" TargetMode="External"/><Relationship Id="rId73" Type="http://schemas.openxmlformats.org/officeDocument/2006/relationships/image" Target="media/image14.jpeg"/><Relationship Id="rId78" Type="http://schemas.openxmlformats.org/officeDocument/2006/relationships/hyperlink" Target="https://doi.org/10.3390/s23156717" TargetMode="External"/><Relationship Id="rId81" Type="http://schemas.openxmlformats.org/officeDocument/2006/relationships/hyperlink" Target="http://www.victronenergy.com" TargetMode="External"/><Relationship Id="rId4" Type="http://schemas.openxmlformats.org/officeDocument/2006/relationships/webSettings" Target="webSettings.xml"/><Relationship Id="rId9" Type="http://schemas.openxmlformats.org/officeDocument/2006/relationships/customXml" Target="ink/ink2.xml"/><Relationship Id="rId13" Type="http://schemas.openxmlformats.org/officeDocument/2006/relationships/hyperlink" Target="https://en.m.wikipedia.org/wiki/Electricity" TargetMode="External"/><Relationship Id="rId18" Type="http://schemas.openxmlformats.org/officeDocument/2006/relationships/hyperlink" Target="https://en.m.wikipedia.org/wiki/Solar_panel" TargetMode="External"/><Relationship Id="rId39" Type="http://schemas.openxmlformats.org/officeDocument/2006/relationships/hyperlink" Target="https://en.m.wikipedia.org/wiki/Electrical_power_generation" TargetMode="External"/><Relationship Id="rId34" Type="http://schemas.openxmlformats.org/officeDocument/2006/relationships/hyperlink" Target="https://en.m.wikipedia.org/wiki/Plasmons" TargetMode="External"/><Relationship Id="rId50" Type="http://schemas.openxmlformats.org/officeDocument/2006/relationships/hyperlink" Target="https://en.m.wikipedia.org/wiki/H._Leslie_(Les)_Hoffman" TargetMode="External"/><Relationship Id="rId55" Type="http://schemas.openxmlformats.org/officeDocument/2006/relationships/image" Target="media/image3.png"/><Relationship Id="rId76" Type="http://schemas.openxmlformats.org/officeDocument/2006/relationships/image" Target="media/image17.png"/><Relationship Id="rId7" Type="http://schemas.openxmlformats.org/officeDocument/2006/relationships/customXml" Target="ink/ink1.xml"/><Relationship Id="rId71" Type="http://schemas.openxmlformats.org/officeDocument/2006/relationships/customXml" Target="ink/ink6.xml"/><Relationship Id="rId2" Type="http://schemas.openxmlformats.org/officeDocument/2006/relationships/styles" Target="styles.xml"/><Relationship Id="rId29" Type="http://schemas.openxmlformats.org/officeDocument/2006/relationships/hyperlink" Target="https://en.m.wikipedia.org/wiki/Electromagnetic_radiation" TargetMode="External"/><Relationship Id="rId24" Type="http://schemas.openxmlformats.org/officeDocument/2006/relationships/hyperlink" Target="https://en.m.wikipedia.org/wiki/Volt" TargetMode="External"/><Relationship Id="rId40" Type="http://schemas.openxmlformats.org/officeDocument/2006/relationships/hyperlink" Target="https://en.m.wikipedia.org/wiki/Photoelectrochemical_cell" TargetMode="External"/><Relationship Id="rId45" Type="http://schemas.openxmlformats.org/officeDocument/2006/relationships/hyperlink" Target="https://en.m.wikipedia.org/wiki/Oxygen" TargetMode="External"/><Relationship Id="rId66"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1"/>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2"/>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3"/>
    </inkml:context>
    <inkml:brush xml:id="br0">
      <inkml:brushProperty name="width" value="0.03523" units="cm"/>
      <inkml:brushProperty name="height" value="0.03523" units="cm"/>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3:23:35.15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8871</Words>
  <Characters>50566</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hammedqodir@gmail.com</cp:lastModifiedBy>
  <cp:revision>5</cp:revision>
  <dcterms:created xsi:type="dcterms:W3CDTF">2025-07-11T21:25:00Z</dcterms:created>
  <dcterms:modified xsi:type="dcterms:W3CDTF">2025-07-17T10:24:00Z</dcterms:modified>
</cp:coreProperties>
</file>