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charts/chart6.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spacing w:after="0"/>
        <w:jc w:val="center"/>
        <w:rPr>
          <w:rFonts w:ascii="Bookman Old Style" w:cs="Bookman Old Style" w:eastAsia="Bookman Old Style" w:hAnsi="Bookman Old Style"/>
          <w:b/>
          <w:sz w:val="36"/>
          <w:szCs w:val="36"/>
        </w:rPr>
      </w:pPr>
      <w:r>
        <w:rPr>
          <w:rFonts w:ascii="Bookman Old Style" w:cs="Bookman Old Style" w:eastAsia="Bookman Old Style" w:hAnsi="Bookman Old Style"/>
          <w:b/>
          <w:sz w:val="36"/>
          <w:szCs w:val="36"/>
        </w:rPr>
        <w:t>IMPACT OF TRAINING AND DEVELOPMENT ON WORKERS’ PERFORMANCE IN AN ORGANIZATION</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(A CASE STUDY OF GUARANTY TRUST BANK PLC, TANKE, ILORIN)</w:t>
      </w:r>
    </w:p>
    <w:p>
      <w:pPr>
        <w:pStyle w:val="style0"/>
        <w:rPr>
          <w:rFonts w:ascii="Bookman Old Style" w:cs="Bookman Old Style" w:eastAsia="Bookman Old Style" w:hAnsi="Bookman Old Style"/>
        </w:rPr>
      </w:pPr>
    </w:p>
    <w:p>
      <w:pPr>
        <w:pStyle w:val="style0"/>
        <w:jc w:val="center"/>
        <w:rPr>
          <w:rFonts w:ascii="Corsiva" w:cs="Corsiva" w:eastAsia="Corsiva" w:hAnsi="Corsiva"/>
          <w:b/>
          <w:i/>
          <w:sz w:val="68"/>
          <w:szCs w:val="68"/>
        </w:rPr>
      </w:pPr>
    </w:p>
    <w:p>
      <w:pPr>
        <w:pStyle w:val="style0"/>
        <w:jc w:val="center"/>
        <w:rPr>
          <w:rFonts w:ascii="Corsiva" w:cs="Corsiva" w:eastAsia="Corsiva" w:hAnsi="Corsiva"/>
          <w:b/>
          <w:i/>
          <w:sz w:val="68"/>
          <w:szCs w:val="68"/>
        </w:rPr>
      </w:pPr>
      <w:r>
        <w:rPr>
          <w:rFonts w:ascii="Corsiva" w:cs="Corsiva" w:eastAsia="Corsiva" w:hAnsi="Corsiva"/>
          <w:b/>
          <w:i/>
          <w:sz w:val="68"/>
          <w:szCs w:val="68"/>
        </w:rPr>
        <w:t>BY</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ODEDIRAN GRACE OLUWASEYI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HND/23/BAM/FT/0182</w:t>
      </w:r>
    </w:p>
    <w:p>
      <w:pPr>
        <w:pStyle w:val="style0"/>
        <w:spacing w:after="0"/>
        <w:rPr>
          <w:rFonts w:ascii="Bookman Old Style" w:cs="Bookman Old Style" w:eastAsia="Bookman Old Style" w:hAnsi="Bookman Old Style"/>
          <w:sz w:val="2"/>
          <w:szCs w:val="2"/>
        </w:rPr>
      </w:pPr>
    </w:p>
    <w:p>
      <w:pPr>
        <w:pStyle w:val="style0"/>
        <w:spacing w:after="0"/>
        <w:jc w:val="both"/>
        <w:rPr>
          <w:rFonts w:ascii="Bookman Old Style" w:cs="Bookman Old Style" w:eastAsia="Bookman Old Style" w:hAnsi="Bookman Old Style"/>
        </w:rPr>
      </w:pP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BEING A RESEARCH PROJECT SUBMITTED TO THE DEPARTMENT OF BUSINESS ADMINISTRATION AND MANAGEMENT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INSTITUTE OF FINANCE AND MANAGEMENT STUDIES,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KWARA STATE POLYTECHNIC, ILORIN</w:t>
      </w:r>
    </w:p>
    <w:p>
      <w:pPr>
        <w:pStyle w:val="style0"/>
        <w:spacing w:after="0"/>
        <w:jc w:val="center"/>
        <w:rPr>
          <w:rFonts w:ascii="Bookman Old Style" w:cs="Bookman Old Style" w:eastAsia="Bookman Old Style" w:hAnsi="Bookman Old Style"/>
          <w:b/>
          <w:sz w:val="28"/>
          <w:szCs w:val="28"/>
        </w:rPr>
      </w:pPr>
    </w:p>
    <w:p>
      <w:pPr>
        <w:pStyle w:val="style0"/>
        <w:spacing w:after="0"/>
        <w:jc w:val="center"/>
        <w:rPr>
          <w:rFonts w:ascii="Bookman Old Style" w:cs="Bookman Old Style" w:eastAsia="Bookman Old Style" w:hAnsi="Bookman Old Style"/>
          <w:sz w:val="18"/>
          <w:szCs w:val="18"/>
        </w:rPr>
      </w:pP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 PARTIAL FULFILLMENT OF THE REQUIREMENT FOR THE AWARD OF HIGHER NATIONAL DIPLOMA (HND) IN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BUSINESS ADMINISTRATION AND MANAGEMENT</w:t>
      </w:r>
    </w:p>
    <w:p>
      <w:pPr>
        <w:pStyle w:val="style0"/>
        <w:spacing w:after="0"/>
        <w:jc w:val="center"/>
        <w:rPr>
          <w:rFonts w:ascii="Bookman Old Style" w:cs="Bookman Old Style" w:eastAsia="Bookman Old Style" w:hAnsi="Bookman Old Style"/>
          <w:b/>
          <w:sz w:val="30"/>
          <w:szCs w:val="30"/>
        </w:rPr>
      </w:pPr>
    </w:p>
    <w:p>
      <w:pPr>
        <w:pStyle w:val="style0"/>
        <w:jc w:val="both"/>
        <w:rPr>
          <w:rFonts w:ascii="Bookman Old Style" w:cs="Bookman Old Style" w:eastAsia="Bookman Old Style" w:hAnsi="Bookman Old Style"/>
        </w:rPr>
      </w:pPr>
    </w:p>
    <w:p>
      <w:pPr>
        <w:pStyle w:val="style0"/>
        <w:ind w:left="3600" w:firstLine="720"/>
        <w:jc w:val="center"/>
        <w:rPr>
          <w:rFonts w:ascii="Bookman Old Style" w:cs="Bookman Old Style" w:eastAsia="Bookman Old Style" w:hAnsi="Bookman Old Style"/>
          <w:b/>
          <w:sz w:val="36"/>
          <w:szCs w:val="36"/>
        </w:rPr>
      </w:pPr>
      <w:r>
        <w:rPr>
          <w:rFonts w:ascii="Bookman Old Style" w:cs="Bookman Old Style" w:eastAsia="Bookman Old Style" w:hAnsi="Bookman Old Style"/>
          <w:b/>
          <w:sz w:val="36"/>
          <w:szCs w:val="36"/>
        </w:rPr>
        <w:t>JULY, 2025</w:t>
      </w:r>
    </w:p>
    <w:p>
      <w:pPr>
        <w:pStyle w:val="style0"/>
        <w:spacing w:lineRule="auto" w:line="480"/>
        <w:jc w:val="center"/>
        <w:rPr>
          <w:rFonts w:ascii="Arial Narrow" w:cs="Arial Narrow" w:eastAsia="Arial Narrow" w:hAnsi="Arial Narrow"/>
          <w:b/>
          <w:sz w:val="28"/>
          <w:szCs w:val="28"/>
        </w:rPr>
      </w:pPr>
      <w:r>
        <w:br w:type="page"/>
      </w:r>
      <w:r>
        <w:rPr>
          <w:b/>
          <w:sz w:val="26"/>
          <w:szCs w:val="26"/>
        </w:rPr>
        <w:t>CERTIFICATION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cs="Times New Roman" w:eastAsia="Times New Roman" w:hAnsi="Times New Roman"/>
          <w:sz w:val="26"/>
          <w:szCs w:val="26"/>
        </w:rPr>
        <w:t xml:space="preserve">Higher </w:t>
      </w:r>
      <w:r>
        <w:rPr>
          <w:rFonts w:ascii="Times New Roman" w:cs="Times New Roman" w:eastAsia="Times New Roman" w:hAnsi="Times New Roman"/>
          <w:b w:val="false"/>
          <w:i w:val="false"/>
          <w:smallCaps w:val="false"/>
          <w:color w:val="000000"/>
          <w:sz w:val="26"/>
          <w:szCs w:val="26"/>
          <w:u w:val="none"/>
          <w:shd w:val="clear" w:color="auto" w:fill="auto"/>
          <w:vertAlign w:val="baseline"/>
        </w:rPr>
        <w:t>National Diploma (HND) in Business Administration and Management.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MR. IMAM R.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rPr>
          <w:b/>
          <w:sz w:val="26"/>
          <w:szCs w:val="26"/>
        </w:rPr>
      </w:pPr>
      <w:r>
        <w:rPr>
          <w:b/>
          <w:i/>
          <w:sz w:val="26"/>
          <w:szCs w:val="26"/>
        </w:rPr>
        <w:t xml:space="preserve"> (Project Supervisor)</w:t>
      </w:r>
    </w:p>
    <w:p>
      <w:pPr>
        <w:pStyle w:val="style0"/>
        <w:spacing w:after="0"/>
        <w:rPr>
          <w:b/>
          <w:sz w:val="26"/>
          <w:szCs w:val="26"/>
        </w:rPr>
      </w:pPr>
    </w:p>
    <w:p>
      <w:pPr>
        <w:pStyle w:val="style0"/>
        <w:spacing w:after="0"/>
        <w:rPr>
          <w:b/>
          <w:sz w:val="26"/>
          <w:szCs w:val="26"/>
        </w:rPr>
      </w:pPr>
    </w:p>
    <w:p>
      <w:pPr>
        <w:pStyle w:val="style0"/>
        <w:spacing w:after="0"/>
        <w:rPr>
          <w:b/>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rPr>
          <w:b/>
          <w:i/>
          <w:sz w:val="26"/>
          <w:szCs w:val="26"/>
        </w:rPr>
      </w:pPr>
      <w:r>
        <w:rPr>
          <w:b/>
          <w:i/>
          <w:sz w:val="26"/>
          <w:szCs w:val="26"/>
        </w:rPr>
        <w:t xml:space="preserve"> (Project Coordinator</w:t>
      </w:r>
    </w:p>
    <w:p>
      <w:pPr>
        <w:pStyle w:val="style0"/>
        <w:spacing w:after="0"/>
        <w:rPr>
          <w:b/>
          <w:sz w:val="26"/>
          <w:szCs w:val="26"/>
        </w:rPr>
      </w:pPr>
    </w:p>
    <w:p>
      <w:pPr>
        <w:pStyle w:val="style0"/>
        <w:spacing w:after="0"/>
        <w:rPr>
          <w:b/>
          <w:sz w:val="26"/>
          <w:szCs w:val="26"/>
        </w:rPr>
      </w:pPr>
    </w:p>
    <w:p>
      <w:pPr>
        <w:pStyle w:val="style0"/>
        <w:spacing w:after="0"/>
        <w:rPr>
          <w:b/>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DR. ABDUSSALAM F.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rPr>
          <w:b/>
          <w:i/>
          <w:sz w:val="26"/>
          <w:szCs w:val="26"/>
        </w:rPr>
      </w:pPr>
      <w:r>
        <w:rPr>
          <w:b/>
          <w:i/>
          <w:sz w:val="26"/>
          <w:szCs w:val="26"/>
        </w:rPr>
        <w:t xml:space="preserve"> (Head of Department)</w:t>
      </w:r>
    </w:p>
    <w:p>
      <w:pPr>
        <w:pStyle w:val="style0"/>
        <w:rPr>
          <w:b/>
          <w:sz w:val="26"/>
          <w:szCs w:val="26"/>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lineRule="auto" w:line="48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DEDICATION</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is affectionally dedication to Almighty GOD and my beloved parent and siblings</w:t>
      </w:r>
      <w:r>
        <w:rPr>
          <w:rFonts w:ascii="Times New Roman" w:cs="Times New Roman" w:eastAsia="Times New Roman" w:hAnsi="Times New Roman"/>
          <w:sz w:val="28"/>
          <w:szCs w:val="28"/>
          <w:lang w:val="en-US"/>
        </w:rPr>
        <w:t>.</w:t>
      </w:r>
    </w:p>
    <w:p>
      <w:pPr>
        <w:pStyle w:val="style0"/>
        <w:spacing w:lineRule="auto" w:line="480"/>
        <w:ind w:firstLine="720"/>
        <w:jc w:val="center"/>
        <w:rPr>
          <w:rFonts w:ascii="Times New Roman" w:cs="Times New Roman" w:eastAsia="Times New Roman" w:hAnsi="Times New Roman"/>
          <w:sz w:val="28"/>
          <w:szCs w:val="28"/>
        </w:rPr>
      </w:pPr>
      <w:r>
        <w:br w:type="page"/>
      </w:r>
      <w:r>
        <w:rPr>
          <w:rFonts w:ascii="Times New Roman" w:cs="Times New Roman" w:eastAsia="Times New Roman" w:hAnsi="Times New Roman"/>
          <w:b/>
          <w:sz w:val="28"/>
          <w:szCs w:val="28"/>
        </w:rPr>
        <w:t>ACKNOWLEDGEMENT</w:t>
      </w:r>
    </w:p>
    <w:bookmarkStart w:id="0" w:name="_heading=h.gjdgxs" w:colFirst="0" w:colLast="0"/>
    <w:bookmarkEnd w:id="0"/>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pPr>
        <w:pStyle w:val="style0"/>
        <w:spacing w:lineRule="auto" w:line="480"/>
        <w:jc w:val="center"/>
        <w:rPr>
          <w:rFonts w:ascii="Bookman Old Style" w:cs="Bookman Old Style" w:eastAsia="Bookman Old Style" w:hAnsi="Bookman Old Style"/>
          <w:b/>
          <w:sz w:val="26"/>
          <w:szCs w:val="26"/>
        </w:rPr>
      </w:pPr>
      <w:r>
        <w:br w:type="page"/>
      </w:r>
      <w:r>
        <w:rPr>
          <w:rFonts w:ascii="Bookman Old Style" w:cs="Bookman Old Style" w:eastAsia="Bookman Old Style" w:hAnsi="Bookman Old Style"/>
          <w:b/>
          <w:i/>
          <w:sz w:val="26"/>
          <w:szCs w:val="26"/>
        </w:rPr>
        <w:t>ABSTRACT</w:t>
      </w:r>
    </w:p>
    <w:p>
      <w:pPr>
        <w:pStyle w:val="style0"/>
        <w:jc w:val="both"/>
        <w:rPr>
          <w:rFonts w:ascii="Bookman Old Style" w:cs="Bookman Old Style" w:eastAsia="Bookman Old Style" w:hAnsi="Bookman Old Style"/>
          <w:i/>
          <w:sz w:val="26"/>
          <w:szCs w:val="26"/>
        </w:rPr>
      </w:pPr>
      <w:r>
        <w:rPr>
          <w:rFonts w:ascii="Bookman Old Style" w:cs="Bookman Old Style" w:eastAsia="Bookman Old Style" w:hAnsi="Bookman Old Style"/>
          <w:i/>
          <w:sz w:val="26"/>
          <w:szCs w:val="26"/>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pPr>
        <w:pStyle w:val="style0"/>
        <w:spacing w:after="0"/>
        <w:jc w:val="center"/>
        <w:rPr>
          <w:rFonts w:ascii="Bookman Old Style" w:cs="Bookman Old Style" w:eastAsia="Bookman Old Style" w:hAnsi="Bookman Old Style"/>
          <w:b/>
          <w:sz w:val="26"/>
          <w:szCs w:val="26"/>
        </w:rPr>
      </w:pPr>
      <w:r>
        <w:br w:type="page"/>
      </w:r>
      <w:r>
        <w:rPr>
          <w:rFonts w:ascii="Bookman Old Style" w:cs="Bookman Old Style" w:eastAsia="Bookman Old Style" w:hAnsi="Bookman Old Style"/>
          <w:b/>
          <w:sz w:val="26"/>
          <w:szCs w:val="26"/>
        </w:rPr>
        <w:t>TABLE OF CONTENT</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Title page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Certification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Dedication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iii</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Acknowledgement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iv-v</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Abstract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vi</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Table of content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vii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ONE</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Introduction</w:t>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 xml:space="preserve"> </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Background to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Statement of the Problem</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w:t>
      </w:r>
      <w:r>
        <w:rPr>
          <w:rFonts w:ascii="Bookman Old Style" w:cs="Bookman Old Style" w:eastAsia="Bookman Old Style" w:hAnsi="Bookman Old Style"/>
          <w:sz w:val="26"/>
          <w:szCs w:val="26"/>
        </w:rPr>
        <w:tab/>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Question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6</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Objective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6</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Hypothesis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7</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Significance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7</w:t>
      </w:r>
      <w:r>
        <w:rPr>
          <w:rFonts w:ascii="Bookman Old Style" w:cs="Bookman Old Style" w:eastAsia="Bookman Old Style" w:hAnsi="Bookman Old Style"/>
          <w:sz w:val="26"/>
          <w:szCs w:val="26"/>
        </w:rPr>
        <w:tab/>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Scope of the Study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8</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Definition of Terms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8</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TWO</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11</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Conceptual Framework</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15</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Theoretical Framework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20</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Empirical Review</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THREE</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 xml:space="preserve">Research Methodology </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Design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Population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Sample Size and Sampling Techniques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26</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Methods of Data Collection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26</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Instruments of Data Collection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Methods of Data Analysis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Historical Background of the Case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CHAPTER FOUR </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Data Presentation and Analysis and Interpretation</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32</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Data Presentation, Analysis and Interpretation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32</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Discussion of Findings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48</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CHAPTER FIVE </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Summary, Conclusion and Recommendation</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Summary of Findings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49</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Conclusion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50</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Recommendation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50</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Reference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52</w:t>
      </w:r>
    </w:p>
    <w:p>
      <w:pPr>
        <w:pStyle w:val="style0"/>
        <w:tabs>
          <w:tab w:val="left" w:leader="none" w:pos="720"/>
        </w:tabs>
        <w:spacing w:after="0" w:lineRule="auto" w:line="360"/>
        <w:ind w:left="720" w:hanging="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Appendix</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54</w:t>
      </w:r>
    </w:p>
    <w:p>
      <w:pPr>
        <w:pStyle w:val="style0"/>
        <w:spacing w:after="0"/>
        <w:rPr/>
      </w:pPr>
      <w:r>
        <w:rPr>
          <w:rFonts w:ascii="Bookman Old Style" w:cs="Bookman Old Style" w:eastAsia="Bookman Old Style" w:hAnsi="Bookman Old Style"/>
          <w:sz w:val="26"/>
          <w:szCs w:val="26"/>
        </w:rPr>
        <w:tab/>
      </w:r>
    </w:p>
    <w:p>
      <w:pPr>
        <w:pStyle w:val="style0"/>
        <w:spacing w:after="0"/>
        <w:rPr/>
      </w:pPr>
    </w:p>
    <w:p>
      <w:pPr>
        <w:pStyle w:val="style0"/>
        <w:spacing w:after="0"/>
        <w:jc w:val="center"/>
        <w:rPr>
          <w:rFonts w:ascii="Times New Roman" w:cs="Times New Roman" w:eastAsia="Times New Roman" w:hAnsi="Times New Roman"/>
          <w:b/>
          <w:sz w:val="28"/>
          <w:szCs w:val="28"/>
        </w:rPr>
      </w:pPr>
      <w:r>
        <w:br w:type="page"/>
      </w:r>
      <w:r>
        <w:rPr>
          <w:rFonts w:ascii="Times New Roman" w:cs="Times New Roman" w:eastAsia="Times New Roman" w:hAnsi="Times New Roman"/>
          <w:b/>
          <w:sz w:val="28"/>
          <w:szCs w:val="28"/>
        </w:rPr>
        <w:t>CHAPTER ONE</w:t>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w:t>
      </w:r>
    </w:p>
    <w:p>
      <w:pPr>
        <w:pStyle w:val="style0"/>
        <w:spacing w:after="0" w:lineRule="auto" w:line="480"/>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Background To The Study</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pPr>
        <w:pStyle w:val="style0"/>
        <w:spacing w:lineRule="auto" w:line="360"/>
        <w:ind w:firstLine="720"/>
        <w:jc w:val="both"/>
        <w:rPr>
          <w:sz w:val="26"/>
          <w:szCs w:val="26"/>
        </w:rPr>
      </w:pPr>
      <w:r>
        <w:rPr>
          <w:sz w:val="26"/>
          <w:szCs w:val="26"/>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pPr>
        <w:pStyle w:val="style0"/>
        <w:spacing w:lineRule="auto" w:line="360"/>
        <w:ind w:firstLine="720"/>
        <w:jc w:val="both"/>
        <w:rPr>
          <w:sz w:val="26"/>
          <w:szCs w:val="26"/>
        </w:rPr>
      </w:pPr>
      <w:r>
        <w:rPr>
          <w:sz w:val="26"/>
          <w:szCs w:val="26"/>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pPr>
        <w:pStyle w:val="style0"/>
        <w:spacing w:lineRule="auto" w:line="360"/>
        <w:ind w:firstLine="720"/>
        <w:jc w:val="both"/>
        <w:rPr>
          <w:sz w:val="26"/>
          <w:szCs w:val="26"/>
        </w:rPr>
      </w:pPr>
      <w:r>
        <w:rPr>
          <w:sz w:val="26"/>
          <w:szCs w:val="26"/>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pPr>
        <w:pStyle w:val="style0"/>
        <w:spacing w:lineRule="auto" w:line="360"/>
        <w:ind w:firstLine="720"/>
        <w:jc w:val="both"/>
        <w:rPr>
          <w:sz w:val="26"/>
          <w:szCs w:val="26"/>
        </w:rPr>
      </w:pPr>
      <w:r>
        <w:rPr>
          <w:sz w:val="26"/>
          <w:szCs w:val="26"/>
        </w:rPr>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pPr>
        <w:pStyle w:val="style0"/>
        <w:spacing w:lineRule="auto" w:line="360"/>
        <w:ind w:firstLine="720"/>
        <w:jc w:val="both"/>
        <w:rPr>
          <w:sz w:val="26"/>
          <w:szCs w:val="26"/>
        </w:rPr>
      </w:pPr>
      <w:r>
        <w:rPr>
          <w:sz w:val="26"/>
          <w:szCs w:val="26"/>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pPr>
        <w:pStyle w:val="style0"/>
        <w:spacing w:lineRule="auto" w:line="360"/>
        <w:ind w:firstLine="720"/>
        <w:jc w:val="both"/>
        <w:rPr>
          <w:sz w:val="26"/>
          <w:szCs w:val="26"/>
        </w:rPr>
      </w:pPr>
      <w:r>
        <w:rPr>
          <w:sz w:val="26"/>
          <w:szCs w:val="26"/>
        </w:rPr>
        <w:t>Manpower development calls for the investment of the society in education, by the employee in training and development.</w:t>
      </w:r>
      <w:r>
        <w:rPr>
          <w:rFonts w:ascii="Times New Roman" w:cs="Times New Roman" w:eastAsia="Times New Roman" w:hAnsi="Times New Roman"/>
          <w:sz w:val="28"/>
          <w:szCs w:val="28"/>
        </w:rPr>
        <w:t xml:space="preserve">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1.2 Statements Of The Problem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Keeping above discussion in mind, the significant function of this study is to answer the following research questions.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1.3 Research Questions </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Does training and development effect worker's performance? </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Is there positive relationship exists between training and development on employee performance? </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Is there a way to ascertain the factors that are responsible for the  limited effectiveness of training and development of employee in an organization?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1.4 Objectives Of The Study </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To determine the impact of training and development on employee performance?</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To access the positive relationship which exists between training and development on employee performance? </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To investigate the challenges confront the effectiveness of training and development of employee in an organization.</w:t>
      </w:r>
    </w:p>
    <w:p>
      <w:pPr>
        <w:pStyle w:val="style0"/>
        <w:keepNext w:val="false"/>
        <w:keepLines w:val="false"/>
        <w:pageBreakBefore w:val="false"/>
        <w:widowControl/>
        <w:numPr>
          <w:ilvl w:val="1"/>
          <w:numId w:val="12"/>
        </w:numPr>
        <w:pBdr>
          <w:left w:val="nil"/>
          <w:right w:val="nil"/>
          <w:top w:val="nil"/>
          <w:bottom w:val="nil"/>
          <w:between w:val="nil"/>
        </w:pBdr>
        <w:shd w:val="clear" w:color="auto" w:fill="auto"/>
        <w:spacing w:before="0" w:after="0" w:lineRule="auto" w:line="480"/>
        <w:ind w:left="375" w:right="0" w:hanging="375"/>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Research Hypothesis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H0</w:t>
      </w:r>
      <w:r>
        <w:rPr>
          <w:rFonts w:ascii="Times New Roman" w:cs="Times New Roman" w:eastAsia="Times New Roman" w:hAnsi="Times New Roman"/>
          <w:b/>
          <w:sz w:val="28"/>
          <w:szCs w:val="28"/>
          <w:vertAlign w:val="subscript"/>
        </w:rPr>
        <w:t>1</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Training and development has no significant, effect on employee optimal performance.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H0</w:t>
      </w:r>
      <w:r>
        <w:rPr>
          <w:rFonts w:ascii="Times New Roman" w:cs="Times New Roman" w:eastAsia="Times New Roman" w:hAnsi="Times New Roman"/>
          <w:b/>
          <w:sz w:val="28"/>
          <w:szCs w:val="28"/>
          <w:vertAlign w:val="subscript"/>
        </w:rPr>
        <w:t>2</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There is no positive relationship between training and development on employee performance.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H0</w:t>
      </w:r>
      <w:r>
        <w:rPr>
          <w:rFonts w:ascii="Times New Roman" w:cs="Times New Roman" w:eastAsia="Times New Roman" w:hAnsi="Times New Roman"/>
          <w:b/>
          <w:sz w:val="28"/>
          <w:szCs w:val="28"/>
          <w:vertAlign w:val="subscript"/>
        </w:rPr>
        <w:t>3</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There are no ways to ascertain the factors that are responsible for the limited effectiveness of training and development on employee performance. </w:t>
      </w:r>
    </w:p>
    <w:p>
      <w:pPr>
        <w:pStyle w:val="style0"/>
        <w:keepNext w:val="false"/>
        <w:keepLines w:val="false"/>
        <w:pageBreakBefore w:val="false"/>
        <w:widowControl/>
        <w:numPr>
          <w:ilvl w:val="1"/>
          <w:numId w:val="11"/>
        </w:numPr>
        <w:pBdr>
          <w:left w:val="nil"/>
          <w:right w:val="nil"/>
          <w:top w:val="nil"/>
          <w:bottom w:val="nil"/>
          <w:between w:val="nil"/>
        </w:pBdr>
        <w:shd w:val="clear" w:color="auto" w:fill="auto"/>
        <w:spacing w:before="0" w:after="0" w:lineRule="auto" w:line="480"/>
        <w:ind w:left="375" w:right="0" w:hanging="375"/>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Significant Of The Study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work will be significant of the following categories: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Nigeria financial industry, government, parastatals and the general public.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More so, training and development will lead to increased productivity and thereby serving as tools for economic development in the country.</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Therefore, it will contribute to the increase standard of training of the people. </w:t>
      </w:r>
    </w:p>
    <w:p>
      <w:pPr>
        <w:pStyle w:val="style0"/>
        <w:keepNext w:val="false"/>
        <w:keepLines w:val="false"/>
        <w:pageBreakBefore w:val="false"/>
        <w:widowControl/>
        <w:numPr>
          <w:ilvl w:val="1"/>
          <w:numId w:val="11"/>
        </w:numPr>
        <w:pBdr>
          <w:left w:val="nil"/>
          <w:right w:val="nil"/>
          <w:top w:val="nil"/>
          <w:bottom w:val="nil"/>
          <w:between w:val="nil"/>
        </w:pBdr>
        <w:shd w:val="clear" w:color="auto" w:fill="auto"/>
        <w:spacing w:before="0" w:after="0" w:lineRule="auto" w:line="480"/>
        <w:ind w:left="375" w:right="0" w:hanging="375"/>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Scope Of The Study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1.8 Definition Of Terms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Human Resources Management: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Is the way organizations manage their staff and help them to develop (MC Court and Eldrige, 2003) in order to be able to execute organization mission and goals successfully.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Human Resources Development: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Training:</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is a type of activity which his planned, systematic and it result in enhance level of skill, knowledge and competency that are necessary to perform work effectively (Gordan, 1992).</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Development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Is a board ongoing multi-faceted set of activities (training activities among them) aimed at bringing someone or an organization up to  another threshold of performance, often to perform some job or a new role in the future (MC- Namara, 2008).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Employee Performance:</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pPr>
        <w:pStyle w:val="style0"/>
        <w:spacing w:after="0"/>
        <w:jc w:val="center"/>
        <w:rPr>
          <w:rFonts w:ascii="Times New Roman" w:cs="Times New Roman" w:eastAsia="Times New Roman" w:hAnsi="Times New Roman"/>
          <w:b/>
          <w:sz w:val="28"/>
          <w:szCs w:val="28"/>
        </w:rPr>
      </w:pPr>
      <w:r>
        <w:br w:type="page"/>
      </w:r>
      <w:r>
        <w:rPr>
          <w:rFonts w:ascii="Times New Roman" w:cs="Times New Roman" w:eastAsia="Times New Roman" w:hAnsi="Times New Roman"/>
          <w:b/>
          <w:sz w:val="28"/>
          <w:szCs w:val="28"/>
        </w:rPr>
        <w:t>CHAPTER TWO</w:t>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LITERAUTE REVIEW</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2.1 Introduction</w:t>
      </w:r>
      <w:r>
        <w:rPr>
          <w:rFonts w:ascii="Times New Roman" w:cs="Times New Roman" w:eastAsia="Times New Roman" w:hAnsi="Times New Roman"/>
          <w:sz w:val="28"/>
          <w:szCs w:val="28"/>
        </w:rPr>
        <w:t xml:space="preserv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order to improve performance on the present job (Naddler and Leonard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1984).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Transferability of training courses (Skillnets Review, 2001, P. 18), qualifications can act as a gateway to further learning (Taskforce on lifelong Learning, 2002, P. 17).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2.2 Conceptual Framework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However, (Gray Di 2002) gave following definitions of Training. </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Training is a process that starts from birth and ends at death. </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Training is the sum total of all culture which a society deliberately gave to its younger generation in order to qualify them and raise the level of improvement it has attained. </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Training is the process of developing knowledge and ability in learners for personal and societal enhancement. iv. Training is the totality of life experience.</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 the purpose of this study, training is defined and the knowledge and abilities, powers acquired through systematic giving of instruction for the improvement of the employees productivity in an organization.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To provide men and women with the minimum of skills necessary for them to take their place is the society and to seek for their knowledge.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To provide men and women with vocational training that will enable them to be self supporting.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To awaken an interest in and a taste for knowledge.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To make people critical.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To put people in touch with and train them to appreciate the cultural and moral achievement of mankind.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pPr>
        <w:pStyle w:val="style0"/>
        <w:rPr>
          <w:rFonts w:ascii="Times New Roman" w:cs="Times New Roman" w:eastAsia="Times New Roman" w:hAnsi="Times New Roman"/>
          <w:sz w:val="28"/>
          <w:szCs w:val="28"/>
        </w:rPr>
      </w:pPr>
      <w:r>
        <w:br w:type="page"/>
      </w:r>
      <w:r>
        <w:rPr/>
        <mc:AlternateContent>
          <mc:Choice Requires="wpg">
            <w:drawing>
              <wp:anchor distT="0" distB="0" distL="0" distR="0" simplePos="false" relativeHeight="2" behindDoc="false" locked="false" layoutInCell="true" allowOverlap="true">
                <wp:simplePos x="0" y="0"/>
                <wp:positionH relativeFrom="column">
                  <wp:posOffset>114300</wp:posOffset>
                </wp:positionH>
                <wp:positionV relativeFrom="paragraph">
                  <wp:posOffset>228600</wp:posOffset>
                </wp:positionV>
                <wp:extent cx="5505450" cy="5095875"/>
                <wp:effectExtent l="0" t="0" r="0" b="0"/>
                <wp:wrapNone/>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05450" cy="5095875"/>
                          <a:chOff x="2593275" y="1232050"/>
                          <a:chExt cx="5505450" cy="5095900"/>
                        </a:xfrm>
                      </wpg:grpSpPr>
                      <wpg:grpSp>
                        <wpg:cNvGrpSpPr/>
                        <wpg:grpSpPr>
                          <a:xfrm>
                            <a:off x="2593275" y="1232063"/>
                            <a:ext cx="5505450" cy="5095875"/>
                            <a:chOff x="2586900" y="1225700"/>
                            <a:chExt cx="5518200" cy="5108600"/>
                          </a:xfrm>
                        </wpg:grpSpPr>
                        <wps:wsp>
                          <wps:cNvSpPr/>
                          <wps:spPr>
                            <a:xfrm rot="0">
                              <a:off x="2586900" y="1225700"/>
                              <a:ext cx="5518200" cy="5108600"/>
                            </a:xfrm>
                            <a:prstGeom prst="rect"/>
                            <a:ln>
                              <a:noFill/>
                            </a:ln>
                          </wps:spPr>
                          <wps:txbx id="103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2593275" y="1232063"/>
                              <a:ext cx="5505450" cy="5095875"/>
                              <a:chOff x="0" y="0"/>
                              <a:chExt cx="5505450" cy="5095875"/>
                            </a:xfrm>
                          </wpg:grpSpPr>
                          <wps:wsp>
                            <wps:cNvSpPr/>
                            <wps:spPr>
                              <a:xfrm rot="0">
                                <a:off x="0" y="0"/>
                                <a:ext cx="5505450" cy="5095875"/>
                              </a:xfrm>
                              <a:prstGeom prst="rect"/>
                              <a:ln>
                                <a:noFill/>
                              </a:ln>
                            </wps:spPr>
                            <wps:txbx id="103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2981325" cy="4657725"/>
                              </a:xfrm>
                              <a:prstGeom prst="rect"/>
                              <a:solidFill>
                                <a:srgbClr val="ffffff"/>
                              </a:solidFill>
                              <a:ln cmpd="sng" cap="flat" w="12700">
                                <a:solidFill>
                                  <a:srgbClr val="000000"/>
                                </a:solidFill>
                                <a:prstDash val="solid"/>
                                <a:round/>
                                <a:headEnd len="sm" w="sm" type="none"/>
                                <a:tailEnd len="sm" w="sm" type="none"/>
                              </a:ln>
                            </wps:spPr>
                            <wps:txbx id="1033">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943350" y="76200"/>
                                <a:ext cx="1562100" cy="4581525"/>
                              </a:xfrm>
                              <a:prstGeom prst="rect"/>
                              <a:solidFill>
                                <a:srgbClr val="ffffff"/>
                              </a:solidFill>
                              <a:ln cmpd="sng" cap="flat" w="12700">
                                <a:solidFill>
                                  <a:srgbClr val="000000"/>
                                </a:solidFill>
                                <a:prstDash val="solid"/>
                                <a:round/>
                                <a:headEnd len="sm" w="sm" type="none"/>
                                <a:tailEnd len="sm" w="sm" type="none"/>
                              </a:ln>
                            </wps:spPr>
                            <wps:txbx id="1034">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2124075"/>
                                <a:ext cx="619125" cy="1771650"/>
                              </a:xfrm>
                              <a:custGeom>
                                <a:avLst/>
                                <a:gdLst/>
                                <a:ahLst/>
                                <a:rect l="l" t="t" r="r" b="b"/>
                                <a:pathLst>
                                  <a:path w="619125" h="1771650" stroke="1">
                                    <a:moveTo>
                                      <a:pt x="0" y="0"/>
                                    </a:moveTo>
                                    <a:lnTo>
                                      <a:pt x="0" y="1771650"/>
                                    </a:lnTo>
                                    <a:lnTo>
                                      <a:pt x="619125" y="1771650"/>
                                    </a:lnTo>
                                    <a:lnTo>
                                      <a:pt x="619125" y="0"/>
                                    </a:lnTo>
                                    <a:close/>
                                  </a:path>
                                </a:pathLst>
                              </a:custGeom>
                              <a:solidFill>
                                <a:srgbClr val="ffffff"/>
                              </a:solidFill>
                              <a:ln cmpd="sng" cap="flat" w="12700">
                                <a:solidFill>
                                  <a:srgbClr val="000000"/>
                                </a:solidFill>
                                <a:prstDash val="solid"/>
                                <a:miter/>
                                <a:headEnd len="sm" w="sm" type="none"/>
                                <a:tailEnd len="sm" w="sm" type="none"/>
                              </a:ln>
                            </wps:spPr>
                            <wps:txbx id="1035">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w:t>
                                  </w:r>
                                </w:p>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&amp;</w:t>
                                  </w:r>
                                </w:p>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Development</w:t>
                                  </w:r>
                                </w:p>
                              </w:txbxContent>
                            </wps:txbx>
                            <wps:bodyPr lIns="88900" rIns="88900" tIns="38100" bIns="38100" anchor="t" wrap="square">
                              <a:prstTxWarp prst="textNoShape"/>
                              <a:noAutofit/>
                            </wps:bodyPr>
                          </wps:wsp>
                          <wps:wsp>
                            <wps:cNvSpPr/>
                            <wps:spPr>
                              <a:xfrm rot="0">
                                <a:off x="800100" y="342900"/>
                                <a:ext cx="838200" cy="4229100"/>
                              </a:xfrm>
                              <a:custGeom>
                                <a:avLst/>
                                <a:gdLst/>
                                <a:ahLst/>
                                <a:rect l="l" t="t" r="r" b="b"/>
                                <a:pathLst>
                                  <a:path w="838200" h="4229100" stroke="1">
                                    <a:moveTo>
                                      <a:pt x="0" y="0"/>
                                    </a:moveTo>
                                    <a:lnTo>
                                      <a:pt x="0" y="4229100"/>
                                    </a:lnTo>
                                    <a:lnTo>
                                      <a:pt x="838200" y="4229100"/>
                                    </a:lnTo>
                                    <a:lnTo>
                                      <a:pt x="838200" y="0"/>
                                    </a:lnTo>
                                    <a:close/>
                                  </a:path>
                                </a:pathLst>
                              </a:custGeom>
                              <a:solidFill>
                                <a:srgbClr val="ffffff"/>
                              </a:solidFill>
                              <a:ln cmpd="sng" cap="flat" w="12700">
                                <a:solidFill>
                                  <a:srgbClr val="000000"/>
                                </a:solidFill>
                                <a:prstDash val="solid"/>
                                <a:miter/>
                                <a:headEnd len="sm" w="sm" type="none"/>
                                <a:tailEnd len="sm" w="sm" type="none"/>
                              </a:ln>
                            </wps:spPr>
                            <wps:txbx id="103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 and Development Process.</w:t>
                                  </w: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w:t>
                                  </w: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Policies</w:t>
                                  </w: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Needs</w:t>
                                  </w: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Assessment</w:t>
                                  </w: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 Objective identify the Trainees Training</w:t>
                                  </w:r>
                                </w:p>
                              </w:txbxContent>
                            </wps:txbx>
                            <wps:bodyPr lIns="88900" rIns="88900" tIns="38100" bIns="38100" anchor="t" wrap="square">
                              <a:prstTxWarp prst="textNoShape"/>
                              <a:noAutofit/>
                            </wps:bodyPr>
                          </wps:wsp>
                          <wps:wsp>
                            <wps:cNvSpPr/>
                            <wps:spPr>
                              <a:xfrm rot="0">
                                <a:off x="1809750" y="342900"/>
                                <a:ext cx="962025" cy="3552825"/>
                              </a:xfrm>
                              <a:custGeom>
                                <a:avLst/>
                                <a:gdLst/>
                                <a:ahLst/>
                                <a:rect l="l" t="t" r="r" b="b"/>
                                <a:pathLst>
                                  <a:path w="962025" h="3552825" stroke="1">
                                    <a:moveTo>
                                      <a:pt x="0" y="0"/>
                                    </a:moveTo>
                                    <a:lnTo>
                                      <a:pt x="0" y="3552825"/>
                                    </a:lnTo>
                                    <a:lnTo>
                                      <a:pt x="962025" y="3552825"/>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37">
                              <w:txbxContent>
                                <w:p>
                                  <w:pPr>
                                    <w:pStyle w:val="style0"/>
                                    <w:spacing w:before="0" w:after="0" w:lineRule="auto" w:line="276"/>
                                    <w:ind w:left="0" w:right="0" w:firstLine="0"/>
                                    <w:jc w:val="left"/>
                                    <w:textDirection w:val="btLr"/>
                                    <w:rPr/>
                                  </w:pPr>
                                </w:p>
                              </w:txbxContent>
                            </wps:txbx>
                            <wps:bodyPr lIns="88900" rIns="88900" tIns="38100" bIns="38100" anchor="t" wrap="square">
                              <a:prstTxWarp prst="textNoShape"/>
                              <a:noAutofit/>
                            </wps:bodyPr>
                          </wps:wsp>
                          <wps:wsp>
                            <wps:cNvSpPr/>
                            <wps:spPr>
                              <a:xfrm rot="0">
                                <a:off x="1809750" y="342900"/>
                                <a:ext cx="962025" cy="733425"/>
                              </a:xfrm>
                              <a:custGeom>
                                <a:avLst/>
                                <a:gdLst/>
                                <a:ahLst/>
                                <a:rect l="l" t="t" r="r" b="b"/>
                                <a:pathLst>
                                  <a:path w="962025" h="733425" stroke="1">
                                    <a:moveTo>
                                      <a:pt x="0" y="0"/>
                                    </a:moveTo>
                                    <a:lnTo>
                                      <a:pt x="0" y="733425"/>
                                    </a:lnTo>
                                    <a:lnTo>
                                      <a:pt x="962025" y="733425"/>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38">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Training &amp; Development Techniques</w:t>
                                  </w:r>
                                </w:p>
                              </w:txbxContent>
                            </wps:txbx>
                            <wps:bodyPr lIns="88900" rIns="88900" tIns="38100" bIns="38100" anchor="t" wrap="square">
                              <a:prstTxWarp prst="textNoShape"/>
                              <a:noAutofit/>
                            </wps:bodyPr>
                          </wps:wsp>
                          <wps:wsp>
                            <wps:cNvSpPr/>
                            <wps:spPr>
                              <a:xfrm rot="0">
                                <a:off x="1809750" y="1285874"/>
                                <a:ext cx="962025" cy="419100"/>
                              </a:xfrm>
                              <a:custGeom>
                                <a:avLst/>
                                <a:gdLst/>
                                <a:ahLst/>
                                <a:rect l="l" t="t" r="r" b="b"/>
                                <a:pathLst>
                                  <a:path w="962025" h="419100" stroke="1">
                                    <a:moveTo>
                                      <a:pt x="0" y="0"/>
                                    </a:moveTo>
                                    <a:lnTo>
                                      <a:pt x="0" y="419100"/>
                                    </a:lnTo>
                                    <a:lnTo>
                                      <a:pt x="962025" y="41910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39">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Orientation </w:t>
                                  </w:r>
                                </w:p>
                              </w:txbxContent>
                            </wps:txbx>
                            <wps:bodyPr lIns="88900" rIns="88900" tIns="38100" bIns="38100" anchor="t" wrap="square">
                              <a:prstTxWarp prst="textNoShape"/>
                              <a:noAutofit/>
                            </wps:bodyPr>
                          </wps:wsp>
                          <wps:wsp>
                            <wps:cNvSpPr/>
                            <wps:spPr>
                              <a:xfrm rot="0">
                                <a:off x="1809750" y="2038350"/>
                                <a:ext cx="962025" cy="352425"/>
                              </a:xfrm>
                              <a:custGeom>
                                <a:avLst/>
                                <a:gdLst/>
                                <a:ahLst/>
                                <a:rect l="l" t="t" r="r" b="b"/>
                                <a:pathLst>
                                  <a:path w="962025" h="352425" stroke="1">
                                    <a:moveTo>
                                      <a:pt x="0" y="0"/>
                                    </a:moveTo>
                                    <a:lnTo>
                                      <a:pt x="0" y="352425"/>
                                    </a:lnTo>
                                    <a:lnTo>
                                      <a:pt x="962025" y="352425"/>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0">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Coaching</w:t>
                                  </w:r>
                                </w:p>
                              </w:txbxContent>
                            </wps:txbx>
                            <wps:bodyPr lIns="88900" rIns="88900" tIns="38100" bIns="38100" anchor="t" wrap="square">
                              <a:prstTxWarp prst="textNoShape"/>
                              <a:noAutofit/>
                            </wps:bodyPr>
                          </wps:wsp>
                          <wps:wsp>
                            <wps:cNvSpPr/>
                            <wps:spPr>
                              <a:xfrm rot="0">
                                <a:off x="1809750" y="2590800"/>
                                <a:ext cx="962025" cy="352425"/>
                              </a:xfrm>
                              <a:custGeom>
                                <a:avLst/>
                                <a:gdLst/>
                                <a:ahLst/>
                                <a:rect l="l" t="t" r="r" b="b"/>
                                <a:pathLst>
                                  <a:path w="962025" h="352425" stroke="1">
                                    <a:moveTo>
                                      <a:pt x="0" y="0"/>
                                    </a:moveTo>
                                    <a:lnTo>
                                      <a:pt x="0" y="352425"/>
                                    </a:lnTo>
                                    <a:lnTo>
                                      <a:pt x="962025" y="352425"/>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1">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Job Rotation</w:t>
                                  </w:r>
                                </w:p>
                              </w:txbxContent>
                            </wps:txbx>
                            <wps:bodyPr lIns="88900" rIns="88900" tIns="38100" bIns="38100" anchor="t" wrap="square">
                              <a:prstTxWarp prst="textNoShape"/>
                              <a:noAutofit/>
                            </wps:bodyPr>
                          </wps:wsp>
                          <wps:wsp>
                            <wps:cNvSpPr/>
                            <wps:spPr>
                              <a:xfrm rot="0">
                                <a:off x="1809750" y="3095625"/>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2">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Workshop</w:t>
                                  </w:r>
                                </w:p>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&amp;</w:t>
                                  </w:r>
                                </w:p>
                              </w:txbxContent>
                            </wps:txbx>
                            <wps:bodyPr lIns="88900" rIns="88900" tIns="38100" bIns="38100" anchor="t" wrap="square">
                              <a:prstTxWarp prst="textNoShape"/>
                              <a:noAutofit/>
                            </wps:bodyPr>
                          </wps:wsp>
                          <wps:wsp>
                            <wps:cNvSpPr/>
                            <wps:spPr>
                              <a:xfrm rot="0">
                                <a:off x="1809750" y="3800474"/>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3">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Lecturers</w:t>
                                  </w:r>
                                </w:p>
                              </w:txbxContent>
                            </wps:txbx>
                            <wps:bodyPr lIns="88900" rIns="88900" tIns="38100" bIns="38100" anchor="t" wrap="square">
                              <a:prstTxWarp prst="textNoShape"/>
                              <a:noAutofit/>
                            </wps:bodyPr>
                          </wps:wsp>
                          <wps:wsp>
                            <wps:cNvSpPr/>
                            <wps:spPr>
                              <a:xfrm rot="0">
                                <a:off x="2981325" y="2200275"/>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4">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Influence</w:t>
                                  </w:r>
                                </w:p>
                              </w:txbxContent>
                            </wps:txbx>
                            <wps:bodyPr lIns="88900" rIns="88900" tIns="38100" bIns="38100" anchor="t" wrap="square">
                              <a:prstTxWarp prst="textNoShape"/>
                              <a:noAutofit/>
                            </wps:bodyPr>
                          </wps:wsp>
                          <wps:wsp>
                            <wps:cNvSpPr/>
                            <wps:spPr>
                              <a:xfrm rot="0">
                                <a:off x="4162425" y="228599"/>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5">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Performance Variables</w:t>
                                  </w:r>
                                </w:p>
                              </w:txbxContent>
                            </wps:txbx>
                            <wps:bodyPr lIns="88900" rIns="88900" tIns="38100" bIns="38100" anchor="t" wrap="square">
                              <a:prstTxWarp prst="textNoShape"/>
                              <a:noAutofit/>
                            </wps:bodyPr>
                          </wps:wsp>
                          <wps:wsp>
                            <wps:cNvSpPr/>
                            <wps:spPr>
                              <a:xfrm rot="0">
                                <a:off x="4162425" y="1076325"/>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6">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 xml:space="preserve">Knowledge </w:t>
                                  </w:r>
                                </w:p>
                              </w:txbxContent>
                            </wps:txbx>
                            <wps:bodyPr lIns="88900" rIns="88900" tIns="38100" bIns="38100" anchor="t" wrap="square">
                              <a:prstTxWarp prst="textNoShape"/>
                              <a:noAutofit/>
                            </wps:bodyPr>
                          </wps:wsp>
                          <wps:wsp>
                            <wps:cNvSpPr/>
                            <wps:spPr>
                              <a:xfrm rot="0">
                                <a:off x="4210050" y="2124075"/>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7">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Innovation</w:t>
                                  </w:r>
                                </w:p>
                              </w:txbxContent>
                            </wps:txbx>
                            <wps:bodyPr lIns="88900" rIns="88900" tIns="38100" bIns="38100" anchor="t" wrap="square">
                              <a:prstTxWarp prst="textNoShape"/>
                              <a:noAutofit/>
                            </wps:bodyPr>
                          </wps:wsp>
                          <wps:wsp>
                            <wps:cNvSpPr/>
                            <wps:spPr>
                              <a:xfrm rot="0">
                                <a:off x="4257675" y="2838450"/>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8">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Job Satisfaction</w:t>
                                  </w:r>
                                </w:p>
                              </w:txbxContent>
                            </wps:txbx>
                            <wps:bodyPr lIns="88900" rIns="88900" tIns="38100" bIns="38100" anchor="t" wrap="square">
                              <a:prstTxWarp prst="textNoShape"/>
                              <a:noAutofit/>
                            </wps:bodyPr>
                          </wps:wsp>
                          <wps:wsp>
                            <wps:cNvSpPr/>
                            <wps:spPr>
                              <a:xfrm rot="0">
                                <a:off x="4257675" y="3581400"/>
                                <a:ext cx="962025" cy="438150"/>
                              </a:xfrm>
                              <a:custGeom>
                                <a:avLst/>
                                <a:gdLst/>
                                <a:ahLst/>
                                <a:rect l="l" t="t" r="r" b="b"/>
                                <a:pathLst>
                                  <a:path w="962025" h="438150" stroke="1">
                                    <a:moveTo>
                                      <a:pt x="0" y="0"/>
                                    </a:moveTo>
                                    <a:lnTo>
                                      <a:pt x="0" y="438150"/>
                                    </a:lnTo>
                                    <a:lnTo>
                                      <a:pt x="962025" y="438150"/>
                                    </a:lnTo>
                                    <a:lnTo>
                                      <a:pt x="962025" y="0"/>
                                    </a:lnTo>
                                    <a:close/>
                                  </a:path>
                                </a:pathLst>
                              </a:custGeom>
                              <a:solidFill>
                                <a:srgbClr val="ffffff"/>
                              </a:solidFill>
                              <a:ln cmpd="sng" cap="flat" w="12700">
                                <a:solidFill>
                                  <a:srgbClr val="000000"/>
                                </a:solidFill>
                                <a:prstDash val="solid"/>
                                <a:miter/>
                                <a:headEnd len="sm" w="sm" type="none"/>
                                <a:tailEnd len="sm" w="sm" type="none"/>
                              </a:ln>
                            </wps:spPr>
                            <wps:txbx id="1049">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Career</w:t>
                                  </w:r>
                                </w:p>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Orientation</w:t>
                                  </w:r>
                                </w:p>
                              </w:txbxContent>
                            </wps:txbx>
                            <wps:bodyPr lIns="88900" rIns="88900" tIns="38100" bIns="38100" anchor="t" wrap="square">
                              <a:prstTxWarp prst="textNoShape"/>
                              <a:noAutofit/>
                            </wps:bodyPr>
                          </wps:wsp>
                          <wps:wsp>
                            <wps:cNvSpPr/>
                            <wps:spPr>
                              <a:xfrm rot="0">
                                <a:off x="342900" y="4657725"/>
                                <a:ext cx="4562475" cy="438150"/>
                              </a:xfrm>
                              <a:custGeom>
                                <a:avLst/>
                                <a:gdLst/>
                                <a:ahLst/>
                                <a:rect l="l" t="t" r="r" b="b"/>
                                <a:pathLst>
                                  <a:path w="4562475" h="438150" stroke="1">
                                    <a:moveTo>
                                      <a:pt x="0" y="0"/>
                                    </a:moveTo>
                                    <a:lnTo>
                                      <a:pt x="0" y="438150"/>
                                    </a:lnTo>
                                    <a:lnTo>
                                      <a:pt x="4562475" y="438150"/>
                                    </a:lnTo>
                                    <a:lnTo>
                                      <a:pt x="4562475" y="0"/>
                                    </a:lnTo>
                                    <a:close/>
                                  </a:path>
                                </a:pathLst>
                              </a:custGeom>
                              <a:solidFill>
                                <a:srgbClr val="ffffff"/>
                              </a:solidFill>
                              <a:ln cmpd="sng" cap="flat" w="12700">
                                <a:solidFill>
                                  <a:srgbClr val="000000"/>
                                </a:solidFill>
                                <a:prstDash val="solid"/>
                                <a:miter/>
                                <a:headEnd len="sm" w="sm" type="none"/>
                                <a:tailEnd len="sm" w="sm" type="none"/>
                              </a:ln>
                            </wps:spPr>
                            <wps:txbx id="1050">
                              <w:txbxContent>
                                <w:p>
                                  <w:pPr>
                                    <w:pStyle w:val="style0"/>
                                    <w:spacing w:before="0" w:after="0" w:lineRule="auto" w:line="240"/>
                                    <w:ind w:left="0" w:right="0" w:firstLine="0"/>
                                    <w:jc w:val="center"/>
                                    <w:textDirection w:val="btLr"/>
                                    <w:rPr/>
                                  </w:pPr>
                                  <w:r>
                                    <w:rPr>
                                      <w:rFonts w:ascii="Calibri" w:cs="Calibri" w:eastAsia="Calibri" w:hAnsi="Calibri"/>
                                      <w:b w:val="false"/>
                                      <w:i w:val="false"/>
                                      <w:smallCaps w:val="false"/>
                                      <w:color w:val="000000"/>
                                      <w:sz w:val="22"/>
                                      <w:vertAlign w:val="baseline"/>
                                    </w:rPr>
                                    <w:t>Influence</w:t>
                                  </w:r>
                                </w:p>
                              </w:txbxContent>
                            </wps:txbx>
                            <wps:bodyPr lIns="88900" rIns="88900" tIns="38100" bIns="38100" anchor="t" wrap="square">
                              <a:prstTxWarp prst="textNoShape"/>
                              <a:noAutofit/>
                            </wps:bodyPr>
                          </wps:wsp>
                          <wps:wsp>
                            <wps:cNvSpPr/>
                            <wps:spPr>
                              <a:xfrm rot="0">
                                <a:off x="619125" y="2895600"/>
                                <a:ext cx="180974" cy="0"/>
                              </a:xfrm>
                              <a:custGeom>
                                <a:avLst/>
                                <a:gdLst/>
                                <a:ahLst/>
                                <a:rect l="l" t="t" r="r" b="b"/>
                                <a:pathLst>
                                  <a:path w="180974" h="1" stroke="1">
                                    <a:moveTo>
                                      <a:pt x="0" y="0"/>
                                    </a:moveTo>
                                    <a:lnTo>
                                      <a:pt x="180974" y="0"/>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s:wsp>
                            <wps:cNvSpPr/>
                            <wps:spPr>
                              <a:xfrm rot="0">
                                <a:off x="1638300" y="2838450"/>
                                <a:ext cx="180974" cy="0"/>
                              </a:xfrm>
                              <a:custGeom>
                                <a:avLst/>
                                <a:gdLst/>
                                <a:ahLst/>
                                <a:rect l="l" t="t" r="r" b="b"/>
                                <a:pathLst>
                                  <a:path w="180974" h="1" stroke="1">
                                    <a:moveTo>
                                      <a:pt x="0" y="0"/>
                                    </a:moveTo>
                                    <a:lnTo>
                                      <a:pt x="180974" y="0"/>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s:wsp>
                            <wps:cNvSpPr/>
                            <wps:spPr>
                              <a:xfrm rot="0">
                                <a:off x="2981325" y="2895600"/>
                                <a:ext cx="962025" cy="0"/>
                              </a:xfrm>
                              <a:custGeom>
                                <a:avLst/>
                                <a:gdLst/>
                                <a:ahLst/>
                                <a:rect l="l" t="t" r="r" b="b"/>
                                <a:pathLst>
                                  <a:path w="962025" h="1" stroke="1">
                                    <a:moveTo>
                                      <a:pt x="0" y="0"/>
                                    </a:moveTo>
                                    <a:lnTo>
                                      <a:pt x="962025" y="0"/>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g:grpSp>
                      </wpg:grpSp>
                    </wpg:wgp>
                  </a:graphicData>
                </a:graphic>
              </wp:anchor>
            </w:drawing>
          </mc:Choice>
          <mc:Fallback>
            <w:pict>
              <v:group id="1028" filled="f" stroked="f" style="position:absolute;margin-left:9.0pt;margin-top:18.0pt;width:433.5pt;height:401.25pt;z-index:2;mso-position-horizontal-relative:text;mso-position-vertical-relative:text;mso-width-relative:page;mso-height-relative:page;mso-wrap-distance-left:0.0pt;mso-wrap-distance-right:0.0pt;visibility:visible;" coordsize="5505450,5095900" coordorigin="2593275,1232050">
                <v:group id="1029" filled="f" stroked="f" style="position:absolute;left:2593275;top:1232063;width:5505450;height:5095875;z-index:2;mso-position-horizontal-relative:page;mso-position-vertical-relative:page;mso-width-relative:page;mso-height-relative:page;visibility:visible;" coordsize="5518200,5108600" coordorigin="2586900,1225700">
                  <v:rect id="1030" filled="f" stroked="f" style="position:absolute;left:2586900;top:1225700;width:5518200;height:51086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1" filled="f" stroked="f" style="position:absolute;left:2593275;top:1232063;width:5505450;height:5095875;z-index:3;mso-position-horizontal-relative:page;mso-position-vertical-relative:page;mso-width-relative:page;mso-height-relative:page;visibility:visible;" coordsize="5505450,5095875">
                    <v:rect id="1032" filled="f" stroked="f" style="position:absolute;left:0;top:0;width:5505450;height:50958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rect id="1033" fillcolor="white" stroked="t" style="position:absolute;left:0;top:0;width:2981325;height:4657725;z-index:3;mso-position-horizontal-relative:page;mso-position-vertical-relative:page;mso-width-relative:page;mso-height-relative:page;visibility:visible;v-text-anchor:middle;">
                      <v:stroke startarrowwidth="narrow" startarrowlength="short" endarrowwidth="narrow" endarrowlength="short" weight="1.0pt"/>
                      <v:fill/>
                      <v:textbox inset="7.2pt,7.2pt,7.2pt,7.2pt">
                        <w:txbxContent>
                          <w:p>
                            <w:pPr>
                              <w:pStyle w:val="style0"/>
                              <w:spacing w:before="0" w:after="0" w:lineRule="auto" w:line="240"/>
                              <w:ind w:left="0" w:right="0" w:firstLine="0"/>
                              <w:jc w:val="left"/>
                              <w:textDirection w:val="btLr"/>
                              <w:rPr/>
                            </w:pPr>
                          </w:p>
                        </w:txbxContent>
                      </v:textbox>
                    </v:rect>
                    <v:rect id="1034" fillcolor="white" stroked="t" style="position:absolute;left:3943350;top:76200;width:1562100;height:4581525;z-index:4;mso-position-horizontal-relative:page;mso-position-vertical-relative:page;mso-width-relative:page;mso-height-relative:page;visibility:visible;v-text-anchor:middle;">
                      <v:stroke startarrowwidth="narrow" startarrowlength="short" endarrowwidth="narrow" endarrowlength="short" weight="1.0pt"/>
                      <v:fill/>
                      <v:textbox inset="7.2pt,7.2pt,7.2pt,7.2pt">
                        <w:txbxContent>
                          <w:p>
                            <w:pPr>
                              <w:pStyle w:val="style0"/>
                              <w:spacing w:before="0" w:after="0" w:lineRule="auto" w:line="240"/>
                              <w:ind w:left="0" w:right="0" w:firstLine="0"/>
                              <w:jc w:val="left"/>
                              <w:textDirection w:val="btLr"/>
                              <w:rPr/>
                            </w:pPr>
                          </w:p>
                        </w:txbxContent>
                      </v:textbox>
                    </v:rect>
                    <v:shape id="1035" coordsize="619125,1771650" path="m0,0l0,1771650l619125,1771650l619125,0xe" fillcolor="white" stroked="t" style="position:absolute;left:0;top:2124075;width:619125;height:1771650;z-index:5;mso-position-horizontal-relative:page;mso-position-vertical-relative:page;mso-width-relative:page;mso-height-relative:page;visibility:visible;">
                      <v:stroke startarrowwidth="narrow" startarrowlength="short" endarrowwidth="narrow" endarrowlength="short" joinstyle="miter" weight="1.0pt"/>
                      <v:fill/>
                      <v:path textboxrect="0,0,619125,1771650"/>
                      <v:textbox inset="7.0pt,3.0pt,7.0pt,3.0pt">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w:t>
                            </w:r>
                          </w:p>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&amp;</w:t>
                            </w:r>
                          </w:p>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Development</w:t>
                            </w:r>
                          </w:p>
                        </w:txbxContent>
                      </v:textbox>
                    </v:shape>
                    <v:shape id="1036" coordsize="838200,4229100" path="m0,0l0,4229100l838200,4229100l838200,0xe" fillcolor="white" stroked="t" style="position:absolute;left:800100;top:342900;width:838200;height:4229100;z-index:6;mso-position-horizontal-relative:page;mso-position-vertical-relative:page;mso-width-relative:page;mso-height-relative:page;visibility:visible;">
                      <v:stroke startarrowwidth="narrow" startarrowlength="short" endarrowwidth="narrow" endarrowlength="short" joinstyle="miter" weight="1.0pt"/>
                      <v:fill/>
                      <v:path textboxrect="0,0,838200,4229100"/>
                      <v:textbox inset="7.0pt,3.0pt,7.0pt,3.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 and Development Process.</w:t>
                            </w: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w:t>
                            </w: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Policies</w:t>
                            </w: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Needs</w:t>
                            </w: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Assessment</w:t>
                            </w: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p>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0"/>
                                <w:vertAlign w:val="baseline"/>
                              </w:rPr>
                              <w:t>Training Objective identify the Trainees Training</w:t>
                            </w:r>
                          </w:p>
                        </w:txbxContent>
                      </v:textbox>
                    </v:shape>
                    <v:shape id="1037" coordsize="962025,3552825" path="m0,0l0,3552825l962025,3552825l962025,0xe" fillcolor="white" stroked="t" style="position:absolute;left:1809750;top:342900;width:962025;height:3552825;z-index:7;mso-position-horizontal-relative:page;mso-position-vertical-relative:page;mso-width-relative:page;mso-height-relative:page;visibility:visible;">
                      <v:stroke startarrowwidth="narrow" startarrowlength="short" endarrowwidth="narrow" endarrowlength="short" joinstyle="miter" weight="1.0pt"/>
                      <v:fill/>
                      <v:path textboxrect="0,0,962025,3552825"/>
                      <v:textbox inset="7.0pt,3.0pt,7.0pt,3.0pt">
                        <w:txbxContent>
                          <w:p>
                            <w:pPr>
                              <w:pStyle w:val="style0"/>
                              <w:spacing w:before="0" w:after="0" w:lineRule="auto" w:line="276"/>
                              <w:ind w:left="0" w:right="0" w:firstLine="0"/>
                              <w:jc w:val="left"/>
                              <w:textDirection w:val="btLr"/>
                              <w:rPr/>
                            </w:pPr>
                          </w:p>
                        </w:txbxContent>
                      </v:textbox>
                    </v:shape>
                    <v:shape id="1038" coordsize="962025,733425" path="m0,0l0,733425l962025,733425l962025,0xe" fillcolor="white" stroked="t" style="position:absolute;left:1809750;top:342900;width:962025;height:733425;z-index:8;mso-position-horizontal-relative:page;mso-position-vertical-relative:page;mso-width-relative:page;mso-height-relative:page;visibility:visible;">
                      <v:stroke startarrowwidth="narrow" startarrowlength="short" endarrowwidth="narrow" endarrowlength="short" joinstyle="miter" weight="1.0pt"/>
                      <v:fill/>
                      <v:path textboxrect="0,0,962025,733425"/>
                      <v:textbox inset="7.0pt,3.0pt,7.0pt,3.0pt">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Training &amp; Development Techniques</w:t>
                            </w:r>
                          </w:p>
                        </w:txbxContent>
                      </v:textbox>
                    </v:shape>
                    <v:shape id="1039" coordsize="962025,419100" path="m0,0l0,419100l962025,419100l962025,0xe" fillcolor="white" stroked="t" style="position:absolute;left:1809750;top:1285874;width:962025;height:419100;z-index:9;mso-position-horizontal-relative:page;mso-position-vertical-relative:page;mso-width-relative:page;mso-height-relative:page;visibility:visible;">
                      <v:stroke startarrowwidth="narrow" startarrowlength="short" endarrowwidth="narrow" endarrowlength="short" joinstyle="miter" weight="1.0pt"/>
                      <v:fill/>
                      <v:path textboxrect="0,0,962025,419100"/>
                      <v:textbox inset="7.0pt,3.0pt,7.0pt,3.0pt">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Orientation </w:t>
                            </w:r>
                          </w:p>
                        </w:txbxContent>
                      </v:textbox>
                    </v:shape>
                    <v:shape id="1040" coordsize="962025,352425" path="m0,0l0,352425l962025,352425l962025,0xe" fillcolor="white" stroked="t" style="position:absolute;left:1809750;top:2038350;width:962025;height:352425;z-index:10;mso-position-horizontal-relative:page;mso-position-vertical-relative:page;mso-width-relative:page;mso-height-relative:page;visibility:visible;">
                      <v:stroke startarrowwidth="narrow" startarrowlength="short" endarrowwidth="narrow" endarrowlength="short" joinstyle="miter" weight="1.0pt"/>
                      <v:fill/>
                      <v:path textboxrect="0,0,962025,352425"/>
                      <v:textbox inset="7.0pt,3.0pt,7.0pt,3.0pt">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Coaching</w:t>
                            </w:r>
                          </w:p>
                        </w:txbxContent>
                      </v:textbox>
                    </v:shape>
                    <v:shape id="1041" coordsize="962025,352425" path="m0,0l0,352425l962025,352425l962025,0xe" fillcolor="white" stroked="t" style="position:absolute;left:1809750;top:2590800;width:962025;height:352425;z-index:11;mso-position-horizontal-relative:page;mso-position-vertical-relative:page;mso-width-relative:page;mso-height-relative:page;visibility:visible;">
                      <v:stroke startarrowwidth="narrow" startarrowlength="short" endarrowwidth="narrow" endarrowlength="short" joinstyle="miter" weight="1.0pt"/>
                      <v:fill/>
                      <v:path textboxrect="0,0,962025,352425"/>
                      <v:textbox inset="7.0pt,3.0pt,7.0pt,3.0pt">
                        <w:txbxContent>
                          <w:p>
                            <w:pPr>
                              <w:pStyle w:val="style0"/>
                              <w:spacing w:before="0" w:after="20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Job Rotation</w:t>
                            </w:r>
                          </w:p>
                        </w:txbxContent>
                      </v:textbox>
                    </v:shape>
                    <v:shape id="1042" coordsize="962025,438150" path="m0,0l0,438150l962025,438150l962025,0xe" fillcolor="white" stroked="t" style="position:absolute;left:1809750;top:3095625;width:962025;height:438150;z-index:12;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Workshop</w:t>
                            </w:r>
                          </w:p>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&amp;</w:t>
                            </w:r>
                          </w:p>
                        </w:txbxContent>
                      </v:textbox>
                    </v:shape>
                    <v:shape id="1043" coordsize="962025,438150" path="m0,0l0,438150l962025,438150l962025,0xe" fillcolor="white" stroked="t" style="position:absolute;left:1809750;top:3800474;width:962025;height:438150;z-index:13;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Lecturers</w:t>
                            </w:r>
                          </w:p>
                        </w:txbxContent>
                      </v:textbox>
                    </v:shape>
                    <v:shape id="1044" coordsize="962025,438150" path="m0,0l0,438150l962025,438150l962025,0xe" fillcolor="white" stroked="t" style="position:absolute;left:2981325;top:2200275;width:962025;height:438150;z-index:14;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Influence</w:t>
                            </w:r>
                          </w:p>
                        </w:txbxContent>
                      </v:textbox>
                    </v:shape>
                    <v:shape id="1045" coordsize="962025,438150" path="m0,0l0,438150l962025,438150l962025,0xe" fillcolor="white" stroked="t" style="position:absolute;left:4162425;top:228599;width:962025;height:438150;z-index:15;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Performance Variables</w:t>
                            </w:r>
                          </w:p>
                        </w:txbxContent>
                      </v:textbox>
                    </v:shape>
                    <v:shape id="1046" coordsize="962025,438150" path="m0,0l0,438150l962025,438150l962025,0xe" fillcolor="white" stroked="t" style="position:absolute;left:4162425;top:1076325;width:962025;height:438150;z-index:16;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 xml:space="preserve">Knowledge </w:t>
                            </w:r>
                          </w:p>
                        </w:txbxContent>
                      </v:textbox>
                    </v:shape>
                    <v:shape id="1047" coordsize="962025,438150" path="m0,0l0,438150l962025,438150l962025,0xe" fillcolor="white" stroked="t" style="position:absolute;left:4210050;top:2124075;width:962025;height:438150;z-index:17;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Innovation</w:t>
                            </w:r>
                          </w:p>
                        </w:txbxContent>
                      </v:textbox>
                    </v:shape>
                    <v:shape id="1048" coordsize="962025,438150" path="m0,0l0,438150l962025,438150l962025,0xe" fillcolor="white" stroked="t" style="position:absolute;left:4257675;top:2838450;width:962025;height:438150;z-index:18;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Job Satisfaction</w:t>
                            </w:r>
                          </w:p>
                        </w:txbxContent>
                      </v:textbox>
                    </v:shape>
                    <v:shape id="1049" coordsize="962025,438150" path="m0,0l0,438150l962025,438150l962025,0xe" fillcolor="white" stroked="t" style="position:absolute;left:4257675;top:3581400;width:962025;height:438150;z-index:19;mso-position-horizontal-relative:page;mso-position-vertical-relative:page;mso-width-relative:page;mso-height-relative:page;visibility:visible;">
                      <v:stroke startarrowwidth="narrow" startarrowlength="short" endarrowwidth="narrow" endarrowlength="short" joinstyle="miter" weight="1.0pt"/>
                      <v:fill/>
                      <v:path textboxrect="0,0,962025,438150"/>
                      <v:textbox inset="7.0pt,3.0pt,7.0pt,3.0pt">
                        <w:txbxContent>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Career</w:t>
                            </w:r>
                          </w:p>
                          <w:p>
                            <w:pPr>
                              <w:pStyle w:val="style0"/>
                              <w:spacing w:before="0" w:after="0" w:lineRule="auto" w:line="240"/>
                              <w:ind w:left="0" w:right="0" w:firstLine="0"/>
                              <w:jc w:val="left"/>
                              <w:textDirection w:val="btLr"/>
                              <w:rPr/>
                            </w:pPr>
                            <w:r>
                              <w:rPr>
                                <w:rFonts w:ascii="Calibri" w:cs="Calibri" w:eastAsia="Calibri" w:hAnsi="Calibri"/>
                                <w:b w:val="false"/>
                                <w:i w:val="false"/>
                                <w:smallCaps w:val="false"/>
                                <w:color w:val="000000"/>
                                <w:sz w:val="22"/>
                                <w:vertAlign w:val="baseline"/>
                              </w:rPr>
                              <w:t>Orientation</w:t>
                            </w:r>
                          </w:p>
                        </w:txbxContent>
                      </v:textbox>
                    </v:shape>
                    <v:shape id="1050" coordsize="4562475,438150" path="m0,0l0,438150l4562475,438150l4562475,0xe" fillcolor="white" stroked="t" style="position:absolute;left:342900;top:4657725;width:4562475;height:438150;z-index:20;mso-position-horizontal-relative:page;mso-position-vertical-relative:page;mso-width-relative:page;mso-height-relative:page;visibility:visible;">
                      <v:stroke startarrowwidth="narrow" startarrowlength="short" endarrowwidth="narrow" endarrowlength="short" joinstyle="miter" weight="1.0pt"/>
                      <v:fill/>
                      <v:path textboxrect="0,0,4562475,438150"/>
                      <v:textbox inset="7.0pt,3.0pt,7.0pt,3.0pt">
                        <w:txbxContent>
                          <w:p>
                            <w:pPr>
                              <w:pStyle w:val="style0"/>
                              <w:spacing w:before="0" w:after="0" w:lineRule="auto" w:line="240"/>
                              <w:ind w:left="0" w:right="0" w:firstLine="0"/>
                              <w:jc w:val="center"/>
                              <w:textDirection w:val="btLr"/>
                              <w:rPr/>
                            </w:pPr>
                            <w:r>
                              <w:rPr>
                                <w:rFonts w:ascii="Calibri" w:cs="Calibri" w:eastAsia="Calibri" w:hAnsi="Calibri"/>
                                <w:b w:val="false"/>
                                <w:i w:val="false"/>
                                <w:smallCaps w:val="false"/>
                                <w:color w:val="000000"/>
                                <w:sz w:val="22"/>
                                <w:vertAlign w:val="baseline"/>
                              </w:rPr>
                              <w:t>Influence</w:t>
                            </w:r>
                          </w:p>
                        </w:txbxContent>
                      </v:textbox>
                    </v:shape>
                    <v:shape id="1051" coordsize="180974,1" path="m0,0l180974,0e" fillcolor="white" stroked="t" style="position:absolute;left:619125;top:2895600;width:180974;height:0;z-index:21;mso-position-horizontal-relative:page;mso-position-vertical-relative:page;mso-width-relative:page;mso-height-relative:page;visibility:visible;">
                      <v:stroke startarrowwidth="narrow" startarrowlength="short" endarrow="block" weight="1.0pt"/>
                      <v:fill/>
                      <v:path textboxrect="0,0,180974,1"/>
                    </v:shape>
                    <v:shape id="1052" coordsize="180974,1" path="m0,0l180974,0e" fillcolor="white" stroked="t" style="position:absolute;left:1638300;top:2838450;width:180974;height:0;z-index:22;mso-position-horizontal-relative:page;mso-position-vertical-relative:page;mso-width-relative:page;mso-height-relative:page;visibility:visible;">
                      <v:stroke startarrowwidth="narrow" startarrowlength="short" endarrow="block" weight="1.0pt"/>
                      <v:fill/>
                      <v:path textboxrect="0,0,180974,1"/>
                    </v:shape>
                    <v:shape id="1053" coordsize="962025,1" path="m0,0l962025,0e" fillcolor="white" stroked="t" style="position:absolute;left:2981325;top:2895600;width:962025;height:0;z-index:23;mso-position-horizontal-relative:page;mso-position-vertical-relative:page;mso-width-relative:page;mso-height-relative:page;visibility:visible;">
                      <v:stroke startarrowwidth="narrow" startarrowlength="short" endarrow="block" weight="1.0pt"/>
                      <v:fill/>
                      <v:path textboxrect="0,0,962025,1"/>
                    </v:shape>
                    <v:fill/>
                  </v:group>
                  <v:fill/>
                </v:group>
                <v:fill/>
              </v:group>
            </w:pict>
          </mc:Fallback>
        </mc:AlternateConten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2.3 Theoretical Framework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Expectancy Theory:-</w:t>
      </w:r>
      <w:r>
        <w:rPr>
          <w:rFonts w:ascii="Times New Roman" w:cs="Times New Roman" w:eastAsia="Times New Roman" w:hAnsi="Times New Roman"/>
          <w:sz w:val="28"/>
          <w:szCs w:val="28"/>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Equity Theory: -</w:t>
      </w:r>
      <w:r>
        <w:rPr>
          <w:rFonts w:ascii="Times New Roman" w:cs="Times New Roman" w:eastAsia="Times New Roman" w:hAnsi="Times New Roman"/>
          <w:sz w:val="28"/>
          <w:szCs w:val="28"/>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Goal Setting Theory:-</w:t>
      </w:r>
      <w:r>
        <w:rPr>
          <w:rFonts w:ascii="Times New Roman" w:cs="Times New Roman" w:eastAsia="Times New Roman" w:hAnsi="Times New Roman"/>
          <w:sz w:val="28"/>
          <w:szCs w:val="28"/>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Reinforcement theory is the most preferable and adoptable theory for performance of training and development output result.</w:t>
      </w:r>
    </w:p>
    <w:p>
      <w:pPr>
        <w:pStyle w:val="style0"/>
        <w:spacing w:after="0" w:lineRule="auto" w:line="480"/>
        <w:jc w:val="both"/>
        <w:rPr>
          <w:rFonts w:ascii="Times New Roman" w:cs="Times New Roman" w:eastAsia="Times New Roman" w:hAnsi="Times New Roman"/>
          <w:sz w:val="28"/>
          <w:szCs w:val="28"/>
        </w:rPr>
      </w:pPr>
    </w:p>
    <w:p>
      <w:pPr>
        <w:pStyle w:val="style0"/>
        <w:spacing w:after="0" w:lineRule="auto" w:line="480"/>
        <w:jc w:val="both"/>
        <w:rPr>
          <w:rFonts w:ascii="Times New Roman" w:cs="Times New Roman" w:eastAsia="Times New Roman" w:hAnsi="Times New Roman"/>
          <w:sz w:val="28"/>
          <w:szCs w:val="28"/>
        </w:rPr>
      </w:pPr>
    </w:p>
    <w:p>
      <w:pPr>
        <w:pStyle w:val="style0"/>
        <w:spacing w:after="0" w:lineRule="auto" w:line="480"/>
        <w:jc w:val="both"/>
        <w:rPr>
          <w:rFonts w:ascii="Times New Roman" w:cs="Times New Roman" w:eastAsia="Times New Roman" w:hAnsi="Times New Roman"/>
          <w:sz w:val="28"/>
          <w:szCs w:val="28"/>
        </w:rPr>
      </w:pP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Source: Middle-East J. Sc Reg. 17(9) 1273-1278, 2013</w:t>
      </w:r>
    </w:p>
    <w:p>
      <w:pPr>
        <w:pStyle w:val="style0"/>
        <w:spacing w:after="0" w:lineRule="auto" w:line="480"/>
        <w:jc w:val="both"/>
        <w:rPr>
          <w:rFonts w:ascii="Times New Roman" w:cs="Times New Roman" w:eastAsia="Times New Roman" w:hAnsi="Times New Roman"/>
          <w:sz w:val="28"/>
          <w:szCs w:val="28"/>
        </w:rPr>
      </w:pPr>
      <w:r>
        <w:rPr/>
        <mc:AlternateContent>
          <mc:Choice Requires="wpg">
            <w:drawing>
              <wp:anchor distT="0" distB="0" distL="0" distR="0" simplePos="false" relativeHeight="3" behindDoc="false" locked="false" layoutInCell="true" allowOverlap="true">
                <wp:simplePos x="0" y="0"/>
                <wp:positionH relativeFrom="column">
                  <wp:posOffset>520699</wp:posOffset>
                </wp:positionH>
                <wp:positionV relativeFrom="paragraph">
                  <wp:posOffset>139700</wp:posOffset>
                </wp:positionV>
                <wp:extent cx="5105400" cy="5391150"/>
                <wp:effectExtent l="0" t="0" r="0" b="0"/>
                <wp:wrapNone/>
                <wp:docPr id="1054"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105400" cy="5391150"/>
                          <a:chOff x="2793300" y="1084425"/>
                          <a:chExt cx="5105400" cy="5391175"/>
                        </a:xfrm>
                      </wpg:grpSpPr>
                      <wpg:grpSp>
                        <wpg:cNvGrpSpPr/>
                        <wpg:grpSpPr>
                          <a:xfrm>
                            <a:off x="2793300" y="1084425"/>
                            <a:ext cx="5105400" cy="5391150"/>
                            <a:chOff x="2786925" y="1078050"/>
                            <a:chExt cx="5118150" cy="5403875"/>
                          </a:xfrm>
                        </wpg:grpSpPr>
                        <wps:wsp>
                          <wps:cNvSpPr/>
                          <wps:spPr>
                            <a:xfrm rot="0">
                              <a:off x="2786925" y="1078050"/>
                              <a:ext cx="5118150" cy="5403875"/>
                            </a:xfrm>
                            <a:prstGeom prst="rect"/>
                            <a:ln>
                              <a:noFill/>
                            </a:ln>
                          </wps:spPr>
                          <wps:txbx id="1056">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2793300" y="1084425"/>
                              <a:ext cx="5105400" cy="5391150"/>
                              <a:chOff x="0" y="0"/>
                              <a:chExt cx="5105400" cy="5391150"/>
                            </a:xfrm>
                          </wpg:grpSpPr>
                          <wps:wsp>
                            <wps:cNvSpPr/>
                            <wps:spPr>
                              <a:xfrm rot="0">
                                <a:off x="0" y="0"/>
                                <a:ext cx="5105400" cy="5391150"/>
                              </a:xfrm>
                              <a:prstGeom prst="rect"/>
                              <a:ln>
                                <a:noFill/>
                              </a:ln>
                            </wps:spPr>
                            <wps:txbx id="105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9525" y="0"/>
                                <a:ext cx="1409700" cy="790574"/>
                              </a:xfrm>
                              <a:custGeom>
                                <a:avLst/>
                                <a:gdLst/>
                                <a:ahLst/>
                                <a:rect l="l" t="t" r="r" b="b"/>
                                <a:pathLst>
                                  <a:path w="1409700" h="790574" stroke="1">
                                    <a:moveTo>
                                      <a:pt x="0" y="0"/>
                                    </a:moveTo>
                                    <a:lnTo>
                                      <a:pt x="0" y="790574"/>
                                    </a:lnTo>
                                    <a:lnTo>
                                      <a:pt x="1409700" y="790574"/>
                                    </a:lnTo>
                                    <a:lnTo>
                                      <a:pt x="1409700" y="0"/>
                                    </a:lnTo>
                                    <a:close/>
                                  </a:path>
                                </a:pathLst>
                              </a:custGeom>
                              <a:solidFill>
                                <a:srgbClr val="ffffff"/>
                              </a:solidFill>
                              <a:ln cmpd="sng" cap="flat" w="12700">
                                <a:solidFill>
                                  <a:srgbClr val="000000"/>
                                </a:solidFill>
                                <a:prstDash val="solid"/>
                                <a:miter/>
                                <a:headEnd len="sm" w="sm" type="none"/>
                                <a:tailEnd len="sm" w="sm" type="none"/>
                              </a:ln>
                            </wps:spPr>
                            <wps:txbx id="1059">
                              <w:txbxContent>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TRAINING BENEFIT</w:t>
                                  </w:r>
                                </w:p>
                              </w:txbxContent>
                            </wps:txbx>
                            <wps:bodyPr lIns="88900" rIns="88900" tIns="38100" bIns="38100" anchor="t" wrap="square">
                              <a:prstTxWarp prst="textNoShape"/>
                              <a:noAutofit/>
                            </wps:bodyPr>
                          </wps:wsp>
                          <wps:wsp>
                            <wps:cNvSpPr/>
                            <wps:spPr>
                              <a:xfrm rot="0">
                                <a:off x="9525" y="1085850"/>
                                <a:ext cx="1409700" cy="790574"/>
                              </a:xfrm>
                              <a:custGeom>
                                <a:avLst/>
                                <a:gdLst/>
                                <a:ahLst/>
                                <a:rect l="l" t="t" r="r" b="b"/>
                                <a:pathLst>
                                  <a:path w="1409700" h="790574" stroke="1">
                                    <a:moveTo>
                                      <a:pt x="0" y="0"/>
                                    </a:moveTo>
                                    <a:lnTo>
                                      <a:pt x="0" y="790574"/>
                                    </a:lnTo>
                                    <a:lnTo>
                                      <a:pt x="1409700" y="790574"/>
                                    </a:lnTo>
                                    <a:lnTo>
                                      <a:pt x="1409700" y="0"/>
                                    </a:lnTo>
                                    <a:close/>
                                  </a:path>
                                </a:pathLst>
                              </a:custGeom>
                              <a:solidFill>
                                <a:srgbClr val="ffffff"/>
                              </a:solidFill>
                              <a:ln cmpd="sng" cap="flat" w="12700">
                                <a:solidFill>
                                  <a:srgbClr val="000000"/>
                                </a:solidFill>
                                <a:prstDash val="solid"/>
                                <a:miter/>
                                <a:headEnd len="sm" w="sm" type="none"/>
                                <a:tailEnd len="sm" w="sm" type="none"/>
                              </a:ln>
                            </wps:spPr>
                            <wps:txbx id="1060">
                              <w:txbxContent>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DEVELOPMENT</w:t>
                                  </w:r>
                                </w:p>
                                <w:p>
                                  <w:pPr>
                                    <w:pStyle w:val="style0"/>
                                    <w:spacing w:before="0" w:after="200" w:lineRule="auto" w:line="276"/>
                                    <w:ind w:left="0" w:right="0" w:firstLine="0"/>
                                    <w:jc w:val="left"/>
                                    <w:textDirection w:val="btLr"/>
                                    <w:rPr/>
                                  </w:pPr>
                                </w:p>
                              </w:txbxContent>
                            </wps:txbx>
                            <wps:bodyPr lIns="88900" rIns="88900" tIns="38100" bIns="38100" anchor="t" wrap="square">
                              <a:prstTxWarp prst="textNoShape"/>
                              <a:noAutofit/>
                            </wps:bodyPr>
                          </wps:wsp>
                          <wps:wsp>
                            <wps:cNvSpPr/>
                            <wps:spPr>
                              <a:xfrm rot="0">
                                <a:off x="0" y="2333625"/>
                                <a:ext cx="1409700" cy="790574"/>
                              </a:xfrm>
                              <a:custGeom>
                                <a:avLst/>
                                <a:gdLst/>
                                <a:ahLst/>
                                <a:rect l="l" t="t" r="r" b="b"/>
                                <a:pathLst>
                                  <a:path w="1409700" h="790574" stroke="1">
                                    <a:moveTo>
                                      <a:pt x="0" y="0"/>
                                    </a:moveTo>
                                    <a:lnTo>
                                      <a:pt x="0" y="790574"/>
                                    </a:lnTo>
                                    <a:lnTo>
                                      <a:pt x="1409700" y="790574"/>
                                    </a:lnTo>
                                    <a:lnTo>
                                      <a:pt x="1409700" y="0"/>
                                    </a:lnTo>
                                    <a:close/>
                                  </a:path>
                                </a:pathLst>
                              </a:custGeom>
                              <a:solidFill>
                                <a:srgbClr val="ffffff"/>
                              </a:solidFill>
                              <a:ln cmpd="sng" cap="flat" w="12700">
                                <a:solidFill>
                                  <a:srgbClr val="000000"/>
                                </a:solidFill>
                                <a:prstDash val="solid"/>
                                <a:miter/>
                                <a:headEnd len="sm" w="sm" type="none"/>
                                <a:tailEnd len="sm" w="sm" type="none"/>
                              </a:ln>
                            </wps:spPr>
                            <wps:txbx id="1061">
                              <w:txbxContent>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ON TIME</w:t>
                                  </w:r>
                                </w:p>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TRAINING</w:t>
                                  </w:r>
                                </w:p>
                                <w:p>
                                  <w:pPr>
                                    <w:pStyle w:val="style0"/>
                                    <w:spacing w:before="0" w:after="200" w:lineRule="auto" w:line="276"/>
                                    <w:ind w:left="0" w:right="0" w:firstLine="0"/>
                                    <w:jc w:val="left"/>
                                    <w:textDirection w:val="btLr"/>
                                    <w:rPr/>
                                  </w:pPr>
                                </w:p>
                              </w:txbxContent>
                            </wps:txbx>
                            <wps:bodyPr lIns="88900" rIns="88900" tIns="38100" bIns="38100" anchor="t" wrap="square">
                              <a:prstTxWarp prst="textNoShape"/>
                              <a:noAutofit/>
                            </wps:bodyPr>
                          </wps:wsp>
                          <wps:wsp>
                            <wps:cNvSpPr/>
                            <wps:spPr>
                              <a:xfrm rot="0">
                                <a:off x="0" y="3495675"/>
                                <a:ext cx="1409700" cy="790574"/>
                              </a:xfrm>
                              <a:custGeom>
                                <a:avLst/>
                                <a:gdLst/>
                                <a:ahLst/>
                                <a:rect l="l" t="t" r="r" b="b"/>
                                <a:pathLst>
                                  <a:path w="1409700" h="790574" stroke="1">
                                    <a:moveTo>
                                      <a:pt x="0" y="0"/>
                                    </a:moveTo>
                                    <a:lnTo>
                                      <a:pt x="0" y="790574"/>
                                    </a:lnTo>
                                    <a:lnTo>
                                      <a:pt x="1409700" y="790574"/>
                                    </a:lnTo>
                                    <a:lnTo>
                                      <a:pt x="1409700" y="0"/>
                                    </a:lnTo>
                                    <a:close/>
                                  </a:path>
                                </a:pathLst>
                              </a:custGeom>
                              <a:solidFill>
                                <a:srgbClr val="ffffff"/>
                              </a:solidFill>
                              <a:ln cmpd="sng" cap="flat" w="12700">
                                <a:solidFill>
                                  <a:srgbClr val="000000"/>
                                </a:solidFill>
                                <a:prstDash val="solid"/>
                                <a:miter/>
                                <a:headEnd len="sm" w="sm" type="none"/>
                                <a:tailEnd len="sm" w="sm" type="none"/>
                              </a:ln>
                            </wps:spPr>
                            <wps:txbx id="1062">
                              <w:txbxContent>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ORGANIZATIONAL POLICY</w:t>
                                  </w:r>
                                </w:p>
                              </w:txbxContent>
                            </wps:txbx>
                            <wps:bodyPr lIns="88900" rIns="88900" tIns="38100" bIns="38100" anchor="t" wrap="square">
                              <a:prstTxWarp prst="textNoShape"/>
                              <a:noAutofit/>
                            </wps:bodyPr>
                          </wps:wsp>
                          <wps:wsp>
                            <wps:cNvSpPr/>
                            <wps:spPr>
                              <a:xfrm rot="0">
                                <a:off x="0" y="4600575"/>
                                <a:ext cx="1409700" cy="790574"/>
                              </a:xfrm>
                              <a:custGeom>
                                <a:avLst/>
                                <a:gdLst/>
                                <a:ahLst/>
                                <a:rect l="l" t="t" r="r" b="b"/>
                                <a:pathLst>
                                  <a:path w="1409700" h="790574" stroke="1">
                                    <a:moveTo>
                                      <a:pt x="0" y="0"/>
                                    </a:moveTo>
                                    <a:lnTo>
                                      <a:pt x="0" y="790574"/>
                                    </a:lnTo>
                                    <a:lnTo>
                                      <a:pt x="1409700" y="790574"/>
                                    </a:lnTo>
                                    <a:lnTo>
                                      <a:pt x="1409700" y="0"/>
                                    </a:lnTo>
                                    <a:close/>
                                  </a:path>
                                </a:pathLst>
                              </a:custGeom>
                              <a:solidFill>
                                <a:srgbClr val="ffffff"/>
                              </a:solidFill>
                              <a:ln cmpd="sng" cap="flat" w="12700">
                                <a:solidFill>
                                  <a:srgbClr val="000000"/>
                                </a:solidFill>
                                <a:prstDash val="solid"/>
                                <a:miter/>
                                <a:headEnd len="sm" w="sm" type="none"/>
                                <a:tailEnd len="sm" w="sm" type="none"/>
                              </a:ln>
                            </wps:spPr>
                            <wps:txbx id="1063">
                              <w:txbxContent>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ON THE JOB</w:t>
                                  </w:r>
                                </w:p>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AND OFF THE</w:t>
                                  </w:r>
                                </w:p>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JOB TRAINING</w:t>
                                  </w:r>
                                </w:p>
                              </w:txbxContent>
                            </wps:txbx>
                            <wps:bodyPr lIns="88900" rIns="88900" tIns="38100" bIns="38100" anchor="t" wrap="square">
                              <a:prstTxWarp prst="textNoShape"/>
                              <a:noAutofit/>
                            </wps:bodyPr>
                          </wps:wsp>
                          <wps:wsp>
                            <wps:cNvSpPr/>
                            <wps:spPr>
                              <a:xfrm rot="0">
                                <a:off x="3886200" y="2333625"/>
                                <a:ext cx="1219200" cy="790574"/>
                              </a:xfrm>
                              <a:custGeom>
                                <a:avLst/>
                                <a:gdLst/>
                                <a:ahLst/>
                                <a:rect l="l" t="t" r="r" b="b"/>
                                <a:pathLst>
                                  <a:path w="1219200" h="790574" stroke="1">
                                    <a:moveTo>
                                      <a:pt x="0" y="0"/>
                                    </a:moveTo>
                                    <a:lnTo>
                                      <a:pt x="0" y="790574"/>
                                    </a:lnTo>
                                    <a:lnTo>
                                      <a:pt x="1219200" y="790574"/>
                                    </a:lnTo>
                                    <a:lnTo>
                                      <a:pt x="1219200" y="0"/>
                                    </a:lnTo>
                                    <a:close/>
                                  </a:path>
                                </a:pathLst>
                              </a:custGeom>
                              <a:solidFill>
                                <a:srgbClr val="ffffff"/>
                              </a:solidFill>
                              <a:ln cmpd="sng" cap="flat" w="12700">
                                <a:solidFill>
                                  <a:srgbClr val="000000"/>
                                </a:solidFill>
                                <a:prstDash val="solid"/>
                                <a:miter/>
                                <a:headEnd len="sm" w="sm" type="none"/>
                                <a:tailEnd len="sm" w="sm" type="none"/>
                              </a:ln>
                            </wps:spPr>
                            <wps:txbx id="1064">
                              <w:txbxContent>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JOB</w:t>
                                  </w:r>
                                </w:p>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PERFORMANCE</w:t>
                                  </w:r>
                                </w:p>
                                <w:p>
                                  <w:pPr>
                                    <w:pStyle w:val="style0"/>
                                    <w:spacing w:before="0" w:after="200" w:lineRule="auto" w:line="276"/>
                                    <w:ind w:left="0" w:right="0" w:firstLine="0"/>
                                    <w:jc w:val="left"/>
                                    <w:textDirection w:val="btLr"/>
                                    <w:rPr/>
                                  </w:pPr>
                                </w:p>
                              </w:txbxContent>
                            </wps:txbx>
                            <wps:bodyPr lIns="88900" rIns="88900" tIns="38100" bIns="38100" anchor="t" wrap="square">
                              <a:prstTxWarp prst="textNoShape"/>
                              <a:noAutofit/>
                            </wps:bodyPr>
                          </wps:wsp>
                          <wps:wsp>
                            <wps:cNvSpPr/>
                            <wps:spPr>
                              <a:xfrm rot="0">
                                <a:off x="1419225" y="495300"/>
                                <a:ext cx="2466975" cy="2143125"/>
                              </a:xfrm>
                              <a:custGeom>
                                <a:avLst/>
                                <a:gdLst/>
                                <a:ahLst/>
                                <a:rect l="l" t="t" r="r" b="b"/>
                                <a:pathLst>
                                  <a:path w="2466975" h="2143125" stroke="1">
                                    <a:moveTo>
                                      <a:pt x="0" y="0"/>
                                    </a:moveTo>
                                    <a:lnTo>
                                      <a:pt x="2466975" y="2143125"/>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s:wsp>
                            <wps:cNvSpPr/>
                            <wps:spPr>
                              <a:xfrm rot="0">
                                <a:off x="1409700" y="1381125"/>
                                <a:ext cx="2476500" cy="1257300"/>
                              </a:xfrm>
                              <a:custGeom>
                                <a:avLst/>
                                <a:gdLst/>
                                <a:ahLst/>
                                <a:rect l="l" t="t" r="r" b="b"/>
                                <a:pathLst>
                                  <a:path w="2476500" h="1257300" stroke="1">
                                    <a:moveTo>
                                      <a:pt x="0" y="0"/>
                                    </a:moveTo>
                                    <a:lnTo>
                                      <a:pt x="2476500" y="1257300"/>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s:wsp>
                            <wps:cNvSpPr/>
                            <wps:spPr>
                              <a:xfrm rot="10800000" flipH="1">
                                <a:off x="1409700" y="2638425"/>
                                <a:ext cx="2476500" cy="114300"/>
                              </a:xfrm>
                              <a:custGeom>
                                <a:avLst/>
                                <a:gdLst/>
                                <a:ahLst/>
                                <a:rect l="l" t="t" r="r" b="b"/>
                                <a:pathLst>
                                  <a:path w="2476500" h="114300" stroke="1">
                                    <a:moveTo>
                                      <a:pt x="0" y="0"/>
                                    </a:moveTo>
                                    <a:lnTo>
                                      <a:pt x="2476500" y="114300"/>
                                    </a:lnTo>
                                  </a:path>
                                </a:pathLst>
                              </a:custGeom>
                              <a:solidFill>
                                <a:srgbClr val="ffffff"/>
                              </a:solidFill>
                              <a:ln cmpd="sng" cap="flat" w="12700">
                                <a:solidFill>
                                  <a:srgbClr val="000000"/>
                                </a:solidFill>
                                <a:prstDash val="solid"/>
                                <a:round/>
                                <a:headEnd len="sm" w="sm" type="none"/>
                                <a:tailEnd len="sm" w="sm" type="none"/>
                              </a:ln>
                            </wps:spPr>
                            <wps:bodyPr>
                              <a:prstTxWarp prst="textNoShape"/>
                            </wps:bodyPr>
                          </wps:wsp>
                          <wps:wsp>
                            <wps:cNvSpPr/>
                            <wps:spPr>
                              <a:xfrm rot="10800000" flipH="1">
                                <a:off x="1409700" y="2638425"/>
                                <a:ext cx="2476500" cy="1162050"/>
                              </a:xfrm>
                              <a:custGeom>
                                <a:avLst/>
                                <a:gdLst/>
                                <a:ahLst/>
                                <a:rect l="l" t="t" r="r" b="b"/>
                                <a:pathLst>
                                  <a:path w="2476500" h="1162050" stroke="1">
                                    <a:moveTo>
                                      <a:pt x="0" y="0"/>
                                    </a:moveTo>
                                    <a:lnTo>
                                      <a:pt x="2476500" y="1162050"/>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s:wsp>
                            <wps:cNvSpPr/>
                            <wps:spPr>
                              <a:xfrm rot="10800000" flipH="1">
                                <a:off x="1409700" y="2638425"/>
                                <a:ext cx="2476500" cy="2305050"/>
                              </a:xfrm>
                              <a:custGeom>
                                <a:avLst/>
                                <a:gdLst/>
                                <a:ahLst/>
                                <a:rect l="l" t="t" r="r" b="b"/>
                                <a:pathLst>
                                  <a:path w="2476500" h="2305050" stroke="1">
                                    <a:moveTo>
                                      <a:pt x="0" y="0"/>
                                    </a:moveTo>
                                    <a:lnTo>
                                      <a:pt x="2476500" y="2305050"/>
                                    </a:lnTo>
                                  </a:path>
                                </a:pathLst>
                              </a:custGeom>
                              <a:solidFill>
                                <a:srgbClr val="ffffff"/>
                              </a:solidFill>
                              <a:ln cmpd="sng" cap="flat" w="12700">
                                <a:solidFill>
                                  <a:srgbClr val="000000"/>
                                </a:solidFill>
                                <a:prstDash val="solid"/>
                                <a:round/>
                                <a:headEnd len="sm" w="sm" type="none"/>
                                <a:tailEnd len="med" w="med" type="triangle"/>
                              </a:ln>
                            </wps:spPr>
                            <wps:bodyPr>
                              <a:prstTxWarp prst="textNoShape"/>
                            </wps:bodyPr>
                          </wps:wsp>
                        </wpg:grpSp>
                      </wpg:grpSp>
                    </wpg:wgp>
                  </a:graphicData>
                </a:graphic>
              </wp:anchor>
            </w:drawing>
          </mc:Choice>
          <mc:Fallback>
            <w:pict>
              <v:group id="1054" filled="f" stroked="f" style="position:absolute;margin-left:41.0pt;margin-top:11.0pt;width:402.0pt;height:424.5pt;z-index:3;mso-position-horizontal-relative:text;mso-position-vertical-relative:text;mso-width-relative:page;mso-height-relative:page;mso-wrap-distance-left:0.0pt;mso-wrap-distance-right:0.0pt;visibility:visible;" coordsize="5105400,5391175" coordorigin="2793300,1084425">
                <v:group id="1055" filled="f" stroked="f" style="position:absolute;left:2793300;top:1084425;width:5105400;height:5391150;z-index:2;mso-position-horizontal-relative:page;mso-position-vertical-relative:page;mso-width-relative:page;mso-height-relative:page;visibility:visible;" coordsize="5118150,5403875" coordorigin="2786925,1078050">
                  <v:rect id="1056" filled="f" stroked="f" style="position:absolute;left:2786925;top:1078050;width:5118150;height:54038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57" filled="f" stroked="f" style="position:absolute;left:2793300;top:1084425;width:5105400;height:5391150;z-index:3;mso-position-horizontal-relative:page;mso-position-vertical-relative:page;mso-width-relative:page;mso-height-relative:page;visibility:visible;" coordsize="5105400,5391150">
                    <v:rect id="1058" filled="f" stroked="f" style="position:absolute;left:0;top:0;width:5105400;height:539115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059" coordsize="1409700,790574" path="m0,0l0,790574l1409700,790574l1409700,0xe" fillcolor="white" stroked="t" style="position:absolute;left:9525;top:0;width:1409700;height:790574;z-index:3;mso-position-horizontal-relative:page;mso-position-vertical-relative:page;mso-width-relative:page;mso-height-relative:page;visibility:visible;">
                      <v:stroke startarrowwidth="narrow" startarrowlength="short" endarrowwidth="narrow" endarrowlength="short" joinstyle="miter" weight="1.0pt"/>
                      <v:fill/>
                      <v:path textboxrect="0,0,1409700,790574"/>
                      <v:textbox inset="7.0pt,3.0pt,7.0pt,3.0pt">
                        <w:txbxContent>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TRAINING BENEFIT</w:t>
                            </w:r>
                          </w:p>
                        </w:txbxContent>
                      </v:textbox>
                    </v:shape>
                    <v:shape id="1060" coordsize="1409700,790574" path="m0,0l0,790574l1409700,790574l1409700,0xe" fillcolor="white" stroked="t" style="position:absolute;left:9525;top:1085850;width:1409700;height:790574;z-index:4;mso-position-horizontal-relative:page;mso-position-vertical-relative:page;mso-width-relative:page;mso-height-relative:page;visibility:visible;">
                      <v:stroke startarrowwidth="narrow" startarrowlength="short" endarrowwidth="narrow" endarrowlength="short" joinstyle="miter" weight="1.0pt"/>
                      <v:fill/>
                      <v:path textboxrect="0,0,1409700,790574"/>
                      <v:textbox inset="7.0pt,3.0pt,7.0pt,3.0pt">
                        <w:txbxContent>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DEVELOPMENT</w:t>
                            </w:r>
                          </w:p>
                          <w:p>
                            <w:pPr>
                              <w:pStyle w:val="style0"/>
                              <w:spacing w:before="0" w:after="200" w:lineRule="auto" w:line="276"/>
                              <w:ind w:left="0" w:right="0" w:firstLine="0"/>
                              <w:jc w:val="left"/>
                              <w:textDirection w:val="btLr"/>
                              <w:rPr/>
                            </w:pPr>
                          </w:p>
                        </w:txbxContent>
                      </v:textbox>
                    </v:shape>
                    <v:shape id="1061" coordsize="1409700,790574" path="m0,0l0,790574l1409700,790574l1409700,0xe" fillcolor="white" stroked="t" style="position:absolute;left:0;top:2333625;width:1409700;height:790574;z-index:5;mso-position-horizontal-relative:page;mso-position-vertical-relative:page;mso-width-relative:page;mso-height-relative:page;visibility:visible;">
                      <v:stroke startarrowwidth="narrow" startarrowlength="short" endarrowwidth="narrow" endarrowlength="short" joinstyle="miter" weight="1.0pt"/>
                      <v:fill/>
                      <v:path textboxrect="0,0,1409700,790574"/>
                      <v:textbox inset="7.0pt,3.0pt,7.0pt,3.0pt">
                        <w:txbxContent>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ON TIME</w:t>
                            </w:r>
                          </w:p>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TRAINING</w:t>
                            </w:r>
                          </w:p>
                          <w:p>
                            <w:pPr>
                              <w:pStyle w:val="style0"/>
                              <w:spacing w:before="0" w:after="200" w:lineRule="auto" w:line="276"/>
                              <w:ind w:left="0" w:right="0" w:firstLine="0"/>
                              <w:jc w:val="left"/>
                              <w:textDirection w:val="btLr"/>
                              <w:rPr/>
                            </w:pPr>
                          </w:p>
                        </w:txbxContent>
                      </v:textbox>
                    </v:shape>
                    <v:shape id="1062" coordsize="1409700,790574" path="m0,0l0,790574l1409700,790574l1409700,0xe" fillcolor="white" stroked="t" style="position:absolute;left:0;top:3495675;width:1409700;height:790574;z-index:6;mso-position-horizontal-relative:page;mso-position-vertical-relative:page;mso-width-relative:page;mso-height-relative:page;visibility:visible;">
                      <v:stroke startarrowwidth="narrow" startarrowlength="short" endarrowwidth="narrow" endarrowlength="short" joinstyle="miter" weight="1.0pt"/>
                      <v:fill/>
                      <v:path textboxrect="0,0,1409700,790574"/>
                      <v:textbox inset="7.0pt,3.0pt,7.0pt,3.0pt">
                        <w:txbxContent>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ORGANIZATIONAL POLICY</w:t>
                            </w:r>
                          </w:p>
                        </w:txbxContent>
                      </v:textbox>
                    </v:shape>
                    <v:shape id="1063" coordsize="1409700,790574" path="m0,0l0,790574l1409700,790574l1409700,0xe" fillcolor="white" stroked="t" style="position:absolute;left:0;top:4600575;width:1409700;height:790574;z-index:7;mso-position-horizontal-relative:page;mso-position-vertical-relative:page;mso-width-relative:page;mso-height-relative:page;visibility:visible;">
                      <v:stroke startarrowwidth="narrow" startarrowlength="short" endarrowwidth="narrow" endarrowlength="short" joinstyle="miter" weight="1.0pt"/>
                      <v:fill/>
                      <v:path textboxrect="0,0,1409700,790574"/>
                      <v:textbox inset="7.0pt,3.0pt,7.0pt,3.0pt">
                        <w:txbxContent>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ON THE JOB</w:t>
                            </w:r>
                          </w:p>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AND OFF THE</w:t>
                            </w:r>
                          </w:p>
                          <w:p>
                            <w:pPr>
                              <w:pStyle w:val="style0"/>
                              <w:spacing w:before="0" w:after="0" w:lineRule="auto" w:line="360"/>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JOB TRAINING</w:t>
                            </w:r>
                          </w:p>
                        </w:txbxContent>
                      </v:textbox>
                    </v:shape>
                    <v:shape id="1064" coordsize="1219200,790574" path="m0,0l0,790574l1219200,790574l1219200,0xe" fillcolor="white" stroked="t" style="position:absolute;left:3886200;top:2333625;width:1219200;height:790574;z-index:8;mso-position-horizontal-relative:page;mso-position-vertical-relative:page;mso-width-relative:page;mso-height-relative:page;visibility:visible;">
                      <v:stroke startarrowwidth="narrow" startarrowlength="short" endarrowwidth="narrow" endarrowlength="short" joinstyle="miter" weight="1.0pt"/>
                      <v:fill/>
                      <v:path textboxrect="0,0,1219200,790574"/>
                      <v:textbox inset="7.0pt,3.0pt,7.0pt,3.0pt">
                        <w:txbxContent>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JOB</w:t>
                            </w:r>
                          </w:p>
                          <w:p>
                            <w:pPr>
                              <w:pStyle w:val="style0"/>
                              <w:spacing w:before="0" w:after="200" w:lineRule="auto" w:line="276"/>
                              <w:ind w:left="0" w:right="0" w:firstLine="0"/>
                              <w:jc w:val="left"/>
                              <w:textDirection w:val="btLr"/>
                              <w:rPr/>
                            </w:pPr>
                            <w:r>
                              <w:rPr>
                                <w:rFonts w:ascii="Times New Roman" w:cs="Times New Roman" w:eastAsia="Times New Roman" w:hAnsi="Times New Roman"/>
                                <w:b/>
                                <w:i w:val="false"/>
                                <w:smallCaps w:val="false"/>
                                <w:color w:val="000000"/>
                                <w:sz w:val="20"/>
                                <w:vertAlign w:val="baseline"/>
                              </w:rPr>
                              <w:t>PERFORMANCE</w:t>
                            </w:r>
                          </w:p>
                          <w:p>
                            <w:pPr>
                              <w:pStyle w:val="style0"/>
                              <w:spacing w:before="0" w:after="200" w:lineRule="auto" w:line="276"/>
                              <w:ind w:left="0" w:right="0" w:firstLine="0"/>
                              <w:jc w:val="left"/>
                              <w:textDirection w:val="btLr"/>
                              <w:rPr/>
                            </w:pPr>
                          </w:p>
                        </w:txbxContent>
                      </v:textbox>
                    </v:shape>
                    <v:shape id="1065" coordsize="2466975,2143125" path="m0,0l2466975,2143125e" fillcolor="white" stroked="t" style="position:absolute;left:1419225;top:495300;width:2466975;height:2143125;z-index:9;mso-position-horizontal-relative:page;mso-position-vertical-relative:page;mso-width-relative:page;mso-height-relative:page;visibility:visible;">
                      <v:stroke startarrowwidth="narrow" startarrowlength="short" endarrow="block" weight="1.0pt"/>
                      <v:fill/>
                      <v:path textboxrect="0,0,2466975,2143125"/>
                    </v:shape>
                    <v:shape id="1066" coordsize="2476500,1257300" path="m0,0l2476500,1257300e" fillcolor="white" stroked="t" style="position:absolute;left:1409700;top:1381125;width:2476500;height:1257300;z-index:10;mso-position-horizontal-relative:page;mso-position-vertical-relative:page;mso-width-relative:page;mso-height-relative:page;visibility:visible;">
                      <v:stroke startarrowwidth="narrow" startarrowlength="short" endarrow="block" weight="1.0pt"/>
                      <v:fill/>
                      <v:path textboxrect="0,0,2476500,1257300"/>
                    </v:shape>
                    <v:shape id="1067" coordsize="2476500,114300" path="m0,0l2476500,114300e" fillcolor="white" stroked="t" style="position:absolute;left:1409700;top:2638425;width:2476500;height:114300;z-index:11;mso-position-horizontal-relative:page;mso-position-vertical-relative:page;mso-width-relative:page;mso-height-relative:page;visibility:visible;rotation:11796480fd;flip:x;">
                      <v:stroke startarrowwidth="narrow" startarrowlength="short" endarrowwidth="narrow" endarrowlength="short" weight="1.0pt"/>
                      <v:fill/>
                      <v:path textboxrect="0,0,2476500,114300"/>
                    </v:shape>
                    <v:shape id="1068" coordsize="2476500,1162050" path="m0,0l2476500,1162050e" fillcolor="white" stroked="t" style="position:absolute;left:1409700;top:2638425;width:2476500;height:1162050;z-index:12;mso-position-horizontal-relative:page;mso-position-vertical-relative:page;mso-width-relative:page;mso-height-relative:page;visibility:visible;rotation:11796480fd;flip:x;">
                      <v:stroke startarrowwidth="narrow" startarrowlength="short" endarrow="block" weight="1.0pt"/>
                      <v:fill/>
                      <v:path textboxrect="0,0,2476500,1162050"/>
                    </v:shape>
                    <v:shape id="1069" coordsize="2476500,2305050" path="m0,0l2476500,2305050e" fillcolor="white" stroked="t" style="position:absolute;left:1409700;top:2638425;width:2476500;height:2305050;z-index:13;mso-position-horizontal-relative:page;mso-position-vertical-relative:page;mso-width-relative:page;mso-height-relative:page;visibility:visible;rotation:11796480fd;flip:x;">
                      <v:stroke startarrowwidth="narrow" startarrowlength="short" endarrow="block" weight="1.0pt"/>
                      <v:fill/>
                      <v:path textboxrect="0,0,2476500,2305050"/>
                    </v:shape>
                    <v:fill/>
                  </v:group>
                  <v:fill/>
                </v:group>
                <v:fill/>
              </v:group>
            </w:pict>
          </mc:Fallback>
        </mc:AlternateContent>
      </w:r>
    </w:p>
    <w:p>
      <w:pPr>
        <w:pStyle w:val="style0"/>
        <w:spacing w:lineRule="auto" w:line="360"/>
        <w:jc w:val="both"/>
        <w:rPr>
          <w:b/>
          <w:sz w:val="26"/>
          <w:szCs w:val="26"/>
        </w:rPr>
      </w:pPr>
      <w:r>
        <w:br w:type="page"/>
      </w:r>
      <w:r>
        <w:rPr>
          <w:b/>
          <w:sz w:val="26"/>
          <w:szCs w:val="26"/>
        </w:rPr>
        <w:t>2.4</w:t>
      </w:r>
      <w:r>
        <w:rPr>
          <w:b/>
          <w:sz w:val="26"/>
          <w:szCs w:val="26"/>
        </w:rPr>
        <w:tab/>
      </w:r>
      <w:r>
        <w:rPr>
          <w:b/>
          <w:sz w:val="26"/>
          <w:szCs w:val="26"/>
        </w:rPr>
        <w:t>Emphirical Review</w:t>
      </w:r>
    </w:p>
    <w:p>
      <w:pPr>
        <w:pStyle w:val="style0"/>
        <w:spacing w:lineRule="auto" w:line="360"/>
        <w:jc w:val="both"/>
        <w:rPr>
          <w:sz w:val="26"/>
          <w:szCs w:val="26"/>
        </w:rPr>
      </w:pPr>
      <w:r>
        <w:rPr>
          <w:b/>
          <w:sz w:val="26"/>
          <w:szCs w:val="26"/>
        </w:rPr>
        <w:tab/>
      </w:r>
      <w:r>
        <w:rPr>
          <w:sz w:val="26"/>
          <w:szCs w:val="26"/>
        </w:rPr>
        <w:t>Krontz O Donnel and Wcilrich (1980) said in their book ‘management to the future and prepare for it and that an important way is to develop and train managers so that they are able to cope with new demand, new problem and new challenges.</w:t>
      </w:r>
    </w:p>
    <w:p>
      <w:pPr>
        <w:pStyle w:val="style0"/>
        <w:spacing w:lineRule="auto" w:line="360"/>
        <w:jc w:val="both"/>
        <w:rPr>
          <w:sz w:val="26"/>
          <w:szCs w:val="26"/>
        </w:rPr>
      </w:pPr>
      <w:r>
        <w:rPr>
          <w:sz w:val="26"/>
          <w:szCs w:val="26"/>
        </w:rPr>
        <w:tab/>
      </w:r>
      <w:r>
        <w:rPr>
          <w:sz w:val="26"/>
          <w:szCs w:val="26"/>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pPr>
        <w:pStyle w:val="style0"/>
        <w:spacing w:lineRule="auto" w:line="360"/>
        <w:jc w:val="both"/>
        <w:rPr>
          <w:sz w:val="26"/>
          <w:szCs w:val="26"/>
        </w:rPr>
      </w:pPr>
      <w:r>
        <w:rPr>
          <w:sz w:val="26"/>
          <w:szCs w:val="26"/>
        </w:rPr>
        <w:tab/>
      </w:r>
      <w:r>
        <w:rPr>
          <w:sz w:val="26"/>
          <w:szCs w:val="26"/>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pPr>
        <w:pStyle w:val="style0"/>
        <w:spacing w:lineRule="auto" w:line="360"/>
        <w:jc w:val="both"/>
        <w:rPr>
          <w:sz w:val="26"/>
          <w:szCs w:val="26"/>
        </w:rPr>
      </w:pPr>
      <w:r>
        <w:rPr>
          <w:sz w:val="26"/>
          <w:szCs w:val="26"/>
        </w:rPr>
        <w:tab/>
      </w:r>
      <w:r>
        <w:rPr>
          <w:sz w:val="26"/>
          <w:szCs w:val="26"/>
        </w:rPr>
        <w:t>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pPr>
        <w:pStyle w:val="style0"/>
        <w:spacing w:lineRule="auto" w:line="360"/>
        <w:jc w:val="both"/>
        <w:rPr>
          <w:sz w:val="26"/>
          <w:szCs w:val="26"/>
        </w:rPr>
      </w:pPr>
      <w:r>
        <w:rPr>
          <w:sz w:val="26"/>
          <w:szCs w:val="26"/>
        </w:rPr>
        <w:tab/>
      </w:r>
      <w:r>
        <w:rPr>
          <w:sz w:val="26"/>
          <w:szCs w:val="26"/>
        </w:rPr>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pPr>
        <w:pStyle w:val="style0"/>
        <w:spacing w:lineRule="auto" w:line="360"/>
        <w:jc w:val="both"/>
        <w:rPr>
          <w:sz w:val="26"/>
          <w:szCs w:val="26"/>
        </w:rPr>
      </w:pPr>
      <w:r>
        <w:rPr>
          <w:sz w:val="26"/>
          <w:szCs w:val="26"/>
        </w:rPr>
        <w:tab/>
      </w:r>
      <w:r>
        <w:rPr>
          <w:sz w:val="26"/>
          <w:szCs w:val="26"/>
        </w:rPr>
        <w:t>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pPr>
        <w:pStyle w:val="style0"/>
        <w:spacing w:lineRule="auto" w:line="360"/>
        <w:jc w:val="both"/>
        <w:rPr>
          <w:sz w:val="26"/>
          <w:szCs w:val="26"/>
        </w:rPr>
      </w:pPr>
      <w:r>
        <w:rPr>
          <w:sz w:val="26"/>
          <w:szCs w:val="26"/>
        </w:rPr>
        <w:tab/>
      </w:r>
      <w:r>
        <w:rPr>
          <w:sz w:val="26"/>
          <w:szCs w:val="26"/>
        </w:rPr>
        <w:t>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pPr>
        <w:pStyle w:val="style0"/>
        <w:spacing w:lineRule="auto" w:line="360"/>
        <w:jc w:val="both"/>
        <w:rPr>
          <w:sz w:val="26"/>
          <w:szCs w:val="26"/>
        </w:rPr>
      </w:pPr>
      <w:r>
        <w:rPr>
          <w:sz w:val="26"/>
          <w:szCs w:val="26"/>
        </w:rPr>
        <w:tab/>
      </w:r>
      <w:r>
        <w:rPr>
          <w:sz w:val="26"/>
          <w:szCs w:val="26"/>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pPr>
        <w:pStyle w:val="style0"/>
        <w:spacing w:lineRule="auto" w:line="360"/>
        <w:jc w:val="both"/>
        <w:rPr>
          <w:sz w:val="26"/>
          <w:szCs w:val="26"/>
        </w:rPr>
      </w:pPr>
      <w:r>
        <w:rPr>
          <w:sz w:val="26"/>
          <w:szCs w:val="26"/>
        </w:rPr>
        <w:tab/>
      </w:r>
      <w:r>
        <w:rPr>
          <w:sz w:val="26"/>
          <w:szCs w:val="26"/>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pPr>
        <w:pStyle w:val="style0"/>
        <w:spacing w:lineRule="auto" w:line="360"/>
        <w:jc w:val="both"/>
        <w:rPr>
          <w:sz w:val="26"/>
          <w:szCs w:val="26"/>
        </w:rPr>
      </w:pPr>
      <w:r>
        <w:rPr>
          <w:sz w:val="26"/>
          <w:szCs w:val="26"/>
        </w:rPr>
        <w:tab/>
      </w:r>
      <w:r>
        <w:rPr>
          <w:sz w:val="26"/>
          <w:szCs w:val="26"/>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pPr>
        <w:pStyle w:val="style0"/>
        <w:spacing w:lineRule="auto" w:line="360"/>
        <w:jc w:val="both"/>
        <w:rPr>
          <w:sz w:val="26"/>
          <w:szCs w:val="26"/>
        </w:rPr>
      </w:pPr>
      <w:r>
        <w:rPr>
          <w:sz w:val="26"/>
          <w:szCs w:val="26"/>
        </w:rPr>
        <w:tab/>
      </w:r>
      <w:r>
        <w:rPr>
          <w:sz w:val="26"/>
          <w:szCs w:val="26"/>
        </w:rPr>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METHODOLOGY</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3.1 Introduction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chapter presents a description of the methodology that is employed in the study. It spells out the following: Research techniques and Sample size, methods of data collection, methods of data analysis.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3.2 Research Design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3.3 Population Of The Study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3.4 Sample Size And Sampling Techniques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3.5 Methods Of Data Collection </w:t>
      </w:r>
    </w:p>
    <w:p>
      <w:pPr>
        <w:pStyle w:val="style0"/>
        <w:spacing w:after="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The data for the research work was collected from sub-source namely: </w:t>
      </w:r>
      <w:r>
        <w:rPr>
          <w:rFonts w:ascii="Times New Roman" w:cs="Times New Roman" w:eastAsia="Times New Roman" w:hAnsi="Times New Roman"/>
          <w:b/>
          <w:sz w:val="28"/>
          <w:szCs w:val="28"/>
        </w:rPr>
        <w:t xml:space="preserve">Primary Data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Design of questionnaire, this questionnaire is divided into two sections (A and B).</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Section A contains questions which are meant to find out information relating to the bio-data of the respondents. Five point — like scale was adopted 1 = Strongly Agree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 = Agree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 = Neutral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4 = Disagree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5 = Strongly Disagree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questionnaire used to allow the response of the respondents in a standard way, unbiased approach and objective oriented.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3.6 Instruments Of Data Collection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Questionnaire is the main instrument employed to gather data for this study. This has been proved effective in gathering reliable, valid, and usable data in survey research.</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3.7 Methods Of Data Analysis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3.8 Historical Background Of The Study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On 26</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July 2007, GT Bank became the very First sub-Saharan bank and first Nigeria joint stock company to be listed on London Stock Exchange and DentscheBorse. The IPO raise US $750,000,000.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the same year, they successfully placed Nigeria's first private Eurobond issue on the international capital market.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On 12</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March 2008, GT Bank was given a banking license for the United Kingdom by the Financial Services Authority.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GT Bank has expanded to Cote d'ivoire, Gambia, Ghana, Liberia, Sierra Leone, Uganda, Kenya and Riwanda. These countries belong to the "Eco Zone". It has also expanded to the United Kingdom.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With the acquisition of a 70% stake in Fina Bank, GT Bank expanded into the East Africa market as at December 2013. As a consequence, Fina Bank will now be renewed and rebranded as subsidiaries of GT Bank. The  Bank has over 10,000 employees. </w:t>
      </w:r>
    </w:p>
    <w:p>
      <w:pPr>
        <w:pStyle w:val="style0"/>
        <w:rPr>
          <w:rFonts w:ascii="Times New Roman" w:cs="Times New Roman" w:eastAsia="Times New Roman" w:hAnsi="Times New Roman"/>
          <w:sz w:val="28"/>
          <w:szCs w:val="28"/>
        </w:rPr>
      </w:pPr>
      <w: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spacing w:after="0" w:lineRule="auto" w:line="480"/>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Introduction</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deals with presentation, analysis and interpretation of data. The data were presented in simple table that are self-explanatory.</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4.2 Data Presentation, Analysis And Interpretation </w:t>
      </w:r>
    </w:p>
    <w:tbl>
      <w:tblPr>
        <w:tblStyle w:val="style4119"/>
        <w:tblW w:w="5400" w:type="dxa"/>
        <w:jc w:val="left"/>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340"/>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Male</w:t>
            </w:r>
          </w:p>
        </w:tc>
        <w:tc>
          <w:tcPr>
            <w:tcW w:w="0" w:type="auto"/>
            <w:tcBorders/>
          </w:tcPr>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34</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Female</w:t>
            </w:r>
          </w:p>
        </w:tc>
        <w:tc>
          <w:tcPr>
            <w:tcW w:w="0" w:type="auto"/>
            <w:tcBorders/>
          </w:tcPr>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w:t>
            </w:r>
          </w:p>
        </w:tc>
      </w:tr>
    </w:tbl>
    <w:p>
      <w:pPr>
        <w:pStyle w:val="style0"/>
        <w:spacing w:after="0" w:lineRule="auto" w:line="480"/>
        <w:jc w:val="both"/>
        <w:rPr>
          <w:rFonts w:ascii="Times New Roman" w:cs="Times New Roman" w:eastAsia="Times New Roman" w:hAnsi="Times New Roman"/>
          <w:b/>
          <w:sz w:val="28"/>
          <w:szCs w:val="28"/>
        </w:rPr>
      </w:pP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r>
      <w:r>
        <w:rPr>
          <w:rFonts w:ascii="Times New Roman" w:cs="Times New Roman" w:eastAsia="Times New Roman" w:hAnsi="Times New Roman"/>
          <w:b/>
          <w:sz w:val="28"/>
          <w:szCs w:val="28"/>
        </w:rPr>
      </w:r>
      <w:r>
        <w:rPr>
          <w:rFonts w:ascii="Times New Roman" w:cs="Times New Roman" w:eastAsia="Times New Roman" w:hAnsi="Times New Roman"/>
          <w:b/>
          <w:sz w:val="28"/>
          <w:szCs w:val="28"/>
        </w:rPr>
      </w:r>
      <w:r>
        <w:rPr>
          <w:rFonts w:ascii="Times New Roman" w:cs="Times New Roman" w:eastAsia="Times New Roman" w:hAnsi="Times New Roman"/>
          <w:b/>
          <w:sz w:val="28"/>
          <w:szCs w:val="28"/>
        </w:rPr>
        <w:drawing>
          <wp:inline distL="114300" distT="0" distB="0" distR="114300">
            <wp:extent cx="4576572" cy="2748534"/>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Fonts w:ascii="Times New Roman" w:cs="Times New Roman" w:eastAsia="Times New Roman" w:hAnsi="Times New Roman"/>
          <w:b/>
          <w:sz w:val="28"/>
          <w:szCs w:val="28"/>
        </w:rPr>
      </w:r>
    </w:p>
    <w:p>
      <w:pPr>
        <w:pStyle w:val="style0"/>
        <w:rPr>
          <w:rFonts w:ascii="Times New Roman" w:cs="Times New Roman" w:eastAsia="Times New Roman" w:hAnsi="Times New Roman"/>
          <w:b/>
          <w:i/>
          <w:color w:val="4c5157"/>
          <w:sz w:val="28"/>
          <w:szCs w:val="28"/>
        </w:rPr>
      </w:pPr>
      <w:r>
        <w:rPr>
          <w:rFonts w:ascii="Times New Roman" w:cs="Times New Roman" w:eastAsia="Times New Roman" w:hAnsi="Times New Roman"/>
          <w:b/>
          <w:i/>
          <w:color w:val="4c5157"/>
          <w:sz w:val="28"/>
          <w:szCs w:val="28"/>
        </w:rPr>
        <w:t>Source: Field Survey, 2025</w:t>
      </w:r>
      <w:r>
        <w:br w:type="page"/>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AGE CLASSIFICATION</w:t>
      </w:r>
    </w:p>
    <w:tbl>
      <w:tblPr>
        <w:tblStyle w:val="style4120"/>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trPr>
          <w:cantSplit w:val="false"/>
          <w:tblHeader w:val="false"/>
          <w:jc w:val="left"/>
        </w:trPr>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18-25</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26-35</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36-45</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46-55</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56-59</w:t>
            </w:r>
          </w:p>
        </w:tc>
      </w:tr>
      <w:tr>
        <w:tblPrEx/>
        <w:trPr>
          <w:cantSplit w:val="false"/>
          <w:tblHeader w:val="false"/>
          <w:jc w:val="left"/>
        </w:trPr>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11</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24</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6</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w:t>
            </w:r>
          </w:p>
        </w:tc>
        <w:tc>
          <w:tcPr>
            <w:tcW w:w="0" w:type="auto"/>
            <w:tcBorders/>
          </w:tcPr>
          <w:p>
            <w:pPr>
              <w:pStyle w:val="style0"/>
              <w:spacing w:after="0" w:lineRule="auto" w:line="360"/>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5</w:t>
            </w:r>
          </w:p>
        </w:tc>
      </w:tr>
    </w:tbl>
    <w:p>
      <w:pPr>
        <w:pStyle w:val="style0"/>
        <w:spacing w:lineRule="auto" w:line="360"/>
        <w:rPr>
          <w:rFonts w:ascii="Times New Roman" w:cs="Times New Roman" w:eastAsia="Times New Roman" w:hAnsi="Times New Roman"/>
          <w:color w:val="4c5157"/>
          <w:sz w:val="28"/>
          <w:szCs w:val="28"/>
        </w:rPr>
      </w:pPr>
    </w:p>
    <w:p>
      <w:pPr>
        <w:pStyle w:val="style0"/>
        <w:spacing w:lineRule="auto" w:line="36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drawing>
          <wp:inline distL="114300" distT="0" distB="0" distR="114300">
            <wp:extent cx="4576572" cy="2748534"/>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eastAsia="Times New Roman" w:hAnsi="Times New Roman"/>
          <w:b/>
          <w:color w:val="4c5157"/>
          <w:sz w:val="28"/>
          <w:szCs w:val="28"/>
        </w:rPr>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i/>
          <w:color w:val="4c5157"/>
          <w:sz w:val="28"/>
          <w:szCs w:val="28"/>
        </w:rPr>
        <w:t>Source: Field Survey, 2025</w:t>
      </w:r>
      <w:r>
        <w:br w:type="page"/>
      </w:r>
      <w:r>
        <w:rPr>
          <w:rFonts w:ascii="Times New Roman" w:cs="Times New Roman" w:eastAsia="Times New Roman" w:hAnsi="Times New Roman"/>
          <w:b/>
          <w:color w:val="4c5157"/>
          <w:sz w:val="28"/>
          <w:szCs w:val="28"/>
        </w:rPr>
        <w:t xml:space="preserve">Age of Respondents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Figure... Indicates that, majority of the employees 48% were of the ages ranging from (26-35) years, while 22% out of the 50 respondents used for the research were ranging between the ages of (18-25) years. The figure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MARITAL  STATUS</w:t>
      </w:r>
    </w:p>
    <w:tbl>
      <w:tblPr>
        <w:tblStyle w:val="style4121"/>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428"/>
      </w:tblGrid>
      <w:tr>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SINGLE</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MARRIED</w:t>
            </w:r>
          </w:p>
        </w:tc>
      </w:tr>
      <w:tr>
        <w:tblPrEx/>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14</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36</w:t>
            </w:r>
          </w:p>
        </w:tc>
      </w:tr>
    </w:tbl>
    <w:p>
      <w:pPr>
        <w:pStyle w:val="style0"/>
        <w:rPr>
          <w:rFonts w:ascii="Times New Roman" w:cs="Times New Roman" w:eastAsia="Times New Roman" w:hAnsi="Times New Roman"/>
          <w:b/>
          <w:color w:val="4c5157"/>
          <w:sz w:val="28"/>
          <w:szCs w:val="28"/>
        </w:rPr>
      </w:pPr>
    </w:p>
    <w:p>
      <w:pPr>
        <w:pStyle w:val="style0"/>
        <w:rPr>
          <w:rFonts w:ascii="Times New Roman" w:cs="Times New Roman" w:eastAsia="Times New Roman" w:hAnsi="Times New Roman"/>
          <w:b/>
          <w:color w:val="4c5157"/>
          <w:sz w:val="28"/>
          <w:szCs w:val="28"/>
        </w:rPr>
      </w:pPr>
      <w:r>
        <w:br w:type="page"/>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drawing>
          <wp:inline distL="114300" distT="0" distB="0" distR="114300">
            <wp:extent cx="4576572" cy="2748534"/>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eastAsia="Times New Roman" w:hAnsi="Times New Roman"/>
          <w:b/>
          <w:color w:val="4c5157"/>
          <w:sz w:val="28"/>
          <w:szCs w:val="28"/>
        </w:rPr>
      </w:r>
    </w:p>
    <w:p>
      <w:pPr>
        <w:pStyle w:val="style0"/>
        <w:rPr>
          <w:rFonts w:ascii="Times New Roman" w:cs="Times New Roman" w:eastAsia="Times New Roman" w:hAnsi="Times New Roman"/>
          <w:b/>
          <w:i/>
          <w:color w:val="4c5157"/>
          <w:sz w:val="28"/>
          <w:szCs w:val="28"/>
        </w:rPr>
      </w:pPr>
      <w:r>
        <w:rPr>
          <w:rFonts w:ascii="Times New Roman" w:cs="Times New Roman" w:eastAsia="Times New Roman" w:hAnsi="Times New Roman"/>
          <w:b/>
          <w:i/>
          <w:color w:val="4c5157"/>
          <w:sz w:val="28"/>
          <w:szCs w:val="28"/>
        </w:rPr>
        <w:t>Source: Field Survey, 2025</w:t>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MARITAL OF RESPONDENTS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EDUCATION QUALIFICATION</w:t>
      </w:r>
    </w:p>
    <w:tbl>
      <w:tblPr>
        <w:tblStyle w:val="style4122"/>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gridCol w:w="2214"/>
      </w:tblGrid>
      <w:tr>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OND</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HND</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B.SC</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MBA</w:t>
            </w:r>
          </w:p>
        </w:tc>
      </w:tr>
      <w:tr>
        <w:tblPrEx/>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23</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12</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8</w:t>
            </w:r>
          </w:p>
        </w:tc>
        <w:tc>
          <w:tcPr>
            <w:tcW w:w="0" w:type="auto"/>
            <w:tcBorders/>
          </w:tcPr>
          <w:p>
            <w:pPr>
              <w:pStyle w:val="style0"/>
              <w:spacing w:after="0" w:lineRule="auto" w:line="36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7</w:t>
            </w:r>
          </w:p>
        </w:tc>
      </w:tr>
    </w:tbl>
    <w:p>
      <w:pPr>
        <w:pStyle w:val="style0"/>
        <w:rPr>
          <w:rFonts w:ascii="Times New Roman" w:cs="Times New Roman" w:eastAsia="Times New Roman" w:hAnsi="Times New Roman"/>
          <w:b/>
          <w:i/>
          <w:color w:val="4c5157"/>
          <w:sz w:val="28"/>
          <w:szCs w:val="28"/>
        </w:rPr>
      </w:pPr>
      <w:r>
        <w:br w:type="page"/>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drawing>
          <wp:inline distL="114300" distT="0" distB="0" distR="114300">
            <wp:extent cx="4576572" cy="2748534"/>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eastAsia="Times New Roman" w:hAnsi="Times New Roman"/>
          <w:b/>
          <w:color w:val="4c5157"/>
          <w:sz w:val="28"/>
          <w:szCs w:val="28"/>
        </w:rPr>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Source: Field Survey, </w:t>
      </w:r>
      <w:r>
        <w:rPr>
          <w:rFonts w:ascii="Times New Roman" w:cs="Times New Roman" w:eastAsia="Times New Roman" w:hAnsi="Times New Roman"/>
          <w:b/>
          <w:i/>
          <w:color w:val="4c5157"/>
          <w:sz w:val="28"/>
          <w:szCs w:val="28"/>
        </w:rPr>
        <w:t>2025.</w:t>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Education Background Of Respondents</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color w:val="4c5157"/>
          <w:sz w:val="28"/>
          <w:szCs w:val="28"/>
        </w:rPr>
        <w:t xml:space="preserve">it was also found from the study that majority of the respondents were OND holders. The advantage here is that the GT Bank has majority of its workers within the active employment zone. </w:t>
      </w:r>
      <w:r>
        <w:br w:type="page"/>
      </w:r>
      <w:r>
        <w:rPr>
          <w:rFonts w:ascii="Times New Roman" w:cs="Times New Roman" w:eastAsia="Times New Roman" w:hAnsi="Times New Roman"/>
          <w:b/>
          <w:color w:val="4c5157"/>
          <w:sz w:val="28"/>
          <w:szCs w:val="28"/>
        </w:rPr>
        <w:t>DEPARTMENTS</w:t>
      </w:r>
    </w:p>
    <w:tbl>
      <w:tblPr>
        <w:tblStyle w:val="style4123"/>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350"/>
        <w:gridCol w:w="1170"/>
        <w:gridCol w:w="1620"/>
        <w:gridCol w:w="1530"/>
        <w:gridCol w:w="1458"/>
      </w:tblGrid>
      <w:tr>
        <w:trPr>
          <w:cantSplit w:val="false"/>
          <w:tblHeader w:val="false"/>
          <w:jc w:val="left"/>
        </w:trPr>
        <w:tc>
          <w:tcPr>
            <w:tcW w:w="0" w:type="auto"/>
            <w:tcBorders/>
          </w:tcPr>
          <w:p>
            <w:pPr>
              <w:pStyle w:val="style0"/>
              <w:spacing w:after="0" w:lineRule="auto" w:line="360"/>
              <w:ind w:right="16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Customer</w:t>
            </w:r>
          </w:p>
          <w:p>
            <w:pPr>
              <w:pStyle w:val="style0"/>
              <w:tabs>
                <w:tab w:val="left" w:leader="none" w:pos="1440"/>
              </w:tabs>
              <w:spacing w:after="0" w:lineRule="auto" w:line="360"/>
              <w:ind w:right="7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Relation</w:t>
            </w:r>
          </w:p>
        </w:tc>
        <w:tc>
          <w:tcPr>
            <w:tcW w:w="0" w:type="auto"/>
            <w:tcBorders/>
          </w:tcPr>
          <w:p>
            <w:pPr>
              <w:pStyle w:val="style0"/>
              <w:spacing w:after="0" w:lineRule="auto" w:line="360"/>
              <w:ind w:right="7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Officer</w:t>
            </w:r>
          </w:p>
        </w:tc>
        <w:tc>
          <w:tcPr>
            <w:tcW w:w="0" w:type="auto"/>
            <w:tcBorders/>
          </w:tcPr>
          <w:p>
            <w:pPr>
              <w:pStyle w:val="style0"/>
              <w:spacing w:after="0" w:lineRule="auto" w:line="360"/>
              <w:ind w:right="7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Admin </w:t>
            </w:r>
          </w:p>
        </w:tc>
        <w:tc>
          <w:tcPr>
            <w:tcW w:w="0" w:type="auto"/>
            <w:tcBorders/>
          </w:tcPr>
          <w:p>
            <w:pPr>
              <w:pStyle w:val="style0"/>
              <w:tabs>
                <w:tab w:val="left" w:leader="none" w:pos="1332"/>
              </w:tabs>
              <w:spacing w:after="0" w:lineRule="auto" w:line="360"/>
              <w:ind w:right="16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marketing</w:t>
            </w:r>
          </w:p>
        </w:tc>
        <w:tc>
          <w:tcPr>
            <w:tcW w:w="0" w:type="auto"/>
            <w:tcBorders/>
          </w:tcPr>
          <w:p>
            <w:pPr>
              <w:pStyle w:val="style0"/>
              <w:spacing w:after="0" w:lineRule="auto" w:line="360"/>
              <w:ind w:right="57"/>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Reception</w:t>
            </w:r>
          </w:p>
        </w:tc>
        <w:tc>
          <w:tcPr>
            <w:tcW w:w="0" w:type="auto"/>
            <w:tcBorders/>
          </w:tcPr>
          <w:p>
            <w:pPr>
              <w:pStyle w:val="style0"/>
              <w:spacing w:after="0" w:lineRule="auto" w:line="360"/>
              <w:ind w:right="9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Manager</w:t>
            </w:r>
          </w:p>
        </w:tc>
      </w:tr>
      <w:tr>
        <w:tblPrEx/>
        <w:trPr>
          <w:cantSplit w:val="false"/>
          <w:tblHeader w:val="false"/>
          <w:jc w:val="left"/>
        </w:trPr>
        <w:tc>
          <w:tcPr>
            <w:tcW w:w="0" w:type="auto"/>
            <w:tcBorders/>
          </w:tcPr>
          <w:p>
            <w:pPr>
              <w:pStyle w:val="style0"/>
              <w:spacing w:after="0" w:lineRule="auto" w:line="360"/>
              <w:ind w:right="43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4</w:t>
            </w:r>
          </w:p>
        </w:tc>
        <w:tc>
          <w:tcPr>
            <w:tcW w:w="0" w:type="auto"/>
            <w:tcBorders/>
          </w:tcPr>
          <w:p>
            <w:pPr>
              <w:pStyle w:val="style0"/>
              <w:spacing w:after="0" w:lineRule="auto" w:line="360"/>
              <w:ind w:right="43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7</w:t>
            </w:r>
          </w:p>
        </w:tc>
        <w:tc>
          <w:tcPr>
            <w:tcW w:w="0" w:type="auto"/>
            <w:tcBorders/>
          </w:tcPr>
          <w:p>
            <w:pPr>
              <w:pStyle w:val="style0"/>
              <w:spacing w:after="0" w:lineRule="auto" w:line="360"/>
              <w:ind w:right="43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9</w:t>
            </w:r>
          </w:p>
        </w:tc>
        <w:tc>
          <w:tcPr>
            <w:tcW w:w="0" w:type="auto"/>
            <w:tcBorders/>
          </w:tcPr>
          <w:p>
            <w:pPr>
              <w:pStyle w:val="style0"/>
              <w:spacing w:after="0" w:lineRule="auto" w:line="360"/>
              <w:ind w:right="43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11</w:t>
            </w:r>
          </w:p>
        </w:tc>
        <w:tc>
          <w:tcPr>
            <w:tcW w:w="0" w:type="auto"/>
            <w:tcBorders/>
          </w:tcPr>
          <w:p>
            <w:pPr>
              <w:pStyle w:val="style0"/>
              <w:spacing w:after="0" w:lineRule="auto" w:line="360"/>
              <w:ind w:right="43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3</w:t>
            </w:r>
          </w:p>
        </w:tc>
        <w:tc>
          <w:tcPr>
            <w:tcW w:w="0" w:type="auto"/>
            <w:tcBorders/>
          </w:tcPr>
          <w:p>
            <w:pPr>
              <w:pStyle w:val="style0"/>
              <w:spacing w:after="0" w:lineRule="auto" w:line="360"/>
              <w:ind w:right="432"/>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2</w:t>
            </w:r>
          </w:p>
        </w:tc>
      </w:tr>
    </w:tbl>
    <w:p>
      <w:pPr>
        <w:pStyle w:val="style0"/>
        <w:spacing w:after="0" w:lineRule="auto" w:line="360"/>
        <w:ind w:right="432" w:firstLine="720"/>
        <w:rPr>
          <w:rFonts w:ascii="Times New Roman" w:cs="Times New Roman" w:eastAsia="Times New Roman" w:hAnsi="Times New Roman"/>
          <w:b/>
          <w:color w:val="4c5157"/>
          <w:sz w:val="28"/>
          <w:szCs w:val="28"/>
        </w:rPr>
      </w:pPr>
    </w:p>
    <w:p>
      <w:pPr>
        <w:pStyle w:val="style0"/>
        <w:spacing w:after="0" w:lineRule="auto" w:line="480"/>
        <w:ind w:right="432" w:firstLine="72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drawing>
          <wp:inline distL="114300" distT="0" distB="0" distR="114300">
            <wp:extent cx="4576572" cy="2748534"/>
            <wp:effectExtent l="0" t="0" r="0" b="0"/>
            <wp:docPr id="107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eastAsia="Times New Roman" w:hAnsi="Times New Roman"/>
          <w:b/>
          <w:color w:val="4c5157"/>
          <w:sz w:val="28"/>
          <w:szCs w:val="28"/>
        </w:rPr>
      </w:r>
    </w:p>
    <w:p>
      <w:pPr>
        <w:pStyle w:val="style0"/>
        <w:spacing w:after="0" w:lineRule="auto" w:line="480"/>
        <w:ind w:right="432" w:firstLine="72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Source: Field Survey, </w:t>
      </w:r>
      <w:r>
        <w:rPr>
          <w:rFonts w:ascii="Times New Roman" w:cs="Times New Roman" w:eastAsia="Times New Roman" w:hAnsi="Times New Roman"/>
          <w:b/>
          <w:i/>
          <w:color w:val="4c5157"/>
          <w:sz w:val="28"/>
          <w:szCs w:val="28"/>
        </w:rPr>
        <w:t>2025</w:t>
      </w:r>
    </w:p>
    <w:p>
      <w:pPr>
        <w:pStyle w:val="style0"/>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Department of Respondents</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WORKING EXPERIENCE</w:t>
      </w:r>
    </w:p>
    <w:tbl>
      <w:tblPr>
        <w:tblStyle w:val="style4124"/>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0-10years</w:t>
            </w:r>
          </w:p>
        </w:tc>
        <w:tc>
          <w:tcPr>
            <w:tcW w:w="0" w:type="auto"/>
            <w:tcBorders/>
          </w:tcPr>
          <w:p>
            <w:pPr>
              <w:pStyle w:val="style0"/>
              <w:spacing w:after="0" w:lineRule="auto" w:line="360"/>
              <w:jc w:val="center"/>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10-15years</w:t>
            </w:r>
          </w:p>
        </w:tc>
        <w:tc>
          <w:tcPr>
            <w:tcW w:w="0" w:type="auto"/>
            <w:tcBorders/>
          </w:tcPr>
          <w:p>
            <w:pPr>
              <w:pStyle w:val="style0"/>
              <w:spacing w:after="0" w:lineRule="auto" w:line="360"/>
              <w:jc w:val="center"/>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15+</w:t>
            </w:r>
          </w:p>
        </w:tc>
      </w:tr>
      <w:tr>
        <w:tblPrEx/>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38</w:t>
            </w:r>
          </w:p>
        </w:tc>
        <w:tc>
          <w:tcPr>
            <w:tcW w:w="0" w:type="auto"/>
            <w:tcBorders/>
          </w:tcPr>
          <w:p>
            <w:pPr>
              <w:pStyle w:val="style0"/>
              <w:spacing w:after="0" w:lineRule="auto" w:line="360"/>
              <w:jc w:val="center"/>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8</w:t>
            </w:r>
          </w:p>
        </w:tc>
        <w:tc>
          <w:tcPr>
            <w:tcW w:w="0" w:type="auto"/>
            <w:tcBorders/>
          </w:tcPr>
          <w:p>
            <w:pPr>
              <w:pStyle w:val="style0"/>
              <w:spacing w:after="0" w:lineRule="auto" w:line="360"/>
              <w:jc w:val="center"/>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w:t>
            </w:r>
          </w:p>
        </w:tc>
      </w:tr>
    </w:tbl>
    <w:p>
      <w:pPr>
        <w:pStyle w:val="style0"/>
        <w:spacing w:after="0" w:lineRule="auto" w:line="480"/>
        <w:jc w:val="both"/>
        <w:rPr>
          <w:rFonts w:ascii="Times New Roman" w:cs="Times New Roman" w:eastAsia="Times New Roman" w:hAnsi="Times New Roman"/>
          <w:b/>
          <w:color w:val="4c5157"/>
          <w:sz w:val="28"/>
          <w:szCs w:val="28"/>
        </w:rPr>
      </w:pP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r>
      <w:r>
        <w:rPr>
          <w:rFonts w:ascii="Times New Roman" w:cs="Times New Roman" w:eastAsia="Times New Roman" w:hAnsi="Times New Roman"/>
          <w:b/>
          <w:color w:val="4c5157"/>
          <w:sz w:val="28"/>
          <w:szCs w:val="28"/>
        </w:rPr>
        <w:drawing>
          <wp:inline distL="114300" distT="0" distB="0" distR="114300">
            <wp:extent cx="4576572" cy="2748534"/>
            <wp:effectExtent l="0" t="0" r="0" b="0"/>
            <wp:docPr id="108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eastAsia="Times New Roman" w:hAnsi="Times New Roman"/>
          <w:b/>
          <w:color w:val="4c5157"/>
          <w:sz w:val="28"/>
          <w:szCs w:val="28"/>
        </w:rPr>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Source: Field Survey, </w:t>
      </w:r>
      <w:r>
        <w:rPr>
          <w:rFonts w:ascii="Times New Roman" w:cs="Times New Roman" w:eastAsia="Times New Roman" w:hAnsi="Times New Roman"/>
          <w:b/>
          <w:i/>
          <w:color w:val="4c5157"/>
          <w:sz w:val="28"/>
          <w:szCs w:val="28"/>
        </w:rPr>
        <w:t>2025</w:t>
      </w:r>
      <w:r>
        <w:rPr>
          <w:rFonts w:ascii="Times New Roman" w:cs="Times New Roman" w:eastAsia="Times New Roman" w:hAnsi="Times New Roman"/>
          <w:b/>
          <w:color w:val="4c5157"/>
          <w:sz w:val="28"/>
          <w:szCs w:val="28"/>
        </w:rPr>
        <w:t>.</w:t>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Working experience of Respondents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However, it was also from the study that majority of the respondents were (0-15) years working expenditure. The disadvantage here is that the GT Bank has minority of its workers within the working expenditure. </w:t>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Test Of Hypothesis</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b/>
          <w:color w:val="4c5157"/>
          <w:sz w:val="28"/>
          <w:szCs w:val="28"/>
        </w:rPr>
        <w:t>H0</w:t>
      </w:r>
      <w:r>
        <w:rPr>
          <w:rFonts w:ascii="Times New Roman" w:cs="Times New Roman" w:eastAsia="Times New Roman" w:hAnsi="Times New Roman"/>
          <w:b/>
          <w:color w:val="4c5157"/>
          <w:sz w:val="28"/>
          <w:szCs w:val="28"/>
          <w:vertAlign w:val="subscript"/>
        </w:rPr>
        <w:t>1</w:t>
      </w:r>
      <w:r>
        <w:rPr>
          <w:rFonts w:ascii="Times New Roman" w:cs="Times New Roman" w:eastAsia="Times New Roman" w:hAnsi="Times New Roman"/>
          <w:b/>
          <w:color w:val="4c5157"/>
          <w:sz w:val="28"/>
          <w:szCs w:val="28"/>
        </w:rPr>
        <w:t>:</w:t>
      </w:r>
      <w:r>
        <w:rPr>
          <w:rFonts w:ascii="Times New Roman" w:cs="Times New Roman" w:eastAsia="Times New Roman" w:hAnsi="Times New Roman"/>
          <w:color w:val="4c5157"/>
          <w:sz w:val="28"/>
          <w:szCs w:val="28"/>
        </w:rPr>
        <w:t xml:space="preserve"> Training &amp; Development has no significant effect on employee optimal performance.</w:t>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 Summary</w:t>
      </w:r>
    </w:p>
    <w:tbl>
      <w:tblPr>
        <w:tblStyle w:val="style4125"/>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Model</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 Square</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Adjusted R square</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Std. Error of the Estimate</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.695a</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.483</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6.79647</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.225</w:t>
            </w:r>
          </w:p>
        </w:tc>
      </w:tr>
    </w:tbl>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Source: Field Survey, </w:t>
      </w:r>
      <w:r>
        <w:rPr>
          <w:rFonts w:ascii="Times New Roman" w:cs="Times New Roman" w:eastAsia="Times New Roman" w:hAnsi="Times New Roman"/>
          <w:b/>
          <w:i/>
          <w:color w:val="4c5157"/>
          <w:sz w:val="28"/>
          <w:szCs w:val="28"/>
        </w:rPr>
        <w:t>2025</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a. Predictors: (Constant), training and Dev. SA, training and Dev. A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error terms in regression measure the difference between T &amp; D and the performance of the respondents.</w:t>
      </w:r>
    </w:p>
    <w:p>
      <w:pPr>
        <w:pStyle w:val="style0"/>
        <w:spacing w:after="0" w:lineRule="auto" w:line="48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ANOVA</w:t>
      </w:r>
      <w:r>
        <w:rPr>
          <w:rFonts w:ascii="Times New Roman" w:cs="Times New Roman" w:eastAsia="Times New Roman" w:hAnsi="Times New Roman"/>
          <w:b/>
          <w:color w:val="4c5157"/>
          <w:sz w:val="28"/>
          <w:szCs w:val="28"/>
          <w:vertAlign w:val="superscript"/>
        </w:rPr>
        <w:t>a</w:t>
      </w:r>
    </w:p>
    <w:tbl>
      <w:tblPr>
        <w:tblStyle w:val="style4126"/>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408"/>
        <w:gridCol w:w="1350"/>
        <w:gridCol w:w="1560"/>
        <w:gridCol w:w="1013"/>
        <w:gridCol w:w="1765"/>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Model</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Sum of Squares</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Df</w:t>
            </w:r>
          </w:p>
        </w:tc>
        <w:tc>
          <w:tcPr>
            <w:tcW w:w="0" w:type="auto"/>
            <w:tcBorders>
              <w:right w:val="single" w:sz="4" w:space="0" w:color="000000"/>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Mean Square</w:t>
            </w:r>
          </w:p>
        </w:tc>
        <w:tc>
          <w:tcPr>
            <w:tcW w:w="0" w:type="auto"/>
            <w:tcBorders>
              <w:left w:val="single" w:sz="4" w:space="0" w:color="000000"/>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F</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Sig.</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Regression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 Residual</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Total</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171.554</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183.303</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354.857</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6</w:t>
            </w:r>
          </w:p>
        </w:tc>
        <w:tc>
          <w:tcPr>
            <w:tcW w:w="0" w:type="auto"/>
            <w:tcBorders>
              <w:right w:val="single" w:sz="4" w:space="0" w:color="000000"/>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85.777</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45.826</w:t>
            </w:r>
          </w:p>
        </w:tc>
        <w:tc>
          <w:tcPr>
            <w:tcW w:w="0" w:type="auto"/>
            <w:tcBorders>
              <w:left w:val="single" w:sz="4" w:space="0" w:color="000000"/>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1.872</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.027</w:t>
            </w:r>
            <w:r>
              <w:rPr>
                <w:rFonts w:ascii="Times New Roman" w:cs="Times New Roman" w:eastAsia="Times New Roman" w:hAnsi="Times New Roman"/>
                <w:color w:val="4c5157"/>
                <w:sz w:val="28"/>
                <w:szCs w:val="28"/>
                <w:vertAlign w:val="superscript"/>
              </w:rPr>
              <w:t>b</w:t>
            </w:r>
          </w:p>
        </w:tc>
      </w:tr>
    </w:tbl>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 xml:space="preserve">Source: Field Survey, </w:t>
      </w:r>
      <w:r>
        <w:rPr>
          <w:rFonts w:ascii="Times New Roman" w:cs="Times New Roman" w:eastAsia="Times New Roman" w:hAnsi="Times New Roman"/>
          <w:b/>
          <w:i/>
          <w:color w:val="4c5157"/>
          <w:sz w:val="28"/>
          <w:szCs w:val="28"/>
        </w:rPr>
        <w:t>2025</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a. Dependent Variable: Performance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b. Predictors: (Constant), training and Dev SA, raining and dev A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pPr>
        <w:pStyle w:val="style0"/>
        <w:rPr>
          <w:rFonts w:ascii="Times New Roman" w:cs="Times New Roman" w:eastAsia="Times New Roman" w:hAnsi="Times New Roman"/>
          <w:b/>
          <w:color w:val="4c5157"/>
          <w:sz w:val="28"/>
          <w:szCs w:val="28"/>
        </w:rPr>
      </w:pPr>
      <w:r>
        <w:br w:type="page"/>
      </w:r>
    </w:p>
    <w:p>
      <w:pPr>
        <w:pStyle w:val="style0"/>
        <w:spacing w:after="0" w:lineRule="auto" w:line="480"/>
        <w:ind w:right="432" w:firstLine="720"/>
        <w:jc w:val="center"/>
        <w:rPr>
          <w:rFonts w:ascii="Times New Roman" w:cs="Times New Roman" w:eastAsia="Times New Roman" w:hAnsi="Times New Roman"/>
          <w:b/>
          <w:color w:val="4c5157"/>
          <w:sz w:val="28"/>
          <w:szCs w:val="28"/>
          <w:vertAlign w:val="superscript"/>
        </w:rPr>
      </w:pPr>
      <w:r>
        <w:rPr>
          <w:rFonts w:ascii="Times New Roman" w:cs="Times New Roman" w:eastAsia="Times New Roman" w:hAnsi="Times New Roman"/>
          <w:b/>
          <w:color w:val="4c5157"/>
          <w:sz w:val="28"/>
          <w:szCs w:val="28"/>
        </w:rPr>
        <w:t>Coefficients</w:t>
      </w:r>
    </w:p>
    <w:tbl>
      <w:tblPr>
        <w:tblStyle w:val="style4127"/>
        <w:tblW w:w="901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080"/>
        <w:gridCol w:w="1260"/>
        <w:gridCol w:w="2070"/>
        <w:gridCol w:w="900"/>
        <w:gridCol w:w="1080"/>
      </w:tblGrid>
      <w:tr>
        <w:trPr>
          <w:cantSplit w:val="false"/>
          <w:tblHeader w:val="false"/>
          <w:jc w:val="left"/>
        </w:trPr>
        <w:tc>
          <w:tcPr>
            <w:tcW w:w="0" w:type="auto"/>
            <w:vMerge w:val="restart"/>
            <w:tcBorders/>
          </w:tcPr>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Model</w:t>
            </w:r>
          </w:p>
        </w:tc>
        <w:tc>
          <w:tcPr>
            <w:tcW w:w="0" w:type="auto"/>
            <w:gridSpan w:val="2"/>
            <w:tcBorders/>
          </w:tcPr>
          <w:p>
            <w:pPr>
              <w:pStyle w:val="style0"/>
              <w:spacing w:after="0" w:lineRule="auto" w:line="360"/>
              <w:ind w:right="16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Unstandardized Coefficient</w:t>
            </w:r>
          </w:p>
        </w:tc>
        <w:tc>
          <w:tcPr>
            <w:tcW w:w="0" w:type="auto"/>
            <w:tcBorders/>
          </w:tcPr>
          <w:p>
            <w:pPr>
              <w:pStyle w:val="style0"/>
              <w:spacing w:after="0" w:lineRule="auto" w:line="360"/>
              <w:ind w:right="16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Unstandardized Coefficient</w:t>
            </w:r>
          </w:p>
        </w:tc>
        <w:tc>
          <w:tcPr>
            <w:tcW w:w="0" w:type="auto"/>
            <w:vMerge w:val="restart"/>
            <w:tcBorders/>
          </w:tcPr>
          <w:p>
            <w:pPr>
              <w:pStyle w:val="style0"/>
              <w:spacing w:after="0" w:lineRule="auto" w:line="360"/>
              <w:ind w:right="25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t</w:t>
            </w:r>
          </w:p>
        </w:tc>
        <w:tc>
          <w:tcPr>
            <w:tcW w:w="0" w:type="auto"/>
            <w:vMerge w:val="restart"/>
            <w:tcBorders/>
          </w:tcPr>
          <w:p>
            <w:pPr>
              <w:pStyle w:val="style0"/>
              <w:spacing w:after="0" w:lineRule="auto" w:line="360"/>
              <w:ind w:right="25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Sig.</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c>
          <w:tcPr>
            <w:tcW w:w="0" w:type="auto"/>
            <w:tcBorders>
              <w:right w:val="single" w:sz="4" w:space="0" w:color="000000"/>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B</w:t>
            </w:r>
          </w:p>
        </w:tc>
        <w:tc>
          <w:tcPr>
            <w:tcW w:w="0" w:type="auto"/>
            <w:tcBorders>
              <w:left w:val="single" w:sz="4" w:space="0" w:color="000000"/>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Std. Error</w:t>
            </w:r>
          </w:p>
        </w:tc>
        <w:tc>
          <w:tcPr>
            <w:tcW w:w="0" w:type="auto"/>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Beta</w:t>
            </w: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r>
      <w:tr>
        <w:tblPrEx/>
        <w:trPr>
          <w:cantSplit w:val="false"/>
          <w:trHeight w:val="1763" w:hRule="atLeast"/>
          <w:tblHeader w:val="false"/>
          <w:jc w:val="left"/>
        </w:trPr>
        <w:tc>
          <w:tcPr>
            <w:tcW w:w="0" w:type="auto"/>
            <w:tcBorders>
              <w:top w:val="single" w:sz="4" w:space="0" w:color="000000"/>
            </w:tcBorders>
          </w:tcPr>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(constant)Training and evA.</w:t>
            </w:r>
          </w:p>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 training and</w:t>
            </w:r>
          </w:p>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Dev SA</w:t>
            </w:r>
          </w:p>
        </w:tc>
        <w:tc>
          <w:tcPr>
            <w:tcW w:w="0" w:type="auto"/>
            <w:tcBorders>
              <w:right w:val="single" w:sz="4" w:space="0" w:color="000000"/>
            </w:tcBorders>
          </w:tcPr>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25.578</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-.577</w:t>
            </w:r>
          </w:p>
          <w:p>
            <w:pPr>
              <w:pStyle w:val="style0"/>
              <w:spacing w:after="0" w:lineRule="auto" w:line="360"/>
              <w:ind w:right="-18"/>
              <w:rPr>
                <w:rFonts w:ascii="Times New Roman" w:cs="Times New Roman" w:eastAsia="Times New Roman" w:hAnsi="Times New Roman"/>
                <w:color w:val="4c5157"/>
                <w:sz w:val="26"/>
                <w:szCs w:val="26"/>
              </w:rPr>
            </w:pP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.306</w:t>
            </w:r>
          </w:p>
        </w:tc>
        <w:tc>
          <w:tcPr>
            <w:tcW w:w="0" w:type="auto"/>
            <w:tcBorders>
              <w:left w:val="single" w:sz="4" w:space="0" w:color="000000"/>
            </w:tcBorders>
          </w:tcPr>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8.866</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0.412</w:t>
            </w:r>
          </w:p>
          <w:p>
            <w:pPr>
              <w:pStyle w:val="style0"/>
              <w:spacing w:after="0" w:lineRule="auto" w:line="360"/>
              <w:ind w:right="432"/>
              <w:rPr>
                <w:rFonts w:ascii="Times New Roman" w:cs="Times New Roman" w:eastAsia="Times New Roman" w:hAnsi="Times New Roman"/>
                <w:color w:val="4c5157"/>
                <w:sz w:val="26"/>
                <w:szCs w:val="26"/>
              </w:rPr>
            </w:pP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.281</w:t>
            </w:r>
          </w:p>
        </w:tc>
        <w:tc>
          <w:tcPr>
            <w:tcW w:w="0" w:type="auto"/>
            <w:tcBorders/>
          </w:tcPr>
          <w:p>
            <w:pPr>
              <w:pStyle w:val="style0"/>
              <w:spacing w:after="0" w:lineRule="auto" w:line="360"/>
              <w:ind w:right="432"/>
              <w:rPr>
                <w:rFonts w:ascii="Times New Roman" w:cs="Times New Roman" w:eastAsia="Times New Roman" w:hAnsi="Times New Roman"/>
                <w:color w:val="4c5157"/>
                <w:sz w:val="26"/>
                <w:szCs w:val="26"/>
              </w:rPr>
            </w:pP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-.509</w:t>
            </w:r>
          </w:p>
          <w:p>
            <w:pPr>
              <w:pStyle w:val="style0"/>
              <w:spacing w:after="0" w:lineRule="auto" w:line="360"/>
              <w:ind w:right="432"/>
              <w:rPr>
                <w:rFonts w:ascii="Times New Roman" w:cs="Times New Roman" w:eastAsia="Times New Roman" w:hAnsi="Times New Roman"/>
                <w:color w:val="4c5157"/>
                <w:sz w:val="26"/>
                <w:szCs w:val="26"/>
              </w:rPr>
            </w:pP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.397</w:t>
            </w:r>
          </w:p>
        </w:tc>
        <w:tc>
          <w:tcPr>
            <w:tcW w:w="0" w:type="auto"/>
            <w:tcBorders/>
          </w:tcPr>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2.885</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-1.398</w:t>
            </w:r>
          </w:p>
          <w:p>
            <w:pPr>
              <w:pStyle w:val="style0"/>
              <w:spacing w:after="0" w:lineRule="auto" w:line="360"/>
              <w:ind w:right="-18"/>
              <w:rPr>
                <w:rFonts w:ascii="Times New Roman" w:cs="Times New Roman" w:eastAsia="Times New Roman" w:hAnsi="Times New Roman"/>
                <w:color w:val="4c5157"/>
                <w:sz w:val="26"/>
                <w:szCs w:val="26"/>
              </w:rPr>
            </w:pP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1.089</w:t>
            </w:r>
          </w:p>
        </w:tc>
        <w:tc>
          <w:tcPr>
            <w:tcW w:w="0" w:type="auto"/>
            <w:tcBorders/>
          </w:tcPr>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.045</w:t>
            </w:r>
          </w:p>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.235</w:t>
            </w:r>
          </w:p>
          <w:p>
            <w:pPr>
              <w:pStyle w:val="style0"/>
              <w:spacing w:after="0" w:lineRule="auto" w:line="360"/>
              <w:rPr>
                <w:rFonts w:ascii="Times New Roman" w:cs="Times New Roman" w:eastAsia="Times New Roman" w:hAnsi="Times New Roman"/>
                <w:color w:val="4c5157"/>
                <w:sz w:val="26"/>
                <w:szCs w:val="26"/>
              </w:rPr>
            </w:pPr>
          </w:p>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.337</w:t>
            </w:r>
          </w:p>
        </w:tc>
      </w:tr>
    </w:tbl>
    <w:p>
      <w:pPr>
        <w:pStyle w:val="style0"/>
        <w:spacing w:lineRule="auto" w:line="480"/>
        <w:ind w:right="432"/>
        <w:rPr>
          <w:rFonts w:ascii="Times New Roman" w:cs="Times New Roman" w:eastAsia="Times New Roman" w:hAnsi="Times New Roman"/>
          <w:b/>
          <w:i/>
          <w:color w:val="4c5157"/>
          <w:sz w:val="28"/>
          <w:szCs w:val="28"/>
        </w:rPr>
      </w:pPr>
      <w:r>
        <w:rPr>
          <w:rFonts w:ascii="Times New Roman" w:cs="Times New Roman" w:eastAsia="Times New Roman" w:hAnsi="Times New Roman"/>
          <w:b/>
          <w:i/>
          <w:color w:val="4c5157"/>
          <w:sz w:val="28"/>
          <w:szCs w:val="28"/>
        </w:rPr>
        <w:t>Source: Field Survey, 2025</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a. Dependent Variable: performance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b/>
          <w:color w:val="4c5157"/>
          <w:sz w:val="28"/>
          <w:szCs w:val="28"/>
        </w:rPr>
        <w:t>H02:</w:t>
      </w:r>
      <w:r>
        <w:rPr>
          <w:rFonts w:ascii="Times New Roman" w:cs="Times New Roman" w:eastAsia="Times New Roman" w:hAnsi="Times New Roman"/>
          <w:color w:val="4c5157"/>
          <w:sz w:val="28"/>
          <w:szCs w:val="28"/>
        </w:rPr>
        <w:t xml:space="preserve"> There is no relationship between training developments on employee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performance. </w:t>
      </w:r>
      <w:r>
        <w:br w:type="page"/>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 Summary</w:t>
      </w:r>
    </w:p>
    <w:tbl>
      <w:tblPr>
        <w:tblStyle w:val="style4128"/>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Model</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 Square</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Adjusted R square</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Std. Error of the Estimate</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.999</w:t>
            </w:r>
            <w:r>
              <w:rPr>
                <w:rFonts w:ascii="Times New Roman" w:cs="Times New Roman" w:eastAsia="Times New Roman" w:hAnsi="Times New Roman"/>
                <w:color w:val="4c5157"/>
                <w:sz w:val="28"/>
                <w:szCs w:val="28"/>
                <w:vertAlign w:val="superscript"/>
              </w:rPr>
              <w:t>a</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.997</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.992</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.96551</w:t>
            </w:r>
          </w:p>
        </w:tc>
      </w:tr>
    </w:tbl>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Source: Field Survey, 2025</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Predictors: (Constant), Training SA,</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Training A, Training N, Training D</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adjusted R</w:t>
      </w:r>
      <w:r>
        <w:rPr>
          <w:rFonts w:ascii="Times New Roman" w:cs="Times New Roman" w:eastAsia="Times New Roman" w:hAnsi="Times New Roman"/>
          <w:color w:val="4c5157"/>
          <w:sz w:val="28"/>
          <w:szCs w:val="28"/>
          <w:vertAlign w:val="superscript"/>
        </w:rPr>
        <w:t>2</w:t>
      </w:r>
      <w:r>
        <w:rPr>
          <w:rFonts w:ascii="Times New Roman" w:cs="Times New Roman" w:eastAsia="Times New Roman" w:hAnsi="Times New Roman"/>
          <w:color w:val="4c5157"/>
          <w:sz w:val="28"/>
          <w:szCs w:val="28"/>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pPr>
        <w:pStyle w:val="style0"/>
        <w:spacing w:after="0" w:lineRule="auto" w:line="480"/>
        <w:ind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error terms in regression measure the difference between T &amp; D and the performance of the respondents.</w:t>
      </w:r>
    </w:p>
    <w:p>
      <w:pPr>
        <w:pStyle w:val="style0"/>
        <w:rPr>
          <w:rFonts w:ascii="Times New Roman" w:cs="Times New Roman" w:eastAsia="Times New Roman" w:hAnsi="Times New Roman"/>
          <w:color w:val="4c5157"/>
          <w:sz w:val="28"/>
          <w:szCs w:val="28"/>
        </w:rPr>
      </w:pPr>
      <w:r>
        <w:br w:type="page"/>
      </w:r>
    </w:p>
    <w:p>
      <w:pPr>
        <w:pStyle w:val="style0"/>
        <w:spacing w:after="0" w:lineRule="auto" w:line="48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ANOVA</w:t>
      </w:r>
      <w:r>
        <w:rPr>
          <w:rFonts w:ascii="Times New Roman" w:cs="Times New Roman" w:eastAsia="Times New Roman" w:hAnsi="Times New Roman"/>
          <w:b/>
          <w:color w:val="4c5157"/>
          <w:sz w:val="28"/>
          <w:szCs w:val="28"/>
          <w:vertAlign w:val="superscript"/>
        </w:rPr>
        <w:t>a</w:t>
      </w:r>
    </w:p>
    <w:tbl>
      <w:tblPr>
        <w:tblStyle w:val="style4129"/>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1399"/>
        <w:gridCol w:w="1318"/>
        <w:gridCol w:w="1543"/>
        <w:gridCol w:w="1119"/>
        <w:gridCol w:w="1728"/>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Model</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Sum of Squares</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Df</w:t>
            </w:r>
          </w:p>
        </w:tc>
        <w:tc>
          <w:tcPr>
            <w:tcW w:w="0" w:type="auto"/>
            <w:tcBorders>
              <w:right w:val="single" w:sz="4" w:space="0" w:color="000000"/>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Mean Square</w:t>
            </w:r>
          </w:p>
        </w:tc>
        <w:tc>
          <w:tcPr>
            <w:tcW w:w="0" w:type="auto"/>
            <w:tcBorders>
              <w:left w:val="single" w:sz="4" w:space="0" w:color="000000"/>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F</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Sig.</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Regression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 Residual</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Total</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738.136</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1.864</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740.000</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4</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6</w:t>
            </w:r>
          </w:p>
        </w:tc>
        <w:tc>
          <w:tcPr>
            <w:tcW w:w="0" w:type="auto"/>
            <w:tcBorders>
              <w:right w:val="single" w:sz="4" w:space="0" w:color="000000"/>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184.534</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.932</w:t>
            </w:r>
          </w:p>
        </w:tc>
        <w:tc>
          <w:tcPr>
            <w:tcW w:w="0" w:type="auto"/>
            <w:tcBorders>
              <w:left w:val="single" w:sz="4" w:space="0" w:color="000000"/>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197.951</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.005</w:t>
            </w:r>
            <w:r>
              <w:rPr>
                <w:rFonts w:ascii="Times New Roman" w:cs="Times New Roman" w:eastAsia="Times New Roman" w:hAnsi="Times New Roman"/>
                <w:color w:val="4c5157"/>
                <w:sz w:val="28"/>
                <w:szCs w:val="28"/>
                <w:vertAlign w:val="superscript"/>
              </w:rPr>
              <w:t>b</w:t>
            </w:r>
          </w:p>
        </w:tc>
      </w:tr>
    </w:tbl>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Source: Field Survey, 2025</w:t>
      </w:r>
    </w:p>
    <w:p>
      <w:pPr>
        <w:pStyle w:val="style0"/>
        <w:spacing w:after="0" w:lineRule="auto" w:line="480"/>
        <w:ind w:right="432"/>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a. Dependent Variable: Performance </w:t>
      </w:r>
    </w:p>
    <w:p>
      <w:pPr>
        <w:pStyle w:val="style0"/>
        <w:spacing w:after="0" w:lineRule="auto" w:line="480"/>
        <w:ind w:right="432"/>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b. Predictors: (Constant), Training SA, Training A, Training N, Training </w:t>
      </w:r>
    </w:p>
    <w:p>
      <w:pPr>
        <w:pStyle w:val="style0"/>
        <w:spacing w:after="0" w:lineRule="auto" w:line="480"/>
        <w:ind w:right="432"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pPr>
        <w:pStyle w:val="style0"/>
        <w:spacing w:after="0" w:lineRule="auto" w:line="480"/>
        <w:ind w:right="432" w:firstLine="720"/>
        <w:jc w:val="center"/>
        <w:rPr>
          <w:rFonts w:ascii="Times New Roman" w:cs="Times New Roman" w:eastAsia="Times New Roman" w:hAnsi="Times New Roman"/>
          <w:b/>
          <w:color w:val="4c5157"/>
          <w:sz w:val="28"/>
          <w:szCs w:val="28"/>
          <w:vertAlign w:val="superscript"/>
        </w:rPr>
      </w:pPr>
      <w:r>
        <w:rPr>
          <w:rFonts w:ascii="Times New Roman" w:cs="Times New Roman" w:eastAsia="Times New Roman" w:hAnsi="Times New Roman"/>
          <w:b/>
          <w:color w:val="4c5157"/>
          <w:sz w:val="28"/>
          <w:szCs w:val="28"/>
        </w:rPr>
        <w:t>Coefficients</w:t>
      </w:r>
    </w:p>
    <w:tbl>
      <w:tblPr>
        <w:tblStyle w:val="style4130"/>
        <w:tblW w:w="9180" w:type="dxa"/>
        <w:jc w:val="left"/>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080"/>
        <w:gridCol w:w="1260"/>
        <w:gridCol w:w="2070"/>
        <w:gridCol w:w="900"/>
        <w:gridCol w:w="1080"/>
      </w:tblGrid>
      <w:tr>
        <w:trPr>
          <w:cantSplit w:val="false"/>
          <w:tblHeader w:val="false"/>
          <w:jc w:val="left"/>
        </w:trPr>
        <w:tc>
          <w:tcPr>
            <w:tcW w:w="0" w:type="auto"/>
            <w:vMerge w:val="restart"/>
            <w:tcBorders/>
          </w:tcPr>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Model</w:t>
            </w:r>
          </w:p>
        </w:tc>
        <w:tc>
          <w:tcPr>
            <w:tcW w:w="0" w:type="auto"/>
            <w:gridSpan w:val="2"/>
            <w:tcBorders/>
          </w:tcPr>
          <w:p>
            <w:pPr>
              <w:pStyle w:val="style0"/>
              <w:spacing w:after="0" w:lineRule="auto" w:line="360"/>
              <w:ind w:right="16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Unstandardized Coefficient</w:t>
            </w:r>
          </w:p>
        </w:tc>
        <w:tc>
          <w:tcPr>
            <w:tcW w:w="0" w:type="auto"/>
            <w:tcBorders/>
          </w:tcPr>
          <w:p>
            <w:pPr>
              <w:pStyle w:val="style0"/>
              <w:spacing w:after="0" w:lineRule="auto" w:line="360"/>
              <w:ind w:right="16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Unstandardized Coefficient</w:t>
            </w:r>
          </w:p>
        </w:tc>
        <w:tc>
          <w:tcPr>
            <w:tcW w:w="0" w:type="auto"/>
            <w:vMerge w:val="restart"/>
            <w:tcBorders/>
          </w:tcPr>
          <w:p>
            <w:pPr>
              <w:pStyle w:val="style0"/>
              <w:spacing w:after="0" w:lineRule="auto" w:line="360"/>
              <w:ind w:right="25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t</w:t>
            </w:r>
          </w:p>
        </w:tc>
        <w:tc>
          <w:tcPr>
            <w:tcW w:w="0" w:type="auto"/>
            <w:vMerge w:val="restart"/>
            <w:tcBorders/>
          </w:tcPr>
          <w:p>
            <w:pPr>
              <w:pStyle w:val="style0"/>
              <w:spacing w:after="0" w:lineRule="auto" w:line="360"/>
              <w:ind w:right="25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Sig.</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c>
          <w:tcPr>
            <w:tcW w:w="0" w:type="auto"/>
            <w:tcBorders>
              <w:right w:val="single" w:sz="4" w:space="0" w:color="000000"/>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B</w:t>
            </w:r>
          </w:p>
        </w:tc>
        <w:tc>
          <w:tcPr>
            <w:tcW w:w="0" w:type="auto"/>
            <w:tcBorders>
              <w:left w:val="single" w:sz="4" w:space="0" w:color="000000"/>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Std. Error</w:t>
            </w:r>
          </w:p>
        </w:tc>
        <w:tc>
          <w:tcPr>
            <w:tcW w:w="0" w:type="auto"/>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Beta</w:t>
            </w: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r>
      <w:tr>
        <w:tblPrEx/>
        <w:trPr>
          <w:cantSplit w:val="false"/>
          <w:trHeight w:val="1763" w:hRule="atLeast"/>
          <w:tblHeader w:val="false"/>
          <w:jc w:val="left"/>
        </w:trPr>
        <w:tc>
          <w:tcPr>
            <w:tcW w:w="0" w:type="auto"/>
            <w:tcBorders>
              <w:top w:val="single" w:sz="4" w:space="0" w:color="000000"/>
            </w:tcBorders>
          </w:tcPr>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(constant)training D Training N</w:t>
            </w:r>
          </w:p>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 training A</w:t>
            </w:r>
          </w:p>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Training SA</w:t>
            </w:r>
          </w:p>
        </w:tc>
        <w:tc>
          <w:tcPr>
            <w:tcW w:w="0" w:type="auto"/>
            <w:tcBorders>
              <w:right w:val="single" w:sz="4" w:space="0" w:color="000000"/>
            </w:tcBorders>
          </w:tcPr>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-22.270</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1.373</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-2.332</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2.012</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1.532</w:t>
            </w:r>
          </w:p>
        </w:tc>
        <w:tc>
          <w:tcPr>
            <w:tcW w:w="0" w:type="auto"/>
            <w:tcBorders>
              <w:left w:val="single" w:sz="4" w:space="0" w:color="000000"/>
            </w:tcBorders>
          </w:tcPr>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9.620</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607</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.792</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.438</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.176</w:t>
            </w:r>
          </w:p>
        </w:tc>
        <w:tc>
          <w:tcPr>
            <w:tcW w:w="0" w:type="auto"/>
            <w:tcBorders/>
          </w:tcPr>
          <w:p>
            <w:pPr>
              <w:pStyle w:val="style0"/>
              <w:spacing w:after="0" w:lineRule="auto" w:line="360"/>
              <w:ind w:right="432"/>
              <w:rPr>
                <w:rFonts w:ascii="Times New Roman" w:cs="Times New Roman" w:eastAsia="Times New Roman" w:hAnsi="Times New Roman"/>
                <w:color w:val="4c5157"/>
                <w:sz w:val="26"/>
                <w:szCs w:val="26"/>
              </w:rPr>
            </w:pP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-.561</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-.408</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1.231</w:t>
            </w:r>
          </w:p>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1.123</w:t>
            </w:r>
          </w:p>
        </w:tc>
        <w:tc>
          <w:tcPr>
            <w:tcW w:w="0" w:type="auto"/>
            <w:tcBorders/>
          </w:tcPr>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-2.315</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2.261</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-2.261</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4.594</w:t>
            </w:r>
          </w:p>
          <w:p>
            <w:pPr>
              <w:pStyle w:val="style0"/>
              <w:spacing w:after="0" w:lineRule="auto" w:line="36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8.691</w:t>
            </w:r>
          </w:p>
        </w:tc>
        <w:tc>
          <w:tcPr>
            <w:tcW w:w="0" w:type="auto"/>
            <w:tcBorders/>
          </w:tcPr>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.147</w:t>
            </w:r>
          </w:p>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.152</w:t>
            </w:r>
          </w:p>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.099</w:t>
            </w:r>
          </w:p>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0.44</w:t>
            </w:r>
          </w:p>
          <w:p>
            <w:pPr>
              <w:pStyle w:val="style0"/>
              <w:spacing w:after="0" w:lineRule="auto" w:line="36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.013</w:t>
            </w:r>
          </w:p>
        </w:tc>
      </w:tr>
    </w:tbl>
    <w:p>
      <w:pPr>
        <w:pStyle w:val="style0"/>
        <w:spacing w:lineRule="auto" w:line="480"/>
        <w:ind w:right="432"/>
        <w:rPr>
          <w:rFonts w:ascii="Times New Roman" w:cs="Times New Roman" w:eastAsia="Times New Roman" w:hAnsi="Times New Roman"/>
          <w:b/>
          <w:i/>
          <w:color w:val="4c5157"/>
          <w:sz w:val="28"/>
          <w:szCs w:val="28"/>
        </w:rPr>
      </w:pPr>
      <w:r>
        <w:rPr>
          <w:rFonts w:ascii="Times New Roman" w:cs="Times New Roman" w:eastAsia="Times New Roman" w:hAnsi="Times New Roman"/>
          <w:b/>
          <w:i/>
          <w:color w:val="4c5157"/>
          <w:sz w:val="28"/>
          <w:szCs w:val="28"/>
        </w:rPr>
        <w:t>Source: Field Survey, 2025</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432" w:hanging="36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Dependent Variable Performance</w:t>
      </w:r>
    </w:p>
    <w:p>
      <w:pPr>
        <w:pStyle w:val="style0"/>
        <w:spacing w:after="0" w:lineRule="auto" w:line="480"/>
        <w:ind w:right="432"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in-standardize value of the mentioned table illustrate obliviously that independent variable Training and Development has a perfect positive impact on (dependent variable) Employee performance in this study.</w:t>
      </w:r>
    </w:p>
    <w:p>
      <w:pPr>
        <w:pStyle w:val="style0"/>
        <w:rPr>
          <w:rFonts w:ascii="Times New Roman" w:cs="Times New Roman" w:eastAsia="Times New Roman" w:hAnsi="Times New Roman"/>
          <w:color w:val="4c5157"/>
          <w:sz w:val="28"/>
          <w:szCs w:val="28"/>
        </w:rPr>
      </w:pPr>
      <w:r>
        <w:br w:type="page"/>
      </w:r>
    </w:p>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 Summary</w:t>
      </w:r>
    </w:p>
    <w:tbl>
      <w:tblPr>
        <w:tblStyle w:val="style4131"/>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Model</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R Square</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Adjusted R square</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Std. Error of the Estimate</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.846</w:t>
            </w:r>
            <w:r>
              <w:rPr>
                <w:rFonts w:ascii="Times New Roman" w:cs="Times New Roman" w:eastAsia="Times New Roman" w:hAnsi="Times New Roman"/>
                <w:color w:val="4c5157"/>
                <w:sz w:val="28"/>
                <w:szCs w:val="28"/>
                <w:vertAlign w:val="superscript"/>
              </w:rPr>
              <w:t>a</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.716</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-707</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14.50935</w:t>
            </w:r>
          </w:p>
        </w:tc>
      </w:tr>
    </w:tbl>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Source: Field Survey, 2025</w:t>
      </w:r>
    </w:p>
    <w:p>
      <w:pPr>
        <w:pStyle w:val="style0"/>
        <w:spacing w:after="0" w:lineRule="auto" w:line="480"/>
        <w:ind w:right="432"/>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a. Predictors: (Constant), performance SA, </w:t>
      </w:r>
    </w:p>
    <w:p>
      <w:pPr>
        <w:pStyle w:val="style0"/>
        <w:spacing w:after="0" w:lineRule="auto" w:line="480"/>
        <w:ind w:right="432"/>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Performance D, Performance N, </w:t>
      </w:r>
    </w:p>
    <w:p>
      <w:pPr>
        <w:pStyle w:val="style0"/>
        <w:spacing w:after="0" w:lineRule="auto" w:line="480"/>
        <w:ind w:right="432"/>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Performance A, Performance SD </w:t>
      </w:r>
    </w:p>
    <w:p>
      <w:pPr>
        <w:pStyle w:val="style0"/>
        <w:spacing w:after="0" w:lineRule="auto" w:line="480"/>
        <w:ind w:right="432"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pPr>
        <w:pStyle w:val="style0"/>
        <w:rPr>
          <w:rFonts w:ascii="Times New Roman" w:cs="Times New Roman" w:eastAsia="Times New Roman" w:hAnsi="Times New Roman"/>
          <w:b/>
          <w:color w:val="4c5157"/>
          <w:sz w:val="28"/>
          <w:szCs w:val="28"/>
        </w:rPr>
      </w:pPr>
      <w:r>
        <w:br w:type="page"/>
      </w:r>
    </w:p>
    <w:p>
      <w:pPr>
        <w:pStyle w:val="style0"/>
        <w:spacing w:after="0" w:lineRule="auto" w:line="480"/>
        <w:jc w:val="center"/>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ANOVA</w:t>
      </w:r>
      <w:r>
        <w:rPr>
          <w:rFonts w:ascii="Times New Roman" w:cs="Times New Roman" w:eastAsia="Times New Roman" w:hAnsi="Times New Roman"/>
          <w:b/>
          <w:color w:val="4c5157"/>
          <w:sz w:val="28"/>
          <w:szCs w:val="28"/>
          <w:vertAlign w:val="superscript"/>
        </w:rPr>
        <w:t>a</w:t>
      </w:r>
    </w:p>
    <w:tbl>
      <w:tblPr>
        <w:tblStyle w:val="style4132"/>
        <w:tblW w:w="88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408"/>
        <w:gridCol w:w="1350"/>
        <w:gridCol w:w="1560"/>
        <w:gridCol w:w="1013"/>
        <w:gridCol w:w="1765"/>
      </w:tblGrid>
      <w:tr>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Model</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Sum of Squares</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Df</w:t>
            </w:r>
          </w:p>
        </w:tc>
        <w:tc>
          <w:tcPr>
            <w:tcW w:w="0" w:type="auto"/>
            <w:tcBorders>
              <w:right w:val="single" w:sz="4" w:space="0" w:color="000000"/>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Mean Square</w:t>
            </w:r>
          </w:p>
        </w:tc>
        <w:tc>
          <w:tcPr>
            <w:tcW w:w="0" w:type="auto"/>
            <w:tcBorders>
              <w:left w:val="single" w:sz="4" w:space="0" w:color="000000"/>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F</w:t>
            </w:r>
          </w:p>
        </w:tc>
        <w:tc>
          <w:tcPr>
            <w:tcW w:w="0" w:type="auto"/>
            <w:tcBorders/>
          </w:tcPr>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Sig.</w:t>
            </w:r>
          </w:p>
        </w:tc>
      </w:tr>
      <w:tr>
        <w:tblPrEx/>
        <w:trPr>
          <w:cantSplit w:val="false"/>
          <w:tblHeader w:val="false"/>
          <w:jc w:val="left"/>
        </w:trPr>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 xml:space="preserve">Regression </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 Residual</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Total</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529.479</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210.521</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740.000</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5</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6</w:t>
            </w:r>
          </w:p>
        </w:tc>
        <w:tc>
          <w:tcPr>
            <w:tcW w:w="0" w:type="auto"/>
            <w:tcBorders>
              <w:right w:val="single" w:sz="4" w:space="0" w:color="000000"/>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105.896</w:t>
            </w:r>
          </w:p>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210.521</w:t>
            </w:r>
          </w:p>
        </w:tc>
        <w:tc>
          <w:tcPr>
            <w:tcW w:w="0" w:type="auto"/>
            <w:tcBorders>
              <w:left w:val="single" w:sz="4" w:space="0" w:color="000000"/>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.503</w:t>
            </w:r>
          </w:p>
        </w:tc>
        <w:tc>
          <w:tcPr>
            <w:tcW w:w="0" w:type="auto"/>
            <w:tcBorders/>
          </w:tcPr>
          <w:p>
            <w:pPr>
              <w:pStyle w:val="style0"/>
              <w:spacing w:after="0" w:lineRule="auto" w:line="48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.002</w:t>
            </w:r>
            <w:r>
              <w:rPr>
                <w:rFonts w:ascii="Times New Roman" w:cs="Times New Roman" w:eastAsia="Times New Roman" w:hAnsi="Times New Roman"/>
                <w:color w:val="4c5157"/>
                <w:sz w:val="28"/>
                <w:szCs w:val="28"/>
                <w:vertAlign w:val="superscript"/>
              </w:rPr>
              <w:t>b</w:t>
            </w:r>
          </w:p>
        </w:tc>
      </w:tr>
    </w:tbl>
    <w:p>
      <w:pPr>
        <w:pStyle w:val="style0"/>
        <w:spacing w:after="0" w:lineRule="auto" w:line="480"/>
        <w:jc w:val="both"/>
        <w:rPr>
          <w:rFonts w:ascii="Times New Roman" w:cs="Times New Roman" w:eastAsia="Times New Roman" w:hAnsi="Times New Roman"/>
          <w:b/>
          <w:color w:val="4c5157"/>
          <w:sz w:val="28"/>
          <w:szCs w:val="28"/>
        </w:rPr>
      </w:pPr>
      <w:r>
        <w:rPr>
          <w:rFonts w:ascii="Times New Roman" w:cs="Times New Roman" w:eastAsia="Times New Roman" w:hAnsi="Times New Roman"/>
          <w:b/>
          <w:color w:val="4c5157"/>
          <w:sz w:val="28"/>
          <w:szCs w:val="28"/>
        </w:rPr>
        <w:t>Source: Field Survey, 2025</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432" w:hanging="36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 xml:space="preserve">Dependent Variable: training and dev </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432" w:hanging="36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 xml:space="preserve">Predictors: (Constant),. performance SA,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432" w:firstLine="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 xml:space="preserve">Performance D, Performance 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432" w:firstLine="0"/>
        <w:jc w:val="both"/>
        <w:rPr>
          <w:rFonts w:ascii="Times New Roman" w:cs="Times New Roman" w:eastAsia="Times New Roman" w:hAnsi="Times New Roman"/>
          <w:b w:val="false"/>
          <w:i w:val="false"/>
          <w:smallCaps w:val="false"/>
          <w:color w:val="4c5157"/>
          <w:sz w:val="28"/>
          <w:szCs w:val="28"/>
          <w:u w:val="none"/>
          <w:shd w:val="clear" w:color="auto" w:fill="auto"/>
          <w:vertAlign w:val="baseline"/>
        </w:rPr>
      </w:pPr>
      <w:r>
        <w:rPr>
          <w:rFonts w:ascii="Times New Roman" w:cs="Times New Roman" w:eastAsia="Times New Roman" w:hAnsi="Times New Roman"/>
          <w:b w:val="false"/>
          <w:i w:val="false"/>
          <w:smallCaps w:val="false"/>
          <w:color w:val="4c5157"/>
          <w:sz w:val="28"/>
          <w:szCs w:val="28"/>
          <w:u w:val="none"/>
          <w:shd w:val="clear" w:color="auto" w:fill="auto"/>
          <w:vertAlign w:val="baseline"/>
        </w:rPr>
        <w:t xml:space="preserve">Performance A, Performance SD </w:t>
      </w:r>
    </w:p>
    <w:p>
      <w:pPr>
        <w:pStyle w:val="style0"/>
        <w:spacing w:after="0" w:lineRule="auto" w:line="480"/>
        <w:ind w:right="432"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ANOVE table provides an F-test for the null hypothesis that "HYPOTHESIS 3". Here we can clearly reject this null hypothesis since our P-value is less than the level of significant at 5%. 1.e (P&lt;0.05) and so, concluded.</w:t>
      </w:r>
    </w:p>
    <w:p>
      <w:pPr>
        <w:pStyle w:val="style0"/>
        <w:rPr>
          <w:rFonts w:ascii="Times New Roman" w:cs="Times New Roman" w:eastAsia="Times New Roman" w:hAnsi="Times New Roman"/>
          <w:color w:val="4c5157"/>
          <w:sz w:val="28"/>
          <w:szCs w:val="28"/>
        </w:rPr>
      </w:pPr>
      <w:r>
        <w:br w:type="page"/>
      </w:r>
    </w:p>
    <w:p>
      <w:pPr>
        <w:pStyle w:val="style0"/>
        <w:spacing w:after="0" w:lineRule="auto" w:line="480"/>
        <w:ind w:right="432" w:firstLine="720"/>
        <w:jc w:val="center"/>
        <w:rPr>
          <w:rFonts w:ascii="Times New Roman" w:cs="Times New Roman" w:eastAsia="Times New Roman" w:hAnsi="Times New Roman"/>
          <w:b/>
          <w:color w:val="4c5157"/>
          <w:sz w:val="28"/>
          <w:szCs w:val="28"/>
          <w:vertAlign w:val="superscript"/>
        </w:rPr>
      </w:pPr>
      <w:r>
        <w:rPr>
          <w:rFonts w:ascii="Times New Roman" w:cs="Times New Roman" w:eastAsia="Times New Roman" w:hAnsi="Times New Roman"/>
          <w:b/>
          <w:color w:val="4c5157"/>
          <w:sz w:val="28"/>
          <w:szCs w:val="28"/>
        </w:rPr>
        <w:t>Coefficients</w:t>
      </w:r>
    </w:p>
    <w:tbl>
      <w:tblPr>
        <w:tblStyle w:val="style4133"/>
        <w:tblW w:w="9180" w:type="dxa"/>
        <w:jc w:val="left"/>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170"/>
        <w:gridCol w:w="1440"/>
        <w:gridCol w:w="2070"/>
        <w:gridCol w:w="900"/>
        <w:gridCol w:w="1080"/>
      </w:tblGrid>
      <w:tr>
        <w:trPr>
          <w:cantSplit w:val="false"/>
          <w:tblHeader w:val="false"/>
          <w:jc w:val="left"/>
        </w:trPr>
        <w:tc>
          <w:tcPr>
            <w:tcW w:w="0" w:type="auto"/>
            <w:vMerge w:val="restart"/>
            <w:tcBorders/>
          </w:tcPr>
          <w:p>
            <w:pPr>
              <w:pStyle w:val="style0"/>
              <w:spacing w:after="0" w:lineRule="auto" w:line="36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Model</w:t>
            </w:r>
          </w:p>
        </w:tc>
        <w:tc>
          <w:tcPr>
            <w:tcW w:w="0" w:type="auto"/>
            <w:gridSpan w:val="2"/>
            <w:tcBorders/>
          </w:tcPr>
          <w:p>
            <w:pPr>
              <w:pStyle w:val="style0"/>
              <w:spacing w:after="0" w:lineRule="auto" w:line="360"/>
              <w:ind w:right="16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Unstandardized Coefficient</w:t>
            </w:r>
          </w:p>
        </w:tc>
        <w:tc>
          <w:tcPr>
            <w:tcW w:w="0" w:type="auto"/>
            <w:tcBorders/>
          </w:tcPr>
          <w:p>
            <w:pPr>
              <w:pStyle w:val="style0"/>
              <w:spacing w:after="0" w:lineRule="auto" w:line="360"/>
              <w:ind w:right="16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Unstandardized Coefficient</w:t>
            </w:r>
          </w:p>
        </w:tc>
        <w:tc>
          <w:tcPr>
            <w:tcW w:w="0" w:type="auto"/>
            <w:vMerge w:val="restart"/>
            <w:tcBorders/>
          </w:tcPr>
          <w:p>
            <w:pPr>
              <w:pStyle w:val="style0"/>
              <w:spacing w:after="0" w:lineRule="auto" w:line="360"/>
              <w:ind w:right="25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t</w:t>
            </w:r>
          </w:p>
        </w:tc>
        <w:tc>
          <w:tcPr>
            <w:tcW w:w="0" w:type="auto"/>
            <w:vMerge w:val="restart"/>
            <w:tcBorders/>
          </w:tcPr>
          <w:p>
            <w:pPr>
              <w:pStyle w:val="style0"/>
              <w:spacing w:after="0" w:lineRule="auto" w:line="360"/>
              <w:ind w:right="25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Sig.</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c>
          <w:tcPr>
            <w:tcW w:w="0" w:type="auto"/>
            <w:tcBorders>
              <w:right w:val="single" w:sz="4" w:space="0" w:color="000000"/>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B</w:t>
            </w:r>
          </w:p>
        </w:tc>
        <w:tc>
          <w:tcPr>
            <w:tcW w:w="0" w:type="auto"/>
            <w:tcBorders>
              <w:left w:val="single" w:sz="4" w:space="0" w:color="000000"/>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Std. Error</w:t>
            </w:r>
          </w:p>
        </w:tc>
        <w:tc>
          <w:tcPr>
            <w:tcW w:w="0" w:type="auto"/>
            <w:tcBorders/>
          </w:tcPr>
          <w:p>
            <w:pPr>
              <w:pStyle w:val="style0"/>
              <w:spacing w:after="0" w:lineRule="auto" w:line="360"/>
              <w:ind w:right="432"/>
              <w:jc w:val="center"/>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Beta</w:t>
            </w: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color w:val="4c5157"/>
                <w:sz w:val="26"/>
                <w:szCs w:val="26"/>
              </w:rPr>
            </w:pPr>
          </w:p>
        </w:tc>
      </w:tr>
      <w:tr>
        <w:tblPrEx/>
        <w:trPr>
          <w:cantSplit w:val="false"/>
          <w:trHeight w:val="1763" w:hRule="atLeast"/>
          <w:tblHeader w:val="false"/>
          <w:jc w:val="left"/>
        </w:trPr>
        <w:tc>
          <w:tcPr>
            <w:tcW w:w="0" w:type="auto"/>
            <w:tcBorders>
              <w:top w:val="single" w:sz="4" w:space="0" w:color="000000"/>
            </w:tcBorders>
          </w:tcPr>
          <w:p>
            <w:pPr>
              <w:pStyle w:val="style0"/>
              <w:tabs>
                <w:tab w:val="left" w:leader="none" w:pos="2070"/>
              </w:tabs>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 xml:space="preserve">(constant) </w:t>
            </w:r>
          </w:p>
          <w:p>
            <w:pPr>
              <w:pStyle w:val="style0"/>
              <w:tabs>
                <w:tab w:val="left" w:leader="none" w:pos="2070"/>
              </w:tabs>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Performance SD</w:t>
            </w:r>
          </w:p>
          <w:p>
            <w:pPr>
              <w:pStyle w:val="style0"/>
              <w:tabs>
                <w:tab w:val="left" w:leader="none" w:pos="2070"/>
              </w:tabs>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Performance</w:t>
            </w:r>
          </w:p>
          <w:p>
            <w:pPr>
              <w:pStyle w:val="style0"/>
              <w:tabs>
                <w:tab w:val="left" w:leader="none" w:pos="2070"/>
              </w:tabs>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 performance</w:t>
            </w:r>
          </w:p>
          <w:p>
            <w:pPr>
              <w:pStyle w:val="style0"/>
              <w:tabs>
                <w:tab w:val="left" w:leader="none" w:pos="2070"/>
              </w:tabs>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Performance</w:t>
            </w:r>
          </w:p>
          <w:p>
            <w:pPr>
              <w:pStyle w:val="style0"/>
              <w:tabs>
                <w:tab w:val="left" w:leader="none" w:pos="2070"/>
              </w:tabs>
              <w:spacing w:after="0" w:lineRule="auto" w:line="360"/>
              <w:ind w:right="432"/>
              <w:rPr>
                <w:rFonts w:ascii="Times New Roman" w:cs="Times New Roman" w:eastAsia="Times New Roman" w:hAnsi="Times New Roman"/>
                <w:color w:val="4c5157"/>
                <w:sz w:val="26"/>
                <w:szCs w:val="26"/>
              </w:rPr>
            </w:pPr>
          </w:p>
        </w:tc>
        <w:tc>
          <w:tcPr>
            <w:tcW w:w="0" w:type="auto"/>
            <w:tcBorders>
              <w:right w:val="single" w:sz="4" w:space="0" w:color="000000"/>
            </w:tcBorders>
          </w:tcPr>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122.587</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-2.937</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-208</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-4.895</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-1.344</w:t>
            </w:r>
          </w:p>
          <w:p>
            <w:pPr>
              <w:pStyle w:val="style0"/>
              <w:spacing w:after="0" w:lineRule="auto" w:line="360"/>
              <w:ind w:right="-18"/>
              <w:rPr>
                <w:rFonts w:ascii="Times New Roman" w:cs="Times New Roman" w:eastAsia="Times New Roman" w:hAnsi="Times New Roman"/>
                <w:color w:val="4c5157"/>
                <w:sz w:val="26"/>
                <w:szCs w:val="26"/>
              </w:rPr>
            </w:pPr>
          </w:p>
          <w:p>
            <w:pPr>
              <w:pStyle w:val="style0"/>
              <w:spacing w:after="0" w:lineRule="auto" w:line="360"/>
              <w:ind w:right="-18"/>
              <w:rPr>
                <w:rFonts w:ascii="Times New Roman" w:cs="Times New Roman" w:eastAsia="Times New Roman" w:hAnsi="Times New Roman"/>
                <w:color w:val="4c5157"/>
                <w:sz w:val="26"/>
                <w:szCs w:val="26"/>
              </w:rPr>
            </w:pPr>
          </w:p>
        </w:tc>
        <w:tc>
          <w:tcPr>
            <w:tcW w:w="0" w:type="auto"/>
            <w:tcBorders>
              <w:left w:val="single" w:sz="4" w:space="0" w:color="000000"/>
            </w:tcBorders>
          </w:tcPr>
          <w:p>
            <w:pPr>
              <w:pStyle w:val="style0"/>
              <w:tabs>
                <w:tab w:val="left" w:leader="none" w:pos="792"/>
              </w:tabs>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87.151</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3.080</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3.142</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3.209</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1.845</w:t>
            </w:r>
          </w:p>
        </w:tc>
        <w:tc>
          <w:tcPr>
            <w:tcW w:w="0" w:type="auto"/>
            <w:tcBorders/>
          </w:tcPr>
          <w:p>
            <w:pPr>
              <w:pStyle w:val="style0"/>
              <w:spacing w:after="0" w:lineRule="auto" w:line="480"/>
              <w:ind w:right="432"/>
              <w:rPr>
                <w:rFonts w:ascii="Times New Roman" w:cs="Times New Roman" w:eastAsia="Times New Roman" w:hAnsi="Times New Roman"/>
                <w:color w:val="4c5157"/>
                <w:sz w:val="26"/>
                <w:szCs w:val="26"/>
              </w:rPr>
            </w:pP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-1.601</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1.061</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-1.340</w:t>
            </w:r>
          </w:p>
          <w:p>
            <w:pPr>
              <w:pStyle w:val="style0"/>
              <w:spacing w:after="0" w:lineRule="auto" w:line="480"/>
              <w:ind w:right="432"/>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-.722</w:t>
            </w:r>
          </w:p>
        </w:tc>
        <w:tc>
          <w:tcPr>
            <w:tcW w:w="0" w:type="auto"/>
            <w:tcBorders/>
          </w:tcPr>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1.407</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-.953</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-0.66</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-1.525</w:t>
            </w:r>
          </w:p>
          <w:p>
            <w:pPr>
              <w:pStyle w:val="style0"/>
              <w:spacing w:after="0" w:lineRule="auto" w:line="480"/>
              <w:ind w:right="-18"/>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-.728</w:t>
            </w:r>
          </w:p>
        </w:tc>
        <w:tc>
          <w:tcPr>
            <w:tcW w:w="0" w:type="auto"/>
            <w:tcBorders/>
          </w:tcPr>
          <w:p>
            <w:pPr>
              <w:pStyle w:val="style0"/>
              <w:spacing w:after="0" w:lineRule="auto" w:line="48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.393</w:t>
            </w:r>
          </w:p>
          <w:p>
            <w:pPr>
              <w:pStyle w:val="style0"/>
              <w:spacing w:after="0" w:lineRule="auto" w:line="48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.515</w:t>
            </w:r>
          </w:p>
          <w:p>
            <w:pPr>
              <w:pStyle w:val="style0"/>
              <w:spacing w:after="0" w:lineRule="auto" w:line="48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.958</w:t>
            </w:r>
          </w:p>
          <w:p>
            <w:pPr>
              <w:pStyle w:val="style0"/>
              <w:spacing w:after="0" w:lineRule="auto" w:line="48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.369</w:t>
            </w:r>
          </w:p>
          <w:p>
            <w:pPr>
              <w:pStyle w:val="style0"/>
              <w:spacing w:after="0" w:lineRule="auto" w:line="480"/>
              <w:rPr>
                <w:rFonts w:ascii="Times New Roman" w:cs="Times New Roman" w:eastAsia="Times New Roman" w:hAnsi="Times New Roman"/>
                <w:color w:val="4c5157"/>
                <w:sz w:val="26"/>
                <w:szCs w:val="26"/>
              </w:rPr>
            </w:pPr>
            <w:r>
              <w:rPr>
                <w:rFonts w:ascii="Times New Roman" w:cs="Times New Roman" w:eastAsia="Times New Roman" w:hAnsi="Times New Roman"/>
                <w:color w:val="4c5157"/>
                <w:sz w:val="26"/>
                <w:szCs w:val="26"/>
              </w:rPr>
              <w:t>.599</w:t>
            </w:r>
          </w:p>
        </w:tc>
      </w:tr>
    </w:tbl>
    <w:p>
      <w:pPr>
        <w:pStyle w:val="style0"/>
        <w:spacing w:after="0" w:lineRule="auto" w:line="480"/>
        <w:ind w:right="432"/>
        <w:jc w:val="both"/>
        <w:rPr>
          <w:rFonts w:ascii="Times New Roman" w:cs="Times New Roman" w:eastAsia="Times New Roman" w:hAnsi="Times New Roman"/>
          <w:b/>
          <w:i/>
          <w:color w:val="4c5157"/>
          <w:sz w:val="28"/>
          <w:szCs w:val="28"/>
        </w:rPr>
      </w:pPr>
      <w:r>
        <w:rPr>
          <w:rFonts w:ascii="Times New Roman" w:cs="Times New Roman" w:eastAsia="Times New Roman" w:hAnsi="Times New Roman"/>
          <w:b/>
          <w:i/>
          <w:color w:val="4c5157"/>
          <w:sz w:val="28"/>
          <w:szCs w:val="28"/>
        </w:rPr>
        <w:t>Source: Field Survey, 2025</w:t>
      </w:r>
    </w:p>
    <w:p>
      <w:pPr>
        <w:pStyle w:val="style0"/>
        <w:spacing w:after="0" w:lineRule="auto" w:line="480"/>
        <w:ind w:right="432" w:firstLine="720"/>
        <w:jc w:val="both"/>
        <w:rPr>
          <w:rFonts w:ascii="Times New Roman" w:cs="Times New Roman" w:eastAsia="Times New Roman" w:hAnsi="Times New Roman"/>
          <w:color w:val="4c5157"/>
          <w:sz w:val="28"/>
          <w:szCs w:val="28"/>
        </w:rPr>
      </w:pPr>
      <w:r>
        <w:rPr>
          <w:rFonts w:ascii="Times New Roman" w:cs="Times New Roman" w:eastAsia="Times New Roman" w:hAnsi="Times New Roman"/>
          <w:color w:val="4c5157"/>
          <w:sz w:val="28"/>
          <w:szCs w:val="28"/>
        </w:rPr>
        <w:t>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Pr>
          <w:rFonts w:ascii="Times New Roman" w:cs="Times New Roman" w:eastAsia="Times New Roman" w:hAnsi="Times New Roman"/>
          <w:color w:val="4c5157"/>
          <w:sz w:val="28"/>
          <w:szCs w:val="28"/>
          <w:vertAlign w:val="superscript"/>
        </w:rPr>
        <w:t>-</w:t>
      </w:r>
      <w:r>
        <w:rPr>
          <w:rFonts w:ascii="Times New Roman" w:cs="Times New Roman" w:eastAsia="Times New Roman" w:hAnsi="Times New Roman"/>
          <w:color w:val="4c5157"/>
          <w:sz w:val="28"/>
          <w:szCs w:val="28"/>
        </w:rPr>
        <w:t>comparison of effects across explanatory variables.</w:t>
      </w:r>
    </w:p>
    <w:p>
      <w:pPr>
        <w:pStyle w:val="style0"/>
        <w:rPr>
          <w:rFonts w:ascii="Times New Roman" w:cs="Times New Roman" w:eastAsia="Times New Roman" w:hAnsi="Times New Roman"/>
          <w:sz w:val="28"/>
          <w:szCs w:val="28"/>
        </w:rPr>
      </w:pPr>
      <w:r>
        <w:br w:type="page"/>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4.3 Discussion Of Findings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additional the testing of Hypothesis significant impact of training and development on a employee motivation and loyalty in GTB. This surface in the P-value which is less than 0.05 level of significant.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FIVE</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5.1 Summary Of Findings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Furthermore, it was also reduced from the study that the reason for y training and development is that organization want to avoid been cut badly without replacement for key persons who may die, retire or left for other jobs.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5.2 Conclusion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5.3 Recommendations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Based on the findings of the study, the following suggestions are  recommended. </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Organization should make training and development of their employee a continuing activity. </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Training helps to gain a competitive advantage more than just basic skill development. </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Finally, it is also recommended that the training department of the bank, the industrial training board and the government should cooperate to provide necessary tools and materials needed to enhance employee satisfaction and efficiency on the job.</w:t>
      </w:r>
    </w:p>
    <w:p>
      <w:pPr>
        <w:pStyle w:val="style0"/>
        <w:rPr>
          <w:rFonts w:ascii="Times New Roman" w:cs="Times New Roman" w:eastAsia="Times New Roman" w:hAnsi="Times New Roman"/>
          <w:sz w:val="28"/>
          <w:szCs w:val="28"/>
        </w:rPr>
      </w:pPr>
      <w: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REFERENCES</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Aguinsis H. (2009): Performance Management, Upper Sadde River, NJ</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Pearson  Prentice Hall.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Armstrong M. (2010): A Handbook of Performance Management, 4</w:t>
      </w:r>
      <w:r>
        <w:rPr>
          <w:rFonts w:ascii="Times New Roman" w:cs="Times New Roman" w:eastAsia="Times New Roman" w:hAnsi="Times New Roman"/>
          <w:sz w:val="28"/>
          <w:szCs w:val="28"/>
          <w:vertAlign w:val="superscript"/>
        </w:rPr>
        <w:t>th</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Edition, London Kogan Limited.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Barry G., Harvey B. M. &amp; Ray N. 0. (1994): Employee Compensation</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Theory, Practice and Evidence. Working Paper.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Beardwell I., Holden L. &amp;Claydon T. (2004): Human Resources</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Management, a Contemporary Approach, 4'h Edition, Harlow Prentice</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Hall.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Benett R. (2006): Managing Personnel Performance, London Business</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Book.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Briscoe D. R. (1 995): International Human Resources Management, New</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Jersey, Practice Hall.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Carrel M. R. &amp;Kuzmit E. (1968): Personnel, Human Resources</w:t>
      </w:r>
    </w:p>
    <w:p>
      <w:pPr>
        <w:pStyle w:val="style0"/>
        <w:spacing w:after="0"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Management, 2nd Edition U.K, Merit Publishing Company.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Cole G. A. (2002): Personnel and Human Resources Management, 5</w:t>
      </w:r>
      <w:r>
        <w:rPr>
          <w:rFonts w:ascii="Times New Roman" w:cs="Times New Roman" w:eastAsia="Times New Roman" w:hAnsi="Times New Roman"/>
          <w:sz w:val="28"/>
          <w:szCs w:val="28"/>
          <w:vertAlign w:val="superscript"/>
        </w:rPr>
        <w:t>th</w:t>
      </w:r>
    </w:p>
    <w:p>
      <w:pPr>
        <w:pStyle w:val="style0"/>
        <w:spacing w:after="0"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Edition, Continuum London, York Publisher.</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Curving M. (2004): The Theory and Practice of Personnel Management, </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London Hellmann.</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Daft L. R. (1988): Management First Edition, Chicago, New York, the</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Dryden Press.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Edmond H. &amp; Noon M. (2001): A Dictionary of Human Resources</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Management, Oxford University Press.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Harrison R. (2008): Employee Development, silver Lakes, Pretoria,</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Beckman Publishing. ,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Hendry C. (1994): Human Resources Strategies for International Growth,</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London Routhledge.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Jackson T. (2002): Reframing Human Resources Management in Africa</w:t>
      </w:r>
    </w:p>
    <w:p>
      <w:pPr>
        <w:pStyle w:val="style0"/>
        <w:spacing w:after="0"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Across cultural Perspective. International Journal of Human Resources Management 13,7,998-1018.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Kamoche K. (2002): Introduction; human resources Management in Africa.</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International Journal of Human resources Management 13,7,993-997. </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McNamara Carter (2008): Employee Training and Development Reasons</w:t>
      </w:r>
    </w:p>
    <w:p>
      <w:pPr>
        <w:pStyle w:val="style0"/>
        <w:spacing w:after="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and Benefits. Accessed 16./03/2009.</w:t>
      </w:r>
    </w:p>
    <w:p>
      <w:pPr>
        <w:pStyle w:val="style0"/>
        <w:rPr>
          <w:rFonts w:ascii="Times New Roman" w:cs="Times New Roman" w:eastAsia="Times New Roman" w:hAnsi="Times New Roman"/>
          <w:sz w:val="28"/>
          <w:szCs w:val="28"/>
        </w:rPr>
      </w:pPr>
      <w: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APPENDIX</w:t>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QUESTIONNAIRE</w:t>
      </w:r>
    </w:p>
    <w:p>
      <w:pPr>
        <w:pStyle w:val="style0"/>
        <w:spacing w:after="0" w:lineRule="auto" w:line="480"/>
        <w:rPr>
          <w:rFonts w:ascii="Times New Roman" w:cs="Times New Roman" w:eastAsia="Times New Roman" w:hAnsi="Times New Roman"/>
          <w:sz w:val="28"/>
          <w:szCs w:val="28"/>
        </w:rPr>
      </w:pP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QUESTIONNAIRE</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SECTION A: DEMOGRAPHIC </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Gender: Male ( ) Female ( ). </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Age Classification: 18-25 ( ), 26-35 ( ), 36-45 ( ), 46-55 ( ), 56-59( ). </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Marital Status: Single ( ), Married ( ), Divorced ( ), Widow ( ),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36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Separated ( ). </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Education Qualification: OND ( ), HND ( ), B.Sc ( ) MBA ( ).</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Department: Operation ( ), Customer Relation ( ), Officers ( ) Administration ( ), Marketing ( ), Reception ( ), Management ( ),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36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Legal ( ), Accounting/Auditing ( ). </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Working Experience: 0-5years ( ), 10-15years ( ), 15 and above ( ).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SECTION B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Competency level of employees increase due to Training and Development. Strongly Agree (   ) Agree (   ) Neutral (   ) Disagree (   ) Strongly Disagree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Training and Development boost up the morale of the employee. Strongly Agree (   ) Agree (   ) Neutral (   ) Disagree (   ) Strongly Disagree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Training and Development reduce consumption of time and cost and increase performance and productivity.  Strongly Agree (   ) Agree (   ) Neutral (   ) Disagree (   ) Strongly Disagree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Most of the employees consider training and development waste of time and waste of money. Strongly Agree (   ) Agree (   ) Neutral (   ) Disagree (   ) Strongly Disagree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Training and Development reduce the stress of the employees. Strongly Agree (   ) Agree (   ) Neutral (   ) Disagree (   ) Strongly Disagree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Training and Development is essential for bank employees. Strongly Agree (   ) Agree (   ) Neutral (   ) Disagree (   ) Strongly Disagree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Training and Development enhance the performance and productivity of the employees as well as of the organization. Strongly Agree (   )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36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Agree (   ) Neutral (   ) Disagree (   ) Strongly Disagree  (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Skilled employee's performance and productivity is more than the unskilled employees. Strongly Agree (   ) Agree (   ) Neutral (   ) Disagree (   ) Strongly Disagree  (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Performance and productivity increase due to the ability of the employees. Strongly Agree (   ) Agree (   ) Neutral (   ) Disagree (   ) Strongly Disagree  (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Performance and productivity increase due to the enhance competency of the employees. Strongly Agree (   ) Agree (   ) Neutral (   ) Disagree (   ) Strongly Disagree  (   ) </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High moral employees give better performance Strongly Agree (   ) Agree (   ) Neutral (   ) Disagree (   ) Strongly Disagree  (   ) </w:t>
      </w:r>
    </w:p>
    <w:p>
      <w:pPr>
        <w:pStyle w:val="style0"/>
        <w:spacing w:after="0" w:lineRule="auto" w:line="480"/>
        <w:jc w:val="both"/>
        <w:rPr>
          <w:rFonts w:ascii="Times New Roman" w:cs="Times New Roman" w:eastAsia="Times New Roman" w:hAnsi="Times New Roman"/>
          <w:sz w:val="28"/>
          <w:szCs w:val="28"/>
        </w:rPr>
      </w:pPr>
    </w:p>
    <w:p>
      <w:pPr>
        <w:pStyle w:val="style0"/>
        <w:rPr/>
      </w:pPr>
    </w:p>
    <w:sectPr>
      <w:footerReference w:type="default" r:id="rId8"/>
      <w:pgSz w:w="11520" w:h="1440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nsid w:val="00000004"/>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nsid w:val="00000005"/>
    <w:multiLevelType w:val="multilevel"/>
    <w:tmpl w:val="FFFFFFFF"/>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FFFFFFFF"/>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FFFFFFFF"/>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0000000B"/>
    <w:multiLevelType w:val="multilevel"/>
    <w:tmpl w:val="FFFFFFFF"/>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8b649d2-cc34-4efb-ab3d-2969b08eb463"/>
    <w:basedOn w:val="style65"/>
    <w:next w:val="style4101"/>
    <w:link w:val="style32"/>
    <w:uiPriority w:val="99"/>
    <w:rPr>
      <w:rFonts w:ascii="Calibri" w:cs="Times New Roman" w:eastAsia="Calibri" w:hAnsi="Calibri"/>
    </w:rPr>
  </w:style>
  <w:style w:type="paragraph" w:styleId="style83">
    <w:name w:val="Body Text Indent 3"/>
    <w:basedOn w:val="style0"/>
    <w:next w:val="style83"/>
    <w:link w:val="style4102"/>
    <w:pPr>
      <w:spacing w:before="120" w:after="120" w:lineRule="auto" w:line="360"/>
      <w:ind w:left="3420" w:hanging="4320"/>
      <w:jc w:val="both"/>
    </w:pPr>
    <w:rPr>
      <w:rFonts w:ascii="Arial" w:cs="Arial" w:eastAsia="Times New Roman" w:hAnsi="Arial"/>
      <w:sz w:val="24"/>
      <w:szCs w:val="24"/>
    </w:rPr>
  </w:style>
  <w:style w:type="character" w:customStyle="1" w:styleId="style4102">
    <w:name w:val="Body Text Indent 3 Char"/>
    <w:basedOn w:val="style65"/>
    <w:next w:val="style4102"/>
    <w:link w:val="style83"/>
    <w:rPr>
      <w:rFonts w:ascii="Arial" w:cs="Arial" w:eastAsia="Times New Roman" w:hAnsi="Arial"/>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19">
    <w:basedOn w:val="style105"/>
    <w:next w:val="style4119"/>
    <w:pPr/>
    <w:rPr/>
    <w:tblPr>
      <w:tblStyleRowBandSize w:val="1"/>
      <w:tblStyleColBandSize w:val="1"/>
      <w:tblCellMar>
        <w:top w:w="0" w:type="dxa"/>
        <w:left w:w="115" w:type="dxa"/>
        <w:bottom w:w="0" w:type="dxa"/>
        <w:right w:w="115" w:type="dxa"/>
      </w:tblCellMar>
    </w:tblPr>
    <w:tcPr>
      <w:tcBorders/>
    </w:tcPr>
  </w:style>
  <w:style w:type="table" w:customStyle="1" w:styleId="style4120">
    <w:basedOn w:val="style105"/>
    <w:next w:val="style4120"/>
    <w:pPr/>
    <w:rPr/>
    <w:tblPr>
      <w:tblStyleRowBandSize w:val="1"/>
      <w:tblStyleColBandSize w:val="1"/>
      <w:tblCellMar>
        <w:top w:w="0" w:type="dxa"/>
        <w:left w:w="115" w:type="dxa"/>
        <w:bottom w:w="0" w:type="dxa"/>
        <w:right w:w="115" w:type="dxa"/>
      </w:tblCellMar>
    </w:tblPr>
    <w:tcPr>
      <w:tcBorders/>
    </w:tcPr>
  </w:style>
  <w:style w:type="table" w:customStyle="1" w:styleId="style4121">
    <w:basedOn w:val="style105"/>
    <w:next w:val="style4121"/>
    <w:pPr/>
    <w:rPr/>
    <w:tblPr>
      <w:tblStyleRowBandSize w:val="1"/>
      <w:tblStyleColBandSize w:val="1"/>
      <w:tblCellMar>
        <w:top w:w="0" w:type="dxa"/>
        <w:left w:w="115" w:type="dxa"/>
        <w:bottom w:w="0" w:type="dxa"/>
        <w:right w:w="115" w:type="dxa"/>
      </w:tblCellMar>
    </w:tblPr>
    <w:tcPr>
      <w:tcBorders/>
    </w:tcPr>
  </w:style>
  <w:style w:type="table" w:customStyle="1" w:styleId="style4122">
    <w:basedOn w:val="style105"/>
    <w:next w:val="style4122"/>
    <w:pPr/>
    <w:rPr/>
    <w:tblPr>
      <w:tblStyleRowBandSize w:val="1"/>
      <w:tblStyleColBandSize w:val="1"/>
      <w:tblCellMar>
        <w:top w:w="0" w:type="dxa"/>
        <w:left w:w="115" w:type="dxa"/>
        <w:bottom w:w="0" w:type="dxa"/>
        <w:right w:w="115" w:type="dxa"/>
      </w:tblCellMar>
    </w:tblPr>
    <w:tcPr>
      <w:tcBorders/>
    </w:tcPr>
  </w:style>
  <w:style w:type="table" w:customStyle="1" w:styleId="style4123">
    <w:basedOn w:val="style105"/>
    <w:next w:val="style4123"/>
    <w:pPr/>
    <w:rPr/>
    <w:tblPr>
      <w:tblStyleRowBandSize w:val="1"/>
      <w:tblStyleColBandSize w:val="1"/>
      <w:tblCellMar>
        <w:top w:w="0" w:type="dxa"/>
        <w:left w:w="115" w:type="dxa"/>
        <w:bottom w:w="0" w:type="dxa"/>
        <w:right w:w="115" w:type="dxa"/>
      </w:tblCellMar>
    </w:tblPr>
    <w:tcPr>
      <w:tcBorders/>
    </w:tcPr>
  </w:style>
  <w:style w:type="table" w:customStyle="1" w:styleId="style4124">
    <w:basedOn w:val="style105"/>
    <w:next w:val="style4124"/>
    <w:pPr/>
    <w:rPr/>
    <w:tblPr>
      <w:tblStyleRowBandSize w:val="1"/>
      <w:tblStyleColBandSize w:val="1"/>
      <w:tblCellMar>
        <w:top w:w="0" w:type="dxa"/>
        <w:left w:w="115" w:type="dxa"/>
        <w:bottom w:w="0" w:type="dxa"/>
        <w:right w:w="115" w:type="dxa"/>
      </w:tblCellMar>
    </w:tblPr>
    <w:tcPr>
      <w:tcBorders/>
    </w:tcPr>
  </w:style>
  <w:style w:type="table" w:customStyle="1" w:styleId="style4125">
    <w:basedOn w:val="style105"/>
    <w:next w:val="style4125"/>
    <w:pPr/>
    <w:rPr/>
    <w:tblPr>
      <w:tblStyleRowBandSize w:val="1"/>
      <w:tblStyleColBandSize w:val="1"/>
      <w:tblCellMar>
        <w:top w:w="0" w:type="dxa"/>
        <w:left w:w="115" w:type="dxa"/>
        <w:bottom w:w="0" w:type="dxa"/>
        <w:right w:w="115" w:type="dxa"/>
      </w:tblCellMar>
    </w:tblPr>
    <w:tcPr>
      <w:tcBorders/>
    </w:tcPr>
  </w:style>
  <w:style w:type="table" w:customStyle="1" w:styleId="style4126">
    <w:basedOn w:val="style105"/>
    <w:next w:val="style4126"/>
    <w:pPr/>
    <w:rPr/>
    <w:tblPr>
      <w:tblStyleRowBandSize w:val="1"/>
      <w:tblStyleColBandSize w:val="1"/>
      <w:tblCellMar>
        <w:top w:w="0" w:type="dxa"/>
        <w:left w:w="115" w:type="dxa"/>
        <w:bottom w:w="0" w:type="dxa"/>
        <w:right w:w="115" w:type="dxa"/>
      </w:tblCellMar>
    </w:tblPr>
    <w:tcPr>
      <w:tcBorders/>
    </w:tcPr>
  </w:style>
  <w:style w:type="table" w:customStyle="1" w:styleId="style4127">
    <w:basedOn w:val="style105"/>
    <w:next w:val="style4127"/>
    <w:pPr/>
    <w:rPr/>
    <w:tblPr>
      <w:tblStyleRowBandSize w:val="1"/>
      <w:tblStyleColBandSize w:val="1"/>
      <w:tblCellMar>
        <w:top w:w="0" w:type="dxa"/>
        <w:left w:w="115" w:type="dxa"/>
        <w:bottom w:w="0" w:type="dxa"/>
        <w:right w:w="115" w:type="dxa"/>
      </w:tblCellMar>
    </w:tblPr>
    <w:tcPr>
      <w:tcBorders/>
    </w:tcPr>
  </w:style>
  <w:style w:type="table" w:customStyle="1" w:styleId="style4128">
    <w:basedOn w:val="style105"/>
    <w:next w:val="style4128"/>
    <w:pPr/>
    <w:rPr/>
    <w:tblPr>
      <w:tblStyleRowBandSize w:val="1"/>
      <w:tblStyleColBandSize w:val="1"/>
      <w:tblCellMar>
        <w:top w:w="0" w:type="dxa"/>
        <w:left w:w="115" w:type="dxa"/>
        <w:bottom w:w="0" w:type="dxa"/>
        <w:right w:w="115" w:type="dxa"/>
      </w:tblCellMar>
    </w:tblPr>
    <w:tcPr>
      <w:tcBorders/>
    </w:tcPr>
  </w:style>
  <w:style w:type="table" w:customStyle="1" w:styleId="style4129">
    <w:basedOn w:val="style105"/>
    <w:next w:val="style4129"/>
    <w:pPr/>
    <w:rPr/>
    <w:tblPr>
      <w:tblStyleRowBandSize w:val="1"/>
      <w:tblStyleColBandSize w:val="1"/>
      <w:tblCellMar>
        <w:top w:w="0" w:type="dxa"/>
        <w:left w:w="115" w:type="dxa"/>
        <w:bottom w:w="0" w:type="dxa"/>
        <w:right w:w="115" w:type="dxa"/>
      </w:tblCellMar>
    </w:tblPr>
    <w:tcPr>
      <w:tcBorders/>
    </w:tcPr>
  </w:style>
  <w:style w:type="table" w:customStyle="1" w:styleId="style4130">
    <w:basedOn w:val="style105"/>
    <w:next w:val="style4130"/>
    <w:pPr/>
    <w:rPr/>
    <w:tblPr>
      <w:tblStyleRowBandSize w:val="1"/>
      <w:tblStyleColBandSize w:val="1"/>
      <w:tblCellMar>
        <w:top w:w="0" w:type="dxa"/>
        <w:left w:w="115" w:type="dxa"/>
        <w:bottom w:w="0" w:type="dxa"/>
        <w:right w:w="115" w:type="dxa"/>
      </w:tblCellMar>
    </w:tblPr>
    <w:tcPr>
      <w:tcBorders/>
    </w:tcPr>
  </w:style>
  <w:style w:type="table" w:customStyle="1" w:styleId="style4131">
    <w:basedOn w:val="style105"/>
    <w:next w:val="style4131"/>
    <w:pPr/>
    <w:rPr/>
    <w:tblPr>
      <w:tblStyleRowBandSize w:val="1"/>
      <w:tblStyleColBandSize w:val="1"/>
      <w:tblCellMar>
        <w:top w:w="0" w:type="dxa"/>
        <w:left w:w="115" w:type="dxa"/>
        <w:bottom w:w="0" w:type="dxa"/>
        <w:right w:w="115" w:type="dxa"/>
      </w:tblCellMar>
    </w:tblPr>
    <w:tcPr>
      <w:tcBorders/>
    </w:tcPr>
  </w:style>
  <w:style w:type="table" w:customStyle="1" w:styleId="style4132">
    <w:basedOn w:val="style105"/>
    <w:next w:val="style4132"/>
    <w:pPr/>
    <w:rPr/>
    <w:tblPr>
      <w:tblStyleRowBandSize w:val="1"/>
      <w:tblStyleColBandSize w:val="1"/>
      <w:tblCellMar>
        <w:top w:w="0" w:type="dxa"/>
        <w:left w:w="115" w:type="dxa"/>
        <w:bottom w:w="0" w:type="dxa"/>
        <w:right w:w="115" w:type="dxa"/>
      </w:tblCellMar>
    </w:tblPr>
    <w:tcPr>
      <w:tcBorders/>
    </w:tcPr>
  </w:style>
  <w:style w:type="table" w:customStyle="1" w:styleId="style4133">
    <w:basedOn w:val="style105"/>
    <w:next w:val="style4133"/>
    <w:pPr/>
    <w:rPr/>
    <w:tblPr>
      <w:tblStyleRowBandSize w:val="1"/>
      <w:tblStyleColBandSize w:val="1"/>
      <w:tblCellMar>
        <w:top w:w="0" w:type="dxa"/>
        <w:left w:w="115" w:type="dxa"/>
        <w:bottom w:w="0" w:type="dxa"/>
        <w:right w:w="115"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footer" Target="footer1.xml"/></Relationships>
</file>

<file path=word/charts/_rels/chart1.xml.rels><?xml version="1.0" encoding="UTF-8"?>
<Relationships xmlns="http://schemas.openxmlformats.org/package/2006/relationships"><Relationship Id="rId1" Type="http://schemas.openxmlformats.org/officeDocument/2006/relationships/oleObject" TargetMode="External" Target="Book1"/></Relationships>
</file>

<file path=word/charts/_rels/chart2.xml.rels><?xml version="1.0" encoding="UTF-8"?>
<Relationships xmlns="http://schemas.openxmlformats.org/package/2006/relationships"><Relationship Id="rId1" Type="http://schemas.openxmlformats.org/officeDocument/2006/relationships/oleObject" TargetMode="External" Target="Book1"/></Relationships>
</file>

<file path=word/charts/_rels/chart3.xml.rels><?xml version="1.0" encoding="UTF-8"?>
<Relationships xmlns="http://schemas.openxmlformats.org/package/2006/relationships"><Relationship Id="rId1" Type="http://schemas.openxmlformats.org/officeDocument/2006/relationships/oleObject" TargetMode="External" Target="Book1"/></Relationships>
</file>

<file path=word/charts/_rels/chart4.xml.rels><?xml version="1.0" encoding="UTF-8"?>
<Relationships xmlns="http://schemas.openxmlformats.org/package/2006/relationships"><Relationship Id="rId1" Type="http://schemas.openxmlformats.org/officeDocument/2006/relationships/oleObject" TargetMode="External" Target="Book1"/></Relationships>
</file>

<file path=word/charts/_rels/chart5.xml.rels><?xml version="1.0" encoding="UTF-8"?>
<Relationships xmlns="http://schemas.openxmlformats.org/package/2006/relationships"><Relationship Id="rId1" Type="http://schemas.openxmlformats.org/officeDocument/2006/relationships/oleObject" TargetMode="External" Target="Book1"/></Relationships>
</file>

<file path=word/charts/_rels/chart6.xml.rels><?xml version="1.0" encoding="UTF-8"?>
<Relationships xmlns="http://schemas.openxmlformats.org/package/2006/relationships"><Relationship Id="rId1" Type="http://schemas.openxmlformats.org/officeDocument/2006/relationships/oleObject" TargetMode="External" Target="Book1"/></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34.0</c:v>
                </c:pt>
                <c:pt idx="1">
                  <c:v>16.0</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chart>
    <c:title>
      <c:tx>
        <c:rich>
          <a:bodyPr/>
          <a:lstStyle/>
          <a:p>
            <a:pPr>
              <a:defRPr/>
            </a:pPr>
            <a:r>
              <a:rPr lang="en-US"/>
              <a:t>AGE</a:t>
            </a:r>
            <a:r>
              <a:rPr lang="en-US" baseline="0"/>
              <a:t> DISTRIBUTION</a:t>
            </a:r>
            <a:endParaRPr lang="en-US"/>
          </a:p>
        </c:rich>
      </c:tx>
    </c:title>
    <c:view3D>
      <c:rotX val="0"/>
      <c:rotY val="0"/>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11.0</c:v>
                </c:pt>
                <c:pt idx="1">
                  <c:v>24.0</c:v>
                </c:pt>
                <c:pt idx="2">
                  <c:v>6.0</c:v>
                </c:pt>
                <c:pt idx="3">
                  <c:v>4.0</c:v>
                </c:pt>
                <c:pt idx="4">
                  <c:v>5.0</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c:chart>
    <c:title>
      <c:tx>
        <c:rich>
          <a:bodyPr/>
          <a:lstStyle/>
          <a:p>
            <a:pPr>
              <a:defRPr/>
            </a:pPr>
            <a:r>
              <a:rPr lang="en-US"/>
              <a:t>MARITAL STATUS</a:t>
            </a:r>
          </a:p>
        </c:rich>
      </c:tx>
    </c:title>
    <c:view3D>
      <c:rotX val="0"/>
      <c:rotY val="0"/>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14.0</c:v>
                </c:pt>
                <c:pt idx="1">
                  <c:v>36.0</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c:chart>
    <c:title>
      <c:tx>
        <c:rich>
          <a:bodyPr/>
          <a:lstStyle/>
          <a:p>
            <a:pPr>
              <a:defRPr/>
            </a:pPr>
            <a:r>
              <a:rPr lang="en-US"/>
              <a:t>EDUCATION QUALIFICATION</a:t>
            </a:r>
          </a:p>
        </c:rich>
      </c:tx>
    </c:title>
    <c:view3D>
      <c:rotX val="0"/>
      <c:rotY val="0"/>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23.0</c:v>
                </c:pt>
                <c:pt idx="1">
                  <c:v>12.0</c:v>
                </c:pt>
                <c:pt idx="2">
                  <c:v>8.0</c:v>
                </c:pt>
                <c:pt idx="3">
                  <c:v>7.0</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c:chart>
    <c:title>
      <c:tx>
        <c:rich>
          <a:bodyPr/>
          <a:lstStyle/>
          <a:p>
            <a:pPr>
              <a:defRPr/>
            </a:pPr>
            <a:r>
              <a:rPr lang="en-US"/>
              <a:t>DEPARTMENT</a:t>
            </a:r>
          </a:p>
        </c:rich>
      </c:tx>
    </c:title>
    <c:view3D>
      <c:rotX val="0"/>
      <c:rotY val="0"/>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4.0</c:v>
                </c:pt>
                <c:pt idx="1">
                  <c:v>7.0</c:v>
                </c:pt>
                <c:pt idx="2">
                  <c:v>9.0</c:v>
                </c:pt>
                <c:pt idx="3">
                  <c:v>11.0</c:v>
                </c:pt>
                <c:pt idx="4">
                  <c:v>3.0</c:v>
                </c:pt>
                <c:pt idx="5">
                  <c:v>2.0</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c:chart>
    <c:title>
      <c:tx>
        <c:rich>
          <a:bodyPr/>
          <a:lstStyle/>
          <a:p>
            <a:pPr>
              <a:defRPr/>
            </a:pPr>
            <a:r>
              <a:rPr lang="en-US"/>
              <a:t>WORKING</a:t>
            </a:r>
            <a:r>
              <a:rPr lang="en-US" baseline="0"/>
              <a:t> EXPERIENCE</a:t>
            </a:r>
            <a:endParaRPr lang="en-US"/>
          </a:p>
        </c:rich>
      </c:tx>
    </c:title>
    <c:view3D>
      <c:rotX val="0"/>
      <c:rotY val="0"/>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38.0</c:v>
                </c:pt>
                <c:pt idx="1">
                  <c:v>8.0</c:v>
                </c:pt>
                <c:pt idx="2">
                  <c:v>4.0</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8545</Words>
  <Characters>46765</Characters>
  <Application>WPS Office</Application>
  <Paragraphs>777</Paragraphs>
  <CharactersWithSpaces>55256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2025-05-11T14:41:09Z</dcterms:created>
  <dc:creator>USER</dc:creator>
  <lastModifiedBy>24048RN6CG</lastModifiedBy>
  <dcterms:modified xsi:type="dcterms:W3CDTF">2025-05-11T14:41:12Z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21d7f56a986a4b5a8a232fca4e96e90f</vt:lpwstr>
  </property>
</Properties>
</file>