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16D" w:rsidRDefault="00325010">
      <w:pPr>
        <w:pStyle w:val="BodyText"/>
        <w:ind w:left="4133"/>
        <w:rPr>
          <w:sz w:val="20"/>
        </w:rPr>
      </w:pPr>
      <w:r>
        <w:rPr>
          <w:noProof/>
          <w:sz w:val="20"/>
        </w:rPr>
        <w:drawing>
          <wp:inline distT="0" distB="0" distL="0" distR="0">
            <wp:extent cx="541870" cy="5048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41870" cy="504825"/>
                    </a:xfrm>
                    <a:prstGeom prst="rect">
                      <a:avLst/>
                    </a:prstGeom>
                  </pic:spPr>
                </pic:pic>
              </a:graphicData>
            </a:graphic>
          </wp:inline>
        </w:drawing>
      </w:r>
    </w:p>
    <w:p w:rsidR="0060516D" w:rsidRDefault="00325010">
      <w:pPr>
        <w:spacing w:before="143" w:line="259" w:lineRule="auto"/>
        <w:ind w:left="88" w:right="361" w:hanging="10"/>
        <w:jc w:val="center"/>
        <w:rPr>
          <w:b/>
          <w:sz w:val="26"/>
        </w:rPr>
      </w:pPr>
      <w:r>
        <w:rPr>
          <w:b/>
          <w:sz w:val="26"/>
        </w:rPr>
        <w:t xml:space="preserve">DEPARTMENT OF SCIENCE LABORATORYTECHNOLOGYPROJECT REPORTONANTIBACTERIALACTIVITYOFSTEMBARKOFCASHEW </w:t>
      </w:r>
      <w:r>
        <w:rPr>
          <w:b/>
          <w:spacing w:val="-2"/>
          <w:sz w:val="26"/>
        </w:rPr>
        <w:t>PLANT</w:t>
      </w:r>
    </w:p>
    <w:p w:rsidR="0060516D" w:rsidRDefault="0060516D">
      <w:pPr>
        <w:pStyle w:val="BodyText"/>
        <w:spacing w:before="22"/>
        <w:rPr>
          <w:b/>
          <w:sz w:val="26"/>
        </w:rPr>
      </w:pPr>
    </w:p>
    <w:p w:rsidR="0060516D" w:rsidRDefault="00325010">
      <w:pPr>
        <w:ind w:right="199"/>
        <w:jc w:val="center"/>
        <w:rPr>
          <w:b/>
          <w:sz w:val="26"/>
        </w:rPr>
      </w:pPr>
      <w:r>
        <w:rPr>
          <w:b/>
          <w:spacing w:val="-5"/>
          <w:sz w:val="26"/>
        </w:rPr>
        <w:t>BY</w:t>
      </w:r>
    </w:p>
    <w:p w:rsidR="0060516D" w:rsidRDefault="0060516D">
      <w:pPr>
        <w:pStyle w:val="BodyText"/>
        <w:spacing w:before="188"/>
        <w:rPr>
          <w:b/>
          <w:sz w:val="26"/>
        </w:rPr>
      </w:pPr>
    </w:p>
    <w:p w:rsidR="00683676" w:rsidRDefault="00683676" w:rsidP="00683676">
      <w:pPr>
        <w:spacing w:line="256" w:lineRule="auto"/>
        <w:ind w:left="18" w:right="305" w:firstLine="2201"/>
        <w:jc w:val="center"/>
        <w:rPr>
          <w:b/>
          <w:spacing w:val="-2"/>
          <w:sz w:val="26"/>
        </w:rPr>
      </w:pPr>
      <w:r>
        <w:rPr>
          <w:b/>
          <w:spacing w:val="-2"/>
          <w:sz w:val="26"/>
        </w:rPr>
        <w:t>YUSUF ADIJAT OLAJUMOKE</w:t>
      </w:r>
    </w:p>
    <w:p w:rsidR="0060516D" w:rsidRDefault="00325010" w:rsidP="00683676">
      <w:pPr>
        <w:spacing w:line="256" w:lineRule="auto"/>
        <w:ind w:left="18" w:right="305" w:firstLine="2201"/>
        <w:jc w:val="center"/>
        <w:rPr>
          <w:b/>
          <w:sz w:val="26"/>
        </w:rPr>
      </w:pPr>
      <w:r>
        <w:rPr>
          <w:b/>
          <w:spacing w:val="-2"/>
          <w:sz w:val="26"/>
        </w:rPr>
        <w:t>HND/23/SLT/FT/0</w:t>
      </w:r>
      <w:r w:rsidR="00683676">
        <w:rPr>
          <w:b/>
          <w:spacing w:val="-2"/>
          <w:sz w:val="26"/>
        </w:rPr>
        <w:t>341</w:t>
      </w:r>
    </w:p>
    <w:p w:rsidR="0060516D" w:rsidRDefault="0060516D">
      <w:pPr>
        <w:pStyle w:val="BodyText"/>
        <w:rPr>
          <w:b/>
          <w:sz w:val="26"/>
        </w:rPr>
      </w:pPr>
    </w:p>
    <w:p w:rsidR="0060516D" w:rsidRDefault="0060516D">
      <w:pPr>
        <w:pStyle w:val="BodyText"/>
        <w:spacing w:before="2"/>
        <w:rPr>
          <w:b/>
          <w:sz w:val="26"/>
        </w:rPr>
      </w:pPr>
    </w:p>
    <w:p w:rsidR="0060516D" w:rsidRDefault="00325010">
      <w:pPr>
        <w:ind w:right="267"/>
        <w:jc w:val="center"/>
        <w:rPr>
          <w:b/>
          <w:sz w:val="26"/>
        </w:rPr>
      </w:pPr>
      <w:r>
        <w:rPr>
          <w:b/>
          <w:sz w:val="26"/>
        </w:rPr>
        <w:t>SUBMITTED</w:t>
      </w:r>
      <w:r>
        <w:rPr>
          <w:b/>
          <w:spacing w:val="-5"/>
          <w:sz w:val="26"/>
        </w:rPr>
        <w:t>TO</w:t>
      </w:r>
    </w:p>
    <w:p w:rsidR="0060516D" w:rsidRDefault="0060516D">
      <w:pPr>
        <w:pStyle w:val="BodyText"/>
        <w:spacing w:before="52"/>
        <w:rPr>
          <w:b/>
          <w:sz w:val="26"/>
        </w:rPr>
      </w:pPr>
    </w:p>
    <w:p w:rsidR="0060516D" w:rsidRDefault="00325010">
      <w:pPr>
        <w:spacing w:before="1" w:line="259" w:lineRule="auto"/>
        <w:ind w:left="324" w:right="305" w:hanging="10"/>
        <w:rPr>
          <w:b/>
          <w:sz w:val="26"/>
        </w:rPr>
      </w:pPr>
      <w:r>
        <w:rPr>
          <w:b/>
          <w:sz w:val="26"/>
        </w:rPr>
        <w:t xml:space="preserve">THE DEPARTMENT OFSCIENCE LABORATORYTECHNOLOGY, </w:t>
      </w:r>
      <w:r>
        <w:rPr>
          <w:b/>
          <w:spacing w:val="-2"/>
          <w:sz w:val="26"/>
        </w:rPr>
        <w:t>INSTITUTEOFAPPLIEDSCIENCE,KWARASTATE</w:t>
      </w:r>
      <w:r>
        <w:rPr>
          <w:b/>
          <w:spacing w:val="-2"/>
          <w:sz w:val="26"/>
        </w:rPr>
        <w:t xml:space="preserve">POLYTECHNIC, </w:t>
      </w:r>
      <w:r>
        <w:rPr>
          <w:b/>
          <w:sz w:val="26"/>
        </w:rPr>
        <w:t>ILORIN, KWARA STATE</w:t>
      </w:r>
    </w:p>
    <w:p w:rsidR="0060516D" w:rsidRDefault="0060516D">
      <w:pPr>
        <w:pStyle w:val="BodyText"/>
        <w:spacing w:before="22"/>
        <w:rPr>
          <w:b/>
          <w:sz w:val="26"/>
        </w:rPr>
      </w:pPr>
    </w:p>
    <w:p w:rsidR="0060516D" w:rsidRDefault="00325010">
      <w:pPr>
        <w:spacing w:line="259" w:lineRule="auto"/>
        <w:ind w:left="4" w:right="287"/>
        <w:jc w:val="center"/>
        <w:rPr>
          <w:b/>
          <w:sz w:val="26"/>
        </w:rPr>
      </w:pPr>
      <w:r>
        <w:rPr>
          <w:b/>
          <w:spacing w:val="-2"/>
          <w:sz w:val="26"/>
        </w:rPr>
        <w:t xml:space="preserve">INPARTIALFULFILMENTOFTHEREQUIREMENTFORTHEAWARD OF </w:t>
      </w:r>
      <w:r>
        <w:rPr>
          <w:b/>
          <w:sz w:val="26"/>
        </w:rPr>
        <w:t>HIGHER NATIONALDIPLOMA(HND) INSCIENCE LABORATORY TECHNOLOGY (BIOCHEMISTRY OPTION)KWARASTATE POLYTECHNIC, ILORIN, KWARASTATE</w:t>
      </w:r>
    </w:p>
    <w:p w:rsidR="0060516D" w:rsidRDefault="0060516D">
      <w:pPr>
        <w:pStyle w:val="BodyText"/>
        <w:spacing w:before="30"/>
        <w:rPr>
          <w:b/>
          <w:sz w:val="26"/>
        </w:rPr>
      </w:pPr>
    </w:p>
    <w:p w:rsidR="0060516D" w:rsidRDefault="00325010">
      <w:pPr>
        <w:ind w:right="266"/>
        <w:jc w:val="center"/>
        <w:rPr>
          <w:b/>
          <w:sz w:val="26"/>
        </w:rPr>
      </w:pPr>
      <w:r>
        <w:rPr>
          <w:b/>
          <w:sz w:val="26"/>
        </w:rPr>
        <w:t>SUPERVISEDBYMR.ADEKUNLE</w:t>
      </w:r>
      <w:r>
        <w:rPr>
          <w:b/>
          <w:spacing w:val="-5"/>
          <w:sz w:val="26"/>
        </w:rPr>
        <w:t>J.A</w:t>
      </w:r>
    </w:p>
    <w:p w:rsidR="0060516D" w:rsidRDefault="0060516D">
      <w:pPr>
        <w:pStyle w:val="BodyText"/>
        <w:spacing w:before="186"/>
        <w:rPr>
          <w:b/>
          <w:sz w:val="26"/>
        </w:rPr>
      </w:pPr>
    </w:p>
    <w:p w:rsidR="0060516D" w:rsidRDefault="00325010">
      <w:pPr>
        <w:pStyle w:val="Title"/>
      </w:pPr>
      <w:r>
        <w:rPr>
          <w:spacing w:val="-2"/>
        </w:rPr>
        <w:t>2024/2025</w:t>
      </w:r>
    </w:p>
    <w:p w:rsidR="0060516D" w:rsidRDefault="0060516D">
      <w:pPr>
        <w:pStyle w:val="Title"/>
        <w:sectPr w:rsidR="0060516D">
          <w:footerReference w:type="default" r:id="rId8"/>
          <w:type w:val="continuous"/>
          <w:pgSz w:w="11910" w:h="16840"/>
          <w:pgMar w:top="1380" w:right="1133" w:bottom="1300" w:left="1417" w:header="0" w:footer="1101" w:gutter="0"/>
          <w:pgNumType w:start="1"/>
          <w:cols w:space="720"/>
        </w:sectPr>
      </w:pPr>
    </w:p>
    <w:p w:rsidR="0060516D" w:rsidRDefault="00325010">
      <w:pPr>
        <w:spacing w:before="73"/>
        <w:ind w:right="36"/>
        <w:jc w:val="center"/>
        <w:rPr>
          <w:b/>
          <w:sz w:val="26"/>
        </w:rPr>
      </w:pPr>
      <w:r>
        <w:rPr>
          <w:b/>
          <w:spacing w:val="-2"/>
          <w:sz w:val="26"/>
        </w:rPr>
        <w:lastRenderedPageBreak/>
        <w:t>CERTIFICATION</w:t>
      </w:r>
    </w:p>
    <w:p w:rsidR="0060516D" w:rsidRDefault="00325010" w:rsidP="00683676">
      <w:pPr>
        <w:spacing w:before="156" w:line="364" w:lineRule="auto"/>
        <w:ind w:right="287"/>
        <w:jc w:val="center"/>
        <w:rPr>
          <w:sz w:val="26"/>
        </w:rPr>
      </w:pPr>
      <w:r>
        <w:rPr>
          <w:sz w:val="26"/>
        </w:rPr>
        <w:t>This is to certify that this project report entitled “ANTIBACTERIALACTIVITY OF STEMBARK</w:t>
      </w:r>
      <w:r w:rsidR="00683676">
        <w:rPr>
          <w:sz w:val="26"/>
        </w:rPr>
        <w:t xml:space="preserve"> </w:t>
      </w:r>
      <w:r>
        <w:rPr>
          <w:sz w:val="26"/>
        </w:rPr>
        <w:t>OF</w:t>
      </w:r>
      <w:r w:rsidR="00683676">
        <w:rPr>
          <w:sz w:val="26"/>
        </w:rPr>
        <w:t xml:space="preserve"> </w:t>
      </w:r>
      <w:r>
        <w:rPr>
          <w:sz w:val="26"/>
        </w:rPr>
        <w:t>CASHEW</w:t>
      </w:r>
      <w:r w:rsidR="00683676">
        <w:rPr>
          <w:sz w:val="26"/>
        </w:rPr>
        <w:t xml:space="preserve"> </w:t>
      </w:r>
      <w:r>
        <w:rPr>
          <w:sz w:val="26"/>
        </w:rPr>
        <w:t>PLANT</w:t>
      </w:r>
      <w:r w:rsidR="00683676">
        <w:rPr>
          <w:sz w:val="26"/>
        </w:rPr>
        <w:t xml:space="preserve"> </w:t>
      </w:r>
      <w:r>
        <w:rPr>
          <w:sz w:val="26"/>
        </w:rPr>
        <w:t>was</w:t>
      </w:r>
      <w:r w:rsidR="00683676">
        <w:rPr>
          <w:sz w:val="26"/>
        </w:rPr>
        <w:t xml:space="preserve"> </w:t>
      </w:r>
      <w:r>
        <w:rPr>
          <w:sz w:val="26"/>
        </w:rPr>
        <w:t>written</w:t>
      </w:r>
      <w:r w:rsidR="00683676">
        <w:rPr>
          <w:sz w:val="26"/>
        </w:rPr>
        <w:t xml:space="preserve"> </w:t>
      </w:r>
      <w:r>
        <w:rPr>
          <w:sz w:val="26"/>
        </w:rPr>
        <w:t>by</w:t>
      </w:r>
      <w:r w:rsidR="00683676">
        <w:rPr>
          <w:sz w:val="26"/>
        </w:rPr>
        <w:t xml:space="preserve"> YUSUF ADIJAT OLAJUMOKE </w:t>
      </w:r>
      <w:r>
        <w:rPr>
          <w:sz w:val="26"/>
        </w:rPr>
        <w:t>Matri</w:t>
      </w:r>
      <w:r>
        <w:rPr>
          <w:sz w:val="26"/>
        </w:rPr>
        <w:t>cu</w:t>
      </w:r>
      <w:r w:rsidR="00683676">
        <w:rPr>
          <w:sz w:val="26"/>
        </w:rPr>
        <w:t>lation Number HND/23/SLT/FT/0341</w:t>
      </w:r>
      <w:r>
        <w:rPr>
          <w:sz w:val="26"/>
        </w:rPr>
        <w:t xml:space="preserve"> in partial fulfillment of the requirement for the Award of Higher National Diploma (HND) in the Department of Science Laboratory Technology, Biochemistry Unit, Kwara State Polytechnic Ilorin, Kwara state.</w:t>
      </w:r>
    </w:p>
    <w:p w:rsidR="0060516D" w:rsidRDefault="0060516D">
      <w:pPr>
        <w:pStyle w:val="BodyText"/>
        <w:rPr>
          <w:sz w:val="20"/>
        </w:rPr>
      </w:pPr>
    </w:p>
    <w:p w:rsidR="0060516D" w:rsidRDefault="0060516D">
      <w:pPr>
        <w:pStyle w:val="BodyText"/>
        <w:rPr>
          <w:sz w:val="20"/>
        </w:rPr>
      </w:pPr>
    </w:p>
    <w:p w:rsidR="0060516D" w:rsidRDefault="0060516D">
      <w:pPr>
        <w:pStyle w:val="BodyText"/>
        <w:rPr>
          <w:sz w:val="20"/>
        </w:rPr>
      </w:pPr>
    </w:p>
    <w:p w:rsidR="0060516D" w:rsidRDefault="0060516D">
      <w:pPr>
        <w:pStyle w:val="BodyText"/>
        <w:rPr>
          <w:sz w:val="20"/>
        </w:rPr>
      </w:pPr>
    </w:p>
    <w:p w:rsidR="0060516D" w:rsidRDefault="0060516D">
      <w:pPr>
        <w:pStyle w:val="BodyText"/>
        <w:rPr>
          <w:sz w:val="20"/>
        </w:rPr>
      </w:pPr>
    </w:p>
    <w:p w:rsidR="0060516D" w:rsidRDefault="0060516D">
      <w:pPr>
        <w:pStyle w:val="BodyText"/>
        <w:spacing w:before="156"/>
        <w:rPr>
          <w:sz w:val="20"/>
        </w:rPr>
      </w:pPr>
      <w:r>
        <w:rPr>
          <w:sz w:val="20"/>
        </w:rPr>
        <w:pict>
          <v:shape id="docshape3" o:spid="_x0000_s2057" style="position:absolute;margin-left:71.3pt;margin-top:20.5pt;width:136.5pt;height:.1pt;z-index:-15728640;mso-wrap-distance-left:0;mso-wrap-distance-right:0;mso-position-horizontal-relative:page" coordorigin="1426,410" coordsize="2730,0" path="m1426,410r2730,e" filled="f" strokeweight=".18617mm">
            <v:path arrowok="t"/>
            <w10:wrap type="topAndBottom" anchorx="page"/>
          </v:shape>
        </w:pict>
      </w:r>
      <w:r>
        <w:rPr>
          <w:sz w:val="20"/>
        </w:rPr>
        <w:pict>
          <v:shape id="docshape4" o:spid="_x0000_s2056" style="position:absolute;margin-left:360.4pt;margin-top:20.5pt;width:117pt;height:.1pt;z-index:-15728128;mso-wrap-distance-left:0;mso-wrap-distance-right:0;mso-position-horizontal-relative:page" coordorigin="7208,410" coordsize="2340,0" path="m7208,410r2340,e" filled="f" strokeweight=".18617mm">
            <v:path arrowok="t"/>
            <w10:wrap type="topAndBottom" anchorx="page"/>
          </v:shape>
        </w:pict>
      </w:r>
    </w:p>
    <w:p w:rsidR="0060516D" w:rsidRDefault="00325010">
      <w:pPr>
        <w:tabs>
          <w:tab w:val="left" w:pos="6511"/>
        </w:tabs>
        <w:spacing w:before="61"/>
        <w:ind w:left="8"/>
        <w:rPr>
          <w:b/>
          <w:sz w:val="26"/>
        </w:rPr>
      </w:pPr>
      <w:bookmarkStart w:id="0" w:name="MR._ADEKUNLE_J.A_________________DATE"/>
      <w:bookmarkEnd w:id="0"/>
      <w:r>
        <w:rPr>
          <w:b/>
          <w:sz w:val="26"/>
        </w:rPr>
        <w:t>MR.</w:t>
      </w:r>
      <w:r>
        <w:rPr>
          <w:b/>
          <w:sz w:val="26"/>
        </w:rPr>
        <w:t xml:space="preserve">ADEKUNLE </w:t>
      </w:r>
      <w:r>
        <w:rPr>
          <w:b/>
          <w:spacing w:val="-5"/>
          <w:sz w:val="26"/>
        </w:rPr>
        <w:t>J.A</w:t>
      </w:r>
      <w:r>
        <w:rPr>
          <w:b/>
          <w:sz w:val="26"/>
        </w:rPr>
        <w:tab/>
      </w:r>
      <w:r>
        <w:rPr>
          <w:b/>
          <w:spacing w:val="-4"/>
          <w:sz w:val="26"/>
        </w:rPr>
        <w:t>DATE</w:t>
      </w:r>
    </w:p>
    <w:p w:rsidR="0060516D" w:rsidRDefault="00325010">
      <w:pPr>
        <w:spacing w:before="31"/>
        <w:ind w:left="18"/>
        <w:rPr>
          <w:sz w:val="26"/>
        </w:rPr>
      </w:pPr>
      <w:r>
        <w:rPr>
          <w:sz w:val="26"/>
        </w:rPr>
        <w:t>(Project</w:t>
      </w:r>
      <w:r>
        <w:rPr>
          <w:spacing w:val="-2"/>
          <w:sz w:val="26"/>
        </w:rPr>
        <w:t>Supervisor)</w:t>
      </w:r>
    </w:p>
    <w:p w:rsidR="0060516D" w:rsidRDefault="0060516D">
      <w:pPr>
        <w:pStyle w:val="BodyText"/>
        <w:rPr>
          <w:sz w:val="20"/>
        </w:rPr>
      </w:pPr>
    </w:p>
    <w:p w:rsidR="0060516D" w:rsidRDefault="0060516D">
      <w:pPr>
        <w:pStyle w:val="BodyText"/>
        <w:rPr>
          <w:sz w:val="20"/>
        </w:rPr>
      </w:pPr>
    </w:p>
    <w:p w:rsidR="0060516D" w:rsidRDefault="0060516D">
      <w:pPr>
        <w:pStyle w:val="BodyText"/>
        <w:rPr>
          <w:sz w:val="20"/>
        </w:rPr>
      </w:pPr>
    </w:p>
    <w:p w:rsidR="0060516D" w:rsidRDefault="0060516D">
      <w:pPr>
        <w:pStyle w:val="BodyText"/>
        <w:rPr>
          <w:sz w:val="20"/>
        </w:rPr>
      </w:pPr>
    </w:p>
    <w:p w:rsidR="0060516D" w:rsidRDefault="0060516D">
      <w:pPr>
        <w:pStyle w:val="BodyText"/>
        <w:spacing w:before="226"/>
        <w:rPr>
          <w:sz w:val="20"/>
        </w:rPr>
      </w:pPr>
      <w:r>
        <w:rPr>
          <w:sz w:val="20"/>
        </w:rPr>
        <w:pict>
          <v:shape id="docshape5" o:spid="_x0000_s2055" style="position:absolute;margin-left:71.3pt;margin-top:24pt;width:143pt;height:.1pt;z-index:-15727616;mso-wrap-distance-left:0;mso-wrap-distance-right:0;mso-position-horizontal-relative:page" coordorigin="1426,480" coordsize="2860,0" path="m1426,480r2860,e" filled="f" strokeweight=".18617mm">
            <v:path arrowok="t"/>
            <w10:wrap type="topAndBottom" anchorx="page"/>
          </v:shape>
        </w:pict>
      </w:r>
      <w:r>
        <w:rPr>
          <w:sz w:val="20"/>
        </w:rPr>
        <w:pict>
          <v:shape id="docshape6" o:spid="_x0000_s2054" style="position:absolute;margin-left:360.4pt;margin-top:24pt;width:117pt;height:.1pt;z-index:-15727104;mso-wrap-distance-left:0;mso-wrap-distance-right:0;mso-position-horizontal-relative:page" coordorigin="7208,480" coordsize="2340,0" path="m7208,480r2340,e" filled="f" strokeweight=".18617mm">
            <v:path arrowok="t"/>
            <w10:wrap type="topAndBottom" anchorx="page"/>
          </v:shape>
        </w:pict>
      </w:r>
    </w:p>
    <w:p w:rsidR="0060516D" w:rsidRDefault="00325010">
      <w:pPr>
        <w:tabs>
          <w:tab w:val="left" w:pos="6511"/>
        </w:tabs>
        <w:spacing w:before="146"/>
        <w:ind w:left="8"/>
        <w:rPr>
          <w:b/>
          <w:sz w:val="26"/>
        </w:rPr>
      </w:pPr>
      <w:bookmarkStart w:id="1" w:name="MRS._SALAUDEEN_K.A________________DATE"/>
      <w:bookmarkEnd w:id="1"/>
      <w:r>
        <w:rPr>
          <w:b/>
          <w:sz w:val="26"/>
        </w:rPr>
        <w:t xml:space="preserve">MRS.SALAUDEEN </w:t>
      </w:r>
      <w:r>
        <w:rPr>
          <w:b/>
          <w:spacing w:val="-5"/>
          <w:sz w:val="26"/>
        </w:rPr>
        <w:t>K.A</w:t>
      </w:r>
      <w:r>
        <w:rPr>
          <w:b/>
          <w:sz w:val="26"/>
        </w:rPr>
        <w:tab/>
      </w:r>
      <w:r>
        <w:rPr>
          <w:b/>
          <w:spacing w:val="-4"/>
          <w:sz w:val="26"/>
        </w:rPr>
        <w:t>DATE</w:t>
      </w:r>
    </w:p>
    <w:p w:rsidR="0060516D" w:rsidRDefault="00325010">
      <w:pPr>
        <w:spacing w:before="26"/>
        <w:ind w:left="18"/>
        <w:rPr>
          <w:sz w:val="26"/>
        </w:rPr>
      </w:pPr>
      <w:r>
        <w:rPr>
          <w:sz w:val="26"/>
        </w:rPr>
        <w:t>(HeadofUnit</w:t>
      </w:r>
      <w:r>
        <w:rPr>
          <w:spacing w:val="-2"/>
          <w:sz w:val="26"/>
        </w:rPr>
        <w:t>(Biochemistry)</w:t>
      </w:r>
    </w:p>
    <w:p w:rsidR="0060516D" w:rsidRDefault="0060516D">
      <w:pPr>
        <w:pStyle w:val="BodyText"/>
        <w:rPr>
          <w:sz w:val="20"/>
        </w:rPr>
      </w:pPr>
    </w:p>
    <w:p w:rsidR="0060516D" w:rsidRDefault="0060516D">
      <w:pPr>
        <w:pStyle w:val="BodyText"/>
        <w:rPr>
          <w:sz w:val="20"/>
        </w:rPr>
      </w:pPr>
    </w:p>
    <w:p w:rsidR="0060516D" w:rsidRDefault="0060516D">
      <w:pPr>
        <w:pStyle w:val="BodyText"/>
        <w:rPr>
          <w:sz w:val="20"/>
        </w:rPr>
      </w:pPr>
    </w:p>
    <w:p w:rsidR="0060516D" w:rsidRDefault="0060516D">
      <w:pPr>
        <w:pStyle w:val="BodyText"/>
        <w:rPr>
          <w:sz w:val="20"/>
        </w:rPr>
      </w:pPr>
    </w:p>
    <w:p w:rsidR="0060516D" w:rsidRDefault="0060516D">
      <w:pPr>
        <w:pStyle w:val="BodyText"/>
        <w:spacing w:before="31"/>
        <w:rPr>
          <w:sz w:val="20"/>
        </w:rPr>
      </w:pPr>
      <w:r>
        <w:rPr>
          <w:sz w:val="20"/>
        </w:rPr>
        <w:pict>
          <v:shape id="docshape7" o:spid="_x0000_s2053" style="position:absolute;margin-left:71.3pt;margin-top:14.25pt;width:188.5pt;height:.1pt;z-index:-15726592;mso-wrap-distance-left:0;mso-wrap-distance-right:0;mso-position-horizontal-relative:page" coordorigin="1426,285" coordsize="3770,0" path="m1426,285r3770,e" filled="f" strokeweight=".18617mm">
            <v:path arrowok="t"/>
            <w10:wrap type="topAndBottom" anchorx="page"/>
          </v:shape>
        </w:pict>
      </w:r>
      <w:r>
        <w:rPr>
          <w:sz w:val="20"/>
        </w:rPr>
        <w:pict>
          <v:shape id="docshape8" o:spid="_x0000_s2052" style="position:absolute;margin-left:360.4pt;margin-top:14.25pt;width:117pt;height:.1pt;z-index:-15726080;mso-wrap-distance-left:0;mso-wrap-distance-right:0;mso-position-horizontal-relative:page" coordorigin="7208,285" coordsize="2340,0" path="m7208,285r2340,e" filled="f" strokeweight=".18617mm">
            <v:path arrowok="t"/>
            <w10:wrap type="topAndBottom" anchorx="page"/>
          </v:shape>
        </w:pict>
      </w:r>
    </w:p>
    <w:p w:rsidR="0060516D" w:rsidRDefault="00325010">
      <w:pPr>
        <w:tabs>
          <w:tab w:val="left" w:pos="6511"/>
        </w:tabs>
        <w:spacing w:before="146"/>
        <w:ind w:left="8"/>
        <w:rPr>
          <w:b/>
          <w:sz w:val="26"/>
        </w:rPr>
      </w:pPr>
      <w:bookmarkStart w:id="2" w:name="DR._USMAN_ABDULKAREEM____________DATE"/>
      <w:bookmarkEnd w:id="2"/>
      <w:r>
        <w:rPr>
          <w:b/>
          <w:sz w:val="26"/>
        </w:rPr>
        <w:t>DR.USMAN</w:t>
      </w:r>
      <w:r>
        <w:rPr>
          <w:b/>
          <w:spacing w:val="-2"/>
          <w:sz w:val="26"/>
        </w:rPr>
        <w:t>ABDULKAREEM</w:t>
      </w:r>
      <w:r>
        <w:rPr>
          <w:b/>
          <w:sz w:val="26"/>
        </w:rPr>
        <w:tab/>
      </w:r>
      <w:r>
        <w:rPr>
          <w:b/>
          <w:spacing w:val="-4"/>
          <w:sz w:val="26"/>
        </w:rPr>
        <w:t>DATE</w:t>
      </w:r>
    </w:p>
    <w:p w:rsidR="0060516D" w:rsidRDefault="00325010">
      <w:pPr>
        <w:spacing w:before="26"/>
        <w:ind w:left="18"/>
        <w:rPr>
          <w:sz w:val="26"/>
        </w:rPr>
      </w:pPr>
      <w:r>
        <w:rPr>
          <w:sz w:val="26"/>
        </w:rPr>
        <w:t>(Headof</w:t>
      </w:r>
      <w:r>
        <w:rPr>
          <w:spacing w:val="-2"/>
          <w:sz w:val="26"/>
        </w:rPr>
        <w:t xml:space="preserve"> Department)</w:t>
      </w:r>
    </w:p>
    <w:p w:rsidR="0060516D" w:rsidRDefault="0060516D">
      <w:pPr>
        <w:pStyle w:val="BodyText"/>
        <w:rPr>
          <w:sz w:val="20"/>
        </w:rPr>
      </w:pPr>
    </w:p>
    <w:p w:rsidR="0060516D" w:rsidRDefault="0060516D">
      <w:pPr>
        <w:pStyle w:val="BodyText"/>
        <w:rPr>
          <w:sz w:val="20"/>
        </w:rPr>
      </w:pPr>
    </w:p>
    <w:p w:rsidR="0060516D" w:rsidRDefault="0060516D">
      <w:pPr>
        <w:pStyle w:val="BodyText"/>
        <w:rPr>
          <w:sz w:val="20"/>
        </w:rPr>
      </w:pPr>
    </w:p>
    <w:p w:rsidR="0060516D" w:rsidRDefault="0060516D">
      <w:pPr>
        <w:pStyle w:val="BodyText"/>
        <w:spacing w:before="181"/>
        <w:rPr>
          <w:sz w:val="20"/>
        </w:rPr>
      </w:pPr>
      <w:r>
        <w:rPr>
          <w:sz w:val="20"/>
        </w:rPr>
        <w:pict>
          <v:shape id="docshape9" o:spid="_x0000_s2051" style="position:absolute;margin-left:71.3pt;margin-top:21.75pt;width:156pt;height:.1pt;z-index:-15725568;mso-wrap-distance-left:0;mso-wrap-distance-right:0;mso-position-horizontal-relative:page" coordorigin="1426,435" coordsize="3120,0" path="m1426,435r3120,e" filled="f" strokeweight=".18617mm">
            <v:path arrowok="t"/>
            <w10:wrap type="topAndBottom" anchorx="page"/>
          </v:shape>
        </w:pict>
      </w:r>
      <w:r>
        <w:rPr>
          <w:sz w:val="20"/>
        </w:rPr>
        <w:pict>
          <v:shape id="docshape10" o:spid="_x0000_s2050" style="position:absolute;margin-left:360.4pt;margin-top:21.75pt;width:117pt;height:.1pt;z-index:-15725056;mso-wrap-distance-left:0;mso-wrap-distance-right:0;mso-position-horizontal-relative:page" coordorigin="7208,435" coordsize="2340,0" path="m7208,435r2340,e" filled="f" strokeweight=".18617mm">
            <v:path arrowok="t"/>
            <w10:wrap type="topAndBottom" anchorx="page"/>
          </v:shape>
        </w:pict>
      </w:r>
    </w:p>
    <w:p w:rsidR="0060516D" w:rsidRDefault="00325010">
      <w:pPr>
        <w:tabs>
          <w:tab w:val="left" w:pos="6511"/>
        </w:tabs>
        <w:spacing w:before="146"/>
        <w:ind w:left="8"/>
        <w:rPr>
          <w:b/>
          <w:sz w:val="26"/>
        </w:rPr>
      </w:pPr>
      <w:r>
        <w:rPr>
          <w:b/>
          <w:sz w:val="26"/>
        </w:rPr>
        <w:t>EXTERNAL</w:t>
      </w:r>
      <w:r>
        <w:rPr>
          <w:b/>
          <w:spacing w:val="-2"/>
          <w:sz w:val="26"/>
        </w:rPr>
        <w:t>EXAMINER</w:t>
      </w:r>
      <w:r>
        <w:rPr>
          <w:b/>
          <w:sz w:val="26"/>
        </w:rPr>
        <w:tab/>
      </w:r>
      <w:r>
        <w:rPr>
          <w:b/>
          <w:spacing w:val="-4"/>
          <w:sz w:val="26"/>
        </w:rPr>
        <w:t>DATE</w:t>
      </w:r>
    </w:p>
    <w:p w:rsidR="0060516D" w:rsidRDefault="0060516D">
      <w:pPr>
        <w:rPr>
          <w:b/>
          <w:sz w:val="26"/>
        </w:rPr>
        <w:sectPr w:rsidR="0060516D">
          <w:footerReference w:type="default" r:id="rId9"/>
          <w:pgSz w:w="11910" w:h="16840"/>
          <w:pgMar w:top="1760" w:right="1133" w:bottom="1280" w:left="1417" w:header="0" w:footer="1100" w:gutter="0"/>
          <w:pgNumType w:start="2"/>
          <w:cols w:space="720"/>
        </w:sectPr>
      </w:pPr>
    </w:p>
    <w:p w:rsidR="0060516D" w:rsidRDefault="0060516D">
      <w:pPr>
        <w:pStyle w:val="BodyText"/>
        <w:rPr>
          <w:b/>
          <w:sz w:val="26"/>
        </w:rPr>
      </w:pPr>
    </w:p>
    <w:p w:rsidR="0060516D" w:rsidRDefault="0060516D">
      <w:pPr>
        <w:pStyle w:val="BodyText"/>
        <w:rPr>
          <w:b/>
          <w:sz w:val="26"/>
        </w:rPr>
      </w:pPr>
    </w:p>
    <w:p w:rsidR="0060516D" w:rsidRDefault="0060516D">
      <w:pPr>
        <w:pStyle w:val="BodyText"/>
        <w:rPr>
          <w:b/>
          <w:sz w:val="26"/>
        </w:rPr>
      </w:pPr>
    </w:p>
    <w:p w:rsidR="0060516D" w:rsidRDefault="0060516D">
      <w:pPr>
        <w:pStyle w:val="BodyText"/>
        <w:rPr>
          <w:b/>
          <w:sz w:val="26"/>
        </w:rPr>
      </w:pPr>
    </w:p>
    <w:p w:rsidR="0060516D" w:rsidRDefault="0060516D">
      <w:pPr>
        <w:pStyle w:val="BodyText"/>
        <w:rPr>
          <w:b/>
          <w:sz w:val="26"/>
        </w:rPr>
      </w:pPr>
    </w:p>
    <w:p w:rsidR="0060516D" w:rsidRDefault="0060516D">
      <w:pPr>
        <w:pStyle w:val="BodyText"/>
        <w:rPr>
          <w:b/>
          <w:sz w:val="26"/>
        </w:rPr>
      </w:pPr>
    </w:p>
    <w:p w:rsidR="0060516D" w:rsidRDefault="0060516D">
      <w:pPr>
        <w:pStyle w:val="BodyText"/>
        <w:rPr>
          <w:b/>
          <w:sz w:val="26"/>
        </w:rPr>
      </w:pPr>
    </w:p>
    <w:p w:rsidR="0060516D" w:rsidRDefault="0060516D">
      <w:pPr>
        <w:pStyle w:val="BodyText"/>
        <w:rPr>
          <w:b/>
          <w:sz w:val="26"/>
        </w:rPr>
      </w:pPr>
    </w:p>
    <w:p w:rsidR="0060516D" w:rsidRDefault="0060516D">
      <w:pPr>
        <w:pStyle w:val="BodyText"/>
        <w:rPr>
          <w:b/>
          <w:sz w:val="26"/>
        </w:rPr>
      </w:pPr>
    </w:p>
    <w:p w:rsidR="0060516D" w:rsidRDefault="0060516D">
      <w:pPr>
        <w:pStyle w:val="BodyText"/>
        <w:spacing w:before="164"/>
        <w:rPr>
          <w:b/>
          <w:sz w:val="26"/>
        </w:rPr>
      </w:pPr>
    </w:p>
    <w:p w:rsidR="0060516D" w:rsidRDefault="00325010">
      <w:pPr>
        <w:ind w:left="7" w:right="287"/>
        <w:jc w:val="center"/>
        <w:rPr>
          <w:b/>
          <w:sz w:val="26"/>
        </w:rPr>
      </w:pPr>
      <w:bookmarkStart w:id="3" w:name="DEDICATION"/>
      <w:bookmarkEnd w:id="3"/>
      <w:r>
        <w:rPr>
          <w:b/>
          <w:spacing w:val="-2"/>
          <w:sz w:val="26"/>
        </w:rPr>
        <w:t>DEDICATION</w:t>
      </w:r>
    </w:p>
    <w:p w:rsidR="0060516D" w:rsidRDefault="00325010">
      <w:pPr>
        <w:spacing w:before="141" w:line="362" w:lineRule="auto"/>
        <w:ind w:left="18" w:right="305"/>
        <w:rPr>
          <w:sz w:val="26"/>
        </w:rPr>
      </w:pPr>
      <w:r>
        <w:rPr>
          <w:sz w:val="26"/>
        </w:rPr>
        <w:t>ThisProjectreport</w:t>
      </w:r>
      <w:r>
        <w:rPr>
          <w:sz w:val="26"/>
        </w:rPr>
        <w:t xml:space="preserve">isdedicatedtoAlmightyGodandmyParentsMr.AndMrs. </w:t>
      </w:r>
      <w:r>
        <w:rPr>
          <w:spacing w:val="-2"/>
          <w:sz w:val="26"/>
        </w:rPr>
        <w:t>MIFTAUDEEN.</w:t>
      </w:r>
    </w:p>
    <w:p w:rsidR="0060516D" w:rsidRDefault="0060516D">
      <w:pPr>
        <w:spacing w:line="362" w:lineRule="auto"/>
        <w:rPr>
          <w:sz w:val="26"/>
        </w:rPr>
        <w:sectPr w:rsidR="0060516D">
          <w:pgSz w:w="11910" w:h="16840"/>
          <w:pgMar w:top="1940" w:right="1133" w:bottom="1300" w:left="1417" w:header="0" w:footer="1100" w:gutter="0"/>
          <w:cols w:space="720"/>
        </w:sectPr>
      </w:pPr>
    </w:p>
    <w:p w:rsidR="0060516D" w:rsidRDefault="00325010">
      <w:pPr>
        <w:spacing w:before="73"/>
        <w:ind w:left="728" w:right="287"/>
        <w:jc w:val="center"/>
        <w:rPr>
          <w:b/>
          <w:sz w:val="26"/>
        </w:rPr>
      </w:pPr>
      <w:bookmarkStart w:id="4" w:name="ACKNOWLEDGMENT"/>
      <w:bookmarkEnd w:id="4"/>
      <w:r>
        <w:rPr>
          <w:b/>
          <w:spacing w:val="-2"/>
          <w:sz w:val="26"/>
        </w:rPr>
        <w:lastRenderedPageBreak/>
        <w:t>ACKNOWLEDGMENT</w:t>
      </w:r>
    </w:p>
    <w:p w:rsidR="0060516D" w:rsidRDefault="00325010">
      <w:pPr>
        <w:spacing w:before="141" w:line="364" w:lineRule="auto"/>
        <w:ind w:left="18" w:right="310" w:firstLine="720"/>
        <w:jc w:val="both"/>
        <w:rPr>
          <w:sz w:val="26"/>
        </w:rPr>
      </w:pPr>
      <w:r>
        <w:rPr>
          <w:sz w:val="26"/>
        </w:rPr>
        <w:t>From the depth of my heart, I am sincerely grateful to Almighty God for His care, love and protection He bestowed upon me throughout my days in Kwara State Polytechnic Ilorin.</w:t>
      </w:r>
    </w:p>
    <w:p w:rsidR="0060516D" w:rsidRDefault="00325010">
      <w:pPr>
        <w:spacing w:before="7" w:line="364" w:lineRule="auto"/>
        <w:ind w:left="18" w:right="300" w:firstLine="720"/>
        <w:jc w:val="both"/>
        <w:rPr>
          <w:sz w:val="26"/>
        </w:rPr>
      </w:pPr>
      <w:r>
        <w:rPr>
          <w:sz w:val="26"/>
        </w:rPr>
        <w:t>Iwanttothankmyamiablesupervisorinperson ofMr.ADEKUNLEJ.Aforhis indefatigable res</w:t>
      </w:r>
      <w:r>
        <w:rPr>
          <w:sz w:val="26"/>
        </w:rPr>
        <w:t>ilience and for the efforts he made to ensure that this work was done accordingtostandardandspecification.Infact,hehasreallyprovenhisworthtomein allramifications,Iwillforeverremainindebted.IpraytheLordsustainandenrichyour life sir.</w:t>
      </w:r>
    </w:p>
    <w:p w:rsidR="0060516D" w:rsidRDefault="00325010">
      <w:pPr>
        <w:spacing w:before="3" w:line="364" w:lineRule="auto"/>
        <w:ind w:left="18" w:right="305" w:firstLine="720"/>
        <w:rPr>
          <w:sz w:val="26"/>
        </w:rPr>
      </w:pPr>
      <w:r>
        <w:rPr>
          <w:sz w:val="26"/>
        </w:rPr>
        <w:t>Myappreciationalsogoesto</w:t>
      </w:r>
      <w:r>
        <w:rPr>
          <w:sz w:val="26"/>
        </w:rPr>
        <w:t>theHeadofBiochemistryUnit,Departmentof ScienceLaboratoryTechnologyinKwaraStatePolytechnicIlorin,Mrs.Salaudeen</w:t>
      </w:r>
      <w:r>
        <w:rPr>
          <w:spacing w:val="-5"/>
          <w:sz w:val="26"/>
        </w:rPr>
        <w:t>K.</w:t>
      </w:r>
    </w:p>
    <w:p w:rsidR="0060516D" w:rsidRDefault="00325010">
      <w:pPr>
        <w:spacing w:before="2" w:line="369" w:lineRule="auto"/>
        <w:ind w:left="18" w:right="1163"/>
        <w:rPr>
          <w:sz w:val="26"/>
        </w:rPr>
      </w:pPr>
      <w:r>
        <w:rPr>
          <w:sz w:val="26"/>
        </w:rPr>
        <w:t>A.andtheentirelecturersinScienceLaboratoryTechnologyfortheirrestless effort on me throughout my stay in school.</w:t>
      </w:r>
    </w:p>
    <w:p w:rsidR="0060516D" w:rsidRDefault="00325010">
      <w:pPr>
        <w:spacing w:line="364" w:lineRule="auto"/>
        <w:ind w:left="18" w:right="61" w:firstLine="1175"/>
        <w:rPr>
          <w:sz w:val="26"/>
        </w:rPr>
      </w:pPr>
      <w:r>
        <w:rPr>
          <w:sz w:val="26"/>
        </w:rPr>
        <w:t>MySincereregardstomyWonderfulPar</w:t>
      </w:r>
      <w:r>
        <w:rPr>
          <w:sz w:val="26"/>
        </w:rPr>
        <w:t>entsMr.andMrs.MIFTAUDEEN for their love, care, spiritual, moral and financial support.</w:t>
      </w:r>
    </w:p>
    <w:p w:rsidR="0060516D" w:rsidRDefault="0060516D">
      <w:pPr>
        <w:spacing w:line="364" w:lineRule="auto"/>
        <w:rPr>
          <w:sz w:val="26"/>
        </w:rPr>
        <w:sectPr w:rsidR="0060516D">
          <w:pgSz w:w="11910" w:h="16840"/>
          <w:pgMar w:top="1300" w:right="1133" w:bottom="1300" w:left="1417" w:header="0" w:footer="1100" w:gutter="0"/>
          <w:cols w:space="720"/>
        </w:sectPr>
      </w:pPr>
    </w:p>
    <w:p w:rsidR="0060516D" w:rsidRDefault="00325010">
      <w:pPr>
        <w:spacing w:before="78"/>
        <w:ind w:right="275"/>
        <w:jc w:val="center"/>
        <w:rPr>
          <w:b/>
          <w:sz w:val="26"/>
        </w:rPr>
      </w:pPr>
      <w:r>
        <w:rPr>
          <w:b/>
          <w:sz w:val="26"/>
        </w:rPr>
        <w:lastRenderedPageBreak/>
        <w:t>TABLEOF</w:t>
      </w:r>
      <w:r>
        <w:rPr>
          <w:b/>
          <w:spacing w:val="-2"/>
          <w:sz w:val="26"/>
        </w:rPr>
        <w:t>CONTENTS</w:t>
      </w:r>
    </w:p>
    <w:p w:rsidR="0060516D" w:rsidRDefault="00325010">
      <w:pPr>
        <w:spacing w:before="26" w:line="259" w:lineRule="auto"/>
        <w:ind w:left="23" w:right="7221"/>
        <w:rPr>
          <w:b/>
          <w:sz w:val="26"/>
        </w:rPr>
      </w:pPr>
      <w:r>
        <w:rPr>
          <w:sz w:val="26"/>
        </w:rPr>
        <w:t xml:space="preserve">Title page </w:t>
      </w:r>
      <w:r>
        <w:rPr>
          <w:spacing w:val="-2"/>
          <w:sz w:val="26"/>
        </w:rPr>
        <w:t xml:space="preserve">Certification Dedication Acknowledgement Abstract </w:t>
      </w:r>
      <w:r>
        <w:rPr>
          <w:b/>
          <w:sz w:val="26"/>
        </w:rPr>
        <w:t>CHAPTER ONE</w:t>
      </w:r>
    </w:p>
    <w:p w:rsidR="0060516D" w:rsidRDefault="00325010">
      <w:pPr>
        <w:pStyle w:val="ListParagraph"/>
        <w:numPr>
          <w:ilvl w:val="1"/>
          <w:numId w:val="12"/>
        </w:numPr>
        <w:tabs>
          <w:tab w:val="left" w:pos="413"/>
        </w:tabs>
        <w:spacing w:line="297" w:lineRule="exact"/>
        <w:rPr>
          <w:sz w:val="26"/>
        </w:rPr>
      </w:pPr>
      <w:r>
        <w:rPr>
          <w:spacing w:val="-2"/>
          <w:sz w:val="26"/>
        </w:rPr>
        <w:t>Introduction</w:t>
      </w:r>
    </w:p>
    <w:p w:rsidR="0060516D" w:rsidRDefault="00325010">
      <w:pPr>
        <w:pStyle w:val="ListParagraph"/>
        <w:numPr>
          <w:ilvl w:val="1"/>
          <w:numId w:val="12"/>
        </w:numPr>
        <w:tabs>
          <w:tab w:val="left" w:pos="413"/>
        </w:tabs>
        <w:spacing w:before="26"/>
        <w:rPr>
          <w:sz w:val="26"/>
        </w:rPr>
      </w:pPr>
      <w:r>
        <w:rPr>
          <w:sz w:val="26"/>
        </w:rPr>
        <w:t>Statementof</w:t>
      </w:r>
      <w:r>
        <w:rPr>
          <w:spacing w:val="-2"/>
          <w:sz w:val="26"/>
        </w:rPr>
        <w:t>problem</w:t>
      </w:r>
    </w:p>
    <w:p w:rsidR="0060516D" w:rsidRDefault="00325010">
      <w:pPr>
        <w:pStyle w:val="ListParagraph"/>
        <w:numPr>
          <w:ilvl w:val="1"/>
          <w:numId w:val="12"/>
        </w:numPr>
        <w:tabs>
          <w:tab w:val="left" w:pos="413"/>
        </w:tabs>
        <w:spacing w:before="21"/>
        <w:rPr>
          <w:sz w:val="26"/>
        </w:rPr>
      </w:pPr>
      <w:r>
        <w:rPr>
          <w:sz w:val="26"/>
        </w:rPr>
        <w:t>Significantofthe</w:t>
      </w:r>
      <w:r>
        <w:rPr>
          <w:spacing w:val="-4"/>
          <w:sz w:val="26"/>
        </w:rPr>
        <w:t>study</w:t>
      </w:r>
    </w:p>
    <w:p w:rsidR="0060516D" w:rsidRDefault="00325010">
      <w:pPr>
        <w:pStyle w:val="ListParagraph"/>
        <w:numPr>
          <w:ilvl w:val="1"/>
          <w:numId w:val="12"/>
        </w:numPr>
        <w:tabs>
          <w:tab w:val="left" w:pos="397"/>
        </w:tabs>
        <w:spacing w:before="26"/>
        <w:ind w:left="397" w:hanging="374"/>
        <w:rPr>
          <w:sz w:val="26"/>
        </w:rPr>
      </w:pPr>
      <w:r>
        <w:rPr>
          <w:sz w:val="26"/>
        </w:rPr>
        <w:t>Aimand</w:t>
      </w:r>
      <w:r>
        <w:rPr>
          <w:sz w:val="26"/>
        </w:rPr>
        <w:t>Objectiveof the</w:t>
      </w:r>
      <w:r>
        <w:rPr>
          <w:spacing w:val="-2"/>
          <w:sz w:val="26"/>
        </w:rPr>
        <w:t>study</w:t>
      </w:r>
    </w:p>
    <w:p w:rsidR="0060516D" w:rsidRDefault="00325010">
      <w:pPr>
        <w:spacing w:before="21"/>
        <w:ind w:left="23"/>
        <w:rPr>
          <w:b/>
          <w:sz w:val="26"/>
        </w:rPr>
      </w:pPr>
      <w:r>
        <w:rPr>
          <w:b/>
          <w:sz w:val="26"/>
        </w:rPr>
        <w:t>CHAPTER</w:t>
      </w:r>
      <w:r>
        <w:rPr>
          <w:b/>
          <w:spacing w:val="-5"/>
          <w:sz w:val="26"/>
        </w:rPr>
        <w:t>TWO</w:t>
      </w:r>
    </w:p>
    <w:p w:rsidR="0060516D" w:rsidRDefault="00325010">
      <w:pPr>
        <w:pStyle w:val="ListParagraph"/>
        <w:numPr>
          <w:ilvl w:val="1"/>
          <w:numId w:val="11"/>
        </w:numPr>
        <w:tabs>
          <w:tab w:val="left" w:pos="413"/>
        </w:tabs>
        <w:spacing w:before="27"/>
        <w:rPr>
          <w:sz w:val="26"/>
        </w:rPr>
      </w:pPr>
      <w:r>
        <w:rPr>
          <w:sz w:val="26"/>
        </w:rPr>
        <w:t>Literature</w:t>
      </w:r>
      <w:r>
        <w:rPr>
          <w:spacing w:val="-2"/>
          <w:sz w:val="26"/>
        </w:rPr>
        <w:t>Review</w:t>
      </w:r>
    </w:p>
    <w:p w:rsidR="0060516D" w:rsidRDefault="00325010">
      <w:pPr>
        <w:pStyle w:val="ListParagraph"/>
        <w:numPr>
          <w:ilvl w:val="1"/>
          <w:numId w:val="11"/>
        </w:numPr>
        <w:tabs>
          <w:tab w:val="left" w:pos="413"/>
        </w:tabs>
        <w:spacing w:before="21"/>
        <w:rPr>
          <w:sz w:val="26"/>
        </w:rPr>
      </w:pPr>
      <w:r>
        <w:rPr>
          <w:sz w:val="26"/>
        </w:rPr>
        <w:t>Cashew</w:t>
      </w:r>
      <w:r>
        <w:rPr>
          <w:spacing w:val="-2"/>
          <w:sz w:val="26"/>
        </w:rPr>
        <w:t>Composition</w:t>
      </w:r>
    </w:p>
    <w:p w:rsidR="0060516D" w:rsidRDefault="00325010">
      <w:pPr>
        <w:pStyle w:val="ListParagraph"/>
        <w:numPr>
          <w:ilvl w:val="1"/>
          <w:numId w:val="11"/>
        </w:numPr>
        <w:tabs>
          <w:tab w:val="left" w:pos="413"/>
        </w:tabs>
        <w:spacing w:before="26"/>
        <w:rPr>
          <w:sz w:val="26"/>
        </w:rPr>
      </w:pPr>
      <w:r>
        <w:rPr>
          <w:sz w:val="26"/>
        </w:rPr>
        <w:t>Cashew</w:t>
      </w:r>
      <w:r>
        <w:rPr>
          <w:spacing w:val="-2"/>
          <w:sz w:val="26"/>
        </w:rPr>
        <w:t>Refining</w:t>
      </w:r>
    </w:p>
    <w:p w:rsidR="0060516D" w:rsidRDefault="00325010">
      <w:pPr>
        <w:pStyle w:val="ListParagraph"/>
        <w:numPr>
          <w:ilvl w:val="1"/>
          <w:numId w:val="11"/>
        </w:numPr>
        <w:tabs>
          <w:tab w:val="left" w:pos="413"/>
        </w:tabs>
        <w:spacing w:before="21"/>
        <w:rPr>
          <w:sz w:val="26"/>
        </w:rPr>
      </w:pPr>
      <w:r>
        <w:rPr>
          <w:sz w:val="26"/>
        </w:rPr>
        <w:t>Roleofcashewnutsinheart</w:t>
      </w:r>
      <w:r>
        <w:rPr>
          <w:spacing w:val="-2"/>
          <w:sz w:val="26"/>
        </w:rPr>
        <w:t>diseases</w:t>
      </w:r>
    </w:p>
    <w:p w:rsidR="0060516D" w:rsidRDefault="00325010">
      <w:pPr>
        <w:pStyle w:val="ListParagraph"/>
        <w:numPr>
          <w:ilvl w:val="2"/>
          <w:numId w:val="11"/>
        </w:numPr>
        <w:tabs>
          <w:tab w:val="left" w:pos="608"/>
        </w:tabs>
        <w:spacing w:before="26"/>
        <w:rPr>
          <w:sz w:val="26"/>
        </w:rPr>
      </w:pPr>
      <w:r>
        <w:rPr>
          <w:sz w:val="26"/>
        </w:rPr>
        <w:t>Cashewnutsfor</w:t>
      </w:r>
      <w:r>
        <w:rPr>
          <w:spacing w:val="-2"/>
          <w:sz w:val="26"/>
        </w:rPr>
        <w:t>diabetes</w:t>
      </w:r>
    </w:p>
    <w:p w:rsidR="0060516D" w:rsidRDefault="00325010">
      <w:pPr>
        <w:pStyle w:val="ListParagraph"/>
        <w:numPr>
          <w:ilvl w:val="2"/>
          <w:numId w:val="11"/>
        </w:numPr>
        <w:tabs>
          <w:tab w:val="left" w:pos="608"/>
        </w:tabs>
        <w:spacing w:before="21"/>
        <w:rPr>
          <w:sz w:val="26"/>
        </w:rPr>
      </w:pPr>
      <w:r>
        <w:rPr>
          <w:sz w:val="26"/>
        </w:rPr>
        <w:t>Cashewnutsfor</w:t>
      </w:r>
      <w:r>
        <w:rPr>
          <w:spacing w:val="-2"/>
          <w:sz w:val="26"/>
        </w:rPr>
        <w:t>rhinitis</w:t>
      </w:r>
    </w:p>
    <w:p w:rsidR="0060516D" w:rsidRDefault="00325010">
      <w:pPr>
        <w:pStyle w:val="ListParagraph"/>
        <w:numPr>
          <w:ilvl w:val="2"/>
          <w:numId w:val="11"/>
        </w:numPr>
        <w:tabs>
          <w:tab w:val="left" w:pos="608"/>
        </w:tabs>
        <w:spacing w:before="26"/>
        <w:rPr>
          <w:sz w:val="26"/>
        </w:rPr>
      </w:pPr>
      <w:r>
        <w:rPr>
          <w:sz w:val="26"/>
        </w:rPr>
        <w:t>Cashewnutsfor</w:t>
      </w:r>
      <w:r>
        <w:rPr>
          <w:spacing w:val="-2"/>
          <w:sz w:val="26"/>
        </w:rPr>
        <w:t>obesity</w:t>
      </w:r>
    </w:p>
    <w:p w:rsidR="0060516D" w:rsidRDefault="00325010">
      <w:pPr>
        <w:pStyle w:val="ListParagraph"/>
        <w:numPr>
          <w:ilvl w:val="2"/>
          <w:numId w:val="11"/>
        </w:numPr>
        <w:tabs>
          <w:tab w:val="left" w:pos="608"/>
        </w:tabs>
        <w:spacing w:before="21"/>
        <w:rPr>
          <w:sz w:val="26"/>
        </w:rPr>
      </w:pPr>
      <w:r>
        <w:rPr>
          <w:sz w:val="26"/>
        </w:rPr>
        <w:t>Protectionfrom</w:t>
      </w:r>
      <w:r>
        <w:rPr>
          <w:spacing w:val="-2"/>
          <w:sz w:val="26"/>
        </w:rPr>
        <w:t>cancer</w:t>
      </w:r>
    </w:p>
    <w:p w:rsidR="0060516D" w:rsidRDefault="00325010">
      <w:pPr>
        <w:pStyle w:val="ListParagraph"/>
        <w:numPr>
          <w:ilvl w:val="2"/>
          <w:numId w:val="11"/>
        </w:numPr>
        <w:tabs>
          <w:tab w:val="left" w:pos="608"/>
        </w:tabs>
        <w:spacing w:before="26"/>
        <w:rPr>
          <w:sz w:val="26"/>
        </w:rPr>
      </w:pPr>
      <w:r>
        <w:rPr>
          <w:sz w:val="26"/>
        </w:rPr>
        <w:t>Eye</w:t>
      </w:r>
      <w:r>
        <w:rPr>
          <w:spacing w:val="-2"/>
          <w:sz w:val="26"/>
        </w:rPr>
        <w:t xml:space="preserve"> protection</w:t>
      </w:r>
    </w:p>
    <w:p w:rsidR="0060516D" w:rsidRDefault="00325010">
      <w:pPr>
        <w:pStyle w:val="ListParagraph"/>
        <w:numPr>
          <w:ilvl w:val="2"/>
          <w:numId w:val="11"/>
        </w:numPr>
        <w:tabs>
          <w:tab w:val="left" w:pos="608"/>
        </w:tabs>
        <w:spacing w:before="26"/>
        <w:rPr>
          <w:sz w:val="26"/>
        </w:rPr>
      </w:pPr>
      <w:r>
        <w:rPr>
          <w:sz w:val="26"/>
        </w:rPr>
        <w:t>For</w:t>
      </w:r>
      <w:r>
        <w:rPr>
          <w:spacing w:val="-4"/>
          <w:sz w:val="26"/>
        </w:rPr>
        <w:t>skin</w:t>
      </w:r>
    </w:p>
    <w:p w:rsidR="0060516D" w:rsidRDefault="00325010">
      <w:pPr>
        <w:pStyle w:val="ListParagraph"/>
        <w:numPr>
          <w:ilvl w:val="2"/>
          <w:numId w:val="11"/>
        </w:numPr>
        <w:tabs>
          <w:tab w:val="left" w:pos="608"/>
        </w:tabs>
        <w:spacing w:before="21"/>
        <w:rPr>
          <w:sz w:val="26"/>
        </w:rPr>
      </w:pPr>
      <w:r>
        <w:rPr>
          <w:sz w:val="26"/>
        </w:rPr>
        <w:t>Helpfulfor</w:t>
      </w:r>
      <w:r>
        <w:rPr>
          <w:spacing w:val="-2"/>
          <w:sz w:val="26"/>
        </w:rPr>
        <w:t>ageing</w:t>
      </w:r>
    </w:p>
    <w:p w:rsidR="0060516D" w:rsidRDefault="00325010">
      <w:pPr>
        <w:pStyle w:val="ListParagraph"/>
        <w:numPr>
          <w:ilvl w:val="2"/>
          <w:numId w:val="11"/>
        </w:numPr>
        <w:tabs>
          <w:tab w:val="left" w:pos="608"/>
        </w:tabs>
        <w:spacing w:before="27"/>
        <w:rPr>
          <w:sz w:val="26"/>
        </w:rPr>
      </w:pPr>
      <w:r>
        <w:rPr>
          <w:sz w:val="26"/>
        </w:rPr>
        <w:t>Renal</w:t>
      </w:r>
      <w:r>
        <w:rPr>
          <w:spacing w:val="-4"/>
          <w:sz w:val="26"/>
        </w:rPr>
        <w:t>role</w:t>
      </w:r>
    </w:p>
    <w:p w:rsidR="0060516D" w:rsidRDefault="00325010">
      <w:pPr>
        <w:pStyle w:val="ListParagraph"/>
        <w:numPr>
          <w:ilvl w:val="2"/>
          <w:numId w:val="10"/>
        </w:numPr>
        <w:tabs>
          <w:tab w:val="left" w:pos="608"/>
        </w:tabs>
        <w:spacing w:before="21"/>
        <w:rPr>
          <w:sz w:val="26"/>
        </w:rPr>
      </w:pPr>
      <w:r>
        <w:rPr>
          <w:sz w:val="26"/>
        </w:rPr>
        <w:t>Rolein</w:t>
      </w:r>
      <w:r>
        <w:rPr>
          <w:sz w:val="26"/>
        </w:rPr>
        <w:t>digestive</w:t>
      </w:r>
      <w:r>
        <w:rPr>
          <w:spacing w:val="-2"/>
          <w:sz w:val="26"/>
        </w:rPr>
        <w:t>disorders</w:t>
      </w:r>
    </w:p>
    <w:p w:rsidR="0060516D" w:rsidRDefault="00325010">
      <w:pPr>
        <w:pStyle w:val="ListParagraph"/>
        <w:numPr>
          <w:ilvl w:val="2"/>
          <w:numId w:val="10"/>
        </w:numPr>
        <w:tabs>
          <w:tab w:val="left" w:pos="608"/>
        </w:tabs>
        <w:spacing w:before="26"/>
        <w:rPr>
          <w:sz w:val="26"/>
        </w:rPr>
      </w:pPr>
      <w:r>
        <w:rPr>
          <w:sz w:val="26"/>
        </w:rPr>
        <w:t>Cashewforbonesand</w:t>
      </w:r>
      <w:r>
        <w:rPr>
          <w:spacing w:val="-2"/>
          <w:sz w:val="26"/>
        </w:rPr>
        <w:t xml:space="preserve"> neuralgia</w:t>
      </w:r>
    </w:p>
    <w:p w:rsidR="0060516D" w:rsidRDefault="00325010">
      <w:pPr>
        <w:pStyle w:val="ListParagraph"/>
        <w:numPr>
          <w:ilvl w:val="1"/>
          <w:numId w:val="11"/>
        </w:numPr>
        <w:tabs>
          <w:tab w:val="left" w:pos="413"/>
        </w:tabs>
        <w:spacing w:before="21"/>
        <w:rPr>
          <w:sz w:val="26"/>
        </w:rPr>
      </w:pPr>
      <w:r>
        <w:rPr>
          <w:sz w:val="26"/>
        </w:rPr>
        <w:t>Roleofcashew</w:t>
      </w:r>
      <w:r>
        <w:rPr>
          <w:spacing w:val="-2"/>
          <w:sz w:val="26"/>
        </w:rPr>
        <w:t>kernel</w:t>
      </w:r>
    </w:p>
    <w:p w:rsidR="0060516D" w:rsidRDefault="00325010">
      <w:pPr>
        <w:pStyle w:val="ListParagraph"/>
        <w:numPr>
          <w:ilvl w:val="1"/>
          <w:numId w:val="11"/>
        </w:numPr>
        <w:tabs>
          <w:tab w:val="left" w:pos="413"/>
        </w:tabs>
        <w:spacing w:before="26"/>
        <w:rPr>
          <w:sz w:val="26"/>
        </w:rPr>
      </w:pPr>
      <w:r>
        <w:rPr>
          <w:sz w:val="26"/>
        </w:rPr>
        <w:t>Cashew</w:t>
      </w:r>
      <w:r>
        <w:rPr>
          <w:spacing w:val="-4"/>
          <w:sz w:val="26"/>
        </w:rPr>
        <w:t>apple</w:t>
      </w:r>
    </w:p>
    <w:p w:rsidR="0060516D" w:rsidRDefault="00325010">
      <w:pPr>
        <w:pStyle w:val="ListParagraph"/>
        <w:numPr>
          <w:ilvl w:val="1"/>
          <w:numId w:val="11"/>
        </w:numPr>
        <w:tabs>
          <w:tab w:val="left" w:pos="413"/>
        </w:tabs>
        <w:spacing w:before="21"/>
        <w:rPr>
          <w:sz w:val="26"/>
        </w:rPr>
      </w:pPr>
      <w:r>
        <w:rPr>
          <w:sz w:val="26"/>
        </w:rPr>
        <w:t>Cashew</w:t>
      </w:r>
      <w:r>
        <w:rPr>
          <w:spacing w:val="-5"/>
          <w:sz w:val="26"/>
        </w:rPr>
        <w:t>gum</w:t>
      </w:r>
    </w:p>
    <w:p w:rsidR="0060516D" w:rsidRDefault="00325010">
      <w:pPr>
        <w:spacing w:before="26"/>
        <w:ind w:left="23"/>
        <w:rPr>
          <w:b/>
          <w:sz w:val="26"/>
        </w:rPr>
      </w:pPr>
      <w:r>
        <w:rPr>
          <w:b/>
          <w:sz w:val="26"/>
        </w:rPr>
        <w:t>CHAPTER</w:t>
      </w:r>
      <w:r>
        <w:rPr>
          <w:b/>
          <w:spacing w:val="-4"/>
          <w:sz w:val="26"/>
        </w:rPr>
        <w:t>THREE</w:t>
      </w:r>
    </w:p>
    <w:p w:rsidR="0060516D" w:rsidRDefault="00325010">
      <w:pPr>
        <w:pStyle w:val="ListParagraph"/>
        <w:numPr>
          <w:ilvl w:val="1"/>
          <w:numId w:val="9"/>
        </w:numPr>
        <w:tabs>
          <w:tab w:val="left" w:pos="413"/>
        </w:tabs>
        <w:spacing w:before="21"/>
        <w:rPr>
          <w:sz w:val="26"/>
        </w:rPr>
      </w:pPr>
      <w:r>
        <w:rPr>
          <w:sz w:val="26"/>
        </w:rPr>
        <w:t xml:space="preserve">Materialsand </w:t>
      </w:r>
      <w:r>
        <w:rPr>
          <w:spacing w:val="-2"/>
          <w:sz w:val="26"/>
        </w:rPr>
        <w:t>methods</w:t>
      </w:r>
    </w:p>
    <w:p w:rsidR="0060516D" w:rsidRDefault="00325010">
      <w:pPr>
        <w:pStyle w:val="ListParagraph"/>
        <w:numPr>
          <w:ilvl w:val="2"/>
          <w:numId w:val="9"/>
        </w:numPr>
        <w:tabs>
          <w:tab w:val="left" w:pos="608"/>
        </w:tabs>
        <w:spacing w:before="26"/>
        <w:rPr>
          <w:sz w:val="26"/>
        </w:rPr>
      </w:pPr>
      <w:r>
        <w:rPr>
          <w:sz w:val="26"/>
        </w:rPr>
        <w:t>Gatheringandidentifyingplant</w:t>
      </w:r>
      <w:r>
        <w:rPr>
          <w:spacing w:val="-2"/>
          <w:sz w:val="26"/>
        </w:rPr>
        <w:t>sample:</w:t>
      </w:r>
    </w:p>
    <w:p w:rsidR="0060516D" w:rsidRDefault="00325010">
      <w:pPr>
        <w:pStyle w:val="ListParagraph"/>
        <w:numPr>
          <w:ilvl w:val="2"/>
          <w:numId w:val="9"/>
        </w:numPr>
        <w:tabs>
          <w:tab w:val="left" w:pos="608"/>
        </w:tabs>
        <w:spacing w:before="21"/>
        <w:rPr>
          <w:sz w:val="26"/>
        </w:rPr>
      </w:pPr>
      <w:r>
        <w:rPr>
          <w:sz w:val="26"/>
        </w:rPr>
        <w:t>Preparationofethanol</w:t>
      </w:r>
      <w:r>
        <w:rPr>
          <w:spacing w:val="-2"/>
          <w:sz w:val="26"/>
        </w:rPr>
        <w:t>extracts</w:t>
      </w:r>
    </w:p>
    <w:p w:rsidR="0060516D" w:rsidRDefault="00325010">
      <w:pPr>
        <w:pStyle w:val="ListParagraph"/>
        <w:numPr>
          <w:ilvl w:val="2"/>
          <w:numId w:val="9"/>
        </w:numPr>
        <w:tabs>
          <w:tab w:val="left" w:pos="608"/>
        </w:tabs>
        <w:spacing w:before="27"/>
        <w:rPr>
          <w:sz w:val="26"/>
        </w:rPr>
      </w:pPr>
      <w:r>
        <w:rPr>
          <w:sz w:val="26"/>
        </w:rPr>
        <w:t xml:space="preserve">Preparationofwater </w:t>
      </w:r>
      <w:r>
        <w:rPr>
          <w:spacing w:val="-2"/>
          <w:sz w:val="26"/>
        </w:rPr>
        <w:t>extracts</w:t>
      </w:r>
    </w:p>
    <w:p w:rsidR="0060516D" w:rsidRDefault="00325010">
      <w:pPr>
        <w:pStyle w:val="ListParagraph"/>
        <w:numPr>
          <w:ilvl w:val="1"/>
          <w:numId w:val="9"/>
        </w:numPr>
        <w:tabs>
          <w:tab w:val="left" w:pos="413"/>
        </w:tabs>
        <w:spacing w:before="21"/>
        <w:rPr>
          <w:sz w:val="26"/>
        </w:rPr>
      </w:pPr>
      <w:r>
        <w:rPr>
          <w:sz w:val="26"/>
        </w:rPr>
        <w:t>Screeningofextractsfor</w:t>
      </w:r>
      <w:r>
        <w:rPr>
          <w:spacing w:val="-2"/>
          <w:sz w:val="26"/>
        </w:rPr>
        <w:t>phytochemicals</w:t>
      </w:r>
    </w:p>
    <w:p w:rsidR="0060516D" w:rsidRDefault="00325010">
      <w:pPr>
        <w:pStyle w:val="ListParagraph"/>
        <w:numPr>
          <w:ilvl w:val="2"/>
          <w:numId w:val="9"/>
        </w:numPr>
        <w:tabs>
          <w:tab w:val="left" w:pos="608"/>
        </w:tabs>
        <w:spacing w:before="26"/>
        <w:rPr>
          <w:sz w:val="26"/>
        </w:rPr>
      </w:pPr>
      <w:r>
        <w:rPr>
          <w:sz w:val="26"/>
        </w:rPr>
        <w:t>Determinationofthe</w:t>
      </w:r>
      <w:r>
        <w:rPr>
          <w:spacing w:val="-2"/>
          <w:sz w:val="26"/>
        </w:rPr>
        <w:t>carbohydrates:</w:t>
      </w:r>
    </w:p>
    <w:p w:rsidR="0060516D" w:rsidRDefault="00325010">
      <w:pPr>
        <w:pStyle w:val="ListParagraph"/>
        <w:numPr>
          <w:ilvl w:val="2"/>
          <w:numId w:val="9"/>
        </w:numPr>
        <w:tabs>
          <w:tab w:val="left" w:pos="608"/>
        </w:tabs>
        <w:spacing w:before="21"/>
        <w:rPr>
          <w:sz w:val="26"/>
        </w:rPr>
      </w:pPr>
      <w:r>
        <w:rPr>
          <w:sz w:val="26"/>
        </w:rPr>
        <w:t>Determinationof</w:t>
      </w:r>
      <w:r>
        <w:rPr>
          <w:spacing w:val="-2"/>
          <w:sz w:val="26"/>
        </w:rPr>
        <w:t>alkaloids</w:t>
      </w:r>
    </w:p>
    <w:p w:rsidR="0060516D" w:rsidRDefault="00325010">
      <w:pPr>
        <w:pStyle w:val="ListParagraph"/>
        <w:numPr>
          <w:ilvl w:val="2"/>
          <w:numId w:val="9"/>
        </w:numPr>
        <w:tabs>
          <w:tab w:val="left" w:pos="673"/>
        </w:tabs>
        <w:spacing w:before="26"/>
        <w:ind w:left="673"/>
        <w:rPr>
          <w:sz w:val="26"/>
        </w:rPr>
      </w:pPr>
      <w:r>
        <w:rPr>
          <w:sz w:val="26"/>
        </w:rPr>
        <w:t>Determinationofanthraquinone</w:t>
      </w:r>
      <w:r>
        <w:rPr>
          <w:spacing w:val="-2"/>
          <w:sz w:val="26"/>
        </w:rPr>
        <w:t>derivatives</w:t>
      </w:r>
    </w:p>
    <w:p w:rsidR="0060516D" w:rsidRDefault="00325010">
      <w:pPr>
        <w:pStyle w:val="ListParagraph"/>
        <w:numPr>
          <w:ilvl w:val="2"/>
          <w:numId w:val="9"/>
        </w:numPr>
        <w:tabs>
          <w:tab w:val="left" w:pos="608"/>
        </w:tabs>
        <w:spacing w:before="27"/>
        <w:rPr>
          <w:sz w:val="26"/>
        </w:rPr>
      </w:pPr>
      <w:r>
        <w:rPr>
          <w:sz w:val="26"/>
        </w:rPr>
        <w:t>Determinationofsterolsand</w:t>
      </w:r>
      <w:r>
        <w:rPr>
          <w:spacing w:val="-2"/>
          <w:sz w:val="26"/>
        </w:rPr>
        <w:t>terpens</w:t>
      </w:r>
    </w:p>
    <w:p w:rsidR="0060516D" w:rsidRDefault="00325010">
      <w:pPr>
        <w:pStyle w:val="ListParagraph"/>
        <w:numPr>
          <w:ilvl w:val="2"/>
          <w:numId w:val="9"/>
        </w:numPr>
        <w:tabs>
          <w:tab w:val="left" w:pos="608"/>
        </w:tabs>
        <w:spacing w:before="21"/>
        <w:rPr>
          <w:sz w:val="26"/>
        </w:rPr>
      </w:pPr>
      <w:r>
        <w:rPr>
          <w:spacing w:val="-2"/>
          <w:sz w:val="26"/>
        </w:rPr>
        <w:t>Salkowski's</w:t>
      </w:r>
      <w:r>
        <w:rPr>
          <w:spacing w:val="-4"/>
          <w:sz w:val="26"/>
        </w:rPr>
        <w:t>Test</w:t>
      </w:r>
    </w:p>
    <w:p w:rsidR="0060516D" w:rsidRDefault="00325010">
      <w:pPr>
        <w:pStyle w:val="ListParagraph"/>
        <w:numPr>
          <w:ilvl w:val="2"/>
          <w:numId w:val="9"/>
        </w:numPr>
        <w:tabs>
          <w:tab w:val="left" w:pos="608"/>
        </w:tabs>
        <w:spacing w:before="26"/>
        <w:rPr>
          <w:sz w:val="26"/>
        </w:rPr>
      </w:pPr>
      <w:r>
        <w:rPr>
          <w:sz w:val="26"/>
        </w:rPr>
        <w:t>Determinationofthe</w:t>
      </w:r>
      <w:r>
        <w:rPr>
          <w:spacing w:val="-2"/>
          <w:sz w:val="26"/>
        </w:rPr>
        <w:t>saponins</w:t>
      </w:r>
    </w:p>
    <w:p w:rsidR="0060516D" w:rsidRDefault="0060516D">
      <w:pPr>
        <w:pStyle w:val="ListParagraph"/>
        <w:rPr>
          <w:sz w:val="26"/>
        </w:rPr>
        <w:sectPr w:rsidR="0060516D">
          <w:pgSz w:w="11910" w:h="16840"/>
          <w:pgMar w:top="1940" w:right="1133" w:bottom="1300" w:left="1417" w:header="0" w:footer="1100" w:gutter="0"/>
          <w:cols w:space="720"/>
        </w:sectPr>
      </w:pPr>
    </w:p>
    <w:p w:rsidR="0060516D" w:rsidRDefault="00325010">
      <w:pPr>
        <w:pStyle w:val="ListParagraph"/>
        <w:numPr>
          <w:ilvl w:val="2"/>
          <w:numId w:val="9"/>
        </w:numPr>
        <w:tabs>
          <w:tab w:val="left" w:pos="608"/>
        </w:tabs>
        <w:spacing w:before="73"/>
        <w:rPr>
          <w:sz w:val="26"/>
        </w:rPr>
      </w:pPr>
      <w:r>
        <w:rPr>
          <w:sz w:val="26"/>
        </w:rPr>
        <w:lastRenderedPageBreak/>
        <w:t>Determinationof</w:t>
      </w:r>
      <w:r>
        <w:rPr>
          <w:spacing w:val="-2"/>
          <w:sz w:val="26"/>
        </w:rPr>
        <w:t>tannins</w:t>
      </w:r>
    </w:p>
    <w:p w:rsidR="0060516D" w:rsidRDefault="00325010">
      <w:pPr>
        <w:pStyle w:val="ListParagraph"/>
        <w:numPr>
          <w:ilvl w:val="2"/>
          <w:numId w:val="9"/>
        </w:numPr>
        <w:tabs>
          <w:tab w:val="left" w:pos="603"/>
        </w:tabs>
        <w:spacing w:before="26"/>
        <w:ind w:left="603" w:hanging="580"/>
        <w:rPr>
          <w:sz w:val="26"/>
        </w:rPr>
      </w:pPr>
      <w:r>
        <w:rPr>
          <w:sz w:val="26"/>
        </w:rPr>
        <w:t>Testforferric</w:t>
      </w:r>
      <w:r>
        <w:rPr>
          <w:spacing w:val="-2"/>
          <w:sz w:val="26"/>
        </w:rPr>
        <w:t>chloride:</w:t>
      </w:r>
    </w:p>
    <w:p w:rsidR="0060516D" w:rsidRDefault="00325010">
      <w:pPr>
        <w:pStyle w:val="ListParagraph"/>
        <w:numPr>
          <w:ilvl w:val="2"/>
          <w:numId w:val="9"/>
        </w:numPr>
        <w:tabs>
          <w:tab w:val="left" w:pos="608"/>
        </w:tabs>
        <w:spacing w:before="21"/>
        <w:rPr>
          <w:sz w:val="26"/>
        </w:rPr>
      </w:pPr>
      <w:r>
        <w:rPr>
          <w:sz w:val="26"/>
        </w:rPr>
        <w:t>Determinationof</w:t>
      </w:r>
      <w:r>
        <w:rPr>
          <w:spacing w:val="-2"/>
          <w:sz w:val="26"/>
        </w:rPr>
        <w:t>flavonoids</w:t>
      </w:r>
    </w:p>
    <w:p w:rsidR="0060516D" w:rsidRDefault="00325010">
      <w:pPr>
        <w:pStyle w:val="ListParagraph"/>
        <w:numPr>
          <w:ilvl w:val="2"/>
          <w:numId w:val="9"/>
        </w:numPr>
        <w:tabs>
          <w:tab w:val="left" w:pos="738"/>
        </w:tabs>
        <w:spacing w:before="26"/>
        <w:ind w:left="738" w:hanging="715"/>
        <w:rPr>
          <w:sz w:val="26"/>
        </w:rPr>
      </w:pPr>
      <w:r>
        <w:rPr>
          <w:sz w:val="26"/>
        </w:rPr>
        <w:t>Determinationof</w:t>
      </w:r>
      <w:r>
        <w:rPr>
          <w:spacing w:val="-2"/>
          <w:sz w:val="26"/>
        </w:rPr>
        <w:t>phenol</w:t>
      </w:r>
    </w:p>
    <w:p w:rsidR="0060516D" w:rsidRDefault="00325010">
      <w:pPr>
        <w:pStyle w:val="ListParagraph"/>
        <w:numPr>
          <w:ilvl w:val="1"/>
          <w:numId w:val="9"/>
        </w:numPr>
        <w:tabs>
          <w:tab w:val="left" w:pos="413"/>
        </w:tabs>
        <w:spacing w:before="26"/>
        <w:rPr>
          <w:sz w:val="26"/>
        </w:rPr>
      </w:pPr>
      <w:r>
        <w:rPr>
          <w:sz w:val="26"/>
        </w:rPr>
        <w:t>Microbiologicalmediausedforthe</w:t>
      </w:r>
      <w:r>
        <w:rPr>
          <w:spacing w:val="-4"/>
          <w:sz w:val="26"/>
        </w:rPr>
        <w:t>test</w:t>
      </w:r>
    </w:p>
    <w:p w:rsidR="0060516D" w:rsidRDefault="00325010">
      <w:pPr>
        <w:spacing w:before="21"/>
        <w:ind w:left="23"/>
        <w:rPr>
          <w:b/>
          <w:sz w:val="26"/>
        </w:rPr>
      </w:pPr>
      <w:r>
        <w:rPr>
          <w:b/>
          <w:sz w:val="26"/>
        </w:rPr>
        <w:t>CHAPTER</w:t>
      </w:r>
      <w:r>
        <w:rPr>
          <w:b/>
          <w:spacing w:val="-4"/>
          <w:sz w:val="26"/>
        </w:rPr>
        <w:t>FOUR</w:t>
      </w:r>
    </w:p>
    <w:p w:rsidR="0060516D" w:rsidRDefault="00325010">
      <w:pPr>
        <w:pStyle w:val="ListParagraph"/>
        <w:numPr>
          <w:ilvl w:val="1"/>
          <w:numId w:val="8"/>
        </w:numPr>
        <w:tabs>
          <w:tab w:val="left" w:pos="413"/>
        </w:tabs>
        <w:spacing w:before="26"/>
        <w:rPr>
          <w:sz w:val="26"/>
        </w:rPr>
      </w:pPr>
      <w:r>
        <w:rPr>
          <w:sz w:val="26"/>
        </w:rPr>
        <w:t>Resultsand</w:t>
      </w:r>
      <w:r>
        <w:rPr>
          <w:spacing w:val="-2"/>
          <w:sz w:val="26"/>
        </w:rPr>
        <w:t>discussion</w:t>
      </w:r>
    </w:p>
    <w:p w:rsidR="0060516D" w:rsidRDefault="00325010">
      <w:pPr>
        <w:spacing w:before="21"/>
        <w:ind w:left="23"/>
        <w:rPr>
          <w:b/>
          <w:sz w:val="26"/>
        </w:rPr>
      </w:pPr>
      <w:r>
        <w:rPr>
          <w:b/>
          <w:sz w:val="26"/>
        </w:rPr>
        <w:t>CHAPTER</w:t>
      </w:r>
      <w:r>
        <w:rPr>
          <w:b/>
          <w:spacing w:val="-4"/>
          <w:sz w:val="26"/>
        </w:rPr>
        <w:t>FIVE</w:t>
      </w:r>
    </w:p>
    <w:p w:rsidR="0060516D" w:rsidRDefault="00325010">
      <w:pPr>
        <w:pStyle w:val="ListParagraph"/>
        <w:numPr>
          <w:ilvl w:val="1"/>
          <w:numId w:val="7"/>
        </w:numPr>
        <w:tabs>
          <w:tab w:val="left" w:pos="413"/>
        </w:tabs>
        <w:spacing w:before="26"/>
        <w:rPr>
          <w:sz w:val="26"/>
        </w:rPr>
      </w:pPr>
      <w:r>
        <w:rPr>
          <w:spacing w:val="-2"/>
          <w:sz w:val="26"/>
        </w:rPr>
        <w:t>Conclusion</w:t>
      </w:r>
    </w:p>
    <w:p w:rsidR="0060516D" w:rsidRDefault="0060516D">
      <w:pPr>
        <w:pStyle w:val="ListParagraph"/>
        <w:rPr>
          <w:sz w:val="26"/>
        </w:rPr>
        <w:sectPr w:rsidR="0060516D">
          <w:pgSz w:w="11910" w:h="16840"/>
          <w:pgMar w:top="1300" w:right="1133" w:bottom="1300" w:left="1417" w:header="0" w:footer="1100" w:gutter="0"/>
          <w:cols w:space="720"/>
        </w:sectPr>
      </w:pPr>
    </w:p>
    <w:p w:rsidR="0060516D" w:rsidRDefault="0060516D">
      <w:pPr>
        <w:pStyle w:val="BodyText"/>
        <w:rPr>
          <w:sz w:val="26"/>
        </w:rPr>
      </w:pPr>
    </w:p>
    <w:p w:rsidR="0060516D" w:rsidRDefault="0060516D">
      <w:pPr>
        <w:pStyle w:val="BodyText"/>
        <w:rPr>
          <w:sz w:val="26"/>
        </w:rPr>
      </w:pPr>
    </w:p>
    <w:p w:rsidR="0060516D" w:rsidRDefault="0060516D">
      <w:pPr>
        <w:pStyle w:val="BodyText"/>
        <w:rPr>
          <w:sz w:val="26"/>
        </w:rPr>
      </w:pPr>
    </w:p>
    <w:p w:rsidR="0060516D" w:rsidRDefault="0060516D">
      <w:pPr>
        <w:pStyle w:val="BodyText"/>
        <w:spacing w:before="177"/>
        <w:rPr>
          <w:sz w:val="26"/>
        </w:rPr>
      </w:pPr>
    </w:p>
    <w:p w:rsidR="0060516D" w:rsidRDefault="00325010">
      <w:pPr>
        <w:ind w:right="275"/>
        <w:jc w:val="center"/>
        <w:rPr>
          <w:b/>
          <w:sz w:val="26"/>
        </w:rPr>
      </w:pPr>
      <w:r>
        <w:rPr>
          <w:b/>
          <w:spacing w:val="-2"/>
          <w:sz w:val="26"/>
        </w:rPr>
        <w:t>ABSTRACT</w:t>
      </w:r>
    </w:p>
    <w:p w:rsidR="0060516D" w:rsidRDefault="00325010">
      <w:pPr>
        <w:spacing w:before="21" w:line="259" w:lineRule="auto"/>
        <w:ind w:left="23" w:right="1387"/>
        <w:rPr>
          <w:sz w:val="26"/>
        </w:rPr>
      </w:pPr>
      <w:r>
        <w:rPr>
          <w:sz w:val="26"/>
        </w:rPr>
        <w:t>The aim of this study was to investigate the relative antibacterial activity and phytochemical properties of ethanolic and water extracts ofAnacardium occidentale (cashew) stem bark. The phytochemicals were screened using qualitative methods. Qualitatively</w:t>
      </w:r>
      <w:r>
        <w:rPr>
          <w:sz w:val="26"/>
        </w:rPr>
        <w:t xml:space="preserve"> analyzed phytochemical constituents in the stem bark extracts include carbohydrates, alkaloids, flavonoids, saponins, tannins, sterols, anthraquinone, terpens and phenol. The microorganisms assayed for the antibacterial activities using the agar welldiffu</w:t>
      </w:r>
      <w:r>
        <w:rPr>
          <w:sz w:val="26"/>
        </w:rPr>
        <w:t>sionwereEscherichiacoli,SalmonellaTyphi,Bacillussubtilisand Staphylococcus aureus, studies on the susceptibility pattern and the zones</w:t>
      </w:r>
    </w:p>
    <w:p w:rsidR="0060516D" w:rsidRDefault="00325010">
      <w:pPr>
        <w:spacing w:line="259" w:lineRule="auto"/>
        <w:ind w:left="23" w:right="1163"/>
        <w:rPr>
          <w:sz w:val="26"/>
        </w:rPr>
      </w:pPr>
      <w:r>
        <w:rPr>
          <w:sz w:val="26"/>
        </w:rPr>
        <w:t>of inhibition exhibited by the extracts shows a certain degree of inhibitory effects against the test organisms. Ethanoli</w:t>
      </w:r>
      <w:r>
        <w:rPr>
          <w:sz w:val="26"/>
        </w:rPr>
        <w:t>c extract ofA. occidentale stem bark was effective against B.subtilis at concentration of 100mg/ml and 50 mg/mlonly,S.aureusandS.Typhiatconcentrationof100mg/mlonly,and</w:t>
      </w:r>
    </w:p>
    <w:p w:rsidR="0060516D" w:rsidRDefault="00325010">
      <w:pPr>
        <w:spacing w:line="256" w:lineRule="auto"/>
        <w:ind w:left="23" w:right="1163"/>
        <w:rPr>
          <w:sz w:val="26"/>
        </w:rPr>
      </w:pPr>
      <w:r>
        <w:rPr>
          <w:sz w:val="26"/>
        </w:rPr>
        <w:t>E.coliatconcentrationof100mg/mlonlywhile inaqueousextractofA. occidentalestembark,therew</w:t>
      </w:r>
      <w:r>
        <w:rPr>
          <w:sz w:val="26"/>
        </w:rPr>
        <w:t>aseffectagainstS.aureusat</w:t>
      </w:r>
      <w:r>
        <w:rPr>
          <w:spacing w:val="-2"/>
          <w:sz w:val="26"/>
        </w:rPr>
        <w:t>concentration</w:t>
      </w:r>
    </w:p>
    <w:p w:rsidR="0060516D" w:rsidRDefault="00325010">
      <w:pPr>
        <w:spacing w:before="4" w:line="259" w:lineRule="auto"/>
        <w:ind w:left="23" w:right="1387"/>
        <w:rPr>
          <w:sz w:val="26"/>
        </w:rPr>
      </w:pPr>
      <w:r>
        <w:rPr>
          <w:sz w:val="26"/>
        </w:rPr>
        <w:t>of100mg/mland50 mg/ml,followedbyB.subtilisatconcentrationof100 mg/mland50mg/ml,S.Typhiand lastlyE.colibothattheconcentrationof 100 mg/ml. Considering the diameter of the zone of inhibition, it was noticed that there w</w:t>
      </w:r>
      <w:r>
        <w:rPr>
          <w:sz w:val="26"/>
        </w:rPr>
        <w:t>as little or no difference between the diameters of both</w:t>
      </w:r>
    </w:p>
    <w:p w:rsidR="0060516D" w:rsidRDefault="00325010">
      <w:pPr>
        <w:spacing w:line="261" w:lineRule="auto"/>
        <w:ind w:left="23" w:right="430"/>
        <w:rPr>
          <w:sz w:val="26"/>
        </w:rPr>
      </w:pPr>
      <w:r>
        <w:rPr>
          <w:sz w:val="26"/>
        </w:rPr>
        <w:t>extracts.Although,theseresultssuggestanimportantethnopharmaceuticalpotential ofA. occidentaleas a source of compounds with</w:t>
      </w:r>
    </w:p>
    <w:p w:rsidR="0060516D" w:rsidRDefault="00325010">
      <w:pPr>
        <w:spacing w:line="292" w:lineRule="exact"/>
        <w:ind w:left="23"/>
        <w:rPr>
          <w:sz w:val="26"/>
        </w:rPr>
      </w:pPr>
      <w:r>
        <w:rPr>
          <w:sz w:val="26"/>
        </w:rPr>
        <w:t>broad-spectrumantimicrobialactivitythat canbeusedin</w:t>
      </w:r>
      <w:r>
        <w:rPr>
          <w:spacing w:val="-5"/>
          <w:sz w:val="26"/>
        </w:rPr>
        <w:t>the</w:t>
      </w:r>
    </w:p>
    <w:p w:rsidR="0060516D" w:rsidRDefault="00325010">
      <w:pPr>
        <w:spacing w:before="25" w:line="256" w:lineRule="auto"/>
        <w:ind w:left="23" w:right="305"/>
        <w:rPr>
          <w:sz w:val="26"/>
        </w:rPr>
      </w:pPr>
      <w:r>
        <w:rPr>
          <w:sz w:val="26"/>
        </w:rPr>
        <w:t>pharmaceuticalindustr</w:t>
      </w:r>
      <w:r>
        <w:rPr>
          <w:sz w:val="26"/>
        </w:rPr>
        <w:t xml:space="preserve">yitslowactivitymaybeduetolowconcentrationofthe </w:t>
      </w:r>
      <w:r>
        <w:rPr>
          <w:spacing w:val="-2"/>
          <w:sz w:val="26"/>
        </w:rPr>
        <w:t>extracts.</w:t>
      </w:r>
    </w:p>
    <w:p w:rsidR="0060516D" w:rsidRDefault="0060516D">
      <w:pPr>
        <w:spacing w:line="256" w:lineRule="auto"/>
        <w:rPr>
          <w:sz w:val="26"/>
        </w:rPr>
        <w:sectPr w:rsidR="0060516D">
          <w:pgSz w:w="11910" w:h="16840"/>
          <w:pgMar w:top="1940" w:right="1133" w:bottom="1300" w:left="1417" w:header="0" w:footer="1100" w:gutter="0"/>
          <w:cols w:space="720"/>
        </w:sectPr>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spacing w:before="77"/>
      </w:pPr>
    </w:p>
    <w:p w:rsidR="0060516D" w:rsidRDefault="00325010">
      <w:pPr>
        <w:pStyle w:val="Heading1"/>
        <w:ind w:left="35"/>
      </w:pPr>
      <w:r>
        <w:rPr>
          <w:color w:val="121213"/>
        </w:rPr>
        <w:t>CHAPTER</w:t>
      </w:r>
      <w:r>
        <w:rPr>
          <w:color w:val="121213"/>
          <w:spacing w:val="-5"/>
        </w:rPr>
        <w:t>ONE</w:t>
      </w:r>
    </w:p>
    <w:p w:rsidR="0060516D" w:rsidRDefault="0060516D">
      <w:pPr>
        <w:pStyle w:val="BodyText"/>
        <w:spacing w:before="22"/>
        <w:rPr>
          <w:b/>
        </w:rPr>
      </w:pPr>
    </w:p>
    <w:p w:rsidR="0060516D" w:rsidRDefault="00325010">
      <w:pPr>
        <w:pStyle w:val="ListParagraph"/>
        <w:numPr>
          <w:ilvl w:val="1"/>
          <w:numId w:val="6"/>
        </w:numPr>
        <w:tabs>
          <w:tab w:val="left" w:pos="423"/>
        </w:tabs>
        <w:jc w:val="both"/>
        <w:rPr>
          <w:sz w:val="28"/>
        </w:rPr>
      </w:pPr>
      <w:r>
        <w:rPr>
          <w:color w:val="121213"/>
          <w:spacing w:val="-2"/>
          <w:sz w:val="28"/>
        </w:rPr>
        <w:t>Introduction:</w:t>
      </w:r>
    </w:p>
    <w:p w:rsidR="0060516D" w:rsidRDefault="00325010">
      <w:pPr>
        <w:pStyle w:val="BodyText"/>
        <w:spacing w:before="28" w:line="247" w:lineRule="auto"/>
        <w:ind w:left="13" w:right="293" w:hanging="10"/>
        <w:jc w:val="both"/>
      </w:pPr>
      <w:r>
        <w:rPr>
          <w:color w:val="121213"/>
        </w:rPr>
        <w:t>Cashew plant parts can be used for several medicinal purposes. Every part of cashewhassomeimportant medicinal properties.Thecashewnutis</w:t>
      </w:r>
      <w:r>
        <w:rPr>
          <w:color w:val="121213"/>
        </w:rPr>
        <w:t>essential for physical and emotional well-being. It is an energetic diet and the best food medication for many illnesses. Nuts protects from malignant growth, coronary illness,circulatorystrain,andvariousdegenerativeinfirmitiesconnectedtoaging. Cashew kern</w:t>
      </w:r>
      <w:r>
        <w:rPr>
          <w:color w:val="121213"/>
        </w:rPr>
        <w:t>el contains proteins, carbohydrates, vitamins, and fats which help gain energy. Cashew nuts are used for many purposes like blood sugar, weight loss, cancer, cold and flu, aging, urinary disorders, digestive disorders, and bone relaxation. In comparing cas</w:t>
      </w:r>
      <w:r>
        <w:rPr>
          <w:color w:val="121213"/>
        </w:rPr>
        <w:t>hew with other nuts, Cashew kernels have good properties, including proteins, carbohydrates, fibers, and minerals, then almond, hazelnut,andwalnuts.TherearesomestrongbenefitsofCashewforhealth.They boost the immune system, act as an antioxidant, remove gall</w:t>
      </w:r>
      <w:r>
        <w:rPr>
          <w:color w:val="121213"/>
        </w:rPr>
        <w:t>stones, and are beneficialforanemia.Theyaregoodsourcesofhealthyfatsthatarenecessaryfor our body to absorb fat-soluble vitamins.</w:t>
      </w:r>
    </w:p>
    <w:p w:rsidR="0060516D" w:rsidRDefault="0060516D">
      <w:pPr>
        <w:pStyle w:val="BodyText"/>
        <w:spacing w:before="27"/>
      </w:pPr>
    </w:p>
    <w:p w:rsidR="0060516D" w:rsidRDefault="00325010">
      <w:pPr>
        <w:pStyle w:val="Heading2"/>
        <w:numPr>
          <w:ilvl w:val="1"/>
          <w:numId w:val="6"/>
        </w:numPr>
        <w:tabs>
          <w:tab w:val="left" w:pos="423"/>
        </w:tabs>
        <w:jc w:val="both"/>
      </w:pPr>
      <w:r>
        <w:rPr>
          <w:color w:val="121213"/>
          <w:spacing w:val="-4"/>
        </w:rPr>
        <w:t>STATEMENTOFPROBLEM</w:t>
      </w:r>
    </w:p>
    <w:p w:rsidR="0060516D" w:rsidRDefault="0060516D">
      <w:pPr>
        <w:pStyle w:val="BodyText"/>
        <w:spacing w:before="31"/>
      </w:pPr>
    </w:p>
    <w:p w:rsidR="0060516D" w:rsidRDefault="00325010">
      <w:pPr>
        <w:pStyle w:val="BodyText"/>
        <w:spacing w:line="247" w:lineRule="auto"/>
        <w:ind w:left="13" w:right="298" w:hanging="10"/>
        <w:jc w:val="both"/>
      </w:pPr>
      <w:r>
        <w:rPr>
          <w:color w:val="121213"/>
        </w:rPr>
        <w:t>The basis for using plants as medications is their chemical constituents' capacity to induce biochemical an</w:t>
      </w:r>
      <w:r>
        <w:rPr>
          <w:color w:val="121213"/>
        </w:rPr>
        <w:t xml:space="preserve">d physiological effects in living systems, these molecules,alsoknownasphytochemicalsorsecondarymetabolites,havebecome more popular in the domains of biochemistry, pharmacology, medical sciences, and microbiology (Ujowundu et al., 2010). Many plant species </w:t>
      </w:r>
      <w:r>
        <w:rPr>
          <w:color w:val="121213"/>
        </w:rPr>
        <w:t>and their parts, like the fruits, leaves, roots, seeds, barks, and flowers, contain a variety of bioactive compounds that may have a range of medicinal benefits. Natural products play a significant role in the development of medications in the pharmaceutic</w:t>
      </w:r>
      <w:r>
        <w:rPr>
          <w:color w:val="121213"/>
        </w:rPr>
        <w:t xml:space="preserve">al sector and make up more than 50% of all modern clinical </w:t>
      </w:r>
      <w:r>
        <w:rPr>
          <w:color w:val="121213"/>
          <w:spacing w:val="-2"/>
        </w:rPr>
        <w:t>pharmaceuticals</w:t>
      </w:r>
    </w:p>
    <w:p w:rsidR="0060516D" w:rsidRDefault="0060516D">
      <w:pPr>
        <w:pStyle w:val="BodyText"/>
        <w:spacing w:before="18"/>
      </w:pPr>
    </w:p>
    <w:p w:rsidR="0060516D" w:rsidRDefault="00325010">
      <w:pPr>
        <w:pStyle w:val="Heading2"/>
        <w:numPr>
          <w:ilvl w:val="1"/>
          <w:numId w:val="6"/>
        </w:numPr>
        <w:tabs>
          <w:tab w:val="left" w:pos="423"/>
        </w:tabs>
      </w:pPr>
      <w:r>
        <w:rPr>
          <w:color w:val="121213"/>
        </w:rPr>
        <w:t>JUSTIFICATIONOFTHE</w:t>
      </w:r>
      <w:r>
        <w:rPr>
          <w:color w:val="121213"/>
          <w:spacing w:val="-4"/>
        </w:rPr>
        <w:t>STUDY</w:t>
      </w:r>
    </w:p>
    <w:p w:rsidR="0060516D" w:rsidRDefault="0060516D">
      <w:pPr>
        <w:pStyle w:val="Heading2"/>
        <w:sectPr w:rsidR="0060516D">
          <w:pgSz w:w="11910" w:h="16840"/>
          <w:pgMar w:top="1940" w:right="1133" w:bottom="1300" w:left="1417" w:header="0" w:footer="1100" w:gutter="0"/>
          <w:cols w:space="720"/>
        </w:sectPr>
      </w:pPr>
    </w:p>
    <w:p w:rsidR="0060516D" w:rsidRDefault="00325010">
      <w:pPr>
        <w:pStyle w:val="BodyText"/>
        <w:spacing w:before="74" w:line="247" w:lineRule="auto"/>
        <w:ind w:left="13" w:right="294" w:hanging="10"/>
        <w:jc w:val="both"/>
      </w:pPr>
      <w:r>
        <w:rPr>
          <w:color w:val="121213"/>
        </w:rPr>
        <w:lastRenderedPageBreak/>
        <w:t>Extracts from various plant components, particularly the stems,roots,fruits, and leaves, have all been utilized to treat inflammatory cond</w:t>
      </w:r>
      <w:r>
        <w:rPr>
          <w:color w:val="121213"/>
        </w:rPr>
        <w:t xml:space="preserve">itions, oxidative stressrelated illnesses, and infectious diseases (Olajide et al., 2019). Synthetic antibiotics cause microbial resistance over time, which renders bacteria resistant tomedicationactions.Asaresult,usingplant-basedcompoundsmaybe aviable </w:t>
      </w:r>
      <w:r>
        <w:rPr>
          <w:color w:val="121213"/>
          <w:spacing w:val="-2"/>
        </w:rPr>
        <w:t>opt</w:t>
      </w:r>
      <w:r>
        <w:rPr>
          <w:color w:val="121213"/>
          <w:spacing w:val="-2"/>
        </w:rPr>
        <w:t>ion</w:t>
      </w:r>
    </w:p>
    <w:p w:rsidR="0060516D" w:rsidRDefault="0060516D">
      <w:pPr>
        <w:pStyle w:val="BodyText"/>
        <w:spacing w:before="18"/>
      </w:pPr>
    </w:p>
    <w:p w:rsidR="0060516D" w:rsidRDefault="00325010">
      <w:pPr>
        <w:pStyle w:val="Heading2"/>
        <w:numPr>
          <w:ilvl w:val="1"/>
          <w:numId w:val="6"/>
        </w:numPr>
        <w:tabs>
          <w:tab w:val="left" w:pos="407"/>
        </w:tabs>
        <w:spacing w:before="1"/>
        <w:ind w:left="407" w:hanging="404"/>
      </w:pPr>
      <w:r>
        <w:rPr>
          <w:color w:val="121213"/>
          <w:spacing w:val="-5"/>
        </w:rPr>
        <w:t>AIM</w:t>
      </w:r>
    </w:p>
    <w:p w:rsidR="0060516D" w:rsidRDefault="00325010">
      <w:pPr>
        <w:pStyle w:val="BodyText"/>
        <w:spacing w:before="28" w:line="244" w:lineRule="auto"/>
        <w:ind w:left="13" w:right="304" w:hanging="10"/>
        <w:jc w:val="both"/>
      </w:pPr>
      <w:r>
        <w:rPr>
          <w:color w:val="121213"/>
        </w:rPr>
        <w:t>.The aim of this study was to investigate the relative antibacterial activity and phytochemical properties of ethanolic and water extracts of Anacardium occidentale (cashew) stem bark.</w:t>
      </w:r>
    </w:p>
    <w:p w:rsidR="0060516D" w:rsidRDefault="0060516D">
      <w:pPr>
        <w:pStyle w:val="BodyText"/>
        <w:spacing w:before="23"/>
      </w:pPr>
    </w:p>
    <w:p w:rsidR="0060516D" w:rsidRDefault="00325010">
      <w:pPr>
        <w:pStyle w:val="Heading2"/>
        <w:numPr>
          <w:ilvl w:val="1"/>
          <w:numId w:val="6"/>
        </w:numPr>
        <w:tabs>
          <w:tab w:val="left" w:pos="423"/>
        </w:tabs>
      </w:pPr>
      <w:r>
        <w:rPr>
          <w:color w:val="121213"/>
        </w:rPr>
        <w:t>OBJECTIVEOFTHE</w:t>
      </w:r>
      <w:r>
        <w:rPr>
          <w:color w:val="121213"/>
          <w:spacing w:val="-4"/>
        </w:rPr>
        <w:t>STUDY</w:t>
      </w:r>
    </w:p>
    <w:p w:rsidR="0060516D" w:rsidRDefault="00325010">
      <w:pPr>
        <w:pStyle w:val="ListParagraph"/>
        <w:numPr>
          <w:ilvl w:val="2"/>
          <w:numId w:val="6"/>
        </w:numPr>
        <w:tabs>
          <w:tab w:val="left" w:pos="728"/>
        </w:tabs>
        <w:spacing w:before="28"/>
        <w:ind w:left="728" w:hanging="359"/>
        <w:rPr>
          <w:sz w:val="28"/>
        </w:rPr>
      </w:pPr>
      <w:r>
        <w:rPr>
          <w:color w:val="121213"/>
          <w:sz w:val="28"/>
        </w:rPr>
        <w:t>Collection and preparation of</w:t>
      </w:r>
      <w:r>
        <w:rPr>
          <w:color w:val="121213"/>
          <w:spacing w:val="-2"/>
          <w:sz w:val="28"/>
        </w:rPr>
        <w:t>sample</w:t>
      </w:r>
    </w:p>
    <w:p w:rsidR="0060516D" w:rsidRDefault="00325010">
      <w:pPr>
        <w:pStyle w:val="ListParagraph"/>
        <w:numPr>
          <w:ilvl w:val="2"/>
          <w:numId w:val="6"/>
        </w:numPr>
        <w:tabs>
          <w:tab w:val="left" w:pos="729"/>
          <w:tab w:val="left" w:pos="2448"/>
          <w:tab w:val="left" w:pos="3273"/>
          <w:tab w:val="left" w:pos="4737"/>
        </w:tabs>
        <w:spacing w:before="8" w:line="249" w:lineRule="auto"/>
        <w:ind w:right="4292"/>
        <w:rPr>
          <w:sz w:val="28"/>
        </w:rPr>
      </w:pPr>
      <w:r>
        <w:rPr>
          <w:spacing w:val="-2"/>
          <w:sz w:val="28"/>
        </w:rPr>
        <w:t>Screening</w:t>
      </w:r>
      <w:r>
        <w:rPr>
          <w:sz w:val="28"/>
        </w:rPr>
        <w:tab/>
      </w:r>
      <w:r>
        <w:rPr>
          <w:spacing w:val="-6"/>
          <w:sz w:val="28"/>
        </w:rPr>
        <w:t>of</w:t>
      </w:r>
      <w:r>
        <w:rPr>
          <w:sz w:val="28"/>
        </w:rPr>
        <w:tab/>
      </w:r>
      <w:r>
        <w:rPr>
          <w:spacing w:val="-2"/>
          <w:sz w:val="28"/>
        </w:rPr>
        <w:t>extracts</w:t>
      </w:r>
      <w:r>
        <w:rPr>
          <w:sz w:val="28"/>
        </w:rPr>
        <w:tab/>
      </w:r>
      <w:r>
        <w:rPr>
          <w:spacing w:val="-4"/>
          <w:sz w:val="28"/>
        </w:rPr>
        <w:t xml:space="preserve">for </w:t>
      </w:r>
      <w:r>
        <w:rPr>
          <w:spacing w:val="-2"/>
          <w:sz w:val="28"/>
        </w:rPr>
        <w:t>phytochemicals:</w:t>
      </w:r>
    </w:p>
    <w:p w:rsidR="0060516D" w:rsidRDefault="00325010">
      <w:pPr>
        <w:pStyle w:val="ListParagraph"/>
        <w:numPr>
          <w:ilvl w:val="2"/>
          <w:numId w:val="6"/>
        </w:numPr>
        <w:tabs>
          <w:tab w:val="left" w:pos="728"/>
        </w:tabs>
        <w:spacing w:line="312" w:lineRule="exact"/>
        <w:ind w:left="728" w:hanging="359"/>
        <w:rPr>
          <w:sz w:val="28"/>
        </w:rPr>
      </w:pPr>
      <w:r>
        <w:rPr>
          <w:sz w:val="28"/>
        </w:rPr>
        <w:t>Microbiologicalmedia</w:t>
      </w:r>
      <w:r>
        <w:rPr>
          <w:spacing w:val="-4"/>
          <w:sz w:val="28"/>
        </w:rPr>
        <w:t>test</w:t>
      </w:r>
    </w:p>
    <w:p w:rsidR="0060516D" w:rsidRDefault="0060516D">
      <w:pPr>
        <w:pStyle w:val="ListParagraph"/>
        <w:spacing w:line="312" w:lineRule="exact"/>
        <w:rPr>
          <w:sz w:val="28"/>
        </w:rPr>
        <w:sectPr w:rsidR="0060516D">
          <w:pgSz w:w="11910" w:h="16840"/>
          <w:pgMar w:top="1300" w:right="1133" w:bottom="1300" w:left="1417" w:header="0" w:footer="1100" w:gutter="0"/>
          <w:cols w:space="720"/>
        </w:sectPr>
      </w:pPr>
    </w:p>
    <w:p w:rsidR="0060516D" w:rsidRDefault="0060516D">
      <w:pPr>
        <w:pStyle w:val="BodyText"/>
        <w:rPr>
          <w:sz w:val="30"/>
        </w:rPr>
      </w:pPr>
    </w:p>
    <w:p w:rsidR="0060516D" w:rsidRDefault="0060516D">
      <w:pPr>
        <w:pStyle w:val="BodyText"/>
        <w:rPr>
          <w:sz w:val="30"/>
        </w:rPr>
      </w:pPr>
    </w:p>
    <w:p w:rsidR="0060516D" w:rsidRDefault="0060516D">
      <w:pPr>
        <w:pStyle w:val="BodyText"/>
        <w:rPr>
          <w:sz w:val="30"/>
        </w:rPr>
      </w:pPr>
    </w:p>
    <w:p w:rsidR="0060516D" w:rsidRDefault="0060516D">
      <w:pPr>
        <w:pStyle w:val="BodyText"/>
        <w:rPr>
          <w:sz w:val="30"/>
        </w:rPr>
      </w:pPr>
    </w:p>
    <w:p w:rsidR="0060516D" w:rsidRDefault="0060516D">
      <w:pPr>
        <w:pStyle w:val="BodyText"/>
        <w:rPr>
          <w:sz w:val="30"/>
        </w:rPr>
      </w:pPr>
    </w:p>
    <w:p w:rsidR="0060516D" w:rsidRDefault="0060516D">
      <w:pPr>
        <w:pStyle w:val="BodyText"/>
        <w:rPr>
          <w:sz w:val="30"/>
        </w:rPr>
      </w:pPr>
    </w:p>
    <w:p w:rsidR="0060516D" w:rsidRDefault="0060516D">
      <w:pPr>
        <w:pStyle w:val="BodyText"/>
        <w:spacing w:before="246"/>
        <w:rPr>
          <w:sz w:val="30"/>
        </w:rPr>
      </w:pPr>
    </w:p>
    <w:p w:rsidR="0060516D" w:rsidRDefault="00325010">
      <w:pPr>
        <w:ind w:left="2890"/>
        <w:rPr>
          <w:b/>
          <w:sz w:val="30"/>
        </w:rPr>
      </w:pPr>
      <w:r>
        <w:rPr>
          <w:b/>
          <w:color w:val="121213"/>
          <w:sz w:val="30"/>
        </w:rPr>
        <w:t>CHAPTER</w:t>
      </w:r>
      <w:r>
        <w:rPr>
          <w:b/>
          <w:color w:val="121213"/>
          <w:spacing w:val="-5"/>
          <w:sz w:val="30"/>
        </w:rPr>
        <w:t>TWO</w:t>
      </w:r>
    </w:p>
    <w:p w:rsidR="0060516D" w:rsidRDefault="0060516D">
      <w:pPr>
        <w:pStyle w:val="BodyText"/>
        <w:spacing w:before="5"/>
        <w:rPr>
          <w:b/>
          <w:sz w:val="30"/>
        </w:rPr>
      </w:pPr>
    </w:p>
    <w:p w:rsidR="0060516D" w:rsidRDefault="00325010">
      <w:pPr>
        <w:ind w:left="8"/>
        <w:jc w:val="both"/>
        <w:rPr>
          <w:sz w:val="30"/>
        </w:rPr>
      </w:pPr>
      <w:r>
        <w:rPr>
          <w:color w:val="121213"/>
          <w:sz w:val="30"/>
        </w:rPr>
        <w:t>Literature</w:t>
      </w:r>
      <w:r>
        <w:rPr>
          <w:color w:val="121213"/>
          <w:spacing w:val="-2"/>
          <w:sz w:val="30"/>
        </w:rPr>
        <w:t>review</w:t>
      </w:r>
    </w:p>
    <w:p w:rsidR="0060516D" w:rsidRDefault="00325010">
      <w:pPr>
        <w:pStyle w:val="BodyText"/>
        <w:spacing w:before="24"/>
        <w:ind w:left="3"/>
        <w:jc w:val="both"/>
      </w:pPr>
      <w:r>
        <w:rPr>
          <w:color w:val="121213"/>
        </w:rPr>
        <w:t>Cashewisanevergreenperennialplant belongingtothe</w:t>
      </w:r>
      <w:r>
        <w:rPr>
          <w:color w:val="121213"/>
          <w:spacing w:val="-2"/>
        </w:rPr>
        <w:t>family</w:t>
      </w:r>
    </w:p>
    <w:p w:rsidR="0060516D" w:rsidRDefault="00325010">
      <w:pPr>
        <w:pStyle w:val="BodyText"/>
        <w:spacing w:before="29" w:line="247" w:lineRule="auto"/>
        <w:ind w:left="13" w:right="292" w:hanging="10"/>
        <w:jc w:val="both"/>
      </w:pPr>
      <w:r>
        <w:rPr>
          <w:color w:val="121213"/>
        </w:rPr>
        <w:t>Anacardiaceae.Thisfamilyconsistsof400-600species.Amongtheeightspecies inthegenus</w:t>
      </w:r>
      <w:r>
        <w:rPr>
          <w:color w:val="121213"/>
        </w:rPr>
        <w:t>Anacardium,theonlycashewisvaluableduetoitsnutritiouskernel. CashewisatropicaltreepresentinSouthAmericaandBrazil.Plantheightvaries from 5 to 14 m. The trunk is usually short and irregular, starting branches close totheground.Leavesaregreenthatareplacedinasp</w:t>
      </w:r>
      <w:r>
        <w:rPr>
          <w:color w:val="121213"/>
        </w:rPr>
        <w:t>iralpatterntowardstheend ofthestem.Leavesbecomematureafter20-25days.Floweringcanoccuratany time;individualflowersareshortinsizeconsistingoffiveyellowish-greensepals and five white toreddish petals. In 2011, about 4.7million tons of raw nuts were producedwo</w:t>
      </w:r>
      <w:r>
        <w:rPr>
          <w:color w:val="121213"/>
        </w:rPr>
        <w:t>rldwide,whichweredistributedbetweenAsiaandAfrica,where1.8 million cashew apples were produced [1].</w:t>
      </w:r>
    </w:p>
    <w:p w:rsidR="0060516D" w:rsidRDefault="00325010">
      <w:pPr>
        <w:pStyle w:val="BodyText"/>
        <w:spacing w:before="24" w:line="247" w:lineRule="auto"/>
        <w:ind w:left="13" w:right="291" w:hanging="10"/>
        <w:jc w:val="both"/>
      </w:pPr>
      <w:r>
        <w:rPr>
          <w:color w:val="121213"/>
        </w:rPr>
        <w:t xml:space="preserve">Cashew has been cultured essentially, and whole fruit is used for medicinal and foodpurposes,e.g.,appleandkernel.CashewgaineditsimportanceduringWorld War II </w:t>
      </w:r>
      <w:r>
        <w:rPr>
          <w:color w:val="121213"/>
        </w:rPr>
        <w:t>due to the utilization of its significant by-product, the cashew nut shell liquid ( Cordeiro; Rico, Bulló et al. 2016). The Cashew nut has nutritious properties with a pleasant flavor. Cashew kernels have shown low-density lipoprotein cholesterol levels an</w:t>
      </w:r>
      <w:r>
        <w:rPr>
          <w:color w:val="121213"/>
        </w:rPr>
        <w:t>d coronary risk diseases. Cashew part contains proteins andfats.The proteinsinclude lysine, cysteine, arginine tyrosine,valine, and many vitamins likevitamin C, E, D [2].</w:t>
      </w:r>
    </w:p>
    <w:p w:rsidR="0060516D" w:rsidRDefault="00325010">
      <w:pPr>
        <w:pStyle w:val="BodyText"/>
        <w:spacing w:before="23" w:line="247" w:lineRule="auto"/>
        <w:ind w:left="13" w:right="296" w:hanging="10"/>
        <w:jc w:val="both"/>
      </w:pPr>
      <w:r>
        <w:rPr>
          <w:color w:val="121213"/>
        </w:rPr>
        <w:t>Cashewgum hasbeenusedwidelyformanyhealth-relatedissues.Theseareless in saturated fatt</w:t>
      </w:r>
      <w:r>
        <w:rPr>
          <w:color w:val="121213"/>
        </w:rPr>
        <w:t>y acids and more in unsaturated fatty acids. Its health benefits have been used to decrease the risk of cardiovascular diseases, oxidative stress, inflammation,highcholesterol,anddiabetes[3].Cashewnutsareusedforseveral medicinal purposesand have great impo</w:t>
      </w:r>
      <w:r>
        <w:rPr>
          <w:color w:val="121213"/>
        </w:rPr>
        <w:t>rtance relatedto health,asevidencedby research[4].Theseareusedforobesity,diabetes,heartdisease,urinarydisorders, digestive disorders, and many other clinical applications like bone relaxation, coldandflow,etc.It alsohasimportanceinCancer,andprotectsfrom ag</w:t>
      </w:r>
      <w:r>
        <w:rPr>
          <w:color w:val="121213"/>
        </w:rPr>
        <w:t>ing[5].</w:t>
      </w:r>
    </w:p>
    <w:p w:rsidR="0060516D" w:rsidRDefault="0060516D">
      <w:pPr>
        <w:pStyle w:val="BodyText"/>
        <w:spacing w:before="51"/>
      </w:pPr>
    </w:p>
    <w:p w:rsidR="0060516D" w:rsidRDefault="00325010">
      <w:pPr>
        <w:pStyle w:val="Heading2"/>
        <w:numPr>
          <w:ilvl w:val="1"/>
          <w:numId w:val="5"/>
        </w:numPr>
        <w:tabs>
          <w:tab w:val="left" w:pos="423"/>
        </w:tabs>
      </w:pPr>
      <w:r>
        <w:rPr>
          <w:color w:val="121213"/>
        </w:rPr>
        <w:t>CASHEW</w:t>
      </w:r>
      <w:r>
        <w:rPr>
          <w:color w:val="121213"/>
          <w:spacing w:val="-2"/>
        </w:rPr>
        <w:t>COMPOSITION:</w:t>
      </w:r>
    </w:p>
    <w:p w:rsidR="0060516D" w:rsidRDefault="0060516D">
      <w:pPr>
        <w:pStyle w:val="Heading2"/>
        <w:sectPr w:rsidR="0060516D">
          <w:pgSz w:w="11910" w:h="16840"/>
          <w:pgMar w:top="1940" w:right="1133" w:bottom="1300" w:left="1417" w:header="0" w:footer="1100" w:gutter="0"/>
          <w:cols w:space="720"/>
        </w:sectPr>
      </w:pPr>
    </w:p>
    <w:p w:rsidR="0060516D" w:rsidRDefault="00325010">
      <w:pPr>
        <w:pStyle w:val="BodyText"/>
        <w:spacing w:before="69" w:line="247" w:lineRule="auto"/>
        <w:ind w:left="13" w:right="293" w:hanging="10"/>
        <w:jc w:val="both"/>
      </w:pPr>
      <w:r>
        <w:rPr>
          <w:color w:val="121213"/>
        </w:rPr>
        <w:lastRenderedPageBreak/>
        <w:t>The nuts of Cashew are present in the regions of north-eastern Brazil, similar to thekidneyseedshapeappearancethatholdsthelowerpartofthis,theproductof thetree.Itisafavoritedriedorganicproductthathasexcellentand</w:t>
      </w:r>
      <w:r>
        <w:rPr>
          <w:color w:val="121213"/>
        </w:rPr>
        <w:t xml:space="preserve">brillianttaste. </w:t>
      </w:r>
      <w:r>
        <w:rPr>
          <w:color w:val="121213"/>
          <w:spacing w:val="-2"/>
        </w:rPr>
        <w:t>Duringthe16</w:t>
      </w:r>
      <w:r>
        <w:rPr>
          <w:color w:val="121213"/>
          <w:spacing w:val="-2"/>
          <w:vertAlign w:val="subscript"/>
        </w:rPr>
        <w:t>th</w:t>
      </w:r>
      <w:r>
        <w:rPr>
          <w:color w:val="121213"/>
          <w:spacing w:val="-2"/>
        </w:rPr>
        <w:t xml:space="preserve">century,thePortuguesefamiliarizedcashewwithIndiaandAfrica. </w:t>
      </w:r>
      <w:r>
        <w:rPr>
          <w:color w:val="121213"/>
        </w:rPr>
        <w:t>TheCashewtreehasgreatimportance,asitsvaluable woodhasanalgesiceffect, the cashew itself didn’t acqui re notoriety in the start of the twentieth century. Now India is th</w:t>
      </w:r>
      <w:r>
        <w:rPr>
          <w:color w:val="121213"/>
        </w:rPr>
        <w:t xml:space="preserve">e biggest country in making, processing, and exporting cashew bits on the earth. It is used as a mixed drink or in foods to distribute bread rolls, frozen yogurts, andchocolates.It can alsobeutilizedfor natural products,juice, liquor, desserts. The cashew </w:t>
      </w:r>
      <w:r>
        <w:rPr>
          <w:color w:val="121213"/>
        </w:rPr>
        <w:t>nutshell fluid is extracted from shell comprises as destructive astringent oil valuable in brake coating, paints, and plastics [6].</w:t>
      </w:r>
    </w:p>
    <w:p w:rsidR="0060516D" w:rsidRDefault="0060516D">
      <w:pPr>
        <w:pStyle w:val="BodyText"/>
        <w:spacing w:before="56"/>
      </w:pPr>
    </w:p>
    <w:p w:rsidR="0060516D" w:rsidRDefault="00325010">
      <w:pPr>
        <w:pStyle w:val="Heading2"/>
        <w:numPr>
          <w:ilvl w:val="1"/>
          <w:numId w:val="5"/>
        </w:numPr>
        <w:tabs>
          <w:tab w:val="left" w:pos="423"/>
        </w:tabs>
      </w:pPr>
      <w:r>
        <w:rPr>
          <w:color w:val="121213"/>
        </w:rPr>
        <w:t>CASHEW</w:t>
      </w:r>
      <w:r>
        <w:rPr>
          <w:color w:val="121213"/>
          <w:spacing w:val="-2"/>
        </w:rPr>
        <w:t>REFINING:</w:t>
      </w:r>
    </w:p>
    <w:p w:rsidR="0060516D" w:rsidRDefault="0060516D">
      <w:pPr>
        <w:pStyle w:val="BodyText"/>
        <w:spacing w:before="61"/>
      </w:pPr>
    </w:p>
    <w:p w:rsidR="0060516D" w:rsidRDefault="00325010">
      <w:pPr>
        <w:pStyle w:val="BodyText"/>
        <w:spacing w:line="247" w:lineRule="auto"/>
        <w:ind w:left="13" w:right="299" w:hanging="10"/>
        <w:jc w:val="both"/>
      </w:pPr>
      <w:r>
        <w:rPr>
          <w:color w:val="121213"/>
        </w:rPr>
        <w:t>These nuts are to be prepared to remove palatable bit which is profoundly nourishing. In India, it is collected during long periods of April and May and promoted rapidly from that point. The external surface of cashew is thick and slightly thin internal su</w:t>
      </w:r>
      <w:r>
        <w:rPr>
          <w:color w:val="121213"/>
        </w:rPr>
        <w:t>rface.The pieces that are obtained during preparationare of various evaluation like wholes, parts, and bits, etc.</w:t>
      </w:r>
    </w:p>
    <w:p w:rsidR="0060516D" w:rsidRDefault="0060516D">
      <w:pPr>
        <w:pStyle w:val="BodyText"/>
        <w:spacing w:before="46"/>
      </w:pPr>
    </w:p>
    <w:p w:rsidR="0060516D" w:rsidRDefault="00325010">
      <w:pPr>
        <w:pStyle w:val="Heading2"/>
        <w:numPr>
          <w:ilvl w:val="1"/>
          <w:numId w:val="5"/>
        </w:numPr>
        <w:tabs>
          <w:tab w:val="left" w:pos="423"/>
        </w:tabs>
      </w:pPr>
      <w:r>
        <w:rPr>
          <w:color w:val="121213"/>
        </w:rPr>
        <w:t>ROLEOFCASHEWNUTSINHEART</w:t>
      </w:r>
      <w:r>
        <w:rPr>
          <w:color w:val="121213"/>
          <w:spacing w:val="-2"/>
        </w:rPr>
        <w:t>DISEASES:</w:t>
      </w:r>
    </w:p>
    <w:p w:rsidR="0060516D" w:rsidRDefault="0060516D">
      <w:pPr>
        <w:pStyle w:val="BodyText"/>
        <w:spacing w:before="61"/>
      </w:pPr>
    </w:p>
    <w:p w:rsidR="0060516D" w:rsidRDefault="00325010">
      <w:pPr>
        <w:pStyle w:val="BodyText"/>
        <w:spacing w:line="247" w:lineRule="auto"/>
        <w:ind w:left="13" w:right="292" w:hanging="10"/>
        <w:jc w:val="both"/>
      </w:pPr>
      <w:r>
        <w:rPr>
          <w:color w:val="121213"/>
        </w:rPr>
        <w:t>As nuts have been selected that they are not suitable food due to their high-fat substance. But recent stud</w:t>
      </w:r>
      <w:r>
        <w:rPr>
          <w:color w:val="121213"/>
        </w:rPr>
        <w:t>ies suggest that nuts might be beneficial for the heart. About 66%ofcholesterol comesfromtheliver,not from food,itscreationbeing animated by soaked fat. Soaked fat itself canbe dangerous for the heart. Soaked fats are discovered prevalently in synthetic it</w:t>
      </w:r>
      <w:r>
        <w:rPr>
          <w:color w:val="121213"/>
        </w:rPr>
        <w:t>ems, including dairy items. However,peoplecanreducetheircholesterollevelbyusingfoodcontaininglow- soakedfoodandmoreunsaturatedfats.Recently,treenutshavebeendeveloping a great medical advantage. For example, previous studies from epidemiological and clinica</w:t>
      </w:r>
      <w:r>
        <w:rPr>
          <w:color w:val="121213"/>
        </w:rPr>
        <w:t xml:space="preserve">l examinations have shown that tree-nut is helpful for the heart </w:t>
      </w:r>
      <w:r>
        <w:rPr>
          <w:color w:val="121213"/>
          <w:spacing w:val="-2"/>
        </w:rPr>
        <w:t>diseases.</w:t>
      </w:r>
    </w:p>
    <w:p w:rsidR="0060516D" w:rsidRDefault="0060516D">
      <w:pPr>
        <w:pStyle w:val="BodyText"/>
        <w:spacing w:before="58"/>
      </w:pPr>
    </w:p>
    <w:p w:rsidR="0060516D" w:rsidRDefault="00325010">
      <w:pPr>
        <w:pStyle w:val="BodyText"/>
        <w:spacing w:line="247" w:lineRule="auto"/>
        <w:ind w:left="13" w:right="291" w:hanging="10"/>
        <w:jc w:val="both"/>
      </w:pPr>
      <w:r>
        <w:rPr>
          <w:color w:val="121213"/>
        </w:rPr>
        <w:t xml:space="preserve">Cashewpartthatislessinsoakedfatandmoreinmonounsaturatedfatlessensthe general degrees of cholesterol and low-density lipoproteins (LDL) - the claimed "bad cholesterol" that prompts </w:t>
      </w:r>
      <w:r>
        <w:rPr>
          <w:color w:val="121213"/>
        </w:rPr>
        <w:t>coronary disease and builds high-density lipoproteins (HDL), hence assisting in making the heart more sound [7]. The Cashewpartcontainsfiber,carryingmorefiberintothedietbringsdownthelevel of cholesterol and the danger of heart disease prominently, which is</w:t>
      </w:r>
      <w:r>
        <w:rPr>
          <w:color w:val="121213"/>
        </w:rPr>
        <w:t xml:space="preserve"> known as</w:t>
      </w:r>
    </w:p>
    <w:p w:rsidR="0060516D" w:rsidRDefault="0060516D">
      <w:pPr>
        <w:pStyle w:val="BodyText"/>
        <w:spacing w:line="247" w:lineRule="auto"/>
        <w:jc w:val="both"/>
        <w:sectPr w:rsidR="0060516D">
          <w:pgSz w:w="11910" w:h="16840"/>
          <w:pgMar w:top="1660" w:right="1133" w:bottom="1300" w:left="1417" w:header="0" w:footer="1100" w:gutter="0"/>
          <w:cols w:space="720"/>
        </w:sectPr>
      </w:pPr>
    </w:p>
    <w:p w:rsidR="0060516D" w:rsidRDefault="00325010">
      <w:pPr>
        <w:pStyle w:val="BodyText"/>
        <w:spacing w:before="74" w:line="247" w:lineRule="auto"/>
        <w:ind w:left="13" w:right="291" w:hanging="10"/>
        <w:jc w:val="both"/>
      </w:pPr>
      <w:r>
        <w:rPr>
          <w:color w:val="121213"/>
        </w:rPr>
        <w:lastRenderedPageBreak/>
        <w:t>heartnibble.Thefiberinthedigestivetractlessenstheassimilationofcholesterol from food consumption. Ordinary use ofthese nuts,as afeatureof alow-soaked fat eating routine, can bring down the danger of coronary disease overall by a</w:t>
      </w:r>
      <w:r>
        <w:rPr>
          <w:color w:val="121213"/>
        </w:rPr>
        <w:t>dvantageouslyinfluencingthecholesterollevelsinbloodandcanreducetherisk of having a subsequent respiratory &amp; cardiovascular failure[8].</w:t>
      </w:r>
    </w:p>
    <w:p w:rsidR="0060516D" w:rsidRDefault="0060516D">
      <w:pPr>
        <w:pStyle w:val="BodyText"/>
        <w:spacing w:before="50"/>
      </w:pPr>
    </w:p>
    <w:p w:rsidR="0060516D" w:rsidRDefault="00325010">
      <w:pPr>
        <w:pStyle w:val="Heading2"/>
        <w:numPr>
          <w:ilvl w:val="2"/>
          <w:numId w:val="5"/>
        </w:numPr>
        <w:tabs>
          <w:tab w:val="left" w:pos="633"/>
        </w:tabs>
      </w:pPr>
      <w:r>
        <w:rPr>
          <w:color w:val="121213"/>
        </w:rPr>
        <w:t>CASHEWNUTSFORDIABETES</w:t>
      </w:r>
      <w:r>
        <w:rPr>
          <w:color w:val="121213"/>
          <w:spacing w:val="-10"/>
        </w:rPr>
        <w:t>:</w:t>
      </w:r>
    </w:p>
    <w:p w:rsidR="0060516D" w:rsidRDefault="0060516D">
      <w:pPr>
        <w:pStyle w:val="BodyText"/>
        <w:spacing w:before="62"/>
      </w:pPr>
    </w:p>
    <w:p w:rsidR="0060516D" w:rsidRDefault="00325010">
      <w:pPr>
        <w:pStyle w:val="BodyText"/>
        <w:spacing w:line="247" w:lineRule="auto"/>
        <w:ind w:left="13" w:right="294" w:hanging="10"/>
        <w:jc w:val="both"/>
      </w:pPr>
      <w:r>
        <w:rPr>
          <w:color w:val="121213"/>
        </w:rPr>
        <w:t>Daily utilization of food that is rapidly increasing the sugar level in the blood leadsto</w:t>
      </w:r>
      <w:r>
        <w:rPr>
          <w:color w:val="121213"/>
        </w:rPr>
        <w:t>developingheartdiseasesanddiabetesasCashewnutscontainhighmono saturatedfatthatisbeneficialfordecreasingthebloodglucoselevelandincrease insulin production. Thus, diabetes can be managed by cashew pieces. They are essential for type 2 diabetes. They are lowe</w:t>
      </w:r>
      <w:r>
        <w:rPr>
          <w:color w:val="121213"/>
        </w:rPr>
        <w:t>r in sugar and higher in fiber; when these factors are combined, they decreased the blood glucose level and prevent the development of type 2 diabetes [9].</w:t>
      </w:r>
    </w:p>
    <w:p w:rsidR="0060516D" w:rsidRDefault="0060516D">
      <w:pPr>
        <w:pStyle w:val="BodyText"/>
        <w:spacing w:before="47"/>
      </w:pPr>
    </w:p>
    <w:p w:rsidR="0060516D" w:rsidRDefault="00325010">
      <w:pPr>
        <w:pStyle w:val="Heading2"/>
        <w:numPr>
          <w:ilvl w:val="2"/>
          <w:numId w:val="5"/>
        </w:numPr>
        <w:tabs>
          <w:tab w:val="left" w:pos="633"/>
        </w:tabs>
      </w:pPr>
      <w:r>
        <w:rPr>
          <w:color w:val="121213"/>
        </w:rPr>
        <w:t>CASHEWNUTSFOR</w:t>
      </w:r>
      <w:r>
        <w:rPr>
          <w:color w:val="121213"/>
          <w:spacing w:val="-2"/>
        </w:rPr>
        <w:t>RHINITIS:</w:t>
      </w:r>
    </w:p>
    <w:p w:rsidR="0060516D" w:rsidRDefault="0060516D">
      <w:pPr>
        <w:pStyle w:val="BodyText"/>
        <w:spacing w:before="61"/>
      </w:pPr>
    </w:p>
    <w:p w:rsidR="0060516D" w:rsidRDefault="00325010">
      <w:pPr>
        <w:pStyle w:val="BodyText"/>
        <w:spacing w:line="247" w:lineRule="auto"/>
        <w:ind w:left="13" w:right="300" w:hanging="10"/>
        <w:jc w:val="both"/>
      </w:pPr>
      <w:r>
        <w:rPr>
          <w:color w:val="121213"/>
        </w:rPr>
        <w:t>AsCashewpartsarerichinvitaminB,anordinarilyoccurringcellstrengthening which</w:t>
      </w:r>
      <w:r>
        <w:rPr>
          <w:color w:val="121213"/>
        </w:rPr>
        <w:t xml:space="preserve"> has invulnerability high power. Consequently, burning through cashew parts duringwinter and coldseasonwillimprove an individual’s insusceptibility </w:t>
      </w:r>
      <w:r>
        <w:rPr>
          <w:color w:val="121213"/>
          <w:spacing w:val="-2"/>
        </w:rPr>
        <w:t>[10].</w:t>
      </w:r>
    </w:p>
    <w:p w:rsidR="0060516D" w:rsidRDefault="0060516D">
      <w:pPr>
        <w:pStyle w:val="BodyText"/>
        <w:spacing w:before="47"/>
      </w:pPr>
    </w:p>
    <w:p w:rsidR="0060516D" w:rsidRDefault="00325010">
      <w:pPr>
        <w:pStyle w:val="Heading2"/>
        <w:numPr>
          <w:ilvl w:val="2"/>
          <w:numId w:val="5"/>
        </w:numPr>
        <w:tabs>
          <w:tab w:val="left" w:pos="633"/>
        </w:tabs>
      </w:pPr>
      <w:r>
        <w:rPr>
          <w:color w:val="121213"/>
        </w:rPr>
        <w:t>CASHEWNUTSFOR</w:t>
      </w:r>
      <w:r>
        <w:rPr>
          <w:color w:val="121213"/>
          <w:spacing w:val="-2"/>
        </w:rPr>
        <w:t>OBESITY:</w:t>
      </w:r>
    </w:p>
    <w:p w:rsidR="0060516D" w:rsidRDefault="0060516D">
      <w:pPr>
        <w:pStyle w:val="BodyText"/>
        <w:spacing w:before="61"/>
      </w:pPr>
    </w:p>
    <w:p w:rsidR="0060516D" w:rsidRDefault="00325010">
      <w:pPr>
        <w:pStyle w:val="BodyText"/>
        <w:spacing w:line="247" w:lineRule="auto"/>
        <w:ind w:left="13" w:right="299" w:hanging="10"/>
        <w:jc w:val="both"/>
      </w:pPr>
      <w:r>
        <w:rPr>
          <w:color w:val="121213"/>
        </w:rPr>
        <w:t>HarvardUniversitydeclaredthatahealthyfoodcontainscopiousfatfromthenuts of tree</w:t>
      </w:r>
      <w:r>
        <w:rPr>
          <w:color w:val="121213"/>
        </w:rPr>
        <w:t xml:space="preserve"> and olive oil has a strong agent for weight reduction as a small calorie, keptforaloweatingregimenandagreatbenefitforweightreduction[11].These nutsarerichinsupplementsandfiberthattheywill,ingeneral,fulfillappetiteon lessenergythanothersnacks[12].Cashewext</w:t>
      </w:r>
      <w:r>
        <w:rPr>
          <w:color w:val="121213"/>
        </w:rPr>
        <w:t>ractcausessignificantreductionin total cholesterol, triglycerides, LDL and VLDL cholesterol [13].</w:t>
      </w:r>
    </w:p>
    <w:p w:rsidR="0060516D" w:rsidRDefault="0060516D">
      <w:pPr>
        <w:pStyle w:val="BodyText"/>
        <w:spacing w:before="49"/>
      </w:pPr>
    </w:p>
    <w:p w:rsidR="0060516D" w:rsidRDefault="00325010">
      <w:pPr>
        <w:pStyle w:val="Heading2"/>
        <w:numPr>
          <w:ilvl w:val="2"/>
          <w:numId w:val="5"/>
        </w:numPr>
        <w:tabs>
          <w:tab w:val="left" w:pos="633"/>
        </w:tabs>
      </w:pPr>
      <w:r>
        <w:rPr>
          <w:color w:val="121213"/>
        </w:rPr>
        <w:t>PROTECTIONFROM</w:t>
      </w:r>
      <w:r>
        <w:rPr>
          <w:color w:val="121213"/>
          <w:spacing w:val="-2"/>
        </w:rPr>
        <w:t>CANCER:</w:t>
      </w:r>
    </w:p>
    <w:p w:rsidR="0060516D" w:rsidRDefault="0060516D">
      <w:pPr>
        <w:pStyle w:val="BodyText"/>
        <w:spacing w:before="62"/>
      </w:pPr>
    </w:p>
    <w:p w:rsidR="0060516D" w:rsidRDefault="00325010">
      <w:pPr>
        <w:pStyle w:val="BodyText"/>
        <w:spacing w:line="247" w:lineRule="auto"/>
        <w:ind w:left="13" w:right="294" w:hanging="10"/>
        <w:jc w:val="both"/>
      </w:pPr>
      <w:r>
        <w:rPr>
          <w:color w:val="121213"/>
        </w:rPr>
        <w:t>This disease can likewise get destroyed from nuts. Selenium - rich cashew bits are helpful for lung, liver, skin, cerebrum, and gastro</w:t>
      </w:r>
      <w:r>
        <w:rPr>
          <w:color w:val="121213"/>
        </w:rPr>
        <w:t xml:space="preserve">intestinal malignancy. Due tosignificantfibercontentlikewiseassistswithfightingmalignancy.Theyactas an antioxidant and prevent the growth of cancer cells by removing the free </w:t>
      </w:r>
      <w:r>
        <w:rPr>
          <w:color w:val="121213"/>
          <w:spacing w:val="-2"/>
        </w:rPr>
        <w:t xml:space="preserve">radicalsfromthebody.AclassofflavonoidscalledProanthocyanidinsfighttumor </w:t>
      </w:r>
      <w:r>
        <w:rPr>
          <w:color w:val="121213"/>
        </w:rPr>
        <w:t>cellsandp</w:t>
      </w:r>
      <w:r>
        <w:rPr>
          <w:color w:val="121213"/>
        </w:rPr>
        <w:t>reventsthemfromfurtherdivision.Highcoppercontent</w:t>
      </w:r>
      <w:r>
        <w:rPr>
          <w:color w:val="121213"/>
          <w:spacing w:val="-5"/>
        </w:rPr>
        <w:t>and</w:t>
      </w:r>
    </w:p>
    <w:p w:rsidR="0060516D" w:rsidRDefault="0060516D">
      <w:pPr>
        <w:pStyle w:val="BodyText"/>
        <w:spacing w:line="247" w:lineRule="auto"/>
        <w:jc w:val="both"/>
        <w:sectPr w:rsidR="0060516D">
          <w:pgSz w:w="11910" w:h="16840"/>
          <w:pgMar w:top="1300" w:right="1133" w:bottom="1300" w:left="1417" w:header="0" w:footer="1100" w:gutter="0"/>
          <w:cols w:space="720"/>
        </w:sectPr>
      </w:pPr>
    </w:p>
    <w:p w:rsidR="0060516D" w:rsidRDefault="00325010">
      <w:pPr>
        <w:pStyle w:val="BodyText"/>
        <w:spacing w:before="74" w:line="244" w:lineRule="auto"/>
        <w:ind w:left="13" w:right="302"/>
        <w:jc w:val="both"/>
      </w:pPr>
      <w:r>
        <w:rPr>
          <w:color w:val="121213"/>
        </w:rPr>
        <w:lastRenderedPageBreak/>
        <w:t>proanthocyanidins in cashew nut fight copper content in cashew helping to prevent colon cancer [14].</w:t>
      </w:r>
    </w:p>
    <w:p w:rsidR="0060516D" w:rsidRDefault="0060516D">
      <w:pPr>
        <w:pStyle w:val="BodyText"/>
        <w:spacing w:before="51"/>
      </w:pPr>
    </w:p>
    <w:p w:rsidR="0060516D" w:rsidRDefault="00325010">
      <w:pPr>
        <w:pStyle w:val="Heading2"/>
        <w:numPr>
          <w:ilvl w:val="2"/>
          <w:numId w:val="5"/>
        </w:numPr>
        <w:tabs>
          <w:tab w:val="left" w:pos="633"/>
        </w:tabs>
      </w:pPr>
      <w:r>
        <w:rPr>
          <w:color w:val="121213"/>
        </w:rPr>
        <w:t>EYE</w:t>
      </w:r>
      <w:r>
        <w:rPr>
          <w:color w:val="121213"/>
          <w:spacing w:val="-2"/>
        </w:rPr>
        <w:t>PROTECTION:</w:t>
      </w:r>
    </w:p>
    <w:p w:rsidR="0060516D" w:rsidRDefault="0060516D">
      <w:pPr>
        <w:pStyle w:val="BodyText"/>
        <w:spacing w:before="56"/>
      </w:pPr>
    </w:p>
    <w:p w:rsidR="0060516D" w:rsidRDefault="00325010">
      <w:pPr>
        <w:pStyle w:val="BodyText"/>
        <w:spacing w:before="1"/>
        <w:ind w:left="3"/>
        <w:jc w:val="both"/>
      </w:pPr>
      <w:r>
        <w:rPr>
          <w:color w:val="121213"/>
        </w:rPr>
        <w:t>Today’swomen</w:t>
      </w:r>
      <w:r>
        <w:rPr>
          <w:color w:val="121213"/>
          <w:spacing w:val="-5"/>
        </w:rPr>
        <w:t>are</w:t>
      </w:r>
    </w:p>
    <w:p w:rsidR="0060516D" w:rsidRDefault="00325010">
      <w:pPr>
        <w:pStyle w:val="BodyText"/>
        <w:spacing w:before="33" w:line="247" w:lineRule="auto"/>
        <w:ind w:left="13" w:right="301" w:hanging="10"/>
        <w:jc w:val="both"/>
      </w:pPr>
      <w:r>
        <w:rPr>
          <w:color w:val="121213"/>
        </w:rPr>
        <w:t>selecting to work at home by using mobile phones and laptops continuously, which damage their eyes. Zeaxanthin is a pigment that is present in Cashew, by the consumption of Cashew, will protect the retina from damaging the UV rays and hence protects the ey</w:t>
      </w:r>
      <w:r>
        <w:rPr>
          <w:color w:val="121213"/>
        </w:rPr>
        <w:t>e.</w:t>
      </w:r>
    </w:p>
    <w:p w:rsidR="0060516D" w:rsidRDefault="0060516D">
      <w:pPr>
        <w:pStyle w:val="BodyText"/>
        <w:spacing w:before="41"/>
      </w:pPr>
    </w:p>
    <w:p w:rsidR="0060516D" w:rsidRDefault="00325010">
      <w:pPr>
        <w:pStyle w:val="Heading2"/>
        <w:numPr>
          <w:ilvl w:val="2"/>
          <w:numId w:val="5"/>
        </w:numPr>
        <w:tabs>
          <w:tab w:val="left" w:pos="633"/>
        </w:tabs>
        <w:spacing w:before="1"/>
      </w:pPr>
      <w:r>
        <w:rPr>
          <w:color w:val="121213"/>
        </w:rPr>
        <w:t>FOR</w:t>
      </w:r>
      <w:r>
        <w:rPr>
          <w:color w:val="121213"/>
          <w:spacing w:val="-2"/>
        </w:rPr>
        <w:t>SKIN:</w:t>
      </w:r>
    </w:p>
    <w:p w:rsidR="0060516D" w:rsidRDefault="0060516D">
      <w:pPr>
        <w:pStyle w:val="BodyText"/>
        <w:spacing w:before="61"/>
      </w:pPr>
    </w:p>
    <w:p w:rsidR="0060516D" w:rsidRDefault="00325010">
      <w:pPr>
        <w:pStyle w:val="BodyText"/>
        <w:spacing w:line="247" w:lineRule="auto"/>
        <w:ind w:left="13" w:right="300" w:hanging="10"/>
        <w:jc w:val="both"/>
      </w:pPr>
      <w:r>
        <w:rPr>
          <w:color w:val="121213"/>
        </w:rPr>
        <w:t>We all want fresh, flawless, and glowing skin and avoid cosmetic products for damagedskin.ByeatingafewCashewsdaily,wecanbeprotectedfromacneand damagedskin.Thisisthemost beneficialeffect ofCashewnut forcharmingand glowing skin[15-22]</w:t>
      </w:r>
    </w:p>
    <w:p w:rsidR="0060516D" w:rsidRDefault="0060516D">
      <w:pPr>
        <w:pStyle w:val="BodyText"/>
        <w:spacing w:before="47"/>
      </w:pPr>
    </w:p>
    <w:p w:rsidR="0060516D" w:rsidRDefault="00325010">
      <w:pPr>
        <w:pStyle w:val="Heading2"/>
        <w:numPr>
          <w:ilvl w:val="2"/>
          <w:numId w:val="5"/>
        </w:numPr>
        <w:tabs>
          <w:tab w:val="left" w:pos="633"/>
        </w:tabs>
      </w:pPr>
      <w:r>
        <w:rPr>
          <w:color w:val="121213"/>
          <w:spacing w:val="-2"/>
        </w:rPr>
        <w:t>HELPFULF</w:t>
      </w:r>
      <w:r>
        <w:rPr>
          <w:color w:val="121213"/>
          <w:spacing w:val="-2"/>
        </w:rPr>
        <w:t>ORAGEING:</w:t>
      </w:r>
    </w:p>
    <w:p w:rsidR="0060516D" w:rsidRDefault="0060516D">
      <w:pPr>
        <w:pStyle w:val="BodyText"/>
        <w:spacing w:before="61"/>
      </w:pPr>
    </w:p>
    <w:p w:rsidR="0060516D" w:rsidRDefault="00325010">
      <w:pPr>
        <w:pStyle w:val="BodyText"/>
        <w:spacing w:line="247" w:lineRule="auto"/>
        <w:ind w:left="13" w:right="300" w:hanging="10"/>
        <w:jc w:val="both"/>
      </w:pPr>
      <w:r>
        <w:rPr>
          <w:color w:val="121213"/>
        </w:rPr>
        <w:t>Vitamin E has extra ordinaryboosting power.Anew investigationconducted on 65 years old people found that Vitamin E supplementation appeared to stop the decreaseininsusceptibilityrelatedtoaging.100gofcashewpiecescontain46mg ofVitamin E, in this w</w:t>
      </w:r>
      <w:r>
        <w:rPr>
          <w:color w:val="121213"/>
        </w:rPr>
        <w:t>ay protectingfrom aging as cashew contains freeradicals thatkeepthebodyfreefromwrinklesandlinesintheface.Cashewisusedinskin remineralization and in the treatment of premature aging [23].</w:t>
      </w:r>
    </w:p>
    <w:p w:rsidR="0060516D" w:rsidRDefault="0060516D">
      <w:pPr>
        <w:pStyle w:val="BodyText"/>
        <w:spacing w:before="49"/>
      </w:pPr>
    </w:p>
    <w:p w:rsidR="0060516D" w:rsidRDefault="00325010">
      <w:pPr>
        <w:pStyle w:val="Heading2"/>
        <w:numPr>
          <w:ilvl w:val="2"/>
          <w:numId w:val="5"/>
        </w:numPr>
        <w:tabs>
          <w:tab w:val="left" w:pos="633"/>
        </w:tabs>
      </w:pPr>
      <w:r>
        <w:rPr>
          <w:color w:val="121213"/>
        </w:rPr>
        <w:t>RENAL</w:t>
      </w:r>
      <w:r>
        <w:rPr>
          <w:color w:val="121213"/>
          <w:spacing w:val="-2"/>
        </w:rPr>
        <w:t>ROLE:</w:t>
      </w:r>
    </w:p>
    <w:p w:rsidR="0060516D" w:rsidRDefault="0060516D">
      <w:pPr>
        <w:pStyle w:val="BodyText"/>
        <w:spacing w:before="61"/>
      </w:pPr>
    </w:p>
    <w:p w:rsidR="0060516D" w:rsidRDefault="00325010">
      <w:pPr>
        <w:pStyle w:val="BodyText"/>
        <w:spacing w:line="247" w:lineRule="auto"/>
        <w:ind w:left="13" w:right="302" w:hanging="10"/>
        <w:jc w:val="both"/>
      </w:pPr>
      <w:r>
        <w:rPr>
          <w:color w:val="121213"/>
        </w:rPr>
        <w:t>Potassiumisanessentialelementtoprotectthehumanrenalsyste</w:t>
      </w:r>
      <w:r>
        <w:rPr>
          <w:color w:val="121213"/>
        </w:rPr>
        <w:t>m.Asitcontains sodium and potassium, so, it can be used to treat dehydration and essential minerals, which are suitable for the kidneys. 28.35gm of cashew portion gives 0.00015kg of potassium. Potassium is a common mineral is acquire on a regular basis exc</w:t>
      </w:r>
      <w:r>
        <w:rPr>
          <w:color w:val="121213"/>
        </w:rPr>
        <w:t>epts from delicate coconuts and cashew nuts [13-17].</w:t>
      </w:r>
    </w:p>
    <w:p w:rsidR="0060516D" w:rsidRDefault="0060516D">
      <w:pPr>
        <w:pStyle w:val="BodyText"/>
        <w:spacing w:before="46"/>
      </w:pPr>
    </w:p>
    <w:p w:rsidR="0060516D" w:rsidRDefault="00325010">
      <w:pPr>
        <w:pStyle w:val="Heading2"/>
        <w:numPr>
          <w:ilvl w:val="2"/>
          <w:numId w:val="4"/>
        </w:numPr>
        <w:tabs>
          <w:tab w:val="left" w:pos="633"/>
        </w:tabs>
      </w:pPr>
      <w:r>
        <w:rPr>
          <w:color w:val="121213"/>
        </w:rPr>
        <w:t>ROLEINDIGESTIVE</w:t>
      </w:r>
      <w:r>
        <w:rPr>
          <w:color w:val="121213"/>
          <w:spacing w:val="-2"/>
        </w:rPr>
        <w:t>DISORDERS:</w:t>
      </w:r>
    </w:p>
    <w:p w:rsidR="0060516D" w:rsidRDefault="0060516D">
      <w:pPr>
        <w:pStyle w:val="BodyText"/>
        <w:spacing w:before="31"/>
      </w:pPr>
    </w:p>
    <w:p w:rsidR="0060516D" w:rsidRDefault="00325010">
      <w:pPr>
        <w:pStyle w:val="BodyText"/>
        <w:spacing w:line="247" w:lineRule="auto"/>
        <w:ind w:left="13" w:right="292" w:hanging="10"/>
        <w:jc w:val="both"/>
      </w:pPr>
      <w:r>
        <w:rPr>
          <w:color w:val="121213"/>
        </w:rPr>
        <w:t>Cashew contains 1.30% fiber. Dietary fiber is beneficial for stomach-related issues.Itmaintainswater,soothesthestool,andremovestheblockage.Thus,it</w:t>
      </w:r>
      <w:r>
        <w:rPr>
          <w:color w:val="121213"/>
        </w:rPr>
        <w:t>is beneficial for hemorrhoids, varicose veins, hiatal hernias, and diverticulosis.</w:t>
      </w:r>
    </w:p>
    <w:p w:rsidR="0060516D" w:rsidRDefault="0060516D">
      <w:pPr>
        <w:pStyle w:val="BodyText"/>
        <w:spacing w:line="247" w:lineRule="auto"/>
        <w:jc w:val="both"/>
        <w:sectPr w:rsidR="0060516D">
          <w:pgSz w:w="11910" w:h="16840"/>
          <w:pgMar w:top="1300" w:right="1133" w:bottom="1300" w:left="1417" w:header="0" w:footer="1100" w:gutter="0"/>
          <w:cols w:space="720"/>
        </w:sectPr>
      </w:pPr>
    </w:p>
    <w:p w:rsidR="0060516D" w:rsidRDefault="00325010">
      <w:pPr>
        <w:pStyle w:val="Heading2"/>
        <w:numPr>
          <w:ilvl w:val="2"/>
          <w:numId w:val="4"/>
        </w:numPr>
        <w:tabs>
          <w:tab w:val="left" w:pos="633"/>
        </w:tabs>
        <w:spacing w:before="69"/>
      </w:pPr>
      <w:r>
        <w:rPr>
          <w:color w:val="121213"/>
        </w:rPr>
        <w:lastRenderedPageBreak/>
        <w:t>CASHEWFORBONESAND</w:t>
      </w:r>
      <w:r>
        <w:rPr>
          <w:color w:val="121213"/>
          <w:spacing w:val="-2"/>
        </w:rPr>
        <w:t xml:space="preserve"> NEURALGIA:</w:t>
      </w:r>
    </w:p>
    <w:p w:rsidR="0060516D" w:rsidRDefault="0060516D">
      <w:pPr>
        <w:pStyle w:val="BodyText"/>
        <w:spacing w:before="61"/>
      </w:pPr>
    </w:p>
    <w:p w:rsidR="0060516D" w:rsidRDefault="00325010">
      <w:pPr>
        <w:pStyle w:val="BodyText"/>
        <w:spacing w:line="247" w:lineRule="auto"/>
        <w:ind w:left="13" w:right="297" w:hanging="10"/>
        <w:jc w:val="both"/>
      </w:pPr>
      <w:r>
        <w:rPr>
          <w:color w:val="121213"/>
        </w:rPr>
        <w:t>About 22.3% of magnesium is present in one-fourth cup of cashews. It contains calcium,magnesium whichareessential fornerve an</w:t>
      </w:r>
      <w:r>
        <w:rPr>
          <w:color w:val="121213"/>
        </w:rPr>
        <w:t>dmuscletone. It actslikea natural calcium channel blocker that keeps calcium from rushing into the nerve cellandenactingthenerve.Byregulatingthecalciumentrance,thatwillkeepthe nerves loose.</w:t>
      </w:r>
    </w:p>
    <w:p w:rsidR="0060516D" w:rsidRDefault="00325010">
      <w:pPr>
        <w:pStyle w:val="BodyText"/>
        <w:spacing w:before="22" w:line="247" w:lineRule="auto"/>
        <w:ind w:left="13" w:right="302" w:hanging="10"/>
        <w:jc w:val="both"/>
      </w:pPr>
      <w:r>
        <w:rPr>
          <w:color w:val="121213"/>
        </w:rPr>
        <w:t>Recent studies have shown that magnesium decreases the recurrent a</w:t>
      </w:r>
      <w:r>
        <w:rPr>
          <w:color w:val="121213"/>
        </w:rPr>
        <w:t>ttack of headache, lowers the circulatory strains, cardiovascular failures, manages hormonalinfluencesinwomenduringmenopause,andlowerstheseriousnessof Asthma [38].</w:t>
      </w:r>
    </w:p>
    <w:p w:rsidR="0060516D" w:rsidRDefault="0060516D">
      <w:pPr>
        <w:pStyle w:val="BodyText"/>
        <w:spacing w:before="42"/>
      </w:pPr>
    </w:p>
    <w:p w:rsidR="0060516D" w:rsidRDefault="00325010">
      <w:pPr>
        <w:pStyle w:val="Heading2"/>
        <w:numPr>
          <w:ilvl w:val="1"/>
          <w:numId w:val="5"/>
        </w:numPr>
        <w:tabs>
          <w:tab w:val="left" w:pos="423"/>
        </w:tabs>
      </w:pPr>
      <w:r>
        <w:rPr>
          <w:color w:val="121213"/>
        </w:rPr>
        <w:t>ROLEOFCASHEW</w:t>
      </w:r>
      <w:r>
        <w:rPr>
          <w:color w:val="121213"/>
          <w:spacing w:val="-2"/>
        </w:rPr>
        <w:t>KERNEL:</w:t>
      </w:r>
    </w:p>
    <w:p w:rsidR="0060516D" w:rsidRDefault="0060516D">
      <w:pPr>
        <w:pStyle w:val="BodyText"/>
        <w:spacing w:before="67"/>
      </w:pPr>
    </w:p>
    <w:p w:rsidR="0060516D" w:rsidRDefault="00325010">
      <w:pPr>
        <w:pStyle w:val="BodyText"/>
        <w:spacing w:line="247" w:lineRule="auto"/>
        <w:ind w:left="13" w:right="299" w:hanging="10"/>
        <w:jc w:val="both"/>
      </w:pPr>
      <w:r>
        <w:rPr>
          <w:color w:val="121213"/>
        </w:rPr>
        <w:t>Cashew kernels are purified from raw cashew. These are soft, white, an</w:t>
      </w:r>
      <w:r>
        <w:rPr>
          <w:color w:val="121213"/>
        </w:rPr>
        <w:t>d meaty but change the color and taste upon roasting. They are attached with shells and classify them carefully by food companies around the world. These are dried to lose the skin and then peeled off [18]. Cashew part contains protein (18.22g), carbohydra</w:t>
      </w:r>
      <w:r>
        <w:rPr>
          <w:color w:val="121213"/>
        </w:rPr>
        <w:t>tes (27.13g), and fat (46.92g) per 100g.These have lower fat content than other nuts containing oleic acid, which is essential for the cardiovascular system [29].</w:t>
      </w:r>
    </w:p>
    <w:p w:rsidR="0060516D" w:rsidRDefault="0060516D">
      <w:pPr>
        <w:pStyle w:val="BodyText"/>
        <w:spacing w:before="52"/>
      </w:pPr>
    </w:p>
    <w:p w:rsidR="0060516D" w:rsidRDefault="00325010">
      <w:pPr>
        <w:pStyle w:val="BodyText"/>
        <w:spacing w:line="247" w:lineRule="auto"/>
        <w:ind w:left="13" w:right="291" w:hanging="10"/>
        <w:jc w:val="both"/>
      </w:pPr>
      <w:r>
        <w:rPr>
          <w:color w:val="121213"/>
        </w:rPr>
        <w:t>The lipid parts of Cashew are rich in unsaturated fats, which include oleic</w:t>
      </w:r>
      <w:r>
        <w:rPr>
          <w:color w:val="121213"/>
        </w:rPr>
        <w:t>Acid and polyunsaturated fats. This is free from cholesterol and contains a fixed amount ofmonosaturated fat, which is best for lowering the cholesterol level [40].However,cashewhas themostpowerfulbenefitsforhealth,includingheart, nervefunctioning,andmuscl</w:t>
      </w:r>
      <w:r>
        <w:rPr>
          <w:color w:val="121213"/>
        </w:rPr>
        <w:t>e,maintainbonestrengthandoral health.Theseare goodsourceofvitaminsanddietaryfats,whicharegoodforourhealthtoabsorb fat-soluble vitamins [21]. These are classified into three types; white/scorched wholes, pieces, and splits.They arelow in sugar and rich in p</w:t>
      </w:r>
      <w:r>
        <w:rPr>
          <w:color w:val="121213"/>
        </w:rPr>
        <w:t>roteins, fibers, and healthy fats. They also contain important minerals and vitamins like calcium, magnesium, and copper, which are essential for the production of energy, brain health, immunity, and strengthen the bone. In addition, it contains calcium, p</w:t>
      </w:r>
      <w:r>
        <w:rPr>
          <w:color w:val="121213"/>
        </w:rPr>
        <w:t>hosphorus, copper, zinc, iron, magnesium, and sodium.As Cashew parts give the energy of 611KCals/100g, and this is an equal amount that of almond (612Kcal/100g). In addition, it contains minerals like Calcium, Phosphorus, Sodium,Potassium,Magnesium,Iron,Co</w:t>
      </w:r>
      <w:r>
        <w:rPr>
          <w:color w:val="121213"/>
        </w:rPr>
        <w:t xml:space="preserve">pper,Zinc,andManganese.Itishighly rich in starch. Oligosaccharides of cashew part are, for the most part, galactosyl </w:t>
      </w:r>
      <w:r>
        <w:rPr>
          <w:color w:val="121213"/>
          <w:spacing w:val="-2"/>
        </w:rPr>
        <w:t>sucrose.</w:t>
      </w:r>
    </w:p>
    <w:p w:rsidR="0060516D" w:rsidRDefault="00325010">
      <w:pPr>
        <w:pStyle w:val="BodyText"/>
        <w:spacing w:before="34" w:line="242" w:lineRule="auto"/>
        <w:ind w:left="13" w:right="301" w:hanging="10"/>
        <w:jc w:val="both"/>
      </w:pPr>
      <w:r>
        <w:rPr>
          <w:color w:val="121213"/>
        </w:rPr>
        <w:t>Thesekernelsgiveanoil that canbeusedasamechanical andchemical antidote for irritant poison [22].</w:t>
      </w:r>
    </w:p>
    <w:p w:rsidR="0060516D" w:rsidRDefault="0060516D">
      <w:pPr>
        <w:pStyle w:val="BodyText"/>
        <w:spacing w:line="242" w:lineRule="auto"/>
        <w:jc w:val="both"/>
        <w:sectPr w:rsidR="0060516D">
          <w:pgSz w:w="11910" w:h="16840"/>
          <w:pgMar w:top="1300" w:right="1133" w:bottom="1300" w:left="1417" w:header="0" w:footer="1100" w:gutter="0"/>
          <w:cols w:space="720"/>
        </w:sectPr>
      </w:pPr>
    </w:p>
    <w:p w:rsidR="0060516D" w:rsidRDefault="00325010">
      <w:pPr>
        <w:pStyle w:val="Heading2"/>
        <w:numPr>
          <w:ilvl w:val="1"/>
          <w:numId w:val="5"/>
        </w:numPr>
        <w:tabs>
          <w:tab w:val="left" w:pos="423"/>
        </w:tabs>
        <w:spacing w:before="64"/>
      </w:pPr>
      <w:r>
        <w:rPr>
          <w:color w:val="121213"/>
          <w:spacing w:val="-2"/>
        </w:rPr>
        <w:lastRenderedPageBreak/>
        <w:t>CASHEWAPPLE:</w:t>
      </w:r>
    </w:p>
    <w:p w:rsidR="0060516D" w:rsidRDefault="0060516D">
      <w:pPr>
        <w:pStyle w:val="BodyText"/>
        <w:spacing w:before="61"/>
      </w:pPr>
    </w:p>
    <w:p w:rsidR="0060516D" w:rsidRDefault="00325010">
      <w:pPr>
        <w:pStyle w:val="BodyText"/>
        <w:spacing w:line="247" w:lineRule="auto"/>
        <w:ind w:left="13" w:right="293" w:hanging="10"/>
        <w:jc w:val="both"/>
      </w:pPr>
      <w:r>
        <w:rPr>
          <w:color w:val="121213"/>
        </w:rPr>
        <w:t>T</w:t>
      </w:r>
      <w:r>
        <w:rPr>
          <w:color w:val="121213"/>
        </w:rPr>
        <w:t>his is the fruit of cashew tree. It is red or orange in color. These are rich in vitaminC,socanbeusedfordiseasesthatcanbedevelopedduetothedeficiency of vitamin C, like for skin. These are preserved in glass jars. Cashew apple is a pseudo-organic product th</w:t>
      </w:r>
      <w:r>
        <w:rPr>
          <w:color w:val="121213"/>
        </w:rPr>
        <w:t>at is a delicious natural and nutritious.The fleshy part of cashew is known as cashew apple. These contain sugars, tannins, phenols, amino acids, ascorbic acid, minerals and fiber. The cashew apple has a sweet flavorhavingdelicateskin.Cashewapplegivesanant</w:t>
      </w:r>
      <w:r>
        <w:rPr>
          <w:color w:val="121213"/>
        </w:rPr>
        <w:t xml:space="preserve">i-scorbuticproperty.Hence thejuice of thisapplecanbe usedasdiuretic,for thetreatment of renal diseases, and for cholera. Cashew apple juice can be used for pharyngitis and chronic </w:t>
      </w:r>
      <w:r>
        <w:rPr>
          <w:color w:val="121213"/>
          <w:spacing w:val="-2"/>
        </w:rPr>
        <w:t xml:space="preserve">dysentery.ThebrandyofcashewapplecanbeusedtorelievethepaininNeuralgia </w:t>
      </w:r>
      <w:r>
        <w:rPr>
          <w:color w:val="121213"/>
        </w:rPr>
        <w:t>and rhe</w:t>
      </w:r>
      <w:r>
        <w:rPr>
          <w:color w:val="121213"/>
        </w:rPr>
        <w:t>umatism. The amount of ascorbic acid, solvent solids, decreasing sugars and all out acids were found to change among outskirts and focus of the cashew apple.As Cashew apples are rich inaminoacids that has a propertylike aspartic acid, alanine, proline, leu</w:t>
      </w:r>
      <w:r>
        <w:rPr>
          <w:color w:val="121213"/>
        </w:rPr>
        <w:t>cine, and glycine [23].</w:t>
      </w:r>
    </w:p>
    <w:p w:rsidR="0060516D" w:rsidRDefault="0060516D">
      <w:pPr>
        <w:pStyle w:val="BodyText"/>
        <w:spacing w:before="62"/>
      </w:pPr>
    </w:p>
    <w:p w:rsidR="0060516D" w:rsidRDefault="00325010">
      <w:pPr>
        <w:pStyle w:val="Heading2"/>
        <w:numPr>
          <w:ilvl w:val="1"/>
          <w:numId w:val="5"/>
        </w:numPr>
        <w:tabs>
          <w:tab w:val="left" w:pos="423"/>
        </w:tabs>
      </w:pPr>
      <w:r>
        <w:rPr>
          <w:color w:val="121213"/>
        </w:rPr>
        <w:t>CASHEW</w:t>
      </w:r>
      <w:r>
        <w:rPr>
          <w:color w:val="121213"/>
          <w:spacing w:val="-4"/>
        </w:rPr>
        <w:t>GUM:</w:t>
      </w:r>
    </w:p>
    <w:p w:rsidR="0060516D" w:rsidRDefault="0060516D">
      <w:pPr>
        <w:pStyle w:val="BodyText"/>
        <w:spacing w:before="56"/>
      </w:pPr>
    </w:p>
    <w:p w:rsidR="0060516D" w:rsidRDefault="00325010">
      <w:pPr>
        <w:pStyle w:val="BodyText"/>
        <w:ind w:left="3"/>
        <w:jc w:val="both"/>
      </w:pPr>
      <w:r>
        <w:rPr>
          <w:color w:val="121213"/>
        </w:rPr>
        <w:t xml:space="preserve">Cashewgum(CG) isabiopolymerextractedfromtheexudate </w:t>
      </w:r>
      <w:r>
        <w:rPr>
          <w:color w:val="121213"/>
          <w:spacing w:val="-5"/>
        </w:rPr>
        <w:t>of</w:t>
      </w:r>
    </w:p>
    <w:p w:rsidR="0060516D" w:rsidRDefault="00325010">
      <w:pPr>
        <w:pStyle w:val="BodyText"/>
        <w:spacing w:before="28" w:line="247" w:lineRule="auto"/>
        <w:ind w:left="13" w:right="292" w:hanging="10"/>
        <w:jc w:val="both"/>
      </w:pPr>
      <w:r>
        <w:rPr>
          <w:color w:val="121213"/>
        </w:rPr>
        <w:t xml:space="preserve">Anacardium occidentale, a typical tree of Brazil's north eastern locale. The gum chain is made out of galactose (72%), with side-chains of arabinose (4.6%), glucose </w:t>
      </w:r>
      <w:r>
        <w:rPr>
          <w:color w:val="121213"/>
        </w:rPr>
        <w:t xml:space="preserve">(14%), rhamnose (3.2%) and uronic acid (4.7%). CG properties were discovered to be like those of gum Arabic. Fundamental oils are unstable, vanishing effectively, and can deteriorate when presented to light, heat or potentially pressure. The encapsulation </w:t>
      </w:r>
      <w:r>
        <w:rPr>
          <w:color w:val="121213"/>
        </w:rPr>
        <w:t>of fundamental oils intends to safeguard andsecuretheirusefulproperties,notwithstandinggiveacontrolleddeliveryina givenmedium.Nutsareenergy-thickfoodvarieties,forthemostpartbecauseof their high fat substance.These food varieties are low in immersed saturat</w:t>
      </w:r>
      <w:r>
        <w:rPr>
          <w:color w:val="121213"/>
        </w:rPr>
        <w:t>ed fats (SFAs) and high in unsaturated fats. Also, nuts contain large amount of fiber, folate, minerals, and cancer preventing agents. Because of their dietary creation, broadexplorationhasbeencompletedonnutsandwellbeingresults,forexample, diminished dange</w:t>
      </w:r>
      <w:r>
        <w:rPr>
          <w:color w:val="121213"/>
        </w:rPr>
        <w:t>r of</w:t>
      </w:r>
    </w:p>
    <w:p w:rsidR="0060516D" w:rsidRDefault="0060516D">
      <w:pPr>
        <w:pStyle w:val="BodyText"/>
        <w:spacing w:before="58"/>
      </w:pPr>
    </w:p>
    <w:p w:rsidR="0060516D" w:rsidRDefault="00325010">
      <w:pPr>
        <w:pStyle w:val="BodyText"/>
        <w:spacing w:line="247" w:lineRule="auto"/>
        <w:ind w:left="13" w:right="297" w:hanging="10"/>
        <w:jc w:val="both"/>
      </w:pPr>
      <w:r>
        <w:rPr>
          <w:color w:val="121213"/>
        </w:rPr>
        <w:t>CardiovasculardiseasesandrelatedriskfactorslikeoxidativestressAndirritation, highncholesterol and diabetes. Considering the observed advantages of nut utilization on heart wellbeing, the US Food and Drug Administration (FDA) deliveredawellbeing</w:t>
      </w:r>
      <w:r>
        <w:rPr>
          <w:color w:val="121213"/>
        </w:rPr>
        <w:t>guaranteeperceivingthatthesefoodsourcesmaydiminish the risk of coronary diseases from the leafy foods and utilized in culinary that pointforward,nutshavebeenfusedintorulesforsmartdietinginafew</w:t>
      </w:r>
      <w:r>
        <w:rPr>
          <w:color w:val="121213"/>
          <w:spacing w:val="-2"/>
        </w:rPr>
        <w:t>countries.</w:t>
      </w:r>
    </w:p>
    <w:p w:rsidR="0060516D" w:rsidRDefault="0060516D">
      <w:pPr>
        <w:pStyle w:val="BodyText"/>
        <w:spacing w:line="247" w:lineRule="auto"/>
        <w:jc w:val="both"/>
        <w:sectPr w:rsidR="0060516D">
          <w:pgSz w:w="11910" w:h="16840"/>
          <w:pgMar w:top="1660" w:right="1133" w:bottom="1300" w:left="1417" w:header="0" w:footer="1100" w:gutter="0"/>
          <w:cols w:space="720"/>
        </w:sectPr>
      </w:pPr>
    </w:p>
    <w:p w:rsidR="0060516D" w:rsidRDefault="00325010">
      <w:pPr>
        <w:pStyle w:val="BodyText"/>
        <w:spacing w:before="74" w:line="247" w:lineRule="auto"/>
        <w:ind w:left="13" w:right="299"/>
        <w:jc w:val="both"/>
      </w:pPr>
      <w:r>
        <w:rPr>
          <w:color w:val="121213"/>
        </w:rPr>
        <w:lastRenderedPageBreak/>
        <w:t xml:space="preserve">Tree nuts are characterized as dry </w:t>
      </w:r>
      <w:r>
        <w:rPr>
          <w:color w:val="121213"/>
        </w:rPr>
        <w:t>natural products with one seed in which the ovary divider turns out to be hard at development. Peanuts (Arachis hypogea), albeitorganicallydelegatedvegetables,haveacomparablesupplementprofileto tree nuts and subsequently are normally remembered for this ga</w:t>
      </w:r>
      <w:r>
        <w:rPr>
          <w:color w:val="121213"/>
        </w:rPr>
        <w:t>thering.</w:t>
      </w:r>
    </w:p>
    <w:p w:rsidR="0060516D" w:rsidRDefault="00325010">
      <w:pPr>
        <w:pStyle w:val="BodyText"/>
        <w:spacing w:before="19" w:line="244" w:lineRule="auto"/>
        <w:ind w:left="13" w:right="302" w:hanging="10"/>
        <w:jc w:val="both"/>
      </w:pPr>
      <w:r>
        <w:rPr>
          <w:color w:val="121213"/>
        </w:rPr>
        <w:t>Seleniumisafundamentalmicronutrientwithcellreinforcementlimitthatguides in distinctive physiological cycles like invulnerable framework</w:t>
      </w:r>
    </w:p>
    <w:p w:rsidR="0060516D" w:rsidRDefault="00325010">
      <w:pPr>
        <w:pStyle w:val="BodyText"/>
        <w:spacing w:before="23" w:line="242" w:lineRule="auto"/>
        <w:ind w:left="13" w:right="303" w:hanging="10"/>
        <w:jc w:val="both"/>
      </w:pPr>
      <w:r>
        <w:rPr>
          <w:color w:val="121213"/>
        </w:rPr>
        <w:t xml:space="preserve">Balance, substantial metal and xenobiotic detoxification, and thyroid Chemical </w:t>
      </w:r>
      <w:r>
        <w:rPr>
          <w:color w:val="121213"/>
          <w:spacing w:val="-2"/>
        </w:rPr>
        <w:t>guidelines</w:t>
      </w: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spacing w:before="281"/>
      </w:pPr>
    </w:p>
    <w:p w:rsidR="0060516D" w:rsidRDefault="00325010">
      <w:pPr>
        <w:pStyle w:val="Heading1"/>
        <w:ind w:left="2890"/>
        <w:jc w:val="left"/>
      </w:pPr>
      <w:r>
        <w:t>CHAPTER</w:t>
      </w:r>
      <w:r>
        <w:rPr>
          <w:spacing w:val="-4"/>
        </w:rPr>
        <w:t>THRE</w:t>
      </w:r>
      <w:r>
        <w:rPr>
          <w:spacing w:val="-4"/>
        </w:rPr>
        <w:t>E</w:t>
      </w:r>
    </w:p>
    <w:p w:rsidR="0060516D" w:rsidRDefault="0060516D">
      <w:pPr>
        <w:pStyle w:val="BodyText"/>
        <w:spacing w:before="66"/>
        <w:rPr>
          <w:b/>
        </w:rPr>
      </w:pPr>
    </w:p>
    <w:p w:rsidR="0060516D" w:rsidRDefault="00325010">
      <w:pPr>
        <w:pStyle w:val="Heading2"/>
        <w:numPr>
          <w:ilvl w:val="1"/>
          <w:numId w:val="3"/>
        </w:numPr>
        <w:tabs>
          <w:tab w:val="left" w:pos="428"/>
        </w:tabs>
        <w:jc w:val="both"/>
      </w:pPr>
      <w:r>
        <w:rPr>
          <w:spacing w:val="-4"/>
        </w:rPr>
        <w:t>MATERIALSANDMETHODS</w:t>
      </w:r>
    </w:p>
    <w:p w:rsidR="0060516D" w:rsidRDefault="0060516D">
      <w:pPr>
        <w:pStyle w:val="BodyText"/>
        <w:spacing w:before="106"/>
      </w:pPr>
    </w:p>
    <w:p w:rsidR="0060516D" w:rsidRDefault="00325010">
      <w:pPr>
        <w:pStyle w:val="ListParagraph"/>
        <w:numPr>
          <w:ilvl w:val="2"/>
          <w:numId w:val="3"/>
        </w:numPr>
        <w:tabs>
          <w:tab w:val="left" w:pos="638"/>
        </w:tabs>
        <w:jc w:val="both"/>
        <w:rPr>
          <w:sz w:val="28"/>
        </w:rPr>
      </w:pPr>
      <w:r>
        <w:rPr>
          <w:sz w:val="28"/>
        </w:rPr>
        <w:t>Gatheringandidentifyingplant</w:t>
      </w:r>
      <w:r>
        <w:rPr>
          <w:spacing w:val="-2"/>
          <w:sz w:val="28"/>
        </w:rPr>
        <w:t>sample:</w:t>
      </w:r>
    </w:p>
    <w:p w:rsidR="0060516D" w:rsidRDefault="0060516D">
      <w:pPr>
        <w:pStyle w:val="BodyText"/>
        <w:spacing w:before="72"/>
      </w:pPr>
    </w:p>
    <w:p w:rsidR="0060516D" w:rsidRDefault="00325010">
      <w:pPr>
        <w:pStyle w:val="BodyText"/>
        <w:spacing w:line="268" w:lineRule="auto"/>
        <w:ind w:left="18" w:right="290" w:hanging="10"/>
        <w:jc w:val="both"/>
      </w:pPr>
      <w:r>
        <w:t>Anarcadiumoccidentale(Cashew)shrubbarkwasobtainedandcollectedat</w:t>
      </w:r>
      <w:r>
        <w:t>Oke- ose, Ilorin Kwara state. The plant was recognized in the University of Ilorin, which houses the department responsible for researching medicinal plants and traditional medicine.Theplant part wasthoroughlycleanedunderrunningwater beforebeinglettoairdry</w:t>
      </w:r>
      <w:r>
        <w:t xml:space="preserve">fortwoweeksinawell-ventilatedarea.Theground-up plant sample was held until required in a secure container. Collection of test organisms: Escherichia coli, Salmonella Typhi, Bacillus subtilis, acnd Staphylococcus aureus were included in the clinical sample </w:t>
      </w:r>
      <w:r>
        <w:t>given by the Department of Microbiology, University of Ilorin.</w:t>
      </w:r>
    </w:p>
    <w:p w:rsidR="0060516D" w:rsidRDefault="0060516D">
      <w:pPr>
        <w:pStyle w:val="BodyText"/>
      </w:pPr>
    </w:p>
    <w:p w:rsidR="0060516D" w:rsidRDefault="0060516D">
      <w:pPr>
        <w:pStyle w:val="BodyText"/>
        <w:spacing w:before="46"/>
      </w:pPr>
    </w:p>
    <w:p w:rsidR="0060516D" w:rsidRDefault="00325010">
      <w:pPr>
        <w:pStyle w:val="ListParagraph"/>
        <w:numPr>
          <w:ilvl w:val="2"/>
          <w:numId w:val="3"/>
        </w:numPr>
        <w:tabs>
          <w:tab w:val="left" w:pos="638"/>
        </w:tabs>
        <w:spacing w:before="1"/>
        <w:jc w:val="both"/>
        <w:rPr>
          <w:sz w:val="28"/>
        </w:rPr>
      </w:pPr>
      <w:r>
        <w:rPr>
          <w:sz w:val="28"/>
        </w:rPr>
        <w:t>Preparationof ethanol</w:t>
      </w:r>
      <w:r>
        <w:rPr>
          <w:spacing w:val="-2"/>
          <w:sz w:val="28"/>
        </w:rPr>
        <w:t>extracts:</w:t>
      </w:r>
    </w:p>
    <w:p w:rsidR="0060516D" w:rsidRDefault="00325010">
      <w:pPr>
        <w:pStyle w:val="BodyText"/>
        <w:spacing w:before="48" w:line="268" w:lineRule="auto"/>
        <w:ind w:left="18" w:right="284" w:firstLine="55"/>
        <w:jc w:val="both"/>
      </w:pPr>
      <w:r>
        <w:t>The ethanol-aqueous extract was made using ethanol that was 70% ethanol. A 500 g dry plant sample and 2500 ml of ethanol were mixed and left at room temperature</w:t>
      </w:r>
      <w:r>
        <w:t>for48hours.Theextractwasdriedbyevaporationafterfiltering.The plant extracts were stored for future use in an airtight container.</w:t>
      </w:r>
    </w:p>
    <w:p w:rsidR="0060516D" w:rsidRDefault="0060516D">
      <w:pPr>
        <w:pStyle w:val="BodyText"/>
        <w:spacing w:line="268" w:lineRule="auto"/>
        <w:jc w:val="both"/>
        <w:sectPr w:rsidR="0060516D">
          <w:pgSz w:w="11910" w:h="16840"/>
          <w:pgMar w:top="1300" w:right="1133" w:bottom="1300" w:left="1417" w:header="0" w:footer="1100" w:gutter="0"/>
          <w:cols w:space="720"/>
        </w:sectPr>
      </w:pPr>
    </w:p>
    <w:p w:rsidR="0060516D" w:rsidRDefault="00325010">
      <w:pPr>
        <w:pStyle w:val="ListParagraph"/>
        <w:numPr>
          <w:ilvl w:val="2"/>
          <w:numId w:val="3"/>
        </w:numPr>
        <w:tabs>
          <w:tab w:val="left" w:pos="708"/>
        </w:tabs>
        <w:spacing w:before="74"/>
        <w:ind w:left="708"/>
        <w:rPr>
          <w:sz w:val="28"/>
        </w:rPr>
      </w:pPr>
      <w:r>
        <w:rPr>
          <w:sz w:val="28"/>
        </w:rPr>
        <w:lastRenderedPageBreak/>
        <w:t>Preparationofwater</w:t>
      </w:r>
      <w:r>
        <w:rPr>
          <w:spacing w:val="-2"/>
          <w:sz w:val="28"/>
        </w:rPr>
        <w:t>extracts:</w:t>
      </w:r>
    </w:p>
    <w:p w:rsidR="0060516D" w:rsidRDefault="0060516D">
      <w:pPr>
        <w:pStyle w:val="BodyText"/>
        <w:spacing w:before="71"/>
      </w:pPr>
    </w:p>
    <w:p w:rsidR="0060516D" w:rsidRDefault="00325010">
      <w:pPr>
        <w:pStyle w:val="BodyText"/>
        <w:spacing w:line="268" w:lineRule="auto"/>
        <w:ind w:left="18" w:right="300" w:hanging="10"/>
        <w:jc w:val="both"/>
      </w:pPr>
      <w:r>
        <w:t>With 800 ml of distilled water, 500 g of crushed plant material was steeped and heated for 20 minutes. After cooling to room temperature, the extract's supernatantwasdecantedandcentrifugedfortenminutes.Usingglassmicrofibre filter paper, thesupernatantwas f</w:t>
      </w:r>
      <w:r>
        <w:t>iltered before beingdried at45 °Cfora certain period of time until all the water had evaporated.A bottle that was airtight was used to prepare the plant extract for use.</w:t>
      </w:r>
    </w:p>
    <w:p w:rsidR="0060516D" w:rsidRDefault="0060516D">
      <w:pPr>
        <w:pStyle w:val="BodyText"/>
        <w:spacing w:before="30"/>
      </w:pPr>
    </w:p>
    <w:p w:rsidR="0060516D" w:rsidRDefault="00325010">
      <w:pPr>
        <w:pStyle w:val="ListParagraph"/>
        <w:numPr>
          <w:ilvl w:val="1"/>
          <w:numId w:val="3"/>
        </w:numPr>
        <w:tabs>
          <w:tab w:val="left" w:pos="428"/>
        </w:tabs>
        <w:rPr>
          <w:sz w:val="28"/>
        </w:rPr>
      </w:pPr>
      <w:r>
        <w:rPr>
          <w:sz w:val="28"/>
        </w:rPr>
        <w:t>Screeningofextractsfor</w:t>
      </w:r>
      <w:r>
        <w:rPr>
          <w:spacing w:val="-2"/>
          <w:sz w:val="28"/>
        </w:rPr>
        <w:t>phytochemicals:</w:t>
      </w:r>
    </w:p>
    <w:p w:rsidR="0060516D" w:rsidRDefault="0060516D">
      <w:pPr>
        <w:pStyle w:val="BodyText"/>
        <w:spacing w:before="66"/>
      </w:pPr>
    </w:p>
    <w:p w:rsidR="0060516D" w:rsidRDefault="00325010">
      <w:pPr>
        <w:pStyle w:val="BodyText"/>
        <w:spacing w:line="268" w:lineRule="auto"/>
        <w:ind w:left="18" w:right="300" w:hanging="10"/>
        <w:jc w:val="both"/>
      </w:pPr>
      <w:r>
        <w:t>Nine parameters were examined during phytochem</w:t>
      </w:r>
      <w:r>
        <w:t>ical screening, including carbohydrates, alkaloids, steroids, phenols, flavonoids, terpenoids, anthraquinones, tannin, and saponin.</w:t>
      </w:r>
    </w:p>
    <w:p w:rsidR="0060516D" w:rsidRDefault="0060516D">
      <w:pPr>
        <w:pStyle w:val="BodyText"/>
        <w:spacing w:before="32"/>
      </w:pPr>
    </w:p>
    <w:p w:rsidR="0060516D" w:rsidRDefault="00325010">
      <w:pPr>
        <w:pStyle w:val="ListParagraph"/>
        <w:numPr>
          <w:ilvl w:val="2"/>
          <w:numId w:val="3"/>
        </w:numPr>
        <w:tabs>
          <w:tab w:val="left" w:pos="638"/>
        </w:tabs>
        <w:rPr>
          <w:sz w:val="28"/>
        </w:rPr>
      </w:pPr>
      <w:r>
        <w:rPr>
          <w:sz w:val="28"/>
        </w:rPr>
        <w:t>Determination ofthe</w:t>
      </w:r>
      <w:r>
        <w:rPr>
          <w:spacing w:val="-2"/>
          <w:sz w:val="28"/>
        </w:rPr>
        <w:t>carbohydrates:</w:t>
      </w:r>
    </w:p>
    <w:p w:rsidR="0060516D" w:rsidRDefault="0060516D">
      <w:pPr>
        <w:pStyle w:val="BodyText"/>
        <w:spacing w:before="71"/>
      </w:pPr>
    </w:p>
    <w:p w:rsidR="0060516D" w:rsidRDefault="00325010">
      <w:pPr>
        <w:pStyle w:val="BodyText"/>
        <w:spacing w:line="268" w:lineRule="auto"/>
        <w:ind w:left="18" w:right="293" w:hanging="10"/>
        <w:jc w:val="both"/>
      </w:pPr>
      <w:r>
        <w:t>Threegramsofeachplant extract wereheatedfor3minutesinawater bathwith 50ml of distilled w</w:t>
      </w:r>
      <w:r>
        <w:t>ater added.After filtering the mixtures while they were still hot, the cool filtrates were collected, and these were used in the subsequent experiments. Using 2 ml of the aforementioned plant samples and 3–4 drops of Molisch's reagent, the Molisch's test w</w:t>
      </w:r>
      <w:r>
        <w:t xml:space="preserve">as conducted.After concentrated sulfuric acidwas addedinlittleamounts,alowerlayer formed.Apurplecolor ringinthe liquid's interphase indicates the presence of carbohydrates. After shaking, the mixtures were allowed two minutes to stand. It was thinned down </w:t>
      </w:r>
      <w:r>
        <w:t>with 5 mls of water. When a purple precipitate appears, carbohydrates are present.</w:t>
      </w:r>
    </w:p>
    <w:p w:rsidR="0060516D" w:rsidRDefault="0060516D">
      <w:pPr>
        <w:pStyle w:val="BodyText"/>
        <w:spacing w:before="24"/>
      </w:pPr>
    </w:p>
    <w:p w:rsidR="0060516D" w:rsidRDefault="00325010">
      <w:pPr>
        <w:pStyle w:val="ListParagraph"/>
        <w:numPr>
          <w:ilvl w:val="2"/>
          <w:numId w:val="3"/>
        </w:numPr>
        <w:tabs>
          <w:tab w:val="left" w:pos="708"/>
        </w:tabs>
        <w:ind w:left="708" w:hanging="700"/>
        <w:rPr>
          <w:sz w:val="28"/>
        </w:rPr>
      </w:pPr>
      <w:r>
        <w:rPr>
          <w:sz w:val="28"/>
        </w:rPr>
        <w:t>Determinationof</w:t>
      </w:r>
      <w:r>
        <w:rPr>
          <w:spacing w:val="-2"/>
          <w:sz w:val="28"/>
        </w:rPr>
        <w:t>alkaloids:</w:t>
      </w:r>
    </w:p>
    <w:p w:rsidR="0060516D" w:rsidRDefault="0060516D">
      <w:pPr>
        <w:pStyle w:val="BodyText"/>
        <w:spacing w:before="71"/>
      </w:pPr>
    </w:p>
    <w:p w:rsidR="0060516D" w:rsidRDefault="00325010">
      <w:pPr>
        <w:pStyle w:val="BodyText"/>
        <w:spacing w:line="268" w:lineRule="auto"/>
        <w:ind w:left="18" w:right="296" w:hanging="10"/>
        <w:jc w:val="both"/>
      </w:pPr>
      <w:r>
        <w:t>Threegramsofthepowderedingredientsand50mlofmethanolwere</w:t>
      </w:r>
      <w:r>
        <w:t>combined, macerated, and evaporated to dryness. The leftovers and 10 ml of 1% aqueous hydrochloric acid were mixed in a water bath.A 1 ml portion of each from the mixturewastreatedwithMayer'sreagentandDragendorff'sreagent.Bychecking forturbidityorprecipita</w:t>
      </w:r>
      <w:r>
        <w:t>tion,thereagentswereemployedtoevaluateifanextract contained alkaloids.</w:t>
      </w:r>
    </w:p>
    <w:p w:rsidR="0060516D" w:rsidRDefault="0060516D">
      <w:pPr>
        <w:pStyle w:val="BodyText"/>
      </w:pPr>
    </w:p>
    <w:p w:rsidR="0060516D" w:rsidRDefault="0060516D">
      <w:pPr>
        <w:pStyle w:val="BodyText"/>
        <w:spacing w:before="48"/>
      </w:pPr>
    </w:p>
    <w:p w:rsidR="0060516D" w:rsidRDefault="00325010">
      <w:pPr>
        <w:pStyle w:val="ListParagraph"/>
        <w:numPr>
          <w:ilvl w:val="2"/>
          <w:numId w:val="3"/>
        </w:numPr>
        <w:tabs>
          <w:tab w:val="left" w:pos="638"/>
        </w:tabs>
        <w:spacing w:before="1"/>
        <w:rPr>
          <w:sz w:val="28"/>
        </w:rPr>
      </w:pPr>
      <w:r>
        <w:rPr>
          <w:sz w:val="28"/>
        </w:rPr>
        <w:t>Determinationofanthraquinone</w:t>
      </w:r>
      <w:r>
        <w:rPr>
          <w:spacing w:val="-2"/>
          <w:sz w:val="28"/>
        </w:rPr>
        <w:t xml:space="preserve"> derivatives:</w:t>
      </w:r>
    </w:p>
    <w:p w:rsidR="0060516D" w:rsidRDefault="0060516D">
      <w:pPr>
        <w:pStyle w:val="ListParagraph"/>
        <w:rPr>
          <w:sz w:val="28"/>
        </w:rPr>
        <w:sectPr w:rsidR="0060516D">
          <w:pgSz w:w="11910" w:h="16840"/>
          <w:pgMar w:top="1640" w:right="1133" w:bottom="1300" w:left="1417" w:header="0" w:footer="1100" w:gutter="0"/>
          <w:cols w:space="720"/>
        </w:sectPr>
      </w:pPr>
    </w:p>
    <w:p w:rsidR="0060516D" w:rsidRDefault="00325010">
      <w:pPr>
        <w:pStyle w:val="BodyText"/>
        <w:spacing w:before="59" w:line="266" w:lineRule="auto"/>
        <w:ind w:left="18" w:right="300" w:firstLine="60"/>
        <w:jc w:val="both"/>
      </w:pPr>
      <w:r>
        <w:lastRenderedPageBreak/>
        <w:t>Borntrager's Test:About 0.5 g of the powdered plant samples were placed in a test</w:t>
      </w:r>
      <w:r>
        <w:t>tube along with 10 ml of chloroform, and the mixture was violently agitated for5minutes.Theextractswerefiltered,andthefiltratewasagitatedbeforebeing mixed with an equivalent amount of ammonia solution. It was believed that the bright pink colour in the top</w:t>
      </w:r>
      <w:r>
        <w:t xml:space="preserve"> aqueous layer was a marker offree anthraquinones.</w:t>
      </w:r>
    </w:p>
    <w:p w:rsidR="0060516D" w:rsidRDefault="0060516D">
      <w:pPr>
        <w:pStyle w:val="BodyText"/>
        <w:spacing w:before="41"/>
      </w:pPr>
    </w:p>
    <w:p w:rsidR="0060516D" w:rsidRDefault="00325010">
      <w:pPr>
        <w:pStyle w:val="ListParagraph"/>
        <w:numPr>
          <w:ilvl w:val="2"/>
          <w:numId w:val="3"/>
        </w:numPr>
        <w:tabs>
          <w:tab w:val="left" w:pos="638"/>
        </w:tabs>
        <w:rPr>
          <w:sz w:val="28"/>
        </w:rPr>
      </w:pPr>
      <w:r>
        <w:rPr>
          <w:sz w:val="28"/>
        </w:rPr>
        <w:t>Determinationof sterolsand</w:t>
      </w:r>
      <w:r>
        <w:rPr>
          <w:spacing w:val="-2"/>
          <w:sz w:val="28"/>
        </w:rPr>
        <w:t>terpens:</w:t>
      </w:r>
    </w:p>
    <w:p w:rsidR="0060516D" w:rsidRDefault="0060516D">
      <w:pPr>
        <w:pStyle w:val="BodyText"/>
        <w:spacing w:before="72"/>
      </w:pPr>
    </w:p>
    <w:p w:rsidR="0060516D" w:rsidRDefault="00325010">
      <w:pPr>
        <w:pStyle w:val="BodyText"/>
        <w:spacing w:line="268" w:lineRule="auto"/>
        <w:ind w:left="18" w:right="299" w:hanging="10"/>
        <w:jc w:val="both"/>
      </w:pPr>
      <w:r>
        <w:t>About5goftheplantsamplesweredissolvedin10mlofanhydrouschloroform, filtered, and the filtrates were divided into two parts for further analysis. Lieberman-Burchard Test:</w:t>
      </w:r>
      <w:r>
        <w:t xml:space="preserve"> The two plant samples' initial portions of the chloroform solutions were mixed with 1 ml of acetic anhydride after 1 ml of concentratedsulphuricacidwasaddeddownthetesttubewallstogeneratealower layer.Steroidsweredetectedbytheformationofareddishviolettintat</w:t>
      </w:r>
      <w:r>
        <w:t>theliquid interface and a green color in the chloroform layer.</w:t>
      </w:r>
    </w:p>
    <w:p w:rsidR="0060516D" w:rsidRDefault="0060516D">
      <w:pPr>
        <w:pStyle w:val="BodyText"/>
        <w:spacing w:before="29"/>
      </w:pPr>
    </w:p>
    <w:p w:rsidR="0060516D" w:rsidRDefault="00325010">
      <w:pPr>
        <w:pStyle w:val="ListParagraph"/>
        <w:numPr>
          <w:ilvl w:val="2"/>
          <w:numId w:val="3"/>
        </w:numPr>
        <w:tabs>
          <w:tab w:val="left" w:pos="638"/>
        </w:tabs>
        <w:spacing w:before="1"/>
        <w:rPr>
          <w:sz w:val="28"/>
        </w:rPr>
      </w:pPr>
      <w:r>
        <w:rPr>
          <w:sz w:val="28"/>
        </w:rPr>
        <w:t>Salkowski's</w:t>
      </w:r>
      <w:r>
        <w:rPr>
          <w:spacing w:val="-4"/>
          <w:sz w:val="28"/>
        </w:rPr>
        <w:t>Test:</w:t>
      </w:r>
    </w:p>
    <w:p w:rsidR="0060516D" w:rsidRDefault="0060516D">
      <w:pPr>
        <w:pStyle w:val="BodyText"/>
        <w:spacing w:before="65"/>
      </w:pPr>
    </w:p>
    <w:p w:rsidR="0060516D" w:rsidRDefault="00325010">
      <w:pPr>
        <w:pStyle w:val="BodyText"/>
        <w:spacing w:before="1" w:line="268" w:lineRule="auto"/>
        <w:ind w:left="18" w:right="293" w:hanging="10"/>
        <w:jc w:val="both"/>
      </w:pPr>
      <w:r>
        <w:t>Carefully mixing 2 ml of concentrated sulphuric acid into the second part of the solutionsofthetwoplantsamplesamplescausedtheacidtocreatealowerlayer. Asignthatterpenoidswerep</w:t>
      </w:r>
      <w:r>
        <w:t>resentwasthedevelopmentofareddish-browncolor during the interphase.</w:t>
      </w:r>
    </w:p>
    <w:p w:rsidR="0060516D" w:rsidRDefault="0060516D">
      <w:pPr>
        <w:pStyle w:val="BodyText"/>
        <w:spacing w:before="31"/>
      </w:pPr>
    </w:p>
    <w:p w:rsidR="0060516D" w:rsidRDefault="00325010">
      <w:pPr>
        <w:pStyle w:val="ListParagraph"/>
        <w:numPr>
          <w:ilvl w:val="2"/>
          <w:numId w:val="3"/>
        </w:numPr>
        <w:tabs>
          <w:tab w:val="left" w:pos="638"/>
        </w:tabs>
        <w:rPr>
          <w:sz w:val="28"/>
        </w:rPr>
      </w:pPr>
      <w:r>
        <w:rPr>
          <w:sz w:val="28"/>
        </w:rPr>
        <w:t>Determination ofthe</w:t>
      </w:r>
      <w:r>
        <w:rPr>
          <w:spacing w:val="-2"/>
          <w:sz w:val="28"/>
        </w:rPr>
        <w:t>saponins:</w:t>
      </w:r>
    </w:p>
    <w:p w:rsidR="0060516D" w:rsidRDefault="0060516D">
      <w:pPr>
        <w:pStyle w:val="BodyText"/>
        <w:spacing w:before="71"/>
      </w:pPr>
    </w:p>
    <w:p w:rsidR="0060516D" w:rsidRDefault="00325010">
      <w:pPr>
        <w:pStyle w:val="BodyText"/>
        <w:spacing w:line="268" w:lineRule="auto"/>
        <w:ind w:left="18" w:right="303" w:hanging="10"/>
        <w:jc w:val="both"/>
      </w:pPr>
      <w:r>
        <w:t>Foam test: A 20 ml solution of the extracts diluted to a 1 ml concentration in distilled water was agitated in a cylinder for 15 minutes. Saponins are present when stable foam develops.</w:t>
      </w:r>
    </w:p>
    <w:p w:rsidR="0060516D" w:rsidRDefault="0060516D">
      <w:pPr>
        <w:pStyle w:val="BodyText"/>
        <w:spacing w:before="36"/>
      </w:pPr>
    </w:p>
    <w:p w:rsidR="0060516D" w:rsidRDefault="00325010">
      <w:pPr>
        <w:pStyle w:val="ListParagraph"/>
        <w:numPr>
          <w:ilvl w:val="2"/>
          <w:numId w:val="3"/>
        </w:numPr>
        <w:tabs>
          <w:tab w:val="left" w:pos="638"/>
        </w:tabs>
        <w:spacing w:before="1"/>
        <w:rPr>
          <w:sz w:val="28"/>
        </w:rPr>
      </w:pPr>
      <w:r>
        <w:rPr>
          <w:sz w:val="28"/>
        </w:rPr>
        <w:t>Determinationof</w:t>
      </w:r>
      <w:r>
        <w:rPr>
          <w:spacing w:val="-2"/>
          <w:sz w:val="28"/>
        </w:rPr>
        <w:t>tannins:</w:t>
      </w:r>
    </w:p>
    <w:p w:rsidR="0060516D" w:rsidRDefault="0060516D">
      <w:pPr>
        <w:pStyle w:val="BodyText"/>
        <w:spacing w:before="66"/>
      </w:pPr>
    </w:p>
    <w:p w:rsidR="0060516D" w:rsidRDefault="00325010">
      <w:pPr>
        <w:pStyle w:val="BodyText"/>
        <w:spacing w:line="268" w:lineRule="auto"/>
        <w:ind w:left="18" w:right="303" w:hanging="10"/>
        <w:jc w:val="both"/>
      </w:pPr>
      <w:r>
        <w:t>A beaker containing 3 g of each plant's samp</w:t>
      </w:r>
      <w:r>
        <w:t xml:space="preserve">le was combined with 50 ml of distilled water and heated for 3 minutes. Filtration was performed on the hot mixtures while they were still hot, and the test was conducted using the cooled </w:t>
      </w:r>
      <w:r>
        <w:rPr>
          <w:spacing w:val="-2"/>
        </w:rPr>
        <w:t>filtrates.</w:t>
      </w:r>
    </w:p>
    <w:p w:rsidR="0060516D" w:rsidRDefault="0060516D">
      <w:pPr>
        <w:pStyle w:val="BodyText"/>
        <w:spacing w:before="11"/>
      </w:pPr>
    </w:p>
    <w:p w:rsidR="0060516D" w:rsidRDefault="00325010">
      <w:pPr>
        <w:pStyle w:val="ListParagraph"/>
        <w:numPr>
          <w:ilvl w:val="2"/>
          <w:numId w:val="3"/>
        </w:numPr>
        <w:tabs>
          <w:tab w:val="left" w:pos="632"/>
        </w:tabs>
        <w:ind w:left="632" w:hanging="624"/>
        <w:rPr>
          <w:sz w:val="28"/>
        </w:rPr>
      </w:pPr>
      <w:r>
        <w:rPr>
          <w:sz w:val="28"/>
        </w:rPr>
        <w:t>Testforferric</w:t>
      </w:r>
      <w:r>
        <w:rPr>
          <w:spacing w:val="-2"/>
          <w:sz w:val="28"/>
        </w:rPr>
        <w:t>chloride:</w:t>
      </w:r>
    </w:p>
    <w:p w:rsidR="0060516D" w:rsidRDefault="0060516D">
      <w:pPr>
        <w:pStyle w:val="ListParagraph"/>
        <w:rPr>
          <w:sz w:val="28"/>
        </w:rPr>
        <w:sectPr w:rsidR="0060516D">
          <w:pgSz w:w="11910" w:h="16840"/>
          <w:pgMar w:top="1660" w:right="1133" w:bottom="1300" w:left="1417" w:header="0" w:footer="1100" w:gutter="0"/>
          <w:cols w:space="720"/>
        </w:sectPr>
      </w:pPr>
    </w:p>
    <w:p w:rsidR="0060516D" w:rsidRDefault="00325010">
      <w:pPr>
        <w:pStyle w:val="BodyText"/>
        <w:spacing w:before="69" w:line="268" w:lineRule="auto"/>
        <w:ind w:left="18" w:right="302" w:hanging="10"/>
        <w:jc w:val="both"/>
      </w:pPr>
      <w:r>
        <w:lastRenderedPageBreak/>
        <w:t>The cooled filt</w:t>
      </w:r>
      <w:r>
        <w:t xml:space="preserve">rates were mixed with a few drops of 10 % iron III chloride (FeCl3). Blue black or blue green colour was thought to be a sign of tannin </w:t>
      </w:r>
      <w:r>
        <w:rPr>
          <w:spacing w:val="-2"/>
        </w:rPr>
        <w:t>content.</w:t>
      </w:r>
    </w:p>
    <w:p w:rsidR="0060516D" w:rsidRDefault="0060516D">
      <w:pPr>
        <w:pStyle w:val="BodyText"/>
        <w:spacing w:before="31"/>
      </w:pPr>
    </w:p>
    <w:p w:rsidR="0060516D" w:rsidRDefault="00325010">
      <w:pPr>
        <w:pStyle w:val="ListParagraph"/>
        <w:numPr>
          <w:ilvl w:val="2"/>
          <w:numId w:val="3"/>
        </w:numPr>
        <w:tabs>
          <w:tab w:val="left" w:pos="638"/>
        </w:tabs>
        <w:rPr>
          <w:sz w:val="28"/>
        </w:rPr>
      </w:pPr>
      <w:r>
        <w:rPr>
          <w:sz w:val="28"/>
        </w:rPr>
        <w:t>Determinationof</w:t>
      </w:r>
      <w:r>
        <w:rPr>
          <w:spacing w:val="-2"/>
          <w:sz w:val="28"/>
        </w:rPr>
        <w:t>flavonoids:</w:t>
      </w:r>
    </w:p>
    <w:p w:rsidR="0060516D" w:rsidRDefault="0060516D">
      <w:pPr>
        <w:pStyle w:val="BodyText"/>
        <w:spacing w:before="71"/>
      </w:pPr>
    </w:p>
    <w:p w:rsidR="0060516D" w:rsidRDefault="00325010">
      <w:pPr>
        <w:pStyle w:val="BodyText"/>
        <w:spacing w:before="1" w:line="268" w:lineRule="auto"/>
        <w:ind w:left="18" w:right="301" w:firstLine="60"/>
        <w:jc w:val="both"/>
      </w:pPr>
      <w:r>
        <w:t>Fivegramsofthematerialswerefullydetannedinacetone.Warmwaterwasused to wash away th</w:t>
      </w:r>
      <w:r>
        <w:t>e leftovers after the acetone evaporated on a water bath. The mixtures were filtered, and the filtrates were then applied to the tests that came next. Test with lead acetate: To a 10 % lead acetate solution, 5 ml of detanned water extract was added. The pr</w:t>
      </w:r>
      <w:r>
        <w:t>esence of flavonoids is indicated by reddish brown bulky precipitate.</w:t>
      </w:r>
    </w:p>
    <w:p w:rsidR="0060516D" w:rsidRDefault="0060516D">
      <w:pPr>
        <w:pStyle w:val="BodyText"/>
        <w:spacing w:before="30"/>
      </w:pPr>
    </w:p>
    <w:p w:rsidR="0060516D" w:rsidRDefault="00325010">
      <w:pPr>
        <w:pStyle w:val="ListParagraph"/>
        <w:numPr>
          <w:ilvl w:val="2"/>
          <w:numId w:val="3"/>
        </w:numPr>
        <w:tabs>
          <w:tab w:val="left" w:pos="778"/>
        </w:tabs>
        <w:ind w:left="778" w:hanging="770"/>
        <w:rPr>
          <w:sz w:val="28"/>
        </w:rPr>
      </w:pPr>
      <w:r>
        <w:rPr>
          <w:sz w:val="28"/>
        </w:rPr>
        <w:t>Determinationof</w:t>
      </w:r>
      <w:r>
        <w:rPr>
          <w:spacing w:val="-2"/>
          <w:sz w:val="28"/>
        </w:rPr>
        <w:t>phenol:</w:t>
      </w:r>
    </w:p>
    <w:p w:rsidR="0060516D" w:rsidRDefault="0060516D">
      <w:pPr>
        <w:pStyle w:val="BodyText"/>
        <w:spacing w:before="66"/>
      </w:pPr>
    </w:p>
    <w:p w:rsidR="0060516D" w:rsidRDefault="00325010">
      <w:pPr>
        <w:pStyle w:val="BodyText"/>
        <w:spacing w:line="268" w:lineRule="auto"/>
        <w:ind w:left="18" w:right="294" w:hanging="10"/>
        <w:jc w:val="both"/>
      </w:pPr>
      <w:r>
        <w:t>The materials were dissolved in a solution of water, ethanol, and a few drops of neutralferricchloridesolution—asolutionmadebymixingdeionizedwaterwith ferric</w:t>
      </w:r>
      <w:r>
        <w:t xml:space="preserve">chloride.Afterastablebrownprecipitatehaddeveloped,sodiumhydroxide was added to the mixture. There is phenol present when red or blue coloration </w:t>
      </w:r>
      <w:r>
        <w:rPr>
          <w:spacing w:val="-2"/>
        </w:rPr>
        <w:t>appears.</w:t>
      </w:r>
    </w:p>
    <w:p w:rsidR="0060516D" w:rsidRDefault="0060516D">
      <w:pPr>
        <w:pStyle w:val="BodyText"/>
        <w:spacing w:before="30"/>
      </w:pPr>
    </w:p>
    <w:p w:rsidR="0060516D" w:rsidRDefault="00325010">
      <w:pPr>
        <w:pStyle w:val="ListParagraph"/>
        <w:numPr>
          <w:ilvl w:val="1"/>
          <w:numId w:val="3"/>
        </w:numPr>
        <w:tabs>
          <w:tab w:val="left" w:pos="428"/>
        </w:tabs>
        <w:rPr>
          <w:sz w:val="28"/>
        </w:rPr>
      </w:pPr>
      <w:r>
        <w:rPr>
          <w:sz w:val="28"/>
        </w:rPr>
        <w:t>Microbiologicalmediaused forthe</w:t>
      </w:r>
      <w:r>
        <w:rPr>
          <w:spacing w:val="-4"/>
          <w:sz w:val="28"/>
        </w:rPr>
        <w:t>test:</w:t>
      </w:r>
    </w:p>
    <w:p w:rsidR="0060516D" w:rsidRDefault="0060516D">
      <w:pPr>
        <w:pStyle w:val="BodyText"/>
        <w:spacing w:before="72"/>
      </w:pPr>
    </w:p>
    <w:p w:rsidR="0060516D" w:rsidRDefault="00325010">
      <w:pPr>
        <w:pStyle w:val="BodyText"/>
        <w:spacing w:line="268" w:lineRule="auto"/>
        <w:ind w:left="18" w:right="291" w:hanging="10"/>
        <w:jc w:val="both"/>
      </w:pPr>
      <w:r>
        <w:t>Mueller Hinton Agar and Mueller Hinton Broth were utilized as th</w:t>
      </w:r>
      <w:r>
        <w:t>e study's medium.The manufacturer's instructions were followed in the preparation of all the media. Preparation of inocula: On nutrient agar slopes, stock cultures were maintained. The active cultures for the research were created by transferring a loopful</w:t>
      </w:r>
      <w:r>
        <w:t xml:space="preserve"> ofcellsfrom thestockculturesintotest tubesfilledwithMueller-Hinton broth(MHB)andallowingthemtogrowforawholenightat37°C.Whencultures were diluted with new MHB and the findings were compared to 0.5 McFarland standards,valuescorrespondingto1.5x10⁸colonyformi</w:t>
      </w:r>
      <w:r>
        <w:t>ngunitsofbacteriawere discovered.Preparation ofstocksolution andserialdilutionoftheextract:</w:t>
      </w:r>
      <w:r>
        <w:rPr>
          <w:spacing w:val="-2"/>
        </w:rPr>
        <w:t>About</w:t>
      </w:r>
    </w:p>
    <w:p w:rsidR="0060516D" w:rsidRDefault="00325010">
      <w:pPr>
        <w:pStyle w:val="BodyText"/>
        <w:spacing w:line="268" w:lineRule="auto"/>
        <w:ind w:left="18" w:right="286"/>
        <w:jc w:val="both"/>
      </w:pPr>
      <w:r>
        <w:t xml:space="preserve">0.4 g of the extracts and 4 ml of Mueller-Hinton broth were weighed into sterile vials using sterile Pasteur pipettes to produce a concentration of 100 mg/ml. </w:t>
      </w:r>
      <w:r>
        <w:t>A vortex shaker was used to blend the liquid, and it was given time to thoroughly dissolve. Two millilitres of the original stock solution was serially diluted into four bottles containing 2 ml of Mueller hinton broth in order to reach concentrations of 50</w:t>
      </w:r>
      <w:r>
        <w:t xml:space="preserve"> mg/ml, 25 mg/ml, 12.5 mg/ml, and 6.25 mg/ml. In-vitro antimicrobialsusceptibilityassayoftheextract:Mueller-Hintonagar(MHA)was</w:t>
      </w:r>
    </w:p>
    <w:p w:rsidR="0060516D" w:rsidRDefault="0060516D">
      <w:pPr>
        <w:pStyle w:val="BodyText"/>
        <w:spacing w:line="268" w:lineRule="auto"/>
        <w:jc w:val="both"/>
        <w:sectPr w:rsidR="0060516D">
          <w:pgSz w:w="11910" w:h="16840"/>
          <w:pgMar w:top="1300" w:right="1133" w:bottom="1300" w:left="1417" w:header="0" w:footer="1100" w:gutter="0"/>
          <w:cols w:space="720"/>
        </w:sectPr>
      </w:pPr>
    </w:p>
    <w:p w:rsidR="0060516D" w:rsidRDefault="00325010">
      <w:pPr>
        <w:pStyle w:val="BodyText"/>
        <w:spacing w:before="69" w:line="268" w:lineRule="auto"/>
        <w:ind w:left="18" w:right="292"/>
        <w:jc w:val="both"/>
      </w:pPr>
      <w:r>
        <w:lastRenderedPageBreak/>
        <w:t>used for the test of antibacterial activity. Standardized cultures of each microbe, equivalent to 0.5 McFarland</w:t>
      </w:r>
      <w:r>
        <w:t xml:space="preserve"> standards, were dispensed into 20 ml of sterilized MHA kept at 45 ° C, poured into Petri dishes, and gently swirled to ensure a uniform dispersion of the organisms under aseptic conditions. The mixture was then allowed to gel for an hour. For each plate w</w:t>
      </w:r>
      <w:r>
        <w:t>ith bacterial isolates, an 8mm- diameter well was made with the requisite labels using a sterile metallic cork borer.The bottoms ofthe wellswere sealedwith 10 µLof MHA.Afterthat, 100 µLofvariedextractconcentrationswerecarefullypipettedintoeachwellusinga st</w:t>
      </w:r>
      <w:r>
        <w:t>erile micropipette. The wells were then placed in the safety hood for optimal agardiffusionbeforebeingincubatedat37℃for24hours.Inhibitoryzonescould be observed on the plates, and their dimensions were measured in millimeters using a transparent meter ruler</w:t>
      </w:r>
      <w:r>
        <w:t xml:space="preserve"> (mm). On duplicates, experiments were conducted.Furtherworkincludedorganismviabilitycontrol(OVC)andmedium sterilitycontrol(MSC)(OVC).Chloramphenicol10µgwasusedasthestandard medication in the control setting.</w:t>
      </w: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spacing w:before="182"/>
      </w:pPr>
    </w:p>
    <w:p w:rsidR="0060516D" w:rsidRDefault="00325010">
      <w:pPr>
        <w:pStyle w:val="Heading1"/>
        <w:ind w:left="2960"/>
        <w:jc w:val="left"/>
      </w:pPr>
      <w:r>
        <w:t>CHAPTER</w:t>
      </w:r>
      <w:r>
        <w:rPr>
          <w:spacing w:val="-4"/>
        </w:rPr>
        <w:t>FOUR</w:t>
      </w:r>
    </w:p>
    <w:p w:rsidR="0060516D" w:rsidRDefault="0060516D">
      <w:pPr>
        <w:pStyle w:val="BodyText"/>
        <w:spacing w:before="66"/>
        <w:rPr>
          <w:b/>
        </w:rPr>
      </w:pPr>
    </w:p>
    <w:p w:rsidR="0060516D" w:rsidRDefault="00325010">
      <w:pPr>
        <w:pStyle w:val="Heading2"/>
        <w:ind w:left="8" w:firstLine="0"/>
        <w:jc w:val="both"/>
      </w:pPr>
      <w:r>
        <w:rPr>
          <w:spacing w:val="-2"/>
        </w:rPr>
        <w:t>RESULTSANDDISCUSSION</w:t>
      </w:r>
    </w:p>
    <w:p w:rsidR="0060516D" w:rsidRDefault="0060516D">
      <w:pPr>
        <w:pStyle w:val="BodyText"/>
        <w:spacing w:before="72"/>
      </w:pPr>
    </w:p>
    <w:p w:rsidR="0060516D" w:rsidRDefault="00325010">
      <w:pPr>
        <w:pStyle w:val="ListParagraph"/>
        <w:numPr>
          <w:ilvl w:val="1"/>
          <w:numId w:val="2"/>
        </w:numPr>
        <w:tabs>
          <w:tab w:val="left" w:pos="428"/>
        </w:tabs>
        <w:rPr>
          <w:sz w:val="28"/>
        </w:rPr>
      </w:pPr>
      <w:r>
        <w:rPr>
          <w:spacing w:val="-2"/>
          <w:sz w:val="28"/>
        </w:rPr>
        <w:t>RESULTS</w:t>
      </w:r>
    </w:p>
    <w:p w:rsidR="0060516D" w:rsidRDefault="0060516D">
      <w:pPr>
        <w:pStyle w:val="BodyText"/>
        <w:spacing w:before="71"/>
      </w:pPr>
    </w:p>
    <w:p w:rsidR="0060516D" w:rsidRDefault="00325010">
      <w:pPr>
        <w:pStyle w:val="BodyText"/>
        <w:spacing w:line="268" w:lineRule="auto"/>
        <w:ind w:left="18" w:right="298" w:hanging="10"/>
        <w:jc w:val="both"/>
      </w:pPr>
      <w:r>
        <w:t>Anacardium occidentale (cashew) stem bark ethanol and aqueous extract results of preliminary phytochemical screening are shown in Table 1. Anacardium occidentale'sethanolextractwasfoundtoincludeacarbohydrate,anthraquinone, sterol, terpene, tannin,</w:t>
      </w:r>
      <w:r>
        <w:t xml:space="preserve"> flavonoids, and phenol, but no alkaloids or saponin. The aqueous extract of Anacardium occidentale, which also included carbohydrate, alkaloids, anthraquinone, saponin, tannin, terpen, flavonoids, and phenol, however did not contain sterol.</w:t>
      </w:r>
    </w:p>
    <w:p w:rsidR="0060516D" w:rsidRDefault="0060516D">
      <w:pPr>
        <w:pStyle w:val="BodyText"/>
        <w:spacing w:before="23"/>
      </w:pPr>
    </w:p>
    <w:p w:rsidR="0060516D" w:rsidRDefault="00325010">
      <w:pPr>
        <w:spacing w:line="261" w:lineRule="auto"/>
        <w:ind w:left="13" w:right="305" w:hanging="10"/>
        <w:jc w:val="both"/>
        <w:rPr>
          <w:b/>
          <w:sz w:val="26"/>
        </w:rPr>
      </w:pPr>
      <w:r>
        <w:rPr>
          <w:b/>
          <w:spacing w:val="-2"/>
          <w:sz w:val="26"/>
        </w:rPr>
        <w:t>Table1:Phytoc</w:t>
      </w:r>
      <w:r>
        <w:rPr>
          <w:b/>
          <w:spacing w:val="-2"/>
          <w:sz w:val="26"/>
        </w:rPr>
        <w:t xml:space="preserve">hemicalscreeningofethanolicandaqueousextractsofAnacardium </w:t>
      </w:r>
      <w:r>
        <w:rPr>
          <w:b/>
          <w:sz w:val="26"/>
        </w:rPr>
        <w:t>occidentale stem bark</w:t>
      </w:r>
    </w:p>
    <w:p w:rsidR="0060516D" w:rsidRDefault="0060516D">
      <w:pPr>
        <w:spacing w:line="261" w:lineRule="auto"/>
        <w:jc w:val="both"/>
        <w:rPr>
          <w:b/>
          <w:sz w:val="26"/>
        </w:rPr>
        <w:sectPr w:rsidR="0060516D">
          <w:pgSz w:w="11910" w:h="16840"/>
          <w:pgMar w:top="1300" w:right="1133" w:bottom="1300" w:left="1417" w:header="0" w:footer="1100" w:gutter="0"/>
          <w:cols w:space="720"/>
        </w:sect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626"/>
        <w:gridCol w:w="3121"/>
        <w:gridCol w:w="3231"/>
      </w:tblGrid>
      <w:tr w:rsidR="0060516D">
        <w:trPr>
          <w:trHeight w:val="545"/>
        </w:trPr>
        <w:tc>
          <w:tcPr>
            <w:tcW w:w="2626" w:type="dxa"/>
            <w:tcBorders>
              <w:right w:val="single" w:sz="12" w:space="0" w:color="000000"/>
            </w:tcBorders>
          </w:tcPr>
          <w:p w:rsidR="0060516D" w:rsidRDefault="00325010">
            <w:pPr>
              <w:pStyle w:val="TableParagraph"/>
              <w:ind w:left="100"/>
              <w:rPr>
                <w:sz w:val="28"/>
              </w:rPr>
            </w:pPr>
            <w:r>
              <w:rPr>
                <w:spacing w:val="-2"/>
                <w:sz w:val="28"/>
              </w:rPr>
              <w:lastRenderedPageBreak/>
              <w:t>Phytochemicals</w:t>
            </w:r>
          </w:p>
        </w:tc>
        <w:tc>
          <w:tcPr>
            <w:tcW w:w="3121" w:type="dxa"/>
            <w:tcBorders>
              <w:left w:val="single" w:sz="12" w:space="0" w:color="000000"/>
            </w:tcBorders>
          </w:tcPr>
          <w:p w:rsidR="0060516D" w:rsidRDefault="00325010">
            <w:pPr>
              <w:pStyle w:val="TableParagraph"/>
              <w:rPr>
                <w:sz w:val="28"/>
              </w:rPr>
            </w:pPr>
            <w:r>
              <w:rPr>
                <w:spacing w:val="-4"/>
                <w:sz w:val="28"/>
              </w:rPr>
              <w:t>ESBE</w:t>
            </w:r>
          </w:p>
        </w:tc>
        <w:tc>
          <w:tcPr>
            <w:tcW w:w="3231" w:type="dxa"/>
          </w:tcPr>
          <w:p w:rsidR="0060516D" w:rsidRDefault="00325010">
            <w:pPr>
              <w:pStyle w:val="TableParagraph"/>
              <w:ind w:left="105"/>
              <w:rPr>
                <w:sz w:val="28"/>
              </w:rPr>
            </w:pPr>
            <w:r>
              <w:rPr>
                <w:spacing w:val="-4"/>
                <w:sz w:val="28"/>
              </w:rPr>
              <w:t>WSBE</w:t>
            </w:r>
          </w:p>
        </w:tc>
      </w:tr>
      <w:tr w:rsidR="0060516D">
        <w:trPr>
          <w:trHeight w:val="540"/>
        </w:trPr>
        <w:tc>
          <w:tcPr>
            <w:tcW w:w="2626" w:type="dxa"/>
            <w:tcBorders>
              <w:bottom w:val="single" w:sz="12" w:space="0" w:color="000000"/>
              <w:right w:val="single" w:sz="12" w:space="0" w:color="000000"/>
            </w:tcBorders>
          </w:tcPr>
          <w:p w:rsidR="0060516D" w:rsidRDefault="00325010">
            <w:pPr>
              <w:pStyle w:val="TableParagraph"/>
              <w:ind w:left="100"/>
              <w:rPr>
                <w:sz w:val="28"/>
              </w:rPr>
            </w:pPr>
            <w:r>
              <w:rPr>
                <w:spacing w:val="-2"/>
                <w:sz w:val="28"/>
              </w:rPr>
              <w:t>Carbohydrates</w:t>
            </w:r>
          </w:p>
        </w:tc>
        <w:tc>
          <w:tcPr>
            <w:tcW w:w="3121" w:type="dxa"/>
            <w:tcBorders>
              <w:left w:val="single" w:sz="12" w:space="0" w:color="000000"/>
              <w:bottom w:val="single" w:sz="12" w:space="0" w:color="000000"/>
            </w:tcBorders>
          </w:tcPr>
          <w:p w:rsidR="0060516D" w:rsidRDefault="00325010">
            <w:pPr>
              <w:pStyle w:val="TableParagraph"/>
              <w:rPr>
                <w:sz w:val="28"/>
              </w:rPr>
            </w:pPr>
            <w:r>
              <w:rPr>
                <w:spacing w:val="-10"/>
                <w:sz w:val="28"/>
              </w:rPr>
              <w:t>+</w:t>
            </w:r>
          </w:p>
        </w:tc>
        <w:tc>
          <w:tcPr>
            <w:tcW w:w="3231" w:type="dxa"/>
            <w:tcBorders>
              <w:bottom w:val="single" w:sz="12" w:space="0" w:color="000000"/>
            </w:tcBorders>
          </w:tcPr>
          <w:p w:rsidR="0060516D" w:rsidRDefault="00325010">
            <w:pPr>
              <w:pStyle w:val="TableParagraph"/>
              <w:ind w:left="105"/>
              <w:rPr>
                <w:sz w:val="28"/>
              </w:rPr>
            </w:pPr>
            <w:r>
              <w:rPr>
                <w:spacing w:val="-10"/>
                <w:sz w:val="28"/>
              </w:rPr>
              <w:t>+</w:t>
            </w:r>
          </w:p>
        </w:tc>
      </w:tr>
      <w:tr w:rsidR="0060516D">
        <w:trPr>
          <w:trHeight w:val="540"/>
        </w:trPr>
        <w:tc>
          <w:tcPr>
            <w:tcW w:w="2626" w:type="dxa"/>
            <w:tcBorders>
              <w:top w:val="single" w:sz="12" w:space="0" w:color="000000"/>
              <w:right w:val="single" w:sz="12" w:space="0" w:color="000000"/>
            </w:tcBorders>
          </w:tcPr>
          <w:p w:rsidR="0060516D" w:rsidRDefault="00325010">
            <w:pPr>
              <w:pStyle w:val="TableParagraph"/>
              <w:spacing w:before="89"/>
              <w:ind w:left="100"/>
              <w:rPr>
                <w:sz w:val="28"/>
              </w:rPr>
            </w:pPr>
            <w:r>
              <w:rPr>
                <w:spacing w:val="-2"/>
                <w:sz w:val="28"/>
              </w:rPr>
              <w:t>Alkaloids</w:t>
            </w:r>
          </w:p>
        </w:tc>
        <w:tc>
          <w:tcPr>
            <w:tcW w:w="3121" w:type="dxa"/>
            <w:tcBorders>
              <w:top w:val="single" w:sz="12" w:space="0" w:color="000000"/>
              <w:left w:val="single" w:sz="12" w:space="0" w:color="000000"/>
            </w:tcBorders>
          </w:tcPr>
          <w:p w:rsidR="0060516D" w:rsidRDefault="00325010">
            <w:pPr>
              <w:pStyle w:val="TableParagraph"/>
              <w:spacing w:before="89"/>
              <w:rPr>
                <w:sz w:val="28"/>
              </w:rPr>
            </w:pPr>
            <w:r>
              <w:rPr>
                <w:spacing w:val="-10"/>
                <w:sz w:val="28"/>
              </w:rPr>
              <w:t>-</w:t>
            </w:r>
          </w:p>
        </w:tc>
        <w:tc>
          <w:tcPr>
            <w:tcW w:w="3231" w:type="dxa"/>
            <w:tcBorders>
              <w:top w:val="single" w:sz="12" w:space="0" w:color="000000"/>
            </w:tcBorders>
          </w:tcPr>
          <w:p w:rsidR="0060516D" w:rsidRDefault="00325010">
            <w:pPr>
              <w:pStyle w:val="TableParagraph"/>
              <w:spacing w:before="89"/>
              <w:ind w:left="105"/>
              <w:rPr>
                <w:sz w:val="28"/>
              </w:rPr>
            </w:pPr>
            <w:r>
              <w:rPr>
                <w:spacing w:val="-10"/>
                <w:sz w:val="28"/>
              </w:rPr>
              <w:t>+</w:t>
            </w:r>
          </w:p>
        </w:tc>
      </w:tr>
      <w:tr w:rsidR="0060516D">
        <w:trPr>
          <w:trHeight w:val="540"/>
        </w:trPr>
        <w:tc>
          <w:tcPr>
            <w:tcW w:w="2626" w:type="dxa"/>
            <w:tcBorders>
              <w:right w:val="single" w:sz="12" w:space="0" w:color="000000"/>
            </w:tcBorders>
          </w:tcPr>
          <w:p w:rsidR="0060516D" w:rsidRDefault="00325010">
            <w:pPr>
              <w:pStyle w:val="TableParagraph"/>
              <w:spacing w:before="93"/>
              <w:ind w:left="100"/>
              <w:rPr>
                <w:sz w:val="28"/>
              </w:rPr>
            </w:pPr>
            <w:r>
              <w:rPr>
                <w:spacing w:val="-2"/>
                <w:sz w:val="28"/>
              </w:rPr>
              <w:t>Anthraquinone</w:t>
            </w:r>
          </w:p>
        </w:tc>
        <w:tc>
          <w:tcPr>
            <w:tcW w:w="3121" w:type="dxa"/>
            <w:tcBorders>
              <w:left w:val="single" w:sz="12" w:space="0" w:color="000000"/>
            </w:tcBorders>
          </w:tcPr>
          <w:p w:rsidR="0060516D" w:rsidRDefault="00325010">
            <w:pPr>
              <w:pStyle w:val="TableParagraph"/>
              <w:spacing w:before="93"/>
              <w:rPr>
                <w:sz w:val="28"/>
              </w:rPr>
            </w:pPr>
            <w:r>
              <w:rPr>
                <w:spacing w:val="-10"/>
                <w:sz w:val="28"/>
              </w:rPr>
              <w:t>+</w:t>
            </w:r>
          </w:p>
        </w:tc>
        <w:tc>
          <w:tcPr>
            <w:tcW w:w="3231" w:type="dxa"/>
          </w:tcPr>
          <w:p w:rsidR="0060516D" w:rsidRDefault="00325010">
            <w:pPr>
              <w:pStyle w:val="TableParagraph"/>
              <w:spacing w:before="93"/>
              <w:ind w:left="105"/>
              <w:rPr>
                <w:sz w:val="28"/>
              </w:rPr>
            </w:pPr>
            <w:r>
              <w:rPr>
                <w:spacing w:val="-10"/>
                <w:sz w:val="28"/>
              </w:rPr>
              <w:t>+</w:t>
            </w:r>
          </w:p>
        </w:tc>
      </w:tr>
      <w:tr w:rsidR="0060516D">
        <w:trPr>
          <w:trHeight w:val="540"/>
        </w:trPr>
        <w:tc>
          <w:tcPr>
            <w:tcW w:w="2626" w:type="dxa"/>
            <w:tcBorders>
              <w:right w:val="single" w:sz="12" w:space="0" w:color="000000"/>
            </w:tcBorders>
          </w:tcPr>
          <w:p w:rsidR="0060516D" w:rsidRDefault="00325010">
            <w:pPr>
              <w:pStyle w:val="TableParagraph"/>
              <w:spacing w:before="93"/>
              <w:ind w:left="100"/>
              <w:rPr>
                <w:sz w:val="28"/>
              </w:rPr>
            </w:pPr>
            <w:r>
              <w:rPr>
                <w:spacing w:val="-2"/>
                <w:sz w:val="28"/>
              </w:rPr>
              <w:t>Sterols</w:t>
            </w:r>
          </w:p>
        </w:tc>
        <w:tc>
          <w:tcPr>
            <w:tcW w:w="3121" w:type="dxa"/>
            <w:tcBorders>
              <w:left w:val="single" w:sz="12" w:space="0" w:color="000000"/>
            </w:tcBorders>
          </w:tcPr>
          <w:p w:rsidR="0060516D" w:rsidRDefault="00325010">
            <w:pPr>
              <w:pStyle w:val="TableParagraph"/>
              <w:spacing w:before="93"/>
              <w:rPr>
                <w:sz w:val="28"/>
              </w:rPr>
            </w:pPr>
            <w:r>
              <w:rPr>
                <w:spacing w:val="-10"/>
                <w:sz w:val="28"/>
              </w:rPr>
              <w:t>+</w:t>
            </w:r>
          </w:p>
        </w:tc>
        <w:tc>
          <w:tcPr>
            <w:tcW w:w="3231" w:type="dxa"/>
          </w:tcPr>
          <w:p w:rsidR="0060516D" w:rsidRDefault="00325010">
            <w:pPr>
              <w:pStyle w:val="TableParagraph"/>
              <w:spacing w:before="93"/>
              <w:ind w:left="105"/>
              <w:rPr>
                <w:sz w:val="28"/>
              </w:rPr>
            </w:pPr>
            <w:r>
              <w:rPr>
                <w:spacing w:val="-10"/>
                <w:sz w:val="28"/>
              </w:rPr>
              <w:t>-</w:t>
            </w:r>
          </w:p>
        </w:tc>
      </w:tr>
      <w:tr w:rsidR="0060516D">
        <w:trPr>
          <w:trHeight w:val="545"/>
        </w:trPr>
        <w:tc>
          <w:tcPr>
            <w:tcW w:w="2626" w:type="dxa"/>
            <w:tcBorders>
              <w:right w:val="single" w:sz="12" w:space="0" w:color="000000"/>
            </w:tcBorders>
          </w:tcPr>
          <w:p w:rsidR="0060516D" w:rsidRDefault="00325010">
            <w:pPr>
              <w:pStyle w:val="TableParagraph"/>
              <w:spacing w:before="94"/>
              <w:ind w:left="100"/>
              <w:rPr>
                <w:sz w:val="28"/>
              </w:rPr>
            </w:pPr>
            <w:r>
              <w:rPr>
                <w:spacing w:val="-2"/>
                <w:sz w:val="28"/>
              </w:rPr>
              <w:t>Terpens</w:t>
            </w:r>
          </w:p>
        </w:tc>
        <w:tc>
          <w:tcPr>
            <w:tcW w:w="3121" w:type="dxa"/>
            <w:tcBorders>
              <w:left w:val="single" w:sz="12" w:space="0" w:color="000000"/>
            </w:tcBorders>
          </w:tcPr>
          <w:p w:rsidR="0060516D" w:rsidRDefault="00325010">
            <w:pPr>
              <w:pStyle w:val="TableParagraph"/>
              <w:spacing w:before="94"/>
              <w:rPr>
                <w:sz w:val="28"/>
              </w:rPr>
            </w:pPr>
            <w:r>
              <w:rPr>
                <w:spacing w:val="-10"/>
                <w:sz w:val="28"/>
              </w:rPr>
              <w:t>+</w:t>
            </w:r>
          </w:p>
        </w:tc>
        <w:tc>
          <w:tcPr>
            <w:tcW w:w="3231" w:type="dxa"/>
          </w:tcPr>
          <w:p w:rsidR="0060516D" w:rsidRDefault="00325010">
            <w:pPr>
              <w:pStyle w:val="TableParagraph"/>
              <w:spacing w:before="94"/>
              <w:ind w:left="105"/>
              <w:rPr>
                <w:sz w:val="28"/>
              </w:rPr>
            </w:pPr>
            <w:r>
              <w:rPr>
                <w:spacing w:val="-10"/>
                <w:sz w:val="28"/>
              </w:rPr>
              <w:t>+</w:t>
            </w:r>
          </w:p>
        </w:tc>
      </w:tr>
      <w:tr w:rsidR="0060516D">
        <w:trPr>
          <w:trHeight w:val="540"/>
        </w:trPr>
        <w:tc>
          <w:tcPr>
            <w:tcW w:w="2626" w:type="dxa"/>
            <w:tcBorders>
              <w:right w:val="single" w:sz="12" w:space="0" w:color="000000"/>
            </w:tcBorders>
          </w:tcPr>
          <w:p w:rsidR="0060516D" w:rsidRDefault="00325010">
            <w:pPr>
              <w:pStyle w:val="TableParagraph"/>
              <w:spacing w:before="93"/>
              <w:ind w:left="100"/>
              <w:rPr>
                <w:sz w:val="28"/>
              </w:rPr>
            </w:pPr>
            <w:r>
              <w:rPr>
                <w:spacing w:val="-2"/>
                <w:sz w:val="28"/>
              </w:rPr>
              <w:t>Saponin</w:t>
            </w:r>
          </w:p>
        </w:tc>
        <w:tc>
          <w:tcPr>
            <w:tcW w:w="3121" w:type="dxa"/>
            <w:tcBorders>
              <w:left w:val="single" w:sz="12" w:space="0" w:color="000000"/>
            </w:tcBorders>
          </w:tcPr>
          <w:p w:rsidR="0060516D" w:rsidRDefault="00325010">
            <w:pPr>
              <w:pStyle w:val="TableParagraph"/>
              <w:spacing w:before="93"/>
              <w:rPr>
                <w:sz w:val="28"/>
              </w:rPr>
            </w:pPr>
            <w:r>
              <w:rPr>
                <w:spacing w:val="-10"/>
                <w:sz w:val="28"/>
              </w:rPr>
              <w:t>-</w:t>
            </w:r>
          </w:p>
        </w:tc>
        <w:tc>
          <w:tcPr>
            <w:tcW w:w="3231" w:type="dxa"/>
          </w:tcPr>
          <w:p w:rsidR="0060516D" w:rsidRDefault="00325010">
            <w:pPr>
              <w:pStyle w:val="TableParagraph"/>
              <w:spacing w:before="93"/>
              <w:ind w:left="105"/>
              <w:rPr>
                <w:sz w:val="28"/>
              </w:rPr>
            </w:pPr>
            <w:r>
              <w:rPr>
                <w:spacing w:val="-10"/>
                <w:sz w:val="28"/>
              </w:rPr>
              <w:t>+</w:t>
            </w:r>
          </w:p>
        </w:tc>
      </w:tr>
      <w:tr w:rsidR="0060516D">
        <w:trPr>
          <w:trHeight w:val="545"/>
        </w:trPr>
        <w:tc>
          <w:tcPr>
            <w:tcW w:w="2626" w:type="dxa"/>
            <w:tcBorders>
              <w:right w:val="single" w:sz="12" w:space="0" w:color="000000"/>
            </w:tcBorders>
          </w:tcPr>
          <w:p w:rsidR="0060516D" w:rsidRDefault="00325010">
            <w:pPr>
              <w:pStyle w:val="TableParagraph"/>
              <w:spacing w:before="93"/>
              <w:ind w:left="100"/>
              <w:rPr>
                <w:sz w:val="28"/>
              </w:rPr>
            </w:pPr>
            <w:r>
              <w:rPr>
                <w:spacing w:val="-2"/>
                <w:sz w:val="28"/>
              </w:rPr>
              <w:t>Tanin</w:t>
            </w:r>
          </w:p>
        </w:tc>
        <w:tc>
          <w:tcPr>
            <w:tcW w:w="3121" w:type="dxa"/>
            <w:tcBorders>
              <w:left w:val="single" w:sz="12" w:space="0" w:color="000000"/>
            </w:tcBorders>
          </w:tcPr>
          <w:p w:rsidR="0060516D" w:rsidRDefault="00325010">
            <w:pPr>
              <w:pStyle w:val="TableParagraph"/>
              <w:spacing w:before="93"/>
              <w:rPr>
                <w:sz w:val="28"/>
              </w:rPr>
            </w:pPr>
            <w:r>
              <w:rPr>
                <w:spacing w:val="-10"/>
                <w:sz w:val="28"/>
              </w:rPr>
              <w:t>+</w:t>
            </w:r>
          </w:p>
        </w:tc>
        <w:tc>
          <w:tcPr>
            <w:tcW w:w="3231" w:type="dxa"/>
          </w:tcPr>
          <w:p w:rsidR="0060516D" w:rsidRDefault="00325010">
            <w:pPr>
              <w:pStyle w:val="TableParagraph"/>
              <w:spacing w:before="93"/>
              <w:ind w:left="105"/>
              <w:rPr>
                <w:sz w:val="28"/>
              </w:rPr>
            </w:pPr>
            <w:r>
              <w:rPr>
                <w:spacing w:val="-10"/>
                <w:sz w:val="28"/>
              </w:rPr>
              <w:t>+</w:t>
            </w:r>
          </w:p>
        </w:tc>
      </w:tr>
      <w:tr w:rsidR="0060516D">
        <w:trPr>
          <w:trHeight w:val="540"/>
        </w:trPr>
        <w:tc>
          <w:tcPr>
            <w:tcW w:w="2626" w:type="dxa"/>
            <w:tcBorders>
              <w:right w:val="single" w:sz="12" w:space="0" w:color="000000"/>
            </w:tcBorders>
          </w:tcPr>
          <w:p w:rsidR="0060516D" w:rsidRDefault="00325010">
            <w:pPr>
              <w:pStyle w:val="TableParagraph"/>
              <w:spacing w:before="94"/>
              <w:ind w:left="100"/>
              <w:rPr>
                <w:sz w:val="28"/>
              </w:rPr>
            </w:pPr>
            <w:r>
              <w:rPr>
                <w:spacing w:val="-2"/>
                <w:sz w:val="28"/>
              </w:rPr>
              <w:t>Flavonoids</w:t>
            </w:r>
          </w:p>
        </w:tc>
        <w:tc>
          <w:tcPr>
            <w:tcW w:w="3121" w:type="dxa"/>
            <w:tcBorders>
              <w:left w:val="single" w:sz="12" w:space="0" w:color="000000"/>
            </w:tcBorders>
          </w:tcPr>
          <w:p w:rsidR="0060516D" w:rsidRDefault="00325010">
            <w:pPr>
              <w:pStyle w:val="TableParagraph"/>
              <w:spacing w:before="94"/>
              <w:rPr>
                <w:sz w:val="28"/>
              </w:rPr>
            </w:pPr>
            <w:r>
              <w:rPr>
                <w:spacing w:val="-10"/>
                <w:sz w:val="28"/>
              </w:rPr>
              <w:t>+</w:t>
            </w:r>
          </w:p>
        </w:tc>
        <w:tc>
          <w:tcPr>
            <w:tcW w:w="3231" w:type="dxa"/>
          </w:tcPr>
          <w:p w:rsidR="0060516D" w:rsidRDefault="00325010">
            <w:pPr>
              <w:pStyle w:val="TableParagraph"/>
              <w:spacing w:before="94"/>
              <w:ind w:left="105"/>
              <w:rPr>
                <w:sz w:val="28"/>
              </w:rPr>
            </w:pPr>
            <w:r>
              <w:rPr>
                <w:spacing w:val="-10"/>
                <w:sz w:val="28"/>
              </w:rPr>
              <w:t>+</w:t>
            </w:r>
          </w:p>
        </w:tc>
      </w:tr>
      <w:tr w:rsidR="0060516D">
        <w:trPr>
          <w:trHeight w:val="540"/>
        </w:trPr>
        <w:tc>
          <w:tcPr>
            <w:tcW w:w="2626" w:type="dxa"/>
            <w:tcBorders>
              <w:right w:val="single" w:sz="12" w:space="0" w:color="000000"/>
            </w:tcBorders>
          </w:tcPr>
          <w:p w:rsidR="0060516D" w:rsidRDefault="00325010">
            <w:pPr>
              <w:pStyle w:val="TableParagraph"/>
              <w:spacing w:before="93"/>
              <w:ind w:left="100"/>
              <w:rPr>
                <w:sz w:val="28"/>
              </w:rPr>
            </w:pPr>
            <w:r>
              <w:rPr>
                <w:spacing w:val="-2"/>
                <w:sz w:val="28"/>
              </w:rPr>
              <w:t>Phenol</w:t>
            </w:r>
          </w:p>
        </w:tc>
        <w:tc>
          <w:tcPr>
            <w:tcW w:w="3121" w:type="dxa"/>
            <w:tcBorders>
              <w:left w:val="single" w:sz="12" w:space="0" w:color="000000"/>
            </w:tcBorders>
          </w:tcPr>
          <w:p w:rsidR="0060516D" w:rsidRDefault="00325010">
            <w:pPr>
              <w:pStyle w:val="TableParagraph"/>
              <w:spacing w:before="93"/>
              <w:rPr>
                <w:sz w:val="28"/>
              </w:rPr>
            </w:pPr>
            <w:r>
              <w:rPr>
                <w:spacing w:val="-10"/>
                <w:sz w:val="28"/>
              </w:rPr>
              <w:t>+</w:t>
            </w:r>
          </w:p>
        </w:tc>
        <w:tc>
          <w:tcPr>
            <w:tcW w:w="3231" w:type="dxa"/>
          </w:tcPr>
          <w:p w:rsidR="0060516D" w:rsidRDefault="00325010">
            <w:pPr>
              <w:pStyle w:val="TableParagraph"/>
              <w:spacing w:before="93"/>
              <w:ind w:left="105"/>
              <w:rPr>
                <w:sz w:val="28"/>
              </w:rPr>
            </w:pPr>
            <w:r>
              <w:rPr>
                <w:spacing w:val="-10"/>
                <w:sz w:val="28"/>
              </w:rPr>
              <w:t>+</w:t>
            </w:r>
          </w:p>
        </w:tc>
      </w:tr>
    </w:tbl>
    <w:p w:rsidR="0060516D" w:rsidRDefault="00325010">
      <w:pPr>
        <w:spacing w:before="14" w:line="256" w:lineRule="auto"/>
        <w:ind w:left="13" w:right="307" w:hanging="10"/>
        <w:jc w:val="both"/>
        <w:rPr>
          <w:sz w:val="26"/>
        </w:rPr>
      </w:pPr>
      <w:r>
        <w:rPr>
          <w:sz w:val="26"/>
        </w:rPr>
        <w:t xml:space="preserve">Key:+ =present, - =absent, ESBE=ethanol stem bark extract, WSBE=water stem bark </w:t>
      </w:r>
      <w:r>
        <w:rPr>
          <w:spacing w:val="-2"/>
          <w:sz w:val="26"/>
        </w:rPr>
        <w:t>extract</w:t>
      </w:r>
    </w:p>
    <w:p w:rsidR="0060516D" w:rsidRDefault="0060516D">
      <w:pPr>
        <w:pStyle w:val="BodyText"/>
        <w:spacing w:before="103"/>
        <w:rPr>
          <w:sz w:val="26"/>
        </w:rPr>
      </w:pPr>
    </w:p>
    <w:p w:rsidR="0060516D" w:rsidRDefault="00325010">
      <w:pPr>
        <w:pStyle w:val="BodyText"/>
        <w:spacing w:line="268" w:lineRule="auto"/>
        <w:ind w:left="18" w:right="293" w:hanging="10"/>
        <w:jc w:val="both"/>
      </w:pPr>
      <w:r>
        <w:t>TheantibacterialactivityofanethanolextractofA.occidentaleisshowninTable 2,andall test speciesareinhibitedbytheextract at adoseof 100mg/ml.</w:t>
      </w:r>
      <w:r>
        <w:t xml:space="preserve">All test organisms show resistance at concentrationsof 25 mg/ml, 12.5 mg/ml, and 6.25 mg/ml, respectively, whereas only Bacillus subtilis was inhibited at a dose of 50 mg/ml. The zone of inhibition for the control (chloramphenicol) was the largest for all </w:t>
      </w:r>
      <w:r>
        <w:t>of the test organisms. The findings of the aqueous extract of A. occidentale'santibacterialactivityareshowninTable3.Atadoseof100mg/ml, the extract inhibited every test organism. It inhibits Bacillus subtilis and Staphylococcus aureus at a dosage of 50 mg/m</w:t>
      </w:r>
      <w:r>
        <w:t xml:space="preserve">l, but all test organisms show resistance at concentrations of 25 mg/ml, 12.5 mg/ml, and 6.25 mg/ml, respectively.Forallofthetestspecies,thecontrol'szoneofinhibitionwaslarger </w:t>
      </w:r>
      <w:r>
        <w:rPr>
          <w:spacing w:val="-2"/>
        </w:rPr>
        <w:t>(chloramphenicol).</w:t>
      </w:r>
    </w:p>
    <w:p w:rsidR="0060516D" w:rsidRDefault="0060516D">
      <w:pPr>
        <w:pStyle w:val="BodyText"/>
        <w:spacing w:before="1"/>
      </w:pPr>
    </w:p>
    <w:p w:rsidR="0060516D" w:rsidRDefault="00325010">
      <w:pPr>
        <w:spacing w:line="261" w:lineRule="auto"/>
        <w:ind w:left="13" w:right="303" w:hanging="10"/>
        <w:jc w:val="both"/>
        <w:rPr>
          <w:b/>
          <w:sz w:val="26"/>
        </w:rPr>
      </w:pPr>
      <w:r>
        <w:rPr>
          <w:b/>
          <w:sz w:val="26"/>
        </w:rPr>
        <w:t>Table 2: Antibacterial activities of ethanolic extract of Anacardium occidentale (cashew) stem bark</w:t>
      </w: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86"/>
        <w:gridCol w:w="1050"/>
        <w:gridCol w:w="1325"/>
        <w:gridCol w:w="1320"/>
        <w:gridCol w:w="1320"/>
        <w:gridCol w:w="1320"/>
        <w:gridCol w:w="1315"/>
      </w:tblGrid>
      <w:tr w:rsidR="0060516D">
        <w:trPr>
          <w:trHeight w:val="900"/>
        </w:trPr>
        <w:tc>
          <w:tcPr>
            <w:tcW w:w="9236" w:type="dxa"/>
            <w:gridSpan w:val="7"/>
            <w:shd w:val="clear" w:color="auto" w:fill="F0F3F4"/>
          </w:tcPr>
          <w:p w:rsidR="0060516D" w:rsidRDefault="0060516D">
            <w:pPr>
              <w:pStyle w:val="TableParagraph"/>
              <w:spacing w:before="24"/>
              <w:ind w:left="0"/>
              <w:rPr>
                <w:b/>
                <w:sz w:val="32"/>
              </w:rPr>
            </w:pPr>
          </w:p>
          <w:p w:rsidR="0060516D" w:rsidRDefault="00325010">
            <w:pPr>
              <w:pStyle w:val="TableParagraph"/>
              <w:spacing w:before="0"/>
              <w:rPr>
                <w:sz w:val="32"/>
              </w:rPr>
            </w:pPr>
            <w:r>
              <w:rPr>
                <w:sz w:val="32"/>
              </w:rPr>
              <w:t>Concentrations(mg/ml)/Zoneofinhibition</w:t>
            </w:r>
            <w:r>
              <w:rPr>
                <w:spacing w:val="-4"/>
                <w:sz w:val="32"/>
              </w:rPr>
              <w:t>(mm)</w:t>
            </w:r>
          </w:p>
        </w:tc>
      </w:tr>
      <w:tr w:rsidR="0060516D">
        <w:trPr>
          <w:trHeight w:val="690"/>
        </w:trPr>
        <w:tc>
          <w:tcPr>
            <w:tcW w:w="1586" w:type="dxa"/>
          </w:tcPr>
          <w:p w:rsidR="0060516D" w:rsidRDefault="00325010">
            <w:pPr>
              <w:pStyle w:val="TableParagraph"/>
              <w:spacing w:before="110"/>
              <w:rPr>
                <w:sz w:val="28"/>
              </w:rPr>
            </w:pPr>
            <w:r>
              <w:rPr>
                <w:spacing w:val="-2"/>
                <w:sz w:val="28"/>
              </w:rPr>
              <w:t>Organisms</w:t>
            </w:r>
          </w:p>
        </w:tc>
        <w:tc>
          <w:tcPr>
            <w:tcW w:w="1050" w:type="dxa"/>
          </w:tcPr>
          <w:p w:rsidR="0060516D" w:rsidRDefault="00325010">
            <w:pPr>
              <w:pStyle w:val="TableParagraph"/>
              <w:spacing w:before="110"/>
              <w:rPr>
                <w:sz w:val="28"/>
              </w:rPr>
            </w:pPr>
            <w:r>
              <w:rPr>
                <w:spacing w:val="-5"/>
                <w:sz w:val="28"/>
              </w:rPr>
              <w:t>100</w:t>
            </w:r>
          </w:p>
        </w:tc>
        <w:tc>
          <w:tcPr>
            <w:tcW w:w="1325" w:type="dxa"/>
          </w:tcPr>
          <w:p w:rsidR="0060516D" w:rsidRDefault="00325010">
            <w:pPr>
              <w:pStyle w:val="TableParagraph"/>
              <w:spacing w:before="110"/>
              <w:rPr>
                <w:sz w:val="28"/>
              </w:rPr>
            </w:pPr>
            <w:r>
              <w:rPr>
                <w:spacing w:val="-5"/>
                <w:sz w:val="28"/>
              </w:rPr>
              <w:t>50</w:t>
            </w:r>
          </w:p>
        </w:tc>
        <w:tc>
          <w:tcPr>
            <w:tcW w:w="1320" w:type="dxa"/>
          </w:tcPr>
          <w:p w:rsidR="0060516D" w:rsidRDefault="00325010">
            <w:pPr>
              <w:pStyle w:val="TableParagraph"/>
              <w:spacing w:before="110"/>
              <w:ind w:left="91"/>
              <w:rPr>
                <w:sz w:val="28"/>
              </w:rPr>
            </w:pPr>
            <w:r>
              <w:rPr>
                <w:spacing w:val="-5"/>
                <w:sz w:val="28"/>
              </w:rPr>
              <w:t>25</w:t>
            </w:r>
          </w:p>
        </w:tc>
        <w:tc>
          <w:tcPr>
            <w:tcW w:w="1320" w:type="dxa"/>
          </w:tcPr>
          <w:p w:rsidR="0060516D" w:rsidRDefault="00325010">
            <w:pPr>
              <w:pStyle w:val="TableParagraph"/>
              <w:spacing w:before="110"/>
              <w:ind w:left="91"/>
              <w:rPr>
                <w:sz w:val="28"/>
              </w:rPr>
            </w:pPr>
            <w:r>
              <w:rPr>
                <w:spacing w:val="-4"/>
                <w:sz w:val="28"/>
              </w:rPr>
              <w:t>12.5</w:t>
            </w:r>
          </w:p>
        </w:tc>
        <w:tc>
          <w:tcPr>
            <w:tcW w:w="1320" w:type="dxa"/>
          </w:tcPr>
          <w:p w:rsidR="0060516D" w:rsidRDefault="00325010">
            <w:pPr>
              <w:pStyle w:val="TableParagraph"/>
              <w:spacing w:before="110"/>
              <w:ind w:left="91"/>
              <w:rPr>
                <w:sz w:val="28"/>
              </w:rPr>
            </w:pPr>
            <w:r>
              <w:rPr>
                <w:spacing w:val="-5"/>
                <w:sz w:val="28"/>
              </w:rPr>
              <w:t>6.5</w:t>
            </w:r>
          </w:p>
        </w:tc>
        <w:tc>
          <w:tcPr>
            <w:tcW w:w="1315" w:type="dxa"/>
          </w:tcPr>
          <w:p w:rsidR="0060516D" w:rsidRDefault="00325010">
            <w:pPr>
              <w:pStyle w:val="TableParagraph"/>
              <w:spacing w:before="110"/>
              <w:ind w:left="97"/>
              <w:rPr>
                <w:sz w:val="28"/>
              </w:rPr>
            </w:pPr>
            <w:r>
              <w:rPr>
                <w:spacing w:val="-2"/>
                <w:sz w:val="28"/>
              </w:rPr>
              <w:t>Control</w:t>
            </w:r>
          </w:p>
        </w:tc>
      </w:tr>
    </w:tbl>
    <w:p w:rsidR="0060516D" w:rsidRDefault="0060516D">
      <w:pPr>
        <w:pStyle w:val="TableParagraph"/>
        <w:rPr>
          <w:sz w:val="28"/>
        </w:rPr>
        <w:sectPr w:rsidR="0060516D">
          <w:pgSz w:w="11910" w:h="16840"/>
          <w:pgMar w:top="1360" w:right="1133" w:bottom="1500" w:left="1417" w:header="0" w:footer="1100" w:gutter="0"/>
          <w:cols w:space="720"/>
        </w:sect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86"/>
        <w:gridCol w:w="1050"/>
        <w:gridCol w:w="1325"/>
        <w:gridCol w:w="1320"/>
        <w:gridCol w:w="1320"/>
        <w:gridCol w:w="1320"/>
        <w:gridCol w:w="1315"/>
      </w:tblGrid>
      <w:tr w:rsidR="0060516D">
        <w:trPr>
          <w:trHeight w:val="655"/>
        </w:trPr>
        <w:tc>
          <w:tcPr>
            <w:tcW w:w="1586" w:type="dxa"/>
          </w:tcPr>
          <w:p w:rsidR="0060516D" w:rsidRDefault="00325010">
            <w:pPr>
              <w:pStyle w:val="TableParagraph"/>
              <w:rPr>
                <w:sz w:val="28"/>
              </w:rPr>
            </w:pPr>
            <w:r>
              <w:rPr>
                <w:sz w:val="28"/>
              </w:rPr>
              <w:lastRenderedPageBreak/>
              <w:t>E.</w:t>
            </w:r>
            <w:r>
              <w:rPr>
                <w:spacing w:val="-4"/>
                <w:sz w:val="28"/>
              </w:rPr>
              <w:t>coli</w:t>
            </w:r>
          </w:p>
        </w:tc>
        <w:tc>
          <w:tcPr>
            <w:tcW w:w="1050" w:type="dxa"/>
          </w:tcPr>
          <w:p w:rsidR="0060516D" w:rsidRDefault="00325010">
            <w:pPr>
              <w:pStyle w:val="TableParagraph"/>
              <w:rPr>
                <w:sz w:val="28"/>
              </w:rPr>
            </w:pPr>
            <w:r>
              <w:rPr>
                <w:spacing w:val="-10"/>
                <w:sz w:val="28"/>
              </w:rPr>
              <w:t>2</w:t>
            </w:r>
          </w:p>
        </w:tc>
        <w:tc>
          <w:tcPr>
            <w:tcW w:w="1325" w:type="dxa"/>
          </w:tcPr>
          <w:p w:rsidR="0060516D" w:rsidRDefault="00325010">
            <w:pPr>
              <w:pStyle w:val="TableParagraph"/>
              <w:rPr>
                <w:sz w:val="28"/>
              </w:rPr>
            </w:pPr>
            <w:r>
              <w:rPr>
                <w:spacing w:val="-10"/>
                <w:sz w:val="28"/>
              </w:rPr>
              <w:t>-</w:t>
            </w:r>
          </w:p>
        </w:tc>
        <w:tc>
          <w:tcPr>
            <w:tcW w:w="1320" w:type="dxa"/>
          </w:tcPr>
          <w:p w:rsidR="0060516D" w:rsidRDefault="00325010">
            <w:pPr>
              <w:pStyle w:val="TableParagraph"/>
              <w:ind w:left="91"/>
              <w:rPr>
                <w:sz w:val="28"/>
              </w:rPr>
            </w:pPr>
            <w:r>
              <w:rPr>
                <w:spacing w:val="-10"/>
                <w:sz w:val="28"/>
              </w:rPr>
              <w:t>-</w:t>
            </w:r>
          </w:p>
        </w:tc>
        <w:tc>
          <w:tcPr>
            <w:tcW w:w="1320" w:type="dxa"/>
          </w:tcPr>
          <w:p w:rsidR="0060516D" w:rsidRDefault="00325010">
            <w:pPr>
              <w:pStyle w:val="TableParagraph"/>
              <w:ind w:left="91"/>
              <w:rPr>
                <w:sz w:val="28"/>
              </w:rPr>
            </w:pPr>
            <w:r>
              <w:rPr>
                <w:spacing w:val="-10"/>
                <w:sz w:val="28"/>
              </w:rPr>
              <w:t>-</w:t>
            </w:r>
          </w:p>
        </w:tc>
        <w:tc>
          <w:tcPr>
            <w:tcW w:w="1320" w:type="dxa"/>
          </w:tcPr>
          <w:p w:rsidR="0060516D" w:rsidRDefault="00325010">
            <w:pPr>
              <w:pStyle w:val="TableParagraph"/>
              <w:ind w:left="91"/>
              <w:rPr>
                <w:sz w:val="28"/>
              </w:rPr>
            </w:pPr>
            <w:r>
              <w:rPr>
                <w:spacing w:val="-10"/>
                <w:sz w:val="28"/>
              </w:rPr>
              <w:t>-</w:t>
            </w:r>
          </w:p>
        </w:tc>
        <w:tc>
          <w:tcPr>
            <w:tcW w:w="1315" w:type="dxa"/>
          </w:tcPr>
          <w:p w:rsidR="0060516D" w:rsidRDefault="00325010">
            <w:pPr>
              <w:pStyle w:val="TableParagraph"/>
              <w:ind w:left="97"/>
              <w:rPr>
                <w:sz w:val="28"/>
              </w:rPr>
            </w:pPr>
            <w:r>
              <w:rPr>
                <w:spacing w:val="-5"/>
                <w:sz w:val="28"/>
              </w:rPr>
              <w:t>29</w:t>
            </w:r>
          </w:p>
        </w:tc>
      </w:tr>
      <w:tr w:rsidR="0060516D">
        <w:trPr>
          <w:trHeight w:val="655"/>
        </w:trPr>
        <w:tc>
          <w:tcPr>
            <w:tcW w:w="1586" w:type="dxa"/>
          </w:tcPr>
          <w:p w:rsidR="0060516D" w:rsidRDefault="00325010">
            <w:pPr>
              <w:pStyle w:val="TableParagraph"/>
              <w:rPr>
                <w:sz w:val="28"/>
              </w:rPr>
            </w:pPr>
            <w:r>
              <w:rPr>
                <w:sz w:val="28"/>
              </w:rPr>
              <w:t>S.</w:t>
            </w:r>
            <w:r>
              <w:rPr>
                <w:spacing w:val="-2"/>
                <w:sz w:val="28"/>
              </w:rPr>
              <w:t>Typhi</w:t>
            </w:r>
          </w:p>
        </w:tc>
        <w:tc>
          <w:tcPr>
            <w:tcW w:w="1050" w:type="dxa"/>
          </w:tcPr>
          <w:p w:rsidR="0060516D" w:rsidRDefault="00325010">
            <w:pPr>
              <w:pStyle w:val="TableParagraph"/>
              <w:rPr>
                <w:sz w:val="28"/>
              </w:rPr>
            </w:pPr>
            <w:r>
              <w:rPr>
                <w:spacing w:val="-10"/>
                <w:sz w:val="28"/>
              </w:rPr>
              <w:t>3</w:t>
            </w:r>
          </w:p>
        </w:tc>
        <w:tc>
          <w:tcPr>
            <w:tcW w:w="1325" w:type="dxa"/>
          </w:tcPr>
          <w:p w:rsidR="0060516D" w:rsidRDefault="00325010">
            <w:pPr>
              <w:pStyle w:val="TableParagraph"/>
              <w:rPr>
                <w:sz w:val="28"/>
              </w:rPr>
            </w:pPr>
            <w:r>
              <w:rPr>
                <w:spacing w:val="-10"/>
                <w:sz w:val="28"/>
              </w:rPr>
              <w:t>-</w:t>
            </w:r>
          </w:p>
        </w:tc>
        <w:tc>
          <w:tcPr>
            <w:tcW w:w="1320" w:type="dxa"/>
          </w:tcPr>
          <w:p w:rsidR="0060516D" w:rsidRDefault="00325010">
            <w:pPr>
              <w:pStyle w:val="TableParagraph"/>
              <w:ind w:left="91"/>
              <w:rPr>
                <w:sz w:val="28"/>
              </w:rPr>
            </w:pPr>
            <w:r>
              <w:rPr>
                <w:spacing w:val="-10"/>
                <w:sz w:val="28"/>
              </w:rPr>
              <w:t>-</w:t>
            </w:r>
          </w:p>
        </w:tc>
        <w:tc>
          <w:tcPr>
            <w:tcW w:w="1320" w:type="dxa"/>
          </w:tcPr>
          <w:p w:rsidR="0060516D" w:rsidRDefault="00325010">
            <w:pPr>
              <w:pStyle w:val="TableParagraph"/>
              <w:ind w:left="91"/>
              <w:rPr>
                <w:sz w:val="28"/>
              </w:rPr>
            </w:pPr>
            <w:r>
              <w:rPr>
                <w:spacing w:val="-10"/>
                <w:sz w:val="28"/>
              </w:rPr>
              <w:t>-</w:t>
            </w:r>
          </w:p>
        </w:tc>
        <w:tc>
          <w:tcPr>
            <w:tcW w:w="1320" w:type="dxa"/>
          </w:tcPr>
          <w:p w:rsidR="0060516D" w:rsidRDefault="00325010">
            <w:pPr>
              <w:pStyle w:val="TableParagraph"/>
              <w:ind w:left="91"/>
              <w:rPr>
                <w:sz w:val="28"/>
              </w:rPr>
            </w:pPr>
            <w:r>
              <w:rPr>
                <w:spacing w:val="-10"/>
                <w:sz w:val="28"/>
              </w:rPr>
              <w:t>-</w:t>
            </w:r>
          </w:p>
        </w:tc>
        <w:tc>
          <w:tcPr>
            <w:tcW w:w="1315" w:type="dxa"/>
          </w:tcPr>
          <w:p w:rsidR="0060516D" w:rsidRDefault="00325010">
            <w:pPr>
              <w:pStyle w:val="TableParagraph"/>
              <w:ind w:left="97"/>
              <w:rPr>
                <w:sz w:val="28"/>
              </w:rPr>
            </w:pPr>
            <w:r>
              <w:rPr>
                <w:spacing w:val="-5"/>
                <w:sz w:val="28"/>
              </w:rPr>
              <w:t>31</w:t>
            </w:r>
          </w:p>
        </w:tc>
      </w:tr>
      <w:tr w:rsidR="0060516D">
        <w:trPr>
          <w:trHeight w:val="650"/>
        </w:trPr>
        <w:tc>
          <w:tcPr>
            <w:tcW w:w="1586" w:type="dxa"/>
          </w:tcPr>
          <w:p w:rsidR="0060516D" w:rsidRDefault="00325010">
            <w:pPr>
              <w:pStyle w:val="TableParagraph"/>
              <w:spacing w:before="93"/>
              <w:rPr>
                <w:sz w:val="28"/>
              </w:rPr>
            </w:pPr>
            <w:r>
              <w:rPr>
                <w:sz w:val="28"/>
              </w:rPr>
              <w:t>B.</w:t>
            </w:r>
            <w:r>
              <w:rPr>
                <w:spacing w:val="-2"/>
                <w:sz w:val="28"/>
              </w:rPr>
              <w:t xml:space="preserve"> subtilis</w:t>
            </w:r>
          </w:p>
        </w:tc>
        <w:tc>
          <w:tcPr>
            <w:tcW w:w="1050" w:type="dxa"/>
          </w:tcPr>
          <w:p w:rsidR="0060516D" w:rsidRDefault="00325010">
            <w:pPr>
              <w:pStyle w:val="TableParagraph"/>
              <w:spacing w:before="93"/>
              <w:rPr>
                <w:sz w:val="28"/>
              </w:rPr>
            </w:pPr>
            <w:r>
              <w:rPr>
                <w:spacing w:val="-10"/>
                <w:sz w:val="28"/>
              </w:rPr>
              <w:t>4</w:t>
            </w:r>
          </w:p>
        </w:tc>
        <w:tc>
          <w:tcPr>
            <w:tcW w:w="1325" w:type="dxa"/>
          </w:tcPr>
          <w:p w:rsidR="0060516D" w:rsidRDefault="00325010">
            <w:pPr>
              <w:pStyle w:val="TableParagraph"/>
              <w:spacing w:before="93"/>
              <w:rPr>
                <w:sz w:val="28"/>
              </w:rPr>
            </w:pPr>
            <w:r>
              <w:rPr>
                <w:spacing w:val="-10"/>
                <w:sz w:val="28"/>
              </w:rPr>
              <w:t>2</w:t>
            </w:r>
          </w:p>
        </w:tc>
        <w:tc>
          <w:tcPr>
            <w:tcW w:w="1320" w:type="dxa"/>
          </w:tcPr>
          <w:p w:rsidR="0060516D" w:rsidRDefault="00325010">
            <w:pPr>
              <w:pStyle w:val="TableParagraph"/>
              <w:spacing w:before="93"/>
              <w:ind w:left="91"/>
              <w:rPr>
                <w:sz w:val="28"/>
              </w:rPr>
            </w:pPr>
            <w:r>
              <w:rPr>
                <w:spacing w:val="-10"/>
                <w:sz w:val="28"/>
              </w:rPr>
              <w:t>-</w:t>
            </w:r>
          </w:p>
        </w:tc>
        <w:tc>
          <w:tcPr>
            <w:tcW w:w="1320" w:type="dxa"/>
          </w:tcPr>
          <w:p w:rsidR="0060516D" w:rsidRDefault="00325010">
            <w:pPr>
              <w:pStyle w:val="TableParagraph"/>
              <w:spacing w:before="93"/>
              <w:ind w:left="91"/>
              <w:rPr>
                <w:sz w:val="28"/>
              </w:rPr>
            </w:pPr>
            <w:r>
              <w:rPr>
                <w:spacing w:val="-10"/>
                <w:sz w:val="28"/>
              </w:rPr>
              <w:t>-</w:t>
            </w:r>
          </w:p>
        </w:tc>
        <w:tc>
          <w:tcPr>
            <w:tcW w:w="1320" w:type="dxa"/>
          </w:tcPr>
          <w:p w:rsidR="0060516D" w:rsidRDefault="00325010">
            <w:pPr>
              <w:pStyle w:val="TableParagraph"/>
              <w:spacing w:before="93"/>
              <w:ind w:left="91"/>
              <w:rPr>
                <w:sz w:val="28"/>
              </w:rPr>
            </w:pPr>
            <w:r>
              <w:rPr>
                <w:spacing w:val="-10"/>
                <w:sz w:val="28"/>
              </w:rPr>
              <w:t>-</w:t>
            </w:r>
          </w:p>
        </w:tc>
        <w:tc>
          <w:tcPr>
            <w:tcW w:w="1315" w:type="dxa"/>
          </w:tcPr>
          <w:p w:rsidR="0060516D" w:rsidRDefault="00325010">
            <w:pPr>
              <w:pStyle w:val="TableParagraph"/>
              <w:spacing w:before="93"/>
              <w:ind w:left="97"/>
              <w:rPr>
                <w:sz w:val="28"/>
              </w:rPr>
            </w:pPr>
            <w:r>
              <w:rPr>
                <w:spacing w:val="-5"/>
                <w:sz w:val="28"/>
              </w:rPr>
              <w:t>32</w:t>
            </w:r>
          </w:p>
        </w:tc>
      </w:tr>
      <w:tr w:rsidR="0060516D">
        <w:trPr>
          <w:trHeight w:val="655"/>
        </w:trPr>
        <w:tc>
          <w:tcPr>
            <w:tcW w:w="1586" w:type="dxa"/>
          </w:tcPr>
          <w:p w:rsidR="0060516D" w:rsidRDefault="00325010">
            <w:pPr>
              <w:pStyle w:val="TableParagraph"/>
              <w:rPr>
                <w:sz w:val="28"/>
              </w:rPr>
            </w:pPr>
            <w:r>
              <w:rPr>
                <w:sz w:val="28"/>
              </w:rPr>
              <w:t xml:space="preserve">S. </w:t>
            </w:r>
            <w:r>
              <w:rPr>
                <w:spacing w:val="-2"/>
                <w:sz w:val="28"/>
              </w:rPr>
              <w:t>aureus</w:t>
            </w:r>
          </w:p>
        </w:tc>
        <w:tc>
          <w:tcPr>
            <w:tcW w:w="1050" w:type="dxa"/>
          </w:tcPr>
          <w:p w:rsidR="0060516D" w:rsidRDefault="00325010">
            <w:pPr>
              <w:pStyle w:val="TableParagraph"/>
              <w:rPr>
                <w:sz w:val="28"/>
              </w:rPr>
            </w:pPr>
            <w:r>
              <w:rPr>
                <w:spacing w:val="-10"/>
                <w:sz w:val="28"/>
              </w:rPr>
              <w:t>3</w:t>
            </w:r>
          </w:p>
        </w:tc>
        <w:tc>
          <w:tcPr>
            <w:tcW w:w="1325" w:type="dxa"/>
          </w:tcPr>
          <w:p w:rsidR="0060516D" w:rsidRDefault="00325010">
            <w:pPr>
              <w:pStyle w:val="TableParagraph"/>
              <w:rPr>
                <w:sz w:val="28"/>
              </w:rPr>
            </w:pPr>
            <w:r>
              <w:rPr>
                <w:spacing w:val="-10"/>
                <w:sz w:val="28"/>
              </w:rPr>
              <w:t>-</w:t>
            </w:r>
          </w:p>
        </w:tc>
        <w:tc>
          <w:tcPr>
            <w:tcW w:w="1320" w:type="dxa"/>
          </w:tcPr>
          <w:p w:rsidR="0060516D" w:rsidRDefault="00325010">
            <w:pPr>
              <w:pStyle w:val="TableParagraph"/>
              <w:ind w:left="91"/>
              <w:rPr>
                <w:sz w:val="28"/>
              </w:rPr>
            </w:pPr>
            <w:r>
              <w:rPr>
                <w:spacing w:val="-10"/>
                <w:sz w:val="28"/>
              </w:rPr>
              <w:t>-</w:t>
            </w:r>
          </w:p>
        </w:tc>
        <w:tc>
          <w:tcPr>
            <w:tcW w:w="1320" w:type="dxa"/>
          </w:tcPr>
          <w:p w:rsidR="0060516D" w:rsidRDefault="00325010">
            <w:pPr>
              <w:pStyle w:val="TableParagraph"/>
              <w:ind w:left="91"/>
              <w:rPr>
                <w:sz w:val="28"/>
              </w:rPr>
            </w:pPr>
            <w:r>
              <w:rPr>
                <w:spacing w:val="-10"/>
                <w:sz w:val="28"/>
              </w:rPr>
              <w:t>-</w:t>
            </w:r>
          </w:p>
        </w:tc>
        <w:tc>
          <w:tcPr>
            <w:tcW w:w="1320" w:type="dxa"/>
          </w:tcPr>
          <w:p w:rsidR="0060516D" w:rsidRDefault="00325010">
            <w:pPr>
              <w:pStyle w:val="TableParagraph"/>
              <w:ind w:left="91"/>
              <w:rPr>
                <w:sz w:val="28"/>
              </w:rPr>
            </w:pPr>
            <w:r>
              <w:rPr>
                <w:spacing w:val="-10"/>
                <w:sz w:val="28"/>
              </w:rPr>
              <w:t>-</w:t>
            </w:r>
          </w:p>
        </w:tc>
        <w:tc>
          <w:tcPr>
            <w:tcW w:w="1315" w:type="dxa"/>
          </w:tcPr>
          <w:p w:rsidR="0060516D" w:rsidRDefault="00325010">
            <w:pPr>
              <w:pStyle w:val="TableParagraph"/>
              <w:ind w:left="97"/>
              <w:rPr>
                <w:sz w:val="28"/>
              </w:rPr>
            </w:pPr>
            <w:r>
              <w:rPr>
                <w:spacing w:val="-5"/>
                <w:sz w:val="28"/>
              </w:rPr>
              <w:t>28</w:t>
            </w:r>
          </w:p>
        </w:tc>
      </w:tr>
    </w:tbl>
    <w:p w:rsidR="0060516D" w:rsidRDefault="00325010">
      <w:pPr>
        <w:pStyle w:val="BodyText"/>
        <w:spacing w:before="10"/>
        <w:ind w:left="8"/>
        <w:jc w:val="both"/>
      </w:pPr>
      <w:r>
        <w:t xml:space="preserve">Key:- = no </w:t>
      </w:r>
      <w:r>
        <w:rPr>
          <w:spacing w:val="-2"/>
        </w:rPr>
        <w:t>activity</w:t>
      </w:r>
    </w:p>
    <w:p w:rsidR="0060516D" w:rsidRDefault="0060516D">
      <w:pPr>
        <w:pStyle w:val="BodyText"/>
        <w:spacing w:before="54"/>
      </w:pPr>
    </w:p>
    <w:p w:rsidR="0060516D" w:rsidRDefault="00325010">
      <w:pPr>
        <w:spacing w:before="1" w:line="261" w:lineRule="auto"/>
        <w:ind w:left="13" w:right="309" w:hanging="10"/>
        <w:jc w:val="both"/>
        <w:rPr>
          <w:b/>
          <w:sz w:val="26"/>
        </w:rPr>
      </w:pPr>
      <w:r>
        <w:rPr>
          <w:b/>
          <w:sz w:val="26"/>
        </w:rPr>
        <w:t>Table 3: Antibacterial activities of aqueous extract of Anacardium occidentale (cashew) stem bark</w:t>
      </w: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96"/>
        <w:gridCol w:w="1140"/>
        <w:gridCol w:w="1325"/>
        <w:gridCol w:w="1320"/>
        <w:gridCol w:w="1320"/>
        <w:gridCol w:w="1320"/>
        <w:gridCol w:w="1315"/>
      </w:tblGrid>
      <w:tr w:rsidR="0060516D">
        <w:trPr>
          <w:trHeight w:val="895"/>
        </w:trPr>
        <w:tc>
          <w:tcPr>
            <w:tcW w:w="9236" w:type="dxa"/>
            <w:gridSpan w:val="7"/>
            <w:shd w:val="clear" w:color="auto" w:fill="F0F3F4"/>
          </w:tcPr>
          <w:p w:rsidR="0060516D" w:rsidRDefault="0060516D">
            <w:pPr>
              <w:pStyle w:val="TableParagraph"/>
              <w:spacing w:before="19"/>
              <w:ind w:left="0"/>
              <w:rPr>
                <w:b/>
                <w:sz w:val="32"/>
              </w:rPr>
            </w:pPr>
          </w:p>
          <w:p w:rsidR="0060516D" w:rsidRDefault="00325010">
            <w:pPr>
              <w:pStyle w:val="TableParagraph"/>
              <w:spacing w:before="0"/>
              <w:rPr>
                <w:sz w:val="32"/>
              </w:rPr>
            </w:pPr>
            <w:r>
              <w:rPr>
                <w:sz w:val="32"/>
              </w:rPr>
              <w:t>Concentrations(mg/ml)/Zoneofinhibition</w:t>
            </w:r>
            <w:r>
              <w:rPr>
                <w:spacing w:val="-4"/>
                <w:sz w:val="32"/>
              </w:rPr>
              <w:t>(mm)</w:t>
            </w:r>
          </w:p>
        </w:tc>
      </w:tr>
      <w:tr w:rsidR="0060516D">
        <w:trPr>
          <w:trHeight w:val="620"/>
        </w:trPr>
        <w:tc>
          <w:tcPr>
            <w:tcW w:w="1496" w:type="dxa"/>
          </w:tcPr>
          <w:p w:rsidR="0060516D" w:rsidRDefault="00325010">
            <w:pPr>
              <w:pStyle w:val="TableParagraph"/>
              <w:spacing w:before="93"/>
              <w:rPr>
                <w:sz w:val="26"/>
              </w:rPr>
            </w:pPr>
            <w:r>
              <w:rPr>
                <w:spacing w:val="-2"/>
                <w:sz w:val="26"/>
              </w:rPr>
              <w:t>Organisms</w:t>
            </w:r>
          </w:p>
        </w:tc>
        <w:tc>
          <w:tcPr>
            <w:tcW w:w="1140" w:type="dxa"/>
          </w:tcPr>
          <w:p w:rsidR="0060516D" w:rsidRDefault="0060516D">
            <w:pPr>
              <w:pStyle w:val="TableParagraph"/>
              <w:spacing w:before="0"/>
              <w:ind w:left="0"/>
              <w:rPr>
                <w:sz w:val="28"/>
              </w:rPr>
            </w:pPr>
          </w:p>
        </w:tc>
        <w:tc>
          <w:tcPr>
            <w:tcW w:w="1325" w:type="dxa"/>
          </w:tcPr>
          <w:p w:rsidR="0060516D" w:rsidRDefault="0060516D">
            <w:pPr>
              <w:pStyle w:val="TableParagraph"/>
              <w:spacing w:before="0"/>
              <w:ind w:left="0"/>
              <w:rPr>
                <w:sz w:val="28"/>
              </w:rPr>
            </w:pPr>
          </w:p>
        </w:tc>
        <w:tc>
          <w:tcPr>
            <w:tcW w:w="1320" w:type="dxa"/>
          </w:tcPr>
          <w:p w:rsidR="0060516D" w:rsidRDefault="0060516D">
            <w:pPr>
              <w:pStyle w:val="TableParagraph"/>
              <w:spacing w:before="0"/>
              <w:ind w:left="0"/>
              <w:rPr>
                <w:sz w:val="28"/>
              </w:rPr>
            </w:pPr>
          </w:p>
        </w:tc>
        <w:tc>
          <w:tcPr>
            <w:tcW w:w="1320" w:type="dxa"/>
          </w:tcPr>
          <w:p w:rsidR="0060516D" w:rsidRDefault="0060516D">
            <w:pPr>
              <w:pStyle w:val="TableParagraph"/>
              <w:spacing w:before="0"/>
              <w:ind w:left="0"/>
              <w:rPr>
                <w:sz w:val="28"/>
              </w:rPr>
            </w:pPr>
          </w:p>
        </w:tc>
        <w:tc>
          <w:tcPr>
            <w:tcW w:w="1320" w:type="dxa"/>
          </w:tcPr>
          <w:p w:rsidR="0060516D" w:rsidRDefault="0060516D">
            <w:pPr>
              <w:pStyle w:val="TableParagraph"/>
              <w:spacing w:before="0"/>
              <w:ind w:left="0"/>
              <w:rPr>
                <w:sz w:val="28"/>
              </w:rPr>
            </w:pPr>
          </w:p>
        </w:tc>
        <w:tc>
          <w:tcPr>
            <w:tcW w:w="1315" w:type="dxa"/>
          </w:tcPr>
          <w:p w:rsidR="0060516D" w:rsidRDefault="0060516D">
            <w:pPr>
              <w:pStyle w:val="TableParagraph"/>
              <w:spacing w:before="0"/>
              <w:ind w:left="0"/>
              <w:rPr>
                <w:sz w:val="28"/>
              </w:rPr>
            </w:pPr>
          </w:p>
        </w:tc>
      </w:tr>
      <w:tr w:rsidR="0060516D">
        <w:trPr>
          <w:trHeight w:val="850"/>
        </w:trPr>
        <w:tc>
          <w:tcPr>
            <w:tcW w:w="1496" w:type="dxa"/>
          </w:tcPr>
          <w:p w:rsidR="0060516D" w:rsidRDefault="00325010">
            <w:pPr>
              <w:pStyle w:val="TableParagraph"/>
              <w:spacing w:before="0" w:line="316" w:lineRule="exact"/>
              <w:rPr>
                <w:sz w:val="28"/>
              </w:rPr>
            </w:pPr>
            <w:r>
              <w:rPr>
                <w:sz w:val="28"/>
              </w:rPr>
              <w:t>E.</w:t>
            </w:r>
            <w:r>
              <w:rPr>
                <w:spacing w:val="-4"/>
                <w:sz w:val="28"/>
              </w:rPr>
              <w:t>coli</w:t>
            </w:r>
          </w:p>
        </w:tc>
        <w:tc>
          <w:tcPr>
            <w:tcW w:w="1140" w:type="dxa"/>
          </w:tcPr>
          <w:p w:rsidR="0060516D" w:rsidRDefault="00325010">
            <w:pPr>
              <w:pStyle w:val="TableParagraph"/>
              <w:spacing w:before="0" w:line="297" w:lineRule="exact"/>
              <w:rPr>
                <w:sz w:val="26"/>
              </w:rPr>
            </w:pPr>
            <w:r>
              <w:rPr>
                <w:spacing w:val="-10"/>
                <w:sz w:val="26"/>
              </w:rPr>
              <w:t>2</w:t>
            </w:r>
          </w:p>
        </w:tc>
        <w:tc>
          <w:tcPr>
            <w:tcW w:w="1325" w:type="dxa"/>
          </w:tcPr>
          <w:p w:rsidR="0060516D" w:rsidRDefault="00325010">
            <w:pPr>
              <w:pStyle w:val="TableParagraph"/>
              <w:spacing w:before="0" w:line="297" w:lineRule="exact"/>
              <w:rPr>
                <w:b/>
                <w:sz w:val="26"/>
              </w:rPr>
            </w:pPr>
            <w:r>
              <w:rPr>
                <w:b/>
                <w:spacing w:val="-10"/>
                <w:sz w:val="26"/>
              </w:rPr>
              <w:t>-</w:t>
            </w:r>
          </w:p>
        </w:tc>
        <w:tc>
          <w:tcPr>
            <w:tcW w:w="1320" w:type="dxa"/>
          </w:tcPr>
          <w:p w:rsidR="0060516D" w:rsidRDefault="00325010">
            <w:pPr>
              <w:pStyle w:val="TableParagraph"/>
              <w:spacing w:before="0" w:line="297" w:lineRule="exact"/>
              <w:ind w:left="91"/>
              <w:rPr>
                <w:b/>
                <w:sz w:val="26"/>
              </w:rPr>
            </w:pPr>
            <w:r>
              <w:rPr>
                <w:b/>
                <w:spacing w:val="-10"/>
                <w:sz w:val="26"/>
              </w:rPr>
              <w:t>-</w:t>
            </w:r>
          </w:p>
        </w:tc>
        <w:tc>
          <w:tcPr>
            <w:tcW w:w="1320" w:type="dxa"/>
          </w:tcPr>
          <w:p w:rsidR="0060516D" w:rsidRDefault="00325010">
            <w:pPr>
              <w:pStyle w:val="TableParagraph"/>
              <w:spacing w:before="0" w:line="297" w:lineRule="exact"/>
              <w:ind w:left="91"/>
              <w:rPr>
                <w:b/>
                <w:sz w:val="26"/>
              </w:rPr>
            </w:pPr>
            <w:r>
              <w:rPr>
                <w:b/>
                <w:spacing w:val="-10"/>
                <w:sz w:val="26"/>
              </w:rPr>
              <w:t>-</w:t>
            </w:r>
          </w:p>
        </w:tc>
        <w:tc>
          <w:tcPr>
            <w:tcW w:w="1320" w:type="dxa"/>
          </w:tcPr>
          <w:p w:rsidR="0060516D" w:rsidRDefault="00325010">
            <w:pPr>
              <w:pStyle w:val="TableParagraph"/>
              <w:spacing w:before="0" w:line="297" w:lineRule="exact"/>
              <w:ind w:left="91"/>
              <w:rPr>
                <w:sz w:val="26"/>
              </w:rPr>
            </w:pPr>
            <w:r>
              <w:rPr>
                <w:spacing w:val="-10"/>
                <w:sz w:val="26"/>
              </w:rPr>
              <w:t>-</w:t>
            </w:r>
          </w:p>
        </w:tc>
        <w:tc>
          <w:tcPr>
            <w:tcW w:w="1315" w:type="dxa"/>
          </w:tcPr>
          <w:p w:rsidR="0060516D" w:rsidRDefault="00325010">
            <w:pPr>
              <w:pStyle w:val="TableParagraph"/>
              <w:spacing w:before="0" w:line="297" w:lineRule="exact"/>
              <w:ind w:left="97"/>
              <w:rPr>
                <w:sz w:val="26"/>
              </w:rPr>
            </w:pPr>
            <w:r>
              <w:rPr>
                <w:spacing w:val="-5"/>
                <w:sz w:val="26"/>
              </w:rPr>
              <w:t>29</w:t>
            </w:r>
          </w:p>
        </w:tc>
      </w:tr>
      <w:tr w:rsidR="0060516D">
        <w:trPr>
          <w:trHeight w:val="645"/>
        </w:trPr>
        <w:tc>
          <w:tcPr>
            <w:tcW w:w="1496" w:type="dxa"/>
          </w:tcPr>
          <w:p w:rsidR="0060516D" w:rsidRDefault="00325010">
            <w:pPr>
              <w:pStyle w:val="TableParagraph"/>
              <w:spacing w:before="89"/>
              <w:rPr>
                <w:sz w:val="28"/>
              </w:rPr>
            </w:pPr>
            <w:r>
              <w:rPr>
                <w:sz w:val="28"/>
              </w:rPr>
              <w:t>S.</w:t>
            </w:r>
            <w:r>
              <w:rPr>
                <w:spacing w:val="-2"/>
                <w:sz w:val="28"/>
              </w:rPr>
              <w:t>Typhi</w:t>
            </w:r>
          </w:p>
        </w:tc>
        <w:tc>
          <w:tcPr>
            <w:tcW w:w="1140" w:type="dxa"/>
          </w:tcPr>
          <w:p w:rsidR="0060516D" w:rsidRDefault="00325010">
            <w:pPr>
              <w:pStyle w:val="TableParagraph"/>
              <w:spacing w:before="103"/>
              <w:rPr>
                <w:sz w:val="26"/>
              </w:rPr>
            </w:pPr>
            <w:r>
              <w:rPr>
                <w:spacing w:val="-10"/>
                <w:sz w:val="26"/>
              </w:rPr>
              <w:t>3</w:t>
            </w:r>
          </w:p>
        </w:tc>
        <w:tc>
          <w:tcPr>
            <w:tcW w:w="1325" w:type="dxa"/>
          </w:tcPr>
          <w:p w:rsidR="0060516D" w:rsidRDefault="00325010">
            <w:pPr>
              <w:pStyle w:val="TableParagraph"/>
              <w:spacing w:before="103"/>
              <w:rPr>
                <w:b/>
                <w:sz w:val="26"/>
              </w:rPr>
            </w:pPr>
            <w:r>
              <w:rPr>
                <w:b/>
                <w:spacing w:val="-10"/>
                <w:sz w:val="26"/>
              </w:rPr>
              <w:t>-</w:t>
            </w:r>
          </w:p>
        </w:tc>
        <w:tc>
          <w:tcPr>
            <w:tcW w:w="1320" w:type="dxa"/>
          </w:tcPr>
          <w:p w:rsidR="0060516D" w:rsidRDefault="00325010">
            <w:pPr>
              <w:pStyle w:val="TableParagraph"/>
              <w:spacing w:before="103"/>
              <w:ind w:left="91"/>
              <w:rPr>
                <w:b/>
                <w:sz w:val="26"/>
              </w:rPr>
            </w:pPr>
            <w:r>
              <w:rPr>
                <w:b/>
                <w:spacing w:val="-10"/>
                <w:sz w:val="26"/>
              </w:rPr>
              <w:t>-</w:t>
            </w:r>
          </w:p>
        </w:tc>
        <w:tc>
          <w:tcPr>
            <w:tcW w:w="1320" w:type="dxa"/>
          </w:tcPr>
          <w:p w:rsidR="0060516D" w:rsidRDefault="00325010">
            <w:pPr>
              <w:pStyle w:val="TableParagraph"/>
              <w:spacing w:before="103"/>
              <w:ind w:left="91"/>
              <w:rPr>
                <w:b/>
                <w:sz w:val="26"/>
              </w:rPr>
            </w:pPr>
            <w:r>
              <w:rPr>
                <w:b/>
                <w:spacing w:val="-10"/>
                <w:sz w:val="26"/>
              </w:rPr>
              <w:t>-</w:t>
            </w:r>
          </w:p>
        </w:tc>
        <w:tc>
          <w:tcPr>
            <w:tcW w:w="1320" w:type="dxa"/>
          </w:tcPr>
          <w:p w:rsidR="0060516D" w:rsidRDefault="00325010">
            <w:pPr>
              <w:pStyle w:val="TableParagraph"/>
              <w:spacing w:before="103"/>
              <w:ind w:left="91"/>
              <w:rPr>
                <w:b/>
                <w:sz w:val="26"/>
              </w:rPr>
            </w:pPr>
            <w:r>
              <w:rPr>
                <w:b/>
                <w:spacing w:val="-10"/>
                <w:sz w:val="26"/>
              </w:rPr>
              <w:t>-</w:t>
            </w:r>
          </w:p>
        </w:tc>
        <w:tc>
          <w:tcPr>
            <w:tcW w:w="1315" w:type="dxa"/>
          </w:tcPr>
          <w:p w:rsidR="0060516D" w:rsidRDefault="00325010">
            <w:pPr>
              <w:pStyle w:val="TableParagraph"/>
              <w:spacing w:before="103"/>
              <w:ind w:left="97"/>
              <w:rPr>
                <w:sz w:val="26"/>
              </w:rPr>
            </w:pPr>
            <w:r>
              <w:rPr>
                <w:spacing w:val="-5"/>
                <w:sz w:val="26"/>
              </w:rPr>
              <w:t>31</w:t>
            </w:r>
          </w:p>
        </w:tc>
      </w:tr>
      <w:tr w:rsidR="0060516D">
        <w:trPr>
          <w:trHeight w:val="895"/>
        </w:trPr>
        <w:tc>
          <w:tcPr>
            <w:tcW w:w="9236" w:type="dxa"/>
            <w:gridSpan w:val="7"/>
            <w:shd w:val="clear" w:color="auto" w:fill="F0F3F4"/>
          </w:tcPr>
          <w:p w:rsidR="0060516D" w:rsidRDefault="0060516D">
            <w:pPr>
              <w:pStyle w:val="TableParagraph"/>
              <w:spacing w:before="19"/>
              <w:ind w:left="0"/>
              <w:rPr>
                <w:b/>
                <w:sz w:val="32"/>
              </w:rPr>
            </w:pPr>
          </w:p>
          <w:p w:rsidR="0060516D" w:rsidRDefault="00325010">
            <w:pPr>
              <w:pStyle w:val="TableParagraph"/>
              <w:spacing w:before="0"/>
              <w:rPr>
                <w:sz w:val="32"/>
              </w:rPr>
            </w:pPr>
            <w:r>
              <w:rPr>
                <w:sz w:val="32"/>
              </w:rPr>
              <w:t>Concentrations(mg/ml)/Zoneofinhibition</w:t>
            </w:r>
            <w:r>
              <w:rPr>
                <w:spacing w:val="-4"/>
                <w:sz w:val="32"/>
              </w:rPr>
              <w:t>(mm)</w:t>
            </w:r>
          </w:p>
        </w:tc>
      </w:tr>
      <w:tr w:rsidR="0060516D">
        <w:trPr>
          <w:trHeight w:val="690"/>
        </w:trPr>
        <w:tc>
          <w:tcPr>
            <w:tcW w:w="1496" w:type="dxa"/>
          </w:tcPr>
          <w:p w:rsidR="0060516D" w:rsidRDefault="00325010">
            <w:pPr>
              <w:pStyle w:val="TableParagraph"/>
              <w:spacing w:before="114"/>
              <w:rPr>
                <w:sz w:val="28"/>
              </w:rPr>
            </w:pPr>
            <w:r>
              <w:rPr>
                <w:sz w:val="28"/>
              </w:rPr>
              <w:t>B.</w:t>
            </w:r>
            <w:r>
              <w:rPr>
                <w:spacing w:val="-2"/>
                <w:sz w:val="28"/>
              </w:rPr>
              <w:t xml:space="preserve"> subtilis</w:t>
            </w:r>
          </w:p>
        </w:tc>
        <w:tc>
          <w:tcPr>
            <w:tcW w:w="1140" w:type="dxa"/>
          </w:tcPr>
          <w:p w:rsidR="0060516D" w:rsidRDefault="00325010">
            <w:pPr>
              <w:pStyle w:val="TableParagraph"/>
              <w:spacing w:before="128"/>
              <w:rPr>
                <w:sz w:val="26"/>
              </w:rPr>
            </w:pPr>
            <w:r>
              <w:rPr>
                <w:spacing w:val="-10"/>
                <w:sz w:val="26"/>
              </w:rPr>
              <w:t>3</w:t>
            </w:r>
          </w:p>
        </w:tc>
        <w:tc>
          <w:tcPr>
            <w:tcW w:w="1325" w:type="dxa"/>
          </w:tcPr>
          <w:p w:rsidR="0060516D" w:rsidRDefault="00325010">
            <w:pPr>
              <w:pStyle w:val="TableParagraph"/>
              <w:spacing w:before="128"/>
              <w:rPr>
                <w:sz w:val="26"/>
              </w:rPr>
            </w:pPr>
            <w:r>
              <w:rPr>
                <w:spacing w:val="-10"/>
                <w:sz w:val="26"/>
              </w:rPr>
              <w:t>2</w:t>
            </w:r>
          </w:p>
        </w:tc>
        <w:tc>
          <w:tcPr>
            <w:tcW w:w="1320" w:type="dxa"/>
          </w:tcPr>
          <w:p w:rsidR="0060516D" w:rsidRDefault="00325010">
            <w:pPr>
              <w:pStyle w:val="TableParagraph"/>
              <w:spacing w:before="128"/>
              <w:ind w:left="91"/>
              <w:rPr>
                <w:b/>
                <w:sz w:val="26"/>
              </w:rPr>
            </w:pPr>
            <w:r>
              <w:rPr>
                <w:b/>
                <w:spacing w:val="-10"/>
                <w:sz w:val="26"/>
              </w:rPr>
              <w:t>-</w:t>
            </w:r>
          </w:p>
        </w:tc>
        <w:tc>
          <w:tcPr>
            <w:tcW w:w="1320" w:type="dxa"/>
          </w:tcPr>
          <w:p w:rsidR="0060516D" w:rsidRDefault="00325010">
            <w:pPr>
              <w:pStyle w:val="TableParagraph"/>
              <w:spacing w:before="128"/>
              <w:ind w:left="91"/>
              <w:rPr>
                <w:b/>
                <w:sz w:val="26"/>
              </w:rPr>
            </w:pPr>
            <w:r>
              <w:rPr>
                <w:b/>
                <w:spacing w:val="-10"/>
                <w:sz w:val="26"/>
              </w:rPr>
              <w:t>-</w:t>
            </w:r>
          </w:p>
        </w:tc>
        <w:tc>
          <w:tcPr>
            <w:tcW w:w="1320" w:type="dxa"/>
          </w:tcPr>
          <w:p w:rsidR="0060516D" w:rsidRDefault="00325010">
            <w:pPr>
              <w:pStyle w:val="TableParagraph"/>
              <w:spacing w:before="128"/>
              <w:ind w:left="91"/>
              <w:rPr>
                <w:b/>
                <w:sz w:val="26"/>
              </w:rPr>
            </w:pPr>
            <w:r>
              <w:rPr>
                <w:b/>
                <w:spacing w:val="-10"/>
                <w:sz w:val="26"/>
              </w:rPr>
              <w:t>-</w:t>
            </w:r>
          </w:p>
        </w:tc>
        <w:tc>
          <w:tcPr>
            <w:tcW w:w="1315" w:type="dxa"/>
          </w:tcPr>
          <w:p w:rsidR="0060516D" w:rsidRDefault="00325010">
            <w:pPr>
              <w:pStyle w:val="TableParagraph"/>
              <w:spacing w:before="128"/>
              <w:ind w:left="97"/>
              <w:rPr>
                <w:sz w:val="26"/>
              </w:rPr>
            </w:pPr>
            <w:r>
              <w:rPr>
                <w:spacing w:val="-5"/>
                <w:sz w:val="26"/>
              </w:rPr>
              <w:t>32</w:t>
            </w:r>
          </w:p>
        </w:tc>
      </w:tr>
      <w:tr w:rsidR="0060516D">
        <w:trPr>
          <w:trHeight w:val="650"/>
        </w:trPr>
        <w:tc>
          <w:tcPr>
            <w:tcW w:w="1496" w:type="dxa"/>
          </w:tcPr>
          <w:p w:rsidR="0060516D" w:rsidRDefault="00325010">
            <w:pPr>
              <w:pStyle w:val="TableParagraph"/>
              <w:spacing w:before="89"/>
              <w:rPr>
                <w:sz w:val="28"/>
              </w:rPr>
            </w:pPr>
            <w:r>
              <w:rPr>
                <w:sz w:val="28"/>
              </w:rPr>
              <w:t xml:space="preserve">S. </w:t>
            </w:r>
            <w:r>
              <w:rPr>
                <w:spacing w:val="-2"/>
                <w:sz w:val="28"/>
              </w:rPr>
              <w:t>aureus</w:t>
            </w:r>
          </w:p>
        </w:tc>
        <w:tc>
          <w:tcPr>
            <w:tcW w:w="1140" w:type="dxa"/>
          </w:tcPr>
          <w:p w:rsidR="0060516D" w:rsidRDefault="00325010">
            <w:pPr>
              <w:pStyle w:val="TableParagraph"/>
              <w:spacing w:before="108"/>
              <w:rPr>
                <w:sz w:val="26"/>
              </w:rPr>
            </w:pPr>
            <w:r>
              <w:rPr>
                <w:spacing w:val="-10"/>
                <w:sz w:val="26"/>
              </w:rPr>
              <w:t>4</w:t>
            </w:r>
          </w:p>
        </w:tc>
        <w:tc>
          <w:tcPr>
            <w:tcW w:w="1325" w:type="dxa"/>
          </w:tcPr>
          <w:p w:rsidR="0060516D" w:rsidRDefault="00325010">
            <w:pPr>
              <w:pStyle w:val="TableParagraph"/>
              <w:spacing w:before="108"/>
              <w:rPr>
                <w:sz w:val="26"/>
              </w:rPr>
            </w:pPr>
            <w:r>
              <w:rPr>
                <w:spacing w:val="-10"/>
                <w:sz w:val="26"/>
              </w:rPr>
              <w:t>2</w:t>
            </w:r>
          </w:p>
        </w:tc>
        <w:tc>
          <w:tcPr>
            <w:tcW w:w="1320" w:type="dxa"/>
          </w:tcPr>
          <w:p w:rsidR="0060516D" w:rsidRDefault="00325010">
            <w:pPr>
              <w:pStyle w:val="TableParagraph"/>
              <w:spacing w:before="108"/>
              <w:ind w:left="91"/>
              <w:rPr>
                <w:b/>
                <w:sz w:val="26"/>
              </w:rPr>
            </w:pPr>
            <w:r>
              <w:rPr>
                <w:b/>
                <w:spacing w:val="-10"/>
                <w:sz w:val="26"/>
              </w:rPr>
              <w:t>-</w:t>
            </w:r>
          </w:p>
        </w:tc>
        <w:tc>
          <w:tcPr>
            <w:tcW w:w="1320" w:type="dxa"/>
          </w:tcPr>
          <w:p w:rsidR="0060516D" w:rsidRDefault="00325010">
            <w:pPr>
              <w:pStyle w:val="TableParagraph"/>
              <w:spacing w:before="108"/>
              <w:ind w:left="91"/>
              <w:rPr>
                <w:b/>
                <w:sz w:val="26"/>
              </w:rPr>
            </w:pPr>
            <w:r>
              <w:rPr>
                <w:b/>
                <w:spacing w:val="-10"/>
                <w:sz w:val="26"/>
              </w:rPr>
              <w:t>-</w:t>
            </w:r>
          </w:p>
        </w:tc>
        <w:tc>
          <w:tcPr>
            <w:tcW w:w="1320" w:type="dxa"/>
          </w:tcPr>
          <w:p w:rsidR="0060516D" w:rsidRDefault="00325010">
            <w:pPr>
              <w:pStyle w:val="TableParagraph"/>
              <w:spacing w:before="108"/>
              <w:ind w:left="91"/>
              <w:rPr>
                <w:b/>
                <w:sz w:val="26"/>
              </w:rPr>
            </w:pPr>
            <w:r>
              <w:rPr>
                <w:b/>
                <w:spacing w:val="-10"/>
                <w:sz w:val="26"/>
              </w:rPr>
              <w:t>-</w:t>
            </w:r>
          </w:p>
        </w:tc>
        <w:tc>
          <w:tcPr>
            <w:tcW w:w="1315" w:type="dxa"/>
          </w:tcPr>
          <w:p w:rsidR="0060516D" w:rsidRDefault="00325010">
            <w:pPr>
              <w:pStyle w:val="TableParagraph"/>
              <w:spacing w:before="108"/>
              <w:ind w:left="97"/>
              <w:rPr>
                <w:sz w:val="26"/>
              </w:rPr>
            </w:pPr>
            <w:r>
              <w:rPr>
                <w:spacing w:val="-5"/>
                <w:sz w:val="26"/>
              </w:rPr>
              <w:t>28</w:t>
            </w:r>
          </w:p>
        </w:tc>
      </w:tr>
    </w:tbl>
    <w:p w:rsidR="0060516D" w:rsidRDefault="00325010">
      <w:pPr>
        <w:ind w:left="3"/>
        <w:jc w:val="both"/>
        <w:rPr>
          <w:sz w:val="26"/>
        </w:rPr>
      </w:pPr>
      <w:r>
        <w:rPr>
          <w:sz w:val="26"/>
        </w:rPr>
        <w:t>Key:-=no</w:t>
      </w:r>
      <w:r>
        <w:rPr>
          <w:spacing w:val="-2"/>
          <w:sz w:val="26"/>
        </w:rPr>
        <w:t>activity</w:t>
      </w:r>
    </w:p>
    <w:p w:rsidR="0060516D" w:rsidRDefault="0060516D">
      <w:pPr>
        <w:pStyle w:val="BodyText"/>
        <w:rPr>
          <w:sz w:val="26"/>
        </w:rPr>
      </w:pPr>
    </w:p>
    <w:p w:rsidR="0060516D" w:rsidRDefault="0060516D">
      <w:pPr>
        <w:pStyle w:val="BodyText"/>
        <w:rPr>
          <w:sz w:val="26"/>
        </w:rPr>
      </w:pPr>
    </w:p>
    <w:p w:rsidR="0060516D" w:rsidRDefault="0060516D">
      <w:pPr>
        <w:pStyle w:val="BodyText"/>
        <w:rPr>
          <w:sz w:val="26"/>
        </w:rPr>
      </w:pPr>
    </w:p>
    <w:p w:rsidR="0060516D" w:rsidRDefault="0060516D">
      <w:pPr>
        <w:pStyle w:val="BodyText"/>
        <w:spacing w:before="272"/>
        <w:rPr>
          <w:sz w:val="26"/>
        </w:rPr>
      </w:pPr>
    </w:p>
    <w:p w:rsidR="0060516D" w:rsidRDefault="00325010">
      <w:pPr>
        <w:pStyle w:val="Heading2"/>
        <w:numPr>
          <w:ilvl w:val="1"/>
          <w:numId w:val="2"/>
        </w:numPr>
        <w:tabs>
          <w:tab w:val="left" w:pos="428"/>
        </w:tabs>
      </w:pPr>
      <w:r>
        <w:rPr>
          <w:spacing w:val="-2"/>
        </w:rPr>
        <w:t>DISCUSSION</w:t>
      </w:r>
    </w:p>
    <w:p w:rsidR="0060516D" w:rsidRDefault="00325010">
      <w:pPr>
        <w:pStyle w:val="BodyText"/>
        <w:spacing w:before="48" w:line="268" w:lineRule="auto"/>
        <w:ind w:left="18" w:right="295" w:hanging="10"/>
        <w:jc w:val="both"/>
      </w:pPr>
      <w:r>
        <w:t>Many plant extracts have antimicrobial properties, and medicines use them as naturalsubstitutestotreatavarietyofdiseases.</w:t>
      </w:r>
      <w:r>
        <w:t>Scientificresearchonplantsused asmedicineshasshownpromisingphytochemicalsthat maybeproducedforthe treatment of infectious and non-infectious disorders. As a consequence of the rising interest in the search for antimicrobial agents from natural sources, com</w:t>
      </w:r>
      <w:r>
        <w:t>pounds that may serve as appropriate antimicrobial agents to replace syntheticoneshavebeendiscoveredanddeveloped(20).Thesecompounds</w:t>
      </w:r>
      <w:r>
        <w:rPr>
          <w:spacing w:val="-5"/>
        </w:rPr>
        <w:t>are</w:t>
      </w:r>
    </w:p>
    <w:p w:rsidR="0060516D" w:rsidRDefault="0060516D">
      <w:pPr>
        <w:pStyle w:val="BodyText"/>
        <w:spacing w:line="268" w:lineRule="auto"/>
        <w:jc w:val="both"/>
        <w:sectPr w:rsidR="0060516D">
          <w:type w:val="continuous"/>
          <w:pgSz w:w="11910" w:h="16840"/>
          <w:pgMar w:top="1360" w:right="1133" w:bottom="1280" w:left="1417" w:header="0" w:footer="1100" w:gutter="0"/>
          <w:cols w:space="720"/>
        </w:sectPr>
      </w:pPr>
    </w:p>
    <w:p w:rsidR="0060516D" w:rsidRDefault="00325010">
      <w:pPr>
        <w:pStyle w:val="BodyText"/>
        <w:spacing w:before="69" w:line="268" w:lineRule="auto"/>
        <w:ind w:left="18" w:right="293"/>
        <w:jc w:val="both"/>
      </w:pPr>
      <w:r>
        <w:lastRenderedPageBreak/>
        <w:t>far less toxic and offer a wide range of therapeutic applications for viruses, bacteria,fungus,and</w:t>
      </w:r>
      <w:r>
        <w:t>other humandisorders.Thishas ledtotheuseof medicinal plants in drugs, dietary supplements, and nutraceuticals (32). During the qualitativephytochemicalscreeningofAnacardiumoccidentalestembarkinthis research, anthraquinones, terpenes, tannins, flavonoids, a</w:t>
      </w:r>
      <w:r>
        <w:t>nd phenols were identifiedinboththeethanolandaqueousextracts.Allothermetabolitesthatwere examined,withtheexceptionofsterolswerepresentintheaqueousextractofthe Anacardium occidentale stem bark that was used in this study. Alkaloids and saponins,however,coul</w:t>
      </w:r>
      <w:r>
        <w:t>dnotbediscoveredintheethanolextract.Severalstudies haveidentifiedtheoccurrenceofmanmetabolites,includingphenols,flavonoids, glycosides, tannins, alkaloids, and anthraquinones.The study plant is commonly used in traditional medicine to cure a range of illne</w:t>
      </w:r>
      <w:r>
        <w:t>sses (15). The ethanol or aqueous extracts of A. occidentale had no discernible impact on the clinical bacteriaunderstudy.Theantibacterialactivityshowninthisstudymaybecaused by the phytochemical extract components that regulate the bioactivity of the extra</w:t>
      </w:r>
      <w:r>
        <w:t>cts (12). For example, it has been shown that flavonoids may dissolve the bacterialcellwall,whichaffectsthecompletefunctioningofmicrobialcells(18). However,theethanolextractofA.occidentalestembarkisonlyeffectiveagainst</w:t>
      </w:r>
    </w:p>
    <w:p w:rsidR="0060516D" w:rsidRDefault="00325010">
      <w:pPr>
        <w:pStyle w:val="BodyText"/>
        <w:spacing w:line="268" w:lineRule="auto"/>
        <w:ind w:left="18" w:right="291"/>
        <w:jc w:val="both"/>
      </w:pPr>
      <w:r>
        <w:t>B. subtilis at concentrationsof 100mg</w:t>
      </w:r>
      <w:r>
        <w:t>/mland 50 mg/ml, S.aureusand S.Typhi at concentrations of 100 mg/ml only, and E. coli at concentrations of 100 mg/ml only. In contrast, the aqueous extract ofA. occidentale stem bark was effective against S. aureus at concentrations of 100 mg/ml and 50mg/m</w:t>
      </w:r>
      <w:r>
        <w:t>l, followed by B. subtilisatconcentration of 100mg/ml,and 50 mg/ml,S.Typhiand lastly E.coli both at the concentration of 100 mg/ml. In a research, it was discovered that ethanol andethyl acetate-basedextractsofA.occidentaleleaf andbarkinhibited the develop</w:t>
      </w:r>
      <w:r>
        <w:t>ment of several microorganisms. Given the comparatively low activity of the extracts seen in the present study compared to that reported by Ngari et al. (13), we can hypothesize that the difference may be caused by the greaterconcentrationofextracts(200mg/</w:t>
      </w:r>
      <w:r>
        <w:t>ml)usedintheirwork.Theethanoland aqueous fruit extracts of theA. occidentale fruit's antimicrobial activities mean zone width of inhibition for S. aureus was reported. Between the sizes of 11mm and28mm,S.aureuswasfoundonseveral extracts,whereasE.coliranged</w:t>
      </w:r>
      <w:r>
        <w:t>from 17 to 29 mm in size. In a different investigation, it was discovered that ethanol and aqueous stembark extracts fromA. occidentale have antibacterial effects of on S. aureus and E. coli. Our study demonstrates that B. subtilis in ethanol and aqueos ex</w:t>
      </w:r>
      <w:r>
        <w:t>tracts and S. aureus in aqueous extracts, at doses of 100 mg/ml, were more effective. However at 50 mg/ml, these two species showed a decrease in activity. Nevertheless, it was discovered a significant difference between the diametersoftheinhibitionatadose</w:t>
      </w:r>
      <w:r>
        <w:t>of200mg/ml.Whilecomparingthezones</w:t>
      </w:r>
      <w:r>
        <w:rPr>
          <w:spacing w:val="-5"/>
        </w:rPr>
        <w:t>of</w:t>
      </w:r>
    </w:p>
    <w:p w:rsidR="0060516D" w:rsidRDefault="0060516D">
      <w:pPr>
        <w:pStyle w:val="BodyText"/>
        <w:spacing w:line="268" w:lineRule="auto"/>
        <w:jc w:val="both"/>
        <w:sectPr w:rsidR="0060516D">
          <w:pgSz w:w="11910" w:h="16840"/>
          <w:pgMar w:top="1300" w:right="1133" w:bottom="1300" w:left="1417" w:header="0" w:footer="1100" w:gutter="0"/>
          <w:cols w:space="720"/>
        </w:sectPr>
      </w:pPr>
    </w:p>
    <w:p w:rsidR="0060516D" w:rsidRDefault="00325010">
      <w:pPr>
        <w:pStyle w:val="BodyText"/>
        <w:spacing w:before="69" w:line="268" w:lineRule="auto"/>
        <w:ind w:left="18" w:right="296"/>
        <w:jc w:val="both"/>
      </w:pPr>
      <w:r>
        <w:lastRenderedPageBreak/>
        <w:t>diameters, it was shown that there was little to no difference between the diametersof thetwoextracts.Acold andhot water extract ofA.occidentalewas shownbyAderiyeandDavid(14)tohaveasubstantialantibacter</w:t>
      </w:r>
      <w:r>
        <w:t>ialeffectagainst methicillin-resistant S. aureus, and E. coli O167:H7.In the cashew stem bark ethanolic extract, B. subtilishad the highest zone of inhibition of 31 mm), followedbyE.coli andS.Typhi having(29mm),andS.aureus(23mm)having the least zone of inh</w:t>
      </w:r>
      <w:r>
        <w:t>ibition.The control,chloramphenicol, hadthe highest zones ofinhibition(32mm)againstB.subtilis,followedbyS.Typhihaving</w:t>
      </w:r>
      <w:r>
        <w:rPr>
          <w:spacing w:val="-2"/>
        </w:rPr>
        <w:t>(31mm),</w:t>
      </w:r>
    </w:p>
    <w:p w:rsidR="0060516D" w:rsidRDefault="00325010">
      <w:pPr>
        <w:pStyle w:val="BodyText"/>
        <w:spacing w:line="318" w:lineRule="exact"/>
        <w:ind w:left="18"/>
        <w:jc w:val="both"/>
      </w:pPr>
      <w:r>
        <w:t>E.coli(29mm),andS.</w:t>
      </w:r>
      <w:r>
        <w:rPr>
          <w:spacing w:val="-2"/>
        </w:rPr>
        <w:t>aureus.</w:t>
      </w: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spacing w:before="187"/>
      </w:pPr>
    </w:p>
    <w:p w:rsidR="0060516D" w:rsidRDefault="00325010">
      <w:pPr>
        <w:pStyle w:val="Heading1"/>
        <w:ind w:right="27"/>
      </w:pPr>
      <w:r>
        <w:t>CHAPTER</w:t>
      </w:r>
      <w:r>
        <w:rPr>
          <w:spacing w:val="-4"/>
        </w:rPr>
        <w:t>FIVE</w:t>
      </w:r>
    </w:p>
    <w:p w:rsidR="0060516D" w:rsidRDefault="0060516D">
      <w:pPr>
        <w:pStyle w:val="BodyText"/>
        <w:spacing w:before="71"/>
        <w:rPr>
          <w:b/>
        </w:rPr>
      </w:pPr>
    </w:p>
    <w:p w:rsidR="0060516D" w:rsidRDefault="00325010">
      <w:pPr>
        <w:pStyle w:val="Heading2"/>
        <w:ind w:left="8" w:firstLine="0"/>
      </w:pPr>
      <w:r>
        <w:rPr>
          <w:spacing w:val="-2"/>
        </w:rPr>
        <w:t>CONCLUSION</w:t>
      </w:r>
    </w:p>
    <w:p w:rsidR="0060516D" w:rsidRDefault="00325010">
      <w:pPr>
        <w:pStyle w:val="BodyText"/>
        <w:spacing w:before="48" w:line="268" w:lineRule="auto"/>
        <w:ind w:left="18" w:right="299" w:hanging="10"/>
        <w:jc w:val="both"/>
      </w:pPr>
      <w:r>
        <w:t>Anacardium extracts of the stem bark of occidentale (Cashew) were highly concentrated in a number of secondary metabolites, both in ethanol and water. Anthraquinolones, carbonate, tannins, terpenes, and flavonoids were all present in both extracts. Unquest</w:t>
      </w:r>
      <w:r>
        <w:t>ionably, this is what gives the extract ofA. occidentale its antibacterial effects (cashew) against a wide range of pathogenic bacteria, as revealedbypriorstudyandalsobythisone,butatverylowactivity.Theethanolic andaqueousextractscouldpossessantibacterialpr</w:t>
      </w:r>
      <w:r>
        <w:t>opertiesthatareusefulagainst pathogenic microbes. Secondary metabolites were present, which helped antibacterialpropertiesofextractsofthestembarkofA.occidentale,</w:t>
      </w:r>
      <w:r>
        <w:rPr>
          <w:spacing w:val="-2"/>
        </w:rPr>
        <w:t>which</w:t>
      </w:r>
    </w:p>
    <w:p w:rsidR="0060516D" w:rsidRDefault="0060516D">
      <w:pPr>
        <w:pStyle w:val="BodyText"/>
        <w:spacing w:line="268" w:lineRule="auto"/>
        <w:jc w:val="both"/>
        <w:sectPr w:rsidR="0060516D">
          <w:pgSz w:w="11910" w:h="16840"/>
          <w:pgMar w:top="1300" w:right="1133" w:bottom="1300" w:left="1417" w:header="0" w:footer="1100" w:gutter="0"/>
          <w:cols w:space="720"/>
        </w:sectPr>
      </w:pPr>
    </w:p>
    <w:p w:rsidR="0060516D" w:rsidRDefault="00325010">
      <w:pPr>
        <w:pStyle w:val="BodyText"/>
        <w:spacing w:before="69" w:line="268" w:lineRule="auto"/>
        <w:ind w:left="18" w:right="303"/>
        <w:jc w:val="both"/>
      </w:pPr>
      <w:r>
        <w:lastRenderedPageBreak/>
        <w:t>supports the plant's long history of usage in traditional folk medicine</w:t>
      </w:r>
      <w:r>
        <w:t xml:space="preserve"> to treat a range of illnesses. Together, these results indicate that A. occidentale in the pharmaceutical industry, has great potential as a source of compounds with broadspectrum antibacterial action.</w:t>
      </w: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pPr>
    </w:p>
    <w:p w:rsidR="0060516D" w:rsidRDefault="0060516D">
      <w:pPr>
        <w:pStyle w:val="BodyText"/>
        <w:spacing w:before="87"/>
      </w:pPr>
    </w:p>
    <w:p w:rsidR="0060516D" w:rsidRDefault="00325010">
      <w:pPr>
        <w:pStyle w:val="Heading1"/>
        <w:ind w:right="253"/>
      </w:pPr>
      <w:r>
        <w:rPr>
          <w:spacing w:val="-2"/>
        </w:rPr>
        <w:t>REFERENCES</w:t>
      </w:r>
    </w:p>
    <w:p w:rsidR="0060516D" w:rsidRDefault="0060516D">
      <w:pPr>
        <w:pStyle w:val="BodyText"/>
        <w:spacing w:before="73"/>
        <w:rPr>
          <w:b/>
        </w:rPr>
      </w:pPr>
    </w:p>
    <w:p w:rsidR="0060516D" w:rsidRDefault="00325010">
      <w:pPr>
        <w:pStyle w:val="ListParagraph"/>
        <w:numPr>
          <w:ilvl w:val="0"/>
          <w:numId w:val="1"/>
        </w:numPr>
        <w:tabs>
          <w:tab w:val="left" w:pos="474"/>
        </w:tabs>
        <w:spacing w:line="211" w:lineRule="auto"/>
        <w:ind w:right="639"/>
        <w:jc w:val="left"/>
        <w:rPr>
          <w:rFonts w:ascii="Roboto"/>
          <w:color w:val="7E7E7E"/>
          <w:sz w:val="28"/>
        </w:rPr>
      </w:pPr>
      <w:r>
        <w:rPr>
          <w:color w:val="7E7E7E"/>
          <w:sz w:val="28"/>
        </w:rPr>
        <w:t>Allen,K.G.,L.</w:t>
      </w:r>
      <w:r>
        <w:rPr>
          <w:color w:val="7E7E7E"/>
          <w:sz w:val="28"/>
        </w:rPr>
        <w:t>M.Klevay,etal.(1977)."Thezincandcoppercontentof seeds and nuts."</w:t>
      </w:r>
    </w:p>
    <w:p w:rsidR="0060516D" w:rsidRDefault="00325010">
      <w:pPr>
        <w:pStyle w:val="ListParagraph"/>
        <w:numPr>
          <w:ilvl w:val="0"/>
          <w:numId w:val="1"/>
        </w:numPr>
        <w:tabs>
          <w:tab w:val="left" w:pos="474"/>
        </w:tabs>
        <w:spacing w:before="74" w:line="213" w:lineRule="auto"/>
        <w:ind w:right="796"/>
        <w:jc w:val="left"/>
        <w:rPr>
          <w:rFonts w:ascii="Roboto" w:hAnsi="Roboto"/>
          <w:color w:val="7E7E7E"/>
          <w:sz w:val="28"/>
        </w:rPr>
      </w:pPr>
      <w:r>
        <w:rPr>
          <w:color w:val="7E7E7E"/>
          <w:sz w:val="28"/>
        </w:rPr>
        <w:t xml:space="preserve">Bes‐Rastrollo,M.,J. Sabaté,et al.(2007)."Nutconsumptionand weightgaininaMediterraneancohort:theSUNstudy."Obesity15(1): </w:t>
      </w:r>
      <w:r>
        <w:rPr>
          <w:color w:val="7E7E7E"/>
          <w:spacing w:val="-2"/>
          <w:sz w:val="28"/>
        </w:rPr>
        <w:t>107107.</w:t>
      </w:r>
    </w:p>
    <w:p w:rsidR="0060516D" w:rsidRDefault="00325010">
      <w:pPr>
        <w:pStyle w:val="ListParagraph"/>
        <w:numPr>
          <w:ilvl w:val="0"/>
          <w:numId w:val="1"/>
        </w:numPr>
        <w:tabs>
          <w:tab w:val="left" w:pos="474"/>
        </w:tabs>
        <w:spacing w:before="3" w:line="213" w:lineRule="auto"/>
        <w:ind w:right="1006"/>
        <w:jc w:val="left"/>
        <w:rPr>
          <w:rFonts w:ascii="Roboto"/>
          <w:color w:val="7E7E7E"/>
          <w:sz w:val="28"/>
        </w:rPr>
      </w:pPr>
      <w:r>
        <w:rPr>
          <w:color w:val="7E7E7E"/>
          <w:sz w:val="28"/>
        </w:rPr>
        <w:t>Cardoso,B.R.,G.B.S.Duarte,etal.(2017)."Brazilnuts:Nutritional co</w:t>
      </w:r>
      <w:r>
        <w:rPr>
          <w:color w:val="7E7E7E"/>
          <w:sz w:val="28"/>
        </w:rPr>
        <w:t>mposition, health benefits and safety aspects." Food Research International 100: 9-18.</w:t>
      </w:r>
    </w:p>
    <w:p w:rsidR="0060516D" w:rsidRDefault="00325010">
      <w:pPr>
        <w:pStyle w:val="ListParagraph"/>
        <w:numPr>
          <w:ilvl w:val="0"/>
          <w:numId w:val="1"/>
        </w:numPr>
        <w:tabs>
          <w:tab w:val="left" w:pos="473"/>
        </w:tabs>
        <w:spacing w:line="315" w:lineRule="exact"/>
        <w:ind w:left="473" w:hanging="465"/>
        <w:jc w:val="left"/>
        <w:rPr>
          <w:rFonts w:ascii="Roboto"/>
          <w:color w:val="7E7E7E"/>
          <w:sz w:val="28"/>
        </w:rPr>
      </w:pPr>
      <w:r>
        <w:rPr>
          <w:color w:val="7E7E7E"/>
          <w:sz w:val="28"/>
        </w:rPr>
        <w:t>Cordeiro,T.A."AREVIEWONTHENUTRITIONALASPECTS</w:t>
      </w:r>
      <w:r>
        <w:rPr>
          <w:color w:val="7E7E7E"/>
          <w:spacing w:val="-5"/>
          <w:sz w:val="28"/>
        </w:rPr>
        <w:t>AND</w:t>
      </w:r>
    </w:p>
    <w:p w:rsidR="0060516D" w:rsidRDefault="00325010">
      <w:pPr>
        <w:pStyle w:val="Heading2"/>
        <w:spacing w:before="4"/>
        <w:ind w:left="8" w:firstLine="0"/>
        <w:jc w:val="both"/>
      </w:pPr>
      <w:r>
        <w:rPr>
          <w:color w:val="7E7E7E"/>
        </w:rPr>
        <w:t>HEALTHBENEFITSOFCASHEW</w:t>
      </w:r>
      <w:r>
        <w:rPr>
          <w:color w:val="7E7E7E"/>
          <w:spacing w:val="-2"/>
        </w:rPr>
        <w:t>(ANACARDIUMOCCIDENTALE)."</w:t>
      </w:r>
    </w:p>
    <w:p w:rsidR="0060516D" w:rsidRDefault="0060516D">
      <w:pPr>
        <w:pStyle w:val="Heading2"/>
        <w:jc w:val="both"/>
        <w:sectPr w:rsidR="0060516D">
          <w:pgSz w:w="11910" w:h="16840"/>
          <w:pgMar w:top="1300" w:right="1133" w:bottom="1300" w:left="1417" w:header="0" w:footer="1100" w:gutter="0"/>
          <w:cols w:space="720"/>
        </w:sectPr>
      </w:pPr>
    </w:p>
    <w:p w:rsidR="0060516D" w:rsidRDefault="00325010">
      <w:pPr>
        <w:pStyle w:val="BodyText"/>
        <w:spacing w:before="64"/>
        <w:ind w:left="8"/>
      </w:pPr>
      <w:r>
        <w:rPr>
          <w:color w:val="7E7E7E"/>
        </w:rPr>
        <w:lastRenderedPageBreak/>
        <w:t>Principal'sMessage:</w:t>
      </w:r>
      <w:r>
        <w:rPr>
          <w:color w:val="7E7E7E"/>
          <w:spacing w:val="-5"/>
        </w:rPr>
        <w:t>85.</w:t>
      </w:r>
    </w:p>
    <w:p w:rsidR="0060516D" w:rsidRDefault="00325010">
      <w:pPr>
        <w:pStyle w:val="ListParagraph"/>
        <w:numPr>
          <w:ilvl w:val="0"/>
          <w:numId w:val="1"/>
        </w:numPr>
        <w:tabs>
          <w:tab w:val="left" w:pos="474"/>
        </w:tabs>
        <w:spacing w:before="48" w:line="213" w:lineRule="auto"/>
        <w:ind w:right="464"/>
        <w:jc w:val="left"/>
        <w:rPr>
          <w:rFonts w:ascii="Roboto"/>
          <w:color w:val="7E7E7E"/>
          <w:sz w:val="28"/>
        </w:rPr>
      </w:pPr>
      <w:r>
        <w:rPr>
          <w:color w:val="7E7E7E"/>
          <w:sz w:val="28"/>
        </w:rPr>
        <w:t>Davis, C.D. (2003)."Low dietary</w:t>
      </w:r>
      <w:r>
        <w:rPr>
          <w:color w:val="7E7E7E"/>
          <w:sz w:val="28"/>
        </w:rPr>
        <w:t>copper increases fecalfree radical production,fecalwateralkalinephosphataseactivityandcytotoxicityin healthy men."TheJournal of nutrition 133(2): 522-527.</w:t>
      </w:r>
    </w:p>
    <w:p w:rsidR="0060516D" w:rsidRDefault="00325010">
      <w:pPr>
        <w:pStyle w:val="ListParagraph"/>
        <w:numPr>
          <w:ilvl w:val="0"/>
          <w:numId w:val="1"/>
        </w:numPr>
        <w:tabs>
          <w:tab w:val="left" w:pos="474"/>
        </w:tabs>
        <w:spacing w:before="5" w:line="211" w:lineRule="auto"/>
        <w:ind w:right="794"/>
        <w:jc w:val="left"/>
        <w:rPr>
          <w:rFonts w:ascii="Roboto"/>
          <w:color w:val="7E7E7E"/>
          <w:sz w:val="28"/>
        </w:rPr>
      </w:pPr>
      <w:r>
        <w:rPr>
          <w:color w:val="7E7E7E"/>
          <w:sz w:val="28"/>
        </w:rPr>
        <w:t>deOliveira,E.F.,H.C.Paula,etal.(2014)."Alginate/cashewgum nanoparticlesfor essential oil encapsulatio</w:t>
      </w:r>
      <w:r>
        <w:rPr>
          <w:color w:val="7E7E7E"/>
          <w:sz w:val="28"/>
        </w:rPr>
        <w:t>n." Colloids and Surfaces B:</w:t>
      </w:r>
    </w:p>
    <w:p w:rsidR="0060516D" w:rsidRDefault="00325010">
      <w:pPr>
        <w:pStyle w:val="BodyText"/>
        <w:spacing w:line="301" w:lineRule="exact"/>
        <w:ind w:left="8"/>
      </w:pPr>
      <w:r>
        <w:rPr>
          <w:color w:val="7E7E7E"/>
        </w:rPr>
        <w:t>Biointerfaces113:146-</w:t>
      </w:r>
      <w:r>
        <w:rPr>
          <w:color w:val="7E7E7E"/>
          <w:spacing w:val="-4"/>
        </w:rPr>
        <w:t>151.</w:t>
      </w:r>
    </w:p>
    <w:p w:rsidR="0060516D" w:rsidRDefault="00325010">
      <w:pPr>
        <w:pStyle w:val="ListParagraph"/>
        <w:numPr>
          <w:ilvl w:val="0"/>
          <w:numId w:val="1"/>
        </w:numPr>
        <w:tabs>
          <w:tab w:val="left" w:pos="474"/>
        </w:tabs>
        <w:spacing w:before="51" w:line="211" w:lineRule="auto"/>
        <w:ind w:right="444"/>
        <w:jc w:val="left"/>
        <w:rPr>
          <w:rFonts w:ascii="Roboto"/>
          <w:color w:val="7E7E7E"/>
          <w:sz w:val="28"/>
        </w:rPr>
      </w:pPr>
      <w:r>
        <w:rPr>
          <w:color w:val="7E7E7E"/>
          <w:sz w:val="28"/>
        </w:rPr>
        <w:t>Dendena,B.andS.Corsi(2014)."Cashew,fromseedtomarket:areview." Agronomy for sustainable development 34(4): 753-772.</w:t>
      </w:r>
    </w:p>
    <w:p w:rsidR="0060516D" w:rsidRDefault="00325010">
      <w:pPr>
        <w:pStyle w:val="ListParagraph"/>
        <w:numPr>
          <w:ilvl w:val="0"/>
          <w:numId w:val="1"/>
        </w:numPr>
        <w:tabs>
          <w:tab w:val="left" w:pos="474"/>
        </w:tabs>
        <w:spacing w:before="6" w:line="211" w:lineRule="auto"/>
        <w:ind w:right="639"/>
        <w:jc w:val="left"/>
        <w:rPr>
          <w:rFonts w:ascii="Roboto"/>
          <w:color w:val="7E7E7E"/>
          <w:sz w:val="28"/>
        </w:rPr>
      </w:pPr>
      <w:r>
        <w:rPr>
          <w:color w:val="7E7E7E"/>
          <w:sz w:val="28"/>
        </w:rPr>
        <w:t>Allen,K.G.,L.M.Klevay,etal.(1977)."Thezincandcoppercontentof seeds and nuts."</w:t>
      </w:r>
    </w:p>
    <w:p w:rsidR="0060516D" w:rsidRDefault="00325010">
      <w:pPr>
        <w:pStyle w:val="ListParagraph"/>
        <w:numPr>
          <w:ilvl w:val="0"/>
          <w:numId w:val="1"/>
        </w:numPr>
        <w:tabs>
          <w:tab w:val="left" w:pos="474"/>
        </w:tabs>
        <w:spacing w:before="11" w:line="211" w:lineRule="auto"/>
        <w:ind w:right="796"/>
        <w:jc w:val="left"/>
        <w:rPr>
          <w:rFonts w:ascii="Roboto" w:hAnsi="Roboto"/>
          <w:color w:val="7E7E7E"/>
          <w:sz w:val="28"/>
        </w:rPr>
      </w:pPr>
      <w:r>
        <w:rPr>
          <w:color w:val="7E7E7E"/>
          <w:sz w:val="28"/>
        </w:rPr>
        <w:t>Bes‐Rast</w:t>
      </w:r>
      <w:r>
        <w:rPr>
          <w:color w:val="7E7E7E"/>
          <w:sz w:val="28"/>
        </w:rPr>
        <w:t xml:space="preserve">rollo,M.,J. Sabaté,et al.(2007)."Nutconsumptionand weightgaininaMediterraneancohort:theSUNstudy."Obesity15(1): </w:t>
      </w:r>
      <w:r>
        <w:rPr>
          <w:color w:val="7E7E7E"/>
          <w:spacing w:val="-2"/>
          <w:sz w:val="28"/>
        </w:rPr>
        <w:t>107107.</w:t>
      </w:r>
    </w:p>
    <w:p w:rsidR="0060516D" w:rsidRDefault="00325010">
      <w:pPr>
        <w:pStyle w:val="ListParagraph"/>
        <w:numPr>
          <w:ilvl w:val="0"/>
          <w:numId w:val="1"/>
        </w:numPr>
        <w:tabs>
          <w:tab w:val="left" w:pos="471"/>
          <w:tab w:val="left" w:pos="474"/>
        </w:tabs>
        <w:spacing w:before="13" w:line="211" w:lineRule="auto"/>
        <w:ind w:right="1006"/>
        <w:jc w:val="left"/>
        <w:rPr>
          <w:rFonts w:ascii="Roboto"/>
          <w:color w:val="7E7E7E"/>
          <w:sz w:val="28"/>
        </w:rPr>
      </w:pPr>
      <w:r>
        <w:rPr>
          <w:color w:val="7E7E7E"/>
          <w:sz w:val="28"/>
        </w:rPr>
        <w:t>Cardoso,B.R.,G.B.S.Duarte,etal.(2017)."Brazilnuts:Nutritional composition, health benefits and safety aspects."</w:t>
      </w:r>
      <w:r>
        <w:rPr>
          <w:color w:val="7E7E7E"/>
          <w:sz w:val="28"/>
        </w:rPr>
        <w:t xml:space="preserve"> Food Research International 100: 9-18.</w:t>
      </w:r>
    </w:p>
    <w:p w:rsidR="0060516D" w:rsidRDefault="00325010">
      <w:pPr>
        <w:pStyle w:val="ListParagraph"/>
        <w:numPr>
          <w:ilvl w:val="0"/>
          <w:numId w:val="1"/>
        </w:numPr>
        <w:tabs>
          <w:tab w:val="left" w:pos="471"/>
        </w:tabs>
        <w:spacing w:line="317" w:lineRule="exact"/>
        <w:ind w:left="471" w:hanging="463"/>
        <w:jc w:val="left"/>
        <w:rPr>
          <w:rFonts w:ascii="Roboto"/>
          <w:color w:val="7E7E7E"/>
          <w:sz w:val="28"/>
        </w:rPr>
      </w:pPr>
      <w:r>
        <w:rPr>
          <w:color w:val="7E7E7E"/>
          <w:sz w:val="28"/>
        </w:rPr>
        <w:t>Cordeiro,T.A."AREVIEWONTHENUTRITIONALASPECTS</w:t>
      </w:r>
      <w:r>
        <w:rPr>
          <w:color w:val="7E7E7E"/>
          <w:spacing w:val="-5"/>
          <w:sz w:val="28"/>
        </w:rPr>
        <w:t>AND</w:t>
      </w:r>
    </w:p>
    <w:p w:rsidR="0060516D" w:rsidRDefault="00325010">
      <w:pPr>
        <w:pStyle w:val="Heading2"/>
        <w:spacing w:before="8"/>
        <w:ind w:left="8" w:firstLine="0"/>
      </w:pPr>
      <w:r>
        <w:rPr>
          <w:color w:val="7E7E7E"/>
        </w:rPr>
        <w:t>HEALTHBENEFITSOFCASHEW</w:t>
      </w:r>
      <w:r>
        <w:rPr>
          <w:color w:val="7E7E7E"/>
          <w:spacing w:val="-2"/>
        </w:rPr>
        <w:t>(ANACARDIUMOCCIDENTALE)."</w:t>
      </w:r>
    </w:p>
    <w:p w:rsidR="0060516D" w:rsidRDefault="00325010">
      <w:pPr>
        <w:pStyle w:val="BodyText"/>
        <w:spacing w:before="18"/>
        <w:ind w:left="8"/>
      </w:pPr>
      <w:r>
        <w:rPr>
          <w:color w:val="7E7E7E"/>
        </w:rPr>
        <w:t>Principal'sMessage:</w:t>
      </w:r>
      <w:r>
        <w:rPr>
          <w:color w:val="7E7E7E"/>
          <w:spacing w:val="-5"/>
        </w:rPr>
        <w:t>85.</w:t>
      </w:r>
    </w:p>
    <w:p w:rsidR="0060516D" w:rsidRDefault="00325010">
      <w:pPr>
        <w:pStyle w:val="ListParagraph"/>
        <w:numPr>
          <w:ilvl w:val="0"/>
          <w:numId w:val="1"/>
        </w:numPr>
        <w:tabs>
          <w:tab w:val="left" w:pos="471"/>
          <w:tab w:val="left" w:pos="474"/>
        </w:tabs>
        <w:spacing w:before="48" w:line="213" w:lineRule="auto"/>
        <w:ind w:right="534"/>
        <w:jc w:val="left"/>
        <w:rPr>
          <w:rFonts w:ascii="Roboto"/>
          <w:color w:val="7E7E7E"/>
          <w:sz w:val="28"/>
        </w:rPr>
      </w:pPr>
      <w:r>
        <w:rPr>
          <w:color w:val="7E7E7E"/>
          <w:sz w:val="28"/>
        </w:rPr>
        <w:t>Davis, C. D.(2003). "Low dietarycopper increases fecalfree radical production,fecalwateralkalinep</w:t>
      </w:r>
      <w:r>
        <w:rPr>
          <w:color w:val="7E7E7E"/>
          <w:sz w:val="28"/>
        </w:rPr>
        <w:t>hosphataseactivityandcytotoxicityin healthy men."TheJournal of nutrition 133(2): 522-527.</w:t>
      </w:r>
    </w:p>
    <w:p w:rsidR="0060516D" w:rsidRDefault="00325010">
      <w:pPr>
        <w:pStyle w:val="ListParagraph"/>
        <w:numPr>
          <w:ilvl w:val="0"/>
          <w:numId w:val="1"/>
        </w:numPr>
        <w:tabs>
          <w:tab w:val="left" w:pos="471"/>
          <w:tab w:val="left" w:pos="474"/>
        </w:tabs>
        <w:spacing w:before="3" w:line="213" w:lineRule="auto"/>
        <w:ind w:right="446"/>
        <w:jc w:val="left"/>
        <w:rPr>
          <w:rFonts w:ascii="Roboto"/>
          <w:color w:val="7E7E7E"/>
          <w:sz w:val="28"/>
        </w:rPr>
      </w:pPr>
      <w:r>
        <w:rPr>
          <w:color w:val="7E7E7E"/>
          <w:sz w:val="28"/>
        </w:rPr>
        <w:t>Fetuga,B.,G.Babatunde,etal.(1975).feedingstuffpotentialofcashewnut scrap kernel meal. Proceedings of the Conference onAnimal Feeds of Tropical and Subtropical Origin.</w:t>
      </w:r>
    </w:p>
    <w:p w:rsidR="0060516D" w:rsidRDefault="00325010">
      <w:pPr>
        <w:pStyle w:val="ListParagraph"/>
        <w:numPr>
          <w:ilvl w:val="0"/>
          <w:numId w:val="1"/>
        </w:numPr>
        <w:tabs>
          <w:tab w:val="left" w:pos="471"/>
          <w:tab w:val="left" w:pos="474"/>
        </w:tabs>
        <w:spacing w:before="4" w:line="213" w:lineRule="auto"/>
        <w:ind w:right="554"/>
        <w:jc w:val="left"/>
        <w:rPr>
          <w:rFonts w:ascii="Roboto"/>
          <w:color w:val="7E7E7E"/>
          <w:sz w:val="28"/>
        </w:rPr>
      </w:pPr>
      <w:r>
        <w:rPr>
          <w:color w:val="7E7E7E"/>
          <w:sz w:val="28"/>
        </w:rPr>
        <w:t>Fraser,G.E.(1994)."Dietandcoronaryheartdisease:beyonddietary fatsandlow-density-lipoprotein cholesterol." TheAmerican journal of clinical nutrition 59(5): 1117S-1123S.</w:t>
      </w:r>
    </w:p>
    <w:p w:rsidR="0060516D" w:rsidRDefault="00325010">
      <w:pPr>
        <w:pStyle w:val="ListParagraph"/>
        <w:numPr>
          <w:ilvl w:val="0"/>
          <w:numId w:val="1"/>
        </w:numPr>
        <w:tabs>
          <w:tab w:val="left" w:pos="471"/>
          <w:tab w:val="left" w:pos="474"/>
        </w:tabs>
        <w:spacing w:before="2" w:line="213" w:lineRule="auto"/>
        <w:ind w:right="615"/>
        <w:jc w:val="left"/>
        <w:rPr>
          <w:rFonts w:ascii="Roboto"/>
          <w:color w:val="7E7E7E"/>
          <w:sz w:val="28"/>
        </w:rPr>
      </w:pPr>
      <w:r>
        <w:rPr>
          <w:color w:val="7E7E7E"/>
          <w:sz w:val="28"/>
        </w:rPr>
        <w:t>Hu, F. B., J. E.Manson, et al.(2001)."Types of dietary fatand risk of coronaryheartdise</w:t>
      </w:r>
      <w:r>
        <w:rPr>
          <w:color w:val="7E7E7E"/>
          <w:sz w:val="28"/>
        </w:rPr>
        <w:t>ase:acriticalreview."JournaloftheAmericancollege of Nutrition 20(1): 5-19.</w:t>
      </w:r>
    </w:p>
    <w:p w:rsidR="0060516D" w:rsidRDefault="00325010">
      <w:pPr>
        <w:pStyle w:val="ListParagraph"/>
        <w:numPr>
          <w:ilvl w:val="0"/>
          <w:numId w:val="1"/>
        </w:numPr>
        <w:tabs>
          <w:tab w:val="left" w:pos="471"/>
          <w:tab w:val="left" w:pos="474"/>
        </w:tabs>
        <w:spacing w:before="4" w:line="213" w:lineRule="auto"/>
        <w:ind w:right="884"/>
        <w:jc w:val="left"/>
        <w:rPr>
          <w:rFonts w:ascii="Roboto"/>
          <w:color w:val="7E7E7E"/>
          <w:sz w:val="28"/>
        </w:rPr>
      </w:pPr>
      <w:r>
        <w:rPr>
          <w:color w:val="7E7E7E"/>
          <w:sz w:val="28"/>
        </w:rPr>
        <w:t>Layokun,S.,A.Obawole,etal.(1986)."Investigationofcashewapple juice as a substrate for single cell protein production." Journal of Food science 51(1):</w:t>
      </w:r>
    </w:p>
    <w:p w:rsidR="0060516D" w:rsidRDefault="00325010">
      <w:pPr>
        <w:pStyle w:val="BodyText"/>
        <w:spacing w:line="300" w:lineRule="exact"/>
        <w:ind w:left="8"/>
      </w:pPr>
      <w:r>
        <w:rPr>
          <w:color w:val="7E7E7E"/>
        </w:rPr>
        <w:t>237-</w:t>
      </w:r>
      <w:r>
        <w:rPr>
          <w:color w:val="7E7E7E"/>
          <w:spacing w:val="-4"/>
        </w:rPr>
        <w:t>238.</w:t>
      </w:r>
    </w:p>
    <w:p w:rsidR="0060516D" w:rsidRDefault="00325010">
      <w:pPr>
        <w:pStyle w:val="ListParagraph"/>
        <w:numPr>
          <w:ilvl w:val="0"/>
          <w:numId w:val="1"/>
        </w:numPr>
        <w:tabs>
          <w:tab w:val="left" w:pos="471"/>
          <w:tab w:val="left" w:pos="474"/>
        </w:tabs>
        <w:spacing w:before="47" w:line="213" w:lineRule="auto"/>
        <w:ind w:right="422"/>
        <w:jc w:val="left"/>
        <w:rPr>
          <w:rFonts w:ascii="Roboto"/>
          <w:color w:val="7E7E7E"/>
          <w:sz w:val="28"/>
        </w:rPr>
      </w:pPr>
      <w:r>
        <w:rPr>
          <w:color w:val="7E7E7E"/>
          <w:sz w:val="28"/>
        </w:rPr>
        <w:t>Maia, J. G. S., E. H.</w:t>
      </w:r>
      <w:r>
        <w:rPr>
          <w:color w:val="7E7E7E"/>
          <w:sz w:val="28"/>
        </w:rPr>
        <w:t>A.Andrade, et al. (2000). "Volatile constituents of the leaves,fruitsandflowersofcashew(AnacardiumoccidentaleL.)."Journal offood composition and analysis 13(3): 227-232.</w:t>
      </w:r>
    </w:p>
    <w:p w:rsidR="0060516D" w:rsidRDefault="00325010">
      <w:pPr>
        <w:pStyle w:val="ListParagraph"/>
        <w:numPr>
          <w:ilvl w:val="0"/>
          <w:numId w:val="1"/>
        </w:numPr>
        <w:tabs>
          <w:tab w:val="left" w:pos="471"/>
          <w:tab w:val="left" w:pos="474"/>
        </w:tabs>
        <w:spacing w:before="4" w:line="213" w:lineRule="auto"/>
        <w:ind w:right="926"/>
        <w:jc w:val="left"/>
        <w:rPr>
          <w:rFonts w:ascii="Roboto"/>
          <w:color w:val="7E7E7E"/>
          <w:sz w:val="28"/>
        </w:rPr>
      </w:pPr>
      <w:r>
        <w:rPr>
          <w:color w:val="7E7E7E"/>
          <w:sz w:val="28"/>
        </w:rPr>
        <w:t>Nagaraja, K. (1987). "Lipids of high-yielding varieties of cashew (Anacardiumoccidenta</w:t>
      </w:r>
      <w:r>
        <w:rPr>
          <w:color w:val="7E7E7E"/>
          <w:sz w:val="28"/>
        </w:rPr>
        <w:t xml:space="preserve">leL.)."PlantFoodsforHumanNutrition37(4): </w:t>
      </w:r>
      <w:r>
        <w:rPr>
          <w:color w:val="7E7E7E"/>
          <w:spacing w:val="-2"/>
          <w:sz w:val="28"/>
        </w:rPr>
        <w:t>307311.</w:t>
      </w:r>
    </w:p>
    <w:p w:rsidR="0060516D" w:rsidRDefault="0060516D">
      <w:pPr>
        <w:pStyle w:val="BodyText"/>
        <w:spacing w:before="8"/>
      </w:pPr>
    </w:p>
    <w:p w:rsidR="0060516D" w:rsidRDefault="00325010">
      <w:pPr>
        <w:pStyle w:val="ListParagraph"/>
        <w:numPr>
          <w:ilvl w:val="0"/>
          <w:numId w:val="1"/>
        </w:numPr>
        <w:tabs>
          <w:tab w:val="left" w:pos="471"/>
          <w:tab w:val="left" w:pos="474"/>
        </w:tabs>
        <w:spacing w:line="211" w:lineRule="auto"/>
        <w:ind w:right="808"/>
        <w:jc w:val="left"/>
        <w:rPr>
          <w:rFonts w:ascii="Roboto"/>
          <w:color w:val="7E7E7E"/>
          <w:sz w:val="28"/>
        </w:rPr>
      </w:pPr>
      <w:r>
        <w:rPr>
          <w:color w:val="7E7E7E"/>
          <w:sz w:val="28"/>
        </w:rPr>
        <w:t>Nayudamma,Y.andC.KoteswaraRao(1967)."Cashewtesta:itsusein leather industry." Industrial Cashew Journal 4: 12-13.</w:t>
      </w:r>
    </w:p>
    <w:p w:rsidR="0060516D" w:rsidRDefault="0060516D">
      <w:pPr>
        <w:pStyle w:val="ListParagraph"/>
        <w:spacing w:line="211" w:lineRule="auto"/>
        <w:rPr>
          <w:rFonts w:ascii="Roboto"/>
          <w:sz w:val="28"/>
        </w:rPr>
        <w:sectPr w:rsidR="0060516D">
          <w:pgSz w:w="11910" w:h="16840"/>
          <w:pgMar w:top="1280" w:right="1133" w:bottom="1300" w:left="1417" w:header="0" w:footer="1100" w:gutter="0"/>
          <w:cols w:space="720"/>
        </w:sectPr>
      </w:pPr>
    </w:p>
    <w:p w:rsidR="0060516D" w:rsidRDefault="00325010">
      <w:pPr>
        <w:pStyle w:val="ListParagraph"/>
        <w:numPr>
          <w:ilvl w:val="0"/>
          <w:numId w:val="1"/>
        </w:numPr>
        <w:tabs>
          <w:tab w:val="left" w:pos="471"/>
          <w:tab w:val="left" w:pos="474"/>
        </w:tabs>
        <w:spacing w:before="96" w:line="211" w:lineRule="auto"/>
        <w:ind w:right="490"/>
        <w:jc w:val="left"/>
        <w:rPr>
          <w:rFonts w:ascii="Roboto"/>
          <w:color w:val="7E7E7E"/>
          <w:sz w:val="28"/>
        </w:rPr>
      </w:pPr>
      <w:r>
        <w:rPr>
          <w:color w:val="7E7E7E"/>
          <w:sz w:val="28"/>
        </w:rPr>
        <w:lastRenderedPageBreak/>
        <w:t>Odunsi,A.(2002)."Effectoffeedingrejectcashewkernelmealonpreand early-laying</w:t>
      </w:r>
      <w:r>
        <w:rPr>
          <w:color w:val="7E7E7E"/>
          <w:sz w:val="28"/>
        </w:rPr>
        <w:t xml:space="preserve"> performance of pullet."Archivos de Zootecnia 51(196):</w:t>
      </w:r>
    </w:p>
    <w:p w:rsidR="0060516D" w:rsidRDefault="00325010">
      <w:pPr>
        <w:pStyle w:val="BodyText"/>
        <w:spacing w:line="301" w:lineRule="exact"/>
        <w:ind w:left="8"/>
      </w:pPr>
      <w:r>
        <w:rPr>
          <w:color w:val="7E7E7E"/>
        </w:rPr>
        <w:t>423-</w:t>
      </w:r>
      <w:r>
        <w:rPr>
          <w:color w:val="7E7E7E"/>
          <w:spacing w:val="-4"/>
        </w:rPr>
        <w:t>429.</w:t>
      </w:r>
    </w:p>
    <w:p w:rsidR="0060516D" w:rsidRDefault="00325010">
      <w:pPr>
        <w:pStyle w:val="ListParagraph"/>
        <w:numPr>
          <w:ilvl w:val="0"/>
          <w:numId w:val="1"/>
        </w:numPr>
        <w:tabs>
          <w:tab w:val="left" w:pos="471"/>
          <w:tab w:val="left" w:pos="474"/>
        </w:tabs>
        <w:spacing w:before="48" w:line="213" w:lineRule="auto"/>
        <w:ind w:right="690"/>
        <w:jc w:val="left"/>
        <w:rPr>
          <w:rFonts w:ascii="Roboto"/>
          <w:color w:val="7E7E7E"/>
          <w:sz w:val="28"/>
        </w:rPr>
      </w:pPr>
      <w:r>
        <w:rPr>
          <w:color w:val="7E7E7E"/>
          <w:sz w:val="28"/>
        </w:rPr>
        <w:t>Oliveira, N.,R.Leal,etal.(2015)."Theimportance ofthecashewnut(AnacardiumoccidentaleL.)coat:areview."AmericanInternational Journal of Contemporary Scientific Research 2(8): 09-41.</w:t>
      </w:r>
    </w:p>
    <w:p w:rsidR="0060516D" w:rsidRDefault="00325010">
      <w:pPr>
        <w:pStyle w:val="ListParagraph"/>
        <w:numPr>
          <w:ilvl w:val="0"/>
          <w:numId w:val="1"/>
        </w:numPr>
        <w:tabs>
          <w:tab w:val="left" w:pos="471"/>
        </w:tabs>
        <w:spacing w:line="289" w:lineRule="exact"/>
        <w:ind w:left="471" w:hanging="463"/>
        <w:jc w:val="left"/>
        <w:rPr>
          <w:rFonts w:ascii="Roboto"/>
          <w:color w:val="7E7E7E"/>
          <w:sz w:val="28"/>
        </w:rPr>
      </w:pPr>
      <w:r>
        <w:rPr>
          <w:color w:val="7E7E7E"/>
          <w:sz w:val="28"/>
        </w:rPr>
        <w:t>Patil,P.</w:t>
      </w:r>
      <w:r>
        <w:rPr>
          <w:color w:val="7E7E7E"/>
          <w:sz w:val="28"/>
        </w:rPr>
        <w:t>(2017)."Indiancashewfood."IntegrFoodNutrMetab4(2):1-</w:t>
      </w:r>
      <w:r>
        <w:rPr>
          <w:color w:val="7E7E7E"/>
          <w:spacing w:val="-5"/>
          <w:sz w:val="28"/>
        </w:rPr>
        <w:t>5.</w:t>
      </w:r>
    </w:p>
    <w:p w:rsidR="0060516D" w:rsidRDefault="00325010">
      <w:pPr>
        <w:pStyle w:val="ListParagraph"/>
        <w:numPr>
          <w:ilvl w:val="0"/>
          <w:numId w:val="1"/>
        </w:numPr>
        <w:tabs>
          <w:tab w:val="left" w:pos="894"/>
        </w:tabs>
        <w:spacing w:before="6" w:line="216" w:lineRule="auto"/>
        <w:ind w:right="435" w:firstLine="0"/>
        <w:jc w:val="left"/>
        <w:rPr>
          <w:color w:val="7E7E7E"/>
          <w:sz w:val="28"/>
        </w:rPr>
      </w:pPr>
      <w:r>
        <w:rPr>
          <w:color w:val="7E7E7E"/>
          <w:sz w:val="28"/>
        </w:rPr>
        <w:t>Rani, T. J., K. Prasad, et al. (2017). "Evaluation of antiobesity activity ofethanolicextractofcashewappleagainsthighfatdietinducedobesityin rodents." The FASEB Journal 31: lb565-lb565.</w:t>
      </w:r>
    </w:p>
    <w:p w:rsidR="0060516D" w:rsidRDefault="00325010">
      <w:pPr>
        <w:pStyle w:val="ListParagraph"/>
        <w:numPr>
          <w:ilvl w:val="0"/>
          <w:numId w:val="1"/>
        </w:numPr>
        <w:tabs>
          <w:tab w:val="left" w:pos="18"/>
          <w:tab w:val="left" w:pos="726"/>
        </w:tabs>
        <w:spacing w:before="4" w:line="213" w:lineRule="auto"/>
        <w:ind w:left="18" w:right="347" w:hanging="10"/>
        <w:jc w:val="both"/>
        <w:rPr>
          <w:rFonts w:ascii="Roboto" w:hAnsi="Roboto"/>
          <w:color w:val="7E7E7E"/>
          <w:sz w:val="28"/>
        </w:rPr>
      </w:pPr>
      <w:r>
        <w:rPr>
          <w:color w:val="7E7E7E"/>
          <w:sz w:val="28"/>
        </w:rPr>
        <w:t>Rico,R.,M.Bulló</w:t>
      </w:r>
      <w:r>
        <w:rPr>
          <w:color w:val="7E7E7E"/>
          <w:sz w:val="28"/>
        </w:rPr>
        <w:t>,etal.(2016)."Nutritionalcompositionofrawfresh cashew (Anacardium occidentale L.) kernels from different origin." Food science&amp;nutrition 4(2): 329-338.</w:t>
      </w:r>
    </w:p>
    <w:p w:rsidR="0060516D" w:rsidRDefault="00325010">
      <w:pPr>
        <w:pStyle w:val="ListParagraph"/>
        <w:numPr>
          <w:ilvl w:val="0"/>
          <w:numId w:val="1"/>
        </w:numPr>
        <w:tabs>
          <w:tab w:val="left" w:pos="728"/>
          <w:tab w:val="left" w:pos="7737"/>
        </w:tabs>
        <w:spacing w:before="1" w:line="216" w:lineRule="auto"/>
        <w:ind w:left="8" w:right="346" w:firstLine="0"/>
        <w:jc w:val="left"/>
        <w:rPr>
          <w:rFonts w:ascii="Roboto"/>
          <w:color w:val="7E7E7E"/>
          <w:sz w:val="28"/>
        </w:rPr>
      </w:pPr>
      <w:r>
        <w:rPr>
          <w:color w:val="7E7E7E"/>
          <w:sz w:val="28"/>
        </w:rPr>
        <w:t>Santos, B., G. Juliano, etal.(2013). "Modelling the acidification curve of tropicalfruits:cashewapple,co</w:t>
      </w:r>
      <w:r>
        <w:rPr>
          <w:color w:val="7E7E7E"/>
          <w:sz w:val="28"/>
        </w:rPr>
        <w:t>conut,kiwi,mango,papaya,</w:t>
      </w:r>
      <w:r>
        <w:rPr>
          <w:color w:val="7E7E7E"/>
          <w:sz w:val="28"/>
        </w:rPr>
        <w:tab/>
        <w:t>redguava, watermelon and yellow melon." International Food Research Journal 20(2):</w:t>
      </w:r>
      <w:r>
        <w:rPr>
          <w:color w:val="7E7E7E"/>
          <w:spacing w:val="-4"/>
          <w:sz w:val="28"/>
        </w:rPr>
        <w:t>763.</w:t>
      </w:r>
    </w:p>
    <w:p w:rsidR="0060516D" w:rsidRDefault="00325010">
      <w:pPr>
        <w:pStyle w:val="ListParagraph"/>
        <w:numPr>
          <w:ilvl w:val="0"/>
          <w:numId w:val="1"/>
        </w:numPr>
        <w:tabs>
          <w:tab w:val="left" w:pos="18"/>
          <w:tab w:val="left" w:pos="726"/>
        </w:tabs>
        <w:spacing w:before="46" w:line="213" w:lineRule="auto"/>
        <w:ind w:left="18" w:right="348" w:hanging="10"/>
        <w:jc w:val="both"/>
        <w:rPr>
          <w:rFonts w:ascii="Roboto" w:hAnsi="Roboto"/>
          <w:color w:val="7E7E7E"/>
          <w:sz w:val="28"/>
        </w:rPr>
      </w:pPr>
      <w:r>
        <w:rPr>
          <w:color w:val="7E7E7E"/>
          <w:sz w:val="28"/>
        </w:rPr>
        <w:t>Schirato, G. V., F. M. F. Monteiro, et al. (2006). "O polissacarídeo do AnacardiumoccidentaleL.nafaseinflamatóriadoprocessocicatricialdelesões c</w:t>
      </w:r>
      <w:r>
        <w:rPr>
          <w:color w:val="7E7E7E"/>
          <w:sz w:val="28"/>
        </w:rPr>
        <w:t>utâneas." Ciência Rural 36(1): 149-154.</w:t>
      </w:r>
    </w:p>
    <w:sectPr w:rsidR="0060516D" w:rsidSect="0060516D">
      <w:pgSz w:w="11910" w:h="16840"/>
      <w:pgMar w:top="1280" w:right="1133" w:bottom="1300" w:left="1417" w:header="0" w:footer="11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010" w:rsidRDefault="00325010" w:rsidP="0060516D">
      <w:r>
        <w:separator/>
      </w:r>
    </w:p>
  </w:endnote>
  <w:endnote w:type="continuationSeparator" w:id="1">
    <w:p w:rsidR="00325010" w:rsidRDefault="00325010" w:rsidP="006051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16D" w:rsidRDefault="0060516D">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275.4pt;margin-top:775.95pt;width:5.4pt;height:13pt;z-index:-16180224;mso-position-horizontal-relative:page;mso-position-vertical-relative:page" filled="f" stroked="f">
          <v:textbox inset="0,0,0,0">
            <w:txbxContent>
              <w:p w:rsidR="0060516D" w:rsidRDefault="00325010">
                <w:pPr>
                  <w:spacing w:line="244" w:lineRule="exact"/>
                  <w:ind w:left="20"/>
                  <w:rPr>
                    <w:rFonts w:ascii="Calibri"/>
                  </w:rPr>
                </w:pPr>
                <w:r>
                  <w:rPr>
                    <w:rFonts w:ascii="Calibri"/>
                    <w:spacing w:val="-10"/>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16D" w:rsidRDefault="0060516D">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 o:spid="_x0000_s1025" type="#_x0000_t202" style="position:absolute;margin-left:285.65pt;margin-top:775.7pt;width:24.65pt;height:13pt;z-index:-16179712;mso-position-horizontal-relative:page;mso-position-vertical-relative:page" filled="f" stroked="f">
          <v:textbox inset="0,0,0,0">
            <w:txbxContent>
              <w:p w:rsidR="0060516D" w:rsidRDefault="00325010">
                <w:pPr>
                  <w:spacing w:line="244" w:lineRule="exact"/>
                  <w:ind w:left="20"/>
                  <w:rPr>
                    <w:rFonts w:ascii="Calibri"/>
                  </w:rPr>
                </w:pPr>
                <w:r>
                  <w:rPr>
                    <w:rFonts w:ascii="Calibri"/>
                  </w:rPr>
                  <w:t>-</w:t>
                </w:r>
                <w:r w:rsidR="0060516D">
                  <w:rPr>
                    <w:rFonts w:ascii="Calibri"/>
                  </w:rPr>
                  <w:fldChar w:fldCharType="begin"/>
                </w:r>
                <w:r>
                  <w:rPr>
                    <w:rFonts w:ascii="Calibri"/>
                  </w:rPr>
                  <w:instrText xml:space="preserve"> PAGE </w:instrText>
                </w:r>
                <w:r w:rsidR="0060516D">
                  <w:rPr>
                    <w:rFonts w:ascii="Calibri"/>
                  </w:rPr>
                  <w:fldChar w:fldCharType="separate"/>
                </w:r>
                <w:r w:rsidR="00683676">
                  <w:rPr>
                    <w:rFonts w:ascii="Calibri"/>
                    <w:noProof/>
                  </w:rPr>
                  <w:t>5</w:t>
                </w:r>
                <w:r w:rsidR="0060516D">
                  <w:rPr>
                    <w:rFonts w:ascii="Calibri"/>
                  </w:rPr>
                  <w:fldChar w:fldCharType="end"/>
                </w:r>
                <w:r>
                  <w:rPr>
                    <w:rFonts w:ascii="Calibri"/>
                    <w:spacing w:val="-10"/>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010" w:rsidRDefault="00325010" w:rsidP="0060516D">
      <w:r>
        <w:separator/>
      </w:r>
    </w:p>
  </w:footnote>
  <w:footnote w:type="continuationSeparator" w:id="1">
    <w:p w:rsidR="00325010" w:rsidRDefault="00325010" w:rsidP="006051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2814"/>
    <w:multiLevelType w:val="hybridMultilevel"/>
    <w:tmpl w:val="59B4BEC2"/>
    <w:lvl w:ilvl="0" w:tplc="A1441CEC">
      <w:start w:val="1"/>
      <w:numFmt w:val="decimal"/>
      <w:lvlText w:val="%1"/>
      <w:lvlJc w:val="left"/>
      <w:pPr>
        <w:ind w:left="413" w:hanging="390"/>
        <w:jc w:val="left"/>
      </w:pPr>
      <w:rPr>
        <w:rFonts w:hint="default"/>
        <w:lang w:val="en-US" w:eastAsia="en-US" w:bidi="ar-SA"/>
      </w:rPr>
    </w:lvl>
    <w:lvl w:ilvl="1" w:tplc="E79CDF14">
      <w:numFmt w:val="none"/>
      <w:lvlText w:val=""/>
      <w:lvlJc w:val="left"/>
      <w:pPr>
        <w:tabs>
          <w:tab w:val="num" w:pos="360"/>
        </w:tabs>
      </w:pPr>
    </w:lvl>
    <w:lvl w:ilvl="2" w:tplc="9FAE4416">
      <w:numFmt w:val="bullet"/>
      <w:lvlText w:val="•"/>
      <w:lvlJc w:val="left"/>
      <w:pPr>
        <w:ind w:left="2207" w:hanging="390"/>
      </w:pPr>
      <w:rPr>
        <w:rFonts w:hint="default"/>
        <w:lang w:val="en-US" w:eastAsia="en-US" w:bidi="ar-SA"/>
      </w:rPr>
    </w:lvl>
    <w:lvl w:ilvl="3" w:tplc="4CD4F4C4">
      <w:numFmt w:val="bullet"/>
      <w:lvlText w:val="•"/>
      <w:lvlJc w:val="left"/>
      <w:pPr>
        <w:ind w:left="3100" w:hanging="390"/>
      </w:pPr>
      <w:rPr>
        <w:rFonts w:hint="default"/>
        <w:lang w:val="en-US" w:eastAsia="en-US" w:bidi="ar-SA"/>
      </w:rPr>
    </w:lvl>
    <w:lvl w:ilvl="4" w:tplc="AB348350">
      <w:numFmt w:val="bullet"/>
      <w:lvlText w:val="•"/>
      <w:lvlJc w:val="left"/>
      <w:pPr>
        <w:ind w:left="3994" w:hanging="390"/>
      </w:pPr>
      <w:rPr>
        <w:rFonts w:hint="default"/>
        <w:lang w:val="en-US" w:eastAsia="en-US" w:bidi="ar-SA"/>
      </w:rPr>
    </w:lvl>
    <w:lvl w:ilvl="5" w:tplc="3AC4F41E">
      <w:numFmt w:val="bullet"/>
      <w:lvlText w:val="•"/>
      <w:lvlJc w:val="left"/>
      <w:pPr>
        <w:ind w:left="4887" w:hanging="390"/>
      </w:pPr>
      <w:rPr>
        <w:rFonts w:hint="default"/>
        <w:lang w:val="en-US" w:eastAsia="en-US" w:bidi="ar-SA"/>
      </w:rPr>
    </w:lvl>
    <w:lvl w:ilvl="6" w:tplc="B81445FC">
      <w:numFmt w:val="bullet"/>
      <w:lvlText w:val="•"/>
      <w:lvlJc w:val="left"/>
      <w:pPr>
        <w:ind w:left="5781" w:hanging="390"/>
      </w:pPr>
      <w:rPr>
        <w:rFonts w:hint="default"/>
        <w:lang w:val="en-US" w:eastAsia="en-US" w:bidi="ar-SA"/>
      </w:rPr>
    </w:lvl>
    <w:lvl w:ilvl="7" w:tplc="4BF2FAAA">
      <w:numFmt w:val="bullet"/>
      <w:lvlText w:val="•"/>
      <w:lvlJc w:val="left"/>
      <w:pPr>
        <w:ind w:left="6674" w:hanging="390"/>
      </w:pPr>
      <w:rPr>
        <w:rFonts w:hint="default"/>
        <w:lang w:val="en-US" w:eastAsia="en-US" w:bidi="ar-SA"/>
      </w:rPr>
    </w:lvl>
    <w:lvl w:ilvl="8" w:tplc="1304E16C">
      <w:numFmt w:val="bullet"/>
      <w:lvlText w:val="•"/>
      <w:lvlJc w:val="left"/>
      <w:pPr>
        <w:ind w:left="7568" w:hanging="390"/>
      </w:pPr>
      <w:rPr>
        <w:rFonts w:hint="default"/>
        <w:lang w:val="en-US" w:eastAsia="en-US" w:bidi="ar-SA"/>
      </w:rPr>
    </w:lvl>
  </w:abstractNum>
  <w:abstractNum w:abstractNumId="1">
    <w:nsid w:val="05220706"/>
    <w:multiLevelType w:val="hybridMultilevel"/>
    <w:tmpl w:val="71647CA8"/>
    <w:lvl w:ilvl="0" w:tplc="BCF471A2">
      <w:start w:val="1"/>
      <w:numFmt w:val="decimal"/>
      <w:lvlText w:val="%1"/>
      <w:lvlJc w:val="left"/>
      <w:pPr>
        <w:ind w:left="423" w:hanging="420"/>
        <w:jc w:val="left"/>
      </w:pPr>
      <w:rPr>
        <w:rFonts w:hint="default"/>
        <w:lang w:val="en-US" w:eastAsia="en-US" w:bidi="ar-SA"/>
      </w:rPr>
    </w:lvl>
    <w:lvl w:ilvl="1" w:tplc="AD88ED0A">
      <w:numFmt w:val="none"/>
      <w:lvlText w:val=""/>
      <w:lvlJc w:val="left"/>
      <w:pPr>
        <w:tabs>
          <w:tab w:val="num" w:pos="360"/>
        </w:tabs>
      </w:pPr>
    </w:lvl>
    <w:lvl w:ilvl="2" w:tplc="1BBC7F4A">
      <w:numFmt w:val="bullet"/>
      <w:lvlText w:val=""/>
      <w:lvlJc w:val="left"/>
      <w:pPr>
        <w:ind w:left="729" w:hanging="360"/>
      </w:pPr>
      <w:rPr>
        <w:rFonts w:ascii="Symbol" w:eastAsia="Symbol" w:hAnsi="Symbol" w:cs="Symbol" w:hint="default"/>
        <w:b w:val="0"/>
        <w:bCs w:val="0"/>
        <w:i w:val="0"/>
        <w:iCs w:val="0"/>
        <w:spacing w:val="0"/>
        <w:w w:val="100"/>
        <w:sz w:val="26"/>
        <w:szCs w:val="26"/>
        <w:lang w:val="en-US" w:eastAsia="en-US" w:bidi="ar-SA"/>
      </w:rPr>
    </w:lvl>
    <w:lvl w:ilvl="3" w:tplc="9C32CF1C">
      <w:numFmt w:val="bullet"/>
      <w:lvlText w:val="•"/>
      <w:lvlJc w:val="left"/>
      <w:pPr>
        <w:ind w:left="2638" w:hanging="360"/>
      </w:pPr>
      <w:rPr>
        <w:rFonts w:hint="default"/>
        <w:lang w:val="en-US" w:eastAsia="en-US" w:bidi="ar-SA"/>
      </w:rPr>
    </w:lvl>
    <w:lvl w:ilvl="4" w:tplc="01D488C6">
      <w:numFmt w:val="bullet"/>
      <w:lvlText w:val="•"/>
      <w:lvlJc w:val="left"/>
      <w:pPr>
        <w:ind w:left="3598" w:hanging="360"/>
      </w:pPr>
      <w:rPr>
        <w:rFonts w:hint="default"/>
        <w:lang w:val="en-US" w:eastAsia="en-US" w:bidi="ar-SA"/>
      </w:rPr>
    </w:lvl>
    <w:lvl w:ilvl="5" w:tplc="83C6DDE8">
      <w:numFmt w:val="bullet"/>
      <w:lvlText w:val="•"/>
      <w:lvlJc w:val="left"/>
      <w:pPr>
        <w:ind w:left="4557" w:hanging="360"/>
      </w:pPr>
      <w:rPr>
        <w:rFonts w:hint="default"/>
        <w:lang w:val="en-US" w:eastAsia="en-US" w:bidi="ar-SA"/>
      </w:rPr>
    </w:lvl>
    <w:lvl w:ilvl="6" w:tplc="C46A88BA">
      <w:numFmt w:val="bullet"/>
      <w:lvlText w:val="•"/>
      <w:lvlJc w:val="left"/>
      <w:pPr>
        <w:ind w:left="5517" w:hanging="360"/>
      </w:pPr>
      <w:rPr>
        <w:rFonts w:hint="default"/>
        <w:lang w:val="en-US" w:eastAsia="en-US" w:bidi="ar-SA"/>
      </w:rPr>
    </w:lvl>
    <w:lvl w:ilvl="7" w:tplc="C83E80F2">
      <w:numFmt w:val="bullet"/>
      <w:lvlText w:val="•"/>
      <w:lvlJc w:val="left"/>
      <w:pPr>
        <w:ind w:left="6476" w:hanging="360"/>
      </w:pPr>
      <w:rPr>
        <w:rFonts w:hint="default"/>
        <w:lang w:val="en-US" w:eastAsia="en-US" w:bidi="ar-SA"/>
      </w:rPr>
    </w:lvl>
    <w:lvl w:ilvl="8" w:tplc="638C906E">
      <w:numFmt w:val="bullet"/>
      <w:lvlText w:val="•"/>
      <w:lvlJc w:val="left"/>
      <w:pPr>
        <w:ind w:left="7436" w:hanging="360"/>
      </w:pPr>
      <w:rPr>
        <w:rFonts w:hint="default"/>
        <w:lang w:val="en-US" w:eastAsia="en-US" w:bidi="ar-SA"/>
      </w:rPr>
    </w:lvl>
  </w:abstractNum>
  <w:abstractNum w:abstractNumId="2">
    <w:nsid w:val="078242E0"/>
    <w:multiLevelType w:val="hybridMultilevel"/>
    <w:tmpl w:val="3364F27C"/>
    <w:lvl w:ilvl="0" w:tplc="169239C6">
      <w:start w:val="5"/>
      <w:numFmt w:val="decimal"/>
      <w:lvlText w:val="%1"/>
      <w:lvlJc w:val="left"/>
      <w:pPr>
        <w:ind w:left="413" w:hanging="390"/>
        <w:jc w:val="left"/>
      </w:pPr>
      <w:rPr>
        <w:rFonts w:hint="default"/>
        <w:lang w:val="en-US" w:eastAsia="en-US" w:bidi="ar-SA"/>
      </w:rPr>
    </w:lvl>
    <w:lvl w:ilvl="1" w:tplc="AA6A4C82">
      <w:numFmt w:val="none"/>
      <w:lvlText w:val=""/>
      <w:lvlJc w:val="left"/>
      <w:pPr>
        <w:tabs>
          <w:tab w:val="num" w:pos="360"/>
        </w:tabs>
      </w:pPr>
    </w:lvl>
    <w:lvl w:ilvl="2" w:tplc="989AC5D8">
      <w:numFmt w:val="bullet"/>
      <w:lvlText w:val="•"/>
      <w:lvlJc w:val="left"/>
      <w:pPr>
        <w:ind w:left="2207" w:hanging="390"/>
      </w:pPr>
      <w:rPr>
        <w:rFonts w:hint="default"/>
        <w:lang w:val="en-US" w:eastAsia="en-US" w:bidi="ar-SA"/>
      </w:rPr>
    </w:lvl>
    <w:lvl w:ilvl="3" w:tplc="721E54F8">
      <w:numFmt w:val="bullet"/>
      <w:lvlText w:val="•"/>
      <w:lvlJc w:val="left"/>
      <w:pPr>
        <w:ind w:left="3100" w:hanging="390"/>
      </w:pPr>
      <w:rPr>
        <w:rFonts w:hint="default"/>
        <w:lang w:val="en-US" w:eastAsia="en-US" w:bidi="ar-SA"/>
      </w:rPr>
    </w:lvl>
    <w:lvl w:ilvl="4" w:tplc="1B8E94F0">
      <w:numFmt w:val="bullet"/>
      <w:lvlText w:val="•"/>
      <w:lvlJc w:val="left"/>
      <w:pPr>
        <w:ind w:left="3994" w:hanging="390"/>
      </w:pPr>
      <w:rPr>
        <w:rFonts w:hint="default"/>
        <w:lang w:val="en-US" w:eastAsia="en-US" w:bidi="ar-SA"/>
      </w:rPr>
    </w:lvl>
    <w:lvl w:ilvl="5" w:tplc="3AEA7BC6">
      <w:numFmt w:val="bullet"/>
      <w:lvlText w:val="•"/>
      <w:lvlJc w:val="left"/>
      <w:pPr>
        <w:ind w:left="4887" w:hanging="390"/>
      </w:pPr>
      <w:rPr>
        <w:rFonts w:hint="default"/>
        <w:lang w:val="en-US" w:eastAsia="en-US" w:bidi="ar-SA"/>
      </w:rPr>
    </w:lvl>
    <w:lvl w:ilvl="6" w:tplc="EB68A4BE">
      <w:numFmt w:val="bullet"/>
      <w:lvlText w:val="•"/>
      <w:lvlJc w:val="left"/>
      <w:pPr>
        <w:ind w:left="5781" w:hanging="390"/>
      </w:pPr>
      <w:rPr>
        <w:rFonts w:hint="default"/>
        <w:lang w:val="en-US" w:eastAsia="en-US" w:bidi="ar-SA"/>
      </w:rPr>
    </w:lvl>
    <w:lvl w:ilvl="7" w:tplc="B10807C4">
      <w:numFmt w:val="bullet"/>
      <w:lvlText w:val="•"/>
      <w:lvlJc w:val="left"/>
      <w:pPr>
        <w:ind w:left="6674" w:hanging="390"/>
      </w:pPr>
      <w:rPr>
        <w:rFonts w:hint="default"/>
        <w:lang w:val="en-US" w:eastAsia="en-US" w:bidi="ar-SA"/>
      </w:rPr>
    </w:lvl>
    <w:lvl w:ilvl="8" w:tplc="6AD6F1C0">
      <w:numFmt w:val="bullet"/>
      <w:lvlText w:val="•"/>
      <w:lvlJc w:val="left"/>
      <w:pPr>
        <w:ind w:left="7568" w:hanging="390"/>
      </w:pPr>
      <w:rPr>
        <w:rFonts w:hint="default"/>
        <w:lang w:val="en-US" w:eastAsia="en-US" w:bidi="ar-SA"/>
      </w:rPr>
    </w:lvl>
  </w:abstractNum>
  <w:abstractNum w:abstractNumId="3">
    <w:nsid w:val="10694D2D"/>
    <w:multiLevelType w:val="hybridMultilevel"/>
    <w:tmpl w:val="D33E9558"/>
    <w:lvl w:ilvl="0" w:tplc="E4785CA8">
      <w:start w:val="2"/>
      <w:numFmt w:val="decimal"/>
      <w:lvlText w:val="%1"/>
      <w:lvlJc w:val="left"/>
      <w:pPr>
        <w:ind w:left="608" w:hanging="585"/>
        <w:jc w:val="left"/>
      </w:pPr>
      <w:rPr>
        <w:rFonts w:hint="default"/>
        <w:lang w:val="en-US" w:eastAsia="en-US" w:bidi="ar-SA"/>
      </w:rPr>
    </w:lvl>
    <w:lvl w:ilvl="1" w:tplc="F6108E3C">
      <w:numFmt w:val="none"/>
      <w:lvlText w:val=""/>
      <w:lvlJc w:val="left"/>
      <w:pPr>
        <w:tabs>
          <w:tab w:val="num" w:pos="360"/>
        </w:tabs>
      </w:pPr>
    </w:lvl>
    <w:lvl w:ilvl="2" w:tplc="34A8727C">
      <w:numFmt w:val="none"/>
      <w:lvlText w:val=""/>
      <w:lvlJc w:val="left"/>
      <w:pPr>
        <w:tabs>
          <w:tab w:val="num" w:pos="360"/>
        </w:tabs>
      </w:pPr>
    </w:lvl>
    <w:lvl w:ilvl="3" w:tplc="A170B59C">
      <w:numFmt w:val="bullet"/>
      <w:lvlText w:val="•"/>
      <w:lvlJc w:val="left"/>
      <w:pPr>
        <w:ind w:left="3226" w:hanging="585"/>
      </w:pPr>
      <w:rPr>
        <w:rFonts w:hint="default"/>
        <w:lang w:val="en-US" w:eastAsia="en-US" w:bidi="ar-SA"/>
      </w:rPr>
    </w:lvl>
    <w:lvl w:ilvl="4" w:tplc="CDFCF7EA">
      <w:numFmt w:val="bullet"/>
      <w:lvlText w:val="•"/>
      <w:lvlJc w:val="left"/>
      <w:pPr>
        <w:ind w:left="4102" w:hanging="585"/>
      </w:pPr>
      <w:rPr>
        <w:rFonts w:hint="default"/>
        <w:lang w:val="en-US" w:eastAsia="en-US" w:bidi="ar-SA"/>
      </w:rPr>
    </w:lvl>
    <w:lvl w:ilvl="5" w:tplc="7B4EBA84">
      <w:numFmt w:val="bullet"/>
      <w:lvlText w:val="•"/>
      <w:lvlJc w:val="left"/>
      <w:pPr>
        <w:ind w:left="4977" w:hanging="585"/>
      </w:pPr>
      <w:rPr>
        <w:rFonts w:hint="default"/>
        <w:lang w:val="en-US" w:eastAsia="en-US" w:bidi="ar-SA"/>
      </w:rPr>
    </w:lvl>
    <w:lvl w:ilvl="6" w:tplc="E9528728">
      <w:numFmt w:val="bullet"/>
      <w:lvlText w:val="•"/>
      <w:lvlJc w:val="left"/>
      <w:pPr>
        <w:ind w:left="5853" w:hanging="585"/>
      </w:pPr>
      <w:rPr>
        <w:rFonts w:hint="default"/>
        <w:lang w:val="en-US" w:eastAsia="en-US" w:bidi="ar-SA"/>
      </w:rPr>
    </w:lvl>
    <w:lvl w:ilvl="7" w:tplc="908CDED6">
      <w:numFmt w:val="bullet"/>
      <w:lvlText w:val="•"/>
      <w:lvlJc w:val="left"/>
      <w:pPr>
        <w:ind w:left="6728" w:hanging="585"/>
      </w:pPr>
      <w:rPr>
        <w:rFonts w:hint="default"/>
        <w:lang w:val="en-US" w:eastAsia="en-US" w:bidi="ar-SA"/>
      </w:rPr>
    </w:lvl>
    <w:lvl w:ilvl="8" w:tplc="7D1C1A8E">
      <w:numFmt w:val="bullet"/>
      <w:lvlText w:val="•"/>
      <w:lvlJc w:val="left"/>
      <w:pPr>
        <w:ind w:left="7604" w:hanging="585"/>
      </w:pPr>
      <w:rPr>
        <w:rFonts w:hint="default"/>
        <w:lang w:val="en-US" w:eastAsia="en-US" w:bidi="ar-SA"/>
      </w:rPr>
    </w:lvl>
  </w:abstractNum>
  <w:abstractNum w:abstractNumId="4">
    <w:nsid w:val="20F50A86"/>
    <w:multiLevelType w:val="hybridMultilevel"/>
    <w:tmpl w:val="793A089E"/>
    <w:lvl w:ilvl="0" w:tplc="0794F48A">
      <w:start w:val="1"/>
      <w:numFmt w:val="decimal"/>
      <w:lvlText w:val="%1."/>
      <w:lvlJc w:val="left"/>
      <w:pPr>
        <w:ind w:left="474" w:hanging="466"/>
        <w:jc w:val="right"/>
      </w:pPr>
      <w:rPr>
        <w:rFonts w:hint="default"/>
        <w:spacing w:val="-3"/>
        <w:w w:val="99"/>
        <w:lang w:val="en-US" w:eastAsia="en-US" w:bidi="ar-SA"/>
      </w:rPr>
    </w:lvl>
    <w:lvl w:ilvl="1" w:tplc="E4C4C606">
      <w:numFmt w:val="bullet"/>
      <w:lvlText w:val="•"/>
      <w:lvlJc w:val="left"/>
      <w:pPr>
        <w:ind w:left="1367" w:hanging="466"/>
      </w:pPr>
      <w:rPr>
        <w:rFonts w:hint="default"/>
        <w:lang w:val="en-US" w:eastAsia="en-US" w:bidi="ar-SA"/>
      </w:rPr>
    </w:lvl>
    <w:lvl w:ilvl="2" w:tplc="67604984">
      <w:numFmt w:val="bullet"/>
      <w:lvlText w:val="•"/>
      <w:lvlJc w:val="left"/>
      <w:pPr>
        <w:ind w:left="2255" w:hanging="466"/>
      </w:pPr>
      <w:rPr>
        <w:rFonts w:hint="default"/>
        <w:lang w:val="en-US" w:eastAsia="en-US" w:bidi="ar-SA"/>
      </w:rPr>
    </w:lvl>
    <w:lvl w:ilvl="3" w:tplc="D68A0416">
      <w:numFmt w:val="bullet"/>
      <w:lvlText w:val="•"/>
      <w:lvlJc w:val="left"/>
      <w:pPr>
        <w:ind w:left="3142" w:hanging="466"/>
      </w:pPr>
      <w:rPr>
        <w:rFonts w:hint="default"/>
        <w:lang w:val="en-US" w:eastAsia="en-US" w:bidi="ar-SA"/>
      </w:rPr>
    </w:lvl>
    <w:lvl w:ilvl="4" w:tplc="03925BA8">
      <w:numFmt w:val="bullet"/>
      <w:lvlText w:val="•"/>
      <w:lvlJc w:val="left"/>
      <w:pPr>
        <w:ind w:left="4030" w:hanging="466"/>
      </w:pPr>
      <w:rPr>
        <w:rFonts w:hint="default"/>
        <w:lang w:val="en-US" w:eastAsia="en-US" w:bidi="ar-SA"/>
      </w:rPr>
    </w:lvl>
    <w:lvl w:ilvl="5" w:tplc="AB70620E">
      <w:numFmt w:val="bullet"/>
      <w:lvlText w:val="•"/>
      <w:lvlJc w:val="left"/>
      <w:pPr>
        <w:ind w:left="4917" w:hanging="466"/>
      </w:pPr>
      <w:rPr>
        <w:rFonts w:hint="default"/>
        <w:lang w:val="en-US" w:eastAsia="en-US" w:bidi="ar-SA"/>
      </w:rPr>
    </w:lvl>
    <w:lvl w:ilvl="6" w:tplc="16F88B24">
      <w:numFmt w:val="bullet"/>
      <w:lvlText w:val="•"/>
      <w:lvlJc w:val="left"/>
      <w:pPr>
        <w:ind w:left="5805" w:hanging="466"/>
      </w:pPr>
      <w:rPr>
        <w:rFonts w:hint="default"/>
        <w:lang w:val="en-US" w:eastAsia="en-US" w:bidi="ar-SA"/>
      </w:rPr>
    </w:lvl>
    <w:lvl w:ilvl="7" w:tplc="4B9AA3E4">
      <w:numFmt w:val="bullet"/>
      <w:lvlText w:val="•"/>
      <w:lvlJc w:val="left"/>
      <w:pPr>
        <w:ind w:left="6692" w:hanging="466"/>
      </w:pPr>
      <w:rPr>
        <w:rFonts w:hint="default"/>
        <w:lang w:val="en-US" w:eastAsia="en-US" w:bidi="ar-SA"/>
      </w:rPr>
    </w:lvl>
    <w:lvl w:ilvl="8" w:tplc="0A0CDFF8">
      <w:numFmt w:val="bullet"/>
      <w:lvlText w:val="•"/>
      <w:lvlJc w:val="left"/>
      <w:pPr>
        <w:ind w:left="7580" w:hanging="466"/>
      </w:pPr>
      <w:rPr>
        <w:rFonts w:hint="default"/>
        <w:lang w:val="en-US" w:eastAsia="en-US" w:bidi="ar-SA"/>
      </w:rPr>
    </w:lvl>
  </w:abstractNum>
  <w:abstractNum w:abstractNumId="5">
    <w:nsid w:val="2EC03475"/>
    <w:multiLevelType w:val="hybridMultilevel"/>
    <w:tmpl w:val="35B02014"/>
    <w:lvl w:ilvl="0" w:tplc="F61AC9CE">
      <w:start w:val="2"/>
      <w:numFmt w:val="decimal"/>
      <w:lvlText w:val="%1"/>
      <w:lvlJc w:val="left"/>
      <w:pPr>
        <w:ind w:left="413" w:hanging="390"/>
        <w:jc w:val="left"/>
      </w:pPr>
      <w:rPr>
        <w:rFonts w:hint="default"/>
        <w:lang w:val="en-US" w:eastAsia="en-US" w:bidi="ar-SA"/>
      </w:rPr>
    </w:lvl>
    <w:lvl w:ilvl="1" w:tplc="6792CC4E">
      <w:numFmt w:val="none"/>
      <w:lvlText w:val=""/>
      <w:lvlJc w:val="left"/>
      <w:pPr>
        <w:tabs>
          <w:tab w:val="num" w:pos="360"/>
        </w:tabs>
      </w:pPr>
    </w:lvl>
    <w:lvl w:ilvl="2" w:tplc="73E69FC2">
      <w:numFmt w:val="none"/>
      <w:lvlText w:val=""/>
      <w:lvlJc w:val="left"/>
      <w:pPr>
        <w:tabs>
          <w:tab w:val="num" w:pos="360"/>
        </w:tabs>
      </w:pPr>
    </w:lvl>
    <w:lvl w:ilvl="3" w:tplc="7FAA1104">
      <w:numFmt w:val="bullet"/>
      <w:lvlText w:val="•"/>
      <w:lvlJc w:val="left"/>
      <w:pPr>
        <w:ind w:left="2545" w:hanging="585"/>
      </w:pPr>
      <w:rPr>
        <w:rFonts w:hint="default"/>
        <w:lang w:val="en-US" w:eastAsia="en-US" w:bidi="ar-SA"/>
      </w:rPr>
    </w:lvl>
    <w:lvl w:ilvl="4" w:tplc="419C7A04">
      <w:numFmt w:val="bullet"/>
      <w:lvlText w:val="•"/>
      <w:lvlJc w:val="left"/>
      <w:pPr>
        <w:ind w:left="3518" w:hanging="585"/>
      </w:pPr>
      <w:rPr>
        <w:rFonts w:hint="default"/>
        <w:lang w:val="en-US" w:eastAsia="en-US" w:bidi="ar-SA"/>
      </w:rPr>
    </w:lvl>
    <w:lvl w:ilvl="5" w:tplc="6B3438C4">
      <w:numFmt w:val="bullet"/>
      <w:lvlText w:val="•"/>
      <w:lvlJc w:val="left"/>
      <w:pPr>
        <w:ind w:left="4491" w:hanging="585"/>
      </w:pPr>
      <w:rPr>
        <w:rFonts w:hint="default"/>
        <w:lang w:val="en-US" w:eastAsia="en-US" w:bidi="ar-SA"/>
      </w:rPr>
    </w:lvl>
    <w:lvl w:ilvl="6" w:tplc="0C9AE356">
      <w:numFmt w:val="bullet"/>
      <w:lvlText w:val="•"/>
      <w:lvlJc w:val="left"/>
      <w:pPr>
        <w:ind w:left="5463" w:hanging="585"/>
      </w:pPr>
      <w:rPr>
        <w:rFonts w:hint="default"/>
        <w:lang w:val="en-US" w:eastAsia="en-US" w:bidi="ar-SA"/>
      </w:rPr>
    </w:lvl>
    <w:lvl w:ilvl="7" w:tplc="FB7ED82E">
      <w:numFmt w:val="bullet"/>
      <w:lvlText w:val="•"/>
      <w:lvlJc w:val="left"/>
      <w:pPr>
        <w:ind w:left="6436" w:hanging="585"/>
      </w:pPr>
      <w:rPr>
        <w:rFonts w:hint="default"/>
        <w:lang w:val="en-US" w:eastAsia="en-US" w:bidi="ar-SA"/>
      </w:rPr>
    </w:lvl>
    <w:lvl w:ilvl="8" w:tplc="0B262996">
      <w:numFmt w:val="bullet"/>
      <w:lvlText w:val="•"/>
      <w:lvlJc w:val="left"/>
      <w:pPr>
        <w:ind w:left="7409" w:hanging="585"/>
      </w:pPr>
      <w:rPr>
        <w:rFonts w:hint="default"/>
        <w:lang w:val="en-US" w:eastAsia="en-US" w:bidi="ar-SA"/>
      </w:rPr>
    </w:lvl>
  </w:abstractNum>
  <w:abstractNum w:abstractNumId="6">
    <w:nsid w:val="326E62BA"/>
    <w:multiLevelType w:val="hybridMultilevel"/>
    <w:tmpl w:val="D75A41E8"/>
    <w:lvl w:ilvl="0" w:tplc="CB0884BE">
      <w:start w:val="3"/>
      <w:numFmt w:val="decimal"/>
      <w:lvlText w:val="%1"/>
      <w:lvlJc w:val="left"/>
      <w:pPr>
        <w:ind w:left="413" w:hanging="390"/>
        <w:jc w:val="left"/>
      </w:pPr>
      <w:rPr>
        <w:rFonts w:hint="default"/>
        <w:lang w:val="en-US" w:eastAsia="en-US" w:bidi="ar-SA"/>
      </w:rPr>
    </w:lvl>
    <w:lvl w:ilvl="1" w:tplc="EDAA1550">
      <w:numFmt w:val="none"/>
      <w:lvlText w:val=""/>
      <w:lvlJc w:val="left"/>
      <w:pPr>
        <w:tabs>
          <w:tab w:val="num" w:pos="360"/>
        </w:tabs>
      </w:pPr>
    </w:lvl>
    <w:lvl w:ilvl="2" w:tplc="1ADE2AAC">
      <w:numFmt w:val="none"/>
      <w:lvlText w:val=""/>
      <w:lvlJc w:val="left"/>
      <w:pPr>
        <w:tabs>
          <w:tab w:val="num" w:pos="360"/>
        </w:tabs>
      </w:pPr>
    </w:lvl>
    <w:lvl w:ilvl="3" w:tplc="620CD240">
      <w:numFmt w:val="bullet"/>
      <w:lvlText w:val="•"/>
      <w:lvlJc w:val="left"/>
      <w:pPr>
        <w:ind w:left="2545" w:hanging="585"/>
      </w:pPr>
      <w:rPr>
        <w:rFonts w:hint="default"/>
        <w:lang w:val="en-US" w:eastAsia="en-US" w:bidi="ar-SA"/>
      </w:rPr>
    </w:lvl>
    <w:lvl w:ilvl="4" w:tplc="7FB0EBE4">
      <w:numFmt w:val="bullet"/>
      <w:lvlText w:val="•"/>
      <w:lvlJc w:val="left"/>
      <w:pPr>
        <w:ind w:left="3518" w:hanging="585"/>
      </w:pPr>
      <w:rPr>
        <w:rFonts w:hint="default"/>
        <w:lang w:val="en-US" w:eastAsia="en-US" w:bidi="ar-SA"/>
      </w:rPr>
    </w:lvl>
    <w:lvl w:ilvl="5" w:tplc="4A2013B8">
      <w:numFmt w:val="bullet"/>
      <w:lvlText w:val="•"/>
      <w:lvlJc w:val="left"/>
      <w:pPr>
        <w:ind w:left="4491" w:hanging="585"/>
      </w:pPr>
      <w:rPr>
        <w:rFonts w:hint="default"/>
        <w:lang w:val="en-US" w:eastAsia="en-US" w:bidi="ar-SA"/>
      </w:rPr>
    </w:lvl>
    <w:lvl w:ilvl="6" w:tplc="BBA2AA24">
      <w:numFmt w:val="bullet"/>
      <w:lvlText w:val="•"/>
      <w:lvlJc w:val="left"/>
      <w:pPr>
        <w:ind w:left="5463" w:hanging="585"/>
      </w:pPr>
      <w:rPr>
        <w:rFonts w:hint="default"/>
        <w:lang w:val="en-US" w:eastAsia="en-US" w:bidi="ar-SA"/>
      </w:rPr>
    </w:lvl>
    <w:lvl w:ilvl="7" w:tplc="A9E2C332">
      <w:numFmt w:val="bullet"/>
      <w:lvlText w:val="•"/>
      <w:lvlJc w:val="left"/>
      <w:pPr>
        <w:ind w:left="6436" w:hanging="585"/>
      </w:pPr>
      <w:rPr>
        <w:rFonts w:hint="default"/>
        <w:lang w:val="en-US" w:eastAsia="en-US" w:bidi="ar-SA"/>
      </w:rPr>
    </w:lvl>
    <w:lvl w:ilvl="8" w:tplc="119E322C">
      <w:numFmt w:val="bullet"/>
      <w:lvlText w:val="•"/>
      <w:lvlJc w:val="left"/>
      <w:pPr>
        <w:ind w:left="7409" w:hanging="585"/>
      </w:pPr>
      <w:rPr>
        <w:rFonts w:hint="default"/>
        <w:lang w:val="en-US" w:eastAsia="en-US" w:bidi="ar-SA"/>
      </w:rPr>
    </w:lvl>
  </w:abstractNum>
  <w:abstractNum w:abstractNumId="7">
    <w:nsid w:val="351F12F1"/>
    <w:multiLevelType w:val="hybridMultilevel"/>
    <w:tmpl w:val="0E400F6C"/>
    <w:lvl w:ilvl="0" w:tplc="DFD4660A">
      <w:start w:val="3"/>
      <w:numFmt w:val="decimal"/>
      <w:lvlText w:val="%1"/>
      <w:lvlJc w:val="left"/>
      <w:pPr>
        <w:ind w:left="428" w:hanging="420"/>
        <w:jc w:val="left"/>
      </w:pPr>
      <w:rPr>
        <w:rFonts w:hint="default"/>
        <w:lang w:val="en-US" w:eastAsia="en-US" w:bidi="ar-SA"/>
      </w:rPr>
    </w:lvl>
    <w:lvl w:ilvl="1" w:tplc="0A5A94D6">
      <w:numFmt w:val="none"/>
      <w:lvlText w:val=""/>
      <w:lvlJc w:val="left"/>
      <w:pPr>
        <w:tabs>
          <w:tab w:val="num" w:pos="360"/>
        </w:tabs>
      </w:pPr>
    </w:lvl>
    <w:lvl w:ilvl="2" w:tplc="7748A1DA">
      <w:numFmt w:val="none"/>
      <w:lvlText w:val=""/>
      <w:lvlJc w:val="left"/>
      <w:pPr>
        <w:tabs>
          <w:tab w:val="num" w:pos="360"/>
        </w:tabs>
      </w:pPr>
    </w:lvl>
    <w:lvl w:ilvl="3" w:tplc="917CF044">
      <w:numFmt w:val="bullet"/>
      <w:lvlText w:val="•"/>
      <w:lvlJc w:val="left"/>
      <w:pPr>
        <w:ind w:left="2576" w:hanging="630"/>
      </w:pPr>
      <w:rPr>
        <w:rFonts w:hint="default"/>
        <w:lang w:val="en-US" w:eastAsia="en-US" w:bidi="ar-SA"/>
      </w:rPr>
    </w:lvl>
    <w:lvl w:ilvl="4" w:tplc="F20C39BC">
      <w:numFmt w:val="bullet"/>
      <w:lvlText w:val="•"/>
      <w:lvlJc w:val="left"/>
      <w:pPr>
        <w:ind w:left="3545" w:hanging="630"/>
      </w:pPr>
      <w:rPr>
        <w:rFonts w:hint="default"/>
        <w:lang w:val="en-US" w:eastAsia="en-US" w:bidi="ar-SA"/>
      </w:rPr>
    </w:lvl>
    <w:lvl w:ilvl="5" w:tplc="4F0E3EE6">
      <w:numFmt w:val="bullet"/>
      <w:lvlText w:val="•"/>
      <w:lvlJc w:val="left"/>
      <w:pPr>
        <w:ind w:left="4513" w:hanging="630"/>
      </w:pPr>
      <w:rPr>
        <w:rFonts w:hint="default"/>
        <w:lang w:val="en-US" w:eastAsia="en-US" w:bidi="ar-SA"/>
      </w:rPr>
    </w:lvl>
    <w:lvl w:ilvl="6" w:tplc="80DE2448">
      <w:numFmt w:val="bullet"/>
      <w:lvlText w:val="•"/>
      <w:lvlJc w:val="left"/>
      <w:pPr>
        <w:ind w:left="5481" w:hanging="630"/>
      </w:pPr>
      <w:rPr>
        <w:rFonts w:hint="default"/>
        <w:lang w:val="en-US" w:eastAsia="en-US" w:bidi="ar-SA"/>
      </w:rPr>
    </w:lvl>
    <w:lvl w:ilvl="7" w:tplc="210E9D6A">
      <w:numFmt w:val="bullet"/>
      <w:lvlText w:val="•"/>
      <w:lvlJc w:val="left"/>
      <w:pPr>
        <w:ind w:left="6450" w:hanging="630"/>
      </w:pPr>
      <w:rPr>
        <w:rFonts w:hint="default"/>
        <w:lang w:val="en-US" w:eastAsia="en-US" w:bidi="ar-SA"/>
      </w:rPr>
    </w:lvl>
    <w:lvl w:ilvl="8" w:tplc="6338D1C6">
      <w:numFmt w:val="bullet"/>
      <w:lvlText w:val="•"/>
      <w:lvlJc w:val="left"/>
      <w:pPr>
        <w:ind w:left="7418" w:hanging="630"/>
      </w:pPr>
      <w:rPr>
        <w:rFonts w:hint="default"/>
        <w:lang w:val="en-US" w:eastAsia="en-US" w:bidi="ar-SA"/>
      </w:rPr>
    </w:lvl>
  </w:abstractNum>
  <w:abstractNum w:abstractNumId="8">
    <w:nsid w:val="35874074"/>
    <w:multiLevelType w:val="hybridMultilevel"/>
    <w:tmpl w:val="2F7855CC"/>
    <w:lvl w:ilvl="0" w:tplc="0C520670">
      <w:start w:val="2"/>
      <w:numFmt w:val="decimal"/>
      <w:lvlText w:val="%1"/>
      <w:lvlJc w:val="left"/>
      <w:pPr>
        <w:ind w:left="633" w:hanging="630"/>
        <w:jc w:val="left"/>
      </w:pPr>
      <w:rPr>
        <w:rFonts w:hint="default"/>
        <w:lang w:val="en-US" w:eastAsia="en-US" w:bidi="ar-SA"/>
      </w:rPr>
    </w:lvl>
    <w:lvl w:ilvl="1" w:tplc="3A88DBFE">
      <w:numFmt w:val="none"/>
      <w:lvlText w:val=""/>
      <w:lvlJc w:val="left"/>
      <w:pPr>
        <w:tabs>
          <w:tab w:val="num" w:pos="360"/>
        </w:tabs>
      </w:pPr>
    </w:lvl>
    <w:lvl w:ilvl="2" w:tplc="57E45C96">
      <w:numFmt w:val="none"/>
      <w:lvlText w:val=""/>
      <w:lvlJc w:val="left"/>
      <w:pPr>
        <w:tabs>
          <w:tab w:val="num" w:pos="360"/>
        </w:tabs>
      </w:pPr>
    </w:lvl>
    <w:lvl w:ilvl="3" w:tplc="4992EF86">
      <w:numFmt w:val="bullet"/>
      <w:lvlText w:val="•"/>
      <w:lvlJc w:val="left"/>
      <w:pPr>
        <w:ind w:left="3254" w:hanging="630"/>
      </w:pPr>
      <w:rPr>
        <w:rFonts w:hint="default"/>
        <w:lang w:val="en-US" w:eastAsia="en-US" w:bidi="ar-SA"/>
      </w:rPr>
    </w:lvl>
    <w:lvl w:ilvl="4" w:tplc="820C8DB8">
      <w:numFmt w:val="bullet"/>
      <w:lvlText w:val="•"/>
      <w:lvlJc w:val="left"/>
      <w:pPr>
        <w:ind w:left="4126" w:hanging="630"/>
      </w:pPr>
      <w:rPr>
        <w:rFonts w:hint="default"/>
        <w:lang w:val="en-US" w:eastAsia="en-US" w:bidi="ar-SA"/>
      </w:rPr>
    </w:lvl>
    <w:lvl w:ilvl="5" w:tplc="60C4942E">
      <w:numFmt w:val="bullet"/>
      <w:lvlText w:val="•"/>
      <w:lvlJc w:val="left"/>
      <w:pPr>
        <w:ind w:left="4997" w:hanging="630"/>
      </w:pPr>
      <w:rPr>
        <w:rFonts w:hint="default"/>
        <w:lang w:val="en-US" w:eastAsia="en-US" w:bidi="ar-SA"/>
      </w:rPr>
    </w:lvl>
    <w:lvl w:ilvl="6" w:tplc="3620B412">
      <w:numFmt w:val="bullet"/>
      <w:lvlText w:val="•"/>
      <w:lvlJc w:val="left"/>
      <w:pPr>
        <w:ind w:left="5869" w:hanging="630"/>
      </w:pPr>
      <w:rPr>
        <w:rFonts w:hint="default"/>
        <w:lang w:val="en-US" w:eastAsia="en-US" w:bidi="ar-SA"/>
      </w:rPr>
    </w:lvl>
    <w:lvl w:ilvl="7" w:tplc="8A8231A2">
      <w:numFmt w:val="bullet"/>
      <w:lvlText w:val="•"/>
      <w:lvlJc w:val="left"/>
      <w:pPr>
        <w:ind w:left="6740" w:hanging="630"/>
      </w:pPr>
      <w:rPr>
        <w:rFonts w:hint="default"/>
        <w:lang w:val="en-US" w:eastAsia="en-US" w:bidi="ar-SA"/>
      </w:rPr>
    </w:lvl>
    <w:lvl w:ilvl="8" w:tplc="6D34C684">
      <w:numFmt w:val="bullet"/>
      <w:lvlText w:val="•"/>
      <w:lvlJc w:val="left"/>
      <w:pPr>
        <w:ind w:left="7612" w:hanging="630"/>
      </w:pPr>
      <w:rPr>
        <w:rFonts w:hint="default"/>
        <w:lang w:val="en-US" w:eastAsia="en-US" w:bidi="ar-SA"/>
      </w:rPr>
    </w:lvl>
  </w:abstractNum>
  <w:abstractNum w:abstractNumId="9">
    <w:nsid w:val="5CD64417"/>
    <w:multiLevelType w:val="hybridMultilevel"/>
    <w:tmpl w:val="29120A78"/>
    <w:lvl w:ilvl="0" w:tplc="149AA54E">
      <w:start w:val="4"/>
      <w:numFmt w:val="decimal"/>
      <w:lvlText w:val="%1"/>
      <w:lvlJc w:val="left"/>
      <w:pPr>
        <w:ind w:left="413" w:hanging="390"/>
        <w:jc w:val="left"/>
      </w:pPr>
      <w:rPr>
        <w:rFonts w:hint="default"/>
        <w:lang w:val="en-US" w:eastAsia="en-US" w:bidi="ar-SA"/>
      </w:rPr>
    </w:lvl>
    <w:lvl w:ilvl="1" w:tplc="1C24DC98">
      <w:numFmt w:val="none"/>
      <w:lvlText w:val=""/>
      <w:lvlJc w:val="left"/>
      <w:pPr>
        <w:tabs>
          <w:tab w:val="num" w:pos="360"/>
        </w:tabs>
      </w:pPr>
    </w:lvl>
    <w:lvl w:ilvl="2" w:tplc="777E8974">
      <w:numFmt w:val="bullet"/>
      <w:lvlText w:val="•"/>
      <w:lvlJc w:val="left"/>
      <w:pPr>
        <w:ind w:left="2207" w:hanging="390"/>
      </w:pPr>
      <w:rPr>
        <w:rFonts w:hint="default"/>
        <w:lang w:val="en-US" w:eastAsia="en-US" w:bidi="ar-SA"/>
      </w:rPr>
    </w:lvl>
    <w:lvl w:ilvl="3" w:tplc="8B1056A8">
      <w:numFmt w:val="bullet"/>
      <w:lvlText w:val="•"/>
      <w:lvlJc w:val="left"/>
      <w:pPr>
        <w:ind w:left="3100" w:hanging="390"/>
      </w:pPr>
      <w:rPr>
        <w:rFonts w:hint="default"/>
        <w:lang w:val="en-US" w:eastAsia="en-US" w:bidi="ar-SA"/>
      </w:rPr>
    </w:lvl>
    <w:lvl w:ilvl="4" w:tplc="E894FDE6">
      <w:numFmt w:val="bullet"/>
      <w:lvlText w:val="•"/>
      <w:lvlJc w:val="left"/>
      <w:pPr>
        <w:ind w:left="3994" w:hanging="390"/>
      </w:pPr>
      <w:rPr>
        <w:rFonts w:hint="default"/>
        <w:lang w:val="en-US" w:eastAsia="en-US" w:bidi="ar-SA"/>
      </w:rPr>
    </w:lvl>
    <w:lvl w:ilvl="5" w:tplc="2996D756">
      <w:numFmt w:val="bullet"/>
      <w:lvlText w:val="•"/>
      <w:lvlJc w:val="left"/>
      <w:pPr>
        <w:ind w:left="4887" w:hanging="390"/>
      </w:pPr>
      <w:rPr>
        <w:rFonts w:hint="default"/>
        <w:lang w:val="en-US" w:eastAsia="en-US" w:bidi="ar-SA"/>
      </w:rPr>
    </w:lvl>
    <w:lvl w:ilvl="6" w:tplc="9B28FA7C">
      <w:numFmt w:val="bullet"/>
      <w:lvlText w:val="•"/>
      <w:lvlJc w:val="left"/>
      <w:pPr>
        <w:ind w:left="5781" w:hanging="390"/>
      </w:pPr>
      <w:rPr>
        <w:rFonts w:hint="default"/>
        <w:lang w:val="en-US" w:eastAsia="en-US" w:bidi="ar-SA"/>
      </w:rPr>
    </w:lvl>
    <w:lvl w:ilvl="7" w:tplc="34004C2A">
      <w:numFmt w:val="bullet"/>
      <w:lvlText w:val="•"/>
      <w:lvlJc w:val="left"/>
      <w:pPr>
        <w:ind w:left="6674" w:hanging="390"/>
      </w:pPr>
      <w:rPr>
        <w:rFonts w:hint="default"/>
        <w:lang w:val="en-US" w:eastAsia="en-US" w:bidi="ar-SA"/>
      </w:rPr>
    </w:lvl>
    <w:lvl w:ilvl="8" w:tplc="60003788">
      <w:numFmt w:val="bullet"/>
      <w:lvlText w:val="•"/>
      <w:lvlJc w:val="left"/>
      <w:pPr>
        <w:ind w:left="7568" w:hanging="390"/>
      </w:pPr>
      <w:rPr>
        <w:rFonts w:hint="default"/>
        <w:lang w:val="en-US" w:eastAsia="en-US" w:bidi="ar-SA"/>
      </w:rPr>
    </w:lvl>
  </w:abstractNum>
  <w:abstractNum w:abstractNumId="10">
    <w:nsid w:val="6C7F07B7"/>
    <w:multiLevelType w:val="hybridMultilevel"/>
    <w:tmpl w:val="A55C35EE"/>
    <w:lvl w:ilvl="0" w:tplc="75EEAC2A">
      <w:start w:val="4"/>
      <w:numFmt w:val="decimal"/>
      <w:lvlText w:val="%1"/>
      <w:lvlJc w:val="left"/>
      <w:pPr>
        <w:ind w:left="428" w:hanging="420"/>
        <w:jc w:val="left"/>
      </w:pPr>
      <w:rPr>
        <w:rFonts w:hint="default"/>
        <w:lang w:val="en-US" w:eastAsia="en-US" w:bidi="ar-SA"/>
      </w:rPr>
    </w:lvl>
    <w:lvl w:ilvl="1" w:tplc="733422B6">
      <w:numFmt w:val="none"/>
      <w:lvlText w:val=""/>
      <w:lvlJc w:val="left"/>
      <w:pPr>
        <w:tabs>
          <w:tab w:val="num" w:pos="360"/>
        </w:tabs>
      </w:pPr>
    </w:lvl>
    <w:lvl w:ilvl="2" w:tplc="2584C13E">
      <w:numFmt w:val="bullet"/>
      <w:lvlText w:val="•"/>
      <w:lvlJc w:val="left"/>
      <w:pPr>
        <w:ind w:left="2207" w:hanging="420"/>
      </w:pPr>
      <w:rPr>
        <w:rFonts w:hint="default"/>
        <w:lang w:val="en-US" w:eastAsia="en-US" w:bidi="ar-SA"/>
      </w:rPr>
    </w:lvl>
    <w:lvl w:ilvl="3" w:tplc="ED22E276">
      <w:numFmt w:val="bullet"/>
      <w:lvlText w:val="•"/>
      <w:lvlJc w:val="left"/>
      <w:pPr>
        <w:ind w:left="3100" w:hanging="420"/>
      </w:pPr>
      <w:rPr>
        <w:rFonts w:hint="default"/>
        <w:lang w:val="en-US" w:eastAsia="en-US" w:bidi="ar-SA"/>
      </w:rPr>
    </w:lvl>
    <w:lvl w:ilvl="4" w:tplc="601EC570">
      <w:numFmt w:val="bullet"/>
      <w:lvlText w:val="•"/>
      <w:lvlJc w:val="left"/>
      <w:pPr>
        <w:ind w:left="3994" w:hanging="420"/>
      </w:pPr>
      <w:rPr>
        <w:rFonts w:hint="default"/>
        <w:lang w:val="en-US" w:eastAsia="en-US" w:bidi="ar-SA"/>
      </w:rPr>
    </w:lvl>
    <w:lvl w:ilvl="5" w:tplc="F15852C2">
      <w:numFmt w:val="bullet"/>
      <w:lvlText w:val="•"/>
      <w:lvlJc w:val="left"/>
      <w:pPr>
        <w:ind w:left="4887" w:hanging="420"/>
      </w:pPr>
      <w:rPr>
        <w:rFonts w:hint="default"/>
        <w:lang w:val="en-US" w:eastAsia="en-US" w:bidi="ar-SA"/>
      </w:rPr>
    </w:lvl>
    <w:lvl w:ilvl="6" w:tplc="3F364CFC">
      <w:numFmt w:val="bullet"/>
      <w:lvlText w:val="•"/>
      <w:lvlJc w:val="left"/>
      <w:pPr>
        <w:ind w:left="5781" w:hanging="420"/>
      </w:pPr>
      <w:rPr>
        <w:rFonts w:hint="default"/>
        <w:lang w:val="en-US" w:eastAsia="en-US" w:bidi="ar-SA"/>
      </w:rPr>
    </w:lvl>
    <w:lvl w:ilvl="7" w:tplc="C4E28398">
      <w:numFmt w:val="bullet"/>
      <w:lvlText w:val="•"/>
      <w:lvlJc w:val="left"/>
      <w:pPr>
        <w:ind w:left="6674" w:hanging="420"/>
      </w:pPr>
      <w:rPr>
        <w:rFonts w:hint="default"/>
        <w:lang w:val="en-US" w:eastAsia="en-US" w:bidi="ar-SA"/>
      </w:rPr>
    </w:lvl>
    <w:lvl w:ilvl="8" w:tplc="DA0EFFF8">
      <w:numFmt w:val="bullet"/>
      <w:lvlText w:val="•"/>
      <w:lvlJc w:val="left"/>
      <w:pPr>
        <w:ind w:left="7568" w:hanging="420"/>
      </w:pPr>
      <w:rPr>
        <w:rFonts w:hint="default"/>
        <w:lang w:val="en-US" w:eastAsia="en-US" w:bidi="ar-SA"/>
      </w:rPr>
    </w:lvl>
  </w:abstractNum>
  <w:abstractNum w:abstractNumId="11">
    <w:nsid w:val="7C74371B"/>
    <w:multiLevelType w:val="hybridMultilevel"/>
    <w:tmpl w:val="652018FA"/>
    <w:lvl w:ilvl="0" w:tplc="8856CD3E">
      <w:start w:val="2"/>
      <w:numFmt w:val="decimal"/>
      <w:lvlText w:val="%1"/>
      <w:lvlJc w:val="left"/>
      <w:pPr>
        <w:ind w:left="423" w:hanging="420"/>
        <w:jc w:val="left"/>
      </w:pPr>
      <w:rPr>
        <w:rFonts w:hint="default"/>
        <w:lang w:val="en-US" w:eastAsia="en-US" w:bidi="ar-SA"/>
      </w:rPr>
    </w:lvl>
    <w:lvl w:ilvl="1" w:tplc="73E206C8">
      <w:numFmt w:val="none"/>
      <w:lvlText w:val=""/>
      <w:lvlJc w:val="left"/>
      <w:pPr>
        <w:tabs>
          <w:tab w:val="num" w:pos="360"/>
        </w:tabs>
      </w:pPr>
    </w:lvl>
    <w:lvl w:ilvl="2" w:tplc="A252A278">
      <w:numFmt w:val="none"/>
      <w:lvlText w:val=""/>
      <w:lvlJc w:val="left"/>
      <w:pPr>
        <w:tabs>
          <w:tab w:val="num" w:pos="360"/>
        </w:tabs>
      </w:pPr>
    </w:lvl>
    <w:lvl w:ilvl="3" w:tplc="4C5A94BE">
      <w:numFmt w:val="bullet"/>
      <w:lvlText w:val="•"/>
      <w:lvlJc w:val="left"/>
      <w:pPr>
        <w:ind w:left="2576" w:hanging="630"/>
      </w:pPr>
      <w:rPr>
        <w:rFonts w:hint="default"/>
        <w:lang w:val="en-US" w:eastAsia="en-US" w:bidi="ar-SA"/>
      </w:rPr>
    </w:lvl>
    <w:lvl w:ilvl="4" w:tplc="EC1C7538">
      <w:numFmt w:val="bullet"/>
      <w:lvlText w:val="•"/>
      <w:lvlJc w:val="left"/>
      <w:pPr>
        <w:ind w:left="3545" w:hanging="630"/>
      </w:pPr>
      <w:rPr>
        <w:rFonts w:hint="default"/>
        <w:lang w:val="en-US" w:eastAsia="en-US" w:bidi="ar-SA"/>
      </w:rPr>
    </w:lvl>
    <w:lvl w:ilvl="5" w:tplc="4D926C0C">
      <w:numFmt w:val="bullet"/>
      <w:lvlText w:val="•"/>
      <w:lvlJc w:val="left"/>
      <w:pPr>
        <w:ind w:left="4513" w:hanging="630"/>
      </w:pPr>
      <w:rPr>
        <w:rFonts w:hint="default"/>
        <w:lang w:val="en-US" w:eastAsia="en-US" w:bidi="ar-SA"/>
      </w:rPr>
    </w:lvl>
    <w:lvl w:ilvl="6" w:tplc="7C8CAEAA">
      <w:numFmt w:val="bullet"/>
      <w:lvlText w:val="•"/>
      <w:lvlJc w:val="left"/>
      <w:pPr>
        <w:ind w:left="5481" w:hanging="630"/>
      </w:pPr>
      <w:rPr>
        <w:rFonts w:hint="default"/>
        <w:lang w:val="en-US" w:eastAsia="en-US" w:bidi="ar-SA"/>
      </w:rPr>
    </w:lvl>
    <w:lvl w:ilvl="7" w:tplc="5E52C3F8">
      <w:numFmt w:val="bullet"/>
      <w:lvlText w:val="•"/>
      <w:lvlJc w:val="left"/>
      <w:pPr>
        <w:ind w:left="6450" w:hanging="630"/>
      </w:pPr>
      <w:rPr>
        <w:rFonts w:hint="default"/>
        <w:lang w:val="en-US" w:eastAsia="en-US" w:bidi="ar-SA"/>
      </w:rPr>
    </w:lvl>
    <w:lvl w:ilvl="8" w:tplc="AF34F086">
      <w:numFmt w:val="bullet"/>
      <w:lvlText w:val="•"/>
      <w:lvlJc w:val="left"/>
      <w:pPr>
        <w:ind w:left="7418" w:hanging="630"/>
      </w:pPr>
      <w:rPr>
        <w:rFonts w:hint="default"/>
        <w:lang w:val="en-US" w:eastAsia="en-US" w:bidi="ar-SA"/>
      </w:rPr>
    </w:lvl>
  </w:abstractNum>
  <w:num w:numId="1">
    <w:abstractNumId w:val="4"/>
  </w:num>
  <w:num w:numId="2">
    <w:abstractNumId w:val="10"/>
  </w:num>
  <w:num w:numId="3">
    <w:abstractNumId w:val="7"/>
  </w:num>
  <w:num w:numId="4">
    <w:abstractNumId w:val="8"/>
  </w:num>
  <w:num w:numId="5">
    <w:abstractNumId w:val="11"/>
  </w:num>
  <w:num w:numId="6">
    <w:abstractNumId w:val="1"/>
  </w:num>
  <w:num w:numId="7">
    <w:abstractNumId w:val="2"/>
  </w:num>
  <w:num w:numId="8">
    <w:abstractNumId w:val="9"/>
  </w:num>
  <w:num w:numId="9">
    <w:abstractNumId w:val="6"/>
  </w:num>
  <w:num w:numId="10">
    <w:abstractNumId w:val="3"/>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60516D"/>
    <w:rsid w:val="00325010"/>
    <w:rsid w:val="0060516D"/>
    <w:rsid w:val="006836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516D"/>
    <w:rPr>
      <w:rFonts w:ascii="Times New Roman" w:eastAsia="Times New Roman" w:hAnsi="Times New Roman" w:cs="Times New Roman"/>
    </w:rPr>
  </w:style>
  <w:style w:type="paragraph" w:styleId="Heading1">
    <w:name w:val="heading 1"/>
    <w:basedOn w:val="Normal"/>
    <w:uiPriority w:val="1"/>
    <w:qFormat/>
    <w:rsid w:val="0060516D"/>
    <w:pPr>
      <w:jc w:val="center"/>
      <w:outlineLvl w:val="0"/>
    </w:pPr>
    <w:rPr>
      <w:b/>
      <w:bCs/>
      <w:sz w:val="28"/>
      <w:szCs w:val="28"/>
    </w:rPr>
  </w:style>
  <w:style w:type="paragraph" w:styleId="Heading2">
    <w:name w:val="heading 2"/>
    <w:basedOn w:val="Normal"/>
    <w:uiPriority w:val="1"/>
    <w:qFormat/>
    <w:rsid w:val="0060516D"/>
    <w:pPr>
      <w:ind w:left="633" w:hanging="42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0516D"/>
    <w:rPr>
      <w:sz w:val="28"/>
      <w:szCs w:val="28"/>
    </w:rPr>
  </w:style>
  <w:style w:type="paragraph" w:styleId="Title">
    <w:name w:val="Title"/>
    <w:basedOn w:val="Normal"/>
    <w:uiPriority w:val="1"/>
    <w:qFormat/>
    <w:rsid w:val="0060516D"/>
    <w:pPr>
      <w:ind w:right="771"/>
      <w:jc w:val="right"/>
    </w:pPr>
    <w:rPr>
      <w:b/>
      <w:bCs/>
      <w:sz w:val="32"/>
      <w:szCs w:val="32"/>
    </w:rPr>
  </w:style>
  <w:style w:type="paragraph" w:styleId="ListParagraph">
    <w:name w:val="List Paragraph"/>
    <w:basedOn w:val="Normal"/>
    <w:uiPriority w:val="1"/>
    <w:qFormat/>
    <w:rsid w:val="0060516D"/>
    <w:pPr>
      <w:ind w:left="474" w:hanging="585"/>
    </w:pPr>
  </w:style>
  <w:style w:type="paragraph" w:customStyle="1" w:styleId="TableParagraph">
    <w:name w:val="Table Paragraph"/>
    <w:basedOn w:val="Normal"/>
    <w:uiPriority w:val="1"/>
    <w:qFormat/>
    <w:rsid w:val="0060516D"/>
    <w:pPr>
      <w:spacing w:before="98"/>
      <w:ind w:left="95"/>
    </w:pPr>
  </w:style>
  <w:style w:type="paragraph" w:styleId="BalloonText">
    <w:name w:val="Balloon Text"/>
    <w:basedOn w:val="Normal"/>
    <w:link w:val="BalloonTextChar"/>
    <w:uiPriority w:val="99"/>
    <w:semiHidden/>
    <w:unhideWhenUsed/>
    <w:rsid w:val="00683676"/>
    <w:rPr>
      <w:rFonts w:ascii="Tahoma" w:hAnsi="Tahoma" w:cs="Tahoma"/>
      <w:sz w:val="16"/>
      <w:szCs w:val="16"/>
    </w:rPr>
  </w:style>
  <w:style w:type="character" w:customStyle="1" w:styleId="BalloonTextChar">
    <w:name w:val="Balloon Text Char"/>
    <w:basedOn w:val="DefaultParagraphFont"/>
    <w:link w:val="BalloonText"/>
    <w:uiPriority w:val="99"/>
    <w:semiHidden/>
    <w:rsid w:val="0068367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5968</Words>
  <Characters>34023</Characters>
  <Application>Microsoft Office Word</Application>
  <DocSecurity>0</DocSecurity>
  <Lines>283</Lines>
  <Paragraphs>79</Paragraphs>
  <ScaleCrop>false</ScaleCrop>
  <Company/>
  <LinksUpToDate>false</LinksUpToDate>
  <CharactersWithSpaces>39912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HAYBAM</dc:creator>
  <cp:lastModifiedBy>user</cp:lastModifiedBy>
  <cp:revision>2</cp:revision>
  <dcterms:created xsi:type="dcterms:W3CDTF">2025-07-16T04:05:00Z</dcterms:created>
  <dcterms:modified xsi:type="dcterms:W3CDTF">2025-07-16T04:05:00Z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vt:lpwstr>
  </property>
  <property fmtid="{D5CDD505-2E9C-101B-9397-08002B2CF9AE}" pid="4" name="LastSaved">
    <vt:filetime>2025-07-16T00:00:00Z</vt:filetime>
  </property>
</Properties>
</file>