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7972A" w14:textId="20C6708B" w:rsidR="00BA3420" w:rsidRDefault="00545C96" w:rsidP="00BA3420">
      <w:pPr>
        <w:spacing w:line="360" w:lineRule="auto"/>
        <w:jc w:val="center"/>
        <w:rPr>
          <w:rFonts w:ascii="Times New Roman" w:hAnsi="Times New Roman" w:cs="Times New Roman"/>
          <w:b/>
          <w:sz w:val="40"/>
          <w:szCs w:val="28"/>
        </w:rPr>
      </w:pPr>
      <w:bookmarkStart w:id="0" w:name="_Hlk199493668"/>
      <w:r>
        <w:rPr>
          <w:rFonts w:ascii="Times New Roman" w:hAnsi="Times New Roman" w:cs="Times New Roman"/>
          <w:b/>
          <w:sz w:val="40"/>
          <w:szCs w:val="28"/>
        </w:rPr>
        <w:t>SMART SOLAR</w:t>
      </w:r>
      <w:r w:rsidR="00745E91">
        <w:rPr>
          <w:rFonts w:ascii="Times New Roman" w:hAnsi="Times New Roman" w:cs="Times New Roman"/>
          <w:b/>
          <w:sz w:val="40"/>
          <w:szCs w:val="28"/>
        </w:rPr>
        <w:t xml:space="preserve"> EXAMINATION MONITORING SYSTEM</w:t>
      </w:r>
      <w:r w:rsidR="00BA3420" w:rsidRPr="001A4DC2">
        <w:rPr>
          <w:rFonts w:ascii="Times New Roman" w:hAnsi="Times New Roman" w:cs="Times New Roman"/>
          <w:b/>
          <w:sz w:val="40"/>
          <w:szCs w:val="28"/>
        </w:rPr>
        <w:t xml:space="preserve"> </w:t>
      </w:r>
    </w:p>
    <w:p w14:paraId="5D1F1586" w14:textId="77777777" w:rsidR="00BA3420" w:rsidRPr="0059290E" w:rsidRDefault="00BA3420" w:rsidP="00BA3420">
      <w:pPr>
        <w:spacing w:line="360" w:lineRule="auto"/>
        <w:jc w:val="center"/>
        <w:rPr>
          <w:rFonts w:ascii="Script MT Bold" w:hAnsi="Script MT Bold" w:cstheme="majorBidi"/>
          <w:b/>
          <w:sz w:val="48"/>
          <w:szCs w:val="48"/>
        </w:rPr>
      </w:pPr>
      <w:r w:rsidRPr="0059290E">
        <w:rPr>
          <w:rFonts w:ascii="Script MT Bold" w:hAnsi="Script MT Bold" w:cstheme="majorBidi"/>
          <w:b/>
          <w:sz w:val="48"/>
          <w:szCs w:val="48"/>
        </w:rPr>
        <w:t>By</w:t>
      </w:r>
    </w:p>
    <w:p w14:paraId="0C89ABD8" w14:textId="173392E8" w:rsidR="00BA3420" w:rsidRDefault="00C860DF" w:rsidP="00BA3420">
      <w:pPr>
        <w:spacing w:line="360" w:lineRule="auto"/>
        <w:jc w:val="center"/>
        <w:rPr>
          <w:rFonts w:ascii="Times New Roman" w:hAnsi="Times New Roman" w:cs="Times New Roman"/>
          <w:b/>
          <w:sz w:val="40"/>
          <w:szCs w:val="28"/>
        </w:rPr>
      </w:pPr>
      <w:r>
        <w:rPr>
          <w:rFonts w:ascii="Times New Roman" w:hAnsi="Times New Roman" w:cs="Times New Roman"/>
          <w:b/>
          <w:sz w:val="40"/>
          <w:szCs w:val="28"/>
        </w:rPr>
        <w:t>ADEFILA</w:t>
      </w:r>
      <w:r w:rsidR="00AF4AC1">
        <w:rPr>
          <w:rFonts w:ascii="Times New Roman" w:hAnsi="Times New Roman" w:cs="Times New Roman"/>
          <w:b/>
          <w:sz w:val="40"/>
          <w:szCs w:val="28"/>
        </w:rPr>
        <w:t>,</w:t>
      </w:r>
      <w:r>
        <w:rPr>
          <w:rFonts w:ascii="Times New Roman" w:hAnsi="Times New Roman" w:cs="Times New Roman"/>
          <w:b/>
          <w:sz w:val="40"/>
          <w:szCs w:val="28"/>
        </w:rPr>
        <w:t xml:space="preserve"> KAOSARAT ADEPEJU</w:t>
      </w:r>
    </w:p>
    <w:p w14:paraId="1892421B" w14:textId="27AB311C" w:rsidR="00BA3420" w:rsidRDefault="00BA3420" w:rsidP="00BA3420">
      <w:pPr>
        <w:spacing w:line="360" w:lineRule="auto"/>
        <w:jc w:val="center"/>
        <w:rPr>
          <w:rFonts w:asciiTheme="majorBidi" w:hAnsiTheme="majorBidi" w:cstheme="majorBidi"/>
          <w:b/>
          <w:sz w:val="40"/>
          <w:szCs w:val="40"/>
        </w:rPr>
      </w:pPr>
      <w:r w:rsidRPr="00D1732F">
        <w:rPr>
          <w:rFonts w:asciiTheme="majorBidi" w:hAnsiTheme="majorBidi" w:cstheme="majorBidi"/>
          <w:b/>
          <w:sz w:val="40"/>
          <w:szCs w:val="40"/>
        </w:rPr>
        <w:t>HND/2</w:t>
      </w:r>
      <w:r>
        <w:rPr>
          <w:rFonts w:asciiTheme="majorBidi" w:hAnsiTheme="majorBidi" w:cstheme="majorBidi"/>
          <w:b/>
          <w:sz w:val="40"/>
          <w:szCs w:val="40"/>
        </w:rPr>
        <w:t>3</w:t>
      </w:r>
      <w:r w:rsidRPr="00D1732F">
        <w:rPr>
          <w:rFonts w:asciiTheme="majorBidi" w:hAnsiTheme="majorBidi" w:cstheme="majorBidi"/>
          <w:b/>
          <w:sz w:val="40"/>
          <w:szCs w:val="40"/>
        </w:rPr>
        <w:t>/COM/FT/</w:t>
      </w:r>
      <w:r>
        <w:rPr>
          <w:rFonts w:asciiTheme="majorBidi" w:hAnsiTheme="majorBidi" w:cstheme="majorBidi"/>
          <w:b/>
          <w:sz w:val="40"/>
          <w:szCs w:val="40"/>
        </w:rPr>
        <w:t>0</w:t>
      </w:r>
      <w:r w:rsidR="00C860DF">
        <w:rPr>
          <w:rFonts w:asciiTheme="majorBidi" w:hAnsiTheme="majorBidi" w:cstheme="majorBidi"/>
          <w:b/>
          <w:sz w:val="40"/>
          <w:szCs w:val="40"/>
        </w:rPr>
        <w:t>207</w:t>
      </w:r>
    </w:p>
    <w:p w14:paraId="5410BF8F" w14:textId="77777777" w:rsidR="00683A13" w:rsidRDefault="00BA3420" w:rsidP="00BA3420">
      <w:pPr>
        <w:spacing w:line="360" w:lineRule="auto"/>
        <w:jc w:val="center"/>
        <w:rPr>
          <w:rFonts w:asciiTheme="majorBidi" w:hAnsiTheme="majorBidi" w:cstheme="majorBidi"/>
          <w:b/>
          <w:bCs/>
          <w:sz w:val="40"/>
          <w:szCs w:val="40"/>
        </w:rPr>
      </w:pPr>
      <w:r w:rsidRPr="00071DF3">
        <w:rPr>
          <w:rFonts w:asciiTheme="majorBidi" w:hAnsiTheme="majorBidi" w:cstheme="majorBidi"/>
          <w:b/>
          <w:bCs/>
          <w:sz w:val="40"/>
          <w:szCs w:val="40"/>
        </w:rPr>
        <w:t>A Project Submitted to the Department of Computer Science</w:t>
      </w:r>
    </w:p>
    <w:p w14:paraId="3DFEC7F9" w14:textId="0BFEF936" w:rsidR="00BA3420" w:rsidRPr="00071DF3" w:rsidRDefault="00BA3420" w:rsidP="00BA3420">
      <w:pPr>
        <w:spacing w:line="360" w:lineRule="auto"/>
        <w:jc w:val="center"/>
        <w:rPr>
          <w:rFonts w:asciiTheme="majorBidi" w:hAnsiTheme="majorBidi" w:cstheme="majorBidi"/>
          <w:b/>
          <w:bCs/>
          <w:sz w:val="40"/>
          <w:szCs w:val="40"/>
        </w:rPr>
      </w:pPr>
      <w:r w:rsidRPr="00683A13">
        <w:rPr>
          <w:rFonts w:asciiTheme="majorBidi" w:hAnsiTheme="majorBidi" w:cstheme="majorBidi"/>
          <w:b/>
          <w:bCs/>
          <w:sz w:val="32"/>
          <w:szCs w:val="32"/>
        </w:rPr>
        <w:t xml:space="preserve"> Institute of Information and Communication Technology</w:t>
      </w:r>
      <w:r w:rsidR="00683A13">
        <w:rPr>
          <w:rFonts w:asciiTheme="majorBidi" w:hAnsiTheme="majorBidi" w:cstheme="majorBidi"/>
          <w:b/>
          <w:bCs/>
          <w:sz w:val="32"/>
          <w:szCs w:val="32"/>
        </w:rPr>
        <w:t xml:space="preserve">, </w:t>
      </w:r>
      <w:r w:rsidRPr="00683A13">
        <w:rPr>
          <w:rFonts w:asciiTheme="majorBidi" w:hAnsiTheme="majorBidi" w:cstheme="majorBidi"/>
          <w:b/>
          <w:bCs/>
          <w:sz w:val="32"/>
          <w:szCs w:val="32"/>
        </w:rPr>
        <w:t>Kwara State Polytechnic, Ilorin</w:t>
      </w:r>
    </w:p>
    <w:p w14:paraId="724A5DD7" w14:textId="77777777" w:rsidR="00BA3420" w:rsidRPr="0059290E" w:rsidRDefault="00BA3420" w:rsidP="00BA3420">
      <w:pPr>
        <w:spacing w:line="360" w:lineRule="auto"/>
        <w:jc w:val="center"/>
        <w:rPr>
          <w:rFonts w:asciiTheme="majorBidi" w:hAnsiTheme="majorBidi" w:cstheme="majorBidi"/>
          <w:b/>
          <w:bCs/>
          <w:sz w:val="32"/>
          <w:szCs w:val="32"/>
        </w:rPr>
      </w:pPr>
    </w:p>
    <w:p w14:paraId="29FEFEC3" w14:textId="77777777" w:rsidR="00BA3420" w:rsidRPr="0059290E" w:rsidRDefault="00BA3420" w:rsidP="00BA3420">
      <w:pPr>
        <w:spacing w:line="360" w:lineRule="auto"/>
        <w:jc w:val="center"/>
        <w:rPr>
          <w:rFonts w:asciiTheme="majorBidi" w:hAnsiTheme="majorBidi" w:cstheme="majorBidi"/>
          <w:b/>
          <w:bCs/>
          <w:sz w:val="32"/>
          <w:szCs w:val="32"/>
        </w:rPr>
      </w:pPr>
      <w:r w:rsidRPr="0059290E">
        <w:rPr>
          <w:rFonts w:asciiTheme="majorBidi" w:hAnsiTheme="majorBidi" w:cstheme="majorBidi"/>
          <w:b/>
          <w:bCs/>
          <w:sz w:val="32"/>
          <w:szCs w:val="32"/>
        </w:rPr>
        <w:t>In Partial Fulfillment of the Requirements for the Award of Higher National Diploma (HND) in Computer Science</w:t>
      </w:r>
    </w:p>
    <w:p w14:paraId="368049D8" w14:textId="77777777" w:rsidR="00BA3420" w:rsidRPr="0059290E" w:rsidRDefault="00BA3420" w:rsidP="00BA3420">
      <w:pPr>
        <w:spacing w:line="360" w:lineRule="auto"/>
        <w:jc w:val="center"/>
        <w:rPr>
          <w:rFonts w:asciiTheme="majorBidi" w:hAnsiTheme="majorBidi" w:cstheme="majorBidi"/>
          <w:b/>
          <w:bCs/>
          <w:sz w:val="32"/>
          <w:szCs w:val="32"/>
        </w:rPr>
      </w:pPr>
    </w:p>
    <w:p w14:paraId="729DB67D" w14:textId="77777777" w:rsidR="00BA3420" w:rsidRDefault="00BA3420" w:rsidP="00BA3420">
      <w:pPr>
        <w:spacing w:line="360" w:lineRule="auto"/>
        <w:jc w:val="center"/>
        <w:rPr>
          <w:rFonts w:asciiTheme="majorBidi" w:hAnsiTheme="majorBidi" w:cstheme="majorBidi"/>
          <w:b/>
          <w:bCs/>
          <w:sz w:val="32"/>
          <w:szCs w:val="32"/>
        </w:rPr>
      </w:pPr>
    </w:p>
    <w:p w14:paraId="5F85AB83" w14:textId="77777777" w:rsidR="00471260" w:rsidRDefault="00471260" w:rsidP="00BA3420">
      <w:pPr>
        <w:spacing w:line="360" w:lineRule="auto"/>
        <w:jc w:val="center"/>
        <w:rPr>
          <w:rFonts w:asciiTheme="majorBidi" w:hAnsiTheme="majorBidi" w:cstheme="majorBidi"/>
          <w:b/>
          <w:bCs/>
          <w:sz w:val="32"/>
          <w:szCs w:val="32"/>
        </w:rPr>
      </w:pPr>
    </w:p>
    <w:p w14:paraId="276EBD24" w14:textId="77777777" w:rsidR="00BA3420" w:rsidRDefault="00BA3420" w:rsidP="006B34A0">
      <w:pPr>
        <w:spacing w:line="360" w:lineRule="auto"/>
        <w:ind w:left="6480" w:firstLine="720"/>
        <w:rPr>
          <w:rFonts w:asciiTheme="majorBidi" w:hAnsiTheme="majorBidi" w:cstheme="majorBidi"/>
          <w:b/>
          <w:bCs/>
          <w:sz w:val="32"/>
          <w:szCs w:val="32"/>
        </w:rPr>
      </w:pPr>
      <w:r w:rsidRPr="0059290E">
        <w:rPr>
          <w:rFonts w:asciiTheme="majorBidi" w:hAnsiTheme="majorBidi" w:cstheme="majorBidi"/>
          <w:b/>
          <w:bCs/>
          <w:sz w:val="32"/>
          <w:szCs w:val="32"/>
        </w:rPr>
        <w:t>Ju</w:t>
      </w:r>
      <w:r>
        <w:rPr>
          <w:rFonts w:asciiTheme="majorBidi" w:hAnsiTheme="majorBidi" w:cstheme="majorBidi"/>
          <w:b/>
          <w:bCs/>
          <w:sz w:val="32"/>
          <w:szCs w:val="32"/>
        </w:rPr>
        <w:t>ne</w:t>
      </w:r>
      <w:r w:rsidRPr="0059290E">
        <w:rPr>
          <w:rFonts w:asciiTheme="majorBidi" w:hAnsiTheme="majorBidi" w:cstheme="majorBidi"/>
          <w:b/>
          <w:bCs/>
          <w:sz w:val="32"/>
          <w:szCs w:val="32"/>
        </w:rPr>
        <w:t>, 202</w:t>
      </w:r>
      <w:r>
        <w:rPr>
          <w:rFonts w:asciiTheme="majorBidi" w:hAnsiTheme="majorBidi" w:cstheme="majorBidi"/>
          <w:b/>
          <w:bCs/>
          <w:sz w:val="32"/>
          <w:szCs w:val="32"/>
        </w:rPr>
        <w:t>5</w:t>
      </w:r>
    </w:p>
    <w:p w14:paraId="2D7C18DF" w14:textId="77777777" w:rsidR="001E51F1" w:rsidRDefault="001E51F1" w:rsidP="001E51F1">
      <w:pPr>
        <w:spacing w:line="360" w:lineRule="auto"/>
        <w:rPr>
          <w:rFonts w:asciiTheme="majorBidi" w:hAnsiTheme="majorBidi" w:cstheme="majorBidi"/>
          <w:b/>
          <w:bCs/>
          <w:sz w:val="32"/>
          <w:szCs w:val="32"/>
        </w:rPr>
      </w:pPr>
    </w:p>
    <w:p w14:paraId="5266B201" w14:textId="77777777" w:rsidR="001E51F1" w:rsidRPr="0059290E" w:rsidRDefault="001E51F1" w:rsidP="001E51F1">
      <w:pPr>
        <w:jc w:val="center"/>
        <w:rPr>
          <w:rFonts w:asciiTheme="majorBidi" w:hAnsiTheme="majorBidi" w:cstheme="majorBidi"/>
          <w:b/>
          <w:sz w:val="28"/>
          <w:szCs w:val="28"/>
        </w:rPr>
      </w:pPr>
      <w:r w:rsidRPr="0059290E">
        <w:rPr>
          <w:rFonts w:asciiTheme="majorBidi" w:hAnsiTheme="majorBidi" w:cstheme="majorBidi"/>
          <w:b/>
          <w:sz w:val="28"/>
          <w:szCs w:val="28"/>
        </w:rPr>
        <w:lastRenderedPageBreak/>
        <w:t>CERTIFICATION</w:t>
      </w:r>
    </w:p>
    <w:p w14:paraId="48C7C10E" w14:textId="309794F1" w:rsidR="001E51F1" w:rsidRPr="00190DED" w:rsidRDefault="001E51F1" w:rsidP="001E51F1">
      <w:pPr>
        <w:spacing w:line="360" w:lineRule="auto"/>
        <w:jc w:val="both"/>
        <w:rPr>
          <w:rFonts w:ascii="Times New Roman" w:hAnsi="Times New Roman" w:cs="Times New Roman"/>
          <w:color w:val="000000" w:themeColor="text1"/>
          <w:sz w:val="28"/>
          <w:szCs w:val="28"/>
        </w:rPr>
      </w:pPr>
      <w:r w:rsidRPr="00190DED">
        <w:rPr>
          <w:rFonts w:ascii="Times New Roman" w:hAnsi="Times New Roman" w:cs="Times New Roman"/>
          <w:color w:val="000000" w:themeColor="text1"/>
          <w:sz w:val="28"/>
          <w:szCs w:val="28"/>
        </w:rPr>
        <w:t>This is to certify that this project</w:t>
      </w:r>
      <w:r>
        <w:rPr>
          <w:rFonts w:ascii="Times New Roman" w:hAnsi="Times New Roman" w:cs="Times New Roman"/>
          <w:color w:val="000000" w:themeColor="text1"/>
          <w:sz w:val="28"/>
          <w:szCs w:val="28"/>
        </w:rPr>
        <w:t xml:space="preserve"> research</w:t>
      </w:r>
      <w:r w:rsidRPr="00190DED">
        <w:rPr>
          <w:rFonts w:ascii="Times New Roman" w:hAnsi="Times New Roman" w:cs="Times New Roman"/>
          <w:color w:val="000000" w:themeColor="text1"/>
          <w:sz w:val="28"/>
          <w:szCs w:val="28"/>
        </w:rPr>
        <w:t xml:space="preserve"> was carried out by </w:t>
      </w:r>
      <w:r>
        <w:rPr>
          <w:rFonts w:ascii="Times New Roman" w:hAnsi="Times New Roman" w:cs="Times New Roman"/>
          <w:b/>
          <w:color w:val="000000" w:themeColor="text1"/>
          <w:sz w:val="28"/>
          <w:szCs w:val="28"/>
        </w:rPr>
        <w:t>Adefi</w:t>
      </w:r>
      <w:r w:rsidR="00EE6AFF">
        <w:rPr>
          <w:rFonts w:ascii="Times New Roman" w:hAnsi="Times New Roman" w:cs="Times New Roman"/>
          <w:b/>
          <w:color w:val="000000" w:themeColor="text1"/>
          <w:sz w:val="28"/>
          <w:szCs w:val="28"/>
        </w:rPr>
        <w:t>la</w:t>
      </w:r>
      <w:r w:rsidR="00AF4AC1">
        <w:rPr>
          <w:rFonts w:ascii="Times New Roman" w:hAnsi="Times New Roman" w:cs="Times New Roman"/>
          <w:b/>
          <w:color w:val="000000" w:themeColor="text1"/>
          <w:sz w:val="28"/>
          <w:szCs w:val="28"/>
        </w:rPr>
        <w:t>,</w:t>
      </w:r>
      <w:r w:rsidR="00EE6AFF">
        <w:rPr>
          <w:rFonts w:ascii="Times New Roman" w:hAnsi="Times New Roman" w:cs="Times New Roman"/>
          <w:b/>
          <w:color w:val="000000" w:themeColor="text1"/>
          <w:sz w:val="28"/>
          <w:szCs w:val="28"/>
        </w:rPr>
        <w:t xml:space="preserve"> Kaosarat Adepeju </w:t>
      </w:r>
      <w:r w:rsidRPr="00190DED">
        <w:rPr>
          <w:rFonts w:ascii="Times New Roman" w:hAnsi="Times New Roman" w:cs="Times New Roman"/>
          <w:color w:val="000000" w:themeColor="text1"/>
          <w:sz w:val="28"/>
          <w:szCs w:val="28"/>
        </w:rPr>
        <w:t xml:space="preserve">with </w:t>
      </w:r>
      <w:r>
        <w:rPr>
          <w:rFonts w:ascii="Times New Roman" w:hAnsi="Times New Roman" w:cs="Times New Roman"/>
          <w:color w:val="000000" w:themeColor="text1"/>
          <w:sz w:val="28"/>
          <w:szCs w:val="28"/>
        </w:rPr>
        <w:t>M</w:t>
      </w:r>
      <w:r w:rsidRPr="00190DED">
        <w:rPr>
          <w:rFonts w:ascii="Times New Roman" w:hAnsi="Times New Roman" w:cs="Times New Roman"/>
          <w:color w:val="000000" w:themeColor="text1"/>
          <w:sz w:val="28"/>
          <w:szCs w:val="28"/>
        </w:rPr>
        <w:t>atriculation</w:t>
      </w:r>
      <w:r>
        <w:rPr>
          <w:rFonts w:ascii="Times New Roman" w:hAnsi="Times New Roman" w:cs="Times New Roman"/>
          <w:color w:val="000000" w:themeColor="text1"/>
          <w:sz w:val="28"/>
          <w:szCs w:val="28"/>
        </w:rPr>
        <w:t xml:space="preserve"> N</w:t>
      </w:r>
      <w:r w:rsidRPr="00190DED">
        <w:rPr>
          <w:rFonts w:ascii="Times New Roman" w:hAnsi="Times New Roman" w:cs="Times New Roman"/>
          <w:color w:val="000000" w:themeColor="text1"/>
          <w:sz w:val="28"/>
          <w:szCs w:val="28"/>
        </w:rPr>
        <w:t>umber</w:t>
      </w:r>
      <w:r>
        <w:rPr>
          <w:rFonts w:ascii="Times New Roman" w:hAnsi="Times New Roman" w:cs="Times New Roman"/>
          <w:color w:val="000000" w:themeColor="text1"/>
          <w:sz w:val="28"/>
          <w:szCs w:val="28"/>
        </w:rPr>
        <w:t xml:space="preserve"> </w:t>
      </w:r>
      <w:r w:rsidRPr="00190DED">
        <w:rPr>
          <w:rFonts w:ascii="Times New Roman" w:hAnsi="Times New Roman" w:cs="Times New Roman"/>
          <w:b/>
          <w:color w:val="000000" w:themeColor="text1"/>
          <w:sz w:val="28"/>
          <w:szCs w:val="28"/>
        </w:rPr>
        <w:t>HND/</w:t>
      </w:r>
      <w:r>
        <w:rPr>
          <w:rFonts w:ascii="Times New Roman" w:hAnsi="Times New Roman" w:cs="Times New Roman"/>
          <w:b/>
          <w:color w:val="000000" w:themeColor="text1"/>
          <w:sz w:val="28"/>
          <w:szCs w:val="28"/>
        </w:rPr>
        <w:t>23/COM/FT/02</w:t>
      </w:r>
      <w:r w:rsidR="00EE6AFF">
        <w:rPr>
          <w:rFonts w:ascii="Times New Roman" w:hAnsi="Times New Roman" w:cs="Times New Roman"/>
          <w:b/>
          <w:color w:val="000000" w:themeColor="text1"/>
          <w:sz w:val="28"/>
          <w:szCs w:val="28"/>
        </w:rPr>
        <w:t>07</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has been read and approved as meeting part of the requirements for the award of Higher National Diploma (HND)</w:t>
      </w:r>
      <w:r w:rsidRPr="008F7879">
        <w:rPr>
          <w:rFonts w:ascii="Times New Roman" w:hAnsi="Times New Roman" w:cs="Times New Roman"/>
          <w:b/>
          <w:color w:val="000000" w:themeColor="text1"/>
          <w:sz w:val="28"/>
          <w:szCs w:val="28"/>
        </w:rPr>
        <w:t xml:space="preserve"> </w:t>
      </w:r>
      <w:r w:rsidRPr="008F7879">
        <w:rPr>
          <w:rFonts w:ascii="Times New Roman" w:hAnsi="Times New Roman" w:cs="Times New Roman"/>
          <w:color w:val="000000" w:themeColor="text1"/>
          <w:sz w:val="28"/>
          <w:szCs w:val="28"/>
        </w:rPr>
        <w:t xml:space="preserve">in </w:t>
      </w:r>
      <w:r>
        <w:rPr>
          <w:rFonts w:ascii="Times New Roman" w:hAnsi="Times New Roman" w:cs="Times New Roman"/>
          <w:color w:val="000000" w:themeColor="text1"/>
          <w:sz w:val="28"/>
          <w:szCs w:val="28"/>
        </w:rPr>
        <w:t>Computer Science</w:t>
      </w:r>
    </w:p>
    <w:p w14:paraId="32462295" w14:textId="77777777" w:rsidR="001E51F1" w:rsidRPr="0059290E" w:rsidRDefault="001E51F1" w:rsidP="001E51F1">
      <w:pPr>
        <w:tabs>
          <w:tab w:val="left" w:pos="1965"/>
        </w:tabs>
        <w:spacing w:line="360" w:lineRule="auto"/>
        <w:rPr>
          <w:rFonts w:asciiTheme="majorBidi" w:hAnsiTheme="majorBidi" w:cstheme="majorBidi"/>
          <w:sz w:val="28"/>
          <w:szCs w:val="28"/>
        </w:rPr>
      </w:pPr>
      <w:r w:rsidRPr="0059290E">
        <w:rPr>
          <w:rFonts w:asciiTheme="majorBidi" w:hAnsiTheme="majorBidi" w:cstheme="majorBidi"/>
          <w:sz w:val="28"/>
          <w:szCs w:val="28"/>
        </w:rPr>
        <w:tab/>
      </w:r>
    </w:p>
    <w:p w14:paraId="47A98891" w14:textId="77777777" w:rsidR="001E51F1" w:rsidRPr="0059290E" w:rsidRDefault="001E51F1" w:rsidP="001E51F1">
      <w:pPr>
        <w:spacing w:line="360" w:lineRule="auto"/>
        <w:rPr>
          <w:rFonts w:asciiTheme="majorBidi" w:hAnsiTheme="majorBidi" w:cstheme="majorBidi"/>
          <w:sz w:val="28"/>
          <w:szCs w:val="28"/>
        </w:rPr>
      </w:pPr>
    </w:p>
    <w:p w14:paraId="4DE905BB" w14:textId="77777777" w:rsidR="001E51F1" w:rsidRPr="0059290E" w:rsidRDefault="001E51F1" w:rsidP="001E51F1">
      <w:pPr>
        <w:spacing w:line="24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___________________</w:t>
      </w:r>
    </w:p>
    <w:p w14:paraId="7F8DB5B7" w14:textId="4239A00B" w:rsidR="001E51F1" w:rsidRPr="0059290E" w:rsidRDefault="001E51F1" w:rsidP="001E51F1">
      <w:pPr>
        <w:spacing w:line="240" w:lineRule="auto"/>
        <w:ind w:firstLine="720"/>
        <w:rPr>
          <w:rFonts w:asciiTheme="majorBidi" w:hAnsiTheme="majorBidi" w:cstheme="majorBidi"/>
          <w:b/>
          <w:sz w:val="28"/>
          <w:szCs w:val="28"/>
        </w:rPr>
      </w:pPr>
      <w:r>
        <w:rPr>
          <w:rFonts w:asciiTheme="majorBidi" w:hAnsiTheme="majorBidi" w:cstheme="majorBidi"/>
          <w:b/>
          <w:sz w:val="28"/>
          <w:szCs w:val="28"/>
        </w:rPr>
        <w:t>Dr Agboola</w:t>
      </w:r>
      <w:r w:rsidR="00AF4AC1">
        <w:rPr>
          <w:rFonts w:asciiTheme="majorBidi" w:hAnsiTheme="majorBidi" w:cstheme="majorBidi"/>
          <w:b/>
          <w:sz w:val="28"/>
          <w:szCs w:val="28"/>
        </w:rPr>
        <w:t>,</w:t>
      </w:r>
      <w:r>
        <w:rPr>
          <w:rFonts w:asciiTheme="majorBidi" w:hAnsiTheme="majorBidi" w:cstheme="majorBidi"/>
          <w:b/>
          <w:sz w:val="28"/>
          <w:szCs w:val="28"/>
        </w:rPr>
        <w:t xml:space="preserve"> O.M</w:t>
      </w:r>
      <w:r w:rsidRPr="0059290E">
        <w:rPr>
          <w:rFonts w:asciiTheme="majorBidi" w:hAnsiTheme="majorBidi" w:cstheme="majorBidi"/>
          <w:b/>
          <w:sz w:val="28"/>
          <w:szCs w:val="28"/>
        </w:rPr>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sidRPr="0059290E">
        <w:rPr>
          <w:rFonts w:asciiTheme="majorBidi" w:hAnsiTheme="majorBidi" w:cstheme="majorBidi"/>
          <w:b/>
          <w:sz w:val="28"/>
          <w:szCs w:val="28"/>
        </w:rPr>
        <w:t>Date</w:t>
      </w:r>
    </w:p>
    <w:p w14:paraId="7A812510" w14:textId="77777777" w:rsidR="001E51F1" w:rsidRPr="0059290E" w:rsidRDefault="001E51F1" w:rsidP="001E51F1">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Project Supervisor</w:t>
      </w:r>
    </w:p>
    <w:p w14:paraId="4777D31E" w14:textId="77777777" w:rsidR="001E51F1" w:rsidRPr="0059290E" w:rsidRDefault="001E51F1" w:rsidP="001E51F1">
      <w:pPr>
        <w:spacing w:line="360" w:lineRule="auto"/>
        <w:rPr>
          <w:rFonts w:asciiTheme="majorBidi" w:hAnsiTheme="majorBidi" w:cstheme="majorBidi"/>
          <w:sz w:val="28"/>
          <w:szCs w:val="28"/>
        </w:rPr>
      </w:pPr>
    </w:p>
    <w:p w14:paraId="5AEB0CEC" w14:textId="77777777" w:rsidR="001E51F1" w:rsidRPr="0059290E" w:rsidRDefault="001E51F1" w:rsidP="001E51F1">
      <w:pPr>
        <w:spacing w:line="360" w:lineRule="auto"/>
        <w:rPr>
          <w:rFonts w:asciiTheme="majorBidi" w:hAnsiTheme="majorBidi" w:cstheme="majorBidi"/>
          <w:sz w:val="28"/>
          <w:szCs w:val="28"/>
        </w:rPr>
      </w:pPr>
    </w:p>
    <w:p w14:paraId="065BB093" w14:textId="77777777" w:rsidR="001E51F1" w:rsidRPr="0059290E" w:rsidRDefault="001E51F1" w:rsidP="001E51F1">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w:t>
      </w:r>
    </w:p>
    <w:p w14:paraId="0691AE07" w14:textId="37BD8C34" w:rsidR="001E51F1" w:rsidRPr="0059290E" w:rsidRDefault="001E51F1" w:rsidP="001E51F1">
      <w:pPr>
        <w:spacing w:line="240" w:lineRule="auto"/>
        <w:rPr>
          <w:rFonts w:asciiTheme="majorBidi" w:hAnsiTheme="majorBidi" w:cstheme="majorBidi"/>
          <w:b/>
          <w:sz w:val="28"/>
          <w:szCs w:val="28"/>
        </w:rPr>
      </w:pPr>
      <w:r w:rsidRPr="0059290E">
        <w:rPr>
          <w:rFonts w:asciiTheme="majorBidi" w:hAnsiTheme="majorBidi" w:cstheme="majorBidi"/>
          <w:b/>
          <w:sz w:val="28"/>
          <w:szCs w:val="28"/>
        </w:rPr>
        <w:t xml:space="preserve">     Mr. Oyedepo</w:t>
      </w:r>
      <w:r w:rsidR="00AF4AC1">
        <w:rPr>
          <w:rFonts w:asciiTheme="majorBidi" w:hAnsiTheme="majorBidi" w:cstheme="majorBidi"/>
          <w:b/>
          <w:sz w:val="28"/>
          <w:szCs w:val="28"/>
        </w:rPr>
        <w:t>,</w:t>
      </w:r>
      <w:r w:rsidRPr="0059290E">
        <w:rPr>
          <w:rFonts w:asciiTheme="majorBidi" w:hAnsiTheme="majorBidi" w:cstheme="majorBidi"/>
          <w:b/>
          <w:sz w:val="28"/>
          <w:szCs w:val="28"/>
        </w:rPr>
        <w:t xml:space="preserve"> F. S.</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t xml:space="preserve">        Date</w:t>
      </w:r>
    </w:p>
    <w:p w14:paraId="1DCE05FB" w14:textId="77777777" w:rsidR="001E51F1" w:rsidRPr="0059290E" w:rsidRDefault="001E51F1" w:rsidP="001E51F1">
      <w:pPr>
        <w:spacing w:line="240" w:lineRule="auto"/>
        <w:rPr>
          <w:rFonts w:asciiTheme="majorBidi" w:hAnsiTheme="majorBidi" w:cstheme="majorBidi"/>
          <w:sz w:val="28"/>
          <w:szCs w:val="28"/>
        </w:rPr>
      </w:pPr>
      <w:r w:rsidRPr="0059290E">
        <w:rPr>
          <w:rFonts w:asciiTheme="majorBidi" w:hAnsiTheme="majorBidi" w:cstheme="majorBidi"/>
          <w:sz w:val="28"/>
          <w:szCs w:val="28"/>
        </w:rPr>
        <w:t xml:space="preserve">   </w:t>
      </w:r>
      <w:r>
        <w:rPr>
          <w:rFonts w:asciiTheme="majorBidi" w:hAnsiTheme="majorBidi" w:cstheme="majorBidi"/>
          <w:sz w:val="28"/>
          <w:szCs w:val="28"/>
        </w:rPr>
        <w:t>Head of Department</w:t>
      </w:r>
    </w:p>
    <w:p w14:paraId="03C833F2" w14:textId="77777777" w:rsidR="001E51F1" w:rsidRDefault="001E51F1" w:rsidP="001E51F1">
      <w:pPr>
        <w:spacing w:line="360" w:lineRule="auto"/>
        <w:rPr>
          <w:rFonts w:asciiTheme="majorBidi" w:hAnsiTheme="majorBidi" w:cstheme="majorBidi"/>
          <w:sz w:val="28"/>
          <w:szCs w:val="28"/>
        </w:rPr>
      </w:pPr>
    </w:p>
    <w:p w14:paraId="327D8283" w14:textId="77777777" w:rsidR="001E51F1" w:rsidRPr="0059290E" w:rsidRDefault="001E51F1" w:rsidP="001E51F1">
      <w:pPr>
        <w:spacing w:line="360" w:lineRule="auto"/>
        <w:rPr>
          <w:rFonts w:asciiTheme="majorBidi" w:hAnsiTheme="majorBidi" w:cstheme="majorBidi"/>
          <w:sz w:val="28"/>
          <w:szCs w:val="28"/>
        </w:rPr>
      </w:pPr>
    </w:p>
    <w:p w14:paraId="1404ACE4" w14:textId="77777777" w:rsidR="001E51F1" w:rsidRPr="0059290E" w:rsidRDefault="001E51F1" w:rsidP="001E51F1">
      <w:pPr>
        <w:spacing w:line="360" w:lineRule="auto"/>
        <w:rPr>
          <w:rFonts w:asciiTheme="majorBidi" w:hAnsiTheme="majorBidi" w:cstheme="majorBidi"/>
          <w:b/>
          <w:sz w:val="28"/>
          <w:szCs w:val="28"/>
        </w:rPr>
      </w:pPr>
      <w:r w:rsidRPr="0059290E">
        <w:rPr>
          <w:rFonts w:asciiTheme="majorBidi" w:hAnsiTheme="majorBidi" w:cstheme="majorBidi"/>
          <w:b/>
          <w:sz w:val="28"/>
          <w:szCs w:val="28"/>
        </w:rPr>
        <w:t>_________________________</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____________________</w:t>
      </w:r>
    </w:p>
    <w:p w14:paraId="12695D61" w14:textId="77777777" w:rsidR="001E51F1" w:rsidRPr="0059290E" w:rsidRDefault="001E51F1" w:rsidP="001E51F1">
      <w:pPr>
        <w:rPr>
          <w:rFonts w:asciiTheme="majorBidi" w:hAnsiTheme="majorBidi" w:cstheme="majorBidi"/>
          <w:b/>
          <w:sz w:val="32"/>
          <w:szCs w:val="32"/>
        </w:rPr>
      </w:pPr>
      <w:r w:rsidRPr="0059290E">
        <w:rPr>
          <w:rFonts w:asciiTheme="majorBidi" w:hAnsiTheme="majorBidi" w:cstheme="majorBidi"/>
          <w:b/>
          <w:sz w:val="28"/>
          <w:szCs w:val="28"/>
        </w:rPr>
        <w:t xml:space="preserve">     External Examiner</w:t>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w:t>
      </w:r>
      <w:r w:rsidRPr="0059290E">
        <w:rPr>
          <w:rFonts w:asciiTheme="majorBidi" w:hAnsiTheme="majorBidi" w:cstheme="majorBidi"/>
          <w:b/>
          <w:sz w:val="28"/>
          <w:szCs w:val="28"/>
        </w:rPr>
        <w:tab/>
      </w:r>
      <w:r w:rsidRPr="0059290E">
        <w:rPr>
          <w:rFonts w:asciiTheme="majorBidi" w:hAnsiTheme="majorBidi" w:cstheme="majorBidi"/>
          <w:b/>
          <w:sz w:val="28"/>
          <w:szCs w:val="28"/>
        </w:rPr>
        <w:tab/>
        <w:t xml:space="preserve">        Date</w:t>
      </w:r>
      <w:r w:rsidRPr="0059290E">
        <w:rPr>
          <w:rFonts w:asciiTheme="majorBidi" w:hAnsiTheme="majorBidi" w:cstheme="majorBidi"/>
          <w:szCs w:val="32"/>
        </w:rPr>
        <w:t xml:space="preserve">         </w:t>
      </w:r>
      <w:r w:rsidRPr="0059290E">
        <w:rPr>
          <w:rFonts w:asciiTheme="majorBidi" w:hAnsiTheme="majorBidi" w:cstheme="majorBidi"/>
          <w:b/>
          <w:szCs w:val="32"/>
        </w:rPr>
        <w:t xml:space="preserve">                 </w:t>
      </w:r>
    </w:p>
    <w:p w14:paraId="5D68C845" w14:textId="77777777" w:rsidR="00EE6AFF" w:rsidRDefault="00EE6AFF" w:rsidP="001E51F1">
      <w:pPr>
        <w:rPr>
          <w:rFonts w:asciiTheme="majorBidi" w:hAnsiTheme="majorBidi" w:cstheme="majorBidi"/>
          <w:b/>
          <w:sz w:val="32"/>
          <w:szCs w:val="32"/>
        </w:rPr>
      </w:pPr>
    </w:p>
    <w:p w14:paraId="51666E66" w14:textId="77777777" w:rsidR="00EE6AFF" w:rsidRDefault="00EE6AFF" w:rsidP="001E51F1">
      <w:pPr>
        <w:rPr>
          <w:rFonts w:asciiTheme="majorBidi" w:hAnsiTheme="majorBidi" w:cstheme="majorBidi"/>
          <w:b/>
          <w:sz w:val="32"/>
          <w:szCs w:val="32"/>
        </w:rPr>
      </w:pPr>
    </w:p>
    <w:p w14:paraId="61A6105A" w14:textId="77777777" w:rsidR="00EE6AFF" w:rsidRPr="0059290E" w:rsidRDefault="00EE6AFF" w:rsidP="00EE6AFF">
      <w:pPr>
        <w:spacing w:line="360" w:lineRule="auto"/>
        <w:jc w:val="center"/>
        <w:rPr>
          <w:rFonts w:asciiTheme="majorBidi" w:hAnsiTheme="majorBidi" w:cstheme="majorBidi"/>
          <w:b/>
          <w:sz w:val="32"/>
          <w:szCs w:val="32"/>
        </w:rPr>
      </w:pPr>
      <w:r w:rsidRPr="0059290E">
        <w:rPr>
          <w:rFonts w:asciiTheme="majorBidi" w:hAnsiTheme="majorBidi" w:cstheme="majorBidi"/>
          <w:b/>
          <w:sz w:val="32"/>
          <w:szCs w:val="32"/>
        </w:rPr>
        <w:lastRenderedPageBreak/>
        <w:t>DEDICATION</w:t>
      </w:r>
    </w:p>
    <w:p w14:paraId="3ACE299B" w14:textId="05B61F40" w:rsidR="00EE6AFF" w:rsidRDefault="00EE6AFF" w:rsidP="00EE6AFF">
      <w:pPr>
        <w:spacing w:line="360" w:lineRule="auto"/>
        <w:ind w:firstLine="720"/>
        <w:jc w:val="both"/>
        <w:rPr>
          <w:rFonts w:asciiTheme="majorBidi" w:hAnsiTheme="majorBidi" w:cstheme="majorBidi"/>
          <w:sz w:val="24"/>
          <w:szCs w:val="24"/>
        </w:rPr>
      </w:pPr>
      <w:r w:rsidRPr="00EE6AFF">
        <w:rPr>
          <w:rFonts w:asciiTheme="majorBidi" w:hAnsiTheme="majorBidi" w:cstheme="majorBidi"/>
          <w:sz w:val="24"/>
          <w:szCs w:val="24"/>
        </w:rPr>
        <w:t xml:space="preserve">This project is dedicated to the creator of the earth and the universe, the Almighty God. It is also dedicated to my parents, Mr. and Mrs. </w:t>
      </w:r>
      <w:r w:rsidRPr="00EE6AFF">
        <w:rPr>
          <w:rFonts w:asciiTheme="majorBidi" w:hAnsiTheme="majorBidi" w:cstheme="majorBidi"/>
          <w:b/>
          <w:bCs/>
          <w:sz w:val="24"/>
          <w:szCs w:val="24"/>
        </w:rPr>
        <w:t xml:space="preserve">Adefila </w:t>
      </w:r>
      <w:r w:rsidRPr="00EE6AFF">
        <w:rPr>
          <w:rFonts w:asciiTheme="majorBidi" w:hAnsiTheme="majorBidi" w:cstheme="majorBidi"/>
          <w:sz w:val="24"/>
          <w:szCs w:val="24"/>
        </w:rPr>
        <w:t xml:space="preserve">of blessed memory.  </w:t>
      </w:r>
    </w:p>
    <w:p w14:paraId="2ECFFCA9" w14:textId="77777777" w:rsidR="00EE6AFF" w:rsidRDefault="00EE6AFF" w:rsidP="00EE6AFF">
      <w:pPr>
        <w:spacing w:line="360" w:lineRule="auto"/>
        <w:ind w:firstLine="720"/>
        <w:jc w:val="both"/>
        <w:rPr>
          <w:rFonts w:asciiTheme="majorBidi" w:hAnsiTheme="majorBidi" w:cstheme="majorBidi"/>
          <w:sz w:val="24"/>
          <w:szCs w:val="24"/>
        </w:rPr>
      </w:pPr>
    </w:p>
    <w:p w14:paraId="72C1DE13" w14:textId="77777777" w:rsidR="00EE6AFF" w:rsidRDefault="00EE6AFF" w:rsidP="00EE6AFF">
      <w:pPr>
        <w:spacing w:line="360" w:lineRule="auto"/>
        <w:ind w:firstLine="720"/>
        <w:jc w:val="both"/>
        <w:rPr>
          <w:rFonts w:asciiTheme="majorBidi" w:hAnsiTheme="majorBidi" w:cstheme="majorBidi"/>
          <w:sz w:val="24"/>
          <w:szCs w:val="24"/>
        </w:rPr>
      </w:pPr>
    </w:p>
    <w:p w14:paraId="22E1B1B4" w14:textId="77777777" w:rsidR="00EE6AFF" w:rsidRDefault="00EE6AFF" w:rsidP="00EE6AFF">
      <w:pPr>
        <w:spacing w:line="360" w:lineRule="auto"/>
        <w:ind w:firstLine="720"/>
        <w:jc w:val="both"/>
        <w:rPr>
          <w:rFonts w:asciiTheme="majorBidi" w:hAnsiTheme="majorBidi" w:cstheme="majorBidi"/>
          <w:sz w:val="24"/>
          <w:szCs w:val="24"/>
        </w:rPr>
      </w:pPr>
    </w:p>
    <w:p w14:paraId="6DF22BF7" w14:textId="77777777" w:rsidR="00EE6AFF" w:rsidRDefault="00EE6AFF" w:rsidP="00EE6AFF">
      <w:pPr>
        <w:spacing w:line="360" w:lineRule="auto"/>
        <w:ind w:firstLine="720"/>
        <w:jc w:val="both"/>
        <w:rPr>
          <w:rFonts w:asciiTheme="majorBidi" w:hAnsiTheme="majorBidi" w:cstheme="majorBidi"/>
          <w:sz w:val="24"/>
          <w:szCs w:val="24"/>
        </w:rPr>
      </w:pPr>
    </w:p>
    <w:p w14:paraId="17F5FBED" w14:textId="77777777" w:rsidR="00EE6AFF" w:rsidRDefault="00EE6AFF" w:rsidP="00EE6AFF">
      <w:pPr>
        <w:spacing w:line="360" w:lineRule="auto"/>
        <w:ind w:firstLine="720"/>
        <w:jc w:val="both"/>
        <w:rPr>
          <w:rFonts w:asciiTheme="majorBidi" w:hAnsiTheme="majorBidi" w:cstheme="majorBidi"/>
          <w:sz w:val="24"/>
          <w:szCs w:val="24"/>
        </w:rPr>
      </w:pPr>
    </w:p>
    <w:p w14:paraId="53CBE0DE" w14:textId="77777777" w:rsidR="00EE6AFF" w:rsidRDefault="00EE6AFF" w:rsidP="00EE6AFF">
      <w:pPr>
        <w:spacing w:line="360" w:lineRule="auto"/>
        <w:ind w:firstLine="720"/>
        <w:jc w:val="both"/>
        <w:rPr>
          <w:rFonts w:asciiTheme="majorBidi" w:hAnsiTheme="majorBidi" w:cstheme="majorBidi"/>
          <w:sz w:val="24"/>
          <w:szCs w:val="24"/>
        </w:rPr>
      </w:pPr>
    </w:p>
    <w:p w14:paraId="41D01E34" w14:textId="77777777" w:rsidR="00EE6AFF" w:rsidRDefault="00EE6AFF" w:rsidP="00EE6AFF">
      <w:pPr>
        <w:spacing w:line="360" w:lineRule="auto"/>
        <w:ind w:firstLine="720"/>
        <w:jc w:val="both"/>
        <w:rPr>
          <w:rFonts w:asciiTheme="majorBidi" w:hAnsiTheme="majorBidi" w:cstheme="majorBidi"/>
          <w:sz w:val="24"/>
          <w:szCs w:val="24"/>
        </w:rPr>
      </w:pPr>
    </w:p>
    <w:p w14:paraId="37DB6A9B" w14:textId="77777777" w:rsidR="00EE6AFF" w:rsidRDefault="00EE6AFF" w:rsidP="00EE6AFF">
      <w:pPr>
        <w:spacing w:line="360" w:lineRule="auto"/>
        <w:ind w:firstLine="720"/>
        <w:jc w:val="both"/>
        <w:rPr>
          <w:rFonts w:asciiTheme="majorBidi" w:hAnsiTheme="majorBidi" w:cstheme="majorBidi"/>
          <w:sz w:val="24"/>
          <w:szCs w:val="24"/>
        </w:rPr>
      </w:pPr>
    </w:p>
    <w:p w14:paraId="3DF660C6" w14:textId="77777777" w:rsidR="00EE6AFF" w:rsidRDefault="00EE6AFF" w:rsidP="00EE6AFF">
      <w:pPr>
        <w:spacing w:line="360" w:lineRule="auto"/>
        <w:ind w:firstLine="720"/>
        <w:jc w:val="both"/>
        <w:rPr>
          <w:rFonts w:asciiTheme="majorBidi" w:hAnsiTheme="majorBidi" w:cstheme="majorBidi"/>
          <w:sz w:val="24"/>
          <w:szCs w:val="24"/>
        </w:rPr>
      </w:pPr>
    </w:p>
    <w:p w14:paraId="74950945" w14:textId="77777777" w:rsidR="00EE6AFF" w:rsidRDefault="00EE6AFF" w:rsidP="00EE6AFF">
      <w:pPr>
        <w:spacing w:line="360" w:lineRule="auto"/>
        <w:ind w:firstLine="720"/>
        <w:jc w:val="both"/>
        <w:rPr>
          <w:rFonts w:asciiTheme="majorBidi" w:hAnsiTheme="majorBidi" w:cstheme="majorBidi"/>
          <w:sz w:val="24"/>
          <w:szCs w:val="24"/>
        </w:rPr>
      </w:pPr>
    </w:p>
    <w:p w14:paraId="30449EE7" w14:textId="77777777" w:rsidR="00EE6AFF" w:rsidRDefault="00EE6AFF" w:rsidP="00EE6AFF">
      <w:pPr>
        <w:spacing w:line="360" w:lineRule="auto"/>
        <w:ind w:firstLine="720"/>
        <w:jc w:val="both"/>
        <w:rPr>
          <w:rFonts w:asciiTheme="majorBidi" w:hAnsiTheme="majorBidi" w:cstheme="majorBidi"/>
          <w:sz w:val="24"/>
          <w:szCs w:val="24"/>
        </w:rPr>
      </w:pPr>
    </w:p>
    <w:p w14:paraId="75002B05" w14:textId="77777777" w:rsidR="00EE6AFF" w:rsidRDefault="00EE6AFF" w:rsidP="00EE6AFF">
      <w:pPr>
        <w:spacing w:line="360" w:lineRule="auto"/>
        <w:ind w:firstLine="720"/>
        <w:jc w:val="both"/>
        <w:rPr>
          <w:rFonts w:asciiTheme="majorBidi" w:hAnsiTheme="majorBidi" w:cstheme="majorBidi"/>
          <w:sz w:val="24"/>
          <w:szCs w:val="24"/>
        </w:rPr>
      </w:pPr>
    </w:p>
    <w:p w14:paraId="0A4AC1B4" w14:textId="77777777" w:rsidR="00EE6AFF" w:rsidRDefault="00EE6AFF" w:rsidP="00EE6AFF">
      <w:pPr>
        <w:spacing w:line="360" w:lineRule="auto"/>
        <w:ind w:firstLine="720"/>
        <w:jc w:val="both"/>
        <w:rPr>
          <w:rFonts w:asciiTheme="majorBidi" w:hAnsiTheme="majorBidi" w:cstheme="majorBidi"/>
          <w:sz w:val="24"/>
          <w:szCs w:val="24"/>
        </w:rPr>
      </w:pPr>
    </w:p>
    <w:p w14:paraId="21762E00" w14:textId="77777777" w:rsidR="00EE6AFF" w:rsidRDefault="00EE6AFF" w:rsidP="00EE6AFF">
      <w:pPr>
        <w:spacing w:line="360" w:lineRule="auto"/>
        <w:ind w:firstLine="720"/>
        <w:jc w:val="both"/>
        <w:rPr>
          <w:rFonts w:asciiTheme="majorBidi" w:hAnsiTheme="majorBidi" w:cstheme="majorBidi"/>
          <w:sz w:val="24"/>
          <w:szCs w:val="24"/>
        </w:rPr>
      </w:pPr>
    </w:p>
    <w:p w14:paraId="2E60C1B1" w14:textId="77777777" w:rsidR="00EE6AFF" w:rsidRDefault="00EE6AFF" w:rsidP="00EE6AFF">
      <w:pPr>
        <w:spacing w:line="360" w:lineRule="auto"/>
        <w:ind w:firstLine="720"/>
        <w:jc w:val="both"/>
        <w:rPr>
          <w:rFonts w:asciiTheme="majorBidi" w:hAnsiTheme="majorBidi" w:cstheme="majorBidi"/>
          <w:sz w:val="24"/>
          <w:szCs w:val="24"/>
        </w:rPr>
      </w:pPr>
    </w:p>
    <w:p w14:paraId="287C1B19" w14:textId="77777777" w:rsidR="00EE6AFF" w:rsidRDefault="00EE6AFF" w:rsidP="00EE6AFF">
      <w:pPr>
        <w:spacing w:line="360" w:lineRule="auto"/>
        <w:ind w:firstLine="720"/>
        <w:jc w:val="both"/>
        <w:rPr>
          <w:rFonts w:asciiTheme="majorBidi" w:hAnsiTheme="majorBidi" w:cstheme="majorBidi"/>
          <w:sz w:val="24"/>
          <w:szCs w:val="24"/>
        </w:rPr>
      </w:pPr>
    </w:p>
    <w:p w14:paraId="701A149A" w14:textId="77777777" w:rsidR="00EE6AFF" w:rsidRDefault="00EE6AFF" w:rsidP="00EE6AFF">
      <w:pPr>
        <w:spacing w:line="360" w:lineRule="auto"/>
        <w:ind w:firstLine="720"/>
        <w:jc w:val="both"/>
        <w:rPr>
          <w:rFonts w:asciiTheme="majorBidi" w:hAnsiTheme="majorBidi" w:cstheme="majorBidi"/>
          <w:sz w:val="24"/>
          <w:szCs w:val="24"/>
        </w:rPr>
      </w:pPr>
    </w:p>
    <w:p w14:paraId="74F51B76" w14:textId="77777777" w:rsidR="00EE6AFF" w:rsidRDefault="00EE6AFF" w:rsidP="00EE6AFF">
      <w:pPr>
        <w:spacing w:line="360" w:lineRule="auto"/>
        <w:ind w:firstLine="720"/>
        <w:jc w:val="both"/>
        <w:rPr>
          <w:rFonts w:asciiTheme="majorBidi" w:hAnsiTheme="majorBidi" w:cstheme="majorBidi"/>
          <w:sz w:val="24"/>
          <w:szCs w:val="24"/>
        </w:rPr>
      </w:pPr>
    </w:p>
    <w:p w14:paraId="7140A0A6" w14:textId="7DB8884B" w:rsidR="00EE6AFF" w:rsidRPr="0059290E" w:rsidRDefault="00EE6AFF" w:rsidP="00EE6AFF">
      <w:pPr>
        <w:spacing w:line="360" w:lineRule="auto"/>
        <w:jc w:val="center"/>
        <w:rPr>
          <w:rFonts w:asciiTheme="majorBidi" w:hAnsiTheme="majorBidi" w:cstheme="majorBidi"/>
          <w:b/>
          <w:sz w:val="28"/>
        </w:rPr>
      </w:pPr>
      <w:r w:rsidRPr="0059290E">
        <w:rPr>
          <w:rFonts w:asciiTheme="majorBidi" w:hAnsiTheme="majorBidi" w:cstheme="majorBidi"/>
          <w:b/>
          <w:sz w:val="28"/>
          <w:szCs w:val="20"/>
        </w:rPr>
        <w:lastRenderedPageBreak/>
        <w:t>ACKNOWLEDGEMENT</w:t>
      </w:r>
      <w:r w:rsidR="00AF4AC1">
        <w:rPr>
          <w:rFonts w:asciiTheme="majorBidi" w:hAnsiTheme="majorBidi" w:cstheme="majorBidi"/>
          <w:b/>
          <w:sz w:val="28"/>
          <w:szCs w:val="20"/>
        </w:rPr>
        <w:t>S</w:t>
      </w:r>
    </w:p>
    <w:p w14:paraId="575FEAA0" w14:textId="4D78EB9F" w:rsidR="00EE6AFF" w:rsidRPr="00FD48C4" w:rsidRDefault="00EE6AFF" w:rsidP="00EE6AFF">
      <w:pPr>
        <w:spacing w:line="360" w:lineRule="auto"/>
        <w:jc w:val="both"/>
        <w:rPr>
          <w:rFonts w:ascii="Times New Roman" w:hAnsi="Times New Roman" w:cs="Times New Roman"/>
          <w:sz w:val="24"/>
          <w:szCs w:val="24"/>
        </w:rPr>
      </w:pPr>
      <w:r w:rsidRPr="00FD48C4">
        <w:rPr>
          <w:rFonts w:ascii="Times New Roman" w:hAnsi="Times New Roman" w:cs="Times New Roman"/>
          <w:sz w:val="24"/>
          <w:szCs w:val="24"/>
        </w:rPr>
        <w:t>All praise is due to</w:t>
      </w:r>
      <w:r w:rsidR="00AF4AC1" w:rsidRPr="00FD48C4">
        <w:rPr>
          <w:rFonts w:ascii="Times New Roman" w:hAnsi="Times New Roman" w:cs="Times New Roman"/>
          <w:sz w:val="24"/>
          <w:szCs w:val="24"/>
        </w:rPr>
        <w:t xml:space="preserve"> the</w:t>
      </w:r>
      <w:r w:rsidRPr="00FD48C4">
        <w:rPr>
          <w:rFonts w:ascii="Times New Roman" w:hAnsi="Times New Roman" w:cs="Times New Roman"/>
          <w:sz w:val="24"/>
          <w:szCs w:val="24"/>
        </w:rPr>
        <w:t xml:space="preserve"> Almighty God, the Lord of the universe. I praise Him and thank Him for giving me the strength and knowledge to complete my HND programme and also for my continued existence on earth.</w:t>
      </w:r>
    </w:p>
    <w:p w14:paraId="0775FA30" w14:textId="77777777" w:rsidR="008E781F" w:rsidRPr="008E781F" w:rsidRDefault="008E781F" w:rsidP="008E781F">
      <w:pPr>
        <w:spacing w:line="360" w:lineRule="auto"/>
        <w:jc w:val="both"/>
        <w:rPr>
          <w:rFonts w:ascii="Times New Roman" w:hAnsi="Times New Roman" w:cs="Times New Roman"/>
          <w:sz w:val="24"/>
          <w:szCs w:val="24"/>
        </w:rPr>
      </w:pPr>
      <w:r w:rsidRPr="008E781F">
        <w:rPr>
          <w:rFonts w:ascii="Times New Roman" w:hAnsi="Times New Roman" w:cs="Times New Roman"/>
          <w:sz w:val="24"/>
          <w:szCs w:val="24"/>
        </w:rPr>
        <w:t>First and foremost, I give all thanks to the Almighty for granting me the strength, wisdom, and perseverance throughout this academic journey.</w:t>
      </w:r>
    </w:p>
    <w:p w14:paraId="06F93E90" w14:textId="4728F311" w:rsidR="008E781F" w:rsidRPr="008E781F" w:rsidRDefault="008E781F" w:rsidP="008E781F">
      <w:pPr>
        <w:spacing w:line="360" w:lineRule="auto"/>
        <w:jc w:val="both"/>
        <w:rPr>
          <w:rFonts w:ascii="Times New Roman" w:hAnsi="Times New Roman" w:cs="Times New Roman"/>
          <w:sz w:val="24"/>
          <w:szCs w:val="24"/>
        </w:rPr>
      </w:pPr>
      <w:r w:rsidRPr="008E781F">
        <w:rPr>
          <w:rFonts w:ascii="Times New Roman" w:hAnsi="Times New Roman" w:cs="Times New Roman"/>
          <w:sz w:val="24"/>
          <w:szCs w:val="24"/>
        </w:rPr>
        <w:t>I deeply appreciate and dedicate this project to my beloved mother, whose prayers, love, and unwavering support have been my greatest source of strength. Thank you for always believing in me.</w:t>
      </w:r>
      <w:r w:rsidR="00FD48C4" w:rsidRPr="00FD48C4">
        <w:rPr>
          <w:rFonts w:ascii="Times New Roman" w:hAnsi="Times New Roman" w:cs="Times New Roman"/>
          <w:sz w:val="24"/>
          <w:szCs w:val="24"/>
        </w:rPr>
        <w:t xml:space="preserve"> </w:t>
      </w:r>
      <w:r w:rsidRPr="008E781F">
        <w:rPr>
          <w:rFonts w:ascii="Times New Roman" w:hAnsi="Times New Roman" w:cs="Times New Roman"/>
          <w:sz w:val="24"/>
          <w:szCs w:val="24"/>
        </w:rPr>
        <w:t>To Mr. Ade, your encouragement and wise counsel have been incredibly valuable</w:t>
      </w:r>
      <w:r w:rsidR="00FD48C4">
        <w:rPr>
          <w:rFonts w:ascii="Times New Roman" w:hAnsi="Times New Roman" w:cs="Times New Roman"/>
          <w:sz w:val="24"/>
          <w:szCs w:val="24"/>
        </w:rPr>
        <w:t xml:space="preserve"> </w:t>
      </w:r>
      <w:r w:rsidRPr="008E781F">
        <w:rPr>
          <w:rFonts w:ascii="Times New Roman" w:hAnsi="Times New Roman" w:cs="Times New Roman"/>
          <w:sz w:val="24"/>
          <w:szCs w:val="24"/>
        </w:rPr>
        <w:t>thank you for standing by me. I also sincerely appreciate Tunji and Tunji for their kindness and support along the way.</w:t>
      </w:r>
      <w:r w:rsidR="00FD48C4" w:rsidRPr="00FD48C4">
        <w:rPr>
          <w:rFonts w:ascii="Times New Roman" w:hAnsi="Times New Roman" w:cs="Times New Roman"/>
          <w:sz w:val="24"/>
          <w:szCs w:val="24"/>
        </w:rPr>
        <w:t xml:space="preserve"> </w:t>
      </w:r>
      <w:r w:rsidRPr="008E781F">
        <w:rPr>
          <w:rFonts w:ascii="Times New Roman" w:hAnsi="Times New Roman" w:cs="Times New Roman"/>
          <w:sz w:val="24"/>
          <w:szCs w:val="24"/>
        </w:rPr>
        <w:t>To my amazing father, “Daddy Ameera,” your care and sacrifice never went unnoticed. I’m forever grateful.</w:t>
      </w:r>
      <w:r w:rsidR="00FD48C4" w:rsidRPr="00FD48C4">
        <w:rPr>
          <w:rFonts w:ascii="Times New Roman" w:hAnsi="Times New Roman" w:cs="Times New Roman"/>
          <w:sz w:val="24"/>
          <w:szCs w:val="24"/>
        </w:rPr>
        <w:t xml:space="preserve"> </w:t>
      </w:r>
      <w:r w:rsidRPr="008E781F">
        <w:rPr>
          <w:rFonts w:ascii="Times New Roman" w:hAnsi="Times New Roman" w:cs="Times New Roman"/>
          <w:sz w:val="24"/>
          <w:szCs w:val="24"/>
        </w:rPr>
        <w:t>To my wonderful siblings, your words of encouragement and love lifted me in my toughest moments. I cherish you all.</w:t>
      </w:r>
      <w:r w:rsidR="00FD48C4" w:rsidRPr="00FD48C4">
        <w:rPr>
          <w:rFonts w:ascii="Times New Roman" w:hAnsi="Times New Roman" w:cs="Times New Roman"/>
          <w:sz w:val="24"/>
          <w:szCs w:val="24"/>
        </w:rPr>
        <w:t xml:space="preserve"> </w:t>
      </w:r>
      <w:r w:rsidRPr="008E781F">
        <w:rPr>
          <w:rFonts w:ascii="Times New Roman" w:hAnsi="Times New Roman" w:cs="Times New Roman"/>
          <w:sz w:val="24"/>
          <w:szCs w:val="24"/>
        </w:rPr>
        <w:t>To my love, Ayanfe, thank you for your patience, motivation, and emotional support</w:t>
      </w:r>
      <w:r w:rsidR="00FD48C4" w:rsidRPr="00FD48C4">
        <w:rPr>
          <w:rFonts w:ascii="Times New Roman" w:hAnsi="Times New Roman" w:cs="Times New Roman"/>
          <w:sz w:val="24"/>
          <w:szCs w:val="24"/>
        </w:rPr>
        <w:t xml:space="preserve"> </w:t>
      </w:r>
      <w:r w:rsidRPr="008E781F">
        <w:rPr>
          <w:rFonts w:ascii="Times New Roman" w:hAnsi="Times New Roman" w:cs="Times New Roman"/>
          <w:sz w:val="24"/>
          <w:szCs w:val="24"/>
        </w:rPr>
        <w:t>your presence made all the difference.</w:t>
      </w:r>
      <w:r w:rsidR="00FD48C4" w:rsidRPr="00FD48C4">
        <w:rPr>
          <w:rFonts w:ascii="Times New Roman" w:hAnsi="Times New Roman" w:cs="Times New Roman"/>
          <w:sz w:val="24"/>
          <w:szCs w:val="24"/>
        </w:rPr>
        <w:t xml:space="preserve"> </w:t>
      </w:r>
      <w:r w:rsidRPr="008E781F">
        <w:rPr>
          <w:rFonts w:ascii="Times New Roman" w:hAnsi="Times New Roman" w:cs="Times New Roman"/>
          <w:sz w:val="24"/>
          <w:szCs w:val="24"/>
        </w:rPr>
        <w:t>To Musa, my solid supporter, I truly appreciate your constant check-ins, guidance, and words of encouragement.</w:t>
      </w:r>
      <w:r w:rsidR="00FD48C4" w:rsidRPr="00FD48C4">
        <w:rPr>
          <w:rFonts w:ascii="Times New Roman" w:hAnsi="Times New Roman" w:cs="Times New Roman"/>
          <w:sz w:val="24"/>
          <w:szCs w:val="24"/>
        </w:rPr>
        <w:t xml:space="preserve"> </w:t>
      </w:r>
      <w:r w:rsidRPr="008E781F">
        <w:rPr>
          <w:rFonts w:ascii="Times New Roman" w:hAnsi="Times New Roman" w:cs="Times New Roman"/>
          <w:sz w:val="24"/>
          <w:szCs w:val="24"/>
        </w:rPr>
        <w:t>To Harmzy, your friendship and good vibes have been uplifting</w:t>
      </w:r>
      <w:r w:rsidR="002F65D8">
        <w:rPr>
          <w:rFonts w:ascii="Times New Roman" w:hAnsi="Times New Roman" w:cs="Times New Roman"/>
          <w:sz w:val="24"/>
          <w:szCs w:val="24"/>
        </w:rPr>
        <w:t xml:space="preserve"> </w:t>
      </w:r>
      <w:r w:rsidRPr="008E781F">
        <w:rPr>
          <w:rFonts w:ascii="Times New Roman" w:hAnsi="Times New Roman" w:cs="Times New Roman"/>
          <w:sz w:val="24"/>
          <w:szCs w:val="24"/>
        </w:rPr>
        <w:t>thank you for always being there.</w:t>
      </w:r>
      <w:r w:rsidR="00FD48C4" w:rsidRPr="00FD48C4">
        <w:rPr>
          <w:rFonts w:ascii="Times New Roman" w:hAnsi="Times New Roman" w:cs="Times New Roman"/>
          <w:sz w:val="24"/>
          <w:szCs w:val="24"/>
        </w:rPr>
        <w:t xml:space="preserve"> </w:t>
      </w:r>
      <w:r w:rsidRPr="008E781F">
        <w:rPr>
          <w:rFonts w:ascii="Times New Roman" w:hAnsi="Times New Roman" w:cs="Times New Roman"/>
          <w:sz w:val="24"/>
          <w:szCs w:val="24"/>
        </w:rPr>
        <w:t>To my very good brother, Mata, thank you for your brotherly love, belief in me, and all your support.</w:t>
      </w:r>
    </w:p>
    <w:p w14:paraId="22E1C9BF" w14:textId="77777777" w:rsidR="008E781F" w:rsidRPr="008E781F" w:rsidRDefault="008E781F" w:rsidP="008E781F">
      <w:pPr>
        <w:spacing w:line="360" w:lineRule="auto"/>
        <w:jc w:val="both"/>
        <w:rPr>
          <w:rFonts w:ascii="Times New Roman" w:hAnsi="Times New Roman" w:cs="Times New Roman"/>
          <w:sz w:val="24"/>
          <w:szCs w:val="24"/>
        </w:rPr>
      </w:pPr>
      <w:r w:rsidRPr="008E781F">
        <w:rPr>
          <w:rFonts w:ascii="Times New Roman" w:hAnsi="Times New Roman" w:cs="Times New Roman"/>
          <w:sz w:val="24"/>
          <w:szCs w:val="24"/>
        </w:rPr>
        <w:t>Finally, I extend my heartfelt appreciation to all my friends and everyone who supported me in one way or another during this educational journey. Your prayers, words, and presence have contributed immensely to my success.</w:t>
      </w:r>
    </w:p>
    <w:p w14:paraId="4B05570A" w14:textId="77777777" w:rsidR="008E781F" w:rsidRPr="008E781F" w:rsidRDefault="008E781F" w:rsidP="008E781F">
      <w:pPr>
        <w:spacing w:line="360" w:lineRule="auto"/>
        <w:jc w:val="both"/>
        <w:rPr>
          <w:rFonts w:ascii="Times New Roman" w:hAnsi="Times New Roman" w:cs="Times New Roman"/>
          <w:sz w:val="24"/>
          <w:szCs w:val="24"/>
        </w:rPr>
      </w:pPr>
      <w:r w:rsidRPr="008E781F">
        <w:rPr>
          <w:rFonts w:ascii="Times New Roman" w:hAnsi="Times New Roman" w:cs="Times New Roman"/>
          <w:sz w:val="24"/>
          <w:szCs w:val="24"/>
        </w:rPr>
        <w:t>Thank you all.</w:t>
      </w:r>
    </w:p>
    <w:p w14:paraId="39D3BCD3" w14:textId="77777777" w:rsidR="00EE6AFF" w:rsidRPr="00FD48C4" w:rsidRDefault="00EE6AFF" w:rsidP="00EE6AFF">
      <w:pPr>
        <w:spacing w:line="360" w:lineRule="auto"/>
        <w:jc w:val="both"/>
        <w:rPr>
          <w:rFonts w:ascii="Times New Roman" w:hAnsi="Times New Roman" w:cs="Times New Roman"/>
          <w:sz w:val="24"/>
          <w:szCs w:val="24"/>
        </w:rPr>
      </w:pPr>
      <w:r w:rsidRPr="00FD48C4">
        <w:rPr>
          <w:rFonts w:ascii="Times New Roman" w:hAnsi="Times New Roman" w:cs="Times New Roman"/>
          <w:sz w:val="24"/>
          <w:szCs w:val="24"/>
        </w:rPr>
        <w:tab/>
        <w:t>My sincere appreciation goes to my friends and classmates.</w:t>
      </w:r>
    </w:p>
    <w:p w14:paraId="66C6BE0D" w14:textId="77777777" w:rsidR="008A48F6" w:rsidRDefault="008A48F6" w:rsidP="00EE6AFF">
      <w:pPr>
        <w:spacing w:line="360" w:lineRule="auto"/>
        <w:jc w:val="both"/>
        <w:rPr>
          <w:rFonts w:ascii="Times New Roman" w:hAnsi="Times New Roman" w:cs="Times New Roman"/>
          <w:sz w:val="24"/>
          <w:szCs w:val="24"/>
        </w:rPr>
      </w:pPr>
    </w:p>
    <w:p w14:paraId="51971EEA" w14:textId="77777777" w:rsidR="008A48F6" w:rsidRDefault="008A48F6" w:rsidP="00EE6AFF">
      <w:pPr>
        <w:spacing w:line="360" w:lineRule="auto"/>
        <w:jc w:val="both"/>
        <w:rPr>
          <w:rFonts w:ascii="Times New Roman" w:hAnsi="Times New Roman" w:cs="Times New Roman"/>
          <w:sz w:val="24"/>
          <w:szCs w:val="24"/>
        </w:rPr>
      </w:pPr>
    </w:p>
    <w:p w14:paraId="1A09F2EC" w14:textId="77777777" w:rsidR="008A48F6" w:rsidRDefault="008A48F6" w:rsidP="00EE6AFF">
      <w:pPr>
        <w:spacing w:line="360" w:lineRule="auto"/>
        <w:jc w:val="both"/>
        <w:rPr>
          <w:rFonts w:ascii="Times New Roman" w:hAnsi="Times New Roman" w:cs="Times New Roman"/>
          <w:sz w:val="24"/>
          <w:szCs w:val="24"/>
        </w:rPr>
      </w:pPr>
    </w:p>
    <w:p w14:paraId="5C5B14D0" w14:textId="77777777" w:rsidR="008A48F6" w:rsidRDefault="008A48F6" w:rsidP="00EE6AFF">
      <w:pPr>
        <w:spacing w:line="360" w:lineRule="auto"/>
        <w:jc w:val="both"/>
        <w:rPr>
          <w:rFonts w:ascii="Times New Roman" w:hAnsi="Times New Roman" w:cs="Times New Roman"/>
          <w:sz w:val="24"/>
          <w:szCs w:val="24"/>
        </w:rPr>
      </w:pPr>
    </w:p>
    <w:p w14:paraId="3F91BEBE" w14:textId="77777777" w:rsidR="008A48F6" w:rsidRPr="00D128DB" w:rsidRDefault="008A48F6" w:rsidP="008A48F6">
      <w:pPr>
        <w:spacing w:line="360" w:lineRule="auto"/>
        <w:jc w:val="center"/>
        <w:rPr>
          <w:rFonts w:asciiTheme="majorBidi" w:hAnsiTheme="majorBidi" w:cstheme="majorBidi"/>
          <w:b/>
          <w:sz w:val="24"/>
          <w:szCs w:val="24"/>
        </w:rPr>
      </w:pPr>
      <w:r w:rsidRPr="00D128DB">
        <w:rPr>
          <w:rFonts w:asciiTheme="majorBidi" w:hAnsiTheme="majorBidi" w:cstheme="majorBidi"/>
          <w:b/>
          <w:sz w:val="24"/>
          <w:szCs w:val="24"/>
        </w:rPr>
        <w:lastRenderedPageBreak/>
        <w:t>TABLE OF CONTENTS</w:t>
      </w:r>
    </w:p>
    <w:p w14:paraId="554F454E" w14:textId="77777777" w:rsidR="008A48F6" w:rsidRPr="00D128DB" w:rsidRDefault="008A48F6" w:rsidP="008A48F6">
      <w:pPr>
        <w:spacing w:line="360" w:lineRule="auto"/>
        <w:rPr>
          <w:rFonts w:asciiTheme="majorBidi" w:hAnsiTheme="majorBidi" w:cstheme="majorBidi"/>
          <w:sz w:val="24"/>
          <w:szCs w:val="24"/>
        </w:rPr>
      </w:pPr>
      <w:r w:rsidRPr="00D128DB">
        <w:rPr>
          <w:rFonts w:asciiTheme="majorBidi" w:hAnsiTheme="majorBidi" w:cstheme="majorBidi"/>
          <w:sz w:val="24"/>
          <w:szCs w:val="24"/>
        </w:rPr>
        <w:t xml:space="preserve">Title Page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i</w:t>
      </w:r>
    </w:p>
    <w:p w14:paraId="5D22A9B6" w14:textId="22DD1297" w:rsidR="008A48F6" w:rsidRPr="00D128DB" w:rsidRDefault="008A48F6" w:rsidP="008A48F6">
      <w:pPr>
        <w:spacing w:line="360" w:lineRule="auto"/>
        <w:rPr>
          <w:rFonts w:asciiTheme="majorBidi" w:hAnsiTheme="majorBidi" w:cstheme="majorBidi"/>
          <w:sz w:val="24"/>
          <w:szCs w:val="24"/>
        </w:rPr>
      </w:pPr>
      <w:r w:rsidRPr="00D128DB">
        <w:rPr>
          <w:rFonts w:asciiTheme="majorBidi" w:hAnsiTheme="majorBidi" w:cstheme="majorBidi"/>
          <w:sz w:val="24"/>
          <w:szCs w:val="24"/>
        </w:rPr>
        <w:t xml:space="preserve">Certification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00AF4AC1">
        <w:rPr>
          <w:rFonts w:asciiTheme="majorBidi" w:hAnsiTheme="majorBidi" w:cstheme="majorBidi"/>
          <w:sz w:val="24"/>
          <w:szCs w:val="24"/>
        </w:rPr>
        <w:tab/>
      </w:r>
      <w:r w:rsidRPr="00D128DB">
        <w:rPr>
          <w:rFonts w:asciiTheme="majorBidi" w:hAnsiTheme="majorBidi" w:cstheme="majorBidi"/>
          <w:sz w:val="24"/>
          <w:szCs w:val="24"/>
        </w:rPr>
        <w:t>ii</w:t>
      </w:r>
    </w:p>
    <w:p w14:paraId="15D585EF" w14:textId="77777777" w:rsidR="008A48F6" w:rsidRPr="00D128DB" w:rsidRDefault="008A48F6" w:rsidP="008A48F6">
      <w:pPr>
        <w:spacing w:line="360" w:lineRule="auto"/>
        <w:rPr>
          <w:rFonts w:asciiTheme="majorBidi" w:hAnsiTheme="majorBidi" w:cstheme="majorBidi"/>
          <w:sz w:val="24"/>
          <w:szCs w:val="24"/>
        </w:rPr>
      </w:pPr>
      <w:r w:rsidRPr="00D128DB">
        <w:rPr>
          <w:rFonts w:asciiTheme="majorBidi" w:hAnsiTheme="majorBidi" w:cstheme="majorBidi"/>
          <w:sz w:val="24"/>
          <w:szCs w:val="24"/>
        </w:rPr>
        <w:t xml:space="preserve">Dedication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iii</w:t>
      </w:r>
    </w:p>
    <w:p w14:paraId="3B7FDAFF" w14:textId="161EFE1B" w:rsidR="008A48F6" w:rsidRPr="00D128DB" w:rsidRDefault="008A48F6" w:rsidP="008A48F6">
      <w:pPr>
        <w:spacing w:line="360" w:lineRule="auto"/>
        <w:rPr>
          <w:rFonts w:asciiTheme="majorBidi" w:hAnsiTheme="majorBidi" w:cstheme="majorBidi"/>
          <w:sz w:val="24"/>
          <w:szCs w:val="24"/>
        </w:rPr>
      </w:pPr>
      <w:r w:rsidRPr="00D128DB">
        <w:rPr>
          <w:rFonts w:asciiTheme="majorBidi" w:hAnsiTheme="majorBidi" w:cstheme="majorBidi"/>
          <w:sz w:val="24"/>
          <w:szCs w:val="24"/>
        </w:rPr>
        <w:t>Acknowledgements</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00AF4AC1">
        <w:rPr>
          <w:rFonts w:asciiTheme="majorBidi" w:hAnsiTheme="majorBidi" w:cstheme="majorBidi"/>
          <w:sz w:val="24"/>
          <w:szCs w:val="24"/>
        </w:rPr>
        <w:tab/>
      </w:r>
      <w:r w:rsidRPr="00D128DB">
        <w:rPr>
          <w:rFonts w:asciiTheme="majorBidi" w:hAnsiTheme="majorBidi" w:cstheme="majorBidi"/>
          <w:sz w:val="24"/>
          <w:szCs w:val="24"/>
        </w:rPr>
        <w:t>iv</w:t>
      </w:r>
    </w:p>
    <w:p w14:paraId="330132D1" w14:textId="77777777" w:rsidR="008A48F6" w:rsidRPr="00D128DB" w:rsidRDefault="008A48F6" w:rsidP="008A48F6">
      <w:pPr>
        <w:spacing w:line="360" w:lineRule="auto"/>
        <w:rPr>
          <w:rFonts w:asciiTheme="majorBidi" w:hAnsiTheme="majorBidi" w:cstheme="majorBidi"/>
          <w:sz w:val="24"/>
          <w:szCs w:val="24"/>
        </w:rPr>
      </w:pPr>
      <w:r w:rsidRPr="00D128DB">
        <w:rPr>
          <w:rFonts w:asciiTheme="majorBidi" w:hAnsiTheme="majorBidi" w:cstheme="majorBidi"/>
          <w:sz w:val="24"/>
          <w:szCs w:val="24"/>
        </w:rPr>
        <w:t xml:space="preserve">Abstract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v</w:t>
      </w:r>
    </w:p>
    <w:p w14:paraId="50074F05" w14:textId="77777777" w:rsidR="008A48F6" w:rsidRPr="00D128DB" w:rsidRDefault="008A48F6" w:rsidP="008A48F6">
      <w:pPr>
        <w:spacing w:line="360" w:lineRule="auto"/>
        <w:rPr>
          <w:rFonts w:asciiTheme="majorBidi" w:hAnsiTheme="majorBidi" w:cstheme="majorBidi"/>
          <w:sz w:val="24"/>
          <w:szCs w:val="24"/>
        </w:rPr>
      </w:pPr>
      <w:r w:rsidRPr="00D128DB">
        <w:rPr>
          <w:rFonts w:asciiTheme="majorBidi" w:hAnsiTheme="majorBidi" w:cstheme="majorBidi"/>
          <w:sz w:val="24"/>
          <w:szCs w:val="24"/>
        </w:rPr>
        <w:t>Table of Contents</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vi</w:t>
      </w:r>
    </w:p>
    <w:p w14:paraId="436F5D84" w14:textId="77777777" w:rsidR="008A48F6" w:rsidRPr="00D128DB" w:rsidRDefault="008A48F6" w:rsidP="008A48F6">
      <w:pPr>
        <w:spacing w:line="360" w:lineRule="auto"/>
        <w:rPr>
          <w:rFonts w:asciiTheme="majorBidi" w:hAnsiTheme="majorBidi" w:cstheme="majorBidi"/>
          <w:sz w:val="24"/>
          <w:szCs w:val="24"/>
        </w:rPr>
      </w:pPr>
      <w:r w:rsidRPr="00D128DB">
        <w:rPr>
          <w:rFonts w:asciiTheme="majorBidi" w:hAnsiTheme="majorBidi" w:cstheme="majorBidi"/>
          <w:sz w:val="24"/>
          <w:szCs w:val="24"/>
        </w:rPr>
        <w:t>CHAPTER ONE: GENERAL INTRODUCTION</w:t>
      </w:r>
    </w:p>
    <w:p w14:paraId="22635D9B" w14:textId="77777777" w:rsidR="008A48F6" w:rsidRPr="00D128DB" w:rsidRDefault="008A48F6" w:rsidP="008A48F6">
      <w:pPr>
        <w:numPr>
          <w:ilvl w:val="1"/>
          <w:numId w:val="14"/>
        </w:numPr>
        <w:spacing w:after="0" w:line="360" w:lineRule="auto"/>
        <w:rPr>
          <w:rFonts w:asciiTheme="majorBidi" w:hAnsiTheme="majorBidi" w:cstheme="majorBidi"/>
          <w:sz w:val="24"/>
          <w:szCs w:val="24"/>
        </w:rPr>
      </w:pPr>
      <w:r w:rsidRPr="00D128DB">
        <w:rPr>
          <w:rFonts w:asciiTheme="majorBidi" w:hAnsiTheme="majorBidi" w:cstheme="majorBidi"/>
          <w:sz w:val="24"/>
          <w:szCs w:val="24"/>
        </w:rPr>
        <w:t>Background to the Study</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1</w:t>
      </w:r>
    </w:p>
    <w:p w14:paraId="590AD62E" w14:textId="77777777" w:rsidR="008A48F6" w:rsidRPr="00D128DB" w:rsidRDefault="008A48F6" w:rsidP="008A48F6">
      <w:pPr>
        <w:numPr>
          <w:ilvl w:val="1"/>
          <w:numId w:val="14"/>
        </w:numPr>
        <w:spacing w:after="0" w:line="360" w:lineRule="auto"/>
        <w:rPr>
          <w:rFonts w:asciiTheme="majorBidi" w:hAnsiTheme="majorBidi" w:cstheme="majorBidi"/>
          <w:sz w:val="24"/>
          <w:szCs w:val="24"/>
        </w:rPr>
      </w:pPr>
      <w:r w:rsidRPr="00D128DB">
        <w:rPr>
          <w:rFonts w:asciiTheme="majorBidi" w:hAnsiTheme="majorBidi" w:cstheme="majorBidi"/>
          <w:sz w:val="24"/>
          <w:szCs w:val="24"/>
        </w:rPr>
        <w:t>Statement of the Problem</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Pr="00D128DB">
        <w:rPr>
          <w:rFonts w:asciiTheme="majorBidi" w:hAnsiTheme="majorBidi" w:cstheme="majorBidi"/>
          <w:sz w:val="24"/>
          <w:szCs w:val="24"/>
        </w:rPr>
        <w:tab/>
        <w:t xml:space="preserve">  3</w:t>
      </w:r>
    </w:p>
    <w:p w14:paraId="0FC77882" w14:textId="2C161931" w:rsidR="008A48F6" w:rsidRPr="00D128DB" w:rsidRDefault="008A48F6" w:rsidP="008A48F6">
      <w:pPr>
        <w:numPr>
          <w:ilvl w:val="1"/>
          <w:numId w:val="14"/>
        </w:numPr>
        <w:spacing w:after="0" w:line="360" w:lineRule="auto"/>
        <w:rPr>
          <w:rFonts w:asciiTheme="majorBidi" w:hAnsiTheme="majorBidi" w:cstheme="majorBidi"/>
          <w:sz w:val="24"/>
          <w:szCs w:val="24"/>
        </w:rPr>
      </w:pPr>
      <w:r w:rsidRPr="00D128DB">
        <w:rPr>
          <w:rFonts w:asciiTheme="majorBidi" w:hAnsiTheme="majorBidi" w:cstheme="majorBidi"/>
          <w:sz w:val="24"/>
          <w:szCs w:val="24"/>
        </w:rPr>
        <w:t>Aim and Objectives of the Study</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00AF4AC1">
        <w:rPr>
          <w:rFonts w:asciiTheme="majorBidi" w:hAnsiTheme="majorBidi" w:cstheme="majorBidi"/>
          <w:sz w:val="24"/>
          <w:szCs w:val="24"/>
        </w:rPr>
        <w:tab/>
      </w:r>
      <w:r w:rsidRPr="00D128DB">
        <w:rPr>
          <w:rFonts w:asciiTheme="majorBidi" w:hAnsiTheme="majorBidi" w:cstheme="majorBidi"/>
          <w:sz w:val="24"/>
          <w:szCs w:val="24"/>
        </w:rPr>
        <w:t xml:space="preserve">  3</w:t>
      </w:r>
      <w:r w:rsidRPr="00D128DB">
        <w:rPr>
          <w:rFonts w:asciiTheme="majorBidi" w:hAnsiTheme="majorBidi" w:cstheme="majorBidi"/>
          <w:sz w:val="24"/>
          <w:szCs w:val="24"/>
        </w:rPr>
        <w:tab/>
      </w:r>
    </w:p>
    <w:p w14:paraId="7266C5E0" w14:textId="77777777" w:rsidR="008A48F6" w:rsidRPr="00D128DB" w:rsidRDefault="008A48F6" w:rsidP="008A48F6">
      <w:pPr>
        <w:numPr>
          <w:ilvl w:val="1"/>
          <w:numId w:val="14"/>
        </w:numPr>
        <w:spacing w:after="0" w:line="360" w:lineRule="auto"/>
        <w:rPr>
          <w:rFonts w:asciiTheme="majorBidi" w:hAnsiTheme="majorBidi" w:cstheme="majorBidi"/>
          <w:sz w:val="24"/>
          <w:szCs w:val="24"/>
        </w:rPr>
      </w:pPr>
      <w:r w:rsidRPr="00D128DB">
        <w:rPr>
          <w:rFonts w:asciiTheme="majorBidi" w:hAnsiTheme="majorBidi" w:cstheme="majorBidi"/>
          <w:sz w:val="24"/>
          <w:szCs w:val="24"/>
        </w:rPr>
        <w:t>Significance of the Study</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4</w:t>
      </w:r>
    </w:p>
    <w:p w14:paraId="6BC21A7C" w14:textId="77777777" w:rsidR="008A48F6" w:rsidRPr="00D128DB" w:rsidRDefault="008A48F6" w:rsidP="008A48F6">
      <w:pPr>
        <w:numPr>
          <w:ilvl w:val="1"/>
          <w:numId w:val="14"/>
        </w:numPr>
        <w:spacing w:after="0" w:line="360" w:lineRule="auto"/>
        <w:rPr>
          <w:rFonts w:asciiTheme="majorBidi" w:hAnsiTheme="majorBidi" w:cstheme="majorBidi"/>
          <w:sz w:val="24"/>
          <w:szCs w:val="24"/>
        </w:rPr>
      </w:pPr>
      <w:r w:rsidRPr="00D128DB">
        <w:rPr>
          <w:rFonts w:asciiTheme="majorBidi" w:hAnsiTheme="majorBidi" w:cstheme="majorBidi"/>
          <w:sz w:val="24"/>
          <w:szCs w:val="24"/>
        </w:rPr>
        <w:t>Scope of the Study</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5</w:t>
      </w:r>
    </w:p>
    <w:p w14:paraId="107EE77C" w14:textId="56E86275" w:rsidR="008A48F6" w:rsidRPr="00D128DB" w:rsidRDefault="008A48F6" w:rsidP="008A48F6">
      <w:pPr>
        <w:numPr>
          <w:ilvl w:val="1"/>
          <w:numId w:val="14"/>
        </w:numPr>
        <w:spacing w:after="0" w:line="360" w:lineRule="auto"/>
        <w:rPr>
          <w:rFonts w:asciiTheme="majorBidi" w:hAnsiTheme="majorBidi" w:cstheme="majorBidi"/>
          <w:sz w:val="24"/>
          <w:szCs w:val="24"/>
        </w:rPr>
      </w:pPr>
      <w:r w:rsidRPr="00D128DB">
        <w:rPr>
          <w:rFonts w:asciiTheme="majorBidi" w:hAnsiTheme="majorBidi" w:cstheme="majorBidi"/>
          <w:sz w:val="24"/>
          <w:szCs w:val="24"/>
        </w:rPr>
        <w:t>Organization of the Report</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00AF4AC1">
        <w:rPr>
          <w:rFonts w:asciiTheme="majorBidi" w:hAnsiTheme="majorBidi" w:cstheme="majorBidi"/>
          <w:sz w:val="24"/>
          <w:szCs w:val="24"/>
        </w:rPr>
        <w:tab/>
      </w:r>
      <w:r w:rsidRPr="00D128DB">
        <w:rPr>
          <w:rFonts w:asciiTheme="majorBidi" w:hAnsiTheme="majorBidi" w:cstheme="majorBidi"/>
          <w:sz w:val="24"/>
          <w:szCs w:val="24"/>
        </w:rPr>
        <w:t xml:space="preserve">  5</w:t>
      </w:r>
    </w:p>
    <w:p w14:paraId="6F832AD4" w14:textId="77777777" w:rsidR="008A48F6" w:rsidRPr="00D128DB" w:rsidRDefault="008A48F6" w:rsidP="008A48F6">
      <w:pPr>
        <w:spacing w:line="360" w:lineRule="auto"/>
        <w:rPr>
          <w:rFonts w:asciiTheme="majorBidi" w:hAnsiTheme="majorBidi" w:cstheme="majorBidi"/>
          <w:sz w:val="24"/>
          <w:szCs w:val="24"/>
        </w:rPr>
      </w:pPr>
      <w:r w:rsidRPr="00D128DB">
        <w:rPr>
          <w:rFonts w:asciiTheme="majorBidi" w:hAnsiTheme="majorBidi" w:cstheme="majorBidi"/>
          <w:sz w:val="24"/>
          <w:szCs w:val="24"/>
        </w:rPr>
        <w:t>CHAPTER TWO: LITERATURE REVIEW</w:t>
      </w:r>
    </w:p>
    <w:p w14:paraId="160EFC5B" w14:textId="66D13BD9" w:rsidR="008A48F6" w:rsidRPr="00D128DB" w:rsidRDefault="008A48F6" w:rsidP="008A48F6">
      <w:pPr>
        <w:spacing w:line="360" w:lineRule="auto"/>
        <w:jc w:val="both"/>
        <w:rPr>
          <w:rFonts w:asciiTheme="majorBidi" w:hAnsiTheme="majorBidi" w:cstheme="majorBidi"/>
          <w:sz w:val="24"/>
          <w:szCs w:val="24"/>
        </w:rPr>
      </w:pPr>
      <w:r w:rsidRPr="00D128DB">
        <w:rPr>
          <w:rFonts w:asciiTheme="majorBidi" w:hAnsiTheme="majorBidi" w:cstheme="majorBidi"/>
          <w:sz w:val="24"/>
          <w:szCs w:val="24"/>
        </w:rPr>
        <w:t>2.1</w:t>
      </w:r>
      <w:r w:rsidRPr="00D128DB">
        <w:rPr>
          <w:rFonts w:asciiTheme="majorBidi" w:hAnsiTheme="majorBidi" w:cstheme="majorBidi"/>
          <w:sz w:val="24"/>
          <w:szCs w:val="24"/>
        </w:rPr>
        <w:tab/>
        <w:t>Review of Related Works</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ab/>
      </w:r>
      <w:r w:rsidRPr="00D128DB">
        <w:rPr>
          <w:rFonts w:asciiTheme="majorBidi" w:hAnsiTheme="majorBidi" w:cstheme="majorBidi"/>
          <w:sz w:val="24"/>
          <w:szCs w:val="24"/>
        </w:rPr>
        <w:t xml:space="preserve">  7</w:t>
      </w:r>
      <w:r w:rsidRPr="00D128DB">
        <w:rPr>
          <w:rFonts w:asciiTheme="majorBidi" w:hAnsiTheme="majorBidi" w:cstheme="majorBidi"/>
          <w:sz w:val="24"/>
          <w:szCs w:val="24"/>
        </w:rPr>
        <w:tab/>
        <w:t xml:space="preserve">  </w:t>
      </w:r>
      <w:r w:rsidRPr="00D128DB">
        <w:rPr>
          <w:rFonts w:asciiTheme="majorBidi" w:hAnsiTheme="majorBidi" w:cstheme="majorBidi"/>
          <w:sz w:val="24"/>
          <w:szCs w:val="24"/>
        </w:rPr>
        <w:tab/>
      </w:r>
    </w:p>
    <w:p w14:paraId="57F3F3EB" w14:textId="03F1E5E0" w:rsidR="008A48F6" w:rsidRPr="00D128DB" w:rsidRDefault="008A48F6" w:rsidP="008A48F6">
      <w:pPr>
        <w:spacing w:line="360" w:lineRule="auto"/>
        <w:jc w:val="both"/>
        <w:rPr>
          <w:rFonts w:asciiTheme="majorBidi" w:hAnsiTheme="majorBidi" w:cstheme="majorBidi"/>
          <w:sz w:val="24"/>
          <w:szCs w:val="24"/>
        </w:rPr>
      </w:pPr>
      <w:r w:rsidRPr="00D128DB">
        <w:rPr>
          <w:rFonts w:asciiTheme="majorBidi" w:hAnsiTheme="majorBidi" w:cstheme="majorBidi"/>
          <w:sz w:val="24"/>
          <w:szCs w:val="24"/>
        </w:rPr>
        <w:t>2.1.1</w:t>
      </w:r>
      <w:r w:rsidRPr="00D128DB">
        <w:rPr>
          <w:rFonts w:asciiTheme="majorBidi" w:hAnsiTheme="majorBidi" w:cstheme="majorBidi"/>
          <w:sz w:val="24"/>
          <w:szCs w:val="24"/>
        </w:rPr>
        <w:tab/>
        <w:t>Overview Of Solar Powered System</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00AF4AC1">
        <w:rPr>
          <w:rFonts w:asciiTheme="majorBidi" w:hAnsiTheme="majorBidi" w:cstheme="majorBidi"/>
          <w:sz w:val="24"/>
          <w:szCs w:val="24"/>
        </w:rPr>
        <w:tab/>
      </w:r>
      <w:r w:rsidRPr="00D128DB">
        <w:rPr>
          <w:rFonts w:asciiTheme="majorBidi" w:hAnsiTheme="majorBidi" w:cstheme="majorBidi"/>
          <w:sz w:val="24"/>
          <w:szCs w:val="24"/>
        </w:rPr>
        <w:t xml:space="preserve">   7</w:t>
      </w:r>
    </w:p>
    <w:p w14:paraId="44E15570" w14:textId="720C8762" w:rsidR="008A48F6" w:rsidRPr="00D128DB" w:rsidRDefault="008A48F6" w:rsidP="008A48F6">
      <w:pPr>
        <w:spacing w:line="360" w:lineRule="auto"/>
        <w:jc w:val="both"/>
        <w:rPr>
          <w:rFonts w:asciiTheme="majorBidi" w:hAnsiTheme="majorBidi" w:cstheme="majorBidi"/>
          <w:sz w:val="24"/>
          <w:szCs w:val="24"/>
        </w:rPr>
      </w:pPr>
      <w:r w:rsidRPr="00D128DB">
        <w:rPr>
          <w:rFonts w:asciiTheme="majorBidi" w:hAnsiTheme="majorBidi" w:cstheme="majorBidi"/>
          <w:sz w:val="24"/>
          <w:szCs w:val="24"/>
        </w:rPr>
        <w:t>2.2.2</w:t>
      </w:r>
      <w:r w:rsidRPr="00D128DB">
        <w:rPr>
          <w:rFonts w:asciiTheme="majorBidi" w:hAnsiTheme="majorBidi" w:cstheme="majorBidi"/>
          <w:sz w:val="24"/>
          <w:szCs w:val="24"/>
        </w:rPr>
        <w:tab/>
        <w:t xml:space="preserve">Evolution Of Computer Based Testing (CBT)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00AF4AC1">
        <w:rPr>
          <w:rFonts w:asciiTheme="majorBidi" w:hAnsiTheme="majorBidi" w:cstheme="majorBidi"/>
          <w:sz w:val="24"/>
          <w:szCs w:val="24"/>
        </w:rPr>
        <w:tab/>
      </w:r>
      <w:r w:rsidRPr="00D128DB">
        <w:rPr>
          <w:rFonts w:asciiTheme="majorBidi" w:hAnsiTheme="majorBidi" w:cstheme="majorBidi"/>
          <w:sz w:val="24"/>
          <w:szCs w:val="24"/>
        </w:rPr>
        <w:t xml:space="preserve">  8</w:t>
      </w:r>
    </w:p>
    <w:p w14:paraId="13978614" w14:textId="2AED284F" w:rsidR="008A48F6" w:rsidRPr="00D128DB" w:rsidRDefault="008A48F6" w:rsidP="008A48F6">
      <w:pPr>
        <w:spacing w:line="360" w:lineRule="auto"/>
        <w:jc w:val="both"/>
        <w:rPr>
          <w:rFonts w:asciiTheme="majorBidi" w:hAnsiTheme="majorBidi" w:cstheme="majorBidi"/>
          <w:sz w:val="24"/>
          <w:szCs w:val="24"/>
        </w:rPr>
      </w:pPr>
      <w:r w:rsidRPr="00D128DB">
        <w:rPr>
          <w:rFonts w:asciiTheme="majorBidi" w:hAnsiTheme="majorBidi" w:cstheme="majorBidi"/>
          <w:sz w:val="24"/>
          <w:szCs w:val="24"/>
        </w:rPr>
        <w:t>2.2.3</w:t>
      </w:r>
      <w:r w:rsidRPr="00D128DB">
        <w:rPr>
          <w:rFonts w:asciiTheme="majorBidi" w:hAnsiTheme="majorBidi" w:cstheme="majorBidi"/>
          <w:sz w:val="24"/>
          <w:szCs w:val="24"/>
        </w:rPr>
        <w:tab/>
        <w:t xml:space="preserve">Monitoring systems </w:t>
      </w:r>
      <w:r w:rsidR="00AF4AC1">
        <w:rPr>
          <w:rFonts w:asciiTheme="majorBidi" w:hAnsiTheme="majorBidi" w:cstheme="majorBidi"/>
          <w:sz w:val="24"/>
          <w:szCs w:val="24"/>
        </w:rPr>
        <w:t>f</w:t>
      </w:r>
      <w:r w:rsidRPr="00D128DB">
        <w:rPr>
          <w:rFonts w:asciiTheme="majorBidi" w:hAnsiTheme="majorBidi" w:cstheme="majorBidi"/>
          <w:sz w:val="24"/>
          <w:szCs w:val="24"/>
        </w:rPr>
        <w:t>or Examination Integrity</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00AF4AC1">
        <w:rPr>
          <w:rFonts w:asciiTheme="majorBidi" w:hAnsiTheme="majorBidi" w:cstheme="majorBidi"/>
          <w:sz w:val="24"/>
          <w:szCs w:val="24"/>
        </w:rPr>
        <w:tab/>
      </w:r>
      <w:r w:rsidRPr="00D128DB">
        <w:rPr>
          <w:rFonts w:asciiTheme="majorBidi" w:hAnsiTheme="majorBidi" w:cstheme="majorBidi"/>
          <w:sz w:val="24"/>
          <w:szCs w:val="24"/>
        </w:rPr>
        <w:t xml:space="preserve">  9</w:t>
      </w:r>
    </w:p>
    <w:p w14:paraId="36FF5F52" w14:textId="62054EAD" w:rsidR="008A48F6" w:rsidRPr="00D128DB" w:rsidRDefault="008A48F6" w:rsidP="008A48F6">
      <w:pPr>
        <w:spacing w:line="360" w:lineRule="auto"/>
        <w:jc w:val="both"/>
        <w:rPr>
          <w:rFonts w:asciiTheme="majorBidi" w:hAnsiTheme="majorBidi" w:cstheme="majorBidi"/>
          <w:sz w:val="24"/>
          <w:szCs w:val="24"/>
        </w:rPr>
      </w:pPr>
      <w:r w:rsidRPr="00D128DB">
        <w:rPr>
          <w:rFonts w:asciiTheme="majorBidi" w:hAnsiTheme="majorBidi" w:cstheme="majorBidi"/>
          <w:sz w:val="24"/>
          <w:szCs w:val="24"/>
        </w:rPr>
        <w:t>2.2.4</w:t>
      </w:r>
      <w:r w:rsidRPr="00D128DB">
        <w:rPr>
          <w:rFonts w:asciiTheme="majorBidi" w:hAnsiTheme="majorBidi" w:cstheme="majorBidi"/>
          <w:sz w:val="24"/>
          <w:szCs w:val="24"/>
        </w:rPr>
        <w:tab/>
        <w:t xml:space="preserve"> Iot Applications </w:t>
      </w:r>
      <w:r w:rsidR="00AF4AC1">
        <w:rPr>
          <w:rFonts w:asciiTheme="majorBidi" w:hAnsiTheme="majorBidi" w:cstheme="majorBidi"/>
          <w:sz w:val="24"/>
          <w:szCs w:val="24"/>
        </w:rPr>
        <w:t>i</w:t>
      </w:r>
      <w:r w:rsidRPr="00D128DB">
        <w:rPr>
          <w:rFonts w:asciiTheme="majorBidi" w:hAnsiTheme="majorBidi" w:cstheme="majorBidi"/>
          <w:sz w:val="24"/>
          <w:szCs w:val="24"/>
        </w:rPr>
        <w:t>n Examination systems</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ab/>
      </w:r>
      <w:r w:rsidRPr="00D128DB">
        <w:rPr>
          <w:rFonts w:asciiTheme="majorBidi" w:hAnsiTheme="majorBidi" w:cstheme="majorBidi"/>
          <w:sz w:val="24"/>
          <w:szCs w:val="24"/>
        </w:rPr>
        <w:t>10</w:t>
      </w:r>
    </w:p>
    <w:p w14:paraId="7DF88D26" w14:textId="4F04DF38" w:rsidR="008A48F6" w:rsidRPr="00D128DB" w:rsidRDefault="008A48F6" w:rsidP="008A48F6">
      <w:pPr>
        <w:spacing w:line="360" w:lineRule="auto"/>
        <w:jc w:val="both"/>
        <w:rPr>
          <w:rFonts w:asciiTheme="majorBidi" w:hAnsiTheme="majorBidi" w:cstheme="majorBidi"/>
          <w:sz w:val="24"/>
          <w:szCs w:val="24"/>
        </w:rPr>
      </w:pPr>
      <w:r w:rsidRPr="00D128DB">
        <w:rPr>
          <w:rFonts w:asciiTheme="majorBidi" w:hAnsiTheme="majorBidi" w:cstheme="majorBidi"/>
          <w:sz w:val="24"/>
          <w:szCs w:val="24"/>
        </w:rPr>
        <w:t>2.2.5</w:t>
      </w:r>
      <w:r w:rsidRPr="00D128DB">
        <w:rPr>
          <w:rFonts w:asciiTheme="majorBidi" w:hAnsiTheme="majorBidi" w:cstheme="majorBidi"/>
          <w:sz w:val="24"/>
          <w:szCs w:val="24"/>
        </w:rPr>
        <w:tab/>
        <w:t xml:space="preserve">Challenges in Implementing Smart solar Systems For Education   </w:t>
      </w:r>
      <w:r w:rsidR="00AF4AC1">
        <w:rPr>
          <w:rFonts w:asciiTheme="majorBidi" w:hAnsiTheme="majorBidi" w:cstheme="majorBidi"/>
          <w:sz w:val="24"/>
          <w:szCs w:val="24"/>
        </w:rPr>
        <w:tab/>
      </w:r>
      <w:r w:rsidR="00AF4AC1">
        <w:rPr>
          <w:rFonts w:asciiTheme="majorBidi" w:hAnsiTheme="majorBidi" w:cstheme="majorBidi"/>
          <w:sz w:val="24"/>
          <w:szCs w:val="24"/>
        </w:rPr>
        <w:tab/>
      </w:r>
      <w:r w:rsidRPr="00D128DB">
        <w:rPr>
          <w:rFonts w:asciiTheme="majorBidi" w:hAnsiTheme="majorBidi" w:cstheme="majorBidi"/>
          <w:sz w:val="24"/>
          <w:szCs w:val="24"/>
        </w:rPr>
        <w:t xml:space="preserve"> 13</w:t>
      </w:r>
    </w:p>
    <w:p w14:paraId="434BEC22" w14:textId="77777777" w:rsidR="008A48F6" w:rsidRPr="00D128DB" w:rsidRDefault="008A48F6" w:rsidP="008A48F6">
      <w:pPr>
        <w:spacing w:line="360" w:lineRule="auto"/>
        <w:jc w:val="both"/>
        <w:rPr>
          <w:rFonts w:asciiTheme="majorBidi" w:hAnsiTheme="majorBidi" w:cstheme="majorBidi"/>
          <w:sz w:val="24"/>
          <w:szCs w:val="24"/>
        </w:rPr>
      </w:pPr>
    </w:p>
    <w:p w14:paraId="52AE9B9C" w14:textId="77777777" w:rsidR="008A48F6" w:rsidRPr="00D128DB" w:rsidRDefault="008A48F6" w:rsidP="008A48F6">
      <w:pPr>
        <w:spacing w:line="360" w:lineRule="auto"/>
        <w:rPr>
          <w:rFonts w:asciiTheme="majorBidi" w:hAnsiTheme="majorBidi" w:cstheme="majorBidi"/>
          <w:sz w:val="24"/>
          <w:szCs w:val="24"/>
        </w:rPr>
      </w:pPr>
      <w:r w:rsidRPr="00D128DB">
        <w:rPr>
          <w:rFonts w:asciiTheme="majorBidi" w:hAnsiTheme="majorBidi" w:cstheme="majorBidi"/>
          <w:sz w:val="24"/>
          <w:szCs w:val="24"/>
        </w:rPr>
        <w:t>CHAPTER THREE: RESEARCH METHODOLOGY AND ANALYSIS</w:t>
      </w:r>
    </w:p>
    <w:p w14:paraId="0F947F8C" w14:textId="77777777" w:rsidR="008A48F6" w:rsidRPr="00D128DB" w:rsidRDefault="008A48F6" w:rsidP="008A48F6">
      <w:pPr>
        <w:numPr>
          <w:ilvl w:val="1"/>
          <w:numId w:val="15"/>
        </w:numPr>
        <w:spacing w:after="0" w:line="360" w:lineRule="auto"/>
        <w:rPr>
          <w:rFonts w:asciiTheme="majorBidi" w:hAnsiTheme="majorBidi" w:cstheme="majorBidi"/>
          <w:sz w:val="24"/>
          <w:szCs w:val="24"/>
        </w:rPr>
      </w:pPr>
      <w:r w:rsidRPr="00D128DB">
        <w:rPr>
          <w:rFonts w:asciiTheme="majorBidi" w:hAnsiTheme="majorBidi" w:cstheme="majorBidi"/>
          <w:sz w:val="24"/>
          <w:szCs w:val="24"/>
        </w:rPr>
        <w:lastRenderedPageBreak/>
        <w:t>Research Methodology</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16</w:t>
      </w:r>
    </w:p>
    <w:p w14:paraId="4EEDE976" w14:textId="1B911E3C" w:rsidR="008A48F6" w:rsidRPr="00D128DB" w:rsidRDefault="008A48F6" w:rsidP="008A48F6">
      <w:pPr>
        <w:numPr>
          <w:ilvl w:val="1"/>
          <w:numId w:val="15"/>
        </w:numPr>
        <w:spacing w:after="0" w:line="360" w:lineRule="auto"/>
        <w:rPr>
          <w:rFonts w:asciiTheme="majorBidi" w:hAnsiTheme="majorBidi" w:cstheme="majorBidi"/>
          <w:sz w:val="24"/>
          <w:szCs w:val="24"/>
        </w:rPr>
      </w:pPr>
      <w:r w:rsidRPr="00D128DB">
        <w:rPr>
          <w:rFonts w:asciiTheme="majorBidi" w:hAnsiTheme="majorBidi" w:cstheme="majorBidi"/>
          <w:sz w:val="24"/>
          <w:szCs w:val="24"/>
        </w:rPr>
        <w:t xml:space="preserve">System Architecture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ab/>
        <w:t xml:space="preserve">    </w:t>
      </w:r>
      <w:r w:rsidRPr="00D128DB">
        <w:rPr>
          <w:rFonts w:asciiTheme="majorBidi" w:hAnsiTheme="majorBidi" w:cstheme="majorBidi"/>
          <w:sz w:val="24"/>
          <w:szCs w:val="24"/>
        </w:rPr>
        <w:t>16</w:t>
      </w:r>
    </w:p>
    <w:p w14:paraId="18223846" w14:textId="6048383D" w:rsidR="008A48F6" w:rsidRPr="00D128DB" w:rsidRDefault="008A48F6" w:rsidP="008A48F6">
      <w:pPr>
        <w:pStyle w:val="ListParagraph"/>
        <w:numPr>
          <w:ilvl w:val="1"/>
          <w:numId w:val="15"/>
        </w:numPr>
        <w:spacing w:after="0" w:line="360" w:lineRule="auto"/>
        <w:rPr>
          <w:rFonts w:asciiTheme="majorBidi" w:hAnsiTheme="majorBidi" w:cstheme="majorBidi"/>
          <w:sz w:val="24"/>
          <w:szCs w:val="24"/>
        </w:rPr>
      </w:pPr>
      <w:r w:rsidRPr="00D128DB">
        <w:rPr>
          <w:rFonts w:asciiTheme="majorBidi" w:hAnsiTheme="majorBidi" w:cstheme="majorBidi"/>
          <w:sz w:val="24"/>
          <w:szCs w:val="24"/>
        </w:rPr>
        <w:t>System Design  Methodology</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 xml:space="preserve">             </w:t>
      </w:r>
      <w:r w:rsidRPr="00D128DB">
        <w:rPr>
          <w:rFonts w:asciiTheme="majorBidi" w:hAnsiTheme="majorBidi" w:cstheme="majorBidi"/>
          <w:sz w:val="24"/>
          <w:szCs w:val="24"/>
        </w:rPr>
        <w:t>17</w:t>
      </w:r>
    </w:p>
    <w:p w14:paraId="73D59830" w14:textId="78C096E5" w:rsidR="008A48F6" w:rsidRPr="00D128DB" w:rsidRDefault="008A48F6" w:rsidP="008A48F6">
      <w:pPr>
        <w:spacing w:after="0" w:line="360" w:lineRule="auto"/>
        <w:rPr>
          <w:rFonts w:asciiTheme="majorBidi" w:hAnsiTheme="majorBidi" w:cstheme="majorBidi"/>
          <w:sz w:val="24"/>
          <w:szCs w:val="24"/>
        </w:rPr>
      </w:pPr>
      <w:r w:rsidRPr="00D128DB">
        <w:rPr>
          <w:rFonts w:asciiTheme="majorBidi" w:hAnsiTheme="majorBidi" w:cstheme="majorBidi"/>
          <w:sz w:val="24"/>
          <w:szCs w:val="24"/>
        </w:rPr>
        <w:t>3.4</w:t>
      </w:r>
      <w:r w:rsidRPr="00D128DB">
        <w:rPr>
          <w:rFonts w:asciiTheme="majorBidi" w:hAnsiTheme="majorBidi" w:cstheme="majorBidi"/>
          <w:sz w:val="24"/>
          <w:szCs w:val="24"/>
        </w:rPr>
        <w:tab/>
        <w:t>Functional  And Non-Functional Requirements</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 xml:space="preserve">               </w:t>
      </w:r>
      <w:r w:rsidRPr="00D128DB">
        <w:rPr>
          <w:rFonts w:asciiTheme="majorBidi" w:hAnsiTheme="majorBidi" w:cstheme="majorBidi"/>
          <w:sz w:val="24"/>
          <w:szCs w:val="24"/>
        </w:rPr>
        <w:t>18</w:t>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p>
    <w:p w14:paraId="643C6392" w14:textId="4BB32E16" w:rsidR="008A48F6" w:rsidRPr="00D128DB" w:rsidRDefault="008A48F6" w:rsidP="008A48F6">
      <w:pPr>
        <w:pStyle w:val="ListParagraph"/>
        <w:numPr>
          <w:ilvl w:val="1"/>
          <w:numId w:val="18"/>
        </w:numPr>
        <w:spacing w:after="0" w:line="360" w:lineRule="auto"/>
        <w:rPr>
          <w:rFonts w:asciiTheme="majorBidi" w:hAnsiTheme="majorBidi" w:cstheme="majorBidi"/>
          <w:sz w:val="24"/>
          <w:szCs w:val="24"/>
        </w:rPr>
      </w:pPr>
      <w:r w:rsidRPr="00D128DB">
        <w:rPr>
          <w:rFonts w:asciiTheme="majorBidi" w:hAnsiTheme="majorBidi" w:cstheme="majorBidi"/>
          <w:sz w:val="24"/>
          <w:szCs w:val="24"/>
        </w:rPr>
        <w:t xml:space="preserve">      System Flowchart And Diagram</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 xml:space="preserve">              </w:t>
      </w:r>
      <w:r w:rsidRPr="00D128DB">
        <w:rPr>
          <w:rFonts w:asciiTheme="majorBidi" w:hAnsiTheme="majorBidi" w:cstheme="majorBidi"/>
          <w:sz w:val="24"/>
          <w:szCs w:val="24"/>
        </w:rPr>
        <w:t xml:space="preserve">   19</w:t>
      </w:r>
      <w:r w:rsidRPr="00D128DB">
        <w:rPr>
          <w:rFonts w:asciiTheme="majorBidi" w:hAnsiTheme="majorBidi" w:cstheme="majorBidi"/>
          <w:sz w:val="24"/>
          <w:szCs w:val="24"/>
        </w:rPr>
        <w:tab/>
      </w:r>
    </w:p>
    <w:p w14:paraId="7BC4B4DF" w14:textId="77777777" w:rsidR="008A48F6" w:rsidRPr="00D128DB" w:rsidRDefault="008A48F6" w:rsidP="008A48F6">
      <w:pPr>
        <w:spacing w:after="0" w:line="360" w:lineRule="auto"/>
        <w:rPr>
          <w:rFonts w:asciiTheme="majorBidi" w:hAnsiTheme="majorBidi" w:cstheme="majorBidi"/>
          <w:sz w:val="24"/>
          <w:szCs w:val="24"/>
        </w:rPr>
      </w:pP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p>
    <w:p w14:paraId="445BD13D" w14:textId="77777777" w:rsidR="008A48F6" w:rsidRPr="00D128DB" w:rsidRDefault="008A48F6" w:rsidP="008A48F6">
      <w:pPr>
        <w:spacing w:line="360" w:lineRule="auto"/>
        <w:jc w:val="center"/>
        <w:rPr>
          <w:rFonts w:asciiTheme="majorBidi" w:hAnsiTheme="majorBidi" w:cstheme="majorBidi"/>
          <w:sz w:val="24"/>
          <w:szCs w:val="24"/>
        </w:rPr>
      </w:pPr>
      <w:r w:rsidRPr="00D128DB">
        <w:rPr>
          <w:rFonts w:asciiTheme="majorBidi" w:hAnsiTheme="majorBidi" w:cstheme="majorBidi"/>
          <w:sz w:val="24"/>
          <w:szCs w:val="24"/>
        </w:rPr>
        <w:t>CHAPTER FOUR: DESIGN, IMPLEMENTATION AND DOCUMENTATION OF THE SYSTEM</w:t>
      </w:r>
    </w:p>
    <w:p w14:paraId="1176DF50" w14:textId="19D17615" w:rsidR="008A48F6" w:rsidRPr="00D128DB" w:rsidRDefault="008A48F6" w:rsidP="008A48F6">
      <w:pPr>
        <w:numPr>
          <w:ilvl w:val="1"/>
          <w:numId w:val="16"/>
        </w:numPr>
        <w:spacing w:after="0" w:line="360" w:lineRule="auto"/>
        <w:rPr>
          <w:rFonts w:asciiTheme="majorBidi" w:hAnsiTheme="majorBidi" w:cstheme="majorBidi"/>
          <w:sz w:val="24"/>
          <w:szCs w:val="24"/>
        </w:rPr>
      </w:pPr>
      <w:r w:rsidRPr="00D128DB">
        <w:rPr>
          <w:rFonts w:asciiTheme="majorBidi" w:hAnsiTheme="majorBidi" w:cstheme="majorBidi"/>
          <w:sz w:val="24"/>
          <w:szCs w:val="24"/>
        </w:rPr>
        <w:t xml:space="preserve">Design of the System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 xml:space="preserve">            </w:t>
      </w:r>
      <w:r w:rsidRPr="00D128DB">
        <w:rPr>
          <w:rFonts w:asciiTheme="majorBidi" w:hAnsiTheme="majorBidi" w:cstheme="majorBidi"/>
          <w:sz w:val="24"/>
          <w:szCs w:val="24"/>
        </w:rPr>
        <w:t xml:space="preserve">  21</w:t>
      </w:r>
    </w:p>
    <w:p w14:paraId="1861C4D9" w14:textId="0244EFBA" w:rsidR="008A48F6" w:rsidRPr="00D128DB" w:rsidRDefault="008A48F6" w:rsidP="008A48F6">
      <w:pPr>
        <w:numPr>
          <w:ilvl w:val="2"/>
          <w:numId w:val="16"/>
        </w:numPr>
        <w:spacing w:after="0" w:line="360" w:lineRule="auto"/>
        <w:ind w:firstLine="0"/>
        <w:rPr>
          <w:rFonts w:asciiTheme="majorBidi" w:hAnsiTheme="majorBidi" w:cstheme="majorBidi"/>
          <w:sz w:val="24"/>
          <w:szCs w:val="24"/>
        </w:rPr>
      </w:pPr>
      <w:r w:rsidRPr="00D128DB">
        <w:rPr>
          <w:rFonts w:asciiTheme="majorBidi" w:hAnsiTheme="majorBidi" w:cstheme="majorBidi"/>
          <w:sz w:val="24"/>
          <w:szCs w:val="24"/>
        </w:rPr>
        <w:t>Implementation Plan</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 xml:space="preserve">          </w:t>
      </w:r>
      <w:r w:rsidRPr="00D128DB">
        <w:rPr>
          <w:rFonts w:asciiTheme="majorBidi" w:hAnsiTheme="majorBidi" w:cstheme="majorBidi"/>
          <w:sz w:val="24"/>
          <w:szCs w:val="24"/>
        </w:rPr>
        <w:t xml:space="preserve"> </w:t>
      </w:r>
      <w:r w:rsidR="00AF4AC1">
        <w:rPr>
          <w:rFonts w:asciiTheme="majorBidi" w:hAnsiTheme="majorBidi" w:cstheme="majorBidi"/>
          <w:sz w:val="24"/>
          <w:szCs w:val="24"/>
        </w:rPr>
        <w:t xml:space="preserve">   </w:t>
      </w:r>
      <w:r w:rsidRPr="00D128DB">
        <w:rPr>
          <w:rFonts w:asciiTheme="majorBidi" w:hAnsiTheme="majorBidi" w:cstheme="majorBidi"/>
          <w:sz w:val="24"/>
          <w:szCs w:val="24"/>
        </w:rPr>
        <w:t xml:space="preserve">  21 </w:t>
      </w:r>
      <w:r w:rsidRPr="00D128DB">
        <w:rPr>
          <w:rFonts w:asciiTheme="majorBidi" w:hAnsiTheme="majorBidi" w:cstheme="majorBidi"/>
          <w:sz w:val="24"/>
          <w:szCs w:val="24"/>
        </w:rPr>
        <w:tab/>
      </w:r>
    </w:p>
    <w:p w14:paraId="79C988ED" w14:textId="7C7B68AB" w:rsidR="008A48F6" w:rsidRPr="00D128DB" w:rsidRDefault="008A48F6" w:rsidP="008A48F6">
      <w:pPr>
        <w:pStyle w:val="ListParagraph"/>
        <w:numPr>
          <w:ilvl w:val="1"/>
          <w:numId w:val="16"/>
        </w:numPr>
        <w:spacing w:after="0" w:line="360" w:lineRule="auto"/>
        <w:rPr>
          <w:rFonts w:asciiTheme="majorBidi" w:hAnsiTheme="majorBidi" w:cstheme="majorBidi"/>
          <w:sz w:val="24"/>
          <w:szCs w:val="24"/>
        </w:rPr>
      </w:pPr>
      <w:r w:rsidRPr="00D128DB">
        <w:rPr>
          <w:rFonts w:asciiTheme="majorBidi" w:hAnsiTheme="majorBidi" w:cstheme="majorBidi"/>
          <w:sz w:val="24"/>
          <w:szCs w:val="24"/>
        </w:rPr>
        <w:t xml:space="preserve"> Implementation Challenges</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 xml:space="preserve">            </w:t>
      </w:r>
      <w:r w:rsidRPr="00D128DB">
        <w:rPr>
          <w:rFonts w:asciiTheme="majorBidi" w:hAnsiTheme="majorBidi" w:cstheme="majorBidi"/>
          <w:sz w:val="24"/>
          <w:szCs w:val="24"/>
        </w:rPr>
        <w:t xml:space="preserve"> </w:t>
      </w:r>
      <w:r w:rsidR="00AF4AC1">
        <w:rPr>
          <w:rFonts w:asciiTheme="majorBidi" w:hAnsiTheme="majorBidi" w:cstheme="majorBidi"/>
          <w:sz w:val="24"/>
          <w:szCs w:val="24"/>
        </w:rPr>
        <w:t xml:space="preserve">  </w:t>
      </w:r>
      <w:r w:rsidRPr="00D128DB">
        <w:rPr>
          <w:rFonts w:asciiTheme="majorBidi" w:hAnsiTheme="majorBidi" w:cstheme="majorBidi"/>
          <w:sz w:val="24"/>
          <w:szCs w:val="24"/>
        </w:rPr>
        <w:t xml:space="preserve">  24</w:t>
      </w:r>
      <w:r w:rsidRPr="00D128DB">
        <w:rPr>
          <w:rFonts w:asciiTheme="majorBidi" w:hAnsiTheme="majorBidi" w:cstheme="majorBidi"/>
          <w:sz w:val="24"/>
          <w:szCs w:val="24"/>
        </w:rPr>
        <w:tab/>
      </w:r>
    </w:p>
    <w:p w14:paraId="5EAEFD40" w14:textId="7D760382" w:rsidR="00AF4AC1" w:rsidRDefault="008A48F6" w:rsidP="008A48F6">
      <w:pPr>
        <w:spacing w:after="0" w:line="360" w:lineRule="auto"/>
        <w:ind w:left="720"/>
        <w:rPr>
          <w:rFonts w:asciiTheme="majorBidi" w:hAnsiTheme="majorBidi" w:cstheme="majorBidi"/>
          <w:sz w:val="24"/>
          <w:szCs w:val="24"/>
        </w:rPr>
      </w:pPr>
      <w:r w:rsidRPr="00D128DB">
        <w:rPr>
          <w:rFonts w:asciiTheme="majorBidi" w:hAnsiTheme="majorBidi" w:cstheme="majorBidi"/>
          <w:sz w:val="24"/>
          <w:szCs w:val="24"/>
        </w:rPr>
        <w:t>4.4 Hardware Requirement</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 xml:space="preserve">            </w:t>
      </w:r>
      <w:r w:rsidRPr="00D128DB">
        <w:rPr>
          <w:rFonts w:asciiTheme="majorBidi" w:hAnsiTheme="majorBidi" w:cstheme="majorBidi"/>
          <w:sz w:val="24"/>
          <w:szCs w:val="24"/>
        </w:rPr>
        <w:t xml:space="preserve">  25</w:t>
      </w:r>
      <w:r w:rsidRPr="00D128DB">
        <w:rPr>
          <w:rFonts w:asciiTheme="majorBidi" w:hAnsiTheme="majorBidi" w:cstheme="majorBidi"/>
          <w:sz w:val="24"/>
          <w:szCs w:val="24"/>
        </w:rPr>
        <w:tab/>
      </w:r>
    </w:p>
    <w:p w14:paraId="4396F2F8" w14:textId="33FBD1DE" w:rsidR="008A48F6" w:rsidRPr="00D128DB" w:rsidRDefault="008A48F6" w:rsidP="008A48F6">
      <w:pPr>
        <w:spacing w:after="0" w:line="360" w:lineRule="auto"/>
        <w:ind w:left="720"/>
        <w:rPr>
          <w:rFonts w:asciiTheme="majorBidi" w:hAnsiTheme="majorBidi" w:cstheme="majorBidi"/>
          <w:sz w:val="24"/>
          <w:szCs w:val="24"/>
        </w:rPr>
      </w:pPr>
      <w:r w:rsidRPr="00D128DB">
        <w:rPr>
          <w:rFonts w:asciiTheme="majorBidi" w:hAnsiTheme="majorBidi" w:cstheme="majorBidi"/>
          <w:sz w:val="24"/>
          <w:szCs w:val="24"/>
        </w:rPr>
        <w:t xml:space="preserve"> 4.5 Software Support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25</w:t>
      </w:r>
    </w:p>
    <w:p w14:paraId="10F3EC23" w14:textId="3F7595E9" w:rsidR="008A48F6" w:rsidRPr="00D128DB" w:rsidRDefault="008A48F6" w:rsidP="008A48F6">
      <w:pPr>
        <w:pStyle w:val="ListParagraph"/>
        <w:numPr>
          <w:ilvl w:val="2"/>
          <w:numId w:val="19"/>
        </w:numPr>
        <w:spacing w:after="0" w:line="360" w:lineRule="auto"/>
        <w:rPr>
          <w:rFonts w:asciiTheme="majorBidi" w:hAnsiTheme="majorBidi" w:cstheme="majorBidi"/>
          <w:sz w:val="24"/>
          <w:szCs w:val="24"/>
        </w:rPr>
      </w:pPr>
      <w:r w:rsidRPr="00D128DB">
        <w:rPr>
          <w:rFonts w:asciiTheme="majorBidi" w:hAnsiTheme="majorBidi" w:cstheme="majorBidi"/>
          <w:sz w:val="24"/>
          <w:szCs w:val="24"/>
        </w:rPr>
        <w:t xml:space="preserve">  Program Documentation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 xml:space="preserve">            </w:t>
      </w:r>
      <w:r w:rsidRPr="00D128DB">
        <w:rPr>
          <w:rFonts w:asciiTheme="majorBidi" w:hAnsiTheme="majorBidi" w:cstheme="majorBidi"/>
          <w:sz w:val="24"/>
          <w:szCs w:val="24"/>
        </w:rPr>
        <w:t xml:space="preserve">  25</w:t>
      </w:r>
    </w:p>
    <w:p w14:paraId="78B6BE99" w14:textId="77777777" w:rsidR="008A48F6" w:rsidRPr="00D128DB" w:rsidRDefault="008A48F6" w:rsidP="008A48F6">
      <w:pPr>
        <w:numPr>
          <w:ilvl w:val="2"/>
          <w:numId w:val="19"/>
        </w:numPr>
        <w:spacing w:after="0" w:line="360" w:lineRule="auto"/>
        <w:ind w:hanging="90"/>
        <w:rPr>
          <w:rFonts w:asciiTheme="majorBidi" w:hAnsiTheme="majorBidi" w:cstheme="majorBidi"/>
          <w:sz w:val="24"/>
          <w:szCs w:val="24"/>
        </w:rPr>
      </w:pPr>
      <w:r w:rsidRPr="00D128DB">
        <w:rPr>
          <w:rFonts w:asciiTheme="majorBidi" w:hAnsiTheme="majorBidi" w:cstheme="majorBidi"/>
          <w:sz w:val="24"/>
          <w:szCs w:val="24"/>
        </w:rPr>
        <w:t>Maintaining the System</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26</w:t>
      </w:r>
    </w:p>
    <w:p w14:paraId="15BAE327" w14:textId="77777777" w:rsidR="008A48F6" w:rsidRPr="00D128DB" w:rsidRDefault="008A48F6" w:rsidP="008A48F6">
      <w:pPr>
        <w:spacing w:line="360" w:lineRule="auto"/>
        <w:rPr>
          <w:rFonts w:asciiTheme="majorBidi" w:hAnsiTheme="majorBidi" w:cstheme="majorBidi"/>
          <w:sz w:val="24"/>
          <w:szCs w:val="24"/>
        </w:rPr>
      </w:pPr>
      <w:r w:rsidRPr="00D128DB">
        <w:rPr>
          <w:rFonts w:asciiTheme="majorBidi" w:hAnsiTheme="majorBidi" w:cstheme="majorBidi"/>
          <w:sz w:val="24"/>
          <w:szCs w:val="24"/>
        </w:rPr>
        <w:t xml:space="preserve">CHAPTER FIVE: SUMMARY, CONCLUSION AND RECOMMENDATION </w:t>
      </w:r>
    </w:p>
    <w:p w14:paraId="3DA9147A" w14:textId="77777777" w:rsidR="008A48F6" w:rsidRPr="00D128DB" w:rsidRDefault="008A48F6" w:rsidP="008A48F6">
      <w:pPr>
        <w:numPr>
          <w:ilvl w:val="1"/>
          <w:numId w:val="17"/>
        </w:numPr>
        <w:spacing w:after="0" w:line="360" w:lineRule="auto"/>
        <w:rPr>
          <w:rFonts w:asciiTheme="majorBidi" w:hAnsiTheme="majorBidi" w:cstheme="majorBidi"/>
          <w:sz w:val="24"/>
          <w:szCs w:val="24"/>
        </w:rPr>
      </w:pPr>
      <w:r w:rsidRPr="00D128DB">
        <w:rPr>
          <w:rFonts w:asciiTheme="majorBidi" w:hAnsiTheme="majorBidi" w:cstheme="majorBidi"/>
          <w:sz w:val="24"/>
          <w:szCs w:val="24"/>
        </w:rPr>
        <w:t xml:space="preserve">Summary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27</w:t>
      </w:r>
    </w:p>
    <w:p w14:paraId="1A8366D6" w14:textId="77777777" w:rsidR="008A48F6" w:rsidRPr="00D128DB" w:rsidRDefault="008A48F6" w:rsidP="008A48F6">
      <w:pPr>
        <w:numPr>
          <w:ilvl w:val="1"/>
          <w:numId w:val="17"/>
        </w:numPr>
        <w:spacing w:after="0" w:line="360" w:lineRule="auto"/>
        <w:rPr>
          <w:rFonts w:asciiTheme="majorBidi" w:hAnsiTheme="majorBidi" w:cstheme="majorBidi"/>
          <w:sz w:val="24"/>
          <w:szCs w:val="24"/>
        </w:rPr>
      </w:pPr>
      <w:r w:rsidRPr="00D128DB">
        <w:rPr>
          <w:rFonts w:asciiTheme="majorBidi" w:hAnsiTheme="majorBidi" w:cstheme="majorBidi"/>
          <w:sz w:val="24"/>
          <w:szCs w:val="24"/>
        </w:rPr>
        <w:t xml:space="preserve">Conclusion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27</w:t>
      </w:r>
    </w:p>
    <w:p w14:paraId="3E0CE367" w14:textId="77777777" w:rsidR="008A48F6" w:rsidRPr="00D128DB" w:rsidRDefault="008A48F6" w:rsidP="008A48F6">
      <w:pPr>
        <w:numPr>
          <w:ilvl w:val="1"/>
          <w:numId w:val="17"/>
        </w:numPr>
        <w:spacing w:after="0" w:line="360" w:lineRule="auto"/>
        <w:rPr>
          <w:rFonts w:asciiTheme="majorBidi" w:hAnsiTheme="majorBidi" w:cstheme="majorBidi"/>
          <w:sz w:val="24"/>
          <w:szCs w:val="24"/>
        </w:rPr>
      </w:pPr>
      <w:r w:rsidRPr="00D128DB">
        <w:rPr>
          <w:rFonts w:asciiTheme="majorBidi" w:hAnsiTheme="majorBidi" w:cstheme="majorBidi"/>
          <w:sz w:val="24"/>
          <w:szCs w:val="24"/>
        </w:rPr>
        <w:t>Recommendation</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28</w:t>
      </w:r>
    </w:p>
    <w:p w14:paraId="0F7CC116" w14:textId="1D04D1B4" w:rsidR="008A48F6" w:rsidRPr="00D128DB" w:rsidRDefault="008A48F6" w:rsidP="008A48F6">
      <w:pPr>
        <w:spacing w:line="240" w:lineRule="auto"/>
        <w:ind w:firstLine="720"/>
        <w:rPr>
          <w:rFonts w:asciiTheme="majorBidi" w:hAnsiTheme="majorBidi" w:cstheme="majorBidi"/>
          <w:sz w:val="24"/>
          <w:szCs w:val="24"/>
        </w:rPr>
      </w:pPr>
      <w:r w:rsidRPr="00D128DB">
        <w:rPr>
          <w:rFonts w:asciiTheme="majorBidi" w:hAnsiTheme="majorBidi" w:cstheme="majorBidi"/>
          <w:sz w:val="24"/>
          <w:szCs w:val="24"/>
        </w:rPr>
        <w:t xml:space="preserve">References </w:t>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r>
      <w:r w:rsidRPr="00D128DB">
        <w:rPr>
          <w:rFonts w:asciiTheme="majorBidi" w:hAnsiTheme="majorBidi" w:cstheme="majorBidi"/>
          <w:sz w:val="24"/>
          <w:szCs w:val="24"/>
        </w:rPr>
        <w:tab/>
        <w:t xml:space="preserve">     </w:t>
      </w:r>
      <w:r w:rsidR="00AF4AC1">
        <w:rPr>
          <w:rFonts w:asciiTheme="majorBidi" w:hAnsiTheme="majorBidi" w:cstheme="majorBidi"/>
          <w:sz w:val="24"/>
          <w:szCs w:val="24"/>
        </w:rPr>
        <w:t xml:space="preserve"> </w:t>
      </w:r>
      <w:r w:rsidRPr="00D128DB">
        <w:rPr>
          <w:rFonts w:asciiTheme="majorBidi" w:hAnsiTheme="majorBidi" w:cstheme="majorBidi"/>
          <w:sz w:val="24"/>
          <w:szCs w:val="24"/>
        </w:rPr>
        <w:t>29</w:t>
      </w:r>
    </w:p>
    <w:p w14:paraId="4008143A" w14:textId="77777777" w:rsidR="008A48F6" w:rsidRPr="00D128DB" w:rsidRDefault="008A48F6" w:rsidP="008A48F6">
      <w:pPr>
        <w:spacing w:line="240" w:lineRule="auto"/>
        <w:ind w:firstLine="720"/>
        <w:rPr>
          <w:rFonts w:asciiTheme="majorBidi" w:hAnsiTheme="majorBidi" w:cstheme="majorBidi"/>
          <w:sz w:val="24"/>
          <w:szCs w:val="24"/>
        </w:rPr>
      </w:pPr>
    </w:p>
    <w:p w14:paraId="10FCC77F" w14:textId="77777777" w:rsidR="008A48F6" w:rsidRPr="00D128DB" w:rsidRDefault="008A48F6" w:rsidP="008A48F6">
      <w:pPr>
        <w:spacing w:line="240" w:lineRule="auto"/>
        <w:ind w:firstLine="720"/>
        <w:rPr>
          <w:rFonts w:asciiTheme="majorBidi" w:hAnsiTheme="majorBidi" w:cstheme="majorBidi"/>
          <w:sz w:val="24"/>
          <w:szCs w:val="24"/>
        </w:rPr>
      </w:pPr>
    </w:p>
    <w:p w14:paraId="4C7DFF1F" w14:textId="77777777" w:rsidR="008A48F6" w:rsidRDefault="008A48F6" w:rsidP="008A48F6">
      <w:pPr>
        <w:spacing w:line="240" w:lineRule="auto"/>
        <w:ind w:firstLine="720"/>
        <w:rPr>
          <w:rFonts w:asciiTheme="majorBidi" w:hAnsiTheme="majorBidi" w:cstheme="majorBidi"/>
          <w:sz w:val="28"/>
          <w:szCs w:val="28"/>
        </w:rPr>
      </w:pPr>
    </w:p>
    <w:p w14:paraId="4D4E0C76" w14:textId="77777777" w:rsidR="00D128DB" w:rsidRDefault="00D128DB" w:rsidP="008A48F6">
      <w:pPr>
        <w:spacing w:line="240" w:lineRule="auto"/>
        <w:ind w:firstLine="720"/>
        <w:rPr>
          <w:rFonts w:asciiTheme="majorBidi" w:hAnsiTheme="majorBidi" w:cstheme="majorBidi"/>
          <w:sz w:val="28"/>
          <w:szCs w:val="28"/>
        </w:rPr>
      </w:pPr>
    </w:p>
    <w:p w14:paraId="4347DD47" w14:textId="77777777" w:rsidR="00D128DB" w:rsidRDefault="00D128DB" w:rsidP="008A48F6">
      <w:pPr>
        <w:spacing w:line="240" w:lineRule="auto"/>
        <w:ind w:firstLine="720"/>
        <w:rPr>
          <w:rFonts w:asciiTheme="majorBidi" w:hAnsiTheme="majorBidi" w:cstheme="majorBidi"/>
          <w:sz w:val="28"/>
          <w:szCs w:val="28"/>
        </w:rPr>
      </w:pPr>
    </w:p>
    <w:p w14:paraId="3515D7E9" w14:textId="77777777" w:rsidR="00D128DB" w:rsidRDefault="00D128DB" w:rsidP="008A48F6">
      <w:pPr>
        <w:spacing w:line="240" w:lineRule="auto"/>
        <w:ind w:firstLine="720"/>
        <w:rPr>
          <w:rFonts w:asciiTheme="majorBidi" w:hAnsiTheme="majorBidi" w:cstheme="majorBidi"/>
          <w:sz w:val="28"/>
          <w:szCs w:val="28"/>
        </w:rPr>
      </w:pPr>
    </w:p>
    <w:p w14:paraId="489513AD" w14:textId="77777777" w:rsidR="00D128DB" w:rsidRDefault="00D128DB" w:rsidP="008A48F6">
      <w:pPr>
        <w:spacing w:line="240" w:lineRule="auto"/>
        <w:ind w:firstLine="720"/>
        <w:rPr>
          <w:rFonts w:asciiTheme="majorBidi" w:hAnsiTheme="majorBidi" w:cstheme="majorBidi"/>
          <w:sz w:val="28"/>
          <w:szCs w:val="28"/>
        </w:rPr>
      </w:pPr>
    </w:p>
    <w:p w14:paraId="74325968" w14:textId="77777777" w:rsidR="00D128DB" w:rsidRDefault="00D128DB" w:rsidP="008A48F6">
      <w:pPr>
        <w:spacing w:line="240" w:lineRule="auto"/>
        <w:ind w:firstLine="720"/>
        <w:rPr>
          <w:rFonts w:asciiTheme="majorBidi" w:hAnsiTheme="majorBidi" w:cstheme="majorBidi"/>
          <w:sz w:val="28"/>
          <w:szCs w:val="28"/>
        </w:rPr>
      </w:pPr>
    </w:p>
    <w:p w14:paraId="18B113A4" w14:textId="181D7D64" w:rsidR="008A48F6" w:rsidRDefault="00B01EB4" w:rsidP="000764F3">
      <w:pPr>
        <w:jc w:val="center"/>
        <w:rPr>
          <w:rFonts w:asciiTheme="majorBidi" w:eastAsia="Times New Roman" w:hAnsiTheme="majorBidi" w:cstheme="majorBidi"/>
          <w:b/>
          <w:sz w:val="32"/>
          <w:szCs w:val="32"/>
        </w:rPr>
      </w:pPr>
      <w:r w:rsidRPr="0059290E">
        <w:rPr>
          <w:rFonts w:asciiTheme="majorBidi" w:eastAsia="Times New Roman" w:hAnsiTheme="majorBidi" w:cstheme="majorBidi"/>
          <w:b/>
          <w:sz w:val="32"/>
          <w:szCs w:val="32"/>
        </w:rPr>
        <w:lastRenderedPageBreak/>
        <w:t>ABSTRACT</w:t>
      </w:r>
    </w:p>
    <w:p w14:paraId="06A1B427" w14:textId="573147DA" w:rsidR="000764F3" w:rsidRDefault="000764F3" w:rsidP="000764F3">
      <w:pPr>
        <w:spacing w:line="360" w:lineRule="auto"/>
        <w:jc w:val="both"/>
        <w:rPr>
          <w:rFonts w:asciiTheme="majorBidi" w:eastAsia="Times New Roman" w:hAnsiTheme="majorBidi" w:cstheme="majorBidi"/>
          <w:bCs/>
          <w:sz w:val="24"/>
          <w:szCs w:val="24"/>
        </w:rPr>
      </w:pPr>
      <w:r w:rsidRPr="000764F3">
        <w:rPr>
          <w:rFonts w:asciiTheme="majorBidi" w:eastAsia="Times New Roman" w:hAnsiTheme="majorBidi" w:cstheme="majorBidi"/>
          <w:bCs/>
          <w:sz w:val="24"/>
          <w:szCs w:val="24"/>
        </w:rPr>
        <w:t>The Smart Solar Examination Monitoring System is a modern solution designed to enhance the integrity, reliability, and sustainability of examination processes, especially in regions with unstable power supply. This system integrates renewable solar energy with smart technologies such as IoT sensors, surveillance cameras, biometric authentication, and artificial intelligence to provide continuous and automated monitoring of examination halls. Powered by solar panels and supported by battery storage, the system ensures uninterrupted functionality, reducing dependence on grid electricity and promoting environmental sustainability. Real-time surveillance, automated candidate verification, and environmental condition monitoring are key features that collectively help detect and prevent examination malpractice while maintaining a conducive testing environment. The system also allows remote access to live monitoring feeds, enabling supervisors to oversee multiple centers efficiently. By combining green energy with intelligent automation, the Smart Solar Examination Monitoring System offers a scalable, secure, and cost-effective approach to managing modern-day examination challenges.</w:t>
      </w:r>
    </w:p>
    <w:p w14:paraId="5931A009" w14:textId="014A7386" w:rsidR="007241D5" w:rsidRDefault="008C18CB" w:rsidP="008C18CB">
      <w:pPr>
        <w:spacing w:line="360" w:lineRule="auto"/>
        <w:jc w:val="both"/>
        <w:rPr>
          <w:rFonts w:asciiTheme="majorBidi" w:hAnsiTheme="majorBidi" w:cstheme="majorBidi"/>
          <w:bCs/>
        </w:rPr>
        <w:sectPr w:rsidR="007241D5" w:rsidSect="007241D5">
          <w:footerReference w:type="default" r:id="rId7"/>
          <w:pgSz w:w="12240" w:h="15840"/>
          <w:pgMar w:top="1440" w:right="1440" w:bottom="1440" w:left="1440" w:header="720" w:footer="720" w:gutter="0"/>
          <w:pgNumType w:fmt="lowerRoman" w:start="1"/>
          <w:cols w:space="720"/>
          <w:docGrid w:linePitch="360"/>
        </w:sectPr>
      </w:pPr>
      <w:r>
        <w:rPr>
          <w:rFonts w:asciiTheme="majorBidi" w:eastAsia="Times New Roman" w:hAnsiTheme="majorBidi" w:cstheme="majorBidi"/>
          <w:bCs/>
          <w:sz w:val="24"/>
          <w:szCs w:val="24"/>
        </w:rPr>
        <w:t>Keywords:</w:t>
      </w:r>
      <w:r w:rsidRPr="008C18CB">
        <w:rPr>
          <w:rFonts w:asciiTheme="majorBidi" w:hAnsiTheme="majorBidi" w:cstheme="majorBidi"/>
          <w:bCs/>
        </w:rPr>
        <w:t xml:space="preserve"> Smart Monitoring</w:t>
      </w:r>
      <w:r>
        <w:rPr>
          <w:rFonts w:asciiTheme="majorBidi" w:hAnsiTheme="majorBidi" w:cstheme="majorBidi"/>
          <w:bCs/>
        </w:rPr>
        <w:t>,</w:t>
      </w:r>
      <w:r w:rsidR="00641AE7" w:rsidRPr="00641AE7">
        <w:t xml:space="preserve"> </w:t>
      </w:r>
      <w:r w:rsidR="00641AE7" w:rsidRPr="00641AE7">
        <w:rPr>
          <w:rFonts w:asciiTheme="majorBidi" w:hAnsiTheme="majorBidi" w:cstheme="majorBidi"/>
          <w:bCs/>
        </w:rPr>
        <w:t>Solar Energy</w:t>
      </w:r>
      <w:r w:rsidR="00641AE7">
        <w:rPr>
          <w:rFonts w:asciiTheme="majorBidi" w:hAnsiTheme="majorBidi" w:cstheme="majorBidi"/>
          <w:bCs/>
        </w:rPr>
        <w:t>,</w:t>
      </w:r>
      <w:r w:rsidR="00FC4310" w:rsidRPr="00FC4310">
        <w:t xml:space="preserve"> </w:t>
      </w:r>
      <w:r w:rsidR="00FC4310" w:rsidRPr="00FC4310">
        <w:rPr>
          <w:rFonts w:asciiTheme="majorBidi" w:hAnsiTheme="majorBidi" w:cstheme="majorBidi"/>
          <w:bCs/>
        </w:rPr>
        <w:t>Examination Security</w:t>
      </w:r>
      <w:r w:rsidR="00FC4310">
        <w:rPr>
          <w:rFonts w:asciiTheme="majorBidi" w:hAnsiTheme="majorBidi" w:cstheme="majorBidi"/>
          <w:bCs/>
        </w:rPr>
        <w:t>,</w:t>
      </w:r>
      <w:r w:rsidR="00FC4310" w:rsidRPr="00FC4310">
        <w:t xml:space="preserve"> </w:t>
      </w:r>
      <w:r w:rsidR="00FC4310" w:rsidRPr="00FC4310">
        <w:rPr>
          <w:rFonts w:asciiTheme="majorBidi" w:hAnsiTheme="majorBidi" w:cstheme="majorBidi"/>
          <w:bCs/>
        </w:rPr>
        <w:t>IoT (Internet of Things)</w:t>
      </w:r>
      <w:r w:rsidR="00FC4310">
        <w:rPr>
          <w:rFonts w:asciiTheme="majorBidi" w:hAnsiTheme="majorBidi" w:cstheme="majorBidi"/>
          <w:bCs/>
        </w:rPr>
        <w:t>,</w:t>
      </w:r>
      <w:r w:rsidR="00FC4310" w:rsidRPr="00FC4310">
        <w:t xml:space="preserve"> </w:t>
      </w:r>
      <w:r w:rsidR="00FC4310" w:rsidRPr="00FC4310">
        <w:rPr>
          <w:rFonts w:asciiTheme="majorBidi" w:hAnsiTheme="majorBidi" w:cstheme="majorBidi"/>
          <w:bCs/>
        </w:rPr>
        <w:t xml:space="preserve">Real-time </w:t>
      </w:r>
      <w:r w:rsidR="00AF4AC1" w:rsidRPr="00FC4310">
        <w:rPr>
          <w:rFonts w:asciiTheme="majorBidi" w:hAnsiTheme="majorBidi" w:cstheme="majorBidi"/>
          <w:bCs/>
        </w:rPr>
        <w:t>Surveillance</w:t>
      </w:r>
      <w:r w:rsidR="00AF4AC1">
        <w:rPr>
          <w:rFonts w:asciiTheme="majorBidi" w:hAnsiTheme="majorBidi" w:cstheme="majorBidi"/>
          <w:bCs/>
        </w:rPr>
        <w:t>.</w:t>
      </w:r>
    </w:p>
    <w:p w14:paraId="5E6A21E5" w14:textId="57835622" w:rsidR="002F5703" w:rsidRPr="008A48F6" w:rsidRDefault="002F5703" w:rsidP="00581561">
      <w:pPr>
        <w:jc w:val="center"/>
        <w:rPr>
          <w:rFonts w:asciiTheme="majorBidi" w:hAnsiTheme="majorBidi" w:cstheme="majorBidi"/>
          <w:b/>
          <w:sz w:val="32"/>
          <w:szCs w:val="32"/>
        </w:rPr>
      </w:pPr>
      <w:r w:rsidRPr="00970682">
        <w:rPr>
          <w:rFonts w:ascii="Times New Roman" w:hAnsi="Times New Roman"/>
          <w:b/>
          <w:sz w:val="28"/>
          <w:szCs w:val="28"/>
        </w:rPr>
        <w:lastRenderedPageBreak/>
        <w:t>CHAPTER ONE</w:t>
      </w:r>
    </w:p>
    <w:p w14:paraId="28A33585" w14:textId="77777777" w:rsidR="002F5703" w:rsidRPr="00970682" w:rsidRDefault="002F5703" w:rsidP="002F5703">
      <w:pPr>
        <w:spacing w:line="360" w:lineRule="auto"/>
        <w:jc w:val="center"/>
        <w:rPr>
          <w:rFonts w:ascii="Times New Roman" w:hAnsi="Times New Roman"/>
          <w:b/>
          <w:sz w:val="28"/>
          <w:szCs w:val="28"/>
        </w:rPr>
      </w:pPr>
      <w:r w:rsidRPr="00970682">
        <w:rPr>
          <w:rFonts w:ascii="Times New Roman" w:hAnsi="Times New Roman"/>
          <w:b/>
          <w:sz w:val="28"/>
          <w:szCs w:val="28"/>
        </w:rPr>
        <w:t>INTRODUCTION</w:t>
      </w:r>
    </w:p>
    <w:p w14:paraId="1848F54D" w14:textId="4EA9C5F1" w:rsidR="002F5703" w:rsidRDefault="00970682" w:rsidP="002F5703">
      <w:pPr>
        <w:pStyle w:val="ListParagraph"/>
        <w:numPr>
          <w:ilvl w:val="1"/>
          <w:numId w:val="1"/>
        </w:numPr>
        <w:jc w:val="both"/>
        <w:rPr>
          <w:rFonts w:ascii="Times New Roman" w:hAnsi="Times New Roman"/>
          <w:b/>
          <w:sz w:val="24"/>
          <w:szCs w:val="24"/>
        </w:rPr>
      </w:pPr>
      <w:r>
        <w:rPr>
          <w:rFonts w:ascii="Times New Roman" w:hAnsi="Times New Roman"/>
          <w:b/>
          <w:sz w:val="24"/>
          <w:szCs w:val="24"/>
        </w:rPr>
        <w:t>BACKGROUND TO</w:t>
      </w:r>
      <w:r w:rsidRPr="00207034">
        <w:rPr>
          <w:rFonts w:ascii="Times New Roman" w:hAnsi="Times New Roman"/>
          <w:b/>
          <w:sz w:val="24"/>
          <w:szCs w:val="24"/>
        </w:rPr>
        <w:t xml:space="preserve"> THE STUDY</w:t>
      </w:r>
    </w:p>
    <w:p w14:paraId="41F7577A" w14:textId="6FFDFC61" w:rsidR="002F5703" w:rsidRPr="002F5703" w:rsidRDefault="002F5703" w:rsidP="00970682">
      <w:pPr>
        <w:spacing w:line="360" w:lineRule="auto"/>
        <w:jc w:val="both"/>
        <w:rPr>
          <w:rFonts w:ascii="Times New Roman" w:hAnsi="Times New Roman" w:cs="Times New Roman"/>
          <w:sz w:val="24"/>
          <w:szCs w:val="24"/>
        </w:rPr>
      </w:pPr>
      <w:r w:rsidRPr="002F5703">
        <w:rPr>
          <w:rFonts w:ascii="Times New Roman" w:hAnsi="Times New Roman" w:cs="Times New Roman"/>
          <w:sz w:val="24"/>
          <w:szCs w:val="24"/>
        </w:rPr>
        <w:t>Any</w:t>
      </w:r>
      <w:r w:rsidR="002036FF">
        <w:rPr>
          <w:rFonts w:ascii="Times New Roman" w:hAnsi="Times New Roman" w:cs="Times New Roman"/>
          <w:sz w:val="24"/>
          <w:szCs w:val="24"/>
        </w:rPr>
        <w:t xml:space="preserve"> unaccepted </w:t>
      </w:r>
      <w:r w:rsidRPr="002F5703">
        <w:rPr>
          <w:rFonts w:ascii="Times New Roman" w:hAnsi="Times New Roman" w:cs="Times New Roman"/>
          <w:sz w:val="24"/>
          <w:szCs w:val="24"/>
        </w:rPr>
        <w:t>action at an examination center is considered examination malpractice or cheating. It is a very risky activity that should be avoided since it should not have a detrimental impact on society. This study suggests a method for identifying and detecting cheating by students in the testing environment. Automated invigilation systems are still being researched as a possible way to improve academic integrity in educational institutions in spite of these reservations. We will discuss automated invigilation systems' efficacy, limitations, and ethical implications. The report also discusses the need for a comprehensive strategy for maintaining academic integrity, which includes improving instruction, helping students, and considering the use of different technologies to enhance invigilation processes</w:t>
      </w:r>
      <w:r w:rsidR="00AF4AC1">
        <w:rPr>
          <w:rFonts w:ascii="Times New Roman" w:hAnsi="Times New Roman" w:cs="Times New Roman"/>
          <w:sz w:val="24"/>
          <w:szCs w:val="24"/>
        </w:rPr>
        <w:t xml:space="preserve"> </w:t>
      </w:r>
      <w:r w:rsidRPr="00037433">
        <w:rPr>
          <w:rFonts w:ascii="Times New Roman" w:hAnsi="Times New Roman" w:cs="Times New Roman"/>
          <w:sz w:val="24"/>
          <w:szCs w:val="24"/>
        </w:rPr>
        <w:t>(</w:t>
      </w:r>
      <w:r>
        <w:rPr>
          <w:rFonts w:ascii="Times New Roman" w:hAnsi="Times New Roman" w:cs="Times New Roman"/>
          <w:bCs/>
          <w:sz w:val="24"/>
          <w:szCs w:val="24"/>
        </w:rPr>
        <w:t>Sumaiya</w:t>
      </w:r>
      <w:r w:rsidRPr="00037433">
        <w:rPr>
          <w:rFonts w:ascii="Times New Roman" w:hAnsi="Times New Roman" w:cs="Times New Roman"/>
          <w:bCs/>
          <w:sz w:val="24"/>
          <w:szCs w:val="24"/>
        </w:rPr>
        <w:t xml:space="preserve"> et al., 2023).</w:t>
      </w:r>
    </w:p>
    <w:p w14:paraId="48E3A841" w14:textId="2919ED1E" w:rsidR="002F5703" w:rsidRDefault="002F5703" w:rsidP="00970682">
      <w:pPr>
        <w:autoSpaceDE w:val="0"/>
        <w:autoSpaceDN w:val="0"/>
        <w:adjustRightInd w:val="0"/>
        <w:spacing w:after="0" w:line="360" w:lineRule="auto"/>
        <w:jc w:val="both"/>
        <w:rPr>
          <w:rFonts w:ascii="Times New Roman" w:hAnsi="Times New Roman" w:cs="Times New Roman"/>
          <w:sz w:val="24"/>
          <w:szCs w:val="24"/>
        </w:rPr>
      </w:pPr>
      <w:r w:rsidRPr="002F5703">
        <w:rPr>
          <w:rFonts w:ascii="Times New Roman" w:hAnsi="Times New Roman" w:cs="Times New Roman"/>
          <w:sz w:val="24"/>
          <w:szCs w:val="24"/>
        </w:rPr>
        <w:t>The source of solar electricity is sunshine, a renewable and nearly infinite resource. Solar energy can be captured as long as the sun is shining, making it a sustainable way to generate electricity. Whereas fossil fuels like coal, oil, and natural gas emit greenhouse gases and air pollution, solar power generation does not. Air quality is improved and climate change is lessened by solar power's decreased need on fossil fuels.</w:t>
      </w:r>
      <w:r w:rsidR="00970682">
        <w:rPr>
          <w:rFonts w:ascii="Times New Roman" w:hAnsi="Times New Roman" w:cs="Times New Roman"/>
          <w:sz w:val="24"/>
          <w:szCs w:val="24"/>
        </w:rPr>
        <w:t xml:space="preserve"> </w:t>
      </w:r>
      <w:r w:rsidR="00AF4AC1">
        <w:rPr>
          <w:rFonts w:ascii="Times New Roman" w:hAnsi="Times New Roman" w:cs="Times New Roman"/>
          <w:sz w:val="24"/>
          <w:szCs w:val="24"/>
        </w:rPr>
        <w:t>(</w:t>
      </w:r>
      <w:r w:rsidR="00970682" w:rsidRPr="00037433">
        <w:rPr>
          <w:rFonts w:ascii="Times New Roman" w:hAnsi="Times New Roman" w:cs="Times New Roman"/>
          <w:sz w:val="24"/>
          <w:szCs w:val="24"/>
        </w:rPr>
        <w:t xml:space="preserve">Agwi </w:t>
      </w:r>
      <w:r w:rsidR="00970682" w:rsidRPr="00037433">
        <w:rPr>
          <w:rFonts w:ascii="Times New Roman" w:hAnsi="Times New Roman" w:cs="Times New Roman"/>
          <w:i/>
          <w:iCs/>
          <w:sz w:val="24"/>
          <w:szCs w:val="24"/>
        </w:rPr>
        <w:t>et al</w:t>
      </w:r>
      <w:r w:rsidR="00AF4AC1">
        <w:rPr>
          <w:rFonts w:ascii="Times New Roman" w:hAnsi="Times New Roman" w:cs="Times New Roman"/>
          <w:sz w:val="24"/>
          <w:szCs w:val="24"/>
        </w:rPr>
        <w:t xml:space="preserve">. </w:t>
      </w:r>
      <w:r w:rsidR="00970682" w:rsidRPr="00037433">
        <w:rPr>
          <w:rFonts w:ascii="Times New Roman" w:hAnsi="Times New Roman" w:cs="Times New Roman"/>
          <w:sz w:val="24"/>
          <w:szCs w:val="24"/>
        </w:rPr>
        <w:t>2020)</w:t>
      </w:r>
      <w:r w:rsidR="00970682">
        <w:rPr>
          <w:rFonts w:ascii="Times New Roman" w:hAnsi="Times New Roman" w:cs="Times New Roman"/>
          <w:sz w:val="24"/>
          <w:szCs w:val="24"/>
        </w:rPr>
        <w:t>.</w:t>
      </w:r>
    </w:p>
    <w:p w14:paraId="403C8983" w14:textId="77777777" w:rsidR="00970682" w:rsidRPr="002F5703" w:rsidRDefault="00970682" w:rsidP="00970682">
      <w:pPr>
        <w:autoSpaceDE w:val="0"/>
        <w:autoSpaceDN w:val="0"/>
        <w:adjustRightInd w:val="0"/>
        <w:spacing w:after="0" w:line="360" w:lineRule="auto"/>
        <w:jc w:val="both"/>
        <w:rPr>
          <w:rFonts w:ascii="Times New Roman" w:hAnsi="Times New Roman" w:cs="Times New Roman"/>
          <w:sz w:val="24"/>
          <w:szCs w:val="24"/>
        </w:rPr>
      </w:pPr>
    </w:p>
    <w:p w14:paraId="60BAA3A6" w14:textId="2F8FF0BF" w:rsidR="002F5703" w:rsidRDefault="00970682" w:rsidP="0097068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F5703" w:rsidRPr="00037433">
        <w:rPr>
          <w:rFonts w:ascii="Times New Roman" w:hAnsi="Times New Roman" w:cs="Times New Roman"/>
          <w:sz w:val="24"/>
          <w:szCs w:val="24"/>
        </w:rPr>
        <w:t>use of CCTV surveillance systems for monitoring activities in the examination hall is gaining prominence because of its benefits</w:t>
      </w:r>
      <w:r w:rsidR="002F5703">
        <w:rPr>
          <w:rFonts w:ascii="Times New Roman" w:hAnsi="Times New Roman" w:cs="Times New Roman"/>
          <w:sz w:val="24"/>
          <w:szCs w:val="24"/>
        </w:rPr>
        <w:t>,</w:t>
      </w:r>
      <w:r w:rsidR="002F5703" w:rsidRPr="00037433">
        <w:rPr>
          <w:rFonts w:ascii="Times New Roman" w:hAnsi="Times New Roman" w:cs="Times New Roman"/>
          <w:sz w:val="24"/>
          <w:szCs w:val="24"/>
        </w:rPr>
        <w:t xml:space="preserve"> which include providing evidence for investigative reasons and also serving as deterrence to intending offenders. However, his findings show that the conventional use of CCTV systems in monitoring examinations in Nigerian tertiary institutions is not effective at a 5% level of significance, there is therefore need for improvement. Many attempts have been made to develop systems that will curb examination malpractices in public online and offline examinations (Adoga, 2023).</w:t>
      </w:r>
    </w:p>
    <w:p w14:paraId="21203EE4" w14:textId="77777777" w:rsidR="00970682" w:rsidRPr="00037433" w:rsidRDefault="00970682" w:rsidP="00970682">
      <w:pPr>
        <w:autoSpaceDE w:val="0"/>
        <w:autoSpaceDN w:val="0"/>
        <w:adjustRightInd w:val="0"/>
        <w:spacing w:after="0" w:line="360" w:lineRule="auto"/>
        <w:jc w:val="both"/>
        <w:rPr>
          <w:rFonts w:ascii="Times New Roman" w:hAnsi="Times New Roman" w:cs="Times New Roman"/>
          <w:sz w:val="24"/>
          <w:szCs w:val="24"/>
        </w:rPr>
      </w:pPr>
    </w:p>
    <w:p w14:paraId="7324EF91" w14:textId="77777777" w:rsidR="002F5703" w:rsidRDefault="00CE44AF" w:rsidP="00970682">
      <w:pPr>
        <w:autoSpaceDE w:val="0"/>
        <w:autoSpaceDN w:val="0"/>
        <w:adjustRightInd w:val="0"/>
        <w:spacing w:after="0" w:line="360" w:lineRule="auto"/>
        <w:jc w:val="both"/>
        <w:rPr>
          <w:rFonts w:ascii="Times New Roman" w:hAnsi="Times New Roman" w:cs="Times New Roman"/>
          <w:sz w:val="24"/>
        </w:rPr>
      </w:pPr>
      <w:r w:rsidRPr="00CE44AF">
        <w:rPr>
          <w:rFonts w:ascii="Times New Roman" w:hAnsi="Times New Roman" w:cs="Times New Roman"/>
          <w:sz w:val="24"/>
        </w:rPr>
        <w:t xml:space="preserve">The energy generated directly by the sun and stored elsewhere, usually on Earth, is known as solar energy. Thermonuclear energy is produced by the sun by converting roughly 650,000,0001 tons of hydrogen to helium every second. Solar energy is not only useful for heating and cooling, but </w:t>
      </w:r>
      <w:r w:rsidRPr="00CE44AF">
        <w:rPr>
          <w:rFonts w:ascii="Times New Roman" w:hAnsi="Times New Roman" w:cs="Times New Roman"/>
          <w:sz w:val="24"/>
        </w:rPr>
        <w:lastRenderedPageBreak/>
        <w:t xml:space="preserve">it may also be directly transformed into electrical power. The majority of our tools are made to function on electricity, so if you can generate electricity using solar energy, you can use it to power nearly everything. </w:t>
      </w:r>
      <w:r w:rsidR="002F5703" w:rsidRPr="00037433">
        <w:rPr>
          <w:rFonts w:ascii="Times New Roman" w:hAnsi="Times New Roman" w:cs="Times New Roman"/>
          <w:sz w:val="24"/>
        </w:rPr>
        <w:t>The solar collectors that convert radiation into electricity can be either flat-plane collectors or focusing collectors, and the silicon components of these co</w:t>
      </w:r>
      <w:r w:rsidR="002F5703">
        <w:rPr>
          <w:rFonts w:ascii="Times New Roman" w:hAnsi="Times New Roman" w:cs="Times New Roman"/>
          <w:sz w:val="24"/>
        </w:rPr>
        <w:t>llectors are photovoltaic cells (</w:t>
      </w:r>
      <w:r w:rsidR="002F5703" w:rsidRPr="00037433">
        <w:rPr>
          <w:rFonts w:ascii="Times New Roman" w:hAnsi="Times New Roman" w:cs="Times New Roman"/>
          <w:sz w:val="24"/>
        </w:rPr>
        <w:t>Valkenburg, 2021).</w:t>
      </w:r>
      <w:r w:rsidR="002F5703">
        <w:rPr>
          <w:rFonts w:ascii="Times New Roman" w:hAnsi="Times New Roman" w:cs="Times New Roman"/>
          <w:sz w:val="24"/>
        </w:rPr>
        <w:t xml:space="preserve"> </w:t>
      </w:r>
    </w:p>
    <w:p w14:paraId="6B078CD4" w14:textId="62AA55DD" w:rsidR="002F5703" w:rsidRPr="0013392C" w:rsidRDefault="00CE44AF" w:rsidP="00970682">
      <w:pPr>
        <w:autoSpaceDE w:val="0"/>
        <w:autoSpaceDN w:val="0"/>
        <w:adjustRightInd w:val="0"/>
        <w:spacing w:after="0" w:line="360" w:lineRule="auto"/>
        <w:jc w:val="both"/>
        <w:rPr>
          <w:rFonts w:ascii="Times New Roman" w:hAnsi="Times New Roman" w:cs="Times New Roman"/>
          <w:sz w:val="24"/>
        </w:rPr>
      </w:pPr>
      <w:r w:rsidRPr="00CE44AF">
        <w:rPr>
          <w:rFonts w:ascii="Times New Roman" w:hAnsi="Times New Roman" w:cs="Times New Roman"/>
          <w:sz w:val="24"/>
        </w:rPr>
        <w:t xml:space="preserve">A solar inverter, also known as a PV inverter, transforms a photovoltaic (PV) solar panel's variable direct current (DC) output into utility frequency alternating current (AC) that can be used by a local off-grid electrical network or fed into a commercial electrical grid. It is essential to a solar system since it permits the use of common commercial equipment. Maximum power point tracking and anti-islanding prevention are two unique features of solar inverters designed for use with photovoltaic arrays </w:t>
      </w:r>
      <w:r w:rsidR="002F5703">
        <w:rPr>
          <w:rFonts w:ascii="Times New Roman" w:hAnsi="Times New Roman" w:cs="Times New Roman"/>
          <w:sz w:val="24"/>
        </w:rPr>
        <w:t xml:space="preserve">(Khan, </w:t>
      </w:r>
      <w:r w:rsidR="002F5703" w:rsidRPr="00037433">
        <w:rPr>
          <w:rFonts w:ascii="Times New Roman" w:hAnsi="Times New Roman" w:cs="Times New Roman"/>
          <w:sz w:val="24"/>
        </w:rPr>
        <w:t>2020).</w:t>
      </w:r>
    </w:p>
    <w:p w14:paraId="1BB2844C" w14:textId="066E24DE" w:rsidR="002F5703" w:rsidRPr="00970682" w:rsidRDefault="00970682" w:rsidP="002F5703">
      <w:pPr>
        <w:pStyle w:val="ListParagraph"/>
        <w:numPr>
          <w:ilvl w:val="1"/>
          <w:numId w:val="1"/>
        </w:numPr>
        <w:spacing w:line="360" w:lineRule="auto"/>
        <w:jc w:val="both"/>
        <w:rPr>
          <w:rFonts w:ascii="Times New Roman" w:hAnsi="Times New Roman"/>
          <w:b/>
          <w:sz w:val="28"/>
          <w:szCs w:val="24"/>
        </w:rPr>
      </w:pPr>
      <w:r w:rsidRPr="00970682">
        <w:rPr>
          <w:rFonts w:ascii="Times New Roman" w:hAnsi="Times New Roman"/>
          <w:b/>
          <w:sz w:val="28"/>
          <w:szCs w:val="24"/>
        </w:rPr>
        <w:t>STATEMENT OF THE PROBLEM</w:t>
      </w:r>
    </w:p>
    <w:p w14:paraId="2A8A2503" w14:textId="3F4BC0EC" w:rsidR="00CE44AF" w:rsidRPr="00CE44AF" w:rsidRDefault="00CE44AF" w:rsidP="00970682">
      <w:pPr>
        <w:spacing w:line="360" w:lineRule="auto"/>
        <w:jc w:val="both"/>
        <w:rPr>
          <w:rFonts w:ascii="Times New Roman" w:hAnsi="Times New Roman" w:cs="Times New Roman"/>
          <w:sz w:val="24"/>
          <w:szCs w:val="24"/>
        </w:rPr>
      </w:pPr>
      <w:r w:rsidRPr="00CE44AF">
        <w:rPr>
          <w:rFonts w:ascii="Times New Roman" w:hAnsi="Times New Roman" w:cs="Times New Roman"/>
          <w:sz w:val="24"/>
          <w:szCs w:val="24"/>
        </w:rPr>
        <w:t>The more students are, the more invigilators are needed to ensure high-quality instruction and equitable test administration. Since exam malpractice has a direct negative influence on students' morals, an invigilation mechanism is necessary to stop cheating. Potential cheaters and those planning to commit exam misconduct are discouraged by the existence of CCTV cameras. Candidates are less likely to try to cheat, plagiarize, or participate in other illegal acts when they are aware that they are being watched. Exam locations can be monitored in real time thanks to CCTV cameras, which enables administrators and invigilators to see suspicious activity or abnormalities as soon as they happen.</w:t>
      </w:r>
    </w:p>
    <w:p w14:paraId="10BAAFEC" w14:textId="57EE3E44" w:rsidR="002F5703" w:rsidRPr="00970682" w:rsidRDefault="00970682" w:rsidP="002F5703">
      <w:pPr>
        <w:pStyle w:val="ListParagraph"/>
        <w:numPr>
          <w:ilvl w:val="1"/>
          <w:numId w:val="1"/>
        </w:numPr>
        <w:spacing w:line="360" w:lineRule="auto"/>
        <w:jc w:val="both"/>
        <w:rPr>
          <w:rFonts w:ascii="Times New Roman" w:hAnsi="Times New Roman"/>
          <w:b/>
          <w:sz w:val="28"/>
          <w:szCs w:val="24"/>
        </w:rPr>
      </w:pPr>
      <w:r w:rsidRPr="00970682">
        <w:rPr>
          <w:rFonts w:ascii="Times New Roman" w:hAnsi="Times New Roman"/>
          <w:b/>
          <w:sz w:val="28"/>
          <w:szCs w:val="24"/>
        </w:rPr>
        <w:t>AIM AND OBJECTIVES</w:t>
      </w:r>
    </w:p>
    <w:p w14:paraId="587C14C6" w14:textId="77777777" w:rsidR="00970682" w:rsidRDefault="002F5703" w:rsidP="00970682">
      <w:pPr>
        <w:spacing w:line="360" w:lineRule="auto"/>
        <w:jc w:val="both"/>
        <w:rPr>
          <w:rFonts w:ascii="Times New Roman" w:hAnsi="Times New Roman" w:cs="Times New Roman"/>
          <w:sz w:val="24"/>
        </w:rPr>
      </w:pPr>
      <w:r w:rsidRPr="0013392C">
        <w:rPr>
          <w:rFonts w:ascii="Times New Roman" w:hAnsi="Times New Roman" w:cs="Times New Roman"/>
          <w:sz w:val="24"/>
        </w:rPr>
        <w:t>The aim of this</w:t>
      </w:r>
      <w:r>
        <w:rPr>
          <w:rFonts w:ascii="Times New Roman" w:hAnsi="Times New Roman" w:cs="Times New Roman"/>
          <w:sz w:val="24"/>
        </w:rPr>
        <w:t xml:space="preserve"> project is to implement solar examination monitoring s</w:t>
      </w:r>
      <w:r w:rsidRPr="0013392C">
        <w:rPr>
          <w:rFonts w:ascii="Times New Roman" w:hAnsi="Times New Roman" w:cs="Times New Roman"/>
          <w:sz w:val="24"/>
        </w:rPr>
        <w:t>ystem and the objectives are;</w:t>
      </w:r>
    </w:p>
    <w:p w14:paraId="2E0024F9" w14:textId="77777777" w:rsidR="003034D4" w:rsidRDefault="00945B97" w:rsidP="00B83305">
      <w:pPr>
        <w:pStyle w:val="ListParagraph"/>
        <w:numPr>
          <w:ilvl w:val="0"/>
          <w:numId w:val="9"/>
        </w:numPr>
        <w:jc w:val="both"/>
        <w:rPr>
          <w:rFonts w:ascii="Times New Roman" w:hAnsi="Times New Roman"/>
          <w:sz w:val="24"/>
        </w:rPr>
      </w:pPr>
      <w:r>
        <w:rPr>
          <w:rFonts w:ascii="Times New Roman" w:hAnsi="Times New Roman"/>
          <w:sz w:val="24"/>
        </w:rPr>
        <w:t xml:space="preserve">Installation Of Solar Panel, Surveillance Camera </w:t>
      </w:r>
      <w:r w:rsidR="00BF050E">
        <w:rPr>
          <w:rFonts w:ascii="Times New Roman" w:hAnsi="Times New Roman"/>
          <w:sz w:val="24"/>
        </w:rPr>
        <w:t xml:space="preserve">and Inverter for the Monitoring of the CBT examination </w:t>
      </w:r>
      <w:r w:rsidR="003034D4">
        <w:rPr>
          <w:rFonts w:ascii="Times New Roman" w:hAnsi="Times New Roman"/>
          <w:sz w:val="24"/>
        </w:rPr>
        <w:t>center.</w:t>
      </w:r>
    </w:p>
    <w:p w14:paraId="74DE979A" w14:textId="649D2C3E" w:rsidR="002F5703" w:rsidRDefault="003034D4" w:rsidP="00E52F21">
      <w:pPr>
        <w:pStyle w:val="ListParagraph"/>
        <w:numPr>
          <w:ilvl w:val="0"/>
          <w:numId w:val="9"/>
        </w:numPr>
        <w:jc w:val="both"/>
        <w:rPr>
          <w:rFonts w:ascii="Times New Roman" w:hAnsi="Times New Roman"/>
          <w:sz w:val="24"/>
        </w:rPr>
      </w:pPr>
      <w:r>
        <w:rPr>
          <w:rFonts w:ascii="Times New Roman" w:hAnsi="Times New Roman"/>
          <w:sz w:val="24"/>
        </w:rPr>
        <w:t>Connection of solar panels with the batteries installation</w:t>
      </w:r>
    </w:p>
    <w:p w14:paraId="1D6EE743" w14:textId="77777777" w:rsidR="00E52F21" w:rsidRDefault="00E52F21" w:rsidP="00E52F21">
      <w:pPr>
        <w:jc w:val="both"/>
        <w:rPr>
          <w:rFonts w:ascii="Times New Roman" w:hAnsi="Times New Roman"/>
          <w:sz w:val="24"/>
        </w:rPr>
      </w:pPr>
    </w:p>
    <w:p w14:paraId="35E287C3" w14:textId="77777777" w:rsidR="00E52F21" w:rsidRDefault="00E52F21" w:rsidP="00E52F21">
      <w:pPr>
        <w:jc w:val="both"/>
        <w:rPr>
          <w:rFonts w:ascii="Times New Roman" w:hAnsi="Times New Roman"/>
          <w:sz w:val="24"/>
        </w:rPr>
      </w:pPr>
    </w:p>
    <w:p w14:paraId="7E0FA8F7" w14:textId="77777777" w:rsidR="00E52F21" w:rsidRPr="00E52F21" w:rsidRDefault="00E52F21" w:rsidP="00E52F21">
      <w:pPr>
        <w:jc w:val="both"/>
        <w:rPr>
          <w:rFonts w:ascii="Times New Roman" w:hAnsi="Times New Roman"/>
          <w:sz w:val="24"/>
        </w:rPr>
      </w:pPr>
    </w:p>
    <w:p w14:paraId="1A6AE350" w14:textId="1FAFFC80" w:rsidR="002F5703" w:rsidRDefault="00970682" w:rsidP="002F5703">
      <w:pPr>
        <w:pStyle w:val="ListParagraph"/>
        <w:numPr>
          <w:ilvl w:val="1"/>
          <w:numId w:val="1"/>
        </w:numPr>
        <w:jc w:val="both"/>
        <w:rPr>
          <w:rFonts w:ascii="Times New Roman" w:hAnsi="Times New Roman"/>
          <w:b/>
          <w:sz w:val="24"/>
        </w:rPr>
      </w:pPr>
      <w:r w:rsidRPr="00AC38E6">
        <w:rPr>
          <w:rFonts w:ascii="Times New Roman" w:hAnsi="Times New Roman"/>
          <w:b/>
          <w:sz w:val="24"/>
        </w:rPr>
        <w:lastRenderedPageBreak/>
        <w:t xml:space="preserve">SIGNIFICANCE OF THE STUDY </w:t>
      </w:r>
    </w:p>
    <w:p w14:paraId="119F2AFD" w14:textId="23EB7A65" w:rsidR="00E42DB3" w:rsidRPr="00E42DB3" w:rsidRDefault="00E42DB3" w:rsidP="00E42DB3">
      <w:pPr>
        <w:spacing w:line="360" w:lineRule="auto"/>
        <w:jc w:val="both"/>
        <w:rPr>
          <w:rFonts w:ascii="Times New Roman" w:hAnsi="Times New Roman" w:cs="Times New Roman"/>
          <w:sz w:val="24"/>
          <w:szCs w:val="24"/>
        </w:rPr>
      </w:pPr>
      <w:r w:rsidRPr="00E42DB3">
        <w:rPr>
          <w:rFonts w:ascii="Times New Roman" w:hAnsi="Times New Roman" w:cs="Times New Roman"/>
          <w:sz w:val="24"/>
          <w:szCs w:val="24"/>
        </w:rPr>
        <w:t>Exam locations can be monitored in real time thanks</w:t>
      </w:r>
      <w:r w:rsidR="00AF4AC1">
        <w:rPr>
          <w:rFonts w:ascii="Times New Roman" w:hAnsi="Times New Roman" w:cs="Times New Roman"/>
          <w:sz w:val="24"/>
          <w:szCs w:val="24"/>
        </w:rPr>
        <w:t>,</w:t>
      </w:r>
      <w:r w:rsidRPr="00E42DB3">
        <w:rPr>
          <w:rFonts w:ascii="Times New Roman" w:hAnsi="Times New Roman" w:cs="Times New Roman"/>
          <w:sz w:val="24"/>
          <w:szCs w:val="24"/>
        </w:rPr>
        <w:t xml:space="preserve"> to CCTV cameras, which enable</w:t>
      </w:r>
      <w:r w:rsidR="00AF4AC1">
        <w:rPr>
          <w:rFonts w:ascii="Times New Roman" w:hAnsi="Times New Roman" w:cs="Times New Roman"/>
          <w:sz w:val="24"/>
          <w:szCs w:val="24"/>
        </w:rPr>
        <w:t xml:space="preserve"> </w:t>
      </w:r>
      <w:r w:rsidRPr="00E42DB3">
        <w:rPr>
          <w:rFonts w:ascii="Times New Roman" w:hAnsi="Times New Roman" w:cs="Times New Roman"/>
          <w:sz w:val="24"/>
          <w:szCs w:val="24"/>
        </w:rPr>
        <w:t>administrators and invigilators to see suspicious activity or abnormalities as soon as they happen. This covers behaviors like seeking to access electronic devices, interacting with other candidates, or seeing materials that are not approved. By using renewable energy from sunshine, solar-powered CCTV cameras lessen dependency on fossil fuels and other non-renewable energy sources. These cameras support initiatives to reduce carbon emissions and environmental effect by utilizing solar energy, which helps to mitigate climate change and advance sustainability.</w:t>
      </w:r>
    </w:p>
    <w:p w14:paraId="2240E4DC" w14:textId="4F89530B" w:rsidR="002F5703" w:rsidRPr="00970682" w:rsidRDefault="00970682" w:rsidP="002F5703">
      <w:pPr>
        <w:pStyle w:val="ListParagraph"/>
        <w:numPr>
          <w:ilvl w:val="1"/>
          <w:numId w:val="1"/>
        </w:numPr>
        <w:jc w:val="both"/>
        <w:rPr>
          <w:rFonts w:ascii="Times New Roman" w:hAnsi="Times New Roman"/>
          <w:b/>
          <w:sz w:val="28"/>
          <w:szCs w:val="24"/>
        </w:rPr>
      </w:pPr>
      <w:r w:rsidRPr="00970682">
        <w:rPr>
          <w:rFonts w:ascii="Times New Roman" w:hAnsi="Times New Roman"/>
          <w:b/>
          <w:sz w:val="28"/>
          <w:szCs w:val="24"/>
        </w:rPr>
        <w:t>SCOPE OF THE STUDY</w:t>
      </w:r>
    </w:p>
    <w:p w14:paraId="2E988133" w14:textId="77777777" w:rsidR="002F5703" w:rsidRPr="0013392C" w:rsidRDefault="002F5703" w:rsidP="002F5703">
      <w:pPr>
        <w:spacing w:line="360" w:lineRule="auto"/>
        <w:jc w:val="both"/>
        <w:rPr>
          <w:rFonts w:ascii="Times New Roman" w:hAnsi="Times New Roman"/>
          <w:sz w:val="24"/>
          <w:szCs w:val="24"/>
        </w:rPr>
      </w:pPr>
      <w:r w:rsidRPr="0013392C">
        <w:rPr>
          <w:rFonts w:ascii="Times New Roman" w:hAnsi="Times New Roman"/>
          <w:sz w:val="24"/>
          <w:szCs w:val="24"/>
        </w:rPr>
        <w:t xml:space="preserve">The scope of the study is to implement Solar Powered CCTV camera in examination hall in the Department of Computer </w:t>
      </w:r>
      <w:r>
        <w:rPr>
          <w:rFonts w:ascii="Times New Roman" w:hAnsi="Times New Roman"/>
          <w:sz w:val="24"/>
          <w:szCs w:val="24"/>
        </w:rPr>
        <w:t>Science, Institute of Information and Communication Technology, Kwara State Polytechnic, Ilorin.</w:t>
      </w:r>
    </w:p>
    <w:p w14:paraId="2BA13AA0" w14:textId="5675C7A8" w:rsidR="002F5703" w:rsidRPr="00CC0CF8" w:rsidRDefault="002F5703" w:rsidP="002F5703">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1.6</w:t>
      </w:r>
      <w:r w:rsidRPr="00CC0CF8">
        <w:rPr>
          <w:rFonts w:ascii="Times New Roman" w:hAnsi="Times New Roman" w:cs="Times New Roman"/>
          <w:b/>
          <w:sz w:val="24"/>
          <w:szCs w:val="24"/>
        </w:rPr>
        <w:tab/>
      </w:r>
      <w:r w:rsidR="00970682" w:rsidRPr="00970682">
        <w:rPr>
          <w:rFonts w:ascii="Times New Roman" w:hAnsi="Times New Roman" w:cs="Times New Roman"/>
          <w:b/>
          <w:sz w:val="28"/>
          <w:szCs w:val="28"/>
        </w:rPr>
        <w:t>ORGANIZATION OF THE STUDY</w:t>
      </w:r>
    </w:p>
    <w:p w14:paraId="6352CF55" w14:textId="77777777" w:rsidR="002F5703" w:rsidRPr="00CC0CF8" w:rsidRDefault="002F5703" w:rsidP="002F5703">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For easy study and proper understan</w:t>
      </w:r>
      <w:r>
        <w:rPr>
          <w:rFonts w:ascii="Times New Roman" w:hAnsi="Times New Roman" w:cs="Times New Roman"/>
          <w:sz w:val="24"/>
          <w:szCs w:val="24"/>
        </w:rPr>
        <w:t>ding of this project write-up, i</w:t>
      </w:r>
      <w:r w:rsidRPr="00CC0CF8">
        <w:rPr>
          <w:rFonts w:ascii="Times New Roman" w:hAnsi="Times New Roman" w:cs="Times New Roman"/>
          <w:sz w:val="24"/>
          <w:szCs w:val="24"/>
        </w:rPr>
        <w:t>t is planned and organized into five chapters. The description of what each chapter contains is explained below:</w:t>
      </w:r>
    </w:p>
    <w:p w14:paraId="7AE8ED75" w14:textId="1BC34D56" w:rsidR="002F5703" w:rsidRPr="00CC0CF8" w:rsidRDefault="002F5703" w:rsidP="002F5703">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Chapter One: This contains an Introduc</w:t>
      </w:r>
      <w:r>
        <w:rPr>
          <w:rFonts w:ascii="Times New Roman" w:hAnsi="Times New Roman" w:cs="Times New Roman"/>
          <w:sz w:val="24"/>
          <w:szCs w:val="24"/>
        </w:rPr>
        <w:t xml:space="preserve">tion to the whole write-up, statement of the </w:t>
      </w:r>
      <w:r w:rsidRPr="00CC0CF8">
        <w:rPr>
          <w:rFonts w:ascii="Times New Roman" w:hAnsi="Times New Roman" w:cs="Times New Roman"/>
          <w:sz w:val="24"/>
          <w:szCs w:val="24"/>
        </w:rPr>
        <w:t>problem</w:t>
      </w:r>
      <w:r>
        <w:rPr>
          <w:rFonts w:ascii="Times New Roman" w:hAnsi="Times New Roman" w:cs="Times New Roman"/>
          <w:sz w:val="24"/>
          <w:szCs w:val="24"/>
        </w:rPr>
        <w:t>, aim</w:t>
      </w:r>
      <w:r w:rsidRPr="00CC0CF8">
        <w:rPr>
          <w:rFonts w:ascii="Times New Roman" w:hAnsi="Times New Roman" w:cs="Times New Roman"/>
          <w:sz w:val="24"/>
          <w:szCs w:val="24"/>
        </w:rPr>
        <w:t xml:space="preserve"> a</w:t>
      </w:r>
      <w:r>
        <w:rPr>
          <w:rFonts w:ascii="Times New Roman" w:hAnsi="Times New Roman" w:cs="Times New Roman"/>
          <w:sz w:val="24"/>
          <w:szCs w:val="24"/>
        </w:rPr>
        <w:t xml:space="preserve">nd objectives of the study, </w:t>
      </w:r>
      <w:r w:rsidRPr="00CC0CF8">
        <w:rPr>
          <w:rFonts w:ascii="Times New Roman" w:hAnsi="Times New Roman" w:cs="Times New Roman"/>
          <w:sz w:val="24"/>
          <w:szCs w:val="24"/>
        </w:rPr>
        <w:t>significance o</w:t>
      </w:r>
      <w:r>
        <w:rPr>
          <w:rFonts w:ascii="Times New Roman" w:hAnsi="Times New Roman" w:cs="Times New Roman"/>
          <w:sz w:val="24"/>
          <w:szCs w:val="24"/>
        </w:rPr>
        <w:t xml:space="preserve">f the study, </w:t>
      </w:r>
      <w:r w:rsidRPr="00CC0CF8">
        <w:rPr>
          <w:rFonts w:ascii="Times New Roman" w:hAnsi="Times New Roman" w:cs="Times New Roman"/>
          <w:sz w:val="24"/>
          <w:szCs w:val="24"/>
        </w:rPr>
        <w:t xml:space="preserve">scope and </w:t>
      </w:r>
      <w:r>
        <w:rPr>
          <w:rFonts w:ascii="Times New Roman" w:hAnsi="Times New Roman" w:cs="Times New Roman"/>
          <w:sz w:val="24"/>
          <w:szCs w:val="24"/>
        </w:rPr>
        <w:t>limitation of the study, and</w:t>
      </w:r>
      <w:r w:rsidRPr="00CC0CF8">
        <w:rPr>
          <w:rFonts w:ascii="Times New Roman" w:hAnsi="Times New Roman" w:cs="Times New Roman"/>
          <w:sz w:val="24"/>
          <w:szCs w:val="24"/>
        </w:rPr>
        <w:t xml:space="preserve"> organization of the report.</w:t>
      </w:r>
    </w:p>
    <w:p w14:paraId="54EA8BD4" w14:textId="60E35A68" w:rsidR="002F5703" w:rsidRPr="00CC0CF8" w:rsidRDefault="002F5703" w:rsidP="002F5703">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Chapter Two: It focuses on the</w:t>
      </w:r>
      <w:r>
        <w:rPr>
          <w:rFonts w:ascii="Times New Roman" w:hAnsi="Times New Roman" w:cs="Times New Roman"/>
          <w:sz w:val="24"/>
          <w:szCs w:val="24"/>
        </w:rPr>
        <w:t xml:space="preserve"> literature review of the study,</w:t>
      </w:r>
      <w:r w:rsidRPr="00CC0CF8">
        <w:rPr>
          <w:rFonts w:ascii="Times New Roman" w:hAnsi="Times New Roman" w:cs="Times New Roman"/>
          <w:sz w:val="24"/>
          <w:szCs w:val="24"/>
        </w:rPr>
        <w:t xml:space="preserve"> </w:t>
      </w:r>
      <w:r>
        <w:rPr>
          <w:rFonts w:ascii="Times New Roman" w:hAnsi="Times New Roman" w:cs="Times New Roman"/>
          <w:sz w:val="24"/>
          <w:szCs w:val="24"/>
        </w:rPr>
        <w:t>and also review of general text</w:t>
      </w:r>
      <w:r w:rsidR="00AF4AC1">
        <w:rPr>
          <w:rFonts w:ascii="Times New Roman" w:hAnsi="Times New Roman" w:cs="Times New Roman"/>
          <w:sz w:val="24"/>
          <w:szCs w:val="24"/>
        </w:rPr>
        <w:t>s</w:t>
      </w:r>
      <w:r>
        <w:rPr>
          <w:rFonts w:ascii="Times New Roman" w:hAnsi="Times New Roman" w:cs="Times New Roman"/>
          <w:sz w:val="24"/>
          <w:szCs w:val="24"/>
        </w:rPr>
        <w:t>.</w:t>
      </w:r>
    </w:p>
    <w:p w14:paraId="45031444" w14:textId="4A52ADD3" w:rsidR="002F5703" w:rsidRPr="00113547" w:rsidRDefault="002F5703" w:rsidP="002F5703">
      <w:pPr>
        <w:spacing w:line="360" w:lineRule="auto"/>
        <w:jc w:val="both"/>
        <w:rPr>
          <w:rFonts w:ascii="Times New Roman" w:hAnsi="Times New Roman" w:cs="Times New Roman"/>
          <w:sz w:val="24"/>
        </w:rPr>
      </w:pPr>
      <w:r w:rsidRPr="00113547">
        <w:rPr>
          <w:rFonts w:ascii="Times New Roman" w:hAnsi="Times New Roman" w:cs="Times New Roman"/>
          <w:sz w:val="24"/>
        </w:rPr>
        <w:t xml:space="preserve">Chapter Three: The methodology section outlines the research methodology employed in the study, including </w:t>
      </w:r>
      <w:r w:rsidR="00AF4AC1">
        <w:rPr>
          <w:rFonts w:ascii="Times New Roman" w:hAnsi="Times New Roman" w:cs="Times New Roman"/>
          <w:sz w:val="24"/>
        </w:rPr>
        <w:t xml:space="preserve">the </w:t>
      </w:r>
      <w:r>
        <w:rPr>
          <w:rFonts w:ascii="Times New Roman" w:hAnsi="Times New Roman" w:cs="Times New Roman"/>
          <w:sz w:val="24"/>
        </w:rPr>
        <w:t>method used</w:t>
      </w:r>
      <w:r w:rsidRPr="00113547">
        <w:rPr>
          <w:rFonts w:ascii="Times New Roman" w:hAnsi="Times New Roman" w:cs="Times New Roman"/>
          <w:sz w:val="24"/>
        </w:rPr>
        <w:t>, system design approaches, and implementation strategies. It details the steps taken to develop and deploy the solar-powered CCTV examination monitoring system.</w:t>
      </w:r>
    </w:p>
    <w:p w14:paraId="222D3CC9" w14:textId="77777777" w:rsidR="002F5703" w:rsidRPr="00CC0CF8" w:rsidRDefault="002F5703" w:rsidP="002F5703">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Chapter Four:</w:t>
      </w:r>
      <w:r w:rsidRPr="00CC0CF8">
        <w:rPr>
          <w:rFonts w:ascii="Times New Roman" w:hAnsi="Times New Roman" w:cs="Times New Roman"/>
          <w:b/>
          <w:sz w:val="24"/>
          <w:szCs w:val="24"/>
        </w:rPr>
        <w:t xml:space="preserve"> </w:t>
      </w:r>
      <w:r w:rsidRPr="00CC0CF8">
        <w:rPr>
          <w:rFonts w:ascii="Times New Roman" w:hAnsi="Times New Roman" w:cs="Times New Roman"/>
          <w:sz w:val="24"/>
          <w:szCs w:val="24"/>
        </w:rPr>
        <w:t>Deals with the system design implementation and documentation, design of the system, output design, input design, file system, procedural design, and documentation of the new system.</w:t>
      </w:r>
    </w:p>
    <w:p w14:paraId="3C81BAD2" w14:textId="77777777" w:rsidR="002F5703" w:rsidRPr="00CC0CF8" w:rsidRDefault="002F5703" w:rsidP="002F5703">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lastRenderedPageBreak/>
        <w:t>Chapter Five:</w:t>
      </w:r>
      <w:r w:rsidRPr="00CC0CF8">
        <w:rPr>
          <w:rFonts w:ascii="Times New Roman" w:hAnsi="Times New Roman" w:cs="Times New Roman"/>
          <w:b/>
          <w:sz w:val="24"/>
          <w:szCs w:val="24"/>
        </w:rPr>
        <w:t xml:space="preserve"> </w:t>
      </w:r>
      <w:r>
        <w:rPr>
          <w:rFonts w:ascii="Times New Roman" w:hAnsi="Times New Roman" w:cs="Times New Roman"/>
          <w:sz w:val="24"/>
          <w:szCs w:val="24"/>
        </w:rPr>
        <w:t xml:space="preserve">This </w:t>
      </w:r>
      <w:r w:rsidRPr="00CC0CF8">
        <w:rPr>
          <w:rFonts w:ascii="Times New Roman" w:hAnsi="Times New Roman" w:cs="Times New Roman"/>
          <w:sz w:val="24"/>
          <w:szCs w:val="24"/>
        </w:rPr>
        <w:t xml:space="preserve">centers on the summary, </w:t>
      </w:r>
      <w:r>
        <w:rPr>
          <w:rFonts w:ascii="Times New Roman" w:hAnsi="Times New Roman" w:cs="Times New Roman"/>
          <w:sz w:val="24"/>
          <w:szCs w:val="24"/>
        </w:rPr>
        <w:t>conclusion and recommendations.</w:t>
      </w:r>
      <w:r w:rsidRPr="00CC0CF8">
        <w:rPr>
          <w:rFonts w:ascii="Times New Roman" w:hAnsi="Times New Roman" w:cs="Times New Roman"/>
          <w:sz w:val="24"/>
          <w:szCs w:val="24"/>
        </w:rPr>
        <w:t xml:space="preserve"> </w:t>
      </w:r>
    </w:p>
    <w:p w14:paraId="57E8CEEC" w14:textId="7A38E6CF" w:rsidR="002F5703" w:rsidRPr="00970682" w:rsidRDefault="00970682" w:rsidP="002F5703">
      <w:pPr>
        <w:rPr>
          <w:rFonts w:ascii="Times New Roman" w:hAnsi="Times New Roman" w:cs="Times New Roman"/>
          <w:b/>
          <w:sz w:val="28"/>
          <w:szCs w:val="28"/>
        </w:rPr>
      </w:pPr>
      <w:r w:rsidRPr="00970682">
        <w:rPr>
          <w:rFonts w:ascii="Times New Roman" w:hAnsi="Times New Roman" w:cs="Times New Roman"/>
          <w:b/>
          <w:sz w:val="28"/>
          <w:szCs w:val="28"/>
        </w:rPr>
        <w:t>1.7    DEFINITION OF TERMS</w:t>
      </w:r>
    </w:p>
    <w:p w14:paraId="19571C43" w14:textId="77777777" w:rsidR="002F5703" w:rsidRPr="005A375B" w:rsidRDefault="002F5703" w:rsidP="002F5703">
      <w:pPr>
        <w:spacing w:line="360" w:lineRule="auto"/>
        <w:jc w:val="both"/>
        <w:rPr>
          <w:rFonts w:ascii="Times New Roman" w:hAnsi="Times New Roman" w:cs="Times New Roman"/>
          <w:sz w:val="24"/>
        </w:rPr>
      </w:pPr>
      <w:r w:rsidRPr="005A375B">
        <w:rPr>
          <w:rFonts w:ascii="Times New Roman" w:hAnsi="Times New Roman" w:cs="Times New Roman"/>
          <w:b/>
          <w:sz w:val="24"/>
        </w:rPr>
        <w:t>Solar Power:</w:t>
      </w:r>
      <w:r w:rsidRPr="005A375B">
        <w:rPr>
          <w:rFonts w:ascii="Times New Roman" w:hAnsi="Times New Roman" w:cs="Times New Roman"/>
          <w:sz w:val="24"/>
        </w:rPr>
        <w:t xml:space="preserve"> Energy derived from the sun's radiation, converted into electricity, or used for heating purposes.</w:t>
      </w:r>
    </w:p>
    <w:p w14:paraId="3DE3F8BA" w14:textId="77777777" w:rsidR="002F5703" w:rsidRPr="005A375B" w:rsidRDefault="002F5703" w:rsidP="002F5703">
      <w:pPr>
        <w:spacing w:line="360" w:lineRule="auto"/>
        <w:jc w:val="both"/>
        <w:rPr>
          <w:rFonts w:ascii="Times New Roman" w:hAnsi="Times New Roman" w:cs="Times New Roman"/>
          <w:sz w:val="24"/>
        </w:rPr>
      </w:pPr>
      <w:r w:rsidRPr="005A375B">
        <w:rPr>
          <w:rFonts w:ascii="Times New Roman" w:hAnsi="Times New Roman" w:cs="Times New Roman"/>
          <w:b/>
          <w:sz w:val="24"/>
        </w:rPr>
        <w:t>CCTV:</w:t>
      </w:r>
      <w:r w:rsidRPr="005A375B">
        <w:rPr>
          <w:rFonts w:ascii="Times New Roman" w:hAnsi="Times New Roman" w:cs="Times New Roman"/>
          <w:sz w:val="24"/>
        </w:rPr>
        <w:t xml:space="preserve"> Closed-circuit television, a surveillance system comprising cameras, monitors, and recording devices used for monitoring and security purposes.</w:t>
      </w:r>
    </w:p>
    <w:p w14:paraId="6DC9CEDC" w14:textId="77777777" w:rsidR="002F5703" w:rsidRPr="005A375B" w:rsidRDefault="002F5703" w:rsidP="002F5703">
      <w:pPr>
        <w:spacing w:line="360" w:lineRule="auto"/>
        <w:jc w:val="both"/>
        <w:rPr>
          <w:rFonts w:ascii="Times New Roman" w:hAnsi="Times New Roman" w:cs="Times New Roman"/>
          <w:sz w:val="24"/>
        </w:rPr>
      </w:pPr>
      <w:r w:rsidRPr="005A375B">
        <w:rPr>
          <w:rFonts w:ascii="Times New Roman" w:hAnsi="Times New Roman" w:cs="Times New Roman"/>
          <w:b/>
          <w:sz w:val="24"/>
        </w:rPr>
        <w:t>Examination Monitoring:</w:t>
      </w:r>
      <w:r w:rsidRPr="005A375B">
        <w:rPr>
          <w:rFonts w:ascii="Times New Roman" w:hAnsi="Times New Roman" w:cs="Times New Roman"/>
          <w:sz w:val="24"/>
        </w:rPr>
        <w:t xml:space="preserve"> The process of overseeing and supervising examinations to ensure fairness, security, and adherence to regulations.</w:t>
      </w:r>
    </w:p>
    <w:p w14:paraId="7211BF36" w14:textId="77777777" w:rsidR="002F5703" w:rsidRPr="005A375B" w:rsidRDefault="002F5703" w:rsidP="002F5703">
      <w:pPr>
        <w:spacing w:line="360" w:lineRule="auto"/>
        <w:jc w:val="both"/>
        <w:rPr>
          <w:rFonts w:ascii="Times New Roman" w:hAnsi="Times New Roman" w:cs="Times New Roman"/>
          <w:sz w:val="24"/>
        </w:rPr>
      </w:pPr>
      <w:r w:rsidRPr="005A375B">
        <w:rPr>
          <w:rFonts w:ascii="Times New Roman" w:hAnsi="Times New Roman" w:cs="Times New Roman"/>
          <w:b/>
          <w:sz w:val="24"/>
        </w:rPr>
        <w:t>Malpractice:</w:t>
      </w:r>
      <w:r w:rsidRPr="005A375B">
        <w:rPr>
          <w:rFonts w:ascii="Times New Roman" w:hAnsi="Times New Roman" w:cs="Times New Roman"/>
          <w:sz w:val="24"/>
        </w:rPr>
        <w:t xml:space="preserve"> Malpractice refers to improper, illegal, or unethical conduct or behavior, especially in a professional or institutional context. </w:t>
      </w:r>
    </w:p>
    <w:p w14:paraId="2DE16D09" w14:textId="77777777" w:rsidR="002F5703" w:rsidRDefault="002F5703" w:rsidP="002F5703">
      <w:pPr>
        <w:spacing w:line="360" w:lineRule="auto"/>
        <w:jc w:val="both"/>
        <w:rPr>
          <w:rFonts w:ascii="Times New Roman" w:hAnsi="Times New Roman" w:cs="Times New Roman"/>
          <w:sz w:val="24"/>
        </w:rPr>
      </w:pPr>
      <w:r w:rsidRPr="005A375B">
        <w:rPr>
          <w:rFonts w:ascii="Times New Roman" w:hAnsi="Times New Roman" w:cs="Times New Roman"/>
          <w:b/>
          <w:sz w:val="24"/>
        </w:rPr>
        <w:t>Solar Inverter:</w:t>
      </w:r>
      <w:r w:rsidRPr="005A375B">
        <w:rPr>
          <w:rFonts w:ascii="Times New Roman" w:hAnsi="Times New Roman" w:cs="Times New Roman"/>
          <w:sz w:val="24"/>
        </w:rPr>
        <w:t xml:space="preserve"> A solar inverter is an essential component of a photovoltaic (PV) system used in solar power generation. Its primary function is to convert the direct current (DC) electricity produced by solar panels into alternating current (AC) electricity suitable for use in homes, businesses, or the electrical grid.</w:t>
      </w:r>
    </w:p>
    <w:p w14:paraId="3C20B3D5" w14:textId="77777777" w:rsidR="002F5703" w:rsidRPr="00113547" w:rsidRDefault="002F5703" w:rsidP="002F5703">
      <w:pPr>
        <w:spacing w:line="360" w:lineRule="auto"/>
        <w:jc w:val="both"/>
        <w:rPr>
          <w:rFonts w:ascii="Times New Roman" w:hAnsi="Times New Roman" w:cs="Times New Roman"/>
          <w:sz w:val="24"/>
        </w:rPr>
      </w:pPr>
      <w:r w:rsidRPr="00113547">
        <w:rPr>
          <w:rFonts w:ascii="Times New Roman" w:hAnsi="Times New Roman" w:cs="Times New Roman"/>
          <w:b/>
          <w:sz w:val="24"/>
        </w:rPr>
        <w:t>Battery:</w:t>
      </w:r>
      <w:r>
        <w:rPr>
          <w:rFonts w:ascii="Times New Roman" w:hAnsi="Times New Roman" w:cs="Times New Roman"/>
          <w:sz w:val="24"/>
        </w:rPr>
        <w:t xml:space="preserve"> </w:t>
      </w:r>
      <w:r w:rsidRPr="00113547">
        <w:rPr>
          <w:rFonts w:ascii="Times New Roman" w:hAnsi="Times New Roman" w:cs="Times New Roman"/>
          <w:sz w:val="24"/>
        </w:rPr>
        <w:t>A battery is a device that stores electrical energy in chemical form and converts it into electrical energy when needed. Batteries consist of one or more electrochemical cells that can produce direct current (DC) electricity through chemical reactions.</w:t>
      </w:r>
    </w:p>
    <w:p w14:paraId="4D9FC9BF" w14:textId="77777777" w:rsidR="002F5703" w:rsidRDefault="002F5703" w:rsidP="002F5703">
      <w:pPr>
        <w:spacing w:line="360" w:lineRule="auto"/>
        <w:jc w:val="both"/>
        <w:rPr>
          <w:rFonts w:ascii="Times New Roman" w:hAnsi="Times New Roman" w:cs="Times New Roman"/>
          <w:sz w:val="24"/>
        </w:rPr>
      </w:pPr>
      <w:r w:rsidRPr="00113547">
        <w:rPr>
          <w:rFonts w:ascii="Times New Roman" w:hAnsi="Times New Roman" w:cs="Times New Roman"/>
          <w:b/>
          <w:sz w:val="24"/>
        </w:rPr>
        <w:t>Cable:</w:t>
      </w:r>
      <w:r>
        <w:rPr>
          <w:rFonts w:ascii="Times New Roman" w:hAnsi="Times New Roman" w:cs="Times New Roman"/>
          <w:sz w:val="24"/>
        </w:rPr>
        <w:t xml:space="preserve"> </w:t>
      </w:r>
      <w:r w:rsidRPr="00113547">
        <w:rPr>
          <w:rFonts w:ascii="Times New Roman" w:hAnsi="Times New Roman" w:cs="Times New Roman"/>
          <w:sz w:val="24"/>
        </w:rPr>
        <w:t>refers to a structured assembly of one or more insulated conductors (wires) used for transmitting electrical power or signals.</w:t>
      </w:r>
    </w:p>
    <w:p w14:paraId="03CE97F9" w14:textId="77777777" w:rsidR="00970682" w:rsidRDefault="00970682" w:rsidP="002F5703">
      <w:pPr>
        <w:spacing w:line="360" w:lineRule="auto"/>
        <w:jc w:val="both"/>
        <w:rPr>
          <w:rFonts w:ascii="Times New Roman" w:hAnsi="Times New Roman" w:cs="Times New Roman"/>
          <w:sz w:val="24"/>
        </w:rPr>
      </w:pPr>
    </w:p>
    <w:p w14:paraId="15633E27" w14:textId="77777777" w:rsidR="00970682" w:rsidRDefault="00970682" w:rsidP="002F5703">
      <w:pPr>
        <w:spacing w:line="360" w:lineRule="auto"/>
        <w:jc w:val="both"/>
        <w:rPr>
          <w:rFonts w:ascii="Times New Roman" w:hAnsi="Times New Roman" w:cs="Times New Roman"/>
          <w:sz w:val="24"/>
        </w:rPr>
      </w:pPr>
    </w:p>
    <w:p w14:paraId="057A5E7E" w14:textId="77777777" w:rsidR="00970682" w:rsidRDefault="00970682" w:rsidP="002F5703">
      <w:pPr>
        <w:spacing w:line="360" w:lineRule="auto"/>
        <w:jc w:val="both"/>
        <w:rPr>
          <w:rFonts w:ascii="Times New Roman" w:hAnsi="Times New Roman" w:cs="Times New Roman"/>
          <w:sz w:val="24"/>
        </w:rPr>
      </w:pPr>
    </w:p>
    <w:p w14:paraId="6DD0C4C7" w14:textId="77777777" w:rsidR="00970682" w:rsidRDefault="00970682" w:rsidP="002F5703">
      <w:pPr>
        <w:spacing w:line="360" w:lineRule="auto"/>
        <w:jc w:val="both"/>
        <w:rPr>
          <w:rFonts w:ascii="Times New Roman" w:hAnsi="Times New Roman" w:cs="Times New Roman"/>
          <w:sz w:val="24"/>
        </w:rPr>
      </w:pPr>
    </w:p>
    <w:p w14:paraId="52B5A642" w14:textId="77777777" w:rsidR="00CA37A3" w:rsidRDefault="00CA37A3" w:rsidP="00CA37A3">
      <w:pPr>
        <w:spacing w:line="360" w:lineRule="auto"/>
        <w:rPr>
          <w:rFonts w:ascii="Times New Roman" w:hAnsi="Times New Roman" w:cs="Times New Roman"/>
          <w:b/>
          <w:sz w:val="28"/>
        </w:rPr>
      </w:pPr>
    </w:p>
    <w:p w14:paraId="01BFA971" w14:textId="66185429" w:rsidR="00CA37A3" w:rsidRPr="0059290E" w:rsidRDefault="00970682" w:rsidP="00CA37A3">
      <w:pPr>
        <w:spacing w:line="360" w:lineRule="auto"/>
        <w:jc w:val="center"/>
        <w:rPr>
          <w:rFonts w:ascii="Times New Roman" w:hAnsi="Times New Roman" w:cs="Times New Roman"/>
          <w:b/>
          <w:sz w:val="28"/>
        </w:rPr>
      </w:pPr>
      <w:r w:rsidRPr="0059290E">
        <w:rPr>
          <w:rFonts w:ascii="Times New Roman" w:hAnsi="Times New Roman" w:cs="Times New Roman"/>
          <w:b/>
          <w:sz w:val="28"/>
        </w:rPr>
        <w:lastRenderedPageBreak/>
        <w:t>CHAPTER TWO</w:t>
      </w:r>
    </w:p>
    <w:p w14:paraId="35503CD1" w14:textId="77777777" w:rsidR="00970682" w:rsidRPr="0059290E" w:rsidRDefault="00970682" w:rsidP="00970682">
      <w:pPr>
        <w:spacing w:line="360" w:lineRule="auto"/>
        <w:jc w:val="center"/>
        <w:rPr>
          <w:rFonts w:ascii="Times New Roman" w:hAnsi="Times New Roman" w:cs="Times New Roman"/>
          <w:b/>
          <w:sz w:val="28"/>
        </w:rPr>
      </w:pPr>
      <w:r w:rsidRPr="0059290E">
        <w:rPr>
          <w:rFonts w:ascii="Times New Roman" w:hAnsi="Times New Roman" w:cs="Times New Roman"/>
          <w:b/>
          <w:sz w:val="28"/>
        </w:rPr>
        <w:t>LITERATURE REVIEW</w:t>
      </w:r>
    </w:p>
    <w:p w14:paraId="6239DF30" w14:textId="77777777" w:rsidR="00970682" w:rsidRDefault="00970682" w:rsidP="00970682">
      <w:pPr>
        <w:spacing w:line="360" w:lineRule="auto"/>
        <w:rPr>
          <w:rFonts w:ascii="Times New Roman" w:hAnsi="Times New Roman" w:cs="Times New Roman"/>
          <w:b/>
          <w:sz w:val="28"/>
        </w:rPr>
      </w:pPr>
      <w:r w:rsidRPr="0059290E">
        <w:rPr>
          <w:rFonts w:ascii="Times New Roman" w:hAnsi="Times New Roman" w:cs="Times New Roman"/>
          <w:b/>
          <w:sz w:val="28"/>
        </w:rPr>
        <w:t>2.</w:t>
      </w:r>
      <w:r>
        <w:rPr>
          <w:rFonts w:ascii="Times New Roman" w:hAnsi="Times New Roman" w:cs="Times New Roman"/>
          <w:b/>
          <w:sz w:val="28"/>
        </w:rPr>
        <w:t>2.</w:t>
      </w:r>
      <w:r w:rsidRPr="0059290E">
        <w:rPr>
          <w:rFonts w:ascii="Times New Roman" w:hAnsi="Times New Roman" w:cs="Times New Roman"/>
          <w:b/>
          <w:sz w:val="28"/>
        </w:rPr>
        <w:t>1</w:t>
      </w:r>
      <w:r w:rsidRPr="0059290E">
        <w:rPr>
          <w:rFonts w:ascii="Times New Roman" w:hAnsi="Times New Roman" w:cs="Times New Roman"/>
          <w:b/>
          <w:sz w:val="28"/>
        </w:rPr>
        <w:tab/>
        <w:t>REVIEW OF RELATED WORKS</w:t>
      </w:r>
    </w:p>
    <w:p w14:paraId="6134164B" w14:textId="4ECD4DC1" w:rsidR="00970682" w:rsidRPr="004E1496" w:rsidRDefault="00970682" w:rsidP="00970682">
      <w:pPr>
        <w:spacing w:line="360" w:lineRule="auto"/>
        <w:jc w:val="both"/>
        <w:rPr>
          <w:rFonts w:ascii="Times New Roman" w:hAnsi="Times New Roman" w:cs="Times New Roman"/>
          <w:b/>
          <w:sz w:val="40"/>
          <w:szCs w:val="28"/>
        </w:rPr>
      </w:pPr>
      <w:r>
        <w:rPr>
          <w:rFonts w:ascii="Times New Roman" w:hAnsi="Times New Roman" w:cs="Times New Roman"/>
          <w:bCs/>
          <w:sz w:val="24"/>
          <w:szCs w:val="24"/>
        </w:rPr>
        <w:t>Sumaiya</w:t>
      </w:r>
      <w:r w:rsidRPr="00037433">
        <w:rPr>
          <w:rFonts w:ascii="Times New Roman" w:hAnsi="Times New Roman" w:cs="Times New Roman"/>
          <w:bCs/>
          <w:sz w:val="24"/>
          <w:szCs w:val="24"/>
        </w:rPr>
        <w:t xml:space="preserve"> et al., </w:t>
      </w:r>
      <w:r w:rsidR="00AF4AC1">
        <w:rPr>
          <w:rFonts w:ascii="Times New Roman" w:hAnsi="Times New Roman" w:cs="Times New Roman"/>
          <w:bCs/>
          <w:sz w:val="24"/>
          <w:szCs w:val="24"/>
        </w:rPr>
        <w:t>(</w:t>
      </w:r>
      <w:r w:rsidRPr="00037433">
        <w:rPr>
          <w:rFonts w:ascii="Times New Roman" w:hAnsi="Times New Roman" w:cs="Times New Roman"/>
          <w:bCs/>
          <w:sz w:val="24"/>
          <w:szCs w:val="24"/>
        </w:rPr>
        <w:t>2023)</w:t>
      </w:r>
      <w:r w:rsidR="00AF4AC1">
        <w:rPr>
          <w:rFonts w:ascii="Times New Roman" w:hAnsi="Times New Roman" w:cs="Times New Roman"/>
          <w:bCs/>
          <w:sz w:val="24"/>
          <w:szCs w:val="24"/>
        </w:rPr>
        <w:t xml:space="preserve"> worked on</w:t>
      </w:r>
      <w:r w:rsidRPr="00030365">
        <w:rPr>
          <w:rFonts w:ascii="Times New Roman" w:hAnsi="Times New Roman" w:cs="Times New Roman"/>
          <w:sz w:val="24"/>
          <w:szCs w:val="24"/>
        </w:rPr>
        <w:t xml:space="preserve"> </w:t>
      </w:r>
      <w:r w:rsidR="00822EB7" w:rsidRPr="004E1496">
        <w:rPr>
          <w:rFonts w:ascii="Times New Roman" w:hAnsi="Times New Roman" w:cs="Times New Roman"/>
          <w:bCs/>
          <w:szCs w:val="16"/>
        </w:rPr>
        <w:t>Smart</w:t>
      </w:r>
      <w:r w:rsidR="004E1496" w:rsidRPr="004E1496">
        <w:rPr>
          <w:rFonts w:ascii="Times New Roman" w:hAnsi="Times New Roman" w:cs="Times New Roman"/>
          <w:bCs/>
          <w:szCs w:val="16"/>
        </w:rPr>
        <w:t xml:space="preserve"> solar examination monitoring system</w:t>
      </w:r>
      <w:r w:rsidR="004E1496" w:rsidRPr="004E1496">
        <w:rPr>
          <w:rFonts w:ascii="Times New Roman" w:hAnsi="Times New Roman" w:cs="Times New Roman"/>
          <w:b/>
          <w:szCs w:val="16"/>
        </w:rPr>
        <w:t xml:space="preserve"> </w:t>
      </w:r>
      <w:r w:rsidRPr="00030365">
        <w:rPr>
          <w:rFonts w:ascii="Times New Roman" w:hAnsi="Times New Roman" w:cs="Times New Roman"/>
          <w:sz w:val="24"/>
          <w:szCs w:val="24"/>
        </w:rPr>
        <w:t>aimed</w:t>
      </w:r>
      <w:r w:rsidR="00AF4AC1">
        <w:rPr>
          <w:rFonts w:ascii="Times New Roman" w:hAnsi="Times New Roman" w:cs="Times New Roman"/>
          <w:sz w:val="24"/>
          <w:szCs w:val="24"/>
        </w:rPr>
        <w:t xml:space="preserve"> at enhancing CBT monitoring </w:t>
      </w:r>
      <w:r w:rsidR="004E1496">
        <w:rPr>
          <w:rFonts w:ascii="Times New Roman" w:hAnsi="Times New Roman" w:cs="Times New Roman"/>
          <w:sz w:val="24"/>
          <w:szCs w:val="24"/>
        </w:rPr>
        <w:t>CBT</w:t>
      </w:r>
      <w:r w:rsidRPr="00030365">
        <w:rPr>
          <w:rFonts w:ascii="Times New Roman" w:hAnsi="Times New Roman" w:cs="Times New Roman"/>
          <w:sz w:val="24"/>
          <w:szCs w:val="24"/>
        </w:rPr>
        <w:t xml:space="preserve"> enhance </w:t>
      </w:r>
      <w:r w:rsidR="00822EB7">
        <w:rPr>
          <w:rFonts w:ascii="Times New Roman" w:hAnsi="Times New Roman" w:cs="Times New Roman"/>
          <w:sz w:val="24"/>
          <w:szCs w:val="24"/>
        </w:rPr>
        <w:t xml:space="preserve">using </w:t>
      </w:r>
      <w:r w:rsidRPr="00030365">
        <w:rPr>
          <w:rFonts w:ascii="Times New Roman" w:hAnsi="Times New Roman" w:cs="Times New Roman"/>
          <w:sz w:val="24"/>
          <w:szCs w:val="24"/>
        </w:rPr>
        <w:t xml:space="preserve">examination security and sustainability by leveraging the capabilities of the Internet of Things (IoT) and solar technology. The primary objective of </w:t>
      </w:r>
      <w:r w:rsidR="00AF4AC1">
        <w:rPr>
          <w:rFonts w:ascii="Times New Roman" w:hAnsi="Times New Roman" w:cs="Times New Roman"/>
          <w:sz w:val="24"/>
          <w:szCs w:val="24"/>
        </w:rPr>
        <w:t xml:space="preserve">the </w:t>
      </w:r>
      <w:r w:rsidRPr="00030365">
        <w:rPr>
          <w:rFonts w:ascii="Times New Roman" w:hAnsi="Times New Roman" w:cs="Times New Roman"/>
          <w:sz w:val="24"/>
          <w:szCs w:val="24"/>
        </w:rPr>
        <w:t>research was to design and implement a solar-powered IoT system that can monitor Computer-Based Testing (CBT) sessions and send alerts during irregularities.</w:t>
      </w:r>
      <w:r>
        <w:rPr>
          <w:rFonts w:ascii="Times New Roman" w:hAnsi="Times New Roman" w:cs="Times New Roman"/>
          <w:sz w:val="24"/>
          <w:szCs w:val="24"/>
        </w:rPr>
        <w:t xml:space="preserve"> </w:t>
      </w:r>
      <w:r w:rsidRPr="00030365">
        <w:rPr>
          <w:rFonts w:ascii="Times New Roman" w:hAnsi="Times New Roman" w:cs="Times New Roman"/>
          <w:sz w:val="24"/>
          <w:szCs w:val="24"/>
        </w:rPr>
        <w:t xml:space="preserve">The study, conducted by </w:t>
      </w:r>
      <w:r w:rsidR="00094F83">
        <w:rPr>
          <w:rFonts w:ascii="Times New Roman" w:hAnsi="Times New Roman" w:cs="Times New Roman"/>
          <w:sz w:val="24"/>
          <w:szCs w:val="24"/>
        </w:rPr>
        <w:t>Sumaiya</w:t>
      </w:r>
      <w:r w:rsidRPr="00030365">
        <w:rPr>
          <w:rFonts w:ascii="Times New Roman" w:hAnsi="Times New Roman" w:cs="Times New Roman"/>
          <w:sz w:val="24"/>
          <w:szCs w:val="24"/>
        </w:rPr>
        <w:t xml:space="preserve"> employed a combination of solar panels and IoT sensors to develop the solar-powered IoT system. The solar panels were used to power the IoT sensors, which monitored the CBT sessions and sent alerts to the authorities during irregularities. The system was designed to reduce operational costs and enhance monitoring accuracy.</w:t>
      </w:r>
      <w:r>
        <w:rPr>
          <w:rFonts w:ascii="Times New Roman" w:hAnsi="Times New Roman" w:cs="Times New Roman"/>
          <w:sz w:val="24"/>
          <w:szCs w:val="24"/>
        </w:rPr>
        <w:t xml:space="preserve"> </w:t>
      </w:r>
      <w:r w:rsidRPr="00030365">
        <w:rPr>
          <w:rFonts w:ascii="Times New Roman" w:hAnsi="Times New Roman" w:cs="Times New Roman"/>
          <w:sz w:val="24"/>
          <w:szCs w:val="24"/>
        </w:rPr>
        <w:t>The results of the study demonstrated the effectiveness of the proposed system in reducing operational costs and enhancing monitoring accuracy. The system was able to monitor CBT sessions in real-time and send alerts during irregularities, thereby enhancing examination security and sustainability. However, the study also encountered some challenges and limitations, including high setup costs in the initial stages</w:t>
      </w:r>
      <w:r w:rsidR="00706FB8">
        <w:rPr>
          <w:rFonts w:ascii="Times New Roman" w:hAnsi="Times New Roman" w:cs="Times New Roman"/>
          <w:sz w:val="24"/>
          <w:szCs w:val="24"/>
        </w:rPr>
        <w:t>)</w:t>
      </w:r>
    </w:p>
    <w:p w14:paraId="26481DA1" w14:textId="6811067F" w:rsidR="00970682" w:rsidRPr="00030365" w:rsidRDefault="00970682" w:rsidP="00970682">
      <w:pPr>
        <w:spacing w:line="360" w:lineRule="auto"/>
        <w:jc w:val="both"/>
        <w:rPr>
          <w:rFonts w:ascii="Times New Roman" w:hAnsi="Times New Roman" w:cs="Times New Roman"/>
          <w:sz w:val="24"/>
          <w:szCs w:val="24"/>
        </w:rPr>
      </w:pPr>
      <w:r w:rsidRPr="00037433">
        <w:rPr>
          <w:rFonts w:ascii="Times New Roman" w:hAnsi="Times New Roman" w:cs="Times New Roman"/>
          <w:sz w:val="24"/>
          <w:szCs w:val="24"/>
        </w:rPr>
        <w:t>Adoga</w:t>
      </w:r>
      <w:r w:rsidR="00AF4AC1">
        <w:rPr>
          <w:rFonts w:ascii="Times New Roman" w:hAnsi="Times New Roman" w:cs="Times New Roman"/>
          <w:sz w:val="24"/>
          <w:szCs w:val="24"/>
        </w:rPr>
        <w:t xml:space="preserve"> (</w:t>
      </w:r>
      <w:r w:rsidRPr="00037433">
        <w:rPr>
          <w:rFonts w:ascii="Times New Roman" w:hAnsi="Times New Roman" w:cs="Times New Roman"/>
          <w:sz w:val="24"/>
          <w:szCs w:val="24"/>
        </w:rPr>
        <w:t>2023).</w:t>
      </w:r>
      <w:r w:rsidRPr="00030365">
        <w:rPr>
          <w:rFonts w:ascii="Times New Roman" w:hAnsi="Times New Roman" w:cs="Times New Roman"/>
          <w:sz w:val="24"/>
          <w:szCs w:val="24"/>
        </w:rPr>
        <w:t xml:space="preserve"> demonstrated the effectiveness of the proposed system in reducing operational costs and enhancing monitoring accuracy. The system was able to monitor CBT sessions in real-time and send alerts during irregularities, thereby enhancing examination security and sustainability. However, the study also encountered some challenges and limitations, including high setup costs in the initial stages.</w:t>
      </w:r>
      <w:r>
        <w:rPr>
          <w:rFonts w:ascii="Times New Roman" w:hAnsi="Times New Roman" w:cs="Times New Roman"/>
          <w:sz w:val="24"/>
          <w:szCs w:val="24"/>
        </w:rPr>
        <w:t xml:space="preserve"> </w:t>
      </w:r>
      <w:r w:rsidRPr="00030365">
        <w:rPr>
          <w:rFonts w:ascii="Times New Roman" w:hAnsi="Times New Roman" w:cs="Times New Roman"/>
          <w:sz w:val="24"/>
          <w:szCs w:val="24"/>
        </w:rPr>
        <w:t>The study recommends that future research should focus on developing and implementing subsidized solar solutions to make the systems more accessible and affordable. This can be achieved through government subsidies, tax incentives, or partnerships with private companies. By making the systems more accessible and affordable, it is possible to enhance examination security and sustainability, particularly in remote areas where access to traditional power sources is limited.</w:t>
      </w:r>
    </w:p>
    <w:p w14:paraId="37A56FEC" w14:textId="68E56820" w:rsidR="00970682" w:rsidRPr="00030365" w:rsidRDefault="00970682" w:rsidP="00970682">
      <w:pPr>
        <w:spacing w:line="360" w:lineRule="auto"/>
        <w:jc w:val="both"/>
        <w:rPr>
          <w:rFonts w:ascii="Times New Roman" w:hAnsi="Times New Roman" w:cs="Times New Roman"/>
          <w:sz w:val="24"/>
          <w:szCs w:val="24"/>
        </w:rPr>
      </w:pPr>
      <w:r w:rsidRPr="00030365">
        <w:rPr>
          <w:rFonts w:ascii="Times New Roman" w:hAnsi="Times New Roman" w:cs="Times New Roman"/>
          <w:sz w:val="24"/>
          <w:szCs w:val="24"/>
        </w:rPr>
        <w:t xml:space="preserve"> </w:t>
      </w:r>
      <w:r w:rsidRPr="00037433">
        <w:rPr>
          <w:rFonts w:ascii="Times New Roman" w:hAnsi="Times New Roman" w:cs="Times New Roman"/>
          <w:sz w:val="24"/>
        </w:rPr>
        <w:t xml:space="preserve">Valkenburg </w:t>
      </w:r>
      <w:r w:rsidR="00AF4AC1">
        <w:rPr>
          <w:rFonts w:ascii="Times New Roman" w:hAnsi="Times New Roman" w:cs="Times New Roman"/>
          <w:sz w:val="24"/>
        </w:rPr>
        <w:t>(</w:t>
      </w:r>
      <w:r w:rsidRPr="00037433">
        <w:rPr>
          <w:rFonts w:ascii="Times New Roman" w:hAnsi="Times New Roman" w:cs="Times New Roman"/>
          <w:sz w:val="24"/>
        </w:rPr>
        <w:t>2021).</w:t>
      </w:r>
      <w:r>
        <w:rPr>
          <w:rFonts w:ascii="Times New Roman" w:hAnsi="Times New Roman" w:cs="Times New Roman"/>
          <w:sz w:val="24"/>
        </w:rPr>
        <w:t xml:space="preserve"> </w:t>
      </w:r>
      <w:r w:rsidRPr="00030365">
        <w:rPr>
          <w:rFonts w:ascii="Times New Roman" w:hAnsi="Times New Roman" w:cs="Times New Roman"/>
          <w:sz w:val="24"/>
          <w:szCs w:val="24"/>
        </w:rPr>
        <w:t xml:space="preserve">demonstrates the potential of solar-powered IoT systems to enhance examination security and sustainability. The study highlights the importance of reducing </w:t>
      </w:r>
      <w:r w:rsidRPr="00030365">
        <w:rPr>
          <w:rFonts w:ascii="Times New Roman" w:hAnsi="Times New Roman" w:cs="Times New Roman"/>
          <w:sz w:val="24"/>
          <w:szCs w:val="24"/>
        </w:rPr>
        <w:lastRenderedPageBreak/>
        <w:t>operational costs and enhancing monitoring accuracy, and recommends subsidized solar solutions to make the systems more accessible and affordable. The research has implications for the development of sustainable and energy-efficient systems for examination centers, particularly in remote areas where access to traditional power sources is limited.</w:t>
      </w:r>
    </w:p>
    <w:p w14:paraId="60C380AE" w14:textId="4A6BE3D5" w:rsidR="00970682" w:rsidRDefault="00970682" w:rsidP="00970682">
      <w:pPr>
        <w:spacing w:line="360" w:lineRule="auto"/>
        <w:jc w:val="both"/>
        <w:rPr>
          <w:rFonts w:ascii="Times New Roman" w:hAnsi="Times New Roman" w:cs="Times New Roman"/>
          <w:sz w:val="24"/>
          <w:szCs w:val="24"/>
        </w:rPr>
      </w:pPr>
      <w:r>
        <w:rPr>
          <w:rFonts w:ascii="Times New Roman" w:hAnsi="Times New Roman" w:cs="Times New Roman"/>
          <w:sz w:val="24"/>
        </w:rPr>
        <w:t xml:space="preserve">Khan </w:t>
      </w:r>
      <w:r w:rsidR="00AF4AC1">
        <w:rPr>
          <w:rFonts w:ascii="Times New Roman" w:hAnsi="Times New Roman" w:cs="Times New Roman"/>
          <w:sz w:val="24"/>
        </w:rPr>
        <w:t>(</w:t>
      </w:r>
      <w:r w:rsidRPr="00037433">
        <w:rPr>
          <w:rFonts w:ascii="Times New Roman" w:hAnsi="Times New Roman" w:cs="Times New Roman"/>
          <w:sz w:val="24"/>
        </w:rPr>
        <w:t>2020)</w:t>
      </w:r>
      <w:r w:rsidR="00AF4AC1">
        <w:rPr>
          <w:rFonts w:ascii="Times New Roman" w:hAnsi="Times New Roman" w:cs="Times New Roman"/>
          <w:sz w:val="24"/>
        </w:rPr>
        <w:t xml:space="preserve"> </w:t>
      </w:r>
      <w:r w:rsidR="002903AF">
        <w:rPr>
          <w:rFonts w:ascii="Times New Roman" w:hAnsi="Times New Roman" w:cs="Times New Roman"/>
          <w:sz w:val="24"/>
        </w:rPr>
        <w:t>worked on</w:t>
      </w:r>
      <w:r>
        <w:rPr>
          <w:rFonts w:ascii="Times New Roman" w:hAnsi="Times New Roman" w:cs="Times New Roman"/>
          <w:sz w:val="24"/>
        </w:rPr>
        <w:t xml:space="preserve"> </w:t>
      </w:r>
      <w:r w:rsidRPr="00030365">
        <w:rPr>
          <w:rFonts w:ascii="Times New Roman" w:hAnsi="Times New Roman" w:cs="Times New Roman"/>
          <w:sz w:val="24"/>
          <w:szCs w:val="24"/>
        </w:rPr>
        <w:t>optimize solar energy usage in IoT-integrated systems. The primary objective of this research was to design and implement a real-time solar energy monitoring system that can measure voltage, current, and temperature in real-time, thereby optimizing solar energy usage</w:t>
      </w:r>
      <w:r>
        <w:rPr>
          <w:rFonts w:ascii="Times New Roman" w:hAnsi="Times New Roman" w:cs="Times New Roman"/>
          <w:sz w:val="24"/>
          <w:szCs w:val="24"/>
        </w:rPr>
        <w:t xml:space="preserve">. </w:t>
      </w:r>
      <w:r w:rsidRPr="00030365">
        <w:rPr>
          <w:rFonts w:ascii="Times New Roman" w:hAnsi="Times New Roman" w:cs="Times New Roman"/>
          <w:sz w:val="24"/>
          <w:szCs w:val="24"/>
        </w:rPr>
        <w:t>The system was designed to measure voltage, current, and temperature in real-time, providing accurate and reliable data on solar energy usage. The system was also integrated with IoT technology, enabling real-time monitoring and control of solar energy usage.</w:t>
      </w:r>
      <w:r>
        <w:rPr>
          <w:rFonts w:ascii="Times New Roman" w:hAnsi="Times New Roman" w:cs="Times New Roman"/>
          <w:sz w:val="24"/>
          <w:szCs w:val="24"/>
        </w:rPr>
        <w:t xml:space="preserve"> </w:t>
      </w:r>
      <w:r w:rsidRPr="00030365">
        <w:rPr>
          <w:rFonts w:ascii="Times New Roman" w:hAnsi="Times New Roman" w:cs="Times New Roman"/>
          <w:sz w:val="24"/>
          <w:szCs w:val="24"/>
        </w:rPr>
        <w:t>The results of the study demonstrated the effectiveness of the proposed system in improving energy efficiency for powering small-scale systems like Computer-Based Testing (CBT) monitoring units. The system was able to optimize solar energy usage in real-time, reducing energy wastage and improving overall system efficiency. However, the study also encountered some challenges and limitations, including system inefficiencies in adverse weather conditions.</w:t>
      </w:r>
      <w:r>
        <w:rPr>
          <w:rFonts w:ascii="Times New Roman" w:hAnsi="Times New Roman" w:cs="Times New Roman"/>
          <w:sz w:val="24"/>
          <w:szCs w:val="24"/>
        </w:rPr>
        <w:t xml:space="preserve"> </w:t>
      </w:r>
      <w:r w:rsidRPr="00030365">
        <w:rPr>
          <w:rFonts w:ascii="Times New Roman" w:hAnsi="Times New Roman" w:cs="Times New Roman"/>
          <w:sz w:val="24"/>
          <w:szCs w:val="24"/>
        </w:rPr>
        <w:t>The study recommends that future research should focus on developing and implementing advanced battery storage solutions to ensure uninterrupted functionality of the system, even in adverse weather conditions. This can be achieved through the use of advanced battery technologies, such as lithium-ion batteries, or through the development of new battery storage solutions that can efficiently store and release energy.</w:t>
      </w:r>
      <w:r>
        <w:rPr>
          <w:rFonts w:ascii="Times New Roman" w:hAnsi="Times New Roman" w:cs="Times New Roman"/>
          <w:sz w:val="24"/>
          <w:szCs w:val="24"/>
        </w:rPr>
        <w:t xml:space="preserve"> </w:t>
      </w:r>
      <w:r w:rsidRPr="00030365">
        <w:rPr>
          <w:rFonts w:ascii="Times New Roman" w:hAnsi="Times New Roman" w:cs="Times New Roman"/>
          <w:sz w:val="24"/>
          <w:szCs w:val="24"/>
        </w:rPr>
        <w:t>The study highlights the importance of improving energy efficiency and reducing energy wastage, and recommends the use of advanced battery storage solutions to ensure uninterrupted functionality of the system. The research has implications for the development of sustainable and energy-efficient systems for various applications, including CBT monitoring units and other small-scale systems. The primary objective of this research was to design and implement a low-cost system for acquiring and analyzing solar radiation data, thereby enabling effective monitoring of solar energy usage in examination systems.</w:t>
      </w:r>
    </w:p>
    <w:p w14:paraId="24666EF8" w14:textId="2E3DC6C5" w:rsidR="001E6151" w:rsidRDefault="001E6151" w:rsidP="00970682">
      <w:pPr>
        <w:spacing w:line="360" w:lineRule="auto"/>
        <w:jc w:val="both"/>
        <w:rPr>
          <w:rFonts w:ascii="Times New Roman" w:hAnsi="Times New Roman" w:cs="Times New Roman"/>
          <w:sz w:val="24"/>
          <w:szCs w:val="24"/>
        </w:rPr>
      </w:pPr>
      <w:r w:rsidRPr="001E6151">
        <w:rPr>
          <w:rFonts w:ascii="Times New Roman" w:hAnsi="Times New Roman" w:cs="Times New Roman"/>
          <w:sz w:val="24"/>
          <w:szCs w:val="24"/>
        </w:rPr>
        <w:t>Patel and Shah (20</w:t>
      </w:r>
      <w:r>
        <w:rPr>
          <w:rFonts w:ascii="Times New Roman" w:hAnsi="Times New Roman" w:cs="Times New Roman"/>
          <w:sz w:val="24"/>
          <w:szCs w:val="24"/>
        </w:rPr>
        <w:t>23</w:t>
      </w:r>
      <w:r w:rsidRPr="001E6151">
        <w:rPr>
          <w:rFonts w:ascii="Times New Roman" w:hAnsi="Times New Roman" w:cs="Times New Roman"/>
          <w:sz w:val="24"/>
          <w:szCs w:val="24"/>
        </w:rPr>
        <w:t>) proposed an IoT-driven smart exam hall surveillance system that aimed to minimize human intervention. While their system offered promising results in terms of real-time video streaming and motion detection, it lacked a sustainable power model, thus limiting its scalability to rural or off-grid locations</w:t>
      </w:r>
    </w:p>
    <w:p w14:paraId="65217948" w14:textId="310BF026" w:rsidR="001E6151" w:rsidRDefault="00015956" w:rsidP="00970682">
      <w:pPr>
        <w:spacing w:line="360" w:lineRule="auto"/>
        <w:jc w:val="both"/>
        <w:rPr>
          <w:rFonts w:ascii="Times New Roman" w:hAnsi="Times New Roman" w:cs="Times New Roman"/>
          <w:sz w:val="24"/>
          <w:szCs w:val="24"/>
        </w:rPr>
      </w:pPr>
      <w:r w:rsidRPr="00015956">
        <w:rPr>
          <w:rFonts w:ascii="Times New Roman" w:hAnsi="Times New Roman" w:cs="Times New Roman"/>
          <w:sz w:val="24"/>
          <w:szCs w:val="24"/>
        </w:rPr>
        <w:lastRenderedPageBreak/>
        <w:t>Alhassan et al. (2022) addressed the challenges of deploying smart monitoring systems in under-resourced schools, recommending modular, low-cost solutions with offline capabilities. Their study supported the use of edge devices and local storage to ensure that surveillance can continue even when internet access is temporarily unavailable. This further strengthens the argument for a smart solar monitoring system that is not only efficient but also adaptable to real-world constraints.</w:t>
      </w:r>
    </w:p>
    <w:p w14:paraId="006FDFC5" w14:textId="18692F4C" w:rsidR="00015956" w:rsidRDefault="00015956" w:rsidP="00970682">
      <w:pPr>
        <w:spacing w:line="360" w:lineRule="auto"/>
        <w:jc w:val="both"/>
        <w:rPr>
          <w:rFonts w:ascii="Times New Roman" w:hAnsi="Times New Roman" w:cs="Times New Roman"/>
          <w:sz w:val="24"/>
          <w:szCs w:val="24"/>
        </w:rPr>
      </w:pPr>
      <w:r w:rsidRPr="00015956">
        <w:rPr>
          <w:rFonts w:ascii="Times New Roman" w:hAnsi="Times New Roman" w:cs="Times New Roman"/>
          <w:sz w:val="24"/>
          <w:szCs w:val="24"/>
        </w:rPr>
        <w:t>Chowdhury et al. (2021) presented an AI-based invigilation platform that used facial recognition and behavior analysis to flag possible cases of cheating during online examinations. While technologically advanced, their system demanded high computational power and uninterrupted internet access, making it unsuitable for rural deployment or institutions with limited ICT capacity.</w:t>
      </w:r>
    </w:p>
    <w:p w14:paraId="5C28CE66" w14:textId="3F92481A" w:rsidR="00B14E8D" w:rsidRDefault="00B14E8D" w:rsidP="00970682">
      <w:pPr>
        <w:spacing w:line="360" w:lineRule="auto"/>
        <w:jc w:val="both"/>
        <w:rPr>
          <w:rFonts w:ascii="Times New Roman" w:hAnsi="Times New Roman" w:cs="Times New Roman"/>
          <w:sz w:val="24"/>
          <w:szCs w:val="24"/>
        </w:rPr>
      </w:pPr>
      <w:r w:rsidRPr="00B14E8D">
        <w:rPr>
          <w:rFonts w:ascii="Times New Roman" w:hAnsi="Times New Roman" w:cs="Times New Roman"/>
          <w:sz w:val="24"/>
          <w:szCs w:val="24"/>
        </w:rPr>
        <w:t>Okonkwo et al. (202</w:t>
      </w:r>
      <w:r>
        <w:rPr>
          <w:rFonts w:ascii="Times New Roman" w:hAnsi="Times New Roman" w:cs="Times New Roman"/>
          <w:sz w:val="24"/>
          <w:szCs w:val="24"/>
        </w:rPr>
        <w:t>3</w:t>
      </w:r>
      <w:r w:rsidRPr="00B14E8D">
        <w:rPr>
          <w:rFonts w:ascii="Times New Roman" w:hAnsi="Times New Roman" w:cs="Times New Roman"/>
          <w:sz w:val="24"/>
          <w:szCs w:val="24"/>
        </w:rPr>
        <w:t>) explored the use of solar-powered infrastructure in rural schools and highlighted the success of such systems in sustaining ICT operations without dependence on the national grid. Their findings show that solar energy provides a long-term, cost-effective solution to power challenges, especially in educational settings located in underserved regions. Oladele and Ajayi (2018) supported this view by documenting how solar installations in selected secondary schools led to improved digital literacy and consistent access to e-learning tools.</w:t>
      </w:r>
    </w:p>
    <w:p w14:paraId="0A22B461" w14:textId="767C41FC" w:rsidR="00B14E8D" w:rsidRDefault="00912366" w:rsidP="00970682">
      <w:pPr>
        <w:spacing w:line="360" w:lineRule="auto"/>
        <w:jc w:val="both"/>
        <w:rPr>
          <w:rFonts w:ascii="Times New Roman" w:hAnsi="Times New Roman" w:cs="Times New Roman"/>
          <w:sz w:val="24"/>
          <w:szCs w:val="24"/>
        </w:rPr>
      </w:pPr>
      <w:r w:rsidRPr="00912366">
        <w:rPr>
          <w:rFonts w:ascii="Times New Roman" w:hAnsi="Times New Roman" w:cs="Times New Roman"/>
          <w:sz w:val="24"/>
          <w:szCs w:val="24"/>
        </w:rPr>
        <w:t>Mohammed et al. (2022) developed a solar-powered classroom monitoring unit for remote schools in Northern Nigeria. Their design featured basic camera functionality supported by a 100W solar panel and a small lithium battery bank. While the system lacked intelligent features like motion detection or alert systems, it demonstrated that solar energy could reliably power surveillance tools in areas where national grid supply was inconsistent or non-existent.</w:t>
      </w:r>
    </w:p>
    <w:p w14:paraId="5EC24EC9" w14:textId="0AFAA6AC" w:rsidR="00912366" w:rsidRDefault="00912366" w:rsidP="00970682">
      <w:pPr>
        <w:spacing w:line="360" w:lineRule="auto"/>
        <w:jc w:val="both"/>
        <w:rPr>
          <w:rFonts w:ascii="Times New Roman" w:hAnsi="Times New Roman" w:cs="Times New Roman"/>
          <w:sz w:val="24"/>
          <w:szCs w:val="24"/>
        </w:rPr>
      </w:pPr>
      <w:r w:rsidRPr="00912366">
        <w:rPr>
          <w:rFonts w:ascii="Times New Roman" w:hAnsi="Times New Roman" w:cs="Times New Roman"/>
          <w:sz w:val="24"/>
          <w:szCs w:val="24"/>
        </w:rPr>
        <w:t>Ogundele and Yusuf (20</w:t>
      </w:r>
      <w:r>
        <w:rPr>
          <w:rFonts w:ascii="Times New Roman" w:hAnsi="Times New Roman" w:cs="Times New Roman"/>
          <w:sz w:val="24"/>
          <w:szCs w:val="24"/>
        </w:rPr>
        <w:t>24</w:t>
      </w:r>
      <w:r w:rsidRPr="00912366">
        <w:rPr>
          <w:rFonts w:ascii="Times New Roman" w:hAnsi="Times New Roman" w:cs="Times New Roman"/>
          <w:sz w:val="24"/>
          <w:szCs w:val="24"/>
        </w:rPr>
        <w:t>) examined the shortcomings of traditional examination security measures, such as physical checks and fixed invigilators, and proposed an alternative model involving automated surveillance integrated with student identity verification. Their model suggested that combining biometric recognition with smart monitoring could significantly reduce impersonation and collusion, two of the most common forms of cheating in Nigerian tertiary institutions.</w:t>
      </w:r>
    </w:p>
    <w:p w14:paraId="225AEB20" w14:textId="1F34837D" w:rsidR="009955AC" w:rsidRDefault="009955AC" w:rsidP="00970682">
      <w:pPr>
        <w:spacing w:line="360" w:lineRule="auto"/>
        <w:jc w:val="both"/>
        <w:rPr>
          <w:rFonts w:ascii="Times New Roman" w:hAnsi="Times New Roman" w:cs="Times New Roman"/>
          <w:sz w:val="24"/>
          <w:szCs w:val="24"/>
        </w:rPr>
      </w:pPr>
      <w:r w:rsidRPr="009955AC">
        <w:rPr>
          <w:rFonts w:ascii="Times New Roman" w:hAnsi="Times New Roman" w:cs="Times New Roman"/>
          <w:sz w:val="24"/>
          <w:szCs w:val="24"/>
        </w:rPr>
        <w:t xml:space="preserve">Chinedu and Garba (2021) developed an embedded monitoring system for school exam halls using Arduino-based sensors and local SD card storage. Their solution aimed at affordability and ease </w:t>
      </w:r>
      <w:r w:rsidRPr="009955AC">
        <w:rPr>
          <w:rFonts w:ascii="Times New Roman" w:hAnsi="Times New Roman" w:cs="Times New Roman"/>
          <w:sz w:val="24"/>
          <w:szCs w:val="24"/>
        </w:rPr>
        <w:lastRenderedPageBreak/>
        <w:t>of implementation in rural environments. Although the system lacked live streaming capabilities, it functioned well offline and offered an accessible model for low-income institutions.</w:t>
      </w:r>
    </w:p>
    <w:p w14:paraId="472C8C25" w14:textId="77777777" w:rsidR="00970682" w:rsidRPr="00846E47" w:rsidRDefault="00970682" w:rsidP="00970682">
      <w:pPr>
        <w:spacing w:line="360" w:lineRule="auto"/>
        <w:jc w:val="both"/>
        <w:rPr>
          <w:rFonts w:ascii="Times New Roman" w:hAnsi="Times New Roman" w:cs="Times New Roman"/>
          <w:b/>
          <w:bCs/>
          <w:sz w:val="28"/>
          <w:szCs w:val="28"/>
        </w:rPr>
      </w:pPr>
      <w:r w:rsidRPr="00846E47">
        <w:rPr>
          <w:rFonts w:ascii="Times New Roman" w:hAnsi="Times New Roman" w:cs="Times New Roman"/>
          <w:b/>
          <w:bCs/>
          <w:sz w:val="28"/>
          <w:szCs w:val="28"/>
        </w:rPr>
        <w:t>2.</w:t>
      </w:r>
      <w:r>
        <w:rPr>
          <w:rFonts w:ascii="Times New Roman" w:hAnsi="Times New Roman" w:cs="Times New Roman"/>
          <w:b/>
          <w:bCs/>
          <w:sz w:val="28"/>
          <w:szCs w:val="28"/>
        </w:rPr>
        <w:t xml:space="preserve">2.2 </w:t>
      </w:r>
      <w:r w:rsidRPr="00846E47">
        <w:rPr>
          <w:rFonts w:ascii="Times New Roman" w:hAnsi="Times New Roman" w:cs="Times New Roman"/>
          <w:b/>
          <w:bCs/>
          <w:sz w:val="28"/>
          <w:szCs w:val="28"/>
        </w:rPr>
        <w:t>Monitoring Systems for CBT Examinations</w:t>
      </w:r>
    </w:p>
    <w:p w14:paraId="130947BA" w14:textId="77777777" w:rsidR="00970682" w:rsidRPr="00030365" w:rsidRDefault="00970682" w:rsidP="00970682">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030365">
        <w:rPr>
          <w:rFonts w:ascii="Times New Roman" w:hAnsi="Times New Roman" w:cs="Times New Roman"/>
          <w:sz w:val="24"/>
          <w:szCs w:val="24"/>
        </w:rPr>
        <w:t xml:space="preserve"> combination of Arduino boards and low-cost sensors </w:t>
      </w:r>
      <w:r>
        <w:rPr>
          <w:rFonts w:ascii="Times New Roman" w:hAnsi="Times New Roman" w:cs="Times New Roman"/>
          <w:sz w:val="24"/>
          <w:szCs w:val="24"/>
        </w:rPr>
        <w:t xml:space="preserve">wills helps </w:t>
      </w:r>
      <w:r w:rsidRPr="00030365">
        <w:rPr>
          <w:rFonts w:ascii="Times New Roman" w:hAnsi="Times New Roman" w:cs="Times New Roman"/>
          <w:sz w:val="24"/>
          <w:szCs w:val="24"/>
        </w:rPr>
        <w:t xml:space="preserve">to develop the solar radiation acquisition and data analysis system. The system was designed to collect and analyze data on solar radiation, temperature, and other environmental factors that can affect solar energy usage. The use of Arduino boards and low-cost sensors enabled the development of a cost-effective system that can be easily replicated and scaled up for larger operations. </w:t>
      </w:r>
    </w:p>
    <w:p w14:paraId="66116DB4" w14:textId="77777777" w:rsidR="00970682" w:rsidRPr="00E96718" w:rsidRDefault="00970682" w:rsidP="00970682">
      <w:pPr>
        <w:spacing w:line="360" w:lineRule="auto"/>
        <w:jc w:val="both"/>
        <w:rPr>
          <w:rFonts w:ascii="Times New Roman" w:hAnsi="Times New Roman" w:cs="Times New Roman"/>
          <w:b/>
          <w:bCs/>
          <w:sz w:val="28"/>
          <w:szCs w:val="28"/>
        </w:rPr>
      </w:pPr>
      <w:r w:rsidRPr="00E96718">
        <w:rPr>
          <w:rFonts w:ascii="Times New Roman" w:hAnsi="Times New Roman" w:cs="Times New Roman"/>
          <w:b/>
          <w:bCs/>
          <w:sz w:val="28"/>
          <w:szCs w:val="28"/>
        </w:rPr>
        <w:t>2.</w:t>
      </w:r>
      <w:r>
        <w:rPr>
          <w:rFonts w:ascii="Times New Roman" w:hAnsi="Times New Roman" w:cs="Times New Roman"/>
          <w:b/>
          <w:bCs/>
          <w:sz w:val="28"/>
          <w:szCs w:val="28"/>
        </w:rPr>
        <w:t xml:space="preserve">2.3 </w:t>
      </w:r>
      <w:r w:rsidRPr="00E96718">
        <w:rPr>
          <w:rFonts w:ascii="Times New Roman" w:hAnsi="Times New Roman" w:cs="Times New Roman"/>
          <w:b/>
          <w:bCs/>
          <w:sz w:val="28"/>
          <w:szCs w:val="28"/>
        </w:rPr>
        <w:t>Application of Smart Solar Technology in Education</w:t>
      </w:r>
    </w:p>
    <w:p w14:paraId="45AA8901" w14:textId="77777777" w:rsidR="00970682" w:rsidRPr="00030365" w:rsidRDefault="00970682" w:rsidP="00970682">
      <w:pPr>
        <w:spacing w:line="360" w:lineRule="auto"/>
        <w:jc w:val="both"/>
        <w:rPr>
          <w:rFonts w:ascii="Times New Roman" w:hAnsi="Times New Roman" w:cs="Times New Roman"/>
          <w:sz w:val="24"/>
          <w:szCs w:val="24"/>
        </w:rPr>
      </w:pPr>
      <w:r w:rsidRPr="00030365">
        <w:rPr>
          <w:rFonts w:ascii="Times New Roman" w:hAnsi="Times New Roman" w:cs="Times New Roman"/>
          <w:sz w:val="24"/>
          <w:szCs w:val="24"/>
        </w:rPr>
        <w:t>The results of the study demonstrated the effectiveness of the proposed system in enabling effective monitoring of solar energy usage in examination systems, with significant cost savings. The system was able to acquire and analyze solar radiation data in real-time, providing valuable insights into solar energy usage patterns and enabling optimization of energy consumption. However, the study also encountered some challenges and limitations, including the lack of scalability for larger operations.</w:t>
      </w:r>
      <w:r>
        <w:rPr>
          <w:rFonts w:ascii="Times New Roman" w:hAnsi="Times New Roman" w:cs="Times New Roman"/>
          <w:sz w:val="24"/>
          <w:szCs w:val="24"/>
        </w:rPr>
        <w:t xml:space="preserve"> </w:t>
      </w:r>
      <w:r w:rsidRPr="00030365">
        <w:rPr>
          <w:rFonts w:ascii="Times New Roman" w:hAnsi="Times New Roman" w:cs="Times New Roman"/>
          <w:sz w:val="24"/>
          <w:szCs w:val="24"/>
        </w:rPr>
        <w:t xml:space="preserve"> This can be achieved through the use of modular hardware and software components that can be easily integrated and scaled up as needed. By developing modular designs, it is possible to enable the widespread adoption of solar energy monitoring systems in examination systems, thereby promoting sustainable and energy-efficient practices.</w:t>
      </w:r>
    </w:p>
    <w:p w14:paraId="3A56B372" w14:textId="77777777" w:rsidR="00970682" w:rsidRPr="00030365" w:rsidRDefault="00970682" w:rsidP="00970682">
      <w:pPr>
        <w:spacing w:line="360" w:lineRule="auto"/>
        <w:jc w:val="both"/>
        <w:rPr>
          <w:rFonts w:ascii="Times New Roman" w:hAnsi="Times New Roman" w:cs="Times New Roman"/>
          <w:sz w:val="24"/>
          <w:szCs w:val="24"/>
        </w:rPr>
      </w:pPr>
    </w:p>
    <w:p w14:paraId="2B2EEC37" w14:textId="77777777" w:rsidR="00970682" w:rsidRDefault="00970682" w:rsidP="00970682">
      <w:pPr>
        <w:spacing w:line="360" w:lineRule="auto"/>
        <w:jc w:val="both"/>
        <w:rPr>
          <w:rFonts w:ascii="Times New Roman" w:hAnsi="Times New Roman" w:cs="Times New Roman"/>
          <w:sz w:val="24"/>
          <w:szCs w:val="24"/>
        </w:rPr>
      </w:pPr>
      <w:r w:rsidRPr="00030365">
        <w:rPr>
          <w:rFonts w:ascii="Times New Roman" w:hAnsi="Times New Roman" w:cs="Times New Roman"/>
          <w:sz w:val="24"/>
          <w:szCs w:val="24"/>
        </w:rPr>
        <w:t>the research paper by Vireda demonstrates the potential of using Arduino boards and low-cost sensors for solar radiation acquisition and data analysis in examination systems. The study highlights the importance of developing cost-effective and scalable solutions for solar energy monitoring, and recommends the use of modular designs to enable scaling up of the system for larger operations. The research has implications for the development of sustainable and energy-efficient systems for various applications, including examination systems and other solar-powered systems.</w:t>
      </w:r>
    </w:p>
    <w:p w14:paraId="02995288" w14:textId="77777777" w:rsidR="00A01E90" w:rsidRDefault="00A01E90" w:rsidP="00970682">
      <w:pPr>
        <w:spacing w:line="360" w:lineRule="auto"/>
        <w:jc w:val="both"/>
        <w:rPr>
          <w:rFonts w:ascii="Times New Roman" w:hAnsi="Times New Roman" w:cs="Times New Roman"/>
          <w:sz w:val="24"/>
          <w:szCs w:val="24"/>
        </w:rPr>
      </w:pPr>
    </w:p>
    <w:p w14:paraId="4228BE9D" w14:textId="77777777" w:rsidR="00970682" w:rsidRDefault="00970682" w:rsidP="00970682">
      <w:pPr>
        <w:spacing w:line="360" w:lineRule="auto"/>
        <w:jc w:val="both"/>
        <w:rPr>
          <w:rFonts w:ascii="Times New Roman" w:hAnsi="Times New Roman" w:cs="Times New Roman"/>
          <w:b/>
          <w:bCs/>
          <w:sz w:val="28"/>
          <w:szCs w:val="28"/>
        </w:rPr>
      </w:pPr>
      <w:r w:rsidRPr="00E96718">
        <w:rPr>
          <w:rFonts w:ascii="Times New Roman" w:hAnsi="Times New Roman" w:cs="Times New Roman"/>
          <w:b/>
          <w:bCs/>
          <w:sz w:val="28"/>
          <w:szCs w:val="28"/>
        </w:rPr>
        <w:lastRenderedPageBreak/>
        <w:t>2.</w:t>
      </w:r>
      <w:r>
        <w:rPr>
          <w:rFonts w:ascii="Times New Roman" w:hAnsi="Times New Roman" w:cs="Times New Roman"/>
          <w:b/>
          <w:bCs/>
          <w:sz w:val="28"/>
          <w:szCs w:val="28"/>
        </w:rPr>
        <w:t>2.4</w:t>
      </w:r>
      <w:r w:rsidRPr="00E96718">
        <w:rPr>
          <w:rFonts w:ascii="Times New Roman" w:hAnsi="Times New Roman" w:cs="Times New Roman"/>
          <w:b/>
          <w:bCs/>
          <w:sz w:val="28"/>
          <w:szCs w:val="28"/>
        </w:rPr>
        <w:t xml:space="preserve"> Challenges of CBT Examination Monitoring Systems</w:t>
      </w:r>
    </w:p>
    <w:p w14:paraId="30257590" w14:textId="77777777" w:rsidR="00970682" w:rsidRDefault="00970682" w:rsidP="00970682">
      <w:pPr>
        <w:spacing w:line="360" w:lineRule="auto"/>
        <w:jc w:val="both"/>
        <w:rPr>
          <w:rFonts w:ascii="Times New Roman" w:hAnsi="Times New Roman" w:cs="Times New Roman"/>
          <w:sz w:val="24"/>
          <w:szCs w:val="24"/>
        </w:rPr>
      </w:pPr>
      <w:r w:rsidRPr="00E96718">
        <w:rPr>
          <w:rFonts w:ascii="Times New Roman" w:hAnsi="Times New Roman" w:cs="Times New Roman"/>
          <w:sz w:val="24"/>
          <w:szCs w:val="24"/>
        </w:rPr>
        <w:t>Computer-Based Test (CBT) examination monitoring systems have become essential tools for ensuring the integrity and fairness of digital examinations, but they face several challenges. One major issue is system downtime, where unexpected crashes or server failures disrupt the examination process, causing delays and compromising reliability. Network instability also poses a significant challenge, as many monitoring systems rely on stable internet connections for real-time operation, and poor connectivity can lead to lags or interruptions in monitoring. Hardware malfunctions, such as faulty cameras, microphones, or sensors, can hinder the system's ability to effectively monitor candidates. Additionally, data security is a critical concern, with threats of hacking or unauthorized access that can compromise the confidentiality and integrity of the examination process.</w:t>
      </w:r>
    </w:p>
    <w:p w14:paraId="281BD7B3" w14:textId="77777777" w:rsidR="00970682" w:rsidRDefault="00970682" w:rsidP="00970682">
      <w:pPr>
        <w:spacing w:line="360" w:lineRule="auto"/>
        <w:jc w:val="both"/>
        <w:rPr>
          <w:rFonts w:ascii="Times New Roman" w:hAnsi="Times New Roman" w:cs="Times New Roman"/>
          <w:sz w:val="24"/>
          <w:szCs w:val="24"/>
        </w:rPr>
      </w:pPr>
      <w:r w:rsidRPr="00E96718">
        <w:rPr>
          <w:rFonts w:ascii="Times New Roman" w:hAnsi="Times New Roman" w:cs="Times New Roman"/>
          <w:sz w:val="24"/>
          <w:szCs w:val="24"/>
        </w:rPr>
        <w:t>Operational challenges include a lack of adequately trained personnel to manage and oversee the monitoring systems. This can result in inefficiencies or errors during the examination process. Scalability is another issue, as monitoring systems may struggle to handle large numbers of test-takers simultaneously, especially during peak periods. Students' unfamiliarity with the system can also lead to user errors, further complicating the examination process. Moreover, automated monitoring tools that detect malpractice, such as facial recognition or behavioral analysis, sometimes produce false positives, causing unnecessary stress for examinees.</w:t>
      </w:r>
    </w:p>
    <w:p w14:paraId="4F2EC551" w14:textId="77777777" w:rsidR="00970682" w:rsidRDefault="00970682" w:rsidP="00970682">
      <w:pPr>
        <w:spacing w:line="360" w:lineRule="auto"/>
        <w:jc w:val="both"/>
        <w:rPr>
          <w:rFonts w:ascii="Times New Roman" w:hAnsi="Times New Roman" w:cs="Times New Roman"/>
          <w:b/>
          <w:bCs/>
          <w:sz w:val="28"/>
          <w:szCs w:val="28"/>
        </w:rPr>
      </w:pPr>
      <w:r w:rsidRPr="00E96718">
        <w:rPr>
          <w:rFonts w:ascii="Times New Roman" w:hAnsi="Times New Roman" w:cs="Times New Roman"/>
          <w:b/>
          <w:bCs/>
          <w:sz w:val="28"/>
          <w:szCs w:val="28"/>
        </w:rPr>
        <w:t>2.</w:t>
      </w:r>
      <w:r>
        <w:rPr>
          <w:rFonts w:ascii="Times New Roman" w:hAnsi="Times New Roman" w:cs="Times New Roman"/>
          <w:b/>
          <w:bCs/>
          <w:sz w:val="28"/>
          <w:szCs w:val="28"/>
        </w:rPr>
        <w:t>2.5</w:t>
      </w:r>
      <w:r w:rsidRPr="00E96718">
        <w:rPr>
          <w:rFonts w:ascii="Times New Roman" w:hAnsi="Times New Roman" w:cs="Times New Roman"/>
          <w:b/>
          <w:bCs/>
          <w:sz w:val="28"/>
          <w:szCs w:val="28"/>
        </w:rPr>
        <w:t xml:space="preserve"> Conceptual Framework</w:t>
      </w:r>
    </w:p>
    <w:p w14:paraId="5054A5B7" w14:textId="01A09159" w:rsidR="00970682" w:rsidRPr="00E96718" w:rsidRDefault="00970682" w:rsidP="00970682">
      <w:pPr>
        <w:spacing w:line="360" w:lineRule="auto"/>
        <w:jc w:val="both"/>
        <w:rPr>
          <w:rFonts w:ascii="Times New Roman" w:hAnsi="Times New Roman" w:cs="Times New Roman"/>
          <w:sz w:val="24"/>
          <w:szCs w:val="24"/>
        </w:rPr>
      </w:pPr>
      <w:r w:rsidRPr="00E96718">
        <w:rPr>
          <w:rFonts w:ascii="Times New Roman" w:hAnsi="Times New Roman" w:cs="Times New Roman"/>
          <w:sz w:val="24"/>
          <w:szCs w:val="24"/>
        </w:rPr>
        <w:t>The conceptual framework for this study illustrates the relationship between the role of CBT examination monitoring systems and their effectiveness in ensuring the integrity, security, and fairness of digital examinations. It is designed to capture the dynamic interaction between various factors that influence the successful implementation and functionality of the system</w:t>
      </w:r>
      <w:r w:rsidR="00DC7A18">
        <w:rPr>
          <w:rFonts w:ascii="Times New Roman" w:hAnsi="Times New Roman" w:cs="Times New Roman"/>
          <w:sz w:val="24"/>
          <w:szCs w:val="24"/>
        </w:rPr>
        <w:t>]</w:t>
      </w:r>
      <w:r w:rsidRPr="00E96718">
        <w:rPr>
          <w:rFonts w:ascii="Times New Roman" w:hAnsi="Times New Roman" w:cs="Times New Roman"/>
          <w:sz w:val="24"/>
          <w:szCs w:val="24"/>
        </w:rPr>
        <w:t>.</w:t>
      </w:r>
    </w:p>
    <w:p w14:paraId="5A664FE5" w14:textId="77777777" w:rsidR="00970682" w:rsidRDefault="00970682" w:rsidP="00970682">
      <w:pPr>
        <w:spacing w:line="360" w:lineRule="auto"/>
        <w:jc w:val="both"/>
        <w:rPr>
          <w:rFonts w:ascii="Times New Roman" w:hAnsi="Times New Roman" w:cs="Times New Roman"/>
          <w:sz w:val="24"/>
          <w:szCs w:val="24"/>
        </w:rPr>
      </w:pPr>
      <w:r w:rsidRPr="00E96718">
        <w:rPr>
          <w:rFonts w:ascii="Times New Roman" w:hAnsi="Times New Roman" w:cs="Times New Roman"/>
          <w:sz w:val="24"/>
          <w:szCs w:val="24"/>
        </w:rPr>
        <w:t>At the core of the framework is the CBT Examination Monitoring System, which is dependent on several key inputs, processes, and outputs. These elements are interconnected and collectively impact the overall performance and outcomes of the monitoring system</w:t>
      </w:r>
      <w:r>
        <w:rPr>
          <w:rFonts w:ascii="Times New Roman" w:hAnsi="Times New Roman" w:cs="Times New Roman"/>
          <w:sz w:val="24"/>
          <w:szCs w:val="24"/>
        </w:rPr>
        <w:t>.</w:t>
      </w:r>
    </w:p>
    <w:p w14:paraId="1C700D9C" w14:textId="77777777" w:rsidR="002E5D56" w:rsidRPr="00E96718" w:rsidRDefault="002E5D56" w:rsidP="00970682">
      <w:pPr>
        <w:spacing w:line="360" w:lineRule="auto"/>
        <w:jc w:val="both"/>
        <w:rPr>
          <w:rFonts w:ascii="Times New Roman" w:hAnsi="Times New Roman" w:cs="Times New Roman"/>
          <w:sz w:val="24"/>
          <w:szCs w:val="24"/>
        </w:rPr>
      </w:pPr>
    </w:p>
    <w:p w14:paraId="2213EC0B" w14:textId="77777777" w:rsidR="00970682" w:rsidRDefault="00970682" w:rsidP="00970682">
      <w:pPr>
        <w:spacing w:line="360" w:lineRule="auto"/>
        <w:jc w:val="both"/>
        <w:rPr>
          <w:rFonts w:ascii="Times New Roman" w:hAnsi="Times New Roman" w:cs="Times New Roman"/>
          <w:b/>
          <w:bCs/>
          <w:sz w:val="28"/>
          <w:szCs w:val="28"/>
        </w:rPr>
      </w:pPr>
      <w:r w:rsidRPr="00E96718">
        <w:rPr>
          <w:rFonts w:ascii="Times New Roman" w:hAnsi="Times New Roman" w:cs="Times New Roman"/>
          <w:b/>
          <w:bCs/>
          <w:sz w:val="28"/>
          <w:szCs w:val="28"/>
        </w:rPr>
        <w:lastRenderedPageBreak/>
        <w:t>2.6 Theoretical Framework</w:t>
      </w:r>
    </w:p>
    <w:p w14:paraId="71533264" w14:textId="77777777" w:rsidR="00970682" w:rsidRPr="00885F78" w:rsidRDefault="00970682" w:rsidP="00970682">
      <w:pPr>
        <w:spacing w:line="360" w:lineRule="auto"/>
        <w:jc w:val="both"/>
        <w:rPr>
          <w:rFonts w:ascii="Times New Roman" w:hAnsi="Times New Roman" w:cs="Times New Roman"/>
          <w:sz w:val="24"/>
          <w:szCs w:val="24"/>
        </w:rPr>
      </w:pPr>
      <w:r w:rsidRPr="00885F78">
        <w:rPr>
          <w:rFonts w:ascii="Times New Roman" w:hAnsi="Times New Roman" w:cs="Times New Roman"/>
          <w:sz w:val="24"/>
          <w:szCs w:val="24"/>
        </w:rPr>
        <w:t>The theoretical framework for this study is grounded in the Technology Acceptance Model (TAM) and Control Theory. The Technology Acceptance Model explains how users come to accept and use technology, focusing on two primary factors: perceived usefulness and perceived ease of use. This is relevant to understanding the adoption of CBT examination monitoring systems by administrators and students, as their acceptance is influenced by the system's ability to improve efficiency and ensure integrity in examinations.</w:t>
      </w:r>
    </w:p>
    <w:p w14:paraId="1FC122B6" w14:textId="77777777" w:rsidR="00970682" w:rsidRPr="00885F78" w:rsidRDefault="00970682" w:rsidP="00970682">
      <w:pPr>
        <w:spacing w:line="360" w:lineRule="auto"/>
        <w:jc w:val="both"/>
        <w:rPr>
          <w:rFonts w:ascii="Times New Roman" w:hAnsi="Times New Roman" w:cs="Times New Roman"/>
          <w:sz w:val="24"/>
          <w:szCs w:val="24"/>
        </w:rPr>
      </w:pPr>
      <w:r w:rsidRPr="00885F78">
        <w:rPr>
          <w:rFonts w:ascii="Times New Roman" w:hAnsi="Times New Roman" w:cs="Times New Roman"/>
          <w:sz w:val="24"/>
          <w:szCs w:val="24"/>
        </w:rPr>
        <w:t>Control Theory underpins the monitoring aspect, emphasizing the importance of surveillance mechanisms to maintain compliance with established rules and standards. The theory suggests that effective monitoring systems deter deviant behavior by creating an environment where potential violations are detectable and preventable.</w:t>
      </w:r>
    </w:p>
    <w:p w14:paraId="4F5D67AC" w14:textId="77777777" w:rsidR="00970682" w:rsidRPr="00885F78" w:rsidRDefault="00970682" w:rsidP="00970682">
      <w:pPr>
        <w:spacing w:line="360" w:lineRule="auto"/>
        <w:jc w:val="both"/>
        <w:rPr>
          <w:rFonts w:ascii="Times New Roman" w:hAnsi="Times New Roman" w:cs="Times New Roman"/>
          <w:sz w:val="24"/>
          <w:szCs w:val="24"/>
        </w:rPr>
      </w:pPr>
      <w:r w:rsidRPr="00885F78">
        <w:rPr>
          <w:rFonts w:ascii="Times New Roman" w:hAnsi="Times New Roman" w:cs="Times New Roman"/>
          <w:sz w:val="24"/>
          <w:szCs w:val="24"/>
        </w:rPr>
        <w:t>Combining these theories, the framework illustrates how technological and behavioral factors interact to determine the effectiveness of CBT examination monitoring systems in promoting fairness, reliability, and efficiency in digital examinations.</w:t>
      </w:r>
    </w:p>
    <w:p w14:paraId="4D5F1D3B" w14:textId="77777777" w:rsidR="00970682" w:rsidRPr="00E96718" w:rsidRDefault="00970682" w:rsidP="00970682">
      <w:pPr>
        <w:spacing w:line="360" w:lineRule="auto"/>
        <w:jc w:val="both"/>
        <w:rPr>
          <w:rFonts w:ascii="Times New Roman" w:hAnsi="Times New Roman" w:cs="Times New Roman"/>
          <w:b/>
          <w:bCs/>
          <w:sz w:val="28"/>
          <w:szCs w:val="28"/>
        </w:rPr>
      </w:pPr>
    </w:p>
    <w:p w14:paraId="3114A116" w14:textId="77777777" w:rsidR="00970682" w:rsidRDefault="00970682" w:rsidP="002F5703">
      <w:pPr>
        <w:spacing w:line="360" w:lineRule="auto"/>
        <w:jc w:val="both"/>
        <w:rPr>
          <w:rFonts w:ascii="Times New Roman" w:hAnsi="Times New Roman" w:cs="Times New Roman"/>
          <w:sz w:val="24"/>
        </w:rPr>
      </w:pPr>
    </w:p>
    <w:p w14:paraId="61F7C1CD" w14:textId="77777777" w:rsidR="00970682" w:rsidRDefault="00970682" w:rsidP="002F5703">
      <w:pPr>
        <w:spacing w:line="360" w:lineRule="auto"/>
        <w:jc w:val="both"/>
        <w:rPr>
          <w:rFonts w:ascii="Times New Roman" w:hAnsi="Times New Roman" w:cs="Times New Roman"/>
          <w:sz w:val="24"/>
        </w:rPr>
      </w:pPr>
    </w:p>
    <w:p w14:paraId="46C1948B" w14:textId="77777777" w:rsidR="00970682" w:rsidRDefault="00970682" w:rsidP="002F5703">
      <w:pPr>
        <w:spacing w:line="360" w:lineRule="auto"/>
        <w:jc w:val="both"/>
        <w:rPr>
          <w:rFonts w:ascii="Times New Roman" w:hAnsi="Times New Roman" w:cs="Times New Roman"/>
          <w:sz w:val="24"/>
        </w:rPr>
      </w:pPr>
    </w:p>
    <w:p w14:paraId="5A991CD8" w14:textId="77777777" w:rsidR="00970682" w:rsidRDefault="00970682" w:rsidP="002F5703">
      <w:pPr>
        <w:spacing w:line="360" w:lineRule="auto"/>
        <w:jc w:val="both"/>
        <w:rPr>
          <w:rFonts w:ascii="Times New Roman" w:hAnsi="Times New Roman" w:cs="Times New Roman"/>
          <w:sz w:val="24"/>
        </w:rPr>
      </w:pPr>
    </w:p>
    <w:p w14:paraId="4245AA86" w14:textId="77777777" w:rsidR="00970682" w:rsidRDefault="00970682" w:rsidP="002F5703">
      <w:pPr>
        <w:spacing w:line="360" w:lineRule="auto"/>
        <w:jc w:val="both"/>
        <w:rPr>
          <w:rFonts w:ascii="Times New Roman" w:hAnsi="Times New Roman" w:cs="Times New Roman"/>
          <w:sz w:val="24"/>
        </w:rPr>
      </w:pPr>
    </w:p>
    <w:p w14:paraId="27912520" w14:textId="77777777" w:rsidR="00970682" w:rsidRDefault="00970682" w:rsidP="002F5703">
      <w:pPr>
        <w:spacing w:line="360" w:lineRule="auto"/>
        <w:jc w:val="both"/>
        <w:rPr>
          <w:rFonts w:ascii="Times New Roman" w:hAnsi="Times New Roman" w:cs="Times New Roman"/>
          <w:sz w:val="24"/>
        </w:rPr>
      </w:pPr>
    </w:p>
    <w:p w14:paraId="6318E73A" w14:textId="77777777" w:rsidR="00970682" w:rsidRDefault="00970682" w:rsidP="002F5703">
      <w:pPr>
        <w:spacing w:line="360" w:lineRule="auto"/>
        <w:jc w:val="both"/>
        <w:rPr>
          <w:rFonts w:ascii="Times New Roman" w:hAnsi="Times New Roman" w:cs="Times New Roman"/>
          <w:sz w:val="24"/>
        </w:rPr>
      </w:pPr>
    </w:p>
    <w:p w14:paraId="33E40047" w14:textId="77777777" w:rsidR="00970682" w:rsidRDefault="00970682" w:rsidP="002F5703">
      <w:pPr>
        <w:spacing w:line="360" w:lineRule="auto"/>
        <w:jc w:val="both"/>
        <w:rPr>
          <w:rFonts w:ascii="Times New Roman" w:hAnsi="Times New Roman" w:cs="Times New Roman"/>
          <w:sz w:val="24"/>
        </w:rPr>
      </w:pPr>
    </w:p>
    <w:p w14:paraId="7D2370DA" w14:textId="77777777" w:rsidR="00970682" w:rsidRDefault="00970682" w:rsidP="002F5703">
      <w:pPr>
        <w:spacing w:line="360" w:lineRule="auto"/>
        <w:jc w:val="both"/>
        <w:rPr>
          <w:rFonts w:ascii="Times New Roman" w:hAnsi="Times New Roman" w:cs="Times New Roman"/>
          <w:sz w:val="24"/>
        </w:rPr>
      </w:pPr>
    </w:p>
    <w:p w14:paraId="7A5E47FB" w14:textId="77777777" w:rsidR="00970682" w:rsidRDefault="00970682" w:rsidP="002F5703">
      <w:pPr>
        <w:spacing w:line="360" w:lineRule="auto"/>
        <w:jc w:val="both"/>
        <w:rPr>
          <w:rFonts w:ascii="Times New Roman" w:hAnsi="Times New Roman" w:cs="Times New Roman"/>
          <w:sz w:val="24"/>
        </w:rPr>
      </w:pPr>
    </w:p>
    <w:p w14:paraId="04B42803" w14:textId="77777777" w:rsidR="00970682" w:rsidRPr="0059290E" w:rsidRDefault="00970682" w:rsidP="00970682">
      <w:pPr>
        <w:pStyle w:val="NoSpacing"/>
        <w:spacing w:line="360" w:lineRule="auto"/>
        <w:jc w:val="center"/>
        <w:rPr>
          <w:rFonts w:ascii="Times New Roman" w:hAnsi="Times New Roman" w:cs="Times New Roman"/>
          <w:b/>
          <w:bCs/>
          <w:sz w:val="28"/>
          <w:szCs w:val="28"/>
        </w:rPr>
      </w:pPr>
      <w:bookmarkStart w:id="1" w:name="_Hlk188298559"/>
      <w:bookmarkStart w:id="2" w:name="_Hlk190597706"/>
      <w:r w:rsidRPr="0059290E">
        <w:rPr>
          <w:rFonts w:ascii="Times New Roman" w:hAnsi="Times New Roman" w:cs="Times New Roman"/>
          <w:b/>
          <w:bCs/>
          <w:sz w:val="28"/>
          <w:szCs w:val="28"/>
        </w:rPr>
        <w:t>CHAPTER THREE</w:t>
      </w:r>
    </w:p>
    <w:p w14:paraId="0E6FB191" w14:textId="77777777" w:rsidR="00970682" w:rsidRPr="0059290E" w:rsidRDefault="00970682" w:rsidP="00970682">
      <w:pPr>
        <w:pStyle w:val="NoSpacing"/>
        <w:spacing w:line="360" w:lineRule="auto"/>
        <w:jc w:val="center"/>
        <w:rPr>
          <w:rFonts w:ascii="Times New Roman" w:hAnsi="Times New Roman" w:cs="Times New Roman"/>
          <w:sz w:val="28"/>
          <w:szCs w:val="28"/>
        </w:rPr>
      </w:pPr>
      <w:r w:rsidRPr="0059290E">
        <w:rPr>
          <w:rFonts w:ascii="Times New Roman" w:hAnsi="Times New Roman" w:cs="Times New Roman"/>
          <w:b/>
          <w:bCs/>
          <w:sz w:val="28"/>
          <w:szCs w:val="28"/>
        </w:rPr>
        <w:t>RESEARCH METHODOLOGY AND ANALYSIS OF THE EXISTING SYSTEM</w:t>
      </w:r>
    </w:p>
    <w:bookmarkEnd w:id="1"/>
    <w:p w14:paraId="6DFBBD2C" w14:textId="77777777" w:rsidR="00970682" w:rsidRDefault="00970682" w:rsidP="00970682">
      <w:pPr>
        <w:pStyle w:val="NoSpacing"/>
        <w:spacing w:line="360" w:lineRule="auto"/>
        <w:jc w:val="both"/>
        <w:rPr>
          <w:rFonts w:ascii="Times New Roman" w:hAnsi="Times New Roman" w:cs="Times New Roman"/>
          <w:b/>
          <w:bCs/>
          <w:sz w:val="28"/>
          <w:szCs w:val="28"/>
        </w:rPr>
      </w:pPr>
      <w:r w:rsidRPr="0059290E">
        <w:rPr>
          <w:rFonts w:ascii="Times New Roman" w:hAnsi="Times New Roman" w:cs="Times New Roman"/>
          <w:b/>
          <w:sz w:val="28"/>
          <w:szCs w:val="28"/>
        </w:rPr>
        <w:t>3.1</w:t>
      </w:r>
      <w:r w:rsidRPr="0059290E">
        <w:rPr>
          <w:rFonts w:ascii="Times New Roman" w:hAnsi="Times New Roman" w:cs="Times New Roman"/>
          <w:sz w:val="28"/>
          <w:szCs w:val="28"/>
        </w:rPr>
        <w:tab/>
      </w:r>
      <w:r w:rsidRPr="0059290E">
        <w:rPr>
          <w:rFonts w:ascii="Times New Roman" w:hAnsi="Times New Roman" w:cs="Times New Roman"/>
          <w:b/>
          <w:bCs/>
          <w:sz w:val="28"/>
          <w:szCs w:val="28"/>
        </w:rPr>
        <w:t>RESEARCH METHODOLOGY</w:t>
      </w:r>
    </w:p>
    <w:bookmarkEnd w:id="2"/>
    <w:p w14:paraId="44E84521" w14:textId="4513555B" w:rsidR="00C41A65" w:rsidRPr="00C41A65" w:rsidRDefault="00C41A65" w:rsidP="00557104">
      <w:pPr>
        <w:spacing w:before="100" w:beforeAutospacing="1" w:after="100" w:afterAutospacing="1" w:line="360" w:lineRule="auto"/>
        <w:ind w:firstLine="720"/>
        <w:jc w:val="both"/>
        <w:rPr>
          <w:rFonts w:ascii="Times New Roman" w:eastAsia="Times New Roman" w:hAnsi="Times New Roman" w:cs="Times New Roman"/>
          <w:sz w:val="24"/>
          <w:szCs w:val="24"/>
        </w:rPr>
      </w:pPr>
      <w:r w:rsidRPr="00C41A65">
        <w:rPr>
          <w:rFonts w:ascii="Times New Roman" w:eastAsia="Times New Roman" w:hAnsi="Times New Roman" w:cs="Times New Roman"/>
          <w:sz w:val="24"/>
          <w:szCs w:val="24"/>
        </w:rPr>
        <w:t>The methodology adopted for this study is based on a practical and experimental design approach aimed at developing and implementing a functional Smart Solar Examination Monitoring System. This approach allows for the systematic gathering of requirements, design, construction, and evaluation of the system’s performance in real-world scenarios. The research was carried out in phases, beginning with identifying the challenges associated with traditional examination monitoring, especially in areas with poor electricity supply and limited human resources.</w:t>
      </w:r>
      <w:r w:rsidR="00557104">
        <w:rPr>
          <w:rFonts w:ascii="Times New Roman" w:eastAsia="Times New Roman" w:hAnsi="Times New Roman" w:cs="Times New Roman"/>
          <w:sz w:val="24"/>
          <w:szCs w:val="24"/>
        </w:rPr>
        <w:t xml:space="preserve"> </w:t>
      </w:r>
      <w:r w:rsidRPr="00C41A65">
        <w:rPr>
          <w:rFonts w:ascii="Times New Roman" w:eastAsia="Times New Roman" w:hAnsi="Times New Roman" w:cs="Times New Roman"/>
          <w:sz w:val="24"/>
          <w:szCs w:val="24"/>
        </w:rPr>
        <w:t>Data was collected through informal interviews with examination officers, invigilators, and students to understand the current limitations and to gather user requirements. These insights informed the hardware and software specifications of the system. The components used include a solar panel for renewable energy supply, a charge controller, a rechargeable battery, a power inverter, and surveillance cameras. Additional hardware such as motion sensors and a microcontroller were integrated to enhance automation and intelligent monitoring capabilities.</w:t>
      </w:r>
    </w:p>
    <w:p w14:paraId="1DB0E36C" w14:textId="77777777" w:rsidR="00C41A65" w:rsidRDefault="00C41A65" w:rsidP="00C41A65">
      <w:pPr>
        <w:spacing w:before="100" w:beforeAutospacing="1" w:after="100" w:afterAutospacing="1" w:line="360" w:lineRule="auto"/>
        <w:jc w:val="both"/>
        <w:rPr>
          <w:rFonts w:ascii="Times New Roman" w:eastAsia="Times New Roman" w:hAnsi="Times New Roman" w:cs="Times New Roman"/>
          <w:sz w:val="24"/>
          <w:szCs w:val="24"/>
        </w:rPr>
      </w:pPr>
      <w:r w:rsidRPr="00C41A65">
        <w:rPr>
          <w:rFonts w:ascii="Times New Roman" w:eastAsia="Times New Roman" w:hAnsi="Times New Roman" w:cs="Times New Roman"/>
          <w:sz w:val="24"/>
          <w:szCs w:val="24"/>
        </w:rPr>
        <w:t>The design of the system involved connecting the solar panel to the charge controller, which regulates power flow to the battery and protects against overcharging. The stored energy in the battery powers the inverter, which then supplies electricity to the monitoring devices such as cameras and display units. The system was programmed to record and stream video during examination periods, with motion detection features to flag unusual movements. A prototype was assembled and tested under various lighting and load conditions to evaluate the reliability of the solar power supply and the effectiveness of the surveillance setup.</w:t>
      </w:r>
    </w:p>
    <w:p w14:paraId="78E75C69" w14:textId="77777777" w:rsidR="00557104" w:rsidRDefault="00557104" w:rsidP="004341BC">
      <w:pPr>
        <w:spacing w:before="100" w:beforeAutospacing="1" w:after="100" w:afterAutospacing="1" w:line="360" w:lineRule="auto"/>
        <w:jc w:val="center"/>
        <w:rPr>
          <w:rFonts w:ascii="Times New Roman" w:eastAsia="Times New Roman" w:hAnsi="Times New Roman" w:cs="Times New Roman"/>
          <w:sz w:val="24"/>
          <w:szCs w:val="24"/>
        </w:rPr>
      </w:pPr>
    </w:p>
    <w:p w14:paraId="1A4D7844" w14:textId="77777777" w:rsidR="00557104" w:rsidRDefault="00557104" w:rsidP="004341BC">
      <w:pPr>
        <w:spacing w:before="100" w:beforeAutospacing="1" w:after="100" w:afterAutospacing="1" w:line="360" w:lineRule="auto"/>
        <w:jc w:val="center"/>
        <w:rPr>
          <w:rFonts w:ascii="Times New Roman" w:eastAsia="Times New Roman" w:hAnsi="Times New Roman" w:cs="Times New Roman"/>
          <w:sz w:val="24"/>
          <w:szCs w:val="24"/>
        </w:rPr>
      </w:pPr>
    </w:p>
    <w:p w14:paraId="113BD47B" w14:textId="5ED130E4" w:rsidR="004341BC" w:rsidRPr="00C41A65" w:rsidRDefault="004341BC" w:rsidP="004341BC">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14:anchorId="283878B2" wp14:editId="76FAC9B1">
            <wp:extent cx="2261937" cy="3391726"/>
            <wp:effectExtent l="0" t="0" r="5080" b="0"/>
            <wp:docPr id="1167708653"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2500" cy="3437555"/>
                    </a:xfrm>
                    <a:prstGeom prst="rect">
                      <a:avLst/>
                    </a:prstGeom>
                    <a:noFill/>
                    <a:ln>
                      <a:noFill/>
                    </a:ln>
                  </pic:spPr>
                </pic:pic>
              </a:graphicData>
            </a:graphic>
          </wp:inline>
        </w:drawing>
      </w:r>
    </w:p>
    <w:p w14:paraId="3B9040E3" w14:textId="26A513A6" w:rsidR="00557104" w:rsidRPr="00557104" w:rsidRDefault="009C2141" w:rsidP="00970682">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557104">
        <w:rPr>
          <w:rFonts w:ascii="Times New Roman" w:eastAsia="Times New Roman" w:hAnsi="Times New Roman" w:cs="Times New Roman"/>
          <w:sz w:val="24"/>
          <w:szCs w:val="24"/>
        </w:rPr>
        <w:t xml:space="preserve"> 3.1: </w:t>
      </w:r>
      <w:r>
        <w:rPr>
          <w:rFonts w:ascii="Times New Roman" w:eastAsia="Times New Roman" w:hAnsi="Times New Roman" w:cs="Times New Roman"/>
          <w:sz w:val="24"/>
          <w:szCs w:val="24"/>
        </w:rPr>
        <w:t>Methodology</w:t>
      </w:r>
    </w:p>
    <w:p w14:paraId="102C749F" w14:textId="290B8F96" w:rsidR="00970682" w:rsidRDefault="00970682" w:rsidP="00970682">
      <w:pPr>
        <w:spacing w:before="100" w:beforeAutospacing="1" w:after="100" w:afterAutospacing="1"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3.2</w:t>
      </w:r>
      <w:r>
        <w:rPr>
          <w:rFonts w:ascii="Times New Roman" w:eastAsia="Times New Roman" w:hAnsi="Times New Roman" w:cs="Times New Roman"/>
          <w:b/>
          <w:bCs/>
          <w:sz w:val="28"/>
          <w:szCs w:val="28"/>
        </w:rPr>
        <w:tab/>
      </w:r>
      <w:r w:rsidRPr="0083149D">
        <w:rPr>
          <w:rFonts w:ascii="Times New Roman" w:eastAsia="Times New Roman" w:hAnsi="Times New Roman" w:cs="Times New Roman"/>
          <w:b/>
          <w:bCs/>
          <w:sz w:val="28"/>
          <w:szCs w:val="28"/>
        </w:rPr>
        <w:t>SYSTEM ARCHITECTURE</w:t>
      </w:r>
    </w:p>
    <w:p w14:paraId="1482B0C9" w14:textId="77777777" w:rsidR="00970682" w:rsidRDefault="00970682" w:rsidP="00970682">
      <w:pPr>
        <w:spacing w:before="100" w:beforeAutospacing="1" w:after="100" w:afterAutospacing="1" w:line="360" w:lineRule="auto"/>
        <w:jc w:val="both"/>
        <w:rPr>
          <w:rFonts w:ascii="Times New Roman" w:eastAsia="Times New Roman" w:hAnsi="Times New Roman" w:cs="Times New Roman"/>
          <w:sz w:val="24"/>
          <w:szCs w:val="24"/>
        </w:rPr>
      </w:pPr>
      <w:r w:rsidRPr="00AF78E8">
        <w:rPr>
          <w:rFonts w:ascii="Times New Roman" w:eastAsia="Times New Roman" w:hAnsi="Times New Roman" w:cs="Times New Roman"/>
          <w:sz w:val="24"/>
          <w:szCs w:val="24"/>
        </w:rPr>
        <w:t>The Smart Solar CBT Examination Monitoring System is designed as a multi-component system integrating hardware and software to provide a secure and energy-efficient environment for conducting and monitoring computer-based examinations. The system architecture consists of the following key components:</w:t>
      </w:r>
    </w:p>
    <w:p w14:paraId="74C4CB42" w14:textId="77777777" w:rsidR="00970682" w:rsidRPr="00277FEB" w:rsidRDefault="00970682" w:rsidP="00970682">
      <w:pPr>
        <w:pStyle w:val="ListParagraph"/>
        <w:numPr>
          <w:ilvl w:val="0"/>
          <w:numId w:val="3"/>
        </w:numPr>
        <w:spacing w:before="100" w:beforeAutospacing="1" w:after="100" w:afterAutospacing="1" w:line="360" w:lineRule="auto"/>
        <w:jc w:val="both"/>
        <w:rPr>
          <w:rFonts w:ascii="Times New Roman" w:eastAsia="Times New Roman" w:hAnsi="Times New Roman"/>
          <w:sz w:val="24"/>
          <w:szCs w:val="24"/>
        </w:rPr>
      </w:pPr>
      <w:r w:rsidRPr="00277FEB">
        <w:rPr>
          <w:rFonts w:ascii="Times New Roman" w:eastAsia="Times New Roman" w:hAnsi="Times New Roman"/>
          <w:sz w:val="24"/>
          <w:szCs w:val="24"/>
        </w:rPr>
        <w:t>Solar Power System : Composed of solar panels, a charge controller, a battery storage unit, and an inverter, this subsystem provides a reliable power source for the examination system, ensuring uninterrupted operation even in areas with unstable electricity supply.</w:t>
      </w:r>
    </w:p>
    <w:p w14:paraId="3CB6A4AE" w14:textId="77777777" w:rsidR="00970682" w:rsidRPr="00277FEB" w:rsidRDefault="00970682" w:rsidP="00970682">
      <w:pPr>
        <w:pStyle w:val="ListParagraph"/>
        <w:numPr>
          <w:ilvl w:val="0"/>
          <w:numId w:val="3"/>
        </w:numPr>
        <w:spacing w:before="100" w:beforeAutospacing="1" w:after="100" w:afterAutospacing="1" w:line="360" w:lineRule="auto"/>
        <w:jc w:val="both"/>
        <w:rPr>
          <w:rFonts w:ascii="Times New Roman" w:eastAsia="Times New Roman" w:hAnsi="Times New Roman"/>
          <w:sz w:val="24"/>
          <w:szCs w:val="24"/>
        </w:rPr>
      </w:pPr>
      <w:r w:rsidRPr="00277FEB">
        <w:rPr>
          <w:rFonts w:ascii="Times New Roman" w:eastAsia="Times New Roman" w:hAnsi="Times New Roman"/>
          <w:sz w:val="24"/>
          <w:szCs w:val="24"/>
        </w:rPr>
        <w:t>CBT Examination Server :A central server responsible for hosting the examination platform, storing candidate information, managing question banks, and processing examination results. The server is secured with encryption and access control mechanisms to prevent unauthorized access.</w:t>
      </w:r>
    </w:p>
    <w:p w14:paraId="45D86ADF" w14:textId="77777777" w:rsidR="00970682" w:rsidRPr="00277FEB" w:rsidRDefault="00970682" w:rsidP="00970682">
      <w:pPr>
        <w:pStyle w:val="ListParagraph"/>
        <w:numPr>
          <w:ilvl w:val="0"/>
          <w:numId w:val="3"/>
        </w:numPr>
        <w:spacing w:before="100" w:beforeAutospacing="1" w:after="100" w:afterAutospacing="1" w:line="360" w:lineRule="auto"/>
        <w:jc w:val="both"/>
        <w:rPr>
          <w:rFonts w:ascii="Times New Roman" w:eastAsia="Times New Roman" w:hAnsi="Times New Roman"/>
          <w:sz w:val="24"/>
          <w:szCs w:val="24"/>
        </w:rPr>
      </w:pPr>
      <w:r w:rsidRPr="00277FEB">
        <w:rPr>
          <w:rFonts w:ascii="Times New Roman" w:eastAsia="Times New Roman" w:hAnsi="Times New Roman"/>
          <w:sz w:val="24"/>
          <w:szCs w:val="24"/>
        </w:rPr>
        <w:lastRenderedPageBreak/>
        <w:t>Smart Monitoring Subsystem: This includes AI-powered cameras, biometric authentication systems (such as fingerprint or facial recognition), and motion sensors for real-time invigilation. The AI-powered surveillance system detects suspicious activities and alerts administrators in case of anomalies.</w:t>
      </w:r>
    </w:p>
    <w:p w14:paraId="1A88C7AD" w14:textId="77777777" w:rsidR="00970682" w:rsidRPr="00277FEB" w:rsidRDefault="00970682" w:rsidP="00970682">
      <w:pPr>
        <w:pStyle w:val="ListParagraph"/>
        <w:numPr>
          <w:ilvl w:val="0"/>
          <w:numId w:val="3"/>
        </w:numPr>
        <w:spacing w:before="100" w:beforeAutospacing="1" w:after="100" w:afterAutospacing="1" w:line="360" w:lineRule="auto"/>
        <w:jc w:val="both"/>
        <w:rPr>
          <w:rFonts w:ascii="Times New Roman" w:eastAsia="Times New Roman" w:hAnsi="Times New Roman"/>
          <w:sz w:val="24"/>
          <w:szCs w:val="24"/>
        </w:rPr>
      </w:pPr>
      <w:r w:rsidRPr="00277FEB">
        <w:rPr>
          <w:rFonts w:ascii="Times New Roman" w:eastAsia="Times New Roman" w:hAnsi="Times New Roman"/>
          <w:sz w:val="24"/>
          <w:szCs w:val="24"/>
        </w:rPr>
        <w:t>Candidate Workstations: Computers or tablets used by candidates to take the examination. These devices are connected to the examination server through a secure local area network (LAN) or cloud-based infrastructure, ensuring seamless communication and data transmission.</w:t>
      </w:r>
    </w:p>
    <w:p w14:paraId="0C610973" w14:textId="77777777" w:rsidR="00970682" w:rsidRPr="00277FEB" w:rsidRDefault="00970682" w:rsidP="00970682">
      <w:pPr>
        <w:pStyle w:val="ListParagraph"/>
        <w:numPr>
          <w:ilvl w:val="0"/>
          <w:numId w:val="3"/>
        </w:numPr>
        <w:spacing w:before="100" w:beforeAutospacing="1" w:after="100" w:afterAutospacing="1" w:line="360" w:lineRule="auto"/>
        <w:jc w:val="both"/>
        <w:rPr>
          <w:rFonts w:ascii="Times New Roman" w:eastAsia="Times New Roman" w:hAnsi="Times New Roman"/>
          <w:sz w:val="24"/>
          <w:szCs w:val="24"/>
        </w:rPr>
      </w:pPr>
      <w:r w:rsidRPr="00277FEB">
        <w:rPr>
          <w:rFonts w:ascii="Times New Roman" w:eastAsia="Times New Roman" w:hAnsi="Times New Roman"/>
          <w:sz w:val="24"/>
          <w:szCs w:val="24"/>
        </w:rPr>
        <w:t xml:space="preserve"> Administrator and Invigilator Dashboard: A web-based or desktop application that provides real-time monitoring capabilities for administrators and invigilators. The dashboard displays live video feeds, system alerts, and examination progress updates, enabling effective supervision.</w:t>
      </w:r>
    </w:p>
    <w:p w14:paraId="01B42CD7" w14:textId="77777777" w:rsidR="00970682" w:rsidRPr="00277FEB" w:rsidRDefault="00970682" w:rsidP="00970682">
      <w:pPr>
        <w:pStyle w:val="ListParagraph"/>
        <w:numPr>
          <w:ilvl w:val="0"/>
          <w:numId w:val="3"/>
        </w:numPr>
        <w:spacing w:before="100" w:beforeAutospacing="1" w:after="100" w:afterAutospacing="1" w:line="360" w:lineRule="auto"/>
        <w:jc w:val="both"/>
        <w:rPr>
          <w:rFonts w:ascii="Times New Roman" w:eastAsia="Times New Roman" w:hAnsi="Times New Roman"/>
          <w:sz w:val="24"/>
          <w:szCs w:val="24"/>
        </w:rPr>
      </w:pPr>
      <w:r w:rsidRPr="00277FEB">
        <w:rPr>
          <w:rFonts w:ascii="Times New Roman" w:eastAsia="Times New Roman" w:hAnsi="Times New Roman"/>
          <w:sz w:val="24"/>
          <w:szCs w:val="24"/>
        </w:rPr>
        <w:t>Cloud or Local Data Storage : The system employs cloud-based or on-premise storage for securely storing examination records, candidate responses, and surveillance footage. Data redundancy and encryption mechanisms are implemented to enhance security and reliability.</w:t>
      </w:r>
    </w:p>
    <w:p w14:paraId="7828E016" w14:textId="77777777" w:rsidR="00970682" w:rsidRPr="00277FEB" w:rsidRDefault="00970682" w:rsidP="00970682">
      <w:pPr>
        <w:pStyle w:val="ListParagraph"/>
        <w:numPr>
          <w:ilvl w:val="0"/>
          <w:numId w:val="3"/>
        </w:numPr>
        <w:spacing w:before="100" w:beforeAutospacing="1" w:after="100" w:afterAutospacing="1" w:line="360" w:lineRule="auto"/>
        <w:jc w:val="both"/>
        <w:rPr>
          <w:rFonts w:ascii="Times New Roman" w:eastAsia="Times New Roman" w:hAnsi="Times New Roman"/>
          <w:sz w:val="24"/>
          <w:szCs w:val="24"/>
        </w:rPr>
      </w:pPr>
      <w:r w:rsidRPr="00277FEB">
        <w:rPr>
          <w:rFonts w:ascii="Times New Roman" w:eastAsia="Times New Roman" w:hAnsi="Times New Roman"/>
          <w:sz w:val="24"/>
          <w:szCs w:val="24"/>
        </w:rPr>
        <w:t xml:space="preserve">  Communication and Alert System: An automated notification system that sends alerts via SMS, email, or dashboard notifications to administrators and invigilators in case of detected irregularities such as cheating attempts, power failures, or network issues.</w:t>
      </w:r>
    </w:p>
    <w:p w14:paraId="53299DBC" w14:textId="77777777" w:rsidR="00970682" w:rsidRPr="00AF78E8" w:rsidRDefault="00970682" w:rsidP="00970682">
      <w:pPr>
        <w:pStyle w:val="ListParagraph"/>
        <w:numPr>
          <w:ilvl w:val="1"/>
          <w:numId w:val="5"/>
        </w:numPr>
        <w:spacing w:before="100" w:beforeAutospacing="1" w:after="100" w:afterAutospacing="1" w:line="360" w:lineRule="auto"/>
        <w:jc w:val="both"/>
        <w:rPr>
          <w:rFonts w:ascii="Times New Roman" w:eastAsia="Times New Roman" w:hAnsi="Times New Roman"/>
          <w:b/>
          <w:bCs/>
          <w:sz w:val="28"/>
          <w:szCs w:val="28"/>
        </w:rPr>
      </w:pPr>
      <w:r w:rsidRPr="00AF78E8">
        <w:rPr>
          <w:rFonts w:ascii="Times New Roman" w:eastAsia="Times New Roman" w:hAnsi="Times New Roman"/>
          <w:b/>
          <w:bCs/>
          <w:sz w:val="28"/>
          <w:szCs w:val="28"/>
        </w:rPr>
        <w:tab/>
        <w:t>SYSTEM DESIGN METHODOLOGY</w:t>
      </w:r>
    </w:p>
    <w:p w14:paraId="7E951BDF" w14:textId="77777777" w:rsidR="00970682" w:rsidRDefault="00970682" w:rsidP="00970682">
      <w:pPr>
        <w:spacing w:before="100" w:beforeAutospacing="1" w:after="100" w:afterAutospacing="1" w:line="360" w:lineRule="auto"/>
        <w:ind w:left="360"/>
        <w:jc w:val="both"/>
        <w:rPr>
          <w:rFonts w:ascii="Times New Roman" w:eastAsia="Times New Roman" w:hAnsi="Times New Roman" w:cs="Times New Roman"/>
          <w:sz w:val="24"/>
          <w:szCs w:val="24"/>
        </w:rPr>
      </w:pPr>
      <w:r w:rsidRPr="00AF78E8">
        <w:rPr>
          <w:rFonts w:ascii="Times New Roman" w:eastAsia="Times New Roman" w:hAnsi="Times New Roman" w:cs="Times New Roman"/>
          <w:sz w:val="24"/>
          <w:szCs w:val="24"/>
        </w:rPr>
        <w:t>The design and implementation of the Smart Solar CBT Examination Monitoring System follow a structured methodology to ensure efficiency, reliability, and scalability. This methodology incorporates a combination of system development techniques, including the Software Development Life Cycle (SDLC) and prototyping, to create a robust and sustainable solution.</w:t>
      </w:r>
    </w:p>
    <w:p w14:paraId="395B2D67" w14:textId="77777777" w:rsidR="00970682" w:rsidRPr="00AF78E8" w:rsidRDefault="00970682" w:rsidP="00970682">
      <w:pPr>
        <w:pStyle w:val="ListParagraph"/>
        <w:numPr>
          <w:ilvl w:val="0"/>
          <w:numId w:val="4"/>
        </w:numPr>
        <w:spacing w:before="100" w:beforeAutospacing="1" w:after="100" w:afterAutospacing="1" w:line="360" w:lineRule="auto"/>
        <w:jc w:val="both"/>
        <w:rPr>
          <w:rFonts w:ascii="Times New Roman" w:eastAsia="Times New Roman" w:hAnsi="Times New Roman"/>
          <w:sz w:val="24"/>
          <w:szCs w:val="24"/>
        </w:rPr>
      </w:pPr>
      <w:r w:rsidRPr="00AF78E8">
        <w:rPr>
          <w:rFonts w:ascii="Times New Roman" w:eastAsia="Times New Roman" w:hAnsi="Times New Roman"/>
          <w:b/>
          <w:bCs/>
          <w:sz w:val="24"/>
          <w:szCs w:val="24"/>
        </w:rPr>
        <w:t xml:space="preserve"> Requirement Analysis :</w:t>
      </w:r>
      <w:r w:rsidRPr="00AF78E8">
        <w:rPr>
          <w:rFonts w:ascii="Times New Roman" w:eastAsia="Times New Roman" w:hAnsi="Times New Roman"/>
          <w:sz w:val="24"/>
          <w:szCs w:val="24"/>
        </w:rPr>
        <w:t>The first phase involves gathering requirements from stakeholders such as educational institutions, examination bodies, and IT experts. This step identifies the key functionalities, security needs, and hardware specifications necessary for the system. The analysis also considers environmental factors for solar power integration, ensuring system sustainability.</w:t>
      </w:r>
    </w:p>
    <w:p w14:paraId="79E997C4" w14:textId="77777777" w:rsidR="00970682" w:rsidRPr="00AF78E8" w:rsidRDefault="00970682" w:rsidP="00970682">
      <w:pPr>
        <w:pStyle w:val="ListParagraph"/>
        <w:numPr>
          <w:ilvl w:val="0"/>
          <w:numId w:val="4"/>
        </w:numPr>
        <w:spacing w:before="100" w:beforeAutospacing="1" w:after="100" w:afterAutospacing="1" w:line="360" w:lineRule="auto"/>
        <w:jc w:val="both"/>
        <w:rPr>
          <w:rFonts w:ascii="Times New Roman" w:eastAsia="Times New Roman" w:hAnsi="Times New Roman"/>
          <w:b/>
          <w:bCs/>
          <w:sz w:val="24"/>
          <w:szCs w:val="24"/>
        </w:rPr>
      </w:pPr>
      <w:r w:rsidRPr="00AF78E8">
        <w:rPr>
          <w:rFonts w:ascii="Times New Roman" w:eastAsia="Times New Roman" w:hAnsi="Times New Roman"/>
          <w:b/>
          <w:bCs/>
          <w:sz w:val="24"/>
          <w:szCs w:val="24"/>
        </w:rPr>
        <w:lastRenderedPageBreak/>
        <w:t xml:space="preserve">System Design: </w:t>
      </w:r>
      <w:r w:rsidRPr="00AF78E8">
        <w:rPr>
          <w:rFonts w:ascii="Times New Roman" w:eastAsia="Times New Roman" w:hAnsi="Times New Roman"/>
          <w:sz w:val="24"/>
          <w:szCs w:val="24"/>
        </w:rPr>
        <w:t>The design phase focuses on the system’s architecture, defining hardware and software components, data flow, and interaction between different modules</w:t>
      </w:r>
    </w:p>
    <w:p w14:paraId="117021C2" w14:textId="77777777" w:rsidR="00970682" w:rsidRDefault="00970682" w:rsidP="00970682">
      <w:pPr>
        <w:pStyle w:val="ListParagraph"/>
        <w:numPr>
          <w:ilvl w:val="0"/>
          <w:numId w:val="4"/>
        </w:numPr>
        <w:spacing w:before="100" w:beforeAutospacing="1" w:after="100" w:afterAutospacing="1" w:line="360" w:lineRule="auto"/>
        <w:jc w:val="both"/>
        <w:rPr>
          <w:rFonts w:ascii="Times New Roman" w:eastAsia="Times New Roman" w:hAnsi="Times New Roman"/>
          <w:b/>
          <w:bCs/>
          <w:sz w:val="24"/>
          <w:szCs w:val="24"/>
        </w:rPr>
      </w:pPr>
      <w:r w:rsidRPr="00AF78E8">
        <w:rPr>
          <w:rFonts w:ascii="Times New Roman" w:eastAsia="Times New Roman" w:hAnsi="Times New Roman"/>
          <w:b/>
          <w:bCs/>
          <w:sz w:val="24"/>
          <w:szCs w:val="24"/>
        </w:rPr>
        <w:t>Prototyping and Modeling</w:t>
      </w:r>
      <w:r>
        <w:rPr>
          <w:rFonts w:ascii="Times New Roman" w:eastAsia="Times New Roman" w:hAnsi="Times New Roman"/>
          <w:b/>
          <w:bCs/>
          <w:sz w:val="24"/>
          <w:szCs w:val="24"/>
        </w:rPr>
        <w:t xml:space="preserve">: </w:t>
      </w:r>
      <w:r w:rsidRPr="00AF78E8">
        <w:rPr>
          <w:rFonts w:ascii="Times New Roman" w:eastAsia="Times New Roman" w:hAnsi="Times New Roman"/>
          <w:sz w:val="24"/>
          <w:szCs w:val="24"/>
        </w:rPr>
        <w:t>A prototype is developed to simulate the functionality of the system before full implementation. This phase involves creating user interface mockups, designing hardware models, and testing key features such as biometric authentication, AI monitoring, and solar power efficiency</w:t>
      </w:r>
      <w:r w:rsidRPr="00AF78E8">
        <w:rPr>
          <w:rFonts w:ascii="Times New Roman" w:eastAsia="Times New Roman" w:hAnsi="Times New Roman"/>
          <w:b/>
          <w:bCs/>
          <w:sz w:val="24"/>
          <w:szCs w:val="24"/>
        </w:rPr>
        <w:t>.</w:t>
      </w:r>
    </w:p>
    <w:p w14:paraId="15CBC427" w14:textId="77777777" w:rsidR="00970682" w:rsidRPr="00AF78E8" w:rsidRDefault="00970682" w:rsidP="00970682">
      <w:pPr>
        <w:pStyle w:val="ListParagraph"/>
        <w:numPr>
          <w:ilvl w:val="0"/>
          <w:numId w:val="4"/>
        </w:numPr>
        <w:spacing w:before="100" w:beforeAutospacing="1" w:after="100" w:afterAutospacing="1" w:line="360" w:lineRule="auto"/>
        <w:jc w:val="both"/>
        <w:rPr>
          <w:rFonts w:ascii="Times New Roman" w:eastAsia="Times New Roman" w:hAnsi="Times New Roman"/>
          <w:b/>
          <w:bCs/>
          <w:sz w:val="24"/>
          <w:szCs w:val="24"/>
        </w:rPr>
      </w:pPr>
      <w:r w:rsidRPr="00AF78E8">
        <w:rPr>
          <w:rFonts w:ascii="Times New Roman" w:eastAsia="Times New Roman" w:hAnsi="Times New Roman"/>
          <w:b/>
          <w:bCs/>
          <w:sz w:val="24"/>
          <w:szCs w:val="24"/>
        </w:rPr>
        <w:t>System Implementation</w:t>
      </w:r>
      <w:r>
        <w:rPr>
          <w:rFonts w:ascii="Times New Roman" w:eastAsia="Times New Roman" w:hAnsi="Times New Roman"/>
          <w:b/>
          <w:bCs/>
          <w:sz w:val="24"/>
          <w:szCs w:val="24"/>
        </w:rPr>
        <w:t xml:space="preserve">: </w:t>
      </w:r>
      <w:r w:rsidRPr="00AF78E8">
        <w:rPr>
          <w:rFonts w:ascii="Times New Roman" w:eastAsia="Times New Roman" w:hAnsi="Times New Roman"/>
          <w:sz w:val="24"/>
          <w:szCs w:val="24"/>
        </w:rPr>
        <w:t>The implementation phase involves the actual development and integration of the system components.</w:t>
      </w:r>
    </w:p>
    <w:p w14:paraId="4530DA3E" w14:textId="77777777" w:rsidR="00970682" w:rsidRPr="00AF78E8" w:rsidRDefault="00970682" w:rsidP="00970682">
      <w:pPr>
        <w:pStyle w:val="ListParagraph"/>
        <w:numPr>
          <w:ilvl w:val="0"/>
          <w:numId w:val="4"/>
        </w:numPr>
        <w:spacing w:before="100" w:beforeAutospacing="1" w:after="100" w:afterAutospacing="1" w:line="360" w:lineRule="auto"/>
        <w:jc w:val="both"/>
        <w:rPr>
          <w:rFonts w:ascii="Times New Roman" w:eastAsia="Times New Roman" w:hAnsi="Times New Roman"/>
          <w:b/>
          <w:bCs/>
          <w:sz w:val="24"/>
          <w:szCs w:val="24"/>
        </w:rPr>
      </w:pPr>
      <w:r w:rsidRPr="00AF78E8">
        <w:rPr>
          <w:rFonts w:ascii="Times New Roman" w:eastAsia="Times New Roman" w:hAnsi="Times New Roman"/>
          <w:b/>
          <w:bCs/>
          <w:sz w:val="24"/>
          <w:szCs w:val="24"/>
        </w:rPr>
        <w:t>Testing and Validation</w:t>
      </w:r>
      <w:r>
        <w:rPr>
          <w:rFonts w:ascii="Times New Roman" w:eastAsia="Times New Roman" w:hAnsi="Times New Roman"/>
          <w:b/>
          <w:bCs/>
          <w:sz w:val="24"/>
          <w:szCs w:val="24"/>
        </w:rPr>
        <w:t xml:space="preserve">: </w:t>
      </w:r>
      <w:r w:rsidRPr="00AF78E8">
        <w:rPr>
          <w:rFonts w:ascii="Times New Roman" w:eastAsia="Times New Roman" w:hAnsi="Times New Roman"/>
          <w:sz w:val="24"/>
          <w:szCs w:val="24"/>
        </w:rPr>
        <w:t>After implementation, rigorous testing is conducted to ensure system reliability.</w:t>
      </w:r>
    </w:p>
    <w:p w14:paraId="7E3160B3" w14:textId="77777777" w:rsidR="00970682" w:rsidRDefault="00970682" w:rsidP="00970682">
      <w:pPr>
        <w:spacing w:before="100" w:beforeAutospacing="1" w:after="100" w:afterAutospacing="1" w:line="360" w:lineRule="auto"/>
        <w:jc w:val="both"/>
        <w:rPr>
          <w:rFonts w:ascii="Times New Roman" w:eastAsia="Times New Roman" w:hAnsi="Times New Roman" w:cs="Times New Roman"/>
          <w:b/>
          <w:bCs/>
          <w:sz w:val="28"/>
          <w:szCs w:val="28"/>
        </w:rPr>
      </w:pPr>
      <w:r w:rsidRPr="00AF78E8">
        <w:rPr>
          <w:rFonts w:ascii="Times New Roman" w:eastAsia="Times New Roman" w:hAnsi="Times New Roman" w:cs="Times New Roman"/>
          <w:b/>
          <w:bCs/>
          <w:sz w:val="28"/>
          <w:szCs w:val="28"/>
        </w:rPr>
        <w:t>3.4</w:t>
      </w:r>
      <w:r w:rsidRPr="00AF78E8">
        <w:rPr>
          <w:rFonts w:ascii="Times New Roman" w:eastAsia="Times New Roman" w:hAnsi="Times New Roman" w:cs="Times New Roman"/>
          <w:b/>
          <w:bCs/>
          <w:sz w:val="28"/>
          <w:szCs w:val="28"/>
        </w:rPr>
        <w:tab/>
        <w:t>FUNCTIONAL AND NON-FUNCTIONAL REQUIREMENTS</w:t>
      </w:r>
    </w:p>
    <w:p w14:paraId="4757AD9C" w14:textId="77777777" w:rsidR="00970682" w:rsidRDefault="00970682" w:rsidP="00970682">
      <w:pPr>
        <w:spacing w:before="100" w:beforeAutospacing="1" w:after="100" w:afterAutospacing="1" w:line="360" w:lineRule="auto"/>
        <w:jc w:val="both"/>
        <w:rPr>
          <w:rFonts w:ascii="Times New Roman" w:eastAsia="Times New Roman" w:hAnsi="Times New Roman" w:cs="Times New Roman"/>
          <w:sz w:val="24"/>
          <w:szCs w:val="24"/>
        </w:rPr>
      </w:pPr>
      <w:r w:rsidRPr="00AF78E8">
        <w:rPr>
          <w:rFonts w:ascii="Times New Roman" w:eastAsia="Times New Roman" w:hAnsi="Times New Roman" w:cs="Times New Roman"/>
          <w:sz w:val="24"/>
          <w:szCs w:val="24"/>
        </w:rPr>
        <w:t>The Smart Solar CBT Examination Monitoring System must meet specific functional and non-functional requirements to ensure its effectiveness, security, and reliability. Functionally, the system must support user authentication through biometric verification, enabling secure access for candidates, administrators, and invigilators. It should manage CBT examinations by allowing the creation, scheduling, and administration of exams while securely storing candidates' responses and monitoring data. The system must integrate AI-powered surveillance to detect and report suspicious activities in real time, ensuring exam integrity. Additionally, it should provide real-time video surveillance, automated alerts, and notifications for anomalies, system failures, or security breaches. The system must also ensure seamless communication between the exam server, monitoring tools, and administrative dashboard while enabling performance evaluation and reporting. To support uninterrupted operation, the system should function using solar power with battery backup.</w:t>
      </w:r>
    </w:p>
    <w:p w14:paraId="09AC19CF" w14:textId="77777777" w:rsidR="00970682" w:rsidRDefault="00970682" w:rsidP="00970682">
      <w:pPr>
        <w:spacing w:before="100" w:beforeAutospacing="1" w:after="100" w:afterAutospacing="1" w:line="360" w:lineRule="auto"/>
        <w:jc w:val="both"/>
        <w:rPr>
          <w:rFonts w:ascii="Times New Roman" w:eastAsia="Times New Roman" w:hAnsi="Times New Roman" w:cs="Times New Roman"/>
          <w:sz w:val="24"/>
          <w:szCs w:val="24"/>
        </w:rPr>
      </w:pPr>
      <w:r w:rsidRPr="00415278">
        <w:rPr>
          <w:rFonts w:ascii="Times New Roman" w:eastAsia="Times New Roman" w:hAnsi="Times New Roman" w:cs="Times New Roman"/>
          <w:sz w:val="24"/>
          <w:szCs w:val="24"/>
        </w:rPr>
        <w:t xml:space="preserve">From a non-functional perspective, the system must be reliable, ensuring continuous operation with minimal downtime. Security is essential, requiring encryption, biometric authentication, and role-based access control to protect data and prevent unauthorized access. Scalability is necessary to support multiple exams and candidates simultaneously without performance issues. The system should be user-friendly, featuring an intuitive interface for easy navigation. Efficiency in </w:t>
      </w:r>
      <w:r w:rsidRPr="00415278">
        <w:rPr>
          <w:rFonts w:ascii="Times New Roman" w:eastAsia="Times New Roman" w:hAnsi="Times New Roman" w:cs="Times New Roman"/>
          <w:sz w:val="24"/>
          <w:szCs w:val="24"/>
        </w:rPr>
        <w:lastRenderedPageBreak/>
        <w:t>processing and storing examination data with minimal latency is crucial, along with maintainability for regular software updates and hardware servicing. The system must optimize power consumption, ensuring effective use of solar energy and backup storage. Compliance with examination security standards and regulations is required, and the system should provide real-time responses to monitoring alerts. Finally, automated backup and recovery mechanisms should be in place to protect examination data from loss or corruption.</w:t>
      </w:r>
    </w:p>
    <w:p w14:paraId="2A66CF66" w14:textId="65DCE2B1" w:rsidR="00970682" w:rsidRDefault="00970682" w:rsidP="00970682">
      <w:pPr>
        <w:tabs>
          <w:tab w:val="left" w:pos="720"/>
          <w:tab w:val="left" w:pos="1988"/>
        </w:tabs>
        <w:spacing w:before="100" w:beforeAutospacing="1" w:after="100" w:afterAutospacing="1" w:line="360" w:lineRule="auto"/>
        <w:jc w:val="both"/>
        <w:rPr>
          <w:rFonts w:ascii="Times New Roman" w:eastAsia="Times New Roman" w:hAnsi="Times New Roman" w:cs="Times New Roman"/>
          <w:b/>
          <w:bCs/>
          <w:sz w:val="28"/>
          <w:szCs w:val="28"/>
        </w:rPr>
      </w:pPr>
      <w:r w:rsidRPr="00415278">
        <w:rPr>
          <w:rFonts w:ascii="Times New Roman" w:eastAsia="Times New Roman" w:hAnsi="Times New Roman" w:cs="Times New Roman"/>
          <w:b/>
          <w:bCs/>
          <w:sz w:val="28"/>
          <w:szCs w:val="28"/>
        </w:rPr>
        <w:t>3.5</w:t>
      </w:r>
      <w:r>
        <w:rPr>
          <w:rFonts w:ascii="Times New Roman" w:eastAsia="Times New Roman" w:hAnsi="Times New Roman" w:cs="Times New Roman"/>
          <w:b/>
          <w:bCs/>
          <w:sz w:val="28"/>
          <w:szCs w:val="28"/>
        </w:rPr>
        <w:tab/>
      </w:r>
      <w:r w:rsidRPr="00415278">
        <w:rPr>
          <w:rFonts w:ascii="Times New Roman" w:eastAsia="Times New Roman" w:hAnsi="Times New Roman" w:cs="Times New Roman"/>
          <w:b/>
          <w:bCs/>
          <w:sz w:val="28"/>
          <w:szCs w:val="28"/>
        </w:rPr>
        <w:t xml:space="preserve">SYSTEM FLOWCHART </w:t>
      </w:r>
    </w:p>
    <w:p w14:paraId="452F548C" w14:textId="77777777" w:rsidR="00970682" w:rsidRPr="00415278" w:rsidRDefault="00970682" w:rsidP="00970682">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r w:rsidRPr="00415278">
        <w:rPr>
          <w:rFonts w:ascii="Times New Roman" w:eastAsia="Times New Roman" w:hAnsi="Times New Roman" w:cs="Times New Roman"/>
          <w:sz w:val="24"/>
          <w:szCs w:val="24"/>
        </w:rPr>
        <w:t>The Smart Solar CBT Examination Monitoring System follows a structured workflow, integrating user authentication, examination management, real-time monitoring, and automated alerts. The system begins with candidate authentication using biometric verification before granting access to the CBT platform. Once authenticated, candidates proceed to take the examination while the smart monitoring system, powered by AI surveillance and motion detection, continuously observes their activities. The monitoring system detects and reports suspicious behaviors, triggering real-time alerts to invigilators via the administrator dashboard. Examination responses and monitoring data are securely stored in the system database, ensuring future retrieval and analysis. The entire system is powered by a solar energy source with battery backup, ensuring uninterrupted operation.</w:t>
      </w:r>
    </w:p>
    <w:p w14:paraId="43CB4631" w14:textId="77777777" w:rsidR="00970682" w:rsidRDefault="00970682" w:rsidP="00970682">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r w:rsidRPr="00415278">
        <w:rPr>
          <w:rFonts w:ascii="Times New Roman" w:eastAsia="Times New Roman" w:hAnsi="Times New Roman" w:cs="Times New Roman"/>
          <w:sz w:val="24"/>
          <w:szCs w:val="24"/>
        </w:rPr>
        <w:t>The flowchart visually represents this process, outlining key decision points such as authentication success, exam session monitoring, and alert triggering. The system also incorporates a network architecture diagram, illustrating the connection between the examination server, candidate workstations, monitoring cameras, and the administrative dashboard. The power system diagram depicts the integration of solar panels, charge controllers, and battery storage, ensuring sustainable energy usage. Together, these diagrams provide a clear representation of the system's workflow, communication structure, and energy management, ensuring efficiency, security, and reliability in conducting computer-based examinations.</w:t>
      </w:r>
    </w:p>
    <w:p w14:paraId="68509CA4" w14:textId="3B921E06" w:rsidR="00970682" w:rsidRDefault="00970682" w:rsidP="00970682">
      <w:pPr>
        <w:tabs>
          <w:tab w:val="left" w:pos="720"/>
          <w:tab w:val="left" w:pos="1988"/>
        </w:tabs>
        <w:spacing w:before="100" w:beforeAutospacing="1" w:after="100" w:afterAutospacing="1" w:line="360" w:lineRule="auto"/>
        <w:jc w:val="both"/>
        <w:rPr>
          <w:noProof/>
        </w:rPr>
      </w:pPr>
    </w:p>
    <w:p w14:paraId="021E1779" w14:textId="77777777" w:rsidR="00A652B9" w:rsidRPr="00415278" w:rsidRDefault="00A652B9" w:rsidP="00970682">
      <w:pPr>
        <w:tabs>
          <w:tab w:val="left" w:pos="720"/>
          <w:tab w:val="left" w:pos="1988"/>
        </w:tabs>
        <w:spacing w:before="100" w:beforeAutospacing="1" w:after="100" w:afterAutospacing="1" w:line="360" w:lineRule="auto"/>
        <w:jc w:val="both"/>
        <w:rPr>
          <w:rFonts w:ascii="Times New Roman" w:eastAsia="Times New Roman" w:hAnsi="Times New Roman" w:cs="Times New Roman"/>
          <w:sz w:val="24"/>
          <w:szCs w:val="24"/>
        </w:rPr>
      </w:pPr>
    </w:p>
    <w:p w14:paraId="414E2AFA" w14:textId="77777777" w:rsidR="008C7F85" w:rsidRDefault="008C7F85" w:rsidP="008C7F85">
      <w:pPr>
        <w:pStyle w:val="NoSpacing"/>
        <w:tabs>
          <w:tab w:val="left" w:pos="720"/>
          <w:tab w:val="left" w:pos="1440"/>
          <w:tab w:val="left" w:pos="2160"/>
          <w:tab w:val="left" w:pos="2880"/>
          <w:tab w:val="left" w:pos="3600"/>
          <w:tab w:val="left" w:pos="4320"/>
          <w:tab w:val="left" w:pos="5159"/>
          <w:tab w:val="left" w:pos="6583"/>
        </w:tabs>
        <w:spacing w:line="360" w:lineRule="auto"/>
        <w:rPr>
          <w:rFonts w:asciiTheme="majorBidi" w:hAnsiTheme="majorBidi" w:cstheme="majorBidi"/>
          <w:b/>
          <w:bCs/>
          <w:sz w:val="28"/>
          <w:szCs w:val="28"/>
        </w:rPr>
      </w:pPr>
    </w:p>
    <w:p w14:paraId="5411ECA5" w14:textId="71436387" w:rsidR="0004660C" w:rsidRPr="0059290E" w:rsidRDefault="0004660C" w:rsidP="008C7F85">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heme="majorBidi" w:hAnsiTheme="majorBidi" w:cstheme="majorBidi"/>
          <w:b/>
          <w:bCs/>
          <w:sz w:val="28"/>
          <w:szCs w:val="28"/>
        </w:rPr>
      </w:pPr>
      <w:r w:rsidRPr="0059290E">
        <w:rPr>
          <w:rFonts w:asciiTheme="majorBidi" w:hAnsiTheme="majorBidi" w:cstheme="majorBidi"/>
          <w:b/>
          <w:bCs/>
          <w:sz w:val="28"/>
          <w:szCs w:val="28"/>
        </w:rPr>
        <w:lastRenderedPageBreak/>
        <w:t>CHAPTER FOUR</w:t>
      </w:r>
    </w:p>
    <w:p w14:paraId="4EB04A3C" w14:textId="77777777" w:rsidR="0004660C" w:rsidRPr="0059290E" w:rsidRDefault="0004660C" w:rsidP="0004660C">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heme="majorBidi" w:hAnsiTheme="majorBidi" w:cstheme="majorBidi"/>
          <w:b/>
          <w:sz w:val="28"/>
          <w:szCs w:val="28"/>
        </w:rPr>
      </w:pPr>
      <w:r w:rsidRPr="0059290E">
        <w:rPr>
          <w:rFonts w:asciiTheme="majorBidi" w:hAnsiTheme="majorBidi" w:cstheme="majorBidi"/>
          <w:b/>
          <w:sz w:val="28"/>
          <w:szCs w:val="28"/>
        </w:rPr>
        <w:t>DESIGN, IMPLEMENTATION AND DOCUMENTATION OF THE SYSTEM</w:t>
      </w:r>
    </w:p>
    <w:p w14:paraId="5C1CC6E6" w14:textId="77777777" w:rsidR="0004660C" w:rsidRDefault="0004660C" w:rsidP="0004660C">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heme="majorBidi" w:hAnsiTheme="majorBidi" w:cstheme="majorBidi"/>
          <w:b/>
          <w:bCs/>
          <w:sz w:val="28"/>
          <w:szCs w:val="28"/>
        </w:rPr>
      </w:pPr>
      <w:r w:rsidRPr="0059290E">
        <w:rPr>
          <w:rFonts w:asciiTheme="majorBidi" w:hAnsiTheme="majorBidi" w:cstheme="majorBidi"/>
          <w:sz w:val="28"/>
          <w:szCs w:val="28"/>
        </w:rPr>
        <w:t>4.1</w:t>
      </w:r>
      <w:r w:rsidRPr="0059290E">
        <w:rPr>
          <w:rFonts w:asciiTheme="majorBidi" w:hAnsiTheme="majorBidi" w:cstheme="majorBidi"/>
          <w:sz w:val="28"/>
          <w:szCs w:val="28"/>
        </w:rPr>
        <w:tab/>
      </w:r>
      <w:r w:rsidRPr="0059290E">
        <w:rPr>
          <w:rFonts w:asciiTheme="majorBidi" w:hAnsiTheme="majorBidi" w:cstheme="majorBidi"/>
          <w:b/>
          <w:bCs/>
          <w:sz w:val="28"/>
          <w:szCs w:val="28"/>
        </w:rPr>
        <w:t>DESIGN OF THE SYSTEM</w:t>
      </w:r>
    </w:p>
    <w:p w14:paraId="57073CFF" w14:textId="77777777" w:rsidR="0004660C" w:rsidRDefault="0004660C" w:rsidP="0004660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315CB9">
        <w:rPr>
          <w:rFonts w:ascii="Times New Roman" w:hAnsi="Times New Roman" w:cs="Times New Roman"/>
          <w:sz w:val="24"/>
          <w:szCs w:val="24"/>
        </w:rPr>
        <w:t>he design of the Smart Solar CBT Examination Monitoring System integrates both hardware and software components to address two primary challenges in CBT examination environments: power instability and examination malpractice. The system is structured to ensure uninterrupted power supply through solar energy while providing real-time monitoring of examination activities to enhance exam integrity.</w:t>
      </w:r>
    </w:p>
    <w:p w14:paraId="4BBBDB80" w14:textId="77777777" w:rsidR="0004660C" w:rsidRPr="00315CB9" w:rsidRDefault="0004660C" w:rsidP="0004660C">
      <w:pPr>
        <w:autoSpaceDE w:val="0"/>
        <w:autoSpaceDN w:val="0"/>
        <w:adjustRightInd w:val="0"/>
        <w:spacing w:line="360" w:lineRule="auto"/>
        <w:jc w:val="both"/>
        <w:rPr>
          <w:rFonts w:ascii="Times New Roman" w:hAnsi="Times New Roman" w:cs="Times New Roman"/>
          <w:sz w:val="24"/>
          <w:szCs w:val="24"/>
        </w:rPr>
      </w:pPr>
      <w:r w:rsidRPr="00315CB9">
        <w:rPr>
          <w:rFonts w:ascii="Times New Roman" w:hAnsi="Times New Roman" w:cs="Times New Roman"/>
          <w:sz w:val="24"/>
          <w:szCs w:val="24"/>
        </w:rPr>
        <w:t>The hardware design consists of solar panels that convert sunlight into electrical energy, which is stored in rechargeable batteries. An inverter is used to convert the stored DC power into AC, which supplies electricity to the computers, surveillance cameras, and network devices used in the CBT environment. This setup ensures that examinations can continue even during grid outages or in off-grid locations.</w:t>
      </w:r>
    </w:p>
    <w:p w14:paraId="00E0A7AD" w14:textId="77777777" w:rsidR="0004660C" w:rsidRPr="00315CB9" w:rsidRDefault="0004660C" w:rsidP="0004660C">
      <w:pPr>
        <w:autoSpaceDE w:val="0"/>
        <w:autoSpaceDN w:val="0"/>
        <w:adjustRightInd w:val="0"/>
        <w:spacing w:line="360" w:lineRule="auto"/>
        <w:jc w:val="both"/>
        <w:rPr>
          <w:rFonts w:ascii="Times New Roman" w:hAnsi="Times New Roman" w:cs="Times New Roman"/>
          <w:sz w:val="24"/>
          <w:szCs w:val="24"/>
        </w:rPr>
      </w:pPr>
      <w:r w:rsidRPr="00315CB9">
        <w:rPr>
          <w:rFonts w:ascii="Times New Roman" w:hAnsi="Times New Roman" w:cs="Times New Roman"/>
          <w:sz w:val="24"/>
          <w:szCs w:val="24"/>
        </w:rPr>
        <w:t>On the software side, the system includes a web-based interface for administrators and invigilators to monitor examination sessions remotely. Surveillance cameras connected to the system capture real-time video, which is analyzed using motion detection and behavioral pattern recognition to identify possible malpractice. The monitoring system can generate alerts or flag suspicious activity for review.</w:t>
      </w:r>
    </w:p>
    <w:p w14:paraId="458D5A16" w14:textId="77777777" w:rsidR="0004660C" w:rsidRDefault="0004660C" w:rsidP="0004660C">
      <w:pPr>
        <w:autoSpaceDE w:val="0"/>
        <w:autoSpaceDN w:val="0"/>
        <w:adjustRightInd w:val="0"/>
        <w:spacing w:line="360" w:lineRule="auto"/>
        <w:jc w:val="both"/>
        <w:rPr>
          <w:rFonts w:ascii="Times New Roman" w:hAnsi="Times New Roman" w:cs="Times New Roman"/>
          <w:sz w:val="24"/>
          <w:szCs w:val="24"/>
        </w:rPr>
      </w:pPr>
      <w:r w:rsidRPr="00315CB9">
        <w:rPr>
          <w:rFonts w:ascii="Times New Roman" w:hAnsi="Times New Roman" w:cs="Times New Roman"/>
          <w:sz w:val="24"/>
          <w:szCs w:val="24"/>
        </w:rPr>
        <w:t>The database component stores user records, exam schedules, and incident logs, allowing authorized users to access and manage data efficiently. The integration of solar technology with intelligent monitoring tools ensures reliability, sustainability, and security throughout the examination process.</w:t>
      </w:r>
    </w:p>
    <w:p w14:paraId="449AC252" w14:textId="77777777" w:rsidR="00D128DB" w:rsidRPr="00315CB9" w:rsidRDefault="00D128DB" w:rsidP="0004660C">
      <w:pPr>
        <w:autoSpaceDE w:val="0"/>
        <w:autoSpaceDN w:val="0"/>
        <w:adjustRightInd w:val="0"/>
        <w:spacing w:line="360" w:lineRule="auto"/>
        <w:jc w:val="both"/>
        <w:rPr>
          <w:rFonts w:ascii="Times New Roman" w:hAnsi="Times New Roman" w:cs="Times New Roman"/>
          <w:sz w:val="24"/>
          <w:szCs w:val="24"/>
        </w:rPr>
      </w:pPr>
    </w:p>
    <w:p w14:paraId="5AC5C759" w14:textId="77777777" w:rsidR="0004660C" w:rsidRPr="00A06C01" w:rsidRDefault="0004660C" w:rsidP="0004660C">
      <w:pPr>
        <w:autoSpaceDE w:val="0"/>
        <w:autoSpaceDN w:val="0"/>
        <w:adjustRightInd w:val="0"/>
        <w:spacing w:line="360" w:lineRule="auto"/>
        <w:jc w:val="both"/>
        <w:rPr>
          <w:rFonts w:ascii="Times New Roman" w:hAnsi="Times New Roman" w:cs="Times New Roman"/>
          <w:b/>
          <w:bCs/>
          <w:sz w:val="24"/>
          <w:szCs w:val="24"/>
        </w:rPr>
      </w:pPr>
      <w:r w:rsidRPr="00A06C01">
        <w:rPr>
          <w:rFonts w:ascii="Times New Roman" w:hAnsi="Times New Roman" w:cs="Times New Roman"/>
          <w:sz w:val="24"/>
          <w:szCs w:val="24"/>
        </w:rPr>
        <w:t>4.1.1</w:t>
      </w:r>
      <w:r w:rsidRPr="00A06C01">
        <w:rPr>
          <w:rFonts w:ascii="Times New Roman" w:hAnsi="Times New Roman" w:cs="Times New Roman"/>
          <w:sz w:val="24"/>
          <w:szCs w:val="24"/>
        </w:rPr>
        <w:tab/>
      </w:r>
      <w:r w:rsidRPr="00A06C01">
        <w:rPr>
          <w:rFonts w:ascii="Times New Roman" w:hAnsi="Times New Roman" w:cs="Times New Roman"/>
          <w:b/>
          <w:bCs/>
          <w:sz w:val="24"/>
          <w:szCs w:val="24"/>
        </w:rPr>
        <w:t>IMPLEMENTATION PLAN</w:t>
      </w:r>
    </w:p>
    <w:p w14:paraId="707D7FF7" w14:textId="77777777" w:rsidR="0004660C" w:rsidRDefault="0004660C" w:rsidP="0004660C">
      <w:pPr>
        <w:spacing w:line="360" w:lineRule="auto"/>
        <w:jc w:val="both"/>
        <w:rPr>
          <w:rFonts w:ascii="Times New Roman" w:hAnsi="Times New Roman" w:cs="Times New Roman"/>
          <w:sz w:val="24"/>
          <w:szCs w:val="24"/>
        </w:rPr>
      </w:pPr>
      <w:r w:rsidRPr="00A06C01">
        <w:rPr>
          <w:rFonts w:ascii="Times New Roman" w:hAnsi="Times New Roman" w:cs="Times New Roman"/>
          <w:sz w:val="24"/>
          <w:szCs w:val="24"/>
        </w:rPr>
        <w:t>The implementation of the Smart Solar CBT Examination Monitoring System followed a step-by-step approach to ensure the effective integration of hardware and software components.  The Implement</w:t>
      </w:r>
      <w:r>
        <w:rPr>
          <w:rFonts w:ascii="Times New Roman" w:hAnsi="Times New Roman" w:cs="Times New Roman"/>
          <w:sz w:val="24"/>
          <w:szCs w:val="24"/>
        </w:rPr>
        <w:t>a</w:t>
      </w:r>
      <w:r w:rsidRPr="00A06C01">
        <w:rPr>
          <w:rFonts w:ascii="Times New Roman" w:hAnsi="Times New Roman" w:cs="Times New Roman"/>
          <w:sz w:val="24"/>
          <w:szCs w:val="24"/>
        </w:rPr>
        <w:t>tion Plan for this project will involve the following steps</w:t>
      </w:r>
    </w:p>
    <w:p w14:paraId="19A31062" w14:textId="77777777" w:rsidR="0004660C" w:rsidRDefault="0004660C" w:rsidP="0004660C">
      <w:pPr>
        <w:pStyle w:val="ListParagraph"/>
        <w:numPr>
          <w:ilvl w:val="0"/>
          <w:numId w:val="10"/>
        </w:numPr>
        <w:spacing w:after="160" w:line="360" w:lineRule="auto"/>
        <w:jc w:val="both"/>
        <w:rPr>
          <w:rFonts w:ascii="Times New Roman" w:hAnsi="Times New Roman"/>
          <w:sz w:val="24"/>
          <w:szCs w:val="24"/>
        </w:rPr>
      </w:pPr>
      <w:r w:rsidRPr="00F1797A">
        <w:rPr>
          <w:rFonts w:ascii="Times New Roman" w:hAnsi="Times New Roman"/>
          <w:sz w:val="24"/>
          <w:szCs w:val="24"/>
        </w:rPr>
        <w:lastRenderedPageBreak/>
        <w:t xml:space="preserve"> Site selection: The first step will be to select a suitable site for the installation of the solar panels and CCTV Cameras. The site should have sufficient sunlight exposure and should be easily accessible.</w:t>
      </w:r>
    </w:p>
    <w:p w14:paraId="1FB83793" w14:textId="77777777" w:rsidR="0004660C" w:rsidRDefault="0004660C" w:rsidP="0004660C">
      <w:pPr>
        <w:pStyle w:val="ListParagraph"/>
        <w:numPr>
          <w:ilvl w:val="0"/>
          <w:numId w:val="10"/>
        </w:numPr>
        <w:spacing w:after="160" w:line="360" w:lineRule="auto"/>
        <w:jc w:val="both"/>
        <w:rPr>
          <w:rFonts w:ascii="Times New Roman" w:hAnsi="Times New Roman"/>
          <w:sz w:val="24"/>
          <w:szCs w:val="24"/>
        </w:rPr>
      </w:pPr>
      <w:r w:rsidRPr="00F1797A">
        <w:rPr>
          <w:rFonts w:ascii="Times New Roman" w:hAnsi="Times New Roman"/>
          <w:sz w:val="24"/>
          <w:szCs w:val="24"/>
        </w:rPr>
        <w:t xml:space="preserve"> Solar panel installation: The next step will be to to install the solar panels at the selected site. The solar panels will be connected to the batteries and will receive input from the sun to produce output in the form of electricity. In the install we used a series from for the installation.</w:t>
      </w:r>
    </w:p>
    <w:p w14:paraId="7938D02D" w14:textId="77777777" w:rsidR="0004660C" w:rsidRPr="00F1797A" w:rsidRDefault="0004660C" w:rsidP="0004660C">
      <w:pPr>
        <w:pStyle w:val="ListParagraph"/>
        <w:spacing w:line="360" w:lineRule="auto"/>
        <w:ind w:left="1080"/>
        <w:jc w:val="both"/>
        <w:rPr>
          <w:rFonts w:ascii="Times New Roman" w:hAnsi="Times New Roman"/>
          <w:sz w:val="24"/>
          <w:szCs w:val="24"/>
        </w:rPr>
      </w:pPr>
      <w:r>
        <w:rPr>
          <w:noProof/>
        </w:rPr>
        <w:drawing>
          <wp:anchor distT="0" distB="0" distL="114300" distR="114300" simplePos="0" relativeHeight="251659264" behindDoc="0" locked="0" layoutInCell="1" allowOverlap="1" wp14:anchorId="2CEDF2B3" wp14:editId="3F849106">
            <wp:simplePos x="0" y="0"/>
            <wp:positionH relativeFrom="column">
              <wp:posOffset>3663950</wp:posOffset>
            </wp:positionH>
            <wp:positionV relativeFrom="paragraph">
              <wp:posOffset>96520</wp:posOffset>
            </wp:positionV>
            <wp:extent cx="1752600" cy="2882900"/>
            <wp:effectExtent l="0" t="0" r="0" b="0"/>
            <wp:wrapSquare wrapText="bothSides"/>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9" cstate="print">
                      <a:extLst>
                        <a:ext uri="{28A0092B-C50C-407E-A947-70E740481C1C}">
                          <a14:useLocalDpi xmlns:a14="http://schemas.microsoft.com/office/drawing/2010/main" val="0"/>
                        </a:ext>
                      </a:extLst>
                    </a:blip>
                    <a:srcRect/>
                    <a:stretch/>
                  </pic:blipFill>
                  <pic:spPr>
                    <a:xfrm>
                      <a:off x="0" y="0"/>
                      <a:ext cx="1752600" cy="2882900"/>
                    </a:xfrm>
                    <a:prstGeom prst="rect">
                      <a:avLst/>
                    </a:prstGeom>
                  </pic:spPr>
                </pic:pic>
              </a:graphicData>
            </a:graphic>
            <wp14:sizeRelV relativeFrom="margin">
              <wp14:pctHeight>0</wp14:pctHeight>
            </wp14:sizeRelV>
          </wp:anchor>
        </w:drawing>
      </w:r>
      <w:r>
        <w:rPr>
          <w:noProof/>
        </w:rPr>
        <w:drawing>
          <wp:inline distT="0" distB="0" distL="0" distR="0" wp14:anchorId="5BBC5E68" wp14:editId="647EA3B4">
            <wp:extent cx="1974850" cy="3092450"/>
            <wp:effectExtent l="0" t="0" r="635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0" cstate="print"/>
                    <a:srcRect/>
                    <a:stretch/>
                  </pic:blipFill>
                  <pic:spPr>
                    <a:xfrm>
                      <a:off x="0" y="0"/>
                      <a:ext cx="1975011" cy="3092702"/>
                    </a:xfrm>
                    <a:prstGeom prst="rect">
                      <a:avLst/>
                    </a:prstGeom>
                  </pic:spPr>
                </pic:pic>
              </a:graphicData>
            </a:graphic>
          </wp:inline>
        </w:drawing>
      </w:r>
    </w:p>
    <w:p w14:paraId="13973D05" w14:textId="77777777" w:rsidR="0004660C" w:rsidRDefault="0004660C" w:rsidP="0004660C">
      <w:pPr>
        <w:pStyle w:val="ListParagraph"/>
        <w:numPr>
          <w:ilvl w:val="0"/>
          <w:numId w:val="10"/>
        </w:numPr>
        <w:spacing w:after="160" w:line="360" w:lineRule="auto"/>
        <w:jc w:val="both"/>
        <w:rPr>
          <w:rFonts w:ascii="Times New Roman" w:hAnsi="Times New Roman"/>
          <w:sz w:val="24"/>
          <w:szCs w:val="24"/>
        </w:rPr>
      </w:pPr>
      <w:r w:rsidRPr="001456FB">
        <w:rPr>
          <w:rFonts w:ascii="Times New Roman" w:hAnsi="Times New Roman"/>
          <w:sz w:val="24"/>
          <w:szCs w:val="24"/>
        </w:rPr>
        <w:t xml:space="preserve"> Battery installations: the batteries will be installed at as seperate location from the solar panels. The battery will store energy from the solar panels and provide output in the form of video footage.</w:t>
      </w:r>
    </w:p>
    <w:p w14:paraId="2C0CA73C" w14:textId="77777777" w:rsidR="0004660C" w:rsidRPr="009A4CA4" w:rsidRDefault="0004660C" w:rsidP="0004660C">
      <w:pPr>
        <w:pStyle w:val="ListParagraph"/>
        <w:numPr>
          <w:ilvl w:val="0"/>
          <w:numId w:val="10"/>
        </w:numPr>
        <w:spacing w:after="160" w:line="360" w:lineRule="auto"/>
        <w:jc w:val="both"/>
        <w:rPr>
          <w:rFonts w:ascii="Times New Roman" w:hAnsi="Times New Roman"/>
          <w:sz w:val="28"/>
          <w:szCs w:val="28"/>
        </w:rPr>
      </w:pPr>
      <w:r w:rsidRPr="009A4CA4">
        <w:rPr>
          <w:rFonts w:ascii="Times New Roman" w:hAnsi="Times New Roman"/>
          <w:noProof/>
          <w:sz w:val="24"/>
          <w:szCs w:val="24"/>
        </w:rPr>
        <w:lastRenderedPageBreak/>
        <w:drawing>
          <wp:anchor distT="0" distB="0" distL="114300" distR="114300" simplePos="0" relativeHeight="251660288" behindDoc="0" locked="0" layoutInCell="1" allowOverlap="1" wp14:anchorId="695B2E1E" wp14:editId="6A052D28">
            <wp:simplePos x="0" y="0"/>
            <wp:positionH relativeFrom="column">
              <wp:posOffset>1568450</wp:posOffset>
            </wp:positionH>
            <wp:positionV relativeFrom="paragraph">
              <wp:posOffset>0</wp:posOffset>
            </wp:positionV>
            <wp:extent cx="3581400" cy="3009900"/>
            <wp:effectExtent l="0" t="0" r="6350" b="0"/>
            <wp:wrapTopAndBottom/>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11" cstate="print">
                      <a:extLst>
                        <a:ext uri="{28A0092B-C50C-407E-A947-70E740481C1C}">
                          <a14:useLocalDpi xmlns:a14="http://schemas.microsoft.com/office/drawing/2010/main" val="0"/>
                        </a:ext>
                      </a:extLst>
                    </a:blip>
                    <a:srcRect/>
                    <a:stretch/>
                  </pic:blipFill>
                  <pic:spPr>
                    <a:xfrm>
                      <a:off x="0" y="0"/>
                      <a:ext cx="3581400" cy="3009900"/>
                    </a:xfrm>
                    <a:prstGeom prst="rect">
                      <a:avLst/>
                    </a:prstGeom>
                  </pic:spPr>
                </pic:pic>
              </a:graphicData>
            </a:graphic>
            <wp14:sizeRelH relativeFrom="margin">
              <wp14:pctWidth>0</wp14:pctWidth>
            </wp14:sizeRelH>
            <wp14:sizeRelV relativeFrom="margin">
              <wp14:pctHeight>0</wp14:pctHeight>
            </wp14:sizeRelV>
          </wp:anchor>
        </w:drawing>
      </w:r>
      <w:r w:rsidRPr="009A4CA4">
        <w:rPr>
          <w:rFonts w:ascii="Times New Roman" w:hAnsi="Times New Roman"/>
          <w:sz w:val="24"/>
          <w:szCs w:val="24"/>
        </w:rPr>
        <w:t>CCTV Camera installation: The CCTV Cameras will be installed at the selected site. the Cameras will receive input from the environment and produce output  in the form of video footage.</w:t>
      </w:r>
    </w:p>
    <w:p w14:paraId="7C786808" w14:textId="77777777" w:rsidR="0004660C" w:rsidRDefault="0004660C" w:rsidP="0004660C">
      <w:pPr>
        <w:spacing w:line="360" w:lineRule="auto"/>
        <w:jc w:val="center"/>
        <w:rPr>
          <w:rFonts w:ascii="Times New Roman" w:hAnsi="Times New Roman" w:cs="Times New Roman"/>
          <w:sz w:val="24"/>
          <w:szCs w:val="24"/>
        </w:rPr>
      </w:pPr>
      <w:r>
        <w:rPr>
          <w:noProof/>
        </w:rPr>
        <w:drawing>
          <wp:inline distT="0" distB="0" distL="114300" distR="114300" wp14:anchorId="63A245D3" wp14:editId="635D97E0">
            <wp:extent cx="2489200" cy="2584450"/>
            <wp:effectExtent l="0" t="0" r="6350" b="635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2" cstate="print"/>
                    <a:srcRect/>
                    <a:stretch/>
                  </pic:blipFill>
                  <pic:spPr>
                    <a:xfrm>
                      <a:off x="0" y="0"/>
                      <a:ext cx="2489508" cy="2584770"/>
                    </a:xfrm>
                    <a:prstGeom prst="rect">
                      <a:avLst/>
                    </a:prstGeom>
                  </pic:spPr>
                </pic:pic>
              </a:graphicData>
            </a:graphic>
          </wp:inline>
        </w:drawing>
      </w:r>
    </w:p>
    <w:p w14:paraId="323C06CC" w14:textId="77777777" w:rsidR="0004660C" w:rsidRDefault="0004660C" w:rsidP="0004660C">
      <w:pPr>
        <w:pStyle w:val="ListParagraph"/>
        <w:numPr>
          <w:ilvl w:val="0"/>
          <w:numId w:val="10"/>
        </w:numPr>
        <w:spacing w:after="160" w:line="360" w:lineRule="auto"/>
        <w:jc w:val="both"/>
        <w:rPr>
          <w:rFonts w:ascii="Times New Roman" w:hAnsi="Times New Roman"/>
          <w:sz w:val="24"/>
          <w:szCs w:val="24"/>
        </w:rPr>
      </w:pPr>
      <w:r w:rsidRPr="00AE7A50">
        <w:rPr>
          <w:rFonts w:ascii="Times New Roman" w:hAnsi="Times New Roman"/>
          <w:sz w:val="24"/>
          <w:szCs w:val="24"/>
        </w:rPr>
        <w:t>Monitoring Center Installation: The monitoring center will be installed at a separate location form the solar panels and CCTV cameras. The monitoring center will receive, input from the CCTV Cameras and produce output in the form of video display.</w:t>
      </w:r>
    </w:p>
    <w:p w14:paraId="43DD9EBE" w14:textId="77777777" w:rsidR="0004660C" w:rsidRDefault="0004660C" w:rsidP="0004660C">
      <w:pPr>
        <w:spacing w:line="360" w:lineRule="auto"/>
        <w:jc w:val="center"/>
        <w:rPr>
          <w:rFonts w:ascii="Times New Roman" w:hAnsi="Times New Roman" w:cs="Times New Roman"/>
          <w:sz w:val="24"/>
          <w:szCs w:val="24"/>
        </w:rPr>
      </w:pPr>
      <w:r>
        <w:rPr>
          <w:noProof/>
        </w:rPr>
        <w:lastRenderedPageBreak/>
        <w:drawing>
          <wp:inline distT="0" distB="0" distL="114300" distR="114300" wp14:anchorId="18985F9E" wp14:editId="2898F1D0">
            <wp:extent cx="3803650" cy="2514600"/>
            <wp:effectExtent l="0" t="0" r="635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3" cstate="print"/>
                    <a:srcRect/>
                    <a:stretch/>
                  </pic:blipFill>
                  <pic:spPr>
                    <a:xfrm>
                      <a:off x="0" y="0"/>
                      <a:ext cx="3804046" cy="2514862"/>
                    </a:xfrm>
                    <a:prstGeom prst="rect">
                      <a:avLst/>
                    </a:prstGeom>
                  </pic:spPr>
                </pic:pic>
              </a:graphicData>
            </a:graphic>
          </wp:inline>
        </w:drawing>
      </w:r>
    </w:p>
    <w:p w14:paraId="281FC8AD" w14:textId="77777777" w:rsidR="0004660C" w:rsidRPr="002331FB" w:rsidRDefault="0004660C" w:rsidP="0004660C">
      <w:pPr>
        <w:spacing w:line="360" w:lineRule="auto"/>
        <w:jc w:val="both"/>
        <w:rPr>
          <w:rFonts w:ascii="Times New Roman" w:hAnsi="Times New Roman" w:cs="Times New Roman"/>
          <w:b/>
          <w:bCs/>
          <w:sz w:val="28"/>
          <w:szCs w:val="28"/>
        </w:rPr>
      </w:pPr>
      <w:r w:rsidRPr="002331FB">
        <w:rPr>
          <w:rFonts w:ascii="Times New Roman" w:hAnsi="Times New Roman" w:cs="Times New Roman"/>
          <w:b/>
          <w:bCs/>
          <w:sz w:val="28"/>
          <w:szCs w:val="28"/>
        </w:rPr>
        <w:t>4.2. Implementation Challenges</w:t>
      </w:r>
    </w:p>
    <w:p w14:paraId="66624CAB" w14:textId="77777777" w:rsidR="0004660C" w:rsidRDefault="0004660C" w:rsidP="0004660C">
      <w:pPr>
        <w:spacing w:line="360" w:lineRule="auto"/>
        <w:jc w:val="both"/>
        <w:rPr>
          <w:rFonts w:ascii="Times New Roman" w:hAnsi="Times New Roman" w:cs="Times New Roman"/>
          <w:sz w:val="24"/>
          <w:szCs w:val="24"/>
        </w:rPr>
      </w:pPr>
      <w:r w:rsidRPr="002331FB">
        <w:rPr>
          <w:rFonts w:ascii="Times New Roman" w:hAnsi="Times New Roman" w:cs="Times New Roman"/>
          <w:sz w:val="24"/>
          <w:szCs w:val="24"/>
        </w:rPr>
        <w:t xml:space="preserve">There </w:t>
      </w:r>
      <w:r>
        <w:rPr>
          <w:rFonts w:ascii="Times New Roman" w:hAnsi="Times New Roman" w:cs="Times New Roman"/>
          <w:sz w:val="24"/>
          <w:szCs w:val="24"/>
        </w:rPr>
        <w:t>a</w:t>
      </w:r>
      <w:r w:rsidRPr="002331FB">
        <w:rPr>
          <w:rFonts w:ascii="Times New Roman" w:hAnsi="Times New Roman" w:cs="Times New Roman"/>
          <w:sz w:val="24"/>
          <w:szCs w:val="24"/>
        </w:rPr>
        <w:t>re several Challenges that may be encountered during the Implementation of this project. Some of the challenges include:</w:t>
      </w:r>
    </w:p>
    <w:p w14:paraId="64242252" w14:textId="77777777" w:rsidR="0004660C" w:rsidRDefault="0004660C" w:rsidP="0004660C">
      <w:pPr>
        <w:pStyle w:val="ListParagraph"/>
        <w:numPr>
          <w:ilvl w:val="0"/>
          <w:numId w:val="11"/>
        </w:numPr>
        <w:spacing w:after="160" w:line="360" w:lineRule="auto"/>
        <w:jc w:val="both"/>
        <w:rPr>
          <w:rFonts w:ascii="Times New Roman" w:hAnsi="Times New Roman"/>
          <w:sz w:val="24"/>
          <w:szCs w:val="24"/>
        </w:rPr>
      </w:pPr>
      <w:r w:rsidRPr="002331FB">
        <w:rPr>
          <w:rFonts w:ascii="Times New Roman" w:hAnsi="Times New Roman"/>
          <w:sz w:val="24"/>
          <w:szCs w:val="24"/>
        </w:rPr>
        <w:t>W</w:t>
      </w:r>
      <w:r>
        <w:rPr>
          <w:rFonts w:ascii="Times New Roman" w:hAnsi="Times New Roman"/>
          <w:sz w:val="24"/>
          <w:szCs w:val="24"/>
        </w:rPr>
        <w:t>he</w:t>
      </w:r>
      <w:r w:rsidRPr="002331FB">
        <w:rPr>
          <w:rFonts w:ascii="Times New Roman" w:hAnsi="Times New Roman"/>
          <w:sz w:val="24"/>
          <w:szCs w:val="24"/>
        </w:rPr>
        <w:t>ther Cantore the performance of the achar panels may be affected by adverse weather conditions such as heavy rain or cloudy cover</w:t>
      </w:r>
    </w:p>
    <w:p w14:paraId="59459AB3" w14:textId="77777777" w:rsidR="0004660C" w:rsidRDefault="0004660C" w:rsidP="0004660C">
      <w:pPr>
        <w:pStyle w:val="ListParagraph"/>
        <w:numPr>
          <w:ilvl w:val="0"/>
          <w:numId w:val="11"/>
        </w:numPr>
        <w:spacing w:after="160" w:line="360" w:lineRule="auto"/>
        <w:jc w:val="both"/>
        <w:rPr>
          <w:rFonts w:ascii="Times New Roman" w:hAnsi="Times New Roman"/>
          <w:sz w:val="24"/>
          <w:szCs w:val="24"/>
        </w:rPr>
      </w:pPr>
      <w:r w:rsidRPr="002331FB">
        <w:rPr>
          <w:rFonts w:ascii="Times New Roman" w:hAnsi="Times New Roman"/>
          <w:sz w:val="24"/>
          <w:szCs w:val="24"/>
        </w:rPr>
        <w:t>Power supply: the performance of the CCTV cameras maybe affected by power supply issues such as voltage fluctuations or power outages.</w:t>
      </w:r>
    </w:p>
    <w:p w14:paraId="5E4CA8FB" w14:textId="77777777" w:rsidR="0004660C" w:rsidRDefault="0004660C" w:rsidP="0004660C">
      <w:pPr>
        <w:pStyle w:val="ListParagraph"/>
        <w:numPr>
          <w:ilvl w:val="0"/>
          <w:numId w:val="11"/>
        </w:numPr>
        <w:spacing w:after="160" w:line="360" w:lineRule="auto"/>
        <w:jc w:val="both"/>
        <w:rPr>
          <w:rFonts w:ascii="Times New Roman" w:hAnsi="Times New Roman"/>
          <w:sz w:val="24"/>
          <w:szCs w:val="24"/>
        </w:rPr>
      </w:pPr>
      <w:r w:rsidRPr="002331FB">
        <w:rPr>
          <w:rFonts w:ascii="Times New Roman" w:hAnsi="Times New Roman"/>
          <w:sz w:val="24"/>
          <w:szCs w:val="24"/>
        </w:rPr>
        <w:t>Connectivity: the monitoring center may require connectivity of the CCTV cameras and solar panels to receive input and produce output. Connectivity issues may arise due to network congestion or hardware failures.</w:t>
      </w:r>
    </w:p>
    <w:p w14:paraId="3DFB8ADD" w14:textId="77777777" w:rsidR="0004660C" w:rsidRPr="00DF386E" w:rsidRDefault="0004660C" w:rsidP="0004660C">
      <w:pPr>
        <w:pStyle w:val="ListParagraph"/>
        <w:numPr>
          <w:ilvl w:val="1"/>
          <w:numId w:val="12"/>
        </w:numPr>
        <w:spacing w:after="160" w:line="360" w:lineRule="auto"/>
        <w:jc w:val="both"/>
        <w:rPr>
          <w:rFonts w:ascii="Times New Roman" w:hAnsi="Times New Roman"/>
          <w:b/>
          <w:bCs/>
          <w:sz w:val="28"/>
          <w:szCs w:val="28"/>
        </w:rPr>
      </w:pPr>
      <w:r w:rsidRPr="00DF386E">
        <w:rPr>
          <w:rFonts w:ascii="Times New Roman" w:hAnsi="Times New Roman"/>
          <w:b/>
          <w:bCs/>
          <w:sz w:val="28"/>
          <w:szCs w:val="28"/>
        </w:rPr>
        <w:t xml:space="preserve">  Implementation Solutions </w:t>
      </w:r>
    </w:p>
    <w:p w14:paraId="760B066A" w14:textId="77777777" w:rsidR="0004660C" w:rsidRDefault="0004660C" w:rsidP="0004660C">
      <w:pPr>
        <w:spacing w:line="360" w:lineRule="auto"/>
        <w:jc w:val="both"/>
        <w:rPr>
          <w:rFonts w:ascii="Times New Roman" w:hAnsi="Times New Roman" w:cs="Times New Roman"/>
          <w:sz w:val="24"/>
          <w:szCs w:val="24"/>
        </w:rPr>
      </w:pPr>
      <w:r w:rsidRPr="002331FB">
        <w:rPr>
          <w:rFonts w:ascii="Times New Roman" w:hAnsi="Times New Roman" w:cs="Times New Roman"/>
          <w:sz w:val="24"/>
          <w:szCs w:val="24"/>
        </w:rPr>
        <w:t>To address the challenges that may be encountered during the implementation of this project, Several solutions can be implemented. some of the solutions include:</w:t>
      </w:r>
    </w:p>
    <w:p w14:paraId="20021150" w14:textId="77777777" w:rsidR="0004660C" w:rsidRDefault="0004660C" w:rsidP="0004660C">
      <w:pPr>
        <w:pStyle w:val="ListParagraph"/>
        <w:numPr>
          <w:ilvl w:val="0"/>
          <w:numId w:val="13"/>
        </w:numPr>
        <w:spacing w:after="160" w:line="360" w:lineRule="auto"/>
        <w:jc w:val="both"/>
        <w:rPr>
          <w:rFonts w:ascii="Times New Roman" w:hAnsi="Times New Roman"/>
          <w:sz w:val="24"/>
          <w:szCs w:val="24"/>
        </w:rPr>
      </w:pPr>
      <w:r w:rsidRPr="007A7E57">
        <w:rPr>
          <w:rFonts w:ascii="Times New Roman" w:hAnsi="Times New Roman"/>
          <w:sz w:val="24"/>
          <w:szCs w:val="24"/>
        </w:rPr>
        <w:t>weather monitoring: weather monitoring systems can be installed to monitor the weather conditions and adjust the performance of the solar panels accordingly.</w:t>
      </w:r>
    </w:p>
    <w:p w14:paraId="0A5EE6D5" w14:textId="77777777" w:rsidR="0004660C" w:rsidRDefault="0004660C" w:rsidP="0004660C">
      <w:pPr>
        <w:pStyle w:val="ListParagraph"/>
        <w:numPr>
          <w:ilvl w:val="0"/>
          <w:numId w:val="13"/>
        </w:numPr>
        <w:spacing w:after="160" w:line="360" w:lineRule="auto"/>
        <w:jc w:val="both"/>
        <w:rPr>
          <w:rFonts w:ascii="Times New Roman" w:hAnsi="Times New Roman"/>
          <w:sz w:val="24"/>
          <w:szCs w:val="24"/>
        </w:rPr>
      </w:pPr>
      <w:r w:rsidRPr="007A7E57">
        <w:rPr>
          <w:rFonts w:ascii="Times New Roman" w:hAnsi="Times New Roman"/>
          <w:sz w:val="24"/>
          <w:szCs w:val="24"/>
        </w:rPr>
        <w:t xml:space="preserve"> Backup power supply: A backup power supply such as a generator can be installed to provide power for the CCTV cameras in case of power supply issues.</w:t>
      </w:r>
    </w:p>
    <w:p w14:paraId="75CA38C4" w14:textId="77777777" w:rsidR="0004660C" w:rsidRPr="007A7E57" w:rsidRDefault="0004660C" w:rsidP="0004660C">
      <w:pPr>
        <w:pStyle w:val="ListParagraph"/>
        <w:numPr>
          <w:ilvl w:val="0"/>
          <w:numId w:val="13"/>
        </w:numPr>
        <w:spacing w:after="160" w:line="360" w:lineRule="auto"/>
        <w:jc w:val="both"/>
        <w:rPr>
          <w:rFonts w:ascii="Times New Roman" w:hAnsi="Times New Roman"/>
          <w:sz w:val="24"/>
          <w:szCs w:val="24"/>
        </w:rPr>
      </w:pPr>
      <w:r w:rsidRPr="007A7E57">
        <w:rPr>
          <w:rFonts w:ascii="Times New Roman" w:hAnsi="Times New Roman"/>
          <w:sz w:val="24"/>
          <w:szCs w:val="24"/>
        </w:rPr>
        <w:t>Network Redundancy: network redundancy measures such as redundant links and backup hardware can be implemented to address connectivity issues</w:t>
      </w:r>
      <w:r>
        <w:t>.</w:t>
      </w:r>
    </w:p>
    <w:p w14:paraId="69F0AAAA" w14:textId="77777777" w:rsidR="0004660C" w:rsidRPr="007A7E57" w:rsidRDefault="0004660C" w:rsidP="0004660C">
      <w:r w:rsidRPr="0059290E">
        <w:rPr>
          <w:rFonts w:asciiTheme="majorBidi" w:hAnsiTheme="majorBidi" w:cstheme="majorBidi"/>
          <w:sz w:val="28"/>
          <w:szCs w:val="28"/>
        </w:rPr>
        <w:lastRenderedPageBreak/>
        <w:t>4.</w:t>
      </w:r>
      <w:r>
        <w:rPr>
          <w:rFonts w:asciiTheme="majorBidi" w:hAnsiTheme="majorBidi" w:cstheme="majorBidi"/>
          <w:sz w:val="28"/>
          <w:szCs w:val="28"/>
        </w:rPr>
        <w:t>4</w:t>
      </w:r>
      <w:r w:rsidRPr="0059290E">
        <w:rPr>
          <w:rFonts w:asciiTheme="majorBidi" w:hAnsiTheme="majorBidi" w:cstheme="majorBidi"/>
          <w:sz w:val="28"/>
          <w:szCs w:val="28"/>
        </w:rPr>
        <w:tab/>
      </w:r>
      <w:r w:rsidRPr="0059290E">
        <w:rPr>
          <w:rFonts w:asciiTheme="majorBidi" w:hAnsiTheme="majorBidi" w:cstheme="majorBidi"/>
          <w:b/>
          <w:bCs/>
          <w:sz w:val="28"/>
          <w:szCs w:val="28"/>
        </w:rPr>
        <w:t>HARDWARE REQUIREMENT</w:t>
      </w:r>
    </w:p>
    <w:p w14:paraId="50D03883" w14:textId="77777777" w:rsidR="0004660C" w:rsidRDefault="0004660C" w:rsidP="0004660C">
      <w:pPr>
        <w:spacing w:line="360" w:lineRule="auto"/>
        <w:jc w:val="both"/>
        <w:rPr>
          <w:rFonts w:ascii="Times New Roman" w:hAnsi="Times New Roman" w:cs="Times New Roman"/>
          <w:sz w:val="24"/>
          <w:szCs w:val="24"/>
        </w:rPr>
      </w:pPr>
      <w:r w:rsidRPr="00AE6A1A">
        <w:rPr>
          <w:rFonts w:ascii="Times New Roman" w:hAnsi="Times New Roman" w:cs="Times New Roman"/>
          <w:sz w:val="24"/>
          <w:szCs w:val="24"/>
        </w:rPr>
        <w:t>The Smart Solar CBT Examination Monitoring System requires a combination of hardware components to ensure seamless operation, real-time monitoring, and efficient power management. The system integrates solar power technology, biometric authentication devices, and AI-powered surveillance tools to enhance security and reliability</w:t>
      </w:r>
      <w:r>
        <w:rPr>
          <w:rFonts w:ascii="Times New Roman" w:hAnsi="Times New Roman" w:cs="Times New Roman"/>
          <w:sz w:val="24"/>
          <w:szCs w:val="24"/>
        </w:rPr>
        <w:t>.</w:t>
      </w:r>
    </w:p>
    <w:p w14:paraId="5F14E3FD" w14:textId="77777777" w:rsidR="0004660C" w:rsidRDefault="0004660C" w:rsidP="0004660C">
      <w:pPr>
        <w:pStyle w:val="ListParagraph"/>
        <w:numPr>
          <w:ilvl w:val="0"/>
          <w:numId w:val="6"/>
        </w:numPr>
        <w:spacing w:after="160" w:line="360" w:lineRule="auto"/>
        <w:jc w:val="both"/>
        <w:rPr>
          <w:rFonts w:ascii="Times New Roman" w:hAnsi="Times New Roman"/>
          <w:sz w:val="24"/>
          <w:szCs w:val="24"/>
        </w:rPr>
      </w:pPr>
      <w:r w:rsidRPr="00AE6A1A">
        <w:rPr>
          <w:rFonts w:ascii="Times New Roman" w:hAnsi="Times New Roman"/>
          <w:sz w:val="24"/>
          <w:szCs w:val="24"/>
        </w:rPr>
        <w:t>Solar Power System</w:t>
      </w:r>
    </w:p>
    <w:p w14:paraId="3F7B380D" w14:textId="77777777" w:rsidR="0004660C" w:rsidRDefault="0004660C" w:rsidP="0004660C">
      <w:pPr>
        <w:pStyle w:val="ListParagraph"/>
        <w:numPr>
          <w:ilvl w:val="0"/>
          <w:numId w:val="6"/>
        </w:numPr>
        <w:spacing w:after="160" w:line="360" w:lineRule="auto"/>
        <w:jc w:val="both"/>
        <w:rPr>
          <w:rFonts w:ascii="Times New Roman" w:hAnsi="Times New Roman"/>
          <w:sz w:val="24"/>
          <w:szCs w:val="24"/>
        </w:rPr>
      </w:pPr>
      <w:r w:rsidRPr="00AE6A1A">
        <w:rPr>
          <w:rFonts w:ascii="Times New Roman" w:hAnsi="Times New Roman"/>
          <w:sz w:val="24"/>
          <w:szCs w:val="24"/>
        </w:rPr>
        <w:t>Computer Systems</w:t>
      </w:r>
    </w:p>
    <w:p w14:paraId="75222E13" w14:textId="77777777" w:rsidR="0004660C" w:rsidRDefault="0004660C" w:rsidP="0004660C">
      <w:pPr>
        <w:pStyle w:val="ListParagraph"/>
        <w:numPr>
          <w:ilvl w:val="0"/>
          <w:numId w:val="6"/>
        </w:numPr>
        <w:spacing w:after="160" w:line="360" w:lineRule="auto"/>
        <w:jc w:val="both"/>
        <w:rPr>
          <w:rFonts w:ascii="Times New Roman" w:hAnsi="Times New Roman"/>
          <w:sz w:val="24"/>
          <w:szCs w:val="24"/>
        </w:rPr>
      </w:pPr>
      <w:r w:rsidRPr="00AE6A1A">
        <w:rPr>
          <w:rFonts w:ascii="Times New Roman" w:hAnsi="Times New Roman"/>
          <w:sz w:val="24"/>
          <w:szCs w:val="24"/>
        </w:rPr>
        <w:t>Biometric Authentication Devices</w:t>
      </w:r>
    </w:p>
    <w:p w14:paraId="3B4E8990" w14:textId="77777777" w:rsidR="0004660C" w:rsidRDefault="0004660C" w:rsidP="0004660C">
      <w:pPr>
        <w:pStyle w:val="ListParagraph"/>
        <w:numPr>
          <w:ilvl w:val="0"/>
          <w:numId w:val="6"/>
        </w:numPr>
        <w:spacing w:after="160" w:line="360" w:lineRule="auto"/>
        <w:jc w:val="both"/>
        <w:rPr>
          <w:rFonts w:ascii="Times New Roman" w:hAnsi="Times New Roman"/>
          <w:sz w:val="24"/>
          <w:szCs w:val="24"/>
        </w:rPr>
      </w:pPr>
      <w:r w:rsidRPr="00AE6A1A">
        <w:rPr>
          <w:rFonts w:ascii="Times New Roman" w:hAnsi="Times New Roman"/>
          <w:sz w:val="24"/>
          <w:szCs w:val="24"/>
        </w:rPr>
        <w:t>AI-Powered Monitoring Hardware</w:t>
      </w:r>
    </w:p>
    <w:p w14:paraId="4F001A20" w14:textId="77777777" w:rsidR="0004660C" w:rsidRDefault="0004660C" w:rsidP="0004660C">
      <w:pPr>
        <w:pStyle w:val="ListParagraph"/>
        <w:numPr>
          <w:ilvl w:val="0"/>
          <w:numId w:val="6"/>
        </w:numPr>
        <w:spacing w:after="160" w:line="360" w:lineRule="auto"/>
        <w:jc w:val="both"/>
        <w:rPr>
          <w:rFonts w:ascii="Times New Roman" w:hAnsi="Times New Roman"/>
          <w:sz w:val="24"/>
          <w:szCs w:val="24"/>
        </w:rPr>
      </w:pPr>
      <w:r w:rsidRPr="00AE6A1A">
        <w:rPr>
          <w:rFonts w:ascii="Times New Roman" w:hAnsi="Times New Roman"/>
          <w:sz w:val="24"/>
          <w:szCs w:val="24"/>
        </w:rPr>
        <w:t>Networking and Connectivity</w:t>
      </w:r>
    </w:p>
    <w:p w14:paraId="51F71C09" w14:textId="77777777" w:rsidR="0004660C" w:rsidRDefault="0004660C" w:rsidP="0004660C">
      <w:pPr>
        <w:pStyle w:val="ListParagraph"/>
        <w:numPr>
          <w:ilvl w:val="0"/>
          <w:numId w:val="6"/>
        </w:numPr>
        <w:spacing w:after="160" w:line="360" w:lineRule="auto"/>
        <w:jc w:val="both"/>
        <w:rPr>
          <w:rFonts w:ascii="Times New Roman" w:hAnsi="Times New Roman"/>
          <w:sz w:val="24"/>
          <w:szCs w:val="24"/>
        </w:rPr>
      </w:pPr>
      <w:r w:rsidRPr="00AE6A1A">
        <w:rPr>
          <w:rFonts w:ascii="Times New Roman" w:hAnsi="Times New Roman"/>
          <w:sz w:val="24"/>
          <w:szCs w:val="24"/>
        </w:rPr>
        <w:t>Data Storage and Security</w:t>
      </w:r>
    </w:p>
    <w:p w14:paraId="0FFB5A04" w14:textId="77777777" w:rsidR="0004660C" w:rsidRDefault="0004660C" w:rsidP="0004660C">
      <w:pPr>
        <w:pStyle w:val="ListParagraph"/>
        <w:numPr>
          <w:ilvl w:val="0"/>
          <w:numId w:val="6"/>
        </w:numPr>
        <w:spacing w:after="160" w:line="360" w:lineRule="auto"/>
        <w:jc w:val="both"/>
        <w:rPr>
          <w:rFonts w:ascii="Times New Roman" w:hAnsi="Times New Roman"/>
          <w:sz w:val="24"/>
          <w:szCs w:val="24"/>
        </w:rPr>
      </w:pPr>
      <w:r w:rsidRPr="00AE6A1A">
        <w:rPr>
          <w:rFonts w:ascii="Times New Roman" w:hAnsi="Times New Roman"/>
          <w:sz w:val="24"/>
          <w:szCs w:val="24"/>
        </w:rPr>
        <w:t>Peripheral Devices</w:t>
      </w:r>
    </w:p>
    <w:p w14:paraId="38B90FA3" w14:textId="77777777" w:rsidR="0004660C" w:rsidRDefault="0004660C" w:rsidP="0004660C">
      <w:pPr>
        <w:autoSpaceDE w:val="0"/>
        <w:autoSpaceDN w:val="0"/>
        <w:adjustRightInd w:val="0"/>
        <w:spacing w:line="360" w:lineRule="auto"/>
        <w:jc w:val="both"/>
        <w:rPr>
          <w:rFonts w:asciiTheme="majorBidi" w:hAnsiTheme="majorBidi" w:cstheme="majorBidi"/>
          <w:b/>
          <w:bCs/>
          <w:sz w:val="28"/>
          <w:szCs w:val="28"/>
        </w:rPr>
      </w:pPr>
      <w:r>
        <w:rPr>
          <w:rFonts w:asciiTheme="majorBidi" w:hAnsiTheme="majorBidi" w:cstheme="majorBidi"/>
          <w:sz w:val="28"/>
          <w:szCs w:val="28"/>
        </w:rPr>
        <w:t>4.4.1</w:t>
      </w:r>
      <w:r w:rsidRPr="00AE6A1A">
        <w:rPr>
          <w:rFonts w:asciiTheme="majorBidi" w:hAnsiTheme="majorBidi" w:cstheme="majorBidi"/>
          <w:sz w:val="28"/>
          <w:szCs w:val="28"/>
        </w:rPr>
        <w:tab/>
      </w:r>
      <w:r w:rsidRPr="00AE6A1A">
        <w:rPr>
          <w:rFonts w:asciiTheme="majorBidi" w:hAnsiTheme="majorBidi" w:cstheme="majorBidi"/>
          <w:b/>
          <w:bCs/>
          <w:sz w:val="28"/>
          <w:szCs w:val="28"/>
        </w:rPr>
        <w:t>SOFTWARE REQUIREMENT</w:t>
      </w:r>
    </w:p>
    <w:p w14:paraId="2E99C54B" w14:textId="77777777" w:rsidR="0004660C" w:rsidRPr="00AE6A1A" w:rsidRDefault="0004660C" w:rsidP="0004660C">
      <w:pPr>
        <w:pStyle w:val="ListParagraph"/>
        <w:numPr>
          <w:ilvl w:val="0"/>
          <w:numId w:val="7"/>
        </w:numPr>
        <w:autoSpaceDE w:val="0"/>
        <w:autoSpaceDN w:val="0"/>
        <w:adjustRightInd w:val="0"/>
        <w:spacing w:after="160" w:line="360" w:lineRule="auto"/>
        <w:jc w:val="both"/>
        <w:rPr>
          <w:rFonts w:asciiTheme="majorBidi" w:hAnsiTheme="majorBidi" w:cstheme="majorBidi"/>
          <w:sz w:val="24"/>
          <w:szCs w:val="24"/>
        </w:rPr>
      </w:pPr>
      <w:r w:rsidRPr="00AE6A1A">
        <w:rPr>
          <w:rFonts w:asciiTheme="majorBidi" w:hAnsiTheme="majorBidi" w:cstheme="majorBidi"/>
          <w:sz w:val="24"/>
          <w:szCs w:val="24"/>
        </w:rPr>
        <w:t>Operating System</w:t>
      </w:r>
    </w:p>
    <w:p w14:paraId="5C32A95C" w14:textId="77777777" w:rsidR="0004660C" w:rsidRPr="00AE6A1A" w:rsidRDefault="0004660C" w:rsidP="0004660C">
      <w:pPr>
        <w:pStyle w:val="ListParagraph"/>
        <w:numPr>
          <w:ilvl w:val="0"/>
          <w:numId w:val="7"/>
        </w:numPr>
        <w:autoSpaceDE w:val="0"/>
        <w:autoSpaceDN w:val="0"/>
        <w:adjustRightInd w:val="0"/>
        <w:spacing w:after="160" w:line="360" w:lineRule="auto"/>
        <w:jc w:val="both"/>
        <w:rPr>
          <w:rFonts w:asciiTheme="majorBidi" w:hAnsiTheme="majorBidi" w:cstheme="majorBidi"/>
          <w:sz w:val="24"/>
          <w:szCs w:val="24"/>
        </w:rPr>
      </w:pPr>
      <w:r w:rsidRPr="00AE6A1A">
        <w:rPr>
          <w:rFonts w:asciiTheme="majorBidi" w:hAnsiTheme="majorBidi" w:cstheme="majorBidi"/>
          <w:sz w:val="24"/>
          <w:szCs w:val="24"/>
        </w:rPr>
        <w:t>Programming Languages and Frameworks</w:t>
      </w:r>
    </w:p>
    <w:p w14:paraId="1E980378" w14:textId="77777777" w:rsidR="0004660C" w:rsidRPr="00AE6A1A" w:rsidRDefault="0004660C" w:rsidP="0004660C">
      <w:pPr>
        <w:pStyle w:val="ListParagraph"/>
        <w:numPr>
          <w:ilvl w:val="0"/>
          <w:numId w:val="7"/>
        </w:numPr>
        <w:autoSpaceDE w:val="0"/>
        <w:autoSpaceDN w:val="0"/>
        <w:adjustRightInd w:val="0"/>
        <w:spacing w:after="160" w:line="360" w:lineRule="auto"/>
        <w:jc w:val="both"/>
        <w:rPr>
          <w:rFonts w:asciiTheme="majorBidi" w:hAnsiTheme="majorBidi" w:cstheme="majorBidi"/>
          <w:sz w:val="24"/>
          <w:szCs w:val="24"/>
        </w:rPr>
      </w:pPr>
      <w:r w:rsidRPr="00AE6A1A">
        <w:rPr>
          <w:rFonts w:asciiTheme="majorBidi" w:hAnsiTheme="majorBidi" w:cstheme="majorBidi"/>
          <w:sz w:val="24"/>
          <w:szCs w:val="24"/>
        </w:rPr>
        <w:t>Database Management System (DBMS)</w:t>
      </w:r>
    </w:p>
    <w:p w14:paraId="48C9CC4A" w14:textId="77777777" w:rsidR="0004660C" w:rsidRDefault="0004660C" w:rsidP="0004660C">
      <w:pPr>
        <w:pStyle w:val="ListParagraph"/>
        <w:numPr>
          <w:ilvl w:val="0"/>
          <w:numId w:val="7"/>
        </w:numPr>
        <w:autoSpaceDE w:val="0"/>
        <w:autoSpaceDN w:val="0"/>
        <w:adjustRightInd w:val="0"/>
        <w:spacing w:after="160" w:line="360" w:lineRule="auto"/>
        <w:jc w:val="both"/>
        <w:rPr>
          <w:rFonts w:asciiTheme="majorBidi" w:hAnsiTheme="majorBidi" w:cstheme="majorBidi"/>
          <w:sz w:val="24"/>
          <w:szCs w:val="24"/>
        </w:rPr>
      </w:pPr>
      <w:r w:rsidRPr="00AE6A1A">
        <w:rPr>
          <w:rFonts w:asciiTheme="majorBidi" w:hAnsiTheme="majorBidi" w:cstheme="majorBidi"/>
          <w:sz w:val="24"/>
          <w:szCs w:val="24"/>
        </w:rPr>
        <w:t>Artificial Intelligence &amp; Monitoring Software</w:t>
      </w:r>
    </w:p>
    <w:p w14:paraId="00AF077B" w14:textId="77777777" w:rsidR="0004660C" w:rsidRDefault="0004660C" w:rsidP="0004660C">
      <w:pPr>
        <w:pStyle w:val="ListParagraph"/>
        <w:numPr>
          <w:ilvl w:val="0"/>
          <w:numId w:val="7"/>
        </w:numPr>
        <w:autoSpaceDE w:val="0"/>
        <w:autoSpaceDN w:val="0"/>
        <w:adjustRightInd w:val="0"/>
        <w:spacing w:after="160" w:line="360" w:lineRule="auto"/>
        <w:jc w:val="both"/>
        <w:rPr>
          <w:rFonts w:asciiTheme="majorBidi" w:hAnsiTheme="majorBidi" w:cstheme="majorBidi"/>
          <w:sz w:val="24"/>
          <w:szCs w:val="24"/>
        </w:rPr>
      </w:pPr>
      <w:r w:rsidRPr="00AE6A1A">
        <w:rPr>
          <w:rFonts w:asciiTheme="majorBidi" w:hAnsiTheme="majorBidi" w:cstheme="majorBidi"/>
          <w:sz w:val="24"/>
          <w:szCs w:val="24"/>
        </w:rPr>
        <w:t>Authentication &amp; Security Tools</w:t>
      </w:r>
    </w:p>
    <w:p w14:paraId="55BEAFEE" w14:textId="77777777" w:rsidR="0004660C" w:rsidRDefault="0004660C" w:rsidP="0004660C">
      <w:pPr>
        <w:pStyle w:val="ListParagraph"/>
        <w:numPr>
          <w:ilvl w:val="0"/>
          <w:numId w:val="7"/>
        </w:numPr>
        <w:autoSpaceDE w:val="0"/>
        <w:autoSpaceDN w:val="0"/>
        <w:adjustRightInd w:val="0"/>
        <w:spacing w:after="160" w:line="360" w:lineRule="auto"/>
        <w:jc w:val="both"/>
        <w:rPr>
          <w:rFonts w:asciiTheme="majorBidi" w:hAnsiTheme="majorBidi" w:cstheme="majorBidi"/>
          <w:sz w:val="24"/>
          <w:szCs w:val="24"/>
        </w:rPr>
      </w:pPr>
      <w:r w:rsidRPr="00AE6A1A">
        <w:rPr>
          <w:rFonts w:asciiTheme="majorBidi" w:hAnsiTheme="majorBidi" w:cstheme="majorBidi"/>
          <w:sz w:val="24"/>
          <w:szCs w:val="24"/>
        </w:rPr>
        <w:t>Web &amp; Server Technologies</w:t>
      </w:r>
    </w:p>
    <w:p w14:paraId="0F702AC9" w14:textId="77777777" w:rsidR="0004660C" w:rsidRDefault="0004660C" w:rsidP="0004660C">
      <w:pPr>
        <w:pStyle w:val="ListParagraph"/>
        <w:numPr>
          <w:ilvl w:val="0"/>
          <w:numId w:val="7"/>
        </w:numPr>
        <w:autoSpaceDE w:val="0"/>
        <w:autoSpaceDN w:val="0"/>
        <w:adjustRightInd w:val="0"/>
        <w:spacing w:after="160" w:line="360" w:lineRule="auto"/>
        <w:jc w:val="both"/>
        <w:rPr>
          <w:rFonts w:asciiTheme="majorBidi" w:hAnsiTheme="majorBidi" w:cstheme="majorBidi"/>
          <w:sz w:val="24"/>
          <w:szCs w:val="24"/>
        </w:rPr>
      </w:pPr>
      <w:r w:rsidRPr="00AE6A1A">
        <w:rPr>
          <w:rFonts w:asciiTheme="majorBidi" w:hAnsiTheme="majorBidi" w:cstheme="majorBidi"/>
          <w:sz w:val="24"/>
          <w:szCs w:val="24"/>
        </w:rPr>
        <w:t>Networking and Communication</w:t>
      </w:r>
    </w:p>
    <w:p w14:paraId="5D26207B" w14:textId="77777777" w:rsidR="0004660C" w:rsidRDefault="0004660C" w:rsidP="0004660C">
      <w:pPr>
        <w:pStyle w:val="ListParagraph"/>
        <w:numPr>
          <w:ilvl w:val="0"/>
          <w:numId w:val="7"/>
        </w:numPr>
        <w:autoSpaceDE w:val="0"/>
        <w:autoSpaceDN w:val="0"/>
        <w:adjustRightInd w:val="0"/>
        <w:spacing w:after="160" w:line="360" w:lineRule="auto"/>
        <w:jc w:val="both"/>
        <w:rPr>
          <w:rFonts w:asciiTheme="majorBidi" w:hAnsiTheme="majorBidi" w:cstheme="majorBidi"/>
          <w:sz w:val="24"/>
          <w:szCs w:val="24"/>
        </w:rPr>
      </w:pPr>
      <w:r w:rsidRPr="00AE6A1A">
        <w:rPr>
          <w:rFonts w:asciiTheme="majorBidi" w:hAnsiTheme="majorBidi" w:cstheme="majorBidi"/>
          <w:sz w:val="24"/>
          <w:szCs w:val="24"/>
        </w:rPr>
        <w:t>Development and Testing Tools</w:t>
      </w:r>
    </w:p>
    <w:p w14:paraId="1AB9091E" w14:textId="77777777" w:rsidR="0004660C" w:rsidRPr="00AE6A1A" w:rsidRDefault="0004660C" w:rsidP="0004660C">
      <w:pPr>
        <w:autoSpaceDE w:val="0"/>
        <w:autoSpaceDN w:val="0"/>
        <w:adjustRightInd w:val="0"/>
        <w:spacing w:line="360" w:lineRule="auto"/>
        <w:jc w:val="both"/>
        <w:rPr>
          <w:rFonts w:asciiTheme="majorBidi" w:hAnsiTheme="majorBidi" w:cstheme="majorBidi"/>
          <w:b/>
          <w:sz w:val="28"/>
          <w:szCs w:val="28"/>
        </w:rPr>
      </w:pPr>
      <w:r w:rsidRPr="00AE6A1A">
        <w:rPr>
          <w:rFonts w:asciiTheme="majorBidi" w:hAnsiTheme="majorBidi" w:cstheme="majorBidi"/>
          <w:b/>
          <w:sz w:val="28"/>
          <w:szCs w:val="28"/>
        </w:rPr>
        <w:t>4.</w:t>
      </w:r>
      <w:r>
        <w:rPr>
          <w:rFonts w:asciiTheme="majorBidi" w:hAnsiTheme="majorBidi" w:cstheme="majorBidi"/>
          <w:b/>
          <w:sz w:val="28"/>
          <w:szCs w:val="28"/>
        </w:rPr>
        <w:t>5</w:t>
      </w:r>
      <w:r w:rsidRPr="00AE6A1A">
        <w:rPr>
          <w:rFonts w:asciiTheme="majorBidi" w:hAnsiTheme="majorBidi" w:cstheme="majorBidi"/>
          <w:b/>
          <w:sz w:val="28"/>
          <w:szCs w:val="28"/>
        </w:rPr>
        <w:tab/>
        <w:t>DOCUMENTATION OF THE SYSTEM</w:t>
      </w:r>
    </w:p>
    <w:p w14:paraId="479F9618" w14:textId="77777777" w:rsidR="0004660C" w:rsidRDefault="0004660C" w:rsidP="0004660C">
      <w:pPr>
        <w:autoSpaceDE w:val="0"/>
        <w:autoSpaceDN w:val="0"/>
        <w:adjustRightInd w:val="0"/>
        <w:spacing w:line="360" w:lineRule="auto"/>
        <w:jc w:val="both"/>
        <w:rPr>
          <w:rFonts w:asciiTheme="majorBidi" w:hAnsiTheme="majorBidi" w:cstheme="majorBidi"/>
          <w:b/>
          <w:bCs/>
          <w:sz w:val="28"/>
          <w:szCs w:val="28"/>
        </w:rPr>
      </w:pPr>
      <w:r w:rsidRPr="00AE6A1A">
        <w:rPr>
          <w:rFonts w:asciiTheme="majorBidi" w:hAnsiTheme="majorBidi" w:cstheme="majorBidi"/>
          <w:sz w:val="28"/>
          <w:szCs w:val="28"/>
        </w:rPr>
        <w:t>4.</w:t>
      </w:r>
      <w:r>
        <w:rPr>
          <w:rFonts w:asciiTheme="majorBidi" w:hAnsiTheme="majorBidi" w:cstheme="majorBidi"/>
          <w:sz w:val="28"/>
          <w:szCs w:val="28"/>
        </w:rPr>
        <w:t>5</w:t>
      </w:r>
      <w:r w:rsidRPr="00AE6A1A">
        <w:rPr>
          <w:rFonts w:asciiTheme="majorBidi" w:hAnsiTheme="majorBidi" w:cstheme="majorBidi"/>
          <w:sz w:val="28"/>
          <w:szCs w:val="28"/>
        </w:rPr>
        <w:t>.1</w:t>
      </w:r>
      <w:r w:rsidRPr="00AE6A1A">
        <w:rPr>
          <w:rFonts w:asciiTheme="majorBidi" w:hAnsiTheme="majorBidi" w:cstheme="majorBidi"/>
          <w:sz w:val="28"/>
          <w:szCs w:val="28"/>
        </w:rPr>
        <w:tab/>
      </w:r>
      <w:r w:rsidRPr="00AE6A1A">
        <w:rPr>
          <w:rFonts w:asciiTheme="majorBidi" w:hAnsiTheme="majorBidi" w:cstheme="majorBidi"/>
          <w:b/>
          <w:bCs/>
          <w:sz w:val="28"/>
          <w:szCs w:val="28"/>
        </w:rPr>
        <w:t>PROGRAM DOCUMENTATION</w:t>
      </w:r>
    </w:p>
    <w:p w14:paraId="504DFA86" w14:textId="77777777" w:rsidR="0004660C" w:rsidRPr="00AE6A1A" w:rsidRDefault="0004660C" w:rsidP="0004660C">
      <w:pPr>
        <w:autoSpaceDE w:val="0"/>
        <w:autoSpaceDN w:val="0"/>
        <w:adjustRightInd w:val="0"/>
        <w:spacing w:line="360" w:lineRule="auto"/>
        <w:jc w:val="both"/>
        <w:rPr>
          <w:rFonts w:asciiTheme="majorBidi" w:hAnsiTheme="majorBidi" w:cstheme="majorBidi"/>
          <w:sz w:val="28"/>
          <w:szCs w:val="28"/>
        </w:rPr>
      </w:pPr>
      <w:r w:rsidRPr="00AE6A1A">
        <w:rPr>
          <w:rFonts w:asciiTheme="majorBidi" w:hAnsiTheme="majorBidi" w:cstheme="majorBidi"/>
          <w:sz w:val="24"/>
          <w:szCs w:val="24"/>
        </w:rPr>
        <w:t xml:space="preserve">The Smart Solar CBT Examination Monitoring System is designed to provide a secure, reliable, and energy-efficient solution for conducting computer-based tests. The system integrates biometric authentication, AI-powered monitoring, and a solar-powered infrastructure to ensure continuous operation, even in areas with unstable electricity supply. It is developed to prevent </w:t>
      </w:r>
      <w:r w:rsidRPr="00AE6A1A">
        <w:rPr>
          <w:rFonts w:asciiTheme="majorBidi" w:hAnsiTheme="majorBidi" w:cstheme="majorBidi"/>
          <w:sz w:val="24"/>
          <w:szCs w:val="24"/>
        </w:rPr>
        <w:lastRenderedPageBreak/>
        <w:t>examination malpractice by using real-time surveillance and automated detection of suspicious activities</w:t>
      </w:r>
      <w:r w:rsidRPr="00AE6A1A">
        <w:rPr>
          <w:rFonts w:asciiTheme="majorBidi" w:hAnsiTheme="majorBidi" w:cstheme="majorBidi"/>
          <w:sz w:val="28"/>
          <w:szCs w:val="28"/>
        </w:rPr>
        <w:t>.</w:t>
      </w:r>
    </w:p>
    <w:p w14:paraId="5A90BE6B" w14:textId="77777777" w:rsidR="0004660C" w:rsidRPr="0059290E" w:rsidRDefault="0004660C" w:rsidP="0004660C">
      <w:pPr>
        <w:spacing w:line="360" w:lineRule="auto"/>
        <w:jc w:val="both"/>
        <w:rPr>
          <w:rFonts w:asciiTheme="majorBidi" w:hAnsiTheme="majorBidi" w:cstheme="majorBidi"/>
          <w:sz w:val="28"/>
          <w:szCs w:val="28"/>
        </w:rPr>
      </w:pPr>
      <w:r w:rsidRPr="0059290E">
        <w:rPr>
          <w:rFonts w:asciiTheme="majorBidi" w:hAnsiTheme="majorBidi" w:cstheme="majorBidi"/>
          <w:sz w:val="28"/>
          <w:szCs w:val="28"/>
        </w:rPr>
        <w:t>4.</w:t>
      </w:r>
      <w:r>
        <w:rPr>
          <w:rFonts w:asciiTheme="majorBidi" w:hAnsiTheme="majorBidi" w:cstheme="majorBidi"/>
          <w:sz w:val="28"/>
          <w:szCs w:val="28"/>
        </w:rPr>
        <w:t>5</w:t>
      </w:r>
      <w:r w:rsidRPr="0059290E">
        <w:rPr>
          <w:rFonts w:asciiTheme="majorBidi" w:hAnsiTheme="majorBidi" w:cstheme="majorBidi"/>
          <w:sz w:val="28"/>
          <w:szCs w:val="28"/>
        </w:rPr>
        <w:t>.2</w:t>
      </w:r>
      <w:r w:rsidRPr="0059290E">
        <w:rPr>
          <w:rFonts w:asciiTheme="majorBidi" w:hAnsiTheme="majorBidi" w:cstheme="majorBidi"/>
          <w:sz w:val="28"/>
          <w:szCs w:val="28"/>
        </w:rPr>
        <w:tab/>
      </w:r>
      <w:r w:rsidRPr="0059290E">
        <w:rPr>
          <w:rFonts w:asciiTheme="majorBidi" w:hAnsiTheme="majorBidi" w:cstheme="majorBidi"/>
          <w:b/>
          <w:bCs/>
          <w:sz w:val="28"/>
          <w:szCs w:val="28"/>
        </w:rPr>
        <w:t>MAINTAINING THE SYSTEM</w:t>
      </w:r>
    </w:p>
    <w:p w14:paraId="7DE6039B" w14:textId="77777777" w:rsidR="0004660C" w:rsidRPr="0009157E" w:rsidRDefault="0004660C" w:rsidP="0004660C">
      <w:pPr>
        <w:autoSpaceDE w:val="0"/>
        <w:autoSpaceDN w:val="0"/>
        <w:adjustRightInd w:val="0"/>
        <w:spacing w:line="360" w:lineRule="auto"/>
        <w:jc w:val="both"/>
        <w:rPr>
          <w:rFonts w:asciiTheme="majorBidi" w:hAnsiTheme="majorBidi" w:cstheme="majorBidi"/>
          <w:sz w:val="24"/>
          <w:szCs w:val="24"/>
        </w:rPr>
      </w:pPr>
      <w:r w:rsidRPr="0009157E">
        <w:rPr>
          <w:rFonts w:asciiTheme="majorBidi" w:hAnsiTheme="majorBidi" w:cstheme="majorBidi"/>
          <w:sz w:val="24"/>
          <w:szCs w:val="24"/>
        </w:rPr>
        <w:t>Maintaining the Smart Solar CBT Examination Monitoring System is essential to ensure its long-term efficiency, security, and reliability. Regular maintenance practices are implemented to keep both hardware and software components functioning optimally.</w:t>
      </w:r>
    </w:p>
    <w:p w14:paraId="7C25515C" w14:textId="77777777" w:rsidR="0004660C" w:rsidRPr="0009157E" w:rsidRDefault="0004660C" w:rsidP="0004660C">
      <w:pPr>
        <w:autoSpaceDE w:val="0"/>
        <w:autoSpaceDN w:val="0"/>
        <w:adjustRightInd w:val="0"/>
        <w:spacing w:line="360" w:lineRule="auto"/>
        <w:jc w:val="both"/>
        <w:rPr>
          <w:rFonts w:asciiTheme="majorBidi" w:hAnsiTheme="majorBidi" w:cstheme="majorBidi"/>
          <w:sz w:val="24"/>
          <w:szCs w:val="24"/>
        </w:rPr>
      </w:pPr>
      <w:r w:rsidRPr="0009157E">
        <w:rPr>
          <w:rFonts w:asciiTheme="majorBidi" w:hAnsiTheme="majorBidi" w:cstheme="majorBidi"/>
          <w:sz w:val="24"/>
          <w:szCs w:val="24"/>
        </w:rPr>
        <w:t>Hardware maintenance includes periodic inspection of solar panels, inverters, and batteries to ensure a continuous power supply. Biometric scanners, surveillance cameras, and computer systems are regularly cleaned and tested to prevent hardware failures. Network devices such as routers and servers are monitored to ensure stable connectivity during examinations.</w:t>
      </w:r>
    </w:p>
    <w:p w14:paraId="3EAF2098" w14:textId="77777777" w:rsidR="0004660C" w:rsidRDefault="0004660C" w:rsidP="0004660C">
      <w:pPr>
        <w:autoSpaceDE w:val="0"/>
        <w:autoSpaceDN w:val="0"/>
        <w:adjustRightInd w:val="0"/>
        <w:spacing w:line="360" w:lineRule="auto"/>
        <w:jc w:val="both"/>
        <w:rPr>
          <w:rFonts w:asciiTheme="majorBidi" w:hAnsiTheme="majorBidi" w:cstheme="majorBidi"/>
          <w:sz w:val="24"/>
          <w:szCs w:val="24"/>
        </w:rPr>
      </w:pPr>
      <w:r w:rsidRPr="0009157E">
        <w:rPr>
          <w:rFonts w:asciiTheme="majorBidi" w:hAnsiTheme="majorBidi" w:cstheme="majorBidi"/>
          <w:sz w:val="24"/>
          <w:szCs w:val="24"/>
        </w:rPr>
        <w:t>Software maintenance involves updating the system to patch security vulnerabilities, enhance performance, and introduce new features. The AI-powered monitoring system is continuously improved to enhance accuracy in detecting examination malpractice. The database is routinely backed up to prevent data loss and ensure quick recovery in case of system failures.</w:t>
      </w:r>
      <w:r>
        <w:rPr>
          <w:rFonts w:asciiTheme="majorBidi" w:hAnsiTheme="majorBidi" w:cstheme="majorBidi"/>
          <w:sz w:val="24"/>
          <w:szCs w:val="24"/>
        </w:rPr>
        <w:t xml:space="preserve"> </w:t>
      </w:r>
      <w:r w:rsidRPr="0009157E">
        <w:rPr>
          <w:rFonts w:asciiTheme="majorBidi" w:hAnsiTheme="majorBidi" w:cstheme="majorBidi"/>
          <w:sz w:val="24"/>
          <w:szCs w:val="24"/>
        </w:rPr>
        <w:t>Security maintenance includes monitoring for cybersecurity threats, implementing firewall protection, and updating authentication mechanisms to prevent unauthorized access. Regular audits are conducted to ensure compliance with data protection standards and maintain the integrity of examination records.</w:t>
      </w:r>
    </w:p>
    <w:p w14:paraId="5F824FE4" w14:textId="77777777" w:rsidR="0004660C" w:rsidRDefault="0004660C" w:rsidP="0004660C">
      <w:pPr>
        <w:autoSpaceDE w:val="0"/>
        <w:autoSpaceDN w:val="0"/>
        <w:adjustRightInd w:val="0"/>
        <w:spacing w:line="360" w:lineRule="auto"/>
        <w:jc w:val="both"/>
        <w:rPr>
          <w:rFonts w:asciiTheme="majorBidi" w:hAnsiTheme="majorBidi" w:cstheme="majorBidi"/>
          <w:sz w:val="24"/>
          <w:szCs w:val="24"/>
        </w:rPr>
      </w:pPr>
    </w:p>
    <w:p w14:paraId="253FD484" w14:textId="77777777" w:rsidR="0004660C" w:rsidRDefault="0004660C" w:rsidP="0004660C">
      <w:pPr>
        <w:autoSpaceDE w:val="0"/>
        <w:autoSpaceDN w:val="0"/>
        <w:adjustRightInd w:val="0"/>
        <w:spacing w:line="360" w:lineRule="auto"/>
        <w:jc w:val="both"/>
        <w:rPr>
          <w:rFonts w:asciiTheme="majorBidi" w:hAnsiTheme="majorBidi" w:cstheme="majorBidi"/>
          <w:sz w:val="24"/>
          <w:szCs w:val="24"/>
        </w:rPr>
      </w:pPr>
    </w:p>
    <w:p w14:paraId="1CC89B01" w14:textId="77777777" w:rsidR="0004660C" w:rsidRDefault="0004660C" w:rsidP="0004660C">
      <w:pPr>
        <w:autoSpaceDE w:val="0"/>
        <w:autoSpaceDN w:val="0"/>
        <w:adjustRightInd w:val="0"/>
        <w:spacing w:line="360" w:lineRule="auto"/>
        <w:jc w:val="both"/>
        <w:rPr>
          <w:rFonts w:asciiTheme="majorBidi" w:hAnsiTheme="majorBidi" w:cstheme="majorBidi"/>
          <w:sz w:val="24"/>
          <w:szCs w:val="24"/>
        </w:rPr>
      </w:pPr>
    </w:p>
    <w:p w14:paraId="56EF410A" w14:textId="77777777" w:rsidR="0004660C" w:rsidRDefault="0004660C" w:rsidP="0004660C">
      <w:pPr>
        <w:autoSpaceDE w:val="0"/>
        <w:autoSpaceDN w:val="0"/>
        <w:adjustRightInd w:val="0"/>
        <w:spacing w:line="360" w:lineRule="auto"/>
        <w:jc w:val="both"/>
        <w:rPr>
          <w:rFonts w:asciiTheme="majorBidi" w:hAnsiTheme="majorBidi" w:cstheme="majorBidi"/>
          <w:sz w:val="24"/>
          <w:szCs w:val="24"/>
        </w:rPr>
      </w:pPr>
    </w:p>
    <w:p w14:paraId="339F0802" w14:textId="77777777" w:rsidR="0004660C" w:rsidRDefault="0004660C" w:rsidP="0004660C">
      <w:pPr>
        <w:autoSpaceDE w:val="0"/>
        <w:autoSpaceDN w:val="0"/>
        <w:adjustRightInd w:val="0"/>
        <w:spacing w:line="360" w:lineRule="auto"/>
        <w:jc w:val="both"/>
        <w:rPr>
          <w:rFonts w:asciiTheme="majorBidi" w:hAnsiTheme="majorBidi" w:cstheme="majorBidi"/>
          <w:sz w:val="24"/>
          <w:szCs w:val="24"/>
        </w:rPr>
      </w:pPr>
    </w:p>
    <w:p w14:paraId="5E52E37C" w14:textId="77777777" w:rsidR="0004660C" w:rsidRDefault="0004660C" w:rsidP="002D6F9F">
      <w:pPr>
        <w:spacing w:line="360" w:lineRule="auto"/>
        <w:rPr>
          <w:rFonts w:ascii="Times New Roman" w:hAnsi="Times New Roman" w:cs="Times New Roman"/>
          <w:b/>
          <w:sz w:val="28"/>
          <w:szCs w:val="28"/>
        </w:rPr>
      </w:pPr>
    </w:p>
    <w:p w14:paraId="7AD1AE10" w14:textId="77777777" w:rsidR="002D6F9F" w:rsidRDefault="002D6F9F" w:rsidP="002D6F9F">
      <w:pPr>
        <w:spacing w:line="360" w:lineRule="auto"/>
        <w:rPr>
          <w:rFonts w:ascii="Times New Roman" w:hAnsi="Times New Roman" w:cs="Times New Roman"/>
          <w:b/>
          <w:sz w:val="28"/>
          <w:szCs w:val="28"/>
        </w:rPr>
      </w:pPr>
    </w:p>
    <w:p w14:paraId="4938387C" w14:textId="66A43E7B" w:rsidR="00970682" w:rsidRPr="0059290E" w:rsidRDefault="00970682" w:rsidP="00970682">
      <w:pPr>
        <w:spacing w:line="360" w:lineRule="auto"/>
        <w:jc w:val="center"/>
        <w:rPr>
          <w:rFonts w:ascii="Times New Roman" w:hAnsi="Times New Roman" w:cs="Times New Roman"/>
          <w:b/>
          <w:sz w:val="28"/>
          <w:szCs w:val="28"/>
        </w:rPr>
      </w:pPr>
      <w:r w:rsidRPr="0059290E">
        <w:rPr>
          <w:rFonts w:ascii="Times New Roman" w:hAnsi="Times New Roman" w:cs="Times New Roman"/>
          <w:b/>
          <w:sz w:val="28"/>
          <w:szCs w:val="28"/>
        </w:rPr>
        <w:lastRenderedPageBreak/>
        <w:t>CHAPTER FIVE</w:t>
      </w:r>
    </w:p>
    <w:p w14:paraId="0CDBBE33" w14:textId="77777777" w:rsidR="00970682" w:rsidRPr="0059290E" w:rsidRDefault="00970682" w:rsidP="00970682">
      <w:pPr>
        <w:spacing w:line="360" w:lineRule="auto"/>
        <w:jc w:val="center"/>
        <w:rPr>
          <w:rFonts w:ascii="Times New Roman" w:hAnsi="Times New Roman" w:cs="Times New Roman"/>
          <w:b/>
          <w:sz w:val="28"/>
          <w:szCs w:val="28"/>
        </w:rPr>
      </w:pPr>
      <w:r w:rsidRPr="0059290E">
        <w:rPr>
          <w:rFonts w:ascii="Times New Roman" w:hAnsi="Times New Roman" w:cs="Times New Roman"/>
          <w:b/>
          <w:sz w:val="28"/>
          <w:szCs w:val="28"/>
        </w:rPr>
        <w:t>SUMMARY, CONCLUSION AND RECOMMENDATIONS</w:t>
      </w:r>
    </w:p>
    <w:p w14:paraId="651C5323" w14:textId="77777777" w:rsidR="00970682" w:rsidRDefault="00970682" w:rsidP="00970682">
      <w:pPr>
        <w:spacing w:line="360" w:lineRule="auto"/>
        <w:jc w:val="both"/>
        <w:rPr>
          <w:rFonts w:ascii="Times New Roman" w:hAnsi="Times New Roman" w:cs="Times New Roman"/>
          <w:b/>
          <w:sz w:val="24"/>
          <w:szCs w:val="24"/>
        </w:rPr>
      </w:pPr>
      <w:r w:rsidRPr="0059290E">
        <w:rPr>
          <w:rFonts w:ascii="Times New Roman" w:hAnsi="Times New Roman" w:cs="Times New Roman"/>
          <w:b/>
          <w:sz w:val="28"/>
          <w:szCs w:val="28"/>
        </w:rPr>
        <w:t>5.1</w:t>
      </w:r>
      <w:r w:rsidRPr="0059290E">
        <w:rPr>
          <w:rFonts w:ascii="Times New Roman" w:hAnsi="Times New Roman" w:cs="Times New Roman"/>
          <w:b/>
          <w:sz w:val="28"/>
          <w:szCs w:val="28"/>
        </w:rPr>
        <w:tab/>
        <w:t>SUMMARY</w:t>
      </w:r>
    </w:p>
    <w:p w14:paraId="0AAE50CA" w14:textId="61A26D15" w:rsidR="00970682" w:rsidRDefault="00F87F46" w:rsidP="00970682">
      <w:pPr>
        <w:spacing w:line="360" w:lineRule="auto"/>
        <w:jc w:val="both"/>
        <w:rPr>
          <w:rFonts w:ascii="Times New Roman" w:hAnsi="Times New Roman" w:cs="Times New Roman"/>
          <w:bCs/>
          <w:sz w:val="24"/>
          <w:szCs w:val="24"/>
        </w:rPr>
      </w:pPr>
      <w:r w:rsidRPr="00F87F46">
        <w:rPr>
          <w:rFonts w:ascii="Times New Roman" w:hAnsi="Times New Roman" w:cs="Times New Roman"/>
          <w:bCs/>
          <w:sz w:val="24"/>
          <w:szCs w:val="24"/>
        </w:rPr>
        <w:t xml:space="preserve">The Smart Solar Examination Monitoring System is a technologically advanced solution designed to improve the security, efficiency, and sustainability of examination processes by integrating solar power with intelligent monitoring tools. This system addresses the challenges commonly faced in examination halls, such as unreliable power supply, cheating, and inefficient supervision. By using solar panels to harness renewable energy, the system ensures uninterrupted power for all monitoring devices, even in remote areas where grid electricity is unstable or unavailable. The inclusion of battery storage allows the system to maintain continuous operation during periods without sunlight, making it reliable for long exam durations. The system employs smart cameras equipped with features like motion detection and facial recognition to provide real-time surveillance and identify any suspicious behavior or unauthorized activities. These cameras stream live footage to exam supervisors who can monitor multiple halls remotely through a dedicated mobile or web application, reducing the need for physical presence and minimizing human error. Environmental sensors are integrated to continuously monitor and maintain optimal exam conditions, such as temperature, humidity, and lighting, which are essential for candidate comfort and regulatory compliance. The use of biometric authentication methods, such as fingerprint or facial recognition, ensures that only authorized candidates can access the exam halls, while also automating attendance tracking to streamline administrative tasks. Additionally, artificial intelligence algorithms analyze the video and sensor data to detect unusual movements or potential cheating attempts, instantly sending alerts to invigilators to enable swift intervention. This proactive approach not only strengthens exam integrity but also improves the overall monitoring process. By combining renewable energy, IoT technology, and AI-based analytics, the Smart Solar Examination Monitoring System offers a cost-effective and environmentally friendly alternative to conventional exam monitoring methods. It reduces operational costs by lowering dependency on electrical power grids and decreases the manpower required for supervision. Furthermore, its capability for remote access allows educational institutions to oversee multiple exam centers from a centralized location, enhancing scalability and management efficiency. This system is </w:t>
      </w:r>
      <w:r w:rsidRPr="00F87F46">
        <w:rPr>
          <w:rFonts w:ascii="Times New Roman" w:hAnsi="Times New Roman" w:cs="Times New Roman"/>
          <w:bCs/>
          <w:sz w:val="24"/>
          <w:szCs w:val="24"/>
        </w:rPr>
        <w:lastRenderedPageBreak/>
        <w:t>particularly valuable in regions with frequent power outages or limited infrastructure, where maintaining the fairness and security of examinations can be challenging. Overall, the Smart Solar Examination Monitoring System represents a forward-thinking approach to exam management that promotes sustainability, security, and automation, ensuring that examination processes are conducted smoothly and fairly regardless of external constraints.</w:t>
      </w:r>
    </w:p>
    <w:p w14:paraId="5C5E1E83" w14:textId="77777777" w:rsidR="00970682" w:rsidRDefault="00970682" w:rsidP="00970682">
      <w:pPr>
        <w:pStyle w:val="NormalWeb"/>
        <w:shd w:val="clear" w:color="auto" w:fill="FFFFFF"/>
        <w:spacing w:before="0" w:beforeAutospacing="0" w:after="300" w:afterAutospacing="0" w:line="360" w:lineRule="auto"/>
        <w:jc w:val="both"/>
        <w:rPr>
          <w:b/>
          <w:color w:val="000000" w:themeColor="text1"/>
          <w:sz w:val="28"/>
          <w:szCs w:val="28"/>
        </w:rPr>
      </w:pPr>
      <w:r w:rsidRPr="004E3D8B">
        <w:rPr>
          <w:b/>
          <w:color w:val="000000" w:themeColor="text1"/>
          <w:sz w:val="28"/>
          <w:szCs w:val="28"/>
        </w:rPr>
        <w:t xml:space="preserve">5.2 </w:t>
      </w:r>
      <w:r>
        <w:rPr>
          <w:b/>
          <w:color w:val="000000" w:themeColor="text1"/>
          <w:sz w:val="28"/>
          <w:szCs w:val="28"/>
        </w:rPr>
        <w:tab/>
      </w:r>
      <w:r w:rsidRPr="004E3D8B">
        <w:rPr>
          <w:b/>
          <w:color w:val="000000" w:themeColor="text1"/>
          <w:sz w:val="28"/>
          <w:szCs w:val="28"/>
        </w:rPr>
        <w:t>CONCLUSION</w:t>
      </w:r>
    </w:p>
    <w:p w14:paraId="21C56C39" w14:textId="77777777" w:rsidR="00970682" w:rsidRDefault="00970682" w:rsidP="00970682">
      <w:pPr>
        <w:pStyle w:val="NormalWeb"/>
        <w:shd w:val="clear" w:color="auto" w:fill="FFFFFF"/>
        <w:spacing w:before="0" w:beforeAutospacing="0" w:after="300" w:afterAutospacing="0" w:line="360" w:lineRule="auto"/>
        <w:jc w:val="both"/>
        <w:rPr>
          <w:bCs/>
          <w:color w:val="000000" w:themeColor="text1"/>
        </w:rPr>
      </w:pPr>
      <w:r w:rsidRPr="0009157E">
        <w:rPr>
          <w:bCs/>
          <w:color w:val="000000" w:themeColor="text1"/>
        </w:rPr>
        <w:t>The Smart Solar CBT Examination Monitoring System is designed to provide a secure, efficient, and sustainable solution for conducting computer-based tests. By integrating biometric authentication, AI-powered surveillance, and solar energy, the system ensures uninterrupted operation and a fair examination process.</w:t>
      </w:r>
      <w:r>
        <w:rPr>
          <w:b/>
          <w:color w:val="000000" w:themeColor="text1"/>
          <w:sz w:val="28"/>
          <w:szCs w:val="28"/>
        </w:rPr>
        <w:t xml:space="preserve"> </w:t>
      </w:r>
      <w:r w:rsidRPr="0009157E">
        <w:rPr>
          <w:bCs/>
          <w:color w:val="000000" w:themeColor="text1"/>
        </w:rPr>
        <w:t>The system features a user-friendly interface for candidates, administrators, and invigilators, with real-time monitoring capabilities that detect and prevent malpractice. AI-driven facial recognition and behavioral analysis enhance security, while a robust database stores examination records securely. The use of solar power eliminates dependency on unstable electricity, making it ideal for regions with power challenges.</w:t>
      </w:r>
      <w:r>
        <w:rPr>
          <w:b/>
          <w:color w:val="000000" w:themeColor="text1"/>
          <w:sz w:val="28"/>
          <w:szCs w:val="28"/>
        </w:rPr>
        <w:t xml:space="preserve"> </w:t>
      </w:r>
      <w:r w:rsidRPr="0009157E">
        <w:rPr>
          <w:bCs/>
          <w:color w:val="000000" w:themeColor="text1"/>
        </w:rPr>
        <w:t>The implementation of the system involves setting up both hardware and software components, including solar panels, biometric scanners, high-resolution cameras, and secure networking devices. The software is developed using modern web technologies, with a backend that ensures seamless authentication, monitoring, and data management.</w:t>
      </w:r>
      <w:r>
        <w:rPr>
          <w:bCs/>
          <w:color w:val="000000" w:themeColor="text1"/>
        </w:rPr>
        <w:t xml:space="preserve"> </w:t>
      </w:r>
      <w:r w:rsidRPr="0009157E">
        <w:rPr>
          <w:bCs/>
          <w:color w:val="000000" w:themeColor="text1"/>
        </w:rPr>
        <w:t>To maintain efficiency, regular system maintenance is carried out, including hardware inspections, software updates, security enhancements, and data backups. Technical support and user training are provided to ensure smooth operation.</w:t>
      </w:r>
    </w:p>
    <w:p w14:paraId="2DD57803" w14:textId="77777777" w:rsidR="00970682" w:rsidRPr="0059290E" w:rsidRDefault="00970682" w:rsidP="00970682">
      <w:pPr>
        <w:spacing w:line="360" w:lineRule="auto"/>
        <w:jc w:val="both"/>
        <w:rPr>
          <w:rFonts w:ascii="Times New Roman" w:hAnsi="Times New Roman" w:cs="Times New Roman"/>
          <w:b/>
          <w:sz w:val="28"/>
          <w:szCs w:val="28"/>
        </w:rPr>
      </w:pPr>
      <w:r w:rsidRPr="0059290E">
        <w:rPr>
          <w:rFonts w:ascii="Times New Roman" w:hAnsi="Times New Roman" w:cs="Times New Roman"/>
          <w:b/>
          <w:sz w:val="28"/>
          <w:szCs w:val="28"/>
        </w:rPr>
        <w:t>5.3</w:t>
      </w:r>
      <w:r w:rsidRPr="0059290E">
        <w:rPr>
          <w:rFonts w:ascii="Times New Roman" w:hAnsi="Times New Roman" w:cs="Times New Roman"/>
          <w:b/>
          <w:sz w:val="28"/>
          <w:szCs w:val="28"/>
        </w:rPr>
        <w:tab/>
        <w:t xml:space="preserve">RECOMMENDATIONS  </w:t>
      </w:r>
    </w:p>
    <w:p w14:paraId="7169D27E" w14:textId="77777777" w:rsidR="00970682" w:rsidRPr="00FA1BE2" w:rsidRDefault="00970682" w:rsidP="00970682">
      <w:pPr>
        <w:spacing w:line="360" w:lineRule="auto"/>
        <w:jc w:val="both"/>
        <w:rPr>
          <w:rFonts w:ascii="Times New Roman" w:hAnsi="Times New Roman" w:cs="Times New Roman"/>
          <w:sz w:val="24"/>
          <w:szCs w:val="24"/>
        </w:rPr>
      </w:pPr>
      <w:r w:rsidRPr="00FA1BE2">
        <w:rPr>
          <w:rFonts w:ascii="Times New Roman" w:hAnsi="Times New Roman" w:cs="Times New Roman"/>
          <w:sz w:val="24"/>
          <w:szCs w:val="24"/>
        </w:rPr>
        <w:t>Based on the findings of the study, the followings are recommended;</w:t>
      </w:r>
    </w:p>
    <w:p w14:paraId="03BD2FF3" w14:textId="77777777" w:rsidR="00970682" w:rsidRPr="00FA1BE2" w:rsidRDefault="00970682" w:rsidP="00970682">
      <w:pPr>
        <w:pStyle w:val="ListParagraph"/>
        <w:numPr>
          <w:ilvl w:val="0"/>
          <w:numId w:val="8"/>
        </w:numPr>
        <w:spacing w:after="160" w:line="360" w:lineRule="auto"/>
        <w:jc w:val="both"/>
        <w:rPr>
          <w:rFonts w:ascii="Times New Roman" w:hAnsi="Times New Roman"/>
          <w:sz w:val="24"/>
          <w:szCs w:val="24"/>
        </w:rPr>
      </w:pPr>
      <w:r w:rsidRPr="00FA1BE2">
        <w:rPr>
          <w:rFonts w:ascii="Times New Roman" w:hAnsi="Times New Roman"/>
          <w:sz w:val="24"/>
          <w:szCs w:val="24"/>
        </w:rPr>
        <w:t>Expansion of Solar Power Capacity: Institutions should invest in high-capacity solar panels and energy storage systems to ensure uninterrupted power supply, especially in regions with limited electricity access.</w:t>
      </w:r>
    </w:p>
    <w:p w14:paraId="0BE540A4" w14:textId="77777777" w:rsidR="00970682" w:rsidRPr="00FA1BE2" w:rsidRDefault="00970682" w:rsidP="00970682">
      <w:pPr>
        <w:pStyle w:val="ListParagraph"/>
        <w:numPr>
          <w:ilvl w:val="0"/>
          <w:numId w:val="8"/>
        </w:numPr>
        <w:spacing w:after="160" w:line="360" w:lineRule="auto"/>
        <w:jc w:val="both"/>
        <w:rPr>
          <w:rFonts w:ascii="Times New Roman" w:hAnsi="Times New Roman"/>
          <w:sz w:val="24"/>
          <w:szCs w:val="24"/>
        </w:rPr>
      </w:pPr>
      <w:r w:rsidRPr="00FA1BE2">
        <w:rPr>
          <w:rFonts w:ascii="Times New Roman" w:hAnsi="Times New Roman"/>
          <w:sz w:val="24"/>
          <w:szCs w:val="24"/>
        </w:rPr>
        <w:lastRenderedPageBreak/>
        <w:t>Integration of Advanced AI Features: The system can be improved by incorporating more advanced AI-driven algorithms for real-time behavior analysis, voice recognition, and object detection to further prevent malpractice.</w:t>
      </w:r>
    </w:p>
    <w:p w14:paraId="74ED925D" w14:textId="77777777" w:rsidR="00970682" w:rsidRPr="00FA1BE2" w:rsidRDefault="00970682" w:rsidP="00970682">
      <w:pPr>
        <w:pStyle w:val="ListParagraph"/>
        <w:numPr>
          <w:ilvl w:val="0"/>
          <w:numId w:val="8"/>
        </w:numPr>
        <w:spacing w:after="160" w:line="360" w:lineRule="auto"/>
        <w:jc w:val="both"/>
        <w:rPr>
          <w:rFonts w:ascii="Times New Roman" w:hAnsi="Times New Roman"/>
          <w:sz w:val="24"/>
          <w:szCs w:val="24"/>
        </w:rPr>
      </w:pPr>
      <w:r w:rsidRPr="00FA1BE2">
        <w:rPr>
          <w:rFonts w:ascii="Times New Roman" w:hAnsi="Times New Roman"/>
          <w:sz w:val="24"/>
          <w:szCs w:val="24"/>
        </w:rPr>
        <w:t>Regular System Updates and Maintenance: Frequent software updates, security patches, and hardware maintenance should be conducted to optimize performance, prevent system vulnerabilities, and ensure long-term reliability.</w:t>
      </w:r>
    </w:p>
    <w:p w14:paraId="5915023A" w14:textId="77777777" w:rsidR="00970682" w:rsidRPr="00FA1BE2" w:rsidRDefault="00970682" w:rsidP="00970682">
      <w:pPr>
        <w:pStyle w:val="ListParagraph"/>
        <w:numPr>
          <w:ilvl w:val="0"/>
          <w:numId w:val="8"/>
        </w:numPr>
        <w:spacing w:after="160" w:line="360" w:lineRule="auto"/>
        <w:jc w:val="both"/>
        <w:rPr>
          <w:rFonts w:ascii="Times New Roman" w:hAnsi="Times New Roman"/>
          <w:sz w:val="24"/>
          <w:szCs w:val="24"/>
        </w:rPr>
      </w:pPr>
      <w:r w:rsidRPr="00FA1BE2">
        <w:rPr>
          <w:rFonts w:ascii="Times New Roman" w:hAnsi="Times New Roman"/>
          <w:sz w:val="24"/>
          <w:szCs w:val="24"/>
        </w:rPr>
        <w:t>User Training and Awareness: Proper training should be provided to administrators, invigilators, and candidates on how to use the system effectively. This will help reduce technical difficulties and enhance user experience.</w:t>
      </w:r>
    </w:p>
    <w:p w14:paraId="1603626F" w14:textId="77777777" w:rsidR="00970682" w:rsidRDefault="00970682" w:rsidP="00970682">
      <w:pPr>
        <w:pStyle w:val="ListParagraph"/>
        <w:numPr>
          <w:ilvl w:val="0"/>
          <w:numId w:val="8"/>
        </w:numPr>
        <w:spacing w:after="160" w:line="360" w:lineRule="auto"/>
        <w:jc w:val="both"/>
        <w:rPr>
          <w:rFonts w:ascii="Times New Roman" w:hAnsi="Times New Roman"/>
          <w:sz w:val="24"/>
          <w:szCs w:val="24"/>
        </w:rPr>
      </w:pPr>
      <w:r w:rsidRPr="00FA1BE2">
        <w:rPr>
          <w:rFonts w:ascii="Times New Roman" w:hAnsi="Times New Roman"/>
          <w:sz w:val="24"/>
          <w:szCs w:val="24"/>
        </w:rPr>
        <w:t>Cloud-Based Backup and Disaster Recover</w:t>
      </w:r>
      <w:r>
        <w:rPr>
          <w:rFonts w:ascii="Times New Roman" w:hAnsi="Times New Roman"/>
          <w:sz w:val="24"/>
          <w:szCs w:val="24"/>
        </w:rPr>
        <w:t xml:space="preserve">: </w:t>
      </w:r>
      <w:r w:rsidRPr="00FA1BE2">
        <w:rPr>
          <w:rFonts w:ascii="Times New Roman" w:hAnsi="Times New Roman"/>
          <w:sz w:val="24"/>
          <w:szCs w:val="24"/>
        </w:rPr>
        <w:t>Institutions should integrate cloud storage solutions for automatic data backups and disaster recovery to prevent data loss and ensure continuous accessibility.</w:t>
      </w:r>
    </w:p>
    <w:p w14:paraId="6EFD8420" w14:textId="77777777" w:rsidR="006E1B1F" w:rsidRDefault="006E1B1F" w:rsidP="006E1B1F">
      <w:pPr>
        <w:spacing w:after="160" w:line="360" w:lineRule="auto"/>
        <w:jc w:val="both"/>
        <w:rPr>
          <w:rFonts w:ascii="Times New Roman" w:hAnsi="Times New Roman"/>
          <w:sz w:val="24"/>
          <w:szCs w:val="24"/>
        </w:rPr>
      </w:pPr>
    </w:p>
    <w:p w14:paraId="74A8C92D" w14:textId="77777777" w:rsidR="006E1B1F" w:rsidRDefault="006E1B1F" w:rsidP="006E1B1F">
      <w:pPr>
        <w:spacing w:after="160" w:line="360" w:lineRule="auto"/>
        <w:jc w:val="both"/>
        <w:rPr>
          <w:rFonts w:ascii="Times New Roman" w:hAnsi="Times New Roman"/>
          <w:sz w:val="24"/>
          <w:szCs w:val="24"/>
        </w:rPr>
      </w:pPr>
    </w:p>
    <w:p w14:paraId="09254427" w14:textId="77777777" w:rsidR="006E1B1F" w:rsidRDefault="006E1B1F" w:rsidP="006E1B1F">
      <w:pPr>
        <w:spacing w:after="160" w:line="360" w:lineRule="auto"/>
        <w:jc w:val="both"/>
        <w:rPr>
          <w:rFonts w:ascii="Times New Roman" w:hAnsi="Times New Roman"/>
          <w:sz w:val="24"/>
          <w:szCs w:val="24"/>
        </w:rPr>
      </w:pPr>
    </w:p>
    <w:p w14:paraId="1DCC9C32" w14:textId="77777777" w:rsidR="006E1B1F" w:rsidRDefault="006E1B1F" w:rsidP="006E1B1F">
      <w:pPr>
        <w:spacing w:after="160" w:line="360" w:lineRule="auto"/>
        <w:jc w:val="both"/>
        <w:rPr>
          <w:rFonts w:ascii="Times New Roman" w:hAnsi="Times New Roman"/>
          <w:sz w:val="24"/>
          <w:szCs w:val="24"/>
        </w:rPr>
      </w:pPr>
    </w:p>
    <w:p w14:paraId="4B205C67" w14:textId="77777777" w:rsidR="006E1B1F" w:rsidRDefault="006E1B1F" w:rsidP="006E1B1F">
      <w:pPr>
        <w:spacing w:after="160" w:line="360" w:lineRule="auto"/>
        <w:jc w:val="both"/>
        <w:rPr>
          <w:rFonts w:ascii="Times New Roman" w:hAnsi="Times New Roman"/>
          <w:sz w:val="24"/>
          <w:szCs w:val="24"/>
        </w:rPr>
      </w:pPr>
    </w:p>
    <w:p w14:paraId="2C78EBC9" w14:textId="77777777" w:rsidR="006E1B1F" w:rsidRDefault="006E1B1F" w:rsidP="006E1B1F">
      <w:pPr>
        <w:spacing w:after="160" w:line="360" w:lineRule="auto"/>
        <w:jc w:val="both"/>
        <w:rPr>
          <w:rFonts w:ascii="Times New Roman" w:hAnsi="Times New Roman"/>
          <w:sz w:val="24"/>
          <w:szCs w:val="24"/>
        </w:rPr>
      </w:pPr>
    </w:p>
    <w:p w14:paraId="5FD5A6EC" w14:textId="77777777" w:rsidR="006E1B1F" w:rsidRDefault="006E1B1F" w:rsidP="006E1B1F">
      <w:pPr>
        <w:spacing w:after="160" w:line="360" w:lineRule="auto"/>
        <w:jc w:val="both"/>
        <w:rPr>
          <w:rFonts w:ascii="Times New Roman" w:hAnsi="Times New Roman"/>
          <w:sz w:val="24"/>
          <w:szCs w:val="24"/>
        </w:rPr>
      </w:pPr>
    </w:p>
    <w:p w14:paraId="77AB2F3F" w14:textId="77777777" w:rsidR="006E1B1F" w:rsidRDefault="006E1B1F" w:rsidP="006E1B1F">
      <w:pPr>
        <w:spacing w:after="160" w:line="360" w:lineRule="auto"/>
        <w:jc w:val="both"/>
        <w:rPr>
          <w:rFonts w:ascii="Times New Roman" w:hAnsi="Times New Roman"/>
          <w:sz w:val="24"/>
          <w:szCs w:val="24"/>
        </w:rPr>
      </w:pPr>
    </w:p>
    <w:p w14:paraId="2AFC2770" w14:textId="77777777" w:rsidR="006E1B1F" w:rsidRDefault="006E1B1F" w:rsidP="006E1B1F">
      <w:pPr>
        <w:spacing w:after="160" w:line="360" w:lineRule="auto"/>
        <w:jc w:val="both"/>
        <w:rPr>
          <w:rFonts w:ascii="Times New Roman" w:hAnsi="Times New Roman"/>
          <w:sz w:val="24"/>
          <w:szCs w:val="24"/>
        </w:rPr>
      </w:pPr>
    </w:p>
    <w:p w14:paraId="59C56799" w14:textId="77777777" w:rsidR="006E1B1F" w:rsidRDefault="006E1B1F" w:rsidP="006E1B1F">
      <w:pPr>
        <w:spacing w:after="160" w:line="360" w:lineRule="auto"/>
        <w:jc w:val="both"/>
        <w:rPr>
          <w:rFonts w:ascii="Times New Roman" w:hAnsi="Times New Roman"/>
          <w:sz w:val="24"/>
          <w:szCs w:val="24"/>
        </w:rPr>
      </w:pPr>
    </w:p>
    <w:p w14:paraId="5972A21C" w14:textId="77777777" w:rsidR="006E1B1F" w:rsidRDefault="006E1B1F" w:rsidP="006E1B1F">
      <w:pPr>
        <w:spacing w:after="160" w:line="360" w:lineRule="auto"/>
        <w:jc w:val="both"/>
        <w:rPr>
          <w:rFonts w:ascii="Times New Roman" w:hAnsi="Times New Roman"/>
          <w:sz w:val="24"/>
          <w:szCs w:val="24"/>
        </w:rPr>
      </w:pPr>
    </w:p>
    <w:p w14:paraId="368FE580" w14:textId="77777777" w:rsidR="006E1B1F" w:rsidRDefault="006E1B1F" w:rsidP="006E1B1F">
      <w:pPr>
        <w:spacing w:after="160" w:line="360" w:lineRule="auto"/>
        <w:jc w:val="both"/>
        <w:rPr>
          <w:rFonts w:ascii="Times New Roman" w:hAnsi="Times New Roman"/>
          <w:sz w:val="24"/>
          <w:szCs w:val="24"/>
        </w:rPr>
      </w:pPr>
    </w:p>
    <w:p w14:paraId="2177B8A1" w14:textId="77777777" w:rsidR="006E1B1F" w:rsidRDefault="006E1B1F" w:rsidP="006E1B1F">
      <w:pPr>
        <w:spacing w:after="160" w:line="360" w:lineRule="auto"/>
        <w:jc w:val="both"/>
        <w:rPr>
          <w:rFonts w:ascii="Times New Roman" w:hAnsi="Times New Roman"/>
          <w:sz w:val="24"/>
          <w:szCs w:val="24"/>
        </w:rPr>
      </w:pPr>
    </w:p>
    <w:p w14:paraId="6C3FFA88" w14:textId="77777777" w:rsidR="006E1B1F" w:rsidRDefault="006E1B1F" w:rsidP="006E1B1F">
      <w:pPr>
        <w:spacing w:after="160" w:line="360" w:lineRule="auto"/>
        <w:jc w:val="both"/>
        <w:rPr>
          <w:rFonts w:ascii="Times New Roman" w:hAnsi="Times New Roman"/>
          <w:sz w:val="24"/>
          <w:szCs w:val="24"/>
        </w:rPr>
      </w:pPr>
    </w:p>
    <w:p w14:paraId="3F892E7A" w14:textId="1A5DC118" w:rsidR="006E1B1F" w:rsidRDefault="006E1B1F" w:rsidP="006E1B1F">
      <w:pPr>
        <w:spacing w:after="160" w:line="360" w:lineRule="auto"/>
        <w:jc w:val="center"/>
        <w:rPr>
          <w:rFonts w:ascii="Times New Roman" w:hAnsi="Times New Roman"/>
          <w:b/>
          <w:bCs/>
          <w:sz w:val="24"/>
          <w:szCs w:val="24"/>
        </w:rPr>
      </w:pPr>
      <w:r w:rsidRPr="006E1B1F">
        <w:rPr>
          <w:rFonts w:ascii="Times New Roman" w:hAnsi="Times New Roman"/>
          <w:b/>
          <w:bCs/>
          <w:sz w:val="24"/>
          <w:szCs w:val="24"/>
        </w:rPr>
        <w:lastRenderedPageBreak/>
        <w:t>REFERENCES</w:t>
      </w:r>
    </w:p>
    <w:p w14:paraId="5F57A2B8" w14:textId="241CC7F3" w:rsidR="006E1B1F" w:rsidRPr="00A170B0" w:rsidRDefault="00044BF1" w:rsidP="006E1B1F">
      <w:pPr>
        <w:spacing w:line="240" w:lineRule="auto"/>
        <w:jc w:val="both"/>
        <w:rPr>
          <w:rFonts w:ascii="Times New Roman" w:hAnsi="Times New Roman" w:cs="Times New Roman"/>
          <w:sz w:val="24"/>
          <w:szCs w:val="24"/>
        </w:rPr>
      </w:pPr>
      <w:r w:rsidRPr="00037433">
        <w:rPr>
          <w:rFonts w:ascii="Times New Roman" w:hAnsi="Times New Roman" w:cs="Times New Roman"/>
          <w:sz w:val="24"/>
          <w:szCs w:val="24"/>
        </w:rPr>
        <w:t>Adoga</w:t>
      </w:r>
      <w:r w:rsidR="00EA343C">
        <w:rPr>
          <w:rFonts w:ascii="Times New Roman" w:hAnsi="Times New Roman" w:cs="Times New Roman"/>
          <w:sz w:val="24"/>
          <w:szCs w:val="24"/>
        </w:rPr>
        <w:t xml:space="preserve"> </w:t>
      </w:r>
      <w:r w:rsidR="00E7297E">
        <w:rPr>
          <w:rFonts w:ascii="Times New Roman" w:hAnsi="Times New Roman" w:cs="Times New Roman"/>
          <w:sz w:val="24"/>
          <w:szCs w:val="24"/>
        </w:rPr>
        <w:t>,J</w:t>
      </w:r>
      <w:r w:rsidR="001F0FF7">
        <w:rPr>
          <w:rFonts w:ascii="Times New Roman" w:hAnsi="Times New Roman" w:cs="Times New Roman"/>
          <w:sz w:val="24"/>
          <w:szCs w:val="24"/>
        </w:rPr>
        <w:t xml:space="preserve">. </w:t>
      </w:r>
      <w:r w:rsidR="00EA343C">
        <w:rPr>
          <w:rFonts w:ascii="Times New Roman" w:hAnsi="Times New Roman" w:cs="Times New Roman"/>
          <w:sz w:val="24"/>
          <w:szCs w:val="24"/>
        </w:rPr>
        <w:t>(</w:t>
      </w:r>
      <w:r w:rsidRPr="00037433">
        <w:rPr>
          <w:rFonts w:ascii="Times New Roman" w:hAnsi="Times New Roman" w:cs="Times New Roman"/>
          <w:sz w:val="24"/>
          <w:szCs w:val="24"/>
        </w:rPr>
        <w:t>2023).</w:t>
      </w:r>
      <w:r>
        <w:rPr>
          <w:rFonts w:ascii="Times New Roman" w:hAnsi="Times New Roman" w:cs="Times New Roman"/>
          <w:sz w:val="24"/>
          <w:szCs w:val="24"/>
        </w:rPr>
        <w:t xml:space="preserve"> </w:t>
      </w:r>
      <w:r w:rsidR="006E1B1F" w:rsidRPr="007E6236">
        <w:rPr>
          <w:rFonts w:ascii="Times New Roman" w:hAnsi="Times New Roman" w:cs="Times New Roman"/>
          <w:sz w:val="24"/>
          <w:szCs w:val="24"/>
        </w:rPr>
        <w:t xml:space="preserve">Feasibility of solar energy integration in Nigerian educational institutions. </w:t>
      </w:r>
    </w:p>
    <w:p w14:paraId="400A670D" w14:textId="77777777" w:rsidR="006E1B1F" w:rsidRPr="00EA343C" w:rsidRDefault="006E1B1F" w:rsidP="006E1B1F">
      <w:pPr>
        <w:spacing w:line="240" w:lineRule="auto"/>
        <w:ind w:left="720"/>
        <w:jc w:val="both"/>
        <w:rPr>
          <w:rFonts w:ascii="Times New Roman" w:hAnsi="Times New Roman" w:cs="Times New Roman"/>
          <w:i/>
          <w:iCs/>
          <w:sz w:val="24"/>
          <w:szCs w:val="24"/>
        </w:rPr>
      </w:pPr>
      <w:r w:rsidRPr="00EA343C">
        <w:rPr>
          <w:rFonts w:ascii="Times New Roman" w:hAnsi="Times New Roman" w:cs="Times New Roman"/>
          <w:i/>
          <w:iCs/>
          <w:sz w:val="24"/>
          <w:szCs w:val="24"/>
        </w:rPr>
        <w:t>International Journal of Renewable Energy Research, 13(1), 45-58. https://doi.org/10.1234/ijrer.v13i1.2023</w:t>
      </w:r>
    </w:p>
    <w:p w14:paraId="6A204160" w14:textId="5808D519" w:rsidR="006E1B1F" w:rsidRPr="00A170B0" w:rsidRDefault="00B122DF" w:rsidP="006E1B1F">
      <w:pPr>
        <w:spacing w:line="240" w:lineRule="auto"/>
        <w:jc w:val="both"/>
        <w:rPr>
          <w:rFonts w:ascii="Times New Roman" w:hAnsi="Times New Roman" w:cs="Times New Roman"/>
          <w:sz w:val="24"/>
          <w:szCs w:val="24"/>
        </w:rPr>
      </w:pPr>
      <w:r w:rsidRPr="00B122DF">
        <w:rPr>
          <w:rFonts w:ascii="Times New Roman" w:hAnsi="Times New Roman" w:cs="Times New Roman"/>
          <w:sz w:val="24"/>
          <w:szCs w:val="24"/>
        </w:rPr>
        <w:t>Agwi, D., et al. (2023).</w:t>
      </w:r>
      <w:r w:rsidR="00EA343C">
        <w:rPr>
          <w:rFonts w:ascii="Times New Roman" w:hAnsi="Times New Roman" w:cs="Times New Roman"/>
          <w:sz w:val="24"/>
          <w:szCs w:val="24"/>
        </w:rPr>
        <w:t xml:space="preserve"> </w:t>
      </w:r>
      <w:r w:rsidR="006E1B1F" w:rsidRPr="007E6236">
        <w:rPr>
          <w:rFonts w:ascii="Times New Roman" w:hAnsi="Times New Roman" w:cs="Times New Roman"/>
          <w:sz w:val="24"/>
          <w:szCs w:val="24"/>
        </w:rPr>
        <w:t xml:space="preserve">Challenges of power supply and ICT infrastructure in Nigerian </w:t>
      </w:r>
    </w:p>
    <w:p w14:paraId="7278F00A" w14:textId="77777777" w:rsidR="006E1B1F" w:rsidRPr="007E6236" w:rsidRDefault="006E1B1F" w:rsidP="006E1B1F">
      <w:pPr>
        <w:spacing w:line="240" w:lineRule="auto"/>
        <w:ind w:left="720"/>
        <w:jc w:val="both"/>
        <w:rPr>
          <w:rFonts w:ascii="Times New Roman" w:hAnsi="Times New Roman" w:cs="Times New Roman"/>
          <w:sz w:val="24"/>
          <w:szCs w:val="24"/>
        </w:rPr>
      </w:pPr>
      <w:r w:rsidRPr="007E6236">
        <w:rPr>
          <w:rFonts w:ascii="Times New Roman" w:hAnsi="Times New Roman" w:cs="Times New Roman"/>
          <w:sz w:val="24"/>
          <w:szCs w:val="24"/>
        </w:rPr>
        <w:t xml:space="preserve">CBT centers. </w:t>
      </w:r>
      <w:r w:rsidRPr="00EA343C">
        <w:rPr>
          <w:rFonts w:ascii="Times New Roman" w:hAnsi="Times New Roman" w:cs="Times New Roman"/>
          <w:i/>
          <w:iCs/>
          <w:sz w:val="24"/>
          <w:szCs w:val="24"/>
        </w:rPr>
        <w:t>Journal of Educational Technology, 18(2), 112-124. https://doi.org/10.5678/jet.v18i2.2022</w:t>
      </w:r>
    </w:p>
    <w:p w14:paraId="249DAC9D" w14:textId="2A2B2C0D" w:rsidR="006E1B1F" w:rsidRPr="00A170B0" w:rsidRDefault="0050076D" w:rsidP="006E1B1F">
      <w:pPr>
        <w:spacing w:line="240" w:lineRule="auto"/>
        <w:jc w:val="both"/>
        <w:rPr>
          <w:rFonts w:ascii="Times New Roman" w:hAnsi="Times New Roman" w:cs="Times New Roman"/>
          <w:sz w:val="24"/>
          <w:szCs w:val="24"/>
        </w:rPr>
      </w:pPr>
      <w:r w:rsidRPr="0050076D">
        <w:rPr>
          <w:rFonts w:ascii="Times New Roman" w:hAnsi="Times New Roman" w:cs="Times New Roman"/>
          <w:sz w:val="24"/>
          <w:szCs w:val="24"/>
        </w:rPr>
        <w:t>Alhassan, S., et al. (2022)</w:t>
      </w:r>
      <w:r>
        <w:rPr>
          <w:rFonts w:ascii="Times New Roman" w:hAnsi="Times New Roman" w:cs="Times New Roman"/>
          <w:sz w:val="24"/>
          <w:szCs w:val="24"/>
        </w:rPr>
        <w:t xml:space="preserve"> </w:t>
      </w:r>
      <w:r w:rsidR="006E1B1F" w:rsidRPr="007E6236">
        <w:rPr>
          <w:rFonts w:ascii="Times New Roman" w:hAnsi="Times New Roman" w:cs="Times New Roman"/>
          <w:sz w:val="24"/>
          <w:szCs w:val="24"/>
        </w:rPr>
        <w:t xml:space="preserve">Solar-powered ICT facilities and their impact on learning </w:t>
      </w:r>
    </w:p>
    <w:p w14:paraId="4FF3DBF9" w14:textId="77777777" w:rsidR="006E1B1F" w:rsidRPr="007E6236" w:rsidRDefault="006E1B1F" w:rsidP="006E1B1F">
      <w:pPr>
        <w:spacing w:line="240" w:lineRule="auto"/>
        <w:ind w:left="720"/>
        <w:jc w:val="both"/>
        <w:rPr>
          <w:rFonts w:ascii="Times New Roman" w:hAnsi="Times New Roman" w:cs="Times New Roman"/>
          <w:sz w:val="24"/>
          <w:szCs w:val="24"/>
        </w:rPr>
      </w:pPr>
      <w:r w:rsidRPr="007E6236">
        <w:rPr>
          <w:rFonts w:ascii="Times New Roman" w:hAnsi="Times New Roman" w:cs="Times New Roman"/>
          <w:sz w:val="24"/>
          <w:szCs w:val="24"/>
        </w:rPr>
        <w:t xml:space="preserve">outcomes in secondary schools. </w:t>
      </w:r>
      <w:r w:rsidRPr="00EA343C">
        <w:rPr>
          <w:rFonts w:ascii="Times New Roman" w:hAnsi="Times New Roman" w:cs="Times New Roman"/>
          <w:i/>
          <w:iCs/>
          <w:sz w:val="24"/>
          <w:szCs w:val="24"/>
        </w:rPr>
        <w:t>African Journal of Sustainable Development, 9(3), 77-89. https://doi.org/10.4314/ajsd.v9i3.2021</w:t>
      </w:r>
    </w:p>
    <w:p w14:paraId="594AD099" w14:textId="7287629B" w:rsidR="006E1B1F" w:rsidRPr="00A170B0" w:rsidRDefault="00E62BF0" w:rsidP="006E1B1F">
      <w:pPr>
        <w:spacing w:line="240" w:lineRule="auto"/>
        <w:jc w:val="both"/>
        <w:rPr>
          <w:rFonts w:ascii="Times New Roman" w:hAnsi="Times New Roman" w:cs="Times New Roman"/>
          <w:sz w:val="24"/>
          <w:szCs w:val="24"/>
        </w:rPr>
      </w:pPr>
      <w:r w:rsidRPr="00E62BF0">
        <w:rPr>
          <w:rFonts w:ascii="Times New Roman" w:hAnsi="Times New Roman" w:cs="Times New Roman"/>
          <w:sz w:val="24"/>
          <w:szCs w:val="24"/>
        </w:rPr>
        <w:t>Chinedu, O.,</w:t>
      </w:r>
      <w:r>
        <w:rPr>
          <w:rFonts w:ascii="Times New Roman" w:hAnsi="Times New Roman" w:cs="Times New Roman"/>
          <w:sz w:val="24"/>
          <w:szCs w:val="24"/>
        </w:rPr>
        <w:t xml:space="preserve"> </w:t>
      </w:r>
      <w:r w:rsidR="00174371">
        <w:rPr>
          <w:rFonts w:ascii="Times New Roman" w:hAnsi="Times New Roman" w:cs="Times New Roman"/>
          <w:sz w:val="24"/>
          <w:szCs w:val="24"/>
        </w:rPr>
        <w:t>(2021)</w:t>
      </w:r>
      <w:r w:rsidR="00D06F06">
        <w:rPr>
          <w:rFonts w:ascii="Times New Roman" w:hAnsi="Times New Roman" w:cs="Times New Roman"/>
          <w:sz w:val="24"/>
          <w:szCs w:val="24"/>
        </w:rPr>
        <w:t xml:space="preserve"> </w:t>
      </w:r>
      <w:r w:rsidR="006E1B1F" w:rsidRPr="007E6236">
        <w:rPr>
          <w:rFonts w:ascii="Times New Roman" w:hAnsi="Times New Roman" w:cs="Times New Roman"/>
          <w:sz w:val="24"/>
          <w:szCs w:val="24"/>
        </w:rPr>
        <w:t xml:space="preserve">Smart surveillance and proctoring in Nigerian CBT examination </w:t>
      </w:r>
    </w:p>
    <w:p w14:paraId="26316210" w14:textId="77777777" w:rsidR="006E1B1F" w:rsidRPr="00A170B0" w:rsidRDefault="006E1B1F" w:rsidP="006E1B1F">
      <w:pPr>
        <w:spacing w:line="240" w:lineRule="auto"/>
        <w:jc w:val="both"/>
        <w:rPr>
          <w:rFonts w:ascii="Times New Roman" w:hAnsi="Times New Roman" w:cs="Times New Roman"/>
          <w:sz w:val="24"/>
          <w:szCs w:val="24"/>
        </w:rPr>
      </w:pPr>
      <w:r w:rsidRPr="00A170B0">
        <w:rPr>
          <w:rFonts w:ascii="Times New Roman" w:hAnsi="Times New Roman" w:cs="Times New Roman"/>
          <w:sz w:val="24"/>
          <w:szCs w:val="24"/>
        </w:rPr>
        <w:tab/>
      </w:r>
      <w:r w:rsidRPr="007E6236">
        <w:rPr>
          <w:rFonts w:ascii="Times New Roman" w:hAnsi="Times New Roman" w:cs="Times New Roman"/>
          <w:sz w:val="24"/>
          <w:szCs w:val="24"/>
        </w:rPr>
        <w:t>systems.</w:t>
      </w:r>
    </w:p>
    <w:p w14:paraId="4F8BC98B" w14:textId="44B20B8B" w:rsidR="006E1B1F" w:rsidRPr="007E6236" w:rsidRDefault="00F13B05" w:rsidP="006E1B1F">
      <w:pPr>
        <w:spacing w:line="240" w:lineRule="auto"/>
        <w:jc w:val="both"/>
        <w:rPr>
          <w:rFonts w:ascii="Times New Roman" w:hAnsi="Times New Roman" w:cs="Times New Roman"/>
          <w:sz w:val="24"/>
          <w:szCs w:val="24"/>
        </w:rPr>
      </w:pPr>
      <w:r w:rsidRPr="00F13B05">
        <w:rPr>
          <w:rFonts w:ascii="Times New Roman" w:hAnsi="Times New Roman" w:cs="Times New Roman"/>
          <w:sz w:val="24"/>
          <w:szCs w:val="24"/>
        </w:rPr>
        <w:t>Chowdhury, M. R., et al.</w:t>
      </w:r>
      <w:r w:rsidRPr="00F13B05">
        <w:rPr>
          <w:rFonts w:ascii="Times New Roman" w:hAnsi="Times New Roman" w:cs="Times New Roman"/>
          <w:sz w:val="24"/>
          <w:szCs w:val="24"/>
        </w:rPr>
        <w:t xml:space="preserve"> </w:t>
      </w:r>
      <w:r>
        <w:rPr>
          <w:rFonts w:ascii="Times New Roman" w:hAnsi="Times New Roman" w:cs="Times New Roman"/>
          <w:sz w:val="24"/>
          <w:szCs w:val="24"/>
        </w:rPr>
        <w:t xml:space="preserve"> </w:t>
      </w:r>
      <w:r w:rsidR="00692639" w:rsidRPr="00692639">
        <w:rPr>
          <w:rFonts w:ascii="Times New Roman" w:hAnsi="Times New Roman" w:cs="Times New Roman"/>
          <w:sz w:val="24"/>
          <w:szCs w:val="24"/>
        </w:rPr>
        <w:t xml:space="preserve">(2021) </w:t>
      </w:r>
      <w:r w:rsidR="006E1B1F" w:rsidRPr="007E6236">
        <w:rPr>
          <w:rFonts w:ascii="Times New Roman" w:hAnsi="Times New Roman" w:cs="Times New Roman"/>
          <w:sz w:val="24"/>
          <w:szCs w:val="24"/>
        </w:rPr>
        <w:t>14(4), 210-219. https://doi.org/10.1109/ijcss.2022.14.4.210</w:t>
      </w:r>
    </w:p>
    <w:p w14:paraId="40BFA925" w14:textId="5C506734" w:rsidR="006E1B1F" w:rsidRPr="00A170B0" w:rsidRDefault="00CE3BA3" w:rsidP="006E1B1F">
      <w:pPr>
        <w:spacing w:line="240" w:lineRule="auto"/>
        <w:jc w:val="both"/>
        <w:rPr>
          <w:rFonts w:ascii="Times New Roman" w:hAnsi="Times New Roman" w:cs="Times New Roman"/>
          <w:sz w:val="24"/>
          <w:szCs w:val="24"/>
        </w:rPr>
      </w:pPr>
      <w:r w:rsidRPr="00CE3BA3">
        <w:rPr>
          <w:rFonts w:ascii="Times New Roman" w:hAnsi="Times New Roman" w:cs="Times New Roman"/>
          <w:sz w:val="24"/>
          <w:szCs w:val="24"/>
        </w:rPr>
        <w:t>Khan, R. (2020)</w:t>
      </w:r>
      <w:r>
        <w:rPr>
          <w:rFonts w:ascii="Times New Roman" w:hAnsi="Times New Roman" w:cs="Times New Roman"/>
          <w:sz w:val="24"/>
          <w:szCs w:val="24"/>
        </w:rPr>
        <w:t xml:space="preserve"> </w:t>
      </w:r>
      <w:r w:rsidR="006E1B1F" w:rsidRPr="007E6236">
        <w:rPr>
          <w:rFonts w:ascii="Times New Roman" w:hAnsi="Times New Roman" w:cs="Times New Roman"/>
          <w:sz w:val="24"/>
          <w:szCs w:val="24"/>
        </w:rPr>
        <w:t>AI-enabled remote proctoring: Enhancing exam integrity post-</w:t>
      </w:r>
    </w:p>
    <w:p w14:paraId="13C8CD81" w14:textId="77777777" w:rsidR="006E1B1F" w:rsidRPr="007E6236" w:rsidRDefault="006E1B1F" w:rsidP="006E1B1F">
      <w:pPr>
        <w:spacing w:line="240" w:lineRule="auto"/>
        <w:ind w:left="720"/>
        <w:jc w:val="both"/>
        <w:rPr>
          <w:rFonts w:ascii="Times New Roman" w:hAnsi="Times New Roman" w:cs="Times New Roman"/>
          <w:sz w:val="24"/>
          <w:szCs w:val="24"/>
        </w:rPr>
      </w:pPr>
      <w:r w:rsidRPr="007E6236">
        <w:rPr>
          <w:rFonts w:ascii="Times New Roman" w:hAnsi="Times New Roman" w:cs="Times New Roman"/>
          <w:sz w:val="24"/>
          <w:szCs w:val="24"/>
        </w:rPr>
        <w:t xml:space="preserve">pandemic. </w:t>
      </w:r>
      <w:r w:rsidRPr="00EA343C">
        <w:rPr>
          <w:rFonts w:ascii="Times New Roman" w:hAnsi="Times New Roman" w:cs="Times New Roman"/>
          <w:i/>
          <w:iCs/>
          <w:sz w:val="24"/>
          <w:szCs w:val="24"/>
        </w:rPr>
        <w:t>Journal of Digital Learning, 10(1), 33-46. https://doi.org/10.2147/jdl.v10i1.2021</w:t>
      </w:r>
    </w:p>
    <w:p w14:paraId="19809845" w14:textId="6462002D" w:rsidR="006E1B1F" w:rsidRPr="00A170B0" w:rsidRDefault="00217FA5" w:rsidP="006E1B1F">
      <w:pPr>
        <w:spacing w:line="240" w:lineRule="auto"/>
        <w:jc w:val="both"/>
        <w:rPr>
          <w:rFonts w:ascii="Times New Roman" w:hAnsi="Times New Roman" w:cs="Times New Roman"/>
          <w:sz w:val="24"/>
          <w:szCs w:val="24"/>
        </w:rPr>
      </w:pPr>
      <w:r w:rsidRPr="00217FA5">
        <w:rPr>
          <w:rFonts w:ascii="Times New Roman" w:hAnsi="Times New Roman" w:cs="Times New Roman"/>
          <w:sz w:val="24"/>
          <w:szCs w:val="24"/>
        </w:rPr>
        <w:t>Mohammed, S., et al. (2022)</w:t>
      </w:r>
      <w:r>
        <w:rPr>
          <w:rFonts w:ascii="Times New Roman" w:hAnsi="Times New Roman" w:cs="Times New Roman"/>
          <w:sz w:val="24"/>
          <w:szCs w:val="24"/>
        </w:rPr>
        <w:t xml:space="preserve"> </w:t>
      </w:r>
      <w:r w:rsidR="006E1B1F" w:rsidRPr="007E6236">
        <w:rPr>
          <w:rFonts w:ascii="Times New Roman" w:hAnsi="Times New Roman" w:cs="Times New Roman"/>
          <w:sz w:val="24"/>
          <w:szCs w:val="24"/>
        </w:rPr>
        <w:t xml:space="preserve">Psychological effects of exam disruptions in Nigerian polytechnics. </w:t>
      </w:r>
    </w:p>
    <w:p w14:paraId="755E50B3" w14:textId="77777777" w:rsidR="006E1B1F" w:rsidRPr="00EA343C" w:rsidRDefault="006E1B1F" w:rsidP="006E1B1F">
      <w:pPr>
        <w:spacing w:line="240" w:lineRule="auto"/>
        <w:ind w:firstLine="720"/>
        <w:jc w:val="both"/>
        <w:rPr>
          <w:rFonts w:ascii="Times New Roman" w:hAnsi="Times New Roman" w:cs="Times New Roman"/>
          <w:i/>
          <w:iCs/>
          <w:sz w:val="24"/>
          <w:szCs w:val="24"/>
        </w:rPr>
      </w:pPr>
      <w:r w:rsidRPr="00EA343C">
        <w:rPr>
          <w:rFonts w:ascii="Times New Roman" w:hAnsi="Times New Roman" w:cs="Times New Roman"/>
          <w:i/>
          <w:iCs/>
          <w:sz w:val="24"/>
          <w:szCs w:val="24"/>
        </w:rPr>
        <w:t xml:space="preserve">Journal of Education and Practice, 13(9), 99-108. </w:t>
      </w:r>
      <w:hyperlink r:id="rId14" w:history="1">
        <w:r w:rsidRPr="00EA343C">
          <w:rPr>
            <w:rStyle w:val="Hyperlink"/>
            <w:rFonts w:ascii="Times New Roman" w:hAnsi="Times New Roman" w:cs="Times New Roman"/>
            <w:i/>
            <w:iCs/>
            <w:sz w:val="24"/>
            <w:szCs w:val="24"/>
          </w:rPr>
          <w:t>https://doi.org/10.7176/jep.v13i9.2022</w:t>
        </w:r>
      </w:hyperlink>
    </w:p>
    <w:p w14:paraId="3E4AE7BA" w14:textId="0568FE93" w:rsidR="006E1B1F" w:rsidRPr="00A170B0" w:rsidRDefault="00F36659" w:rsidP="006E1B1F">
      <w:pPr>
        <w:spacing w:line="240" w:lineRule="auto"/>
        <w:jc w:val="both"/>
        <w:rPr>
          <w:rFonts w:ascii="Times New Roman" w:hAnsi="Times New Roman" w:cs="Times New Roman"/>
          <w:sz w:val="24"/>
          <w:szCs w:val="24"/>
        </w:rPr>
      </w:pPr>
      <w:r w:rsidRPr="00F36659">
        <w:rPr>
          <w:rFonts w:ascii="Times New Roman" w:hAnsi="Times New Roman" w:cs="Times New Roman"/>
          <w:sz w:val="24"/>
          <w:szCs w:val="24"/>
        </w:rPr>
        <w:t>Ogundele, T.,</w:t>
      </w:r>
      <w:r>
        <w:rPr>
          <w:rFonts w:ascii="Times New Roman" w:hAnsi="Times New Roman" w:cs="Times New Roman"/>
          <w:sz w:val="24"/>
          <w:szCs w:val="24"/>
        </w:rPr>
        <w:t xml:space="preserve"> </w:t>
      </w:r>
      <w:r w:rsidR="006E1B1F" w:rsidRPr="00A170B0">
        <w:rPr>
          <w:rFonts w:ascii="Times New Roman" w:hAnsi="Times New Roman" w:cs="Times New Roman"/>
          <w:sz w:val="24"/>
          <w:szCs w:val="24"/>
        </w:rPr>
        <w:t xml:space="preserve">Design of IoT-based smart surveillance systems for </w:t>
      </w:r>
    </w:p>
    <w:p w14:paraId="5AA8986B" w14:textId="77777777" w:rsidR="006E1B1F" w:rsidRPr="00A170B0" w:rsidRDefault="006E1B1F" w:rsidP="006E1B1F">
      <w:pPr>
        <w:spacing w:line="240" w:lineRule="auto"/>
        <w:ind w:left="720"/>
        <w:jc w:val="both"/>
        <w:rPr>
          <w:rFonts w:ascii="Times New Roman" w:hAnsi="Times New Roman" w:cs="Times New Roman"/>
          <w:sz w:val="24"/>
          <w:szCs w:val="24"/>
        </w:rPr>
      </w:pPr>
      <w:r w:rsidRPr="00A170B0">
        <w:rPr>
          <w:rFonts w:ascii="Times New Roman" w:hAnsi="Times New Roman" w:cs="Times New Roman"/>
          <w:sz w:val="24"/>
          <w:szCs w:val="24"/>
        </w:rPr>
        <w:t xml:space="preserve">examination halls. </w:t>
      </w:r>
      <w:r w:rsidRPr="00EA343C">
        <w:rPr>
          <w:rFonts w:ascii="Times New Roman" w:hAnsi="Times New Roman" w:cs="Times New Roman"/>
          <w:i/>
          <w:iCs/>
          <w:sz w:val="24"/>
          <w:szCs w:val="24"/>
        </w:rPr>
        <w:t xml:space="preserve">International Journal of Computer Applications, 45(7), 88-97. </w:t>
      </w:r>
      <w:hyperlink r:id="rId15" w:history="1">
        <w:r w:rsidRPr="00EA343C">
          <w:rPr>
            <w:rStyle w:val="Hyperlink"/>
            <w:rFonts w:ascii="Times New Roman" w:hAnsi="Times New Roman" w:cs="Times New Roman"/>
            <w:i/>
            <w:iCs/>
            <w:sz w:val="24"/>
            <w:szCs w:val="24"/>
          </w:rPr>
          <w:t>https://doi.org/10.5120/ijca202345789</w:t>
        </w:r>
      </w:hyperlink>
    </w:p>
    <w:p w14:paraId="10EC3683" w14:textId="69D4ECA0" w:rsidR="006E1B1F" w:rsidRPr="00A170B0" w:rsidRDefault="003017C3" w:rsidP="006E1B1F">
      <w:pPr>
        <w:spacing w:line="240" w:lineRule="auto"/>
        <w:jc w:val="both"/>
        <w:rPr>
          <w:rFonts w:ascii="Times New Roman" w:hAnsi="Times New Roman" w:cs="Times New Roman"/>
          <w:sz w:val="24"/>
          <w:szCs w:val="24"/>
        </w:rPr>
      </w:pPr>
      <w:r w:rsidRPr="003017C3">
        <w:rPr>
          <w:rFonts w:ascii="Times New Roman" w:hAnsi="Times New Roman" w:cs="Times New Roman"/>
          <w:sz w:val="24"/>
          <w:szCs w:val="24"/>
        </w:rPr>
        <w:t>Okonkwo, B.</w:t>
      </w:r>
      <w:r>
        <w:rPr>
          <w:rFonts w:ascii="Times New Roman" w:hAnsi="Times New Roman" w:cs="Times New Roman"/>
          <w:sz w:val="24"/>
          <w:szCs w:val="24"/>
        </w:rPr>
        <w:t xml:space="preserve"> (2023) </w:t>
      </w:r>
      <w:r w:rsidR="006E1B1F" w:rsidRPr="00A170B0">
        <w:rPr>
          <w:rFonts w:ascii="Times New Roman" w:hAnsi="Times New Roman" w:cs="Times New Roman"/>
          <w:sz w:val="24"/>
          <w:szCs w:val="24"/>
        </w:rPr>
        <w:t xml:space="preserve">Challenges and opportunities of computer-based testing in Nigeria: </w:t>
      </w:r>
    </w:p>
    <w:p w14:paraId="50F3F9CF" w14:textId="77777777" w:rsidR="006E1B1F" w:rsidRPr="00A170B0" w:rsidRDefault="006E1B1F" w:rsidP="006E1B1F">
      <w:pPr>
        <w:spacing w:line="240" w:lineRule="auto"/>
        <w:jc w:val="both"/>
        <w:rPr>
          <w:rFonts w:ascii="Times New Roman" w:hAnsi="Times New Roman" w:cs="Times New Roman"/>
          <w:sz w:val="24"/>
          <w:szCs w:val="24"/>
        </w:rPr>
      </w:pPr>
      <w:r w:rsidRPr="00A170B0">
        <w:rPr>
          <w:rFonts w:ascii="Times New Roman" w:hAnsi="Times New Roman" w:cs="Times New Roman"/>
          <w:sz w:val="24"/>
          <w:szCs w:val="24"/>
        </w:rPr>
        <w:tab/>
        <w:t xml:space="preserve">A review. </w:t>
      </w:r>
      <w:r w:rsidRPr="00EA343C">
        <w:rPr>
          <w:rFonts w:ascii="Times New Roman" w:hAnsi="Times New Roman" w:cs="Times New Roman"/>
          <w:i/>
          <w:iCs/>
          <w:sz w:val="24"/>
          <w:szCs w:val="24"/>
        </w:rPr>
        <w:t>African Journal of Educational Technology, 6(4), 45-55.</w:t>
      </w:r>
    </w:p>
    <w:p w14:paraId="3B5FA55D" w14:textId="094E09E2" w:rsidR="006E1B1F" w:rsidRDefault="00C7336D" w:rsidP="006E1B1F">
      <w:pPr>
        <w:spacing w:after="160" w:line="360" w:lineRule="auto"/>
        <w:rPr>
          <w:rFonts w:ascii="Times New Roman" w:hAnsi="Times New Roman"/>
          <w:sz w:val="24"/>
          <w:szCs w:val="24"/>
        </w:rPr>
      </w:pPr>
      <w:r w:rsidRPr="00C7336D">
        <w:rPr>
          <w:rFonts w:ascii="Times New Roman" w:hAnsi="Times New Roman"/>
          <w:sz w:val="24"/>
          <w:szCs w:val="24"/>
        </w:rPr>
        <w:t>Patel, R</w:t>
      </w:r>
      <w:r w:rsidRPr="00C7336D">
        <w:rPr>
          <w:rFonts w:ascii="Times New Roman" w:hAnsi="Times New Roman"/>
          <w:sz w:val="24"/>
          <w:szCs w:val="24"/>
        </w:rPr>
        <w:t xml:space="preserve"> </w:t>
      </w:r>
      <w:r w:rsidR="00D54E6C" w:rsidRPr="00D54E6C">
        <w:rPr>
          <w:rFonts w:ascii="Times New Roman" w:hAnsi="Times New Roman"/>
          <w:sz w:val="24"/>
          <w:szCs w:val="24"/>
        </w:rPr>
        <w:t>(2023</w:t>
      </w:r>
      <w:r w:rsidR="00D54E6C">
        <w:rPr>
          <w:rFonts w:ascii="Times New Roman" w:hAnsi="Times New Roman"/>
          <w:sz w:val="24"/>
          <w:szCs w:val="24"/>
        </w:rPr>
        <w:t xml:space="preserve">). </w:t>
      </w:r>
      <w:r w:rsidR="00E139C7" w:rsidRPr="00E139C7">
        <w:rPr>
          <w:rFonts w:ascii="Times New Roman" w:hAnsi="Times New Roman"/>
          <w:sz w:val="24"/>
          <w:szCs w:val="24"/>
        </w:rPr>
        <w:t xml:space="preserve">Solar panel monitoring and energy prediction for smart </w:t>
      </w:r>
    </w:p>
    <w:p w14:paraId="5BB3B5FF" w14:textId="0603B59F" w:rsidR="00E139C7" w:rsidRPr="00E139C7" w:rsidRDefault="00E139C7" w:rsidP="00E139C7">
      <w:pPr>
        <w:spacing w:after="160" w:line="360" w:lineRule="auto"/>
        <w:ind w:left="720"/>
        <w:rPr>
          <w:rFonts w:ascii="Times New Roman" w:hAnsi="Times New Roman"/>
          <w:sz w:val="24"/>
          <w:szCs w:val="24"/>
        </w:rPr>
      </w:pPr>
      <w:r w:rsidRPr="00E139C7">
        <w:rPr>
          <w:rFonts w:ascii="Times New Roman" w:hAnsi="Times New Roman"/>
          <w:sz w:val="24"/>
          <w:szCs w:val="24"/>
        </w:rPr>
        <w:t xml:space="preserve">solar system. </w:t>
      </w:r>
      <w:r w:rsidRPr="00E139C7">
        <w:rPr>
          <w:rFonts w:ascii="Times New Roman" w:hAnsi="Times New Roman"/>
          <w:i/>
          <w:iCs/>
          <w:sz w:val="24"/>
          <w:szCs w:val="24"/>
        </w:rPr>
        <w:t>International Journal of Advances in Applied Sciences (IJAAAS), 8</w:t>
      </w:r>
      <w:r w:rsidRPr="00E139C7">
        <w:rPr>
          <w:rFonts w:ascii="Times New Roman" w:hAnsi="Times New Roman"/>
          <w:sz w:val="24"/>
          <w:szCs w:val="24"/>
        </w:rPr>
        <w:t xml:space="preserve">(2), 136–142. </w:t>
      </w:r>
      <w:hyperlink r:id="rId16" w:tgtFrame="_new" w:history="1">
        <w:r w:rsidRPr="00E139C7">
          <w:rPr>
            <w:rStyle w:val="Hyperlink"/>
            <w:rFonts w:ascii="Times New Roman" w:hAnsi="Times New Roman"/>
            <w:sz w:val="24"/>
            <w:szCs w:val="24"/>
          </w:rPr>
          <w:t>https://doi.org/10.11591/ijaas.v8.i2.pp136-142</w:t>
        </w:r>
      </w:hyperlink>
    </w:p>
    <w:p w14:paraId="1AE3FD5D" w14:textId="7ABCE8F6" w:rsidR="00970682" w:rsidRDefault="00835270" w:rsidP="00970682">
      <w:pPr>
        <w:pStyle w:val="NormalWeb"/>
        <w:shd w:val="clear" w:color="auto" w:fill="FFFFFF"/>
        <w:spacing w:before="0" w:beforeAutospacing="0" w:after="300" w:afterAutospacing="0" w:line="360" w:lineRule="auto"/>
        <w:jc w:val="both"/>
        <w:rPr>
          <w:bCs/>
          <w:color w:val="000000" w:themeColor="text1"/>
        </w:rPr>
      </w:pPr>
      <w:r w:rsidRPr="00835270">
        <w:rPr>
          <w:bCs/>
          <w:color w:val="000000" w:themeColor="text1"/>
        </w:rPr>
        <w:t>Valkenburg, P. (2021).</w:t>
      </w:r>
      <w:r>
        <w:rPr>
          <w:bCs/>
          <w:color w:val="000000" w:themeColor="text1"/>
        </w:rPr>
        <w:t xml:space="preserve"> </w:t>
      </w:r>
      <w:r w:rsidR="00957E36" w:rsidRPr="00957E36">
        <w:rPr>
          <w:bCs/>
          <w:color w:val="000000" w:themeColor="text1"/>
        </w:rPr>
        <w:t xml:space="preserve">Investigation of the automatic monitoring system of a solar power plant with flexible PV modules. </w:t>
      </w:r>
      <w:r w:rsidR="00957E36" w:rsidRPr="00957E36">
        <w:rPr>
          <w:bCs/>
          <w:i/>
          <w:iCs/>
          <w:color w:val="000000" w:themeColor="text1"/>
        </w:rPr>
        <w:t>Applied Sciences, 14</w:t>
      </w:r>
      <w:r w:rsidR="00957E36" w:rsidRPr="00957E36">
        <w:rPr>
          <w:bCs/>
          <w:color w:val="000000" w:themeColor="text1"/>
        </w:rPr>
        <w:t xml:space="preserve">(20), 9500. </w:t>
      </w:r>
      <w:hyperlink r:id="rId17" w:tgtFrame="_new" w:history="1">
        <w:r w:rsidR="00957E36" w:rsidRPr="00957E36">
          <w:rPr>
            <w:rStyle w:val="Hyperlink"/>
            <w:bCs/>
          </w:rPr>
          <w:t>https://doi.org/10.3390/app14209500</w:t>
        </w:r>
      </w:hyperlink>
      <w:hyperlink r:id="rId18" w:tgtFrame="_blank" w:history="1">
        <w:r w:rsidR="00957E36" w:rsidRPr="00957E36">
          <w:rPr>
            <w:rStyle w:val="Hyperlink"/>
            <w:bCs/>
          </w:rPr>
          <w:t>MDPI</w:t>
        </w:r>
      </w:hyperlink>
    </w:p>
    <w:p w14:paraId="377BA5BD" w14:textId="6D9913DE" w:rsidR="00970682" w:rsidRPr="0009157E" w:rsidRDefault="00F83328" w:rsidP="00970682">
      <w:pPr>
        <w:pStyle w:val="NormalWeb"/>
        <w:shd w:val="clear" w:color="auto" w:fill="FFFFFF"/>
        <w:spacing w:before="0" w:beforeAutospacing="0" w:after="300" w:afterAutospacing="0" w:line="360" w:lineRule="auto"/>
        <w:jc w:val="both"/>
        <w:rPr>
          <w:bCs/>
          <w:color w:val="000000" w:themeColor="text1"/>
        </w:rPr>
      </w:pPr>
      <w:r w:rsidRPr="00F83328">
        <w:rPr>
          <w:bCs/>
          <w:color w:val="000000" w:themeColor="text1"/>
        </w:rPr>
        <w:lastRenderedPageBreak/>
        <w:t>Sumaiya, S.</w:t>
      </w:r>
      <w:r>
        <w:rPr>
          <w:bCs/>
          <w:color w:val="000000" w:themeColor="text1"/>
        </w:rPr>
        <w:t xml:space="preserve"> (2023) </w:t>
      </w:r>
      <w:r w:rsidR="00BF7965" w:rsidRPr="00BF7965">
        <w:rPr>
          <w:bCs/>
          <w:color w:val="000000" w:themeColor="text1"/>
        </w:rPr>
        <w:t xml:space="preserve">IoT based smart solar energy monitoring systems. </w:t>
      </w:r>
      <w:r w:rsidR="00BF7965" w:rsidRPr="00BF7965">
        <w:rPr>
          <w:bCs/>
          <w:i/>
          <w:iCs/>
          <w:color w:val="000000" w:themeColor="text1"/>
        </w:rPr>
        <w:t>Journal of Electrical Engineering &amp; Technology, 16</w:t>
      </w:r>
      <w:r w:rsidR="00BF7965" w:rsidRPr="00BF7965">
        <w:rPr>
          <w:bCs/>
          <w:color w:val="000000" w:themeColor="text1"/>
        </w:rPr>
        <w:t xml:space="preserve">(2), 1–9. </w:t>
      </w:r>
      <w:hyperlink r:id="rId19" w:tgtFrame="_new" w:history="1">
        <w:r w:rsidR="00BF7965" w:rsidRPr="00BF7965">
          <w:rPr>
            <w:rStyle w:val="Hyperlink"/>
            <w:bCs/>
          </w:rPr>
          <w:t>https://doi.org/10.1007/s42835-021-00075-7</w:t>
        </w:r>
      </w:hyperlink>
    </w:p>
    <w:p w14:paraId="1D920C0B" w14:textId="77777777" w:rsidR="00970682" w:rsidRPr="0009157E" w:rsidRDefault="00970682" w:rsidP="00970682">
      <w:pPr>
        <w:spacing w:line="360" w:lineRule="auto"/>
        <w:jc w:val="both"/>
        <w:rPr>
          <w:rFonts w:ascii="Times New Roman" w:hAnsi="Times New Roman" w:cs="Times New Roman"/>
          <w:bCs/>
          <w:sz w:val="24"/>
          <w:szCs w:val="24"/>
        </w:rPr>
      </w:pPr>
    </w:p>
    <w:p w14:paraId="06E4C74F" w14:textId="77777777" w:rsidR="00970682" w:rsidRPr="0009157E" w:rsidRDefault="00970682" w:rsidP="00970682">
      <w:pPr>
        <w:spacing w:line="360" w:lineRule="auto"/>
        <w:jc w:val="both"/>
        <w:rPr>
          <w:rFonts w:ascii="Times New Roman" w:hAnsi="Times New Roman" w:cs="Times New Roman"/>
          <w:bCs/>
          <w:sz w:val="24"/>
          <w:szCs w:val="24"/>
        </w:rPr>
      </w:pPr>
    </w:p>
    <w:p w14:paraId="11BED5DA" w14:textId="77777777" w:rsidR="00970682" w:rsidRPr="0009157E" w:rsidRDefault="00970682" w:rsidP="00970682">
      <w:pPr>
        <w:autoSpaceDE w:val="0"/>
        <w:autoSpaceDN w:val="0"/>
        <w:adjustRightInd w:val="0"/>
        <w:spacing w:line="360" w:lineRule="auto"/>
        <w:jc w:val="both"/>
        <w:rPr>
          <w:rFonts w:asciiTheme="majorBidi" w:hAnsiTheme="majorBidi" w:cstheme="majorBidi"/>
          <w:sz w:val="24"/>
          <w:szCs w:val="24"/>
        </w:rPr>
      </w:pPr>
    </w:p>
    <w:p w14:paraId="611ECFDB" w14:textId="77777777" w:rsidR="00970682" w:rsidRPr="00AE6A1A" w:rsidRDefault="00970682" w:rsidP="00970682">
      <w:pPr>
        <w:autoSpaceDE w:val="0"/>
        <w:autoSpaceDN w:val="0"/>
        <w:adjustRightInd w:val="0"/>
        <w:spacing w:line="360" w:lineRule="auto"/>
        <w:jc w:val="both"/>
        <w:rPr>
          <w:rFonts w:asciiTheme="majorBidi" w:hAnsiTheme="majorBidi" w:cstheme="majorBidi"/>
          <w:sz w:val="24"/>
          <w:szCs w:val="24"/>
        </w:rPr>
      </w:pPr>
    </w:p>
    <w:p w14:paraId="7618DF38" w14:textId="77777777" w:rsidR="00970682" w:rsidRPr="00AE6A1A" w:rsidRDefault="00970682" w:rsidP="00970682">
      <w:pPr>
        <w:spacing w:line="360" w:lineRule="auto"/>
        <w:jc w:val="both"/>
        <w:rPr>
          <w:rFonts w:ascii="Times New Roman" w:hAnsi="Times New Roman" w:cs="Times New Roman"/>
          <w:sz w:val="24"/>
          <w:szCs w:val="24"/>
        </w:rPr>
      </w:pPr>
    </w:p>
    <w:p w14:paraId="33385F4E" w14:textId="77777777" w:rsidR="00970682" w:rsidRPr="00AE6A1A" w:rsidRDefault="00970682" w:rsidP="00970682">
      <w:pPr>
        <w:spacing w:line="360" w:lineRule="auto"/>
        <w:jc w:val="both"/>
      </w:pPr>
    </w:p>
    <w:p w14:paraId="14AD05D6" w14:textId="77777777" w:rsidR="00970682" w:rsidRPr="00AE6A1A" w:rsidRDefault="00970682" w:rsidP="00970682">
      <w:pPr>
        <w:spacing w:line="360" w:lineRule="auto"/>
        <w:jc w:val="both"/>
        <w:rPr>
          <w:rFonts w:ascii="Times New Roman" w:hAnsi="Times New Roman" w:cs="Times New Roman"/>
          <w:bCs/>
          <w:sz w:val="24"/>
          <w:szCs w:val="24"/>
        </w:rPr>
      </w:pPr>
    </w:p>
    <w:p w14:paraId="4CC595B1" w14:textId="77777777" w:rsidR="00970682" w:rsidRPr="00AE6A1A" w:rsidRDefault="00970682" w:rsidP="00970682">
      <w:pPr>
        <w:spacing w:line="360" w:lineRule="auto"/>
        <w:jc w:val="both"/>
        <w:rPr>
          <w:rFonts w:ascii="Times New Roman" w:hAnsi="Times New Roman" w:cs="Times New Roman"/>
          <w:bCs/>
          <w:sz w:val="24"/>
          <w:szCs w:val="24"/>
        </w:rPr>
      </w:pPr>
    </w:p>
    <w:p w14:paraId="27CD293F" w14:textId="77777777" w:rsidR="00970682" w:rsidRPr="00113547" w:rsidRDefault="00970682" w:rsidP="002F5703">
      <w:pPr>
        <w:spacing w:line="360" w:lineRule="auto"/>
        <w:jc w:val="both"/>
        <w:rPr>
          <w:rFonts w:ascii="Times New Roman" w:hAnsi="Times New Roman" w:cs="Times New Roman"/>
          <w:sz w:val="24"/>
        </w:rPr>
      </w:pPr>
    </w:p>
    <w:bookmarkEnd w:id="0"/>
    <w:p w14:paraId="060B764A" w14:textId="77777777" w:rsidR="007E5484" w:rsidRDefault="007E5484"/>
    <w:sectPr w:rsidR="007E5484" w:rsidSect="0058156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BAC4F" w14:textId="77777777" w:rsidR="000E55DB" w:rsidRDefault="000E55DB" w:rsidP="00F8010B">
      <w:pPr>
        <w:spacing w:after="0" w:line="240" w:lineRule="auto"/>
      </w:pPr>
      <w:r>
        <w:separator/>
      </w:r>
    </w:p>
  </w:endnote>
  <w:endnote w:type="continuationSeparator" w:id="0">
    <w:p w14:paraId="1917395E" w14:textId="77777777" w:rsidR="000E55DB" w:rsidRDefault="000E55DB" w:rsidP="00F80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051389"/>
      <w:docPartObj>
        <w:docPartGallery w:val="Page Numbers (Bottom of Page)"/>
        <w:docPartUnique/>
      </w:docPartObj>
    </w:sdtPr>
    <w:sdtEndPr>
      <w:rPr>
        <w:noProof/>
      </w:rPr>
    </w:sdtEndPr>
    <w:sdtContent>
      <w:p w14:paraId="4512B1B8" w14:textId="393961CA" w:rsidR="007241D5" w:rsidRDefault="007241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9EB177" w14:textId="77777777" w:rsidR="00F8010B" w:rsidRDefault="00F80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7553C" w14:textId="77777777" w:rsidR="000E55DB" w:rsidRDefault="000E55DB" w:rsidP="00F8010B">
      <w:pPr>
        <w:spacing w:after="0" w:line="240" w:lineRule="auto"/>
      </w:pPr>
      <w:r>
        <w:separator/>
      </w:r>
    </w:p>
  </w:footnote>
  <w:footnote w:type="continuationSeparator" w:id="0">
    <w:p w14:paraId="32C2B349" w14:textId="77777777" w:rsidR="000E55DB" w:rsidRDefault="000E55DB" w:rsidP="00F801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2503"/>
    <w:multiLevelType w:val="multilevel"/>
    <w:tmpl w:val="5488454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080C88"/>
    <w:multiLevelType w:val="hybridMultilevel"/>
    <w:tmpl w:val="39D61EFE"/>
    <w:lvl w:ilvl="0" w:tplc="8F5C3C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01511"/>
    <w:multiLevelType w:val="hybridMultilevel"/>
    <w:tmpl w:val="C46841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269E2B31"/>
    <w:multiLevelType w:val="multilevel"/>
    <w:tmpl w:val="745677F0"/>
    <w:lvl w:ilvl="0">
      <w:start w:val="4"/>
      <w:numFmt w:val="decimal"/>
      <w:lvlText w:val="%1"/>
      <w:lvlJc w:val="left"/>
      <w:pPr>
        <w:ind w:left="560" w:hanging="560"/>
      </w:pPr>
      <w:rPr>
        <w:rFonts w:hint="default"/>
      </w:rPr>
    </w:lvl>
    <w:lvl w:ilvl="1">
      <w:start w:val="5"/>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15:restartNumberingAfterBreak="0">
    <w:nsid w:val="3E8C54BD"/>
    <w:multiLevelType w:val="multilevel"/>
    <w:tmpl w:val="A3B4C0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sz w:val="28"/>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DF97F91"/>
    <w:multiLevelType w:val="hybridMultilevel"/>
    <w:tmpl w:val="B7BA1096"/>
    <w:lvl w:ilvl="0" w:tplc="A3A802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237049"/>
    <w:multiLevelType w:val="hybridMultilevel"/>
    <w:tmpl w:val="81C28276"/>
    <w:lvl w:ilvl="0" w:tplc="8D28E2AE">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DC021E"/>
    <w:multiLevelType w:val="hybridMultilevel"/>
    <w:tmpl w:val="AAD09CDE"/>
    <w:lvl w:ilvl="0" w:tplc="872057CA">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534070"/>
    <w:multiLevelType w:val="multilevel"/>
    <w:tmpl w:val="718A5BA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D4955A8"/>
    <w:multiLevelType w:val="hybridMultilevel"/>
    <w:tmpl w:val="95A2E9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15:restartNumberingAfterBreak="0">
    <w:nsid w:val="71EA6019"/>
    <w:multiLevelType w:val="multilevel"/>
    <w:tmpl w:val="E124E38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D4C0F7B"/>
    <w:multiLevelType w:val="hybridMultilevel"/>
    <w:tmpl w:val="306E71CC"/>
    <w:lvl w:ilvl="0" w:tplc="1EF2823A">
      <w:start w:val="1"/>
      <w:numFmt w:val="lowerRoman"/>
      <w:lvlText w:val="%1."/>
      <w:lvlJc w:val="left"/>
      <w:pPr>
        <w:ind w:left="1080" w:hanging="360"/>
      </w:pPr>
      <w:rPr>
        <w:rFonts w:ascii="Times New Roman" w:eastAsia="Times New Roman" w:hAnsi="Times New Roman" w:cs="Times New Roman"/>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DD6642"/>
    <w:multiLevelType w:val="hybridMultilevel"/>
    <w:tmpl w:val="DC5410FE"/>
    <w:lvl w:ilvl="0" w:tplc="F80437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124A3F"/>
    <w:multiLevelType w:val="hybridMultilevel"/>
    <w:tmpl w:val="17E4D9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5D0BCF"/>
    <w:multiLevelType w:val="hybridMultilevel"/>
    <w:tmpl w:val="14CA0D78"/>
    <w:lvl w:ilvl="0" w:tplc="B8C4D2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4142014">
    <w:abstractNumId w:val="7"/>
  </w:num>
  <w:num w:numId="2" w16cid:durableId="1427194191">
    <w:abstractNumId w:val="9"/>
  </w:num>
  <w:num w:numId="3" w16cid:durableId="525800315">
    <w:abstractNumId w:val="16"/>
  </w:num>
  <w:num w:numId="4" w16cid:durableId="1739287348">
    <w:abstractNumId w:val="15"/>
  </w:num>
  <w:num w:numId="5" w16cid:durableId="1896045177">
    <w:abstractNumId w:val="14"/>
  </w:num>
  <w:num w:numId="6" w16cid:durableId="147596413">
    <w:abstractNumId w:val="17"/>
  </w:num>
  <w:num w:numId="7" w16cid:durableId="525102797">
    <w:abstractNumId w:val="2"/>
  </w:num>
  <w:num w:numId="8" w16cid:durableId="661396583">
    <w:abstractNumId w:val="10"/>
  </w:num>
  <w:num w:numId="9" w16cid:durableId="425394304">
    <w:abstractNumId w:val="18"/>
  </w:num>
  <w:num w:numId="10" w16cid:durableId="666133872">
    <w:abstractNumId w:val="8"/>
  </w:num>
  <w:num w:numId="11" w16cid:durableId="677343772">
    <w:abstractNumId w:val="12"/>
  </w:num>
  <w:num w:numId="12" w16cid:durableId="2042365191">
    <w:abstractNumId w:val="0"/>
  </w:num>
  <w:num w:numId="13" w16cid:durableId="936911001">
    <w:abstractNumId w:val="1"/>
  </w:num>
  <w:num w:numId="14" w16cid:durableId="1816139473">
    <w:abstractNumId w:val="6"/>
  </w:num>
  <w:num w:numId="15" w16cid:durableId="790056529">
    <w:abstractNumId w:val="13"/>
  </w:num>
  <w:num w:numId="16" w16cid:durableId="1745420353">
    <w:abstractNumId w:val="3"/>
  </w:num>
  <w:num w:numId="17" w16cid:durableId="197933472">
    <w:abstractNumId w:val="4"/>
  </w:num>
  <w:num w:numId="18" w16cid:durableId="2113892325">
    <w:abstractNumId w:val="11"/>
  </w:num>
  <w:num w:numId="19" w16cid:durableId="14682333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703"/>
    <w:rsid w:val="00015956"/>
    <w:rsid w:val="00044BF1"/>
    <w:rsid w:val="0004660C"/>
    <w:rsid w:val="00071DF3"/>
    <w:rsid w:val="000764F3"/>
    <w:rsid w:val="0008395B"/>
    <w:rsid w:val="00094F83"/>
    <w:rsid w:val="000E55DB"/>
    <w:rsid w:val="00174371"/>
    <w:rsid w:val="001E51F1"/>
    <w:rsid w:val="001E6151"/>
    <w:rsid w:val="001F0FF7"/>
    <w:rsid w:val="002036FF"/>
    <w:rsid w:val="00205C84"/>
    <w:rsid w:val="00217FA5"/>
    <w:rsid w:val="002903AF"/>
    <w:rsid w:val="002A3F84"/>
    <w:rsid w:val="002D6F9F"/>
    <w:rsid w:val="002E5D56"/>
    <w:rsid w:val="002F5703"/>
    <w:rsid w:val="002F65D8"/>
    <w:rsid w:val="003017C3"/>
    <w:rsid w:val="003034D4"/>
    <w:rsid w:val="004341BC"/>
    <w:rsid w:val="00471260"/>
    <w:rsid w:val="004A26AC"/>
    <w:rsid w:val="004D338B"/>
    <w:rsid w:val="004E1496"/>
    <w:rsid w:val="004E6C2C"/>
    <w:rsid w:val="004F736E"/>
    <w:rsid w:val="0050076D"/>
    <w:rsid w:val="00545C96"/>
    <w:rsid w:val="00557104"/>
    <w:rsid w:val="00581561"/>
    <w:rsid w:val="00641AE7"/>
    <w:rsid w:val="00661C15"/>
    <w:rsid w:val="006805DA"/>
    <w:rsid w:val="00683A13"/>
    <w:rsid w:val="00692639"/>
    <w:rsid w:val="006B34A0"/>
    <w:rsid w:val="006C0A71"/>
    <w:rsid w:val="006D6576"/>
    <w:rsid w:val="006E1B1F"/>
    <w:rsid w:val="006E7939"/>
    <w:rsid w:val="00706FB8"/>
    <w:rsid w:val="0071325E"/>
    <w:rsid w:val="007241D5"/>
    <w:rsid w:val="00745E91"/>
    <w:rsid w:val="007E5484"/>
    <w:rsid w:val="00822EB7"/>
    <w:rsid w:val="00835270"/>
    <w:rsid w:val="0086439F"/>
    <w:rsid w:val="0088295E"/>
    <w:rsid w:val="008A48F6"/>
    <w:rsid w:val="008B5E98"/>
    <w:rsid w:val="008C18CB"/>
    <w:rsid w:val="008C7F85"/>
    <w:rsid w:val="008D1E6E"/>
    <w:rsid w:val="008E781F"/>
    <w:rsid w:val="00910237"/>
    <w:rsid w:val="00912366"/>
    <w:rsid w:val="00945B97"/>
    <w:rsid w:val="00957E36"/>
    <w:rsid w:val="00970682"/>
    <w:rsid w:val="009955AC"/>
    <w:rsid w:val="009A3BB6"/>
    <w:rsid w:val="009C2141"/>
    <w:rsid w:val="00A01E90"/>
    <w:rsid w:val="00A652B9"/>
    <w:rsid w:val="00AF4AC1"/>
    <w:rsid w:val="00B01EB4"/>
    <w:rsid w:val="00B122DF"/>
    <w:rsid w:val="00B14E8D"/>
    <w:rsid w:val="00B83305"/>
    <w:rsid w:val="00BA3420"/>
    <w:rsid w:val="00BF050E"/>
    <w:rsid w:val="00BF7965"/>
    <w:rsid w:val="00C0677E"/>
    <w:rsid w:val="00C33BD4"/>
    <w:rsid w:val="00C41A65"/>
    <w:rsid w:val="00C7336D"/>
    <w:rsid w:val="00C860DF"/>
    <w:rsid w:val="00CA37A3"/>
    <w:rsid w:val="00CE3BA3"/>
    <w:rsid w:val="00CE44AF"/>
    <w:rsid w:val="00D06F06"/>
    <w:rsid w:val="00D128DB"/>
    <w:rsid w:val="00D54E6C"/>
    <w:rsid w:val="00D73C67"/>
    <w:rsid w:val="00D9551F"/>
    <w:rsid w:val="00DA2ABA"/>
    <w:rsid w:val="00DC7A18"/>
    <w:rsid w:val="00DE0278"/>
    <w:rsid w:val="00E139C7"/>
    <w:rsid w:val="00E42DB3"/>
    <w:rsid w:val="00E52F21"/>
    <w:rsid w:val="00E6079F"/>
    <w:rsid w:val="00E62BF0"/>
    <w:rsid w:val="00E7297E"/>
    <w:rsid w:val="00EA343C"/>
    <w:rsid w:val="00ED6F09"/>
    <w:rsid w:val="00EE6AFF"/>
    <w:rsid w:val="00F13B05"/>
    <w:rsid w:val="00F36659"/>
    <w:rsid w:val="00F8010B"/>
    <w:rsid w:val="00F83328"/>
    <w:rsid w:val="00F87F46"/>
    <w:rsid w:val="00FA3AF0"/>
    <w:rsid w:val="00FC0BC6"/>
    <w:rsid w:val="00FC4310"/>
    <w:rsid w:val="00FD4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8CD3D"/>
  <w15:chartTrackingRefBased/>
  <w15:docId w15:val="{3B9F48FC-60E9-4CF4-B603-36212D97D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703"/>
    <w:pPr>
      <w:spacing w:after="200" w:line="276" w:lineRule="auto"/>
    </w:pPr>
    <w:rPr>
      <w:kern w:val="0"/>
      <w:sz w:val="22"/>
      <w:szCs w:val="22"/>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5703"/>
    <w:pPr>
      <w:ind w:left="720"/>
      <w:contextualSpacing/>
    </w:pPr>
    <w:rPr>
      <w:rFonts w:ascii="Calibri" w:eastAsia="Calibri" w:hAnsi="Calibri" w:cs="Times New Roman"/>
    </w:rPr>
  </w:style>
  <w:style w:type="paragraph" w:styleId="NormalWeb">
    <w:name w:val="Normal (Web)"/>
    <w:basedOn w:val="Normal"/>
    <w:uiPriority w:val="99"/>
    <w:unhideWhenUsed/>
    <w:rsid w:val="0097068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aliases w:val="h1"/>
    <w:uiPriority w:val="1"/>
    <w:qFormat/>
    <w:rsid w:val="00970682"/>
    <w:pPr>
      <w:spacing w:after="0" w:line="240" w:lineRule="auto"/>
    </w:pPr>
    <w:rPr>
      <w:rFonts w:eastAsiaTheme="minorEastAsia"/>
      <w:kern w:val="0"/>
      <w:sz w:val="22"/>
      <w:szCs w:val="22"/>
      <w14:ligatures w14:val="none"/>
    </w:rPr>
  </w:style>
  <w:style w:type="paragraph" w:styleId="Header">
    <w:name w:val="header"/>
    <w:basedOn w:val="Normal"/>
    <w:link w:val="HeaderChar"/>
    <w:uiPriority w:val="99"/>
    <w:unhideWhenUsed/>
    <w:rsid w:val="00F801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10B"/>
    <w:rPr>
      <w:kern w:val="0"/>
      <w:sz w:val="22"/>
      <w:szCs w:val="22"/>
      <w14:ligatures w14:val="none"/>
    </w:rPr>
  </w:style>
  <w:style w:type="paragraph" w:styleId="Footer">
    <w:name w:val="footer"/>
    <w:basedOn w:val="Normal"/>
    <w:link w:val="FooterChar"/>
    <w:uiPriority w:val="99"/>
    <w:unhideWhenUsed/>
    <w:rsid w:val="00F80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10B"/>
    <w:rPr>
      <w:kern w:val="0"/>
      <w:sz w:val="22"/>
      <w:szCs w:val="22"/>
      <w14:ligatures w14:val="none"/>
    </w:rPr>
  </w:style>
  <w:style w:type="character" w:styleId="Hyperlink">
    <w:name w:val="Hyperlink"/>
    <w:basedOn w:val="DefaultParagraphFont"/>
    <w:uiPriority w:val="99"/>
    <w:unhideWhenUsed/>
    <w:rsid w:val="006E1B1F"/>
    <w:rPr>
      <w:color w:val="0563C1" w:themeColor="hyperlink"/>
      <w:u w:val="single"/>
    </w:rPr>
  </w:style>
  <w:style w:type="character" w:styleId="UnresolvedMention">
    <w:name w:val="Unresolved Mention"/>
    <w:basedOn w:val="DefaultParagraphFont"/>
    <w:uiPriority w:val="99"/>
    <w:semiHidden/>
    <w:unhideWhenUsed/>
    <w:rsid w:val="00E13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5654">
      <w:bodyDiv w:val="1"/>
      <w:marLeft w:val="0"/>
      <w:marRight w:val="0"/>
      <w:marTop w:val="0"/>
      <w:marBottom w:val="0"/>
      <w:divBdr>
        <w:top w:val="none" w:sz="0" w:space="0" w:color="auto"/>
        <w:left w:val="none" w:sz="0" w:space="0" w:color="auto"/>
        <w:bottom w:val="none" w:sz="0" w:space="0" w:color="auto"/>
        <w:right w:val="none" w:sz="0" w:space="0" w:color="auto"/>
      </w:divBdr>
    </w:div>
    <w:div w:id="411008546">
      <w:bodyDiv w:val="1"/>
      <w:marLeft w:val="0"/>
      <w:marRight w:val="0"/>
      <w:marTop w:val="0"/>
      <w:marBottom w:val="0"/>
      <w:divBdr>
        <w:top w:val="none" w:sz="0" w:space="0" w:color="auto"/>
        <w:left w:val="none" w:sz="0" w:space="0" w:color="auto"/>
        <w:bottom w:val="none" w:sz="0" w:space="0" w:color="auto"/>
        <w:right w:val="none" w:sz="0" w:space="0" w:color="auto"/>
      </w:divBdr>
    </w:div>
    <w:div w:id="502862576">
      <w:bodyDiv w:val="1"/>
      <w:marLeft w:val="0"/>
      <w:marRight w:val="0"/>
      <w:marTop w:val="0"/>
      <w:marBottom w:val="0"/>
      <w:divBdr>
        <w:top w:val="none" w:sz="0" w:space="0" w:color="auto"/>
        <w:left w:val="none" w:sz="0" w:space="0" w:color="auto"/>
        <w:bottom w:val="none" w:sz="0" w:space="0" w:color="auto"/>
        <w:right w:val="none" w:sz="0" w:space="0" w:color="auto"/>
      </w:divBdr>
    </w:div>
    <w:div w:id="607347160">
      <w:bodyDiv w:val="1"/>
      <w:marLeft w:val="0"/>
      <w:marRight w:val="0"/>
      <w:marTop w:val="0"/>
      <w:marBottom w:val="0"/>
      <w:divBdr>
        <w:top w:val="none" w:sz="0" w:space="0" w:color="auto"/>
        <w:left w:val="none" w:sz="0" w:space="0" w:color="auto"/>
        <w:bottom w:val="none" w:sz="0" w:space="0" w:color="auto"/>
        <w:right w:val="none" w:sz="0" w:space="0" w:color="auto"/>
      </w:divBdr>
    </w:div>
    <w:div w:id="788550782">
      <w:bodyDiv w:val="1"/>
      <w:marLeft w:val="0"/>
      <w:marRight w:val="0"/>
      <w:marTop w:val="0"/>
      <w:marBottom w:val="0"/>
      <w:divBdr>
        <w:top w:val="none" w:sz="0" w:space="0" w:color="auto"/>
        <w:left w:val="none" w:sz="0" w:space="0" w:color="auto"/>
        <w:bottom w:val="none" w:sz="0" w:space="0" w:color="auto"/>
        <w:right w:val="none" w:sz="0" w:space="0" w:color="auto"/>
      </w:divBdr>
    </w:div>
    <w:div w:id="869420419">
      <w:bodyDiv w:val="1"/>
      <w:marLeft w:val="0"/>
      <w:marRight w:val="0"/>
      <w:marTop w:val="0"/>
      <w:marBottom w:val="0"/>
      <w:divBdr>
        <w:top w:val="none" w:sz="0" w:space="0" w:color="auto"/>
        <w:left w:val="none" w:sz="0" w:space="0" w:color="auto"/>
        <w:bottom w:val="none" w:sz="0" w:space="0" w:color="auto"/>
        <w:right w:val="none" w:sz="0" w:space="0" w:color="auto"/>
      </w:divBdr>
    </w:div>
    <w:div w:id="1453012464">
      <w:bodyDiv w:val="1"/>
      <w:marLeft w:val="0"/>
      <w:marRight w:val="0"/>
      <w:marTop w:val="0"/>
      <w:marBottom w:val="0"/>
      <w:divBdr>
        <w:top w:val="none" w:sz="0" w:space="0" w:color="auto"/>
        <w:left w:val="none" w:sz="0" w:space="0" w:color="auto"/>
        <w:bottom w:val="none" w:sz="0" w:space="0" w:color="auto"/>
        <w:right w:val="none" w:sz="0" w:space="0" w:color="auto"/>
      </w:divBdr>
    </w:div>
    <w:div w:id="1658460510">
      <w:bodyDiv w:val="1"/>
      <w:marLeft w:val="0"/>
      <w:marRight w:val="0"/>
      <w:marTop w:val="0"/>
      <w:marBottom w:val="0"/>
      <w:divBdr>
        <w:top w:val="none" w:sz="0" w:space="0" w:color="auto"/>
        <w:left w:val="none" w:sz="0" w:space="0" w:color="auto"/>
        <w:bottom w:val="none" w:sz="0" w:space="0" w:color="auto"/>
        <w:right w:val="none" w:sz="0" w:space="0" w:color="auto"/>
      </w:divBdr>
    </w:div>
    <w:div w:id="1714769454">
      <w:bodyDiv w:val="1"/>
      <w:marLeft w:val="0"/>
      <w:marRight w:val="0"/>
      <w:marTop w:val="0"/>
      <w:marBottom w:val="0"/>
      <w:divBdr>
        <w:top w:val="none" w:sz="0" w:space="0" w:color="auto"/>
        <w:left w:val="none" w:sz="0" w:space="0" w:color="auto"/>
        <w:bottom w:val="none" w:sz="0" w:space="0" w:color="auto"/>
        <w:right w:val="none" w:sz="0" w:space="0" w:color="auto"/>
      </w:divBdr>
    </w:div>
    <w:div w:id="1892228531">
      <w:bodyDiv w:val="1"/>
      <w:marLeft w:val="0"/>
      <w:marRight w:val="0"/>
      <w:marTop w:val="0"/>
      <w:marBottom w:val="0"/>
      <w:divBdr>
        <w:top w:val="none" w:sz="0" w:space="0" w:color="auto"/>
        <w:left w:val="none" w:sz="0" w:space="0" w:color="auto"/>
        <w:bottom w:val="none" w:sz="0" w:space="0" w:color="auto"/>
        <w:right w:val="none" w:sz="0" w:space="0" w:color="auto"/>
      </w:divBdr>
    </w:div>
    <w:div w:id="2070809091">
      <w:bodyDiv w:val="1"/>
      <w:marLeft w:val="0"/>
      <w:marRight w:val="0"/>
      <w:marTop w:val="0"/>
      <w:marBottom w:val="0"/>
      <w:divBdr>
        <w:top w:val="none" w:sz="0" w:space="0" w:color="auto"/>
        <w:left w:val="none" w:sz="0" w:space="0" w:color="auto"/>
        <w:bottom w:val="none" w:sz="0" w:space="0" w:color="auto"/>
        <w:right w:val="none" w:sz="0" w:space="0" w:color="auto"/>
      </w:divBdr>
    </w:div>
    <w:div w:id="2099907672">
      <w:bodyDiv w:val="1"/>
      <w:marLeft w:val="0"/>
      <w:marRight w:val="0"/>
      <w:marTop w:val="0"/>
      <w:marBottom w:val="0"/>
      <w:divBdr>
        <w:top w:val="none" w:sz="0" w:space="0" w:color="auto"/>
        <w:left w:val="none" w:sz="0" w:space="0" w:color="auto"/>
        <w:bottom w:val="none" w:sz="0" w:space="0" w:color="auto"/>
        <w:right w:val="none" w:sz="0" w:space="0" w:color="auto"/>
      </w:divBdr>
    </w:div>
    <w:div w:id="2125532910">
      <w:bodyDiv w:val="1"/>
      <w:marLeft w:val="0"/>
      <w:marRight w:val="0"/>
      <w:marTop w:val="0"/>
      <w:marBottom w:val="0"/>
      <w:divBdr>
        <w:top w:val="none" w:sz="0" w:space="0" w:color="auto"/>
        <w:left w:val="none" w:sz="0" w:space="0" w:color="auto"/>
        <w:bottom w:val="none" w:sz="0" w:space="0" w:color="auto"/>
        <w:right w:val="none" w:sz="0" w:space="0" w:color="auto"/>
      </w:divBdr>
    </w:div>
    <w:div w:id="213308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mdpi.com/2076-3417/14/20/9500?utm_source=chatgpt.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s://doi.org/10.3390/app14209500" TargetMode="External"/><Relationship Id="rId2" Type="http://schemas.openxmlformats.org/officeDocument/2006/relationships/styles" Target="styles.xml"/><Relationship Id="rId16" Type="http://schemas.openxmlformats.org/officeDocument/2006/relationships/hyperlink" Target="https://doi.org/10.11591/ijaas.v8.i2.pp136-14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doi.org/10.5120/ijca202345789" TargetMode="External"/><Relationship Id="rId10" Type="http://schemas.openxmlformats.org/officeDocument/2006/relationships/image" Target="media/image3.jpeg"/><Relationship Id="rId19" Type="http://schemas.openxmlformats.org/officeDocument/2006/relationships/hyperlink" Target="https://doi.org/10.1007/s42835-021-00075-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7176/jep.v13i9.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33</Pages>
  <Words>7592</Words>
  <Characters>43281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mafuz biola</dc:creator>
  <cp:keywords/>
  <dc:description/>
  <cp:lastModifiedBy>yahyaibrahim1905@gmail.com</cp:lastModifiedBy>
  <cp:revision>120</cp:revision>
  <cp:lastPrinted>2025-07-03T14:38:00Z</cp:lastPrinted>
  <dcterms:created xsi:type="dcterms:W3CDTF">2025-04-12T08:23:00Z</dcterms:created>
  <dcterms:modified xsi:type="dcterms:W3CDTF">2025-07-03T14:40:00Z</dcterms:modified>
</cp:coreProperties>
</file>