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C95B" w14:textId="77777777" w:rsidR="00F91DEB" w:rsidRDefault="00F91DEB" w:rsidP="00F91DEB">
      <w:pPr>
        <w:jc w:val="center"/>
        <w:rPr>
          <w:rFonts w:ascii="Calibri Light" w:hAnsi="Calibri Light" w:cs="Andalus"/>
          <w:b/>
          <w:bCs/>
          <w:sz w:val="24"/>
          <w:szCs w:val="24"/>
        </w:rPr>
      </w:pPr>
      <w:r>
        <w:rPr>
          <w:rFonts w:ascii="Calibri Light" w:hAnsi="Calibri Light" w:cs="Andalus"/>
          <w:b/>
          <w:bCs/>
          <w:noProof/>
          <w:sz w:val="24"/>
          <w:szCs w:val="24"/>
        </w:rPr>
        <w:drawing>
          <wp:inline distT="0" distB="0" distL="0" distR="0" wp14:anchorId="1E62537B" wp14:editId="3D295333">
            <wp:extent cx="789940" cy="748030"/>
            <wp:effectExtent l="0" t="0" r="0" b="0"/>
            <wp:docPr id="1026" name="Picture 8" descr="C:\Users\user\Desktop\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cstate="print"/>
                    <a:srcRect/>
                    <a:stretch/>
                  </pic:blipFill>
                  <pic:spPr>
                    <a:xfrm>
                      <a:off x="0" y="0"/>
                      <a:ext cx="789940" cy="748030"/>
                    </a:xfrm>
                    <a:prstGeom prst="rect">
                      <a:avLst/>
                    </a:prstGeom>
                    <a:ln>
                      <a:noFill/>
                    </a:ln>
                  </pic:spPr>
                </pic:pic>
              </a:graphicData>
            </a:graphic>
          </wp:inline>
        </w:drawing>
      </w:r>
    </w:p>
    <w:p w14:paraId="73DBA017" w14:textId="77777777" w:rsidR="00F91DEB" w:rsidRDefault="00F91DEB" w:rsidP="00F91DEB">
      <w:pPr>
        <w:spacing w:after="0"/>
        <w:rPr>
          <w:rFonts w:ascii="Cooper Black" w:hAnsi="Cooper Black" w:cs="Andalus"/>
          <w:b/>
          <w:bCs/>
          <w:i/>
          <w:iCs/>
          <w:sz w:val="10"/>
          <w:szCs w:val="10"/>
        </w:rPr>
      </w:pPr>
    </w:p>
    <w:p w14:paraId="5D8CCA36" w14:textId="43CA1132" w:rsidR="00F91DEB" w:rsidRPr="00F91DEB" w:rsidRDefault="00F91DEB" w:rsidP="00F91DEB">
      <w:pPr>
        <w:spacing w:after="0" w:line="480" w:lineRule="auto"/>
        <w:jc w:val="center"/>
        <w:rPr>
          <w:rFonts w:ascii="Times New Roman" w:hAnsi="Times New Roman" w:cs="Times New Roman"/>
          <w:b/>
          <w:bCs/>
          <w:sz w:val="28"/>
          <w:szCs w:val="28"/>
        </w:rPr>
      </w:pPr>
      <w:r w:rsidRPr="00F91DEB">
        <w:rPr>
          <w:rFonts w:ascii="Times New Roman" w:hAnsi="Times New Roman" w:cs="Times New Roman"/>
          <w:b/>
          <w:bCs/>
          <w:sz w:val="28"/>
          <w:szCs w:val="28"/>
        </w:rPr>
        <w:t xml:space="preserve">EFFECTS OF </w:t>
      </w:r>
      <w:r w:rsidRPr="00F91DEB">
        <w:rPr>
          <w:rFonts w:ascii="Times New Roman" w:hAnsi="Times New Roman" w:cs="Times New Roman"/>
          <w:b/>
          <w:bCs/>
          <w:i/>
          <w:iCs/>
          <w:sz w:val="28"/>
          <w:szCs w:val="28"/>
        </w:rPr>
        <w:t>Syzygium aromaticum</w:t>
      </w:r>
      <w:r w:rsidRPr="00F91DEB">
        <w:rPr>
          <w:rFonts w:ascii="Times New Roman" w:hAnsi="Times New Roman" w:cs="Times New Roman"/>
          <w:b/>
          <w:bCs/>
          <w:sz w:val="28"/>
          <w:szCs w:val="28"/>
        </w:rPr>
        <w:t xml:space="preserve"> (CLOVES) AQUEOUS EXTRACT ON PAROXETINE -INDUCED DYSFUNCTIONAL RATS</w:t>
      </w:r>
    </w:p>
    <w:p w14:paraId="7D366A75" w14:textId="77777777" w:rsidR="00F91DEB" w:rsidRPr="00F91DEB" w:rsidRDefault="00F91DEB" w:rsidP="00F91DEB">
      <w:pPr>
        <w:spacing w:after="0"/>
        <w:jc w:val="center"/>
        <w:rPr>
          <w:rFonts w:ascii="Times New Roman" w:hAnsi="Times New Roman" w:cs="Times New Roman"/>
          <w:b/>
          <w:bCs/>
          <w:i/>
          <w:iCs/>
          <w:sz w:val="26"/>
          <w:szCs w:val="26"/>
        </w:rPr>
      </w:pPr>
      <w:r w:rsidRPr="00F91DEB">
        <w:rPr>
          <w:rFonts w:ascii="Times New Roman" w:hAnsi="Times New Roman" w:cs="Times New Roman"/>
          <w:b/>
          <w:bCs/>
          <w:i/>
          <w:iCs/>
          <w:sz w:val="26"/>
          <w:szCs w:val="26"/>
        </w:rPr>
        <w:t>By:</w:t>
      </w:r>
    </w:p>
    <w:p w14:paraId="2B9EF979" w14:textId="77777777" w:rsidR="00F91DEB" w:rsidRPr="00F91DEB" w:rsidRDefault="00F91DEB" w:rsidP="00F91DEB">
      <w:pPr>
        <w:spacing w:after="0" w:line="360" w:lineRule="auto"/>
        <w:jc w:val="center"/>
        <w:rPr>
          <w:rFonts w:ascii="Times New Roman" w:hAnsi="Times New Roman" w:cs="Times New Roman"/>
          <w:b/>
          <w:bCs/>
          <w:sz w:val="26"/>
          <w:szCs w:val="26"/>
        </w:rPr>
      </w:pPr>
    </w:p>
    <w:p w14:paraId="66409FAD" w14:textId="77777777" w:rsidR="00F91DEB" w:rsidRPr="00F91DEB" w:rsidRDefault="00F91DEB" w:rsidP="00F91DEB">
      <w:pPr>
        <w:spacing w:after="0" w:line="360" w:lineRule="auto"/>
        <w:ind w:left="720"/>
        <w:jc w:val="center"/>
        <w:rPr>
          <w:rFonts w:ascii="Times New Roman" w:hAnsi="Times New Roman"/>
          <w:b/>
          <w:bCs/>
          <w:sz w:val="28"/>
          <w:szCs w:val="28"/>
        </w:rPr>
      </w:pPr>
      <w:r w:rsidRPr="00F91DEB">
        <w:rPr>
          <w:rFonts w:ascii="Times New Roman" w:hAnsi="Times New Roman"/>
          <w:b/>
          <w:bCs/>
          <w:sz w:val="28"/>
          <w:szCs w:val="28"/>
        </w:rPr>
        <w:t>ISHOLA MUTIAT ASABI</w:t>
      </w:r>
    </w:p>
    <w:p w14:paraId="583A8C3C" w14:textId="77777777" w:rsidR="00F91DEB" w:rsidRPr="00F91DEB" w:rsidRDefault="00F91DEB" w:rsidP="00F91DEB">
      <w:pPr>
        <w:spacing w:after="0" w:line="360" w:lineRule="auto"/>
        <w:ind w:left="720"/>
        <w:jc w:val="center"/>
        <w:rPr>
          <w:rFonts w:ascii="Times New Roman" w:hAnsi="Times New Roman"/>
          <w:b/>
          <w:bCs/>
          <w:sz w:val="28"/>
          <w:szCs w:val="28"/>
        </w:rPr>
      </w:pPr>
    </w:p>
    <w:p w14:paraId="151F2D59" w14:textId="5922B236" w:rsidR="00F91DEB" w:rsidRPr="00F91DEB" w:rsidRDefault="00F91DEB" w:rsidP="00F91DEB">
      <w:pPr>
        <w:spacing w:after="0" w:line="360" w:lineRule="auto"/>
        <w:ind w:left="720"/>
        <w:jc w:val="center"/>
        <w:rPr>
          <w:rFonts w:ascii="Times New Roman" w:hAnsi="Times New Roman"/>
          <w:b/>
          <w:bCs/>
          <w:sz w:val="28"/>
          <w:szCs w:val="28"/>
        </w:rPr>
      </w:pPr>
      <w:r w:rsidRPr="00F91DEB">
        <w:rPr>
          <w:rFonts w:ascii="Times New Roman" w:hAnsi="Times New Roman"/>
          <w:b/>
          <w:bCs/>
          <w:sz w:val="28"/>
          <w:szCs w:val="28"/>
        </w:rPr>
        <w:t>HND/23/SLT/FT/0255</w:t>
      </w:r>
    </w:p>
    <w:p w14:paraId="681B5D09" w14:textId="77777777" w:rsidR="00F91DEB" w:rsidRDefault="00F91DEB" w:rsidP="00F91DEB">
      <w:pPr>
        <w:ind w:firstLine="720"/>
        <w:jc w:val="center"/>
        <w:rPr>
          <w:rFonts w:ascii="Bernard MT Condensed" w:hAnsi="Bernard MT Condensed" w:cs="Miriam"/>
          <w:b/>
          <w:bCs/>
        </w:rPr>
      </w:pPr>
    </w:p>
    <w:p w14:paraId="7CCD1AD3" w14:textId="77777777" w:rsidR="00F91DEB" w:rsidRDefault="00F91DEB" w:rsidP="00F91DEB">
      <w:pPr>
        <w:spacing w:after="0" w:line="480" w:lineRule="auto"/>
        <w:jc w:val="center"/>
        <w:rPr>
          <w:rFonts w:ascii="Times New Roman" w:hAnsi="Times New Roman"/>
          <w:b/>
          <w:bCs/>
          <w:sz w:val="26"/>
          <w:szCs w:val="26"/>
        </w:rPr>
      </w:pPr>
      <w:r>
        <w:rPr>
          <w:rFonts w:ascii="Times New Roman" w:hAnsi="Times New Roman"/>
          <w:b/>
          <w:bCs/>
          <w:sz w:val="26"/>
          <w:szCs w:val="26"/>
        </w:rPr>
        <w:t xml:space="preserve">SUBMITTED TO THE DEPARTMENT OF SCIENCE LABORATORY TECHNOLOGY </w:t>
      </w:r>
    </w:p>
    <w:p w14:paraId="638B1AD1" w14:textId="77777777" w:rsidR="00F91DEB" w:rsidRDefault="00F91DEB" w:rsidP="00F91DEB">
      <w:pPr>
        <w:spacing w:after="0" w:line="480" w:lineRule="auto"/>
        <w:jc w:val="center"/>
        <w:rPr>
          <w:rFonts w:ascii="Times New Roman" w:hAnsi="Times New Roman"/>
          <w:b/>
          <w:bCs/>
          <w:sz w:val="24"/>
          <w:szCs w:val="24"/>
        </w:rPr>
      </w:pPr>
      <w:r>
        <w:rPr>
          <w:rFonts w:ascii="Times New Roman" w:hAnsi="Times New Roman"/>
          <w:b/>
          <w:bCs/>
          <w:sz w:val="26"/>
          <w:szCs w:val="26"/>
        </w:rPr>
        <w:t>(BIOCHEMISTRY UNIT)</w:t>
      </w:r>
    </w:p>
    <w:p w14:paraId="6A90C207" w14:textId="4286C08E" w:rsidR="00F91DEB" w:rsidRDefault="00F91DEB" w:rsidP="00F91DEB">
      <w:pPr>
        <w:spacing w:after="0" w:line="480" w:lineRule="auto"/>
        <w:jc w:val="center"/>
        <w:rPr>
          <w:rFonts w:ascii="Times New Roman" w:hAnsi="Times New Roman"/>
          <w:b/>
          <w:bCs/>
          <w:sz w:val="26"/>
          <w:szCs w:val="26"/>
        </w:rPr>
      </w:pPr>
      <w:r>
        <w:rPr>
          <w:rFonts w:ascii="Times New Roman" w:hAnsi="Times New Roman"/>
          <w:b/>
          <w:bCs/>
          <w:sz w:val="26"/>
          <w:szCs w:val="26"/>
        </w:rPr>
        <w:t>INSTITUTE OF APPLIED SCIENCE</w:t>
      </w:r>
      <w:r>
        <w:rPr>
          <w:rFonts w:ascii="Times New Roman" w:hAnsi="Times New Roman"/>
          <w:b/>
          <w:bCs/>
          <w:sz w:val="26"/>
          <w:szCs w:val="26"/>
        </w:rPr>
        <w:t>S</w:t>
      </w:r>
      <w:r>
        <w:rPr>
          <w:rFonts w:ascii="Times New Roman" w:hAnsi="Times New Roman"/>
          <w:b/>
          <w:bCs/>
          <w:sz w:val="26"/>
          <w:szCs w:val="26"/>
        </w:rPr>
        <w:t xml:space="preserve"> (IAS), KWARA STATE POLYTECHNIC, ILORIN, KWARA STATE, NIGERIA.</w:t>
      </w:r>
    </w:p>
    <w:p w14:paraId="5C2058E5" w14:textId="77777777" w:rsidR="00F91DEB" w:rsidRDefault="00F91DEB" w:rsidP="00F91DEB">
      <w:pPr>
        <w:spacing w:after="0" w:line="480" w:lineRule="auto"/>
        <w:rPr>
          <w:rFonts w:ascii="Times New Roman" w:hAnsi="Times New Roman"/>
          <w:b/>
          <w:bCs/>
          <w:sz w:val="24"/>
          <w:szCs w:val="24"/>
        </w:rPr>
      </w:pPr>
    </w:p>
    <w:p w14:paraId="5276264E" w14:textId="01600805"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IN PARTIAL FULFILLMENT OF THE REQUIREMENTS FOR THE AWARD OF </w:t>
      </w:r>
    </w:p>
    <w:p w14:paraId="19A8722E" w14:textId="77777777"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HIGHER NATIONAL DIPLOMA (HND) </w:t>
      </w:r>
    </w:p>
    <w:p w14:paraId="6E30FB24" w14:textId="77777777"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IN SCIENCE LABORATORY TECHNOLOGY </w:t>
      </w:r>
    </w:p>
    <w:p w14:paraId="6AF9D123" w14:textId="77777777" w:rsidR="00F91DEB" w:rsidRDefault="00F91DEB" w:rsidP="00F91DEB">
      <w:pPr>
        <w:rPr>
          <w:rFonts w:ascii="Times New Roman" w:hAnsi="Times New Roman"/>
          <w:b/>
          <w:bCs/>
          <w:sz w:val="26"/>
          <w:szCs w:val="26"/>
        </w:rPr>
      </w:pPr>
    </w:p>
    <w:p w14:paraId="6E291F74" w14:textId="77777777" w:rsidR="00F91DEB" w:rsidRDefault="00F91DEB" w:rsidP="00F91DEB">
      <w:pPr>
        <w:wordWrap w:val="0"/>
        <w:spacing w:line="191" w:lineRule="auto"/>
        <w:jc w:val="center"/>
        <w:rPr>
          <w:rFonts w:ascii="Times New Roman" w:hAnsi="Times New Roman" w:cs="Times New Roman"/>
          <w:sz w:val="28"/>
          <w:szCs w:val="28"/>
        </w:rPr>
      </w:pPr>
      <w:r>
        <w:rPr>
          <w:rFonts w:ascii="Times New Roman" w:eastAsia="Calibri" w:hAnsi="Times New Roman" w:cs="Times New Roman"/>
          <w:b/>
          <w:i/>
          <w:color w:val="000000"/>
          <w:sz w:val="28"/>
          <w:szCs w:val="28"/>
        </w:rPr>
        <w:t>SUPERVISED BY</w:t>
      </w:r>
    </w:p>
    <w:p w14:paraId="7FA248B4" w14:textId="706C2EDA" w:rsidR="00F91DEB" w:rsidRPr="00F91DEB" w:rsidRDefault="00F91DEB" w:rsidP="00F91DEB">
      <w:pPr>
        <w:wordWrap w:val="0"/>
        <w:spacing w:before="113"/>
        <w:jc w:val="center"/>
        <w:rPr>
          <w:rFonts w:ascii="Times New Roman" w:hAnsi="Times New Roman" w:cs="Times New Roman"/>
          <w:sz w:val="28"/>
          <w:szCs w:val="28"/>
        </w:rPr>
      </w:pPr>
      <w:r>
        <w:rPr>
          <w:rFonts w:ascii="Times New Roman" w:eastAsia="Calibri" w:hAnsi="Times New Roman" w:cs="Times New Roman"/>
          <w:b/>
          <w:color w:val="000000"/>
          <w:sz w:val="28"/>
          <w:szCs w:val="28"/>
        </w:rPr>
        <w:t>MR. ALLI, A. O.</w:t>
      </w:r>
    </w:p>
    <w:p w14:paraId="26932623" w14:textId="77777777" w:rsidR="00F91DEB" w:rsidRDefault="00F91DEB" w:rsidP="00F91DEB">
      <w:pPr>
        <w:ind w:left="5760" w:firstLine="720"/>
        <w:jc w:val="center"/>
        <w:rPr>
          <w:rFonts w:ascii="Times New Roman" w:hAnsi="Times New Roman"/>
          <w:b/>
          <w:bCs/>
          <w:sz w:val="26"/>
          <w:szCs w:val="26"/>
        </w:rPr>
      </w:pPr>
    </w:p>
    <w:p w14:paraId="17325D9A" w14:textId="77777777" w:rsidR="00F91DEB" w:rsidRDefault="00F91DEB" w:rsidP="00F91DEB">
      <w:pPr>
        <w:ind w:left="5760" w:firstLine="720"/>
        <w:jc w:val="center"/>
        <w:rPr>
          <w:rFonts w:ascii="Times New Roman" w:hAnsi="Times New Roman"/>
          <w:b/>
          <w:bCs/>
          <w:sz w:val="26"/>
          <w:szCs w:val="26"/>
        </w:rPr>
      </w:pPr>
    </w:p>
    <w:p w14:paraId="1CE1D2D7" w14:textId="0AAC8336" w:rsidR="00F91DEB" w:rsidRDefault="00F91DEB" w:rsidP="00F91DEB">
      <w:pPr>
        <w:ind w:left="5760" w:firstLine="720"/>
        <w:jc w:val="center"/>
        <w:rPr>
          <w:rFonts w:ascii="Times New Roman" w:hAnsi="Times New Roman"/>
          <w:b/>
          <w:bCs/>
          <w:sz w:val="26"/>
          <w:szCs w:val="26"/>
        </w:rPr>
      </w:pPr>
      <w:r>
        <w:rPr>
          <w:rFonts w:ascii="Times New Roman" w:hAnsi="Times New Roman"/>
          <w:b/>
          <w:bCs/>
          <w:sz w:val="26"/>
          <w:szCs w:val="26"/>
        </w:rPr>
        <w:t>JULY, 202</w:t>
      </w:r>
      <w:r>
        <w:rPr>
          <w:rFonts w:ascii="Times New Roman" w:hAnsi="Times New Roman"/>
          <w:b/>
          <w:bCs/>
          <w:sz w:val="26"/>
          <w:szCs w:val="26"/>
        </w:rPr>
        <w:t>5</w:t>
      </w:r>
      <w:r>
        <w:rPr>
          <w:rFonts w:ascii="Times New Roman" w:hAnsi="Times New Roman"/>
          <w:b/>
          <w:bCs/>
          <w:sz w:val="26"/>
          <w:szCs w:val="26"/>
        </w:rPr>
        <w:t>.</w:t>
      </w:r>
    </w:p>
    <w:p w14:paraId="28E02E6E" w14:textId="77777777" w:rsidR="00012DAB" w:rsidRDefault="00000000" w:rsidP="00F91DEB">
      <w:pPr>
        <w:pStyle w:val="Heading1"/>
        <w:spacing w:line="240" w:lineRule="auto"/>
        <w:ind w:left="2880" w:firstLine="720"/>
        <w:jc w:val="left"/>
      </w:pPr>
      <w:r>
        <w:lastRenderedPageBreak/>
        <w:t>CERTIFICATION</w:t>
      </w:r>
    </w:p>
    <w:p w14:paraId="364144A3" w14:textId="1C22E25F" w:rsidR="00012DAB" w:rsidRPr="00F91DEB" w:rsidRDefault="00000000" w:rsidP="00F91DEB">
      <w:pPr>
        <w:wordWrap w:val="0"/>
        <w:spacing w:line="480" w:lineRule="auto"/>
        <w:jc w:val="both"/>
        <w:rPr>
          <w:rFonts w:ascii="Times New Roman" w:eastAsia="Calibri" w:hAnsi="Times New Roman" w:cs="Times New Roman"/>
          <w:b/>
          <w:color w:val="000000"/>
          <w:sz w:val="24"/>
          <w:szCs w:val="24"/>
        </w:rPr>
      </w:pPr>
      <w:r w:rsidRPr="00F91DEB">
        <w:rPr>
          <w:rFonts w:ascii="Times New Roman" w:eastAsia="Calibri" w:hAnsi="Times New Roman" w:cs="Times New Roman"/>
          <w:color w:val="000000"/>
          <w:sz w:val="24"/>
          <w:szCs w:val="24"/>
        </w:rPr>
        <w:t>This is to certify that this project work presented by</w:t>
      </w:r>
      <w:r w:rsidRPr="00F91DEB">
        <w:rPr>
          <w:rFonts w:ascii="Times New Roman" w:eastAsia="Calibri" w:hAnsi="Times New Roman" w:cs="Times New Roman"/>
          <w:b/>
          <w:color w:val="000000"/>
          <w:sz w:val="24"/>
          <w:szCs w:val="24"/>
        </w:rPr>
        <w:t xml:space="preserve"> ISHOLA MUTIAT ASABI</w:t>
      </w:r>
      <w:r w:rsidR="00F91DEB">
        <w:rPr>
          <w:rFonts w:ascii="Times New Roman" w:eastAsia="Calibri" w:hAnsi="Times New Roman" w:cs="Times New Roman"/>
          <w:b/>
          <w:color w:val="000000"/>
          <w:sz w:val="24"/>
          <w:szCs w:val="24"/>
        </w:rPr>
        <w:t xml:space="preserve"> </w:t>
      </w:r>
      <w:r w:rsidRPr="00F91DEB">
        <w:rPr>
          <w:rFonts w:ascii="Times New Roman" w:eastAsia="Calibri" w:hAnsi="Times New Roman" w:cs="Times New Roman"/>
          <w:color w:val="000000"/>
          <w:sz w:val="24"/>
          <w:szCs w:val="24"/>
        </w:rPr>
        <w:t xml:space="preserve">with </w:t>
      </w:r>
      <w:r w:rsidR="00906717">
        <w:rPr>
          <w:rFonts w:ascii="Times New Roman" w:eastAsia="Calibri" w:hAnsi="Times New Roman" w:cs="Times New Roman"/>
          <w:color w:val="000000"/>
          <w:sz w:val="24"/>
          <w:szCs w:val="24"/>
        </w:rPr>
        <w:t>m</w:t>
      </w:r>
      <w:r w:rsidRPr="00F91DEB">
        <w:rPr>
          <w:rFonts w:ascii="Times New Roman" w:eastAsia="Calibri" w:hAnsi="Times New Roman" w:cs="Times New Roman"/>
          <w:color w:val="000000"/>
          <w:sz w:val="24"/>
          <w:szCs w:val="24"/>
        </w:rPr>
        <w:t xml:space="preserve">atric </w:t>
      </w:r>
      <w:r w:rsidR="00906717">
        <w:rPr>
          <w:rFonts w:ascii="Times New Roman" w:eastAsia="Calibri" w:hAnsi="Times New Roman" w:cs="Times New Roman"/>
          <w:color w:val="000000"/>
          <w:sz w:val="24"/>
          <w:szCs w:val="24"/>
        </w:rPr>
        <w:t>number</w:t>
      </w:r>
      <w:r w:rsidRPr="00F91DEB">
        <w:rPr>
          <w:rFonts w:ascii="Times New Roman" w:eastAsia="Calibri" w:hAnsi="Times New Roman" w:cs="Times New Roman"/>
          <w:color w:val="000000"/>
          <w:sz w:val="24"/>
          <w:szCs w:val="24"/>
        </w:rPr>
        <w:t xml:space="preserve"> </w:t>
      </w:r>
      <w:r w:rsidRPr="00F91DEB">
        <w:rPr>
          <w:rFonts w:ascii="Times New Roman" w:eastAsia="Calibri" w:hAnsi="Times New Roman"/>
          <w:b/>
          <w:bCs/>
          <w:color w:val="000000"/>
          <w:sz w:val="24"/>
          <w:szCs w:val="24"/>
        </w:rPr>
        <w:t>HND/23/SLT/FT/0255</w:t>
      </w:r>
      <w:r w:rsidRPr="00F91DEB">
        <w:rPr>
          <w:rFonts w:ascii="Times New Roman" w:eastAsia="Calibri" w:hAnsi="Times New Roman" w:cs="Times New Roman"/>
          <w:color w:val="000000"/>
          <w:sz w:val="24"/>
          <w:szCs w:val="24"/>
        </w:rPr>
        <w:t xml:space="preserve"> has been read, approved and submitted to Department of Science Laboratory Technology (Biochemistry Unit), Institute of Applied Sciences (IAS), Kwara State Polytechnic, Ilorin.</w:t>
      </w:r>
    </w:p>
    <w:p w14:paraId="77ED9D65" w14:textId="77777777" w:rsidR="00012DAB" w:rsidRDefault="00012DAB">
      <w:pPr>
        <w:wordWrap w:val="0"/>
        <w:jc w:val="both"/>
        <w:rPr>
          <w:rFonts w:ascii="Times New Roman" w:eastAsia="SimSun" w:hAnsi="Times New Roman" w:cs="Times New Roman"/>
          <w:color w:val="000000"/>
          <w:sz w:val="28"/>
          <w:szCs w:val="28"/>
        </w:rPr>
      </w:pPr>
    </w:p>
    <w:p w14:paraId="71BC2572" w14:textId="46F31FEE" w:rsidR="00012DAB" w:rsidRDefault="00000000" w:rsidP="00F91DEB">
      <w:pPr>
        <w:tabs>
          <w:tab w:val="left" w:pos="7680"/>
        </w:tabs>
        <w:wordWrap w:val="0"/>
        <w:spacing w:before="103"/>
        <w:jc w:val="both"/>
        <w:rPr>
          <w:rFonts w:ascii="Times New Roman" w:hAnsi="Times New Roman" w:cs="Times New Roman"/>
          <w:sz w:val="28"/>
          <w:szCs w:val="28"/>
        </w:rPr>
      </w:pPr>
      <w:r>
        <w:rPr>
          <w:rFonts w:ascii="Times New Roman" w:eastAsia="Calibri" w:hAnsi="Times New Roman" w:cs="Times New Roman"/>
          <w:color w:val="000000"/>
          <w:sz w:val="28"/>
          <w:szCs w:val="28"/>
        </w:rPr>
        <w:tab/>
      </w:r>
    </w:p>
    <w:p w14:paraId="59F58D0F" w14:textId="11165AEC"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____________________</w:t>
      </w:r>
      <w:r>
        <w:rPr>
          <w:rFonts w:ascii="Times New Roman" w:hAnsi="Times New Roman"/>
          <w:b/>
          <w:bCs/>
          <w:sz w:val="26"/>
          <w:szCs w:val="26"/>
        </w:rPr>
        <w:t>__</w:t>
      </w:r>
    </w:p>
    <w:p w14:paraId="3C316206" w14:textId="2030EE5C" w:rsidR="00012DAB" w:rsidRDefault="00000000">
      <w:pPr>
        <w:tabs>
          <w:tab w:val="left" w:pos="8500"/>
        </w:tabs>
        <w:wordWrap w:val="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ALLI, A. O.</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DATE</w:t>
      </w:r>
    </w:p>
    <w:p w14:paraId="4D8A5765" w14:textId="77777777" w:rsidR="00012DAB" w:rsidRDefault="00000000">
      <w:pPr>
        <w:wordWrap w:val="0"/>
        <w:spacing w:before="19"/>
        <w:jc w:val="both"/>
        <w:rPr>
          <w:rFonts w:ascii="Times New Roman" w:hAnsi="Times New Roman" w:cs="Times New Roman"/>
          <w:sz w:val="28"/>
          <w:szCs w:val="28"/>
        </w:rPr>
      </w:pPr>
      <w:r>
        <w:rPr>
          <w:rFonts w:ascii="Times New Roman" w:eastAsia="Calibri" w:hAnsi="Times New Roman" w:cs="Times New Roman"/>
          <w:color w:val="000000"/>
          <w:sz w:val="28"/>
          <w:szCs w:val="28"/>
        </w:rPr>
        <w:t>(SUPERVISOR)</w:t>
      </w:r>
    </w:p>
    <w:p w14:paraId="4F47A804" w14:textId="77777777" w:rsidR="00012DAB" w:rsidRDefault="00012DAB">
      <w:pPr>
        <w:wordWrap w:val="0"/>
        <w:jc w:val="both"/>
        <w:rPr>
          <w:rFonts w:ascii="Times New Roman" w:eastAsia="SimSun" w:hAnsi="Times New Roman" w:cs="Times New Roman"/>
          <w:color w:val="000000"/>
          <w:sz w:val="28"/>
          <w:szCs w:val="28"/>
        </w:rPr>
      </w:pPr>
    </w:p>
    <w:p w14:paraId="0B0571A1" w14:textId="77777777" w:rsidR="00012DAB" w:rsidRDefault="00012DAB">
      <w:pPr>
        <w:wordWrap w:val="0"/>
        <w:jc w:val="both"/>
        <w:rPr>
          <w:rFonts w:ascii="Times New Roman" w:eastAsia="SimSun" w:hAnsi="Times New Roman" w:cs="Times New Roman"/>
          <w:color w:val="000000"/>
          <w:sz w:val="28"/>
          <w:szCs w:val="28"/>
        </w:rPr>
      </w:pPr>
    </w:p>
    <w:p w14:paraId="4EF7D1E8" w14:textId="2403D05C"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sidR="00000000">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00000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p>
    <w:p w14:paraId="143C9D68" w14:textId="162D6A07" w:rsidR="00012DAB" w:rsidRDefault="00000000">
      <w:pPr>
        <w:tabs>
          <w:tab w:val="left" w:pos="8500"/>
        </w:tabs>
        <w:wordWrap w:val="0"/>
        <w:spacing w:line="192" w:lineRule="auto"/>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MRS. SALAUDEEN, K. A.</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DATE</w:t>
      </w:r>
    </w:p>
    <w:p w14:paraId="746F5660" w14:textId="77777777" w:rsidR="00012DAB" w:rsidRDefault="00000000">
      <w:pPr>
        <w:wordWrap w:val="0"/>
        <w:spacing w:before="2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UNIT (BIOCHEMISTRY)</w:t>
      </w:r>
    </w:p>
    <w:p w14:paraId="4B559CC1" w14:textId="77777777" w:rsidR="00012DAB" w:rsidRDefault="00012DAB">
      <w:pPr>
        <w:wordWrap w:val="0"/>
        <w:jc w:val="both"/>
        <w:rPr>
          <w:rFonts w:ascii="Times New Roman" w:eastAsia="SimSun" w:hAnsi="Times New Roman" w:cs="Times New Roman"/>
          <w:color w:val="000000"/>
          <w:sz w:val="28"/>
          <w:szCs w:val="28"/>
        </w:rPr>
      </w:pPr>
    </w:p>
    <w:p w14:paraId="6D6693A2" w14:textId="06D722E7"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sidR="00000000">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b/>
          <w:bCs/>
          <w:sz w:val="26"/>
          <w:szCs w:val="26"/>
        </w:rPr>
        <w:t>______________________</w:t>
      </w:r>
    </w:p>
    <w:p w14:paraId="133AAE0F" w14:textId="17A91C82" w:rsidR="00012DAB" w:rsidRDefault="00F91DEB">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D</w:t>
      </w:r>
      <w:r w:rsidR="00000000">
        <w:rPr>
          <w:rFonts w:ascii="Times New Roman" w:eastAsia="Calibri" w:hAnsi="Times New Roman" w:cs="Times New Roman"/>
          <w:color w:val="000000"/>
          <w:sz w:val="28"/>
          <w:szCs w:val="28"/>
        </w:rPr>
        <w:t>R. USMAN, A.</w:t>
      </w:r>
      <w:r>
        <w:rPr>
          <w:rFonts w:ascii="Times New Roman" w:eastAsia="Calibri" w:hAnsi="Times New Roman" w:cs="Times New Roman"/>
          <w:color w:val="000000"/>
          <w:sz w:val="28"/>
          <w:szCs w:val="28"/>
        </w:rPr>
        <w:t xml:space="preserve">                                                                             </w:t>
      </w:r>
      <w:r w:rsidR="00000000">
        <w:rPr>
          <w:rFonts w:ascii="Times New Roman" w:eastAsia="Calibri" w:hAnsi="Times New Roman" w:cs="Times New Roman"/>
          <w:color w:val="000000"/>
          <w:sz w:val="28"/>
          <w:szCs w:val="28"/>
        </w:rPr>
        <w:t>DATE</w:t>
      </w:r>
    </w:p>
    <w:p w14:paraId="4D3420D5" w14:textId="3A2AD79E" w:rsidR="00012DAB" w:rsidRDefault="00000000">
      <w:pPr>
        <w:wordWrap w:val="0"/>
        <w:spacing w:before="12"/>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DEPARTMENT</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(SLT)</w:t>
      </w:r>
    </w:p>
    <w:p w14:paraId="63DC6BBC" w14:textId="77777777" w:rsidR="00012DAB" w:rsidRDefault="00012DAB">
      <w:pPr>
        <w:pStyle w:val="Heading1"/>
        <w:spacing w:line="240" w:lineRule="auto"/>
        <w:ind w:left="2880" w:firstLine="720"/>
      </w:pPr>
    </w:p>
    <w:p w14:paraId="1A1DFBC4" w14:textId="77777777" w:rsidR="00012DAB"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0B505A55" w14:textId="77777777" w:rsidR="00012DAB" w:rsidRDefault="00000000">
      <w:pPr>
        <w:pStyle w:val="Heading1"/>
        <w:spacing w:line="240" w:lineRule="auto"/>
        <w:ind w:left="2880" w:firstLine="720"/>
        <w:rPr>
          <w:rFonts w:cs="Times New Roman"/>
          <w:szCs w:val="24"/>
        </w:rPr>
      </w:pPr>
      <w:bookmarkStart w:id="0" w:name="_Toc66"/>
      <w:r>
        <w:lastRenderedPageBreak/>
        <w:t>DEDICATION</w:t>
      </w:r>
      <w:bookmarkEnd w:id="0"/>
    </w:p>
    <w:p w14:paraId="24A63756" w14:textId="32AD56A6" w:rsidR="00012DAB" w:rsidRDefault="00000000" w:rsidP="00F91DEB">
      <w:pPr>
        <w:spacing w:line="480" w:lineRule="auto"/>
        <w:rPr>
          <w:rFonts w:ascii="Times New Roman" w:hAnsi="Times New Roman" w:cs="Times New Roman"/>
          <w:sz w:val="24"/>
          <w:szCs w:val="24"/>
        </w:rPr>
      </w:pPr>
      <w:bookmarkStart w:id="1" w:name="_Toc9979"/>
      <w:r>
        <w:rPr>
          <w:rFonts w:ascii="Times New Roman" w:hAnsi="Times New Roman" w:cs="Times New Roman"/>
          <w:sz w:val="24"/>
          <w:szCs w:val="24"/>
        </w:rPr>
        <w:t>I dedicate this project to Almighty Allah,</w:t>
      </w:r>
      <w:r w:rsidR="00F91DEB">
        <w:rPr>
          <w:rFonts w:ascii="Times New Roman" w:hAnsi="Times New Roman" w:cs="Times New Roman"/>
          <w:sz w:val="24"/>
          <w:szCs w:val="24"/>
        </w:rPr>
        <w:t xml:space="preserve"> </w:t>
      </w:r>
      <w:r>
        <w:rPr>
          <w:rFonts w:ascii="Times New Roman" w:hAnsi="Times New Roman" w:cs="Times New Roman"/>
          <w:sz w:val="24"/>
          <w:szCs w:val="24"/>
        </w:rPr>
        <w:t>the highest and the most beneficent who has been there for me right from the beginning and to the end of my Higher National Diploma (HND),</w:t>
      </w:r>
      <w:r w:rsidR="00F91DEB">
        <w:rPr>
          <w:rFonts w:ascii="Times New Roman" w:hAnsi="Times New Roman" w:cs="Times New Roman"/>
          <w:sz w:val="24"/>
          <w:szCs w:val="24"/>
        </w:rPr>
        <w:t xml:space="preserve"> </w:t>
      </w:r>
      <w:r>
        <w:rPr>
          <w:rFonts w:ascii="Times New Roman" w:hAnsi="Times New Roman" w:cs="Times New Roman"/>
          <w:sz w:val="24"/>
          <w:szCs w:val="24"/>
        </w:rPr>
        <w:t>and I also want to dedicate this to my parents (MR and MRS ISHOLA).</w:t>
      </w:r>
    </w:p>
    <w:p w14:paraId="17A5AA86"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br w:type="page"/>
      </w:r>
    </w:p>
    <w:p w14:paraId="498B86B5" w14:textId="77777777" w:rsidR="00012DAB" w:rsidRDefault="00000000" w:rsidP="00906717">
      <w:pPr>
        <w:pStyle w:val="Heading1"/>
        <w:spacing w:line="480" w:lineRule="auto"/>
        <w:ind w:left="2160" w:firstLine="720"/>
        <w:rPr>
          <w:rFonts w:cs="Times New Roman"/>
          <w:szCs w:val="24"/>
        </w:rPr>
      </w:pPr>
      <w:r>
        <w:lastRenderedPageBreak/>
        <w:t>ACKNOWLEDGEMENT</w:t>
      </w:r>
      <w:bookmarkEnd w:id="1"/>
    </w:p>
    <w:p w14:paraId="24948750" w14:textId="0153226B" w:rsidR="00012DAB" w:rsidRDefault="00000000" w:rsidP="00906717">
      <w:pPr>
        <w:spacing w:line="480" w:lineRule="auto"/>
        <w:jc w:val="both"/>
        <w:rPr>
          <w:rFonts w:ascii="Times New Roman" w:hAnsi="Times New Roman" w:cs="Times New Roman"/>
          <w:sz w:val="24"/>
          <w:szCs w:val="24"/>
        </w:rPr>
      </w:pPr>
      <w:r>
        <w:rPr>
          <w:rFonts w:ascii="Times New Roman" w:hAnsi="Times New Roman" w:cs="Times New Roman"/>
          <w:sz w:val="24"/>
          <w:szCs w:val="24"/>
        </w:rPr>
        <w:t>First and foremost, all praise and thanks are due to Almighty Allah (SWT), the Most Gracious, the Most Merciful, for granting me the strength, knowledge, patience, and good health to complete this project. Without His guidance and blessings, this accomplishment would not have been possible.</w:t>
      </w:r>
    </w:p>
    <w:p w14:paraId="37EF7E62" w14:textId="074F4343" w:rsidR="00012DAB" w:rsidRDefault="00000000" w:rsidP="00906717">
      <w:pPr>
        <w:spacing w:line="480" w:lineRule="auto"/>
        <w:jc w:val="both"/>
        <w:rPr>
          <w:rFonts w:ascii="Times New Roman" w:hAnsi="Times New Roman" w:cs="Times New Roman"/>
          <w:sz w:val="24"/>
          <w:szCs w:val="24"/>
        </w:rPr>
      </w:pPr>
      <w:r>
        <w:rPr>
          <w:rFonts w:ascii="Times New Roman" w:hAnsi="Times New Roman" w:cs="Times New Roman"/>
          <w:sz w:val="24"/>
          <w:szCs w:val="24"/>
        </w:rPr>
        <w:t>My deepest gratitude goes to my beloved parents MR and MRS ISHOLA, whose prayers, love, and unwavering support have been my greatest source of strength. Your sacrifices and belief in me have been the foundation of my journey.</w:t>
      </w:r>
    </w:p>
    <w:p w14:paraId="43C45EEB" w14:textId="5E71817B" w:rsidR="00012DAB" w:rsidRDefault="00000000" w:rsidP="00906717">
      <w:pPr>
        <w:spacing w:line="480" w:lineRule="auto"/>
        <w:jc w:val="both"/>
        <w:rPr>
          <w:rFonts w:ascii="Times New Roman" w:hAnsi="Times New Roman" w:cs="Times New Roman"/>
          <w:sz w:val="24"/>
          <w:szCs w:val="24"/>
        </w:rPr>
      </w:pPr>
      <w:r>
        <w:rPr>
          <w:rFonts w:ascii="Times New Roman" w:hAnsi="Times New Roman" w:cs="Times New Roman"/>
          <w:sz w:val="24"/>
          <w:szCs w:val="24"/>
        </w:rPr>
        <w:t>More so,</w:t>
      </w:r>
      <w:r w:rsidR="00906717">
        <w:rPr>
          <w:rFonts w:ascii="Times New Roman" w:hAnsi="Times New Roman" w:cs="Times New Roman"/>
          <w:sz w:val="24"/>
          <w:szCs w:val="24"/>
        </w:rPr>
        <w:t xml:space="preserve"> </w:t>
      </w:r>
      <w:r>
        <w:rPr>
          <w:rFonts w:ascii="Times New Roman" w:hAnsi="Times New Roman" w:cs="Times New Roman"/>
          <w:sz w:val="24"/>
          <w:szCs w:val="24"/>
        </w:rPr>
        <w:t>my appreciation goes to my amiable supervisor (MR ALLI,</w:t>
      </w:r>
      <w:r w:rsidR="00906717">
        <w:rPr>
          <w:rFonts w:ascii="Times New Roman" w:hAnsi="Times New Roman" w:cs="Times New Roman"/>
          <w:sz w:val="24"/>
          <w:szCs w:val="24"/>
        </w:rPr>
        <w:t xml:space="preserve"> </w:t>
      </w:r>
      <w:r>
        <w:rPr>
          <w:rFonts w:ascii="Times New Roman" w:hAnsi="Times New Roman" w:cs="Times New Roman"/>
          <w:sz w:val="24"/>
          <w:szCs w:val="24"/>
        </w:rPr>
        <w:t>A.O</w:t>
      </w:r>
      <w:r w:rsidR="00906717">
        <w:rPr>
          <w:rFonts w:ascii="Times New Roman" w:hAnsi="Times New Roman" w:cs="Times New Roman"/>
          <w:sz w:val="24"/>
          <w:szCs w:val="24"/>
        </w:rPr>
        <w:t>.</w:t>
      </w:r>
      <w:r>
        <w:rPr>
          <w:rFonts w:ascii="Times New Roman" w:hAnsi="Times New Roman" w:cs="Times New Roman"/>
          <w:sz w:val="24"/>
          <w:szCs w:val="24"/>
        </w:rPr>
        <w:t>) for his support,</w:t>
      </w:r>
      <w:r w:rsidR="00906717">
        <w:rPr>
          <w:rFonts w:ascii="Times New Roman" w:hAnsi="Times New Roman" w:cs="Times New Roman"/>
          <w:sz w:val="24"/>
          <w:szCs w:val="24"/>
        </w:rPr>
        <w:t xml:space="preserve"> </w:t>
      </w:r>
      <w:r>
        <w:rPr>
          <w:rFonts w:ascii="Times New Roman" w:hAnsi="Times New Roman" w:cs="Times New Roman"/>
          <w:sz w:val="24"/>
          <w:szCs w:val="24"/>
        </w:rPr>
        <w:t>advice and kindness toward the success of this project.</w:t>
      </w:r>
      <w:r w:rsidR="00906717">
        <w:rPr>
          <w:rFonts w:ascii="Times New Roman" w:hAnsi="Times New Roman" w:cs="Times New Roman"/>
          <w:sz w:val="24"/>
          <w:szCs w:val="24"/>
        </w:rPr>
        <w:t xml:space="preserve"> </w:t>
      </w:r>
      <w:r>
        <w:rPr>
          <w:rFonts w:ascii="Times New Roman" w:hAnsi="Times New Roman" w:cs="Times New Roman"/>
          <w:sz w:val="24"/>
          <w:szCs w:val="24"/>
        </w:rPr>
        <w:t>I pray Almighty Allah enrich you abundantly.</w:t>
      </w:r>
    </w:p>
    <w:p w14:paraId="6DE16D15" w14:textId="7D6D1FFF" w:rsidR="00012DAB" w:rsidRDefault="00000000" w:rsidP="00906717">
      <w:pPr>
        <w:spacing w:line="480" w:lineRule="auto"/>
        <w:jc w:val="both"/>
        <w:rPr>
          <w:rFonts w:ascii="Times New Roman" w:hAnsi="Times New Roman" w:cs="Times New Roman"/>
          <w:sz w:val="24"/>
          <w:szCs w:val="24"/>
        </w:rPr>
      </w:pPr>
      <w:r>
        <w:rPr>
          <w:rFonts w:ascii="Times New Roman" w:hAnsi="Times New Roman" w:cs="Times New Roman"/>
          <w:sz w:val="24"/>
          <w:szCs w:val="24"/>
        </w:rPr>
        <w:t>I grateful acknowledge the moral and fatherly support of my H.O.D (Dr</w:t>
      </w:r>
      <w:r w:rsidR="00906717">
        <w:rPr>
          <w:rFonts w:ascii="Times New Roman" w:hAnsi="Times New Roman" w:cs="Times New Roman"/>
          <w:sz w:val="24"/>
          <w:szCs w:val="24"/>
        </w:rPr>
        <w:t>.</w:t>
      </w:r>
      <w:r>
        <w:rPr>
          <w:rFonts w:ascii="Times New Roman" w:hAnsi="Times New Roman" w:cs="Times New Roman"/>
          <w:sz w:val="24"/>
          <w:szCs w:val="24"/>
        </w:rPr>
        <w:t xml:space="preserve"> USMAN.</w:t>
      </w:r>
      <w:r w:rsidR="00906717">
        <w:rPr>
          <w:rFonts w:ascii="Times New Roman" w:hAnsi="Times New Roman" w:cs="Times New Roman"/>
          <w:sz w:val="24"/>
          <w:szCs w:val="24"/>
        </w:rPr>
        <w:t xml:space="preserve"> </w:t>
      </w:r>
      <w:r>
        <w:rPr>
          <w:rFonts w:ascii="Times New Roman" w:hAnsi="Times New Roman" w:cs="Times New Roman"/>
          <w:sz w:val="24"/>
          <w:szCs w:val="24"/>
        </w:rPr>
        <w:t>A)</w:t>
      </w:r>
      <w:r w:rsidR="00906717">
        <w:rPr>
          <w:rFonts w:ascii="Times New Roman" w:hAnsi="Times New Roman" w:cs="Times New Roman"/>
          <w:sz w:val="24"/>
          <w:szCs w:val="24"/>
        </w:rPr>
        <w:t xml:space="preserve"> </w:t>
      </w:r>
      <w:r>
        <w:rPr>
          <w:rFonts w:ascii="Times New Roman" w:hAnsi="Times New Roman" w:cs="Times New Roman"/>
          <w:sz w:val="24"/>
          <w:szCs w:val="24"/>
        </w:rPr>
        <w:t>for his advice, and also to my H.O.U (MRS SALAUDEEN,</w:t>
      </w:r>
      <w:r w:rsidR="00906717">
        <w:rPr>
          <w:rFonts w:ascii="Times New Roman" w:hAnsi="Times New Roman" w:cs="Times New Roman"/>
          <w:sz w:val="24"/>
          <w:szCs w:val="24"/>
        </w:rPr>
        <w:t xml:space="preserve"> </w:t>
      </w:r>
      <w:r>
        <w:rPr>
          <w:rFonts w:ascii="Times New Roman" w:hAnsi="Times New Roman" w:cs="Times New Roman"/>
          <w:sz w:val="24"/>
          <w:szCs w:val="24"/>
        </w:rPr>
        <w:t>K.A</w:t>
      </w:r>
      <w:r w:rsidR="00906717">
        <w:rPr>
          <w:rFonts w:ascii="Times New Roman" w:hAnsi="Times New Roman" w:cs="Times New Roman"/>
          <w:sz w:val="24"/>
          <w:szCs w:val="24"/>
        </w:rPr>
        <w:t>.</w:t>
      </w:r>
      <w:r>
        <w:rPr>
          <w:rFonts w:ascii="Times New Roman" w:hAnsi="Times New Roman" w:cs="Times New Roman"/>
          <w:sz w:val="24"/>
          <w:szCs w:val="24"/>
        </w:rPr>
        <w:t>) for her advice,</w:t>
      </w:r>
      <w:r w:rsidR="00906717">
        <w:rPr>
          <w:rFonts w:ascii="Times New Roman" w:hAnsi="Times New Roman" w:cs="Times New Roman"/>
          <w:sz w:val="24"/>
          <w:szCs w:val="24"/>
        </w:rPr>
        <w:t xml:space="preserve"> </w:t>
      </w:r>
      <w:r>
        <w:rPr>
          <w:rFonts w:ascii="Times New Roman" w:hAnsi="Times New Roman" w:cs="Times New Roman"/>
          <w:sz w:val="24"/>
          <w:szCs w:val="24"/>
        </w:rPr>
        <w:t>support and kindness.</w:t>
      </w:r>
      <w:r w:rsidR="00906717">
        <w:rPr>
          <w:rFonts w:ascii="Times New Roman" w:hAnsi="Times New Roman" w:cs="Times New Roman"/>
          <w:sz w:val="24"/>
          <w:szCs w:val="24"/>
        </w:rPr>
        <w:t xml:space="preserve">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pray Almighty Allah reward you abundantly.</w:t>
      </w:r>
    </w:p>
    <w:p w14:paraId="57EF31F1" w14:textId="4E5B0266" w:rsidR="00012DAB" w:rsidRDefault="00000000" w:rsidP="00906717">
      <w:pPr>
        <w:spacing w:line="480" w:lineRule="auto"/>
        <w:jc w:val="both"/>
        <w:rPr>
          <w:rFonts w:ascii="Times New Roman" w:hAnsi="Times New Roman" w:cs="Times New Roman"/>
          <w:sz w:val="24"/>
          <w:szCs w:val="24"/>
        </w:rPr>
      </w:pPr>
      <w:r>
        <w:rPr>
          <w:rFonts w:ascii="Times New Roman" w:hAnsi="Times New Roman" w:cs="Times New Roman"/>
          <w:sz w:val="24"/>
          <w:szCs w:val="24"/>
        </w:rPr>
        <w:t>To my dear sister (MRS ADEKUNLE) and my brothers</w:t>
      </w:r>
      <w:r w:rsidR="00906717">
        <w:rPr>
          <w:rFonts w:ascii="Times New Roman" w:hAnsi="Times New Roman" w:cs="Times New Roman"/>
          <w:sz w:val="24"/>
          <w:szCs w:val="24"/>
        </w:rPr>
        <w:t xml:space="preserve"> </w:t>
      </w:r>
      <w:r>
        <w:rPr>
          <w:rFonts w:ascii="Times New Roman" w:hAnsi="Times New Roman" w:cs="Times New Roman"/>
          <w:sz w:val="24"/>
          <w:szCs w:val="24"/>
        </w:rPr>
        <w:t>(brother</w:t>
      </w:r>
      <w:r w:rsidR="00906717">
        <w:rPr>
          <w:rFonts w:ascii="Times New Roman" w:hAnsi="Times New Roman" w:cs="Times New Roman"/>
          <w:sz w:val="24"/>
          <w:szCs w:val="24"/>
        </w:rPr>
        <w:t xml:space="preserve"> </w:t>
      </w:r>
      <w:r>
        <w:rPr>
          <w:rFonts w:ascii="Times New Roman" w:hAnsi="Times New Roman" w:cs="Times New Roman"/>
          <w:sz w:val="24"/>
          <w:szCs w:val="24"/>
        </w:rPr>
        <w:t>Afeez,</w:t>
      </w:r>
      <w:r w:rsidR="00906717">
        <w:rPr>
          <w:rFonts w:ascii="Times New Roman" w:hAnsi="Times New Roman" w:cs="Times New Roman"/>
          <w:sz w:val="24"/>
          <w:szCs w:val="24"/>
        </w:rPr>
        <w:t xml:space="preserve"> </w:t>
      </w:r>
      <w:r>
        <w:rPr>
          <w:rFonts w:ascii="Times New Roman" w:hAnsi="Times New Roman" w:cs="Times New Roman"/>
          <w:sz w:val="24"/>
          <w:szCs w:val="24"/>
        </w:rPr>
        <w:t>brother</w:t>
      </w:r>
      <w:r w:rsidR="00906717">
        <w:rPr>
          <w:rFonts w:ascii="Times New Roman" w:hAnsi="Times New Roman" w:cs="Times New Roman"/>
          <w:sz w:val="24"/>
          <w:szCs w:val="24"/>
        </w:rPr>
        <w:t xml:space="preserve"> </w:t>
      </w:r>
      <w:r>
        <w:rPr>
          <w:rFonts w:ascii="Times New Roman" w:hAnsi="Times New Roman" w:cs="Times New Roman"/>
          <w:sz w:val="24"/>
          <w:szCs w:val="24"/>
        </w:rPr>
        <w:t>Sula</w:t>
      </w:r>
      <w:r w:rsidR="00906717">
        <w:rPr>
          <w:rFonts w:ascii="Times New Roman" w:hAnsi="Times New Roman" w:cs="Times New Roman"/>
          <w:sz w:val="24"/>
          <w:szCs w:val="24"/>
        </w:rPr>
        <w:t>i</w:t>
      </w:r>
      <w:r>
        <w:rPr>
          <w:rFonts w:ascii="Times New Roman" w:hAnsi="Times New Roman" w:cs="Times New Roman"/>
          <w:sz w:val="24"/>
          <w:szCs w:val="24"/>
        </w:rPr>
        <w:t>mon and Toheeb), thank you for your continuous encouragement, emotional support, and for always being there in both good and challenging times. Your presence in my life means more than words can express.</w:t>
      </w:r>
    </w:p>
    <w:p w14:paraId="0E5BC6A4" w14:textId="77777777" w:rsidR="00012DAB" w:rsidRDefault="00000000" w:rsidP="00906717">
      <w:pPr>
        <w:spacing w:line="480" w:lineRule="auto"/>
        <w:jc w:val="both"/>
        <w:rPr>
          <w:rFonts w:ascii="Times New Roman" w:hAnsi="Times New Roman" w:cs="Times New Roman"/>
          <w:sz w:val="24"/>
          <w:szCs w:val="24"/>
        </w:rPr>
      </w:pPr>
      <w:r>
        <w:rPr>
          <w:rFonts w:ascii="Times New Roman" w:hAnsi="Times New Roman" w:cs="Times New Roman"/>
          <w:sz w:val="24"/>
          <w:szCs w:val="24"/>
        </w:rPr>
        <w:t>Finally, I extend my appreciation to everyone who contributed directly or indirectly to the successful completion of this project. May Allah reward you all abundantly.</w:t>
      </w:r>
    </w:p>
    <w:p w14:paraId="71E03E1E" w14:textId="77777777" w:rsidR="00012DAB" w:rsidRDefault="00000000" w:rsidP="00906717">
      <w:pPr>
        <w:spacing w:line="480" w:lineRule="auto"/>
        <w:jc w:val="both"/>
        <w:rPr>
          <w:rFonts w:ascii="Times New Roman" w:hAnsi="Times New Roman" w:cs="Times New Roman"/>
          <w:sz w:val="24"/>
          <w:szCs w:val="24"/>
        </w:rPr>
      </w:pPr>
      <w:r>
        <w:rPr>
          <w:rFonts w:ascii="Times New Roman" w:hAnsi="Times New Roman" w:cs="Times New Roman"/>
          <w:sz w:val="24"/>
          <w:szCs w:val="24"/>
        </w:rPr>
        <w:t>Alhamdulillah.</w:t>
      </w:r>
    </w:p>
    <w:p w14:paraId="42BBFC1C" w14:textId="77777777" w:rsidR="00012DAB" w:rsidRDefault="00012DAB">
      <w:pPr>
        <w:spacing w:line="360" w:lineRule="auto"/>
        <w:jc w:val="both"/>
        <w:rPr>
          <w:rFonts w:ascii="Times New Roman" w:hAnsi="Times New Roman" w:cs="Times New Roman"/>
          <w:sz w:val="24"/>
          <w:szCs w:val="24"/>
        </w:rPr>
      </w:pPr>
    </w:p>
    <w:p w14:paraId="40C397B6" w14:textId="77777777" w:rsidR="00012DAB" w:rsidRDefault="00012DAB">
      <w:pPr>
        <w:spacing w:line="360" w:lineRule="auto"/>
        <w:jc w:val="both"/>
        <w:rPr>
          <w:rFonts w:ascii="Times New Roman" w:hAnsi="Times New Roman" w:cs="Times New Roman"/>
          <w:sz w:val="24"/>
          <w:szCs w:val="24"/>
        </w:rPr>
      </w:pPr>
    </w:p>
    <w:p w14:paraId="2A9FFD48" w14:textId="77777777" w:rsidR="00012DAB"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6C476AA" w14:textId="77777777" w:rsidR="00012DAB" w:rsidRDefault="00000000">
      <w:pPr>
        <w:pStyle w:val="Heading1"/>
        <w:spacing w:line="240" w:lineRule="auto"/>
        <w:ind w:left="2880" w:firstLine="720"/>
        <w:rPr>
          <w:rFonts w:cs="Times New Roman"/>
          <w:szCs w:val="24"/>
        </w:rPr>
      </w:pPr>
      <w:bookmarkStart w:id="2" w:name="_Toc11818"/>
      <w:r>
        <w:lastRenderedPageBreak/>
        <w:t>ABSTRACT</w:t>
      </w:r>
      <w:bookmarkEnd w:id="2"/>
    </w:p>
    <w:p w14:paraId="4A094AD9"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ascii="Times New Roman" w:hAnsi="Times New Roman"/>
          <w:i/>
          <w:iCs/>
          <w:sz w:val="24"/>
          <w:szCs w:val="24"/>
        </w:rPr>
        <w:t>Syzygium aromaticum</w:t>
      </w:r>
      <w:r>
        <w:rPr>
          <w:rFonts w:ascii="Times New Roman" w:hAnsi="Times New Roman"/>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ascii="Times New Roman" w:hAnsi="Times New Roman"/>
          <w:i/>
          <w:iCs/>
          <w:sz w:val="24"/>
          <w:szCs w:val="24"/>
        </w:rPr>
        <w:t>Syzygium aromaticum</w:t>
      </w:r>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xml:space="preserve">) increased PDE5 activity (42.7 ± 2.8 U/L vs. 28.5 ± 2.1 U/L in control), arginase activity (8.4 ± 0.7 mg/dL vs. 6.2 ± 0.5 mg/dL), and reduced penile nitric oxide concentration (24.8 ± 2.6 µmol/L vs. 45.6 ± 3.4 µmol/L), indicating impaired erectile function. Treatment with 400 mg/kg </w:t>
      </w:r>
      <w:r>
        <w:rPr>
          <w:rFonts w:ascii="Times New Roman" w:hAnsi="Times New Roman"/>
          <w:i/>
          <w:iCs/>
          <w:sz w:val="24"/>
          <w:szCs w:val="24"/>
        </w:rPr>
        <w:t>Syzygium aromaticum</w:t>
      </w:r>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ascii="Times New Roman" w:hAnsi="Times New Roman"/>
          <w:i/>
          <w:iCs/>
          <w:sz w:val="24"/>
          <w:szCs w:val="24"/>
        </w:rPr>
        <w:t xml:space="preserve">Syzygium aromaticum </w:t>
      </w:r>
      <w:r>
        <w:rPr>
          <w:rFonts w:ascii="Times New Roman" w:hAnsi="Times New Roman"/>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ascii="Times New Roman" w:hAnsi="Times New Roman"/>
          <w:i/>
          <w:iCs/>
          <w:sz w:val="24"/>
          <w:szCs w:val="24"/>
        </w:rPr>
        <w:t>Syzygium aromaticum</w:t>
      </w:r>
      <w:r>
        <w:rPr>
          <w:rFonts w:ascii="Times New Roman" w:hAnsi="Times New Roman"/>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618940AB" w14:textId="77777777" w:rsidR="00012DAB" w:rsidRDefault="00012DAB">
      <w:pPr>
        <w:rPr>
          <w:rFonts w:ascii="Times New Roman" w:hAnsi="Times New Roman" w:cs="Times New Roman"/>
          <w:b/>
          <w:bCs/>
          <w:sz w:val="24"/>
          <w:szCs w:val="24"/>
        </w:rPr>
      </w:pPr>
    </w:p>
    <w:p w14:paraId="6982D827" w14:textId="77777777" w:rsidR="00012DAB"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AB4FEB" w14:textId="77777777" w:rsidR="00012DAB" w:rsidRDefault="00000000">
      <w:pPr>
        <w:pStyle w:val="Heading1"/>
        <w:spacing w:line="240" w:lineRule="auto"/>
        <w:ind w:left="2880" w:firstLine="720"/>
      </w:pPr>
      <w:bookmarkStart w:id="3" w:name="_Toc8836"/>
      <w:r>
        <w:lastRenderedPageBreak/>
        <w:t>LIST OF FIGURES</w:t>
      </w:r>
      <w:bookmarkEnd w:id="3"/>
    </w:p>
    <w:p w14:paraId="5625DEF5" w14:textId="77777777" w:rsidR="00012DAB" w:rsidRDefault="00000000">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14:paraId="05E74F20" w14:textId="77777777" w:rsidR="00012DAB" w:rsidRDefault="00000000">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15D3243E" w14:textId="77777777" w:rsidR="00012DAB"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6022190A"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17278F85" w14:textId="77777777" w:rsidR="00012DAB" w:rsidRDefault="00000000">
      <w:pPr>
        <w:ind w:left="720" w:firstLineChars="459" w:firstLine="1102"/>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 xml:space="preserve">Syzygium </w:t>
      </w:r>
    </w:p>
    <w:p w14:paraId="63B99098" w14:textId="77777777" w:rsidR="00012DAB" w:rsidRDefault="00000000">
      <w:pPr>
        <w:spacing w:line="360" w:lineRule="auto"/>
        <w:ind w:left="720" w:firstLineChars="659" w:firstLine="1582"/>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14:paraId="60ED08A9"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00721563" w14:textId="77777777" w:rsidR="00012DAB" w:rsidRDefault="00000000">
      <w:pPr>
        <w:spacing w:line="360" w:lineRule="auto"/>
        <w:ind w:left="720" w:firstLineChars="459" w:firstLine="1102"/>
        <w:rPr>
          <w:rFonts w:ascii="Times New Roman" w:hAnsi="Times New Roman" w:cs="Times New Roman"/>
          <w:sz w:val="24"/>
          <w:szCs w:val="24"/>
        </w:rPr>
      </w:pPr>
      <w:r>
        <w:rPr>
          <w:rFonts w:ascii="Times New Roman" w:hAnsi="Times New Roman" w:cs="Times New Roman"/>
          <w:sz w:val="24"/>
          <w:szCs w:val="24"/>
        </w:rPr>
        <w:t xml:space="preserve">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33AB3036"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t>31</w:t>
      </w:r>
    </w:p>
    <w:p w14:paraId="496558C4" w14:textId="77777777" w:rsidR="00012DAB" w:rsidRDefault="00000000">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14:paraId="500B31AE" w14:textId="77777777" w:rsidR="00012DAB" w:rsidRDefault="00000000">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587DB388" w14:textId="77777777" w:rsidR="00012DAB" w:rsidRDefault="00000000">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695D41A5" w14:textId="77777777" w:rsidR="00012DAB" w:rsidRDefault="00012DAB">
      <w:pPr>
        <w:rPr>
          <w:rFonts w:ascii="Times New Roman" w:hAnsi="Times New Roman" w:cs="Times New Roman"/>
          <w:sz w:val="24"/>
          <w:szCs w:val="24"/>
        </w:rPr>
      </w:pPr>
    </w:p>
    <w:p w14:paraId="39AC3D98"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1FC3C437" w14:textId="77777777" w:rsidR="00012DAB" w:rsidRDefault="00000000">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14:paraId="344B3D36"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br w:type="page"/>
      </w:r>
    </w:p>
    <w:p w14:paraId="4578022E" w14:textId="77777777" w:rsidR="00012DAB" w:rsidRDefault="00000000">
      <w:pPr>
        <w:pStyle w:val="Heading1"/>
        <w:spacing w:line="240" w:lineRule="auto"/>
        <w:ind w:left="2880" w:firstLine="720"/>
      </w:pPr>
      <w:bookmarkStart w:id="4" w:name="_Toc19016"/>
      <w:r>
        <w:lastRenderedPageBreak/>
        <w:t>LIST OF TABLES</w:t>
      </w:r>
      <w:bookmarkEnd w:id="4"/>
    </w:p>
    <w:p w14:paraId="27F87614" w14:textId="21C44802" w:rsidR="00012DAB" w:rsidRDefault="00000000">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Title</w:t>
      </w:r>
      <w:r>
        <w:rPr>
          <w:rFonts w:ascii="Times New Roman" w:hAnsi="Times New Roman" w:cs="Times New Roman"/>
          <w:b/>
          <w:bCs/>
          <w:sz w:val="24"/>
          <w:szCs w:val="24"/>
        </w:rPr>
        <w:tab/>
        <w:t xml:space="preserve">      </w:t>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Pr>
          <w:rFonts w:ascii="Times New Roman" w:hAnsi="Times New Roman" w:cs="Times New Roman"/>
          <w:b/>
          <w:bCs/>
          <w:sz w:val="24"/>
          <w:szCs w:val="24"/>
        </w:rPr>
        <w:t>Page</w:t>
      </w:r>
    </w:p>
    <w:p w14:paraId="01D6AF2B" w14:textId="5E2AA39C" w:rsidR="00012DAB" w:rsidRDefault="00000000">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sidR="00906717">
        <w:rPr>
          <w:rFonts w:ascii="Times New Roman" w:hAnsi="Times New Roman" w:cs="Times New Roman"/>
          <w:sz w:val="24"/>
          <w:szCs w:val="24"/>
        </w:rPr>
        <w:tab/>
      </w:r>
      <w:r>
        <w:rPr>
          <w:rFonts w:ascii="Times New Roman" w:hAnsi="Times New Roman" w:cs="Times New Roman"/>
          <w:sz w:val="24"/>
          <w:szCs w:val="24"/>
        </w:rPr>
        <w:t>28</w:t>
      </w:r>
    </w:p>
    <w:p w14:paraId="240AA631" w14:textId="2EECBF06" w:rsidR="00012DAB" w:rsidRDefault="00000000">
      <w:pPr>
        <w:rPr>
          <w:rFonts w:ascii="Times New Roman" w:hAnsi="Times New Roman" w:cs="Times New Roman"/>
          <w:sz w:val="24"/>
          <w:szCs w:val="24"/>
        </w:rPr>
      </w:pPr>
      <w:r>
        <w:rPr>
          <w:rFonts w:ascii="Times New Roman" w:hAnsi="Times New Roman" w:cs="Times New Roman"/>
          <w:sz w:val="24"/>
          <w:szCs w:val="24"/>
        </w:rPr>
        <w:t>Table 4.2       Serum Lipid Profile of Paroxetine-Induced Dysfunctional Rats</w:t>
      </w:r>
      <w:r w:rsidR="00906717">
        <w:rPr>
          <w:rFonts w:ascii="Times New Roman" w:hAnsi="Times New Roman" w:cs="Times New Roman"/>
          <w:sz w:val="24"/>
          <w:szCs w:val="24"/>
        </w:rPr>
        <w:tab/>
      </w:r>
      <w:r w:rsidR="00906717">
        <w:rPr>
          <w:rFonts w:ascii="Times New Roman" w:hAnsi="Times New Roman" w:cs="Times New Roman"/>
          <w:sz w:val="24"/>
          <w:szCs w:val="24"/>
        </w:rPr>
        <w:tab/>
      </w:r>
      <w:r>
        <w:rPr>
          <w:rFonts w:ascii="Times New Roman" w:hAnsi="Times New Roman" w:cs="Times New Roman"/>
          <w:sz w:val="24"/>
          <w:szCs w:val="24"/>
        </w:rPr>
        <w:t>33</w:t>
      </w:r>
    </w:p>
    <w:p w14:paraId="479667AA" w14:textId="77777777" w:rsidR="00012DAB" w:rsidRDefault="00000000">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w:t>
      </w:r>
    </w:p>
    <w:p w14:paraId="7013C8A2" w14:textId="77777777" w:rsidR="00012DAB" w:rsidRDefault="00012DAB">
      <w:pPr>
        <w:rPr>
          <w:rFonts w:ascii="Times New Roman" w:hAnsi="Times New Roman" w:cs="Times New Roman"/>
          <w:sz w:val="24"/>
          <w:szCs w:val="24"/>
        </w:rPr>
      </w:pPr>
    </w:p>
    <w:p w14:paraId="4204F3ED" w14:textId="77777777" w:rsidR="00012DAB" w:rsidRDefault="00012DAB">
      <w:pPr>
        <w:spacing w:line="360" w:lineRule="auto"/>
        <w:rPr>
          <w:rFonts w:ascii="Times New Roman" w:hAnsi="Times New Roman" w:cs="Times New Roman"/>
          <w:sz w:val="24"/>
          <w:szCs w:val="24"/>
        </w:rPr>
      </w:pPr>
    </w:p>
    <w:p w14:paraId="530E955A" w14:textId="77777777" w:rsidR="00012DAB"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8477C2" w14:textId="77777777" w:rsidR="00012DAB" w:rsidRDefault="00000000">
      <w:pPr>
        <w:spacing w:line="360" w:lineRule="auto"/>
        <w:rPr>
          <w:rFonts w:ascii="Times New Roman" w:hAnsi="Times New Roman" w:cs="Times New Roman"/>
          <w:b/>
          <w:bCs/>
          <w:sz w:val="24"/>
          <w:szCs w:val="24"/>
        </w:rPr>
      </w:pPr>
      <w:r>
        <w:rPr>
          <w:sz w:val="24"/>
          <w:szCs w:val="24"/>
        </w:rPr>
        <w:br w:type="page"/>
      </w:r>
    </w:p>
    <w:p w14:paraId="01F3340F" w14:textId="77777777" w:rsidR="00012DAB" w:rsidRDefault="00000000">
      <w:pPr>
        <w:pStyle w:val="Heading1"/>
        <w:spacing w:line="240" w:lineRule="auto"/>
        <w:ind w:left="2160" w:firstLine="720"/>
      </w:pPr>
      <w:bookmarkStart w:id="5" w:name="_Toc1905"/>
      <w:r>
        <w:lastRenderedPageBreak/>
        <w:t>TABLE OF CONTENT</w:t>
      </w:r>
      <w:bookmarkEnd w:id="5"/>
    </w:p>
    <w:sdt>
      <w:sdtPr>
        <w:rPr>
          <w:rFonts w:ascii="SimSun" w:eastAsia="SimSun" w:hAnsi="SimSun"/>
          <w:sz w:val="21"/>
        </w:rPr>
        <w:id w:val="147477542"/>
        <w15:color w:val="DBDBDB"/>
      </w:sdtPr>
      <w:sdtEndPr>
        <w:rPr>
          <w:rFonts w:ascii="Times New Roman" w:hAnsi="Times New Roman" w:cs="Times New Roman"/>
          <w:b/>
          <w:sz w:val="24"/>
          <w:szCs w:val="24"/>
        </w:rPr>
      </w:sdtEndPr>
      <w:sdtContent>
        <w:p w14:paraId="6A20CA2F" w14:textId="77777777" w:rsidR="00012DAB" w:rsidRDefault="00012DAB">
          <w:pPr>
            <w:jc w:val="center"/>
          </w:pPr>
        </w:p>
        <w:p w14:paraId="06F969C3" w14:textId="77777777" w:rsidR="00012DAB" w:rsidRDefault="00000000">
          <w:pPr>
            <w:pStyle w:val="WPSOffice1"/>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hyperlink w:anchor="_Toc18234" w:history="1">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_Toc18234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hyperlink>
        </w:p>
        <w:p w14:paraId="295B0B8C" w14:textId="77777777" w:rsidR="00012DAB" w:rsidRDefault="00000000">
          <w:pPr>
            <w:pStyle w:val="WPSOffice1"/>
            <w:tabs>
              <w:tab w:val="right" w:leader="dot" w:pos="9746"/>
            </w:tabs>
            <w:rPr>
              <w:rFonts w:ascii="Times New Roman" w:hAnsi="Times New Roman" w:cs="Times New Roman"/>
              <w:b/>
              <w:sz w:val="24"/>
              <w:szCs w:val="24"/>
            </w:rPr>
          </w:pPr>
          <w:hyperlink w:anchor="_Toc30012" w:history="1">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hyperlink>
        </w:p>
        <w:p w14:paraId="24D6CC0F" w14:textId="77777777" w:rsidR="00012DAB" w:rsidRDefault="00000000">
          <w:pPr>
            <w:pStyle w:val="WPSOffice1"/>
            <w:tabs>
              <w:tab w:val="right" w:leader="dot" w:pos="9746"/>
            </w:tabs>
            <w:rPr>
              <w:rFonts w:ascii="Times New Roman" w:hAnsi="Times New Roman" w:cs="Times New Roman"/>
              <w:b/>
              <w:sz w:val="24"/>
              <w:szCs w:val="24"/>
            </w:rPr>
          </w:pPr>
          <w:hyperlink w:anchor="_Toc24339" w:history="1">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hyperlink>
        </w:p>
        <w:p w14:paraId="5F5F18E4" w14:textId="77777777" w:rsidR="00012DAB" w:rsidRDefault="00000000">
          <w:pPr>
            <w:pStyle w:val="WPSOffice1"/>
            <w:tabs>
              <w:tab w:val="right" w:leader="dot" w:pos="9746"/>
            </w:tabs>
            <w:rPr>
              <w:rFonts w:ascii="Times New Roman" w:hAnsi="Times New Roman" w:cs="Times New Roman"/>
              <w:b/>
              <w:sz w:val="24"/>
              <w:szCs w:val="24"/>
            </w:rPr>
          </w:pPr>
          <w:hyperlink w:anchor="_Toc11818" w:history="1">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hyperlink>
        </w:p>
        <w:p w14:paraId="5E4ABA91" w14:textId="77777777" w:rsidR="00012DAB" w:rsidRDefault="00000000">
          <w:pPr>
            <w:pStyle w:val="WPSOffice1"/>
            <w:tabs>
              <w:tab w:val="right" w:leader="dot" w:pos="9746"/>
            </w:tabs>
            <w:rPr>
              <w:rFonts w:ascii="Times New Roman" w:hAnsi="Times New Roman" w:cs="Times New Roman"/>
              <w:b/>
              <w:sz w:val="24"/>
              <w:szCs w:val="24"/>
            </w:rPr>
          </w:pPr>
          <w:hyperlink w:anchor="_Toc8836" w:history="1">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hyperlink>
        </w:p>
        <w:p w14:paraId="73E44169" w14:textId="77777777" w:rsidR="00012DAB" w:rsidRDefault="00000000">
          <w:pPr>
            <w:pStyle w:val="WPSOffice1"/>
            <w:tabs>
              <w:tab w:val="right" w:leader="dot" w:pos="9746"/>
            </w:tabs>
            <w:rPr>
              <w:rFonts w:ascii="Times New Roman" w:hAnsi="Times New Roman" w:cs="Times New Roman"/>
              <w:b/>
              <w:sz w:val="24"/>
              <w:szCs w:val="24"/>
            </w:rPr>
          </w:pPr>
          <w:hyperlink w:anchor="_Toc19016" w:history="1">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hyperlink>
        </w:p>
        <w:p w14:paraId="16AE5933" w14:textId="77777777" w:rsidR="00012DAB" w:rsidRDefault="00000000">
          <w:pPr>
            <w:pStyle w:val="WPSOffice1"/>
            <w:tabs>
              <w:tab w:val="right" w:leader="dot" w:pos="9746"/>
            </w:tabs>
            <w:rPr>
              <w:rFonts w:ascii="Times New Roman" w:hAnsi="Times New Roman" w:cs="Times New Roman"/>
              <w:b/>
              <w:sz w:val="24"/>
              <w:szCs w:val="24"/>
            </w:rPr>
          </w:pPr>
          <w:hyperlink w:anchor="_Toc1905" w:history="1">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hyperlink>
        </w:p>
        <w:p w14:paraId="39A0BD57" w14:textId="77777777" w:rsidR="00012DAB" w:rsidRDefault="00000000">
          <w:pPr>
            <w:pStyle w:val="WPSOffice1"/>
            <w:tabs>
              <w:tab w:val="right" w:leader="dot" w:pos="9746"/>
            </w:tabs>
            <w:rPr>
              <w:rFonts w:ascii="Times New Roman" w:hAnsi="Times New Roman" w:cs="Times New Roman"/>
              <w:b/>
              <w:sz w:val="24"/>
              <w:szCs w:val="24"/>
            </w:rPr>
          </w:pPr>
          <w:hyperlink w:anchor="_Toc10697" w:history="1">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668C74D7" w14:textId="77777777" w:rsidR="00012DAB" w:rsidRDefault="00000000">
          <w:pPr>
            <w:pStyle w:val="WPSOffice1"/>
            <w:tabs>
              <w:tab w:val="right" w:leader="dot" w:pos="9746"/>
            </w:tabs>
            <w:rPr>
              <w:rFonts w:ascii="Times New Roman" w:hAnsi="Times New Roman" w:cs="Times New Roman"/>
              <w:b/>
              <w:sz w:val="24"/>
              <w:szCs w:val="24"/>
            </w:rPr>
          </w:pPr>
          <w:hyperlink w:anchor="_Toc4022" w:history="1">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356B4BD3" w14:textId="77777777" w:rsidR="00012DAB" w:rsidRDefault="00000000">
          <w:pPr>
            <w:pStyle w:val="WPSOffice2"/>
            <w:tabs>
              <w:tab w:val="right" w:leader="dot" w:pos="9746"/>
            </w:tabs>
            <w:ind w:left="400"/>
            <w:rPr>
              <w:rFonts w:ascii="Times New Roman" w:hAnsi="Times New Roman" w:cs="Times New Roman"/>
              <w:sz w:val="24"/>
              <w:szCs w:val="24"/>
            </w:rPr>
          </w:pPr>
          <w:hyperlink w:anchor="_Toc10179" w:history="1">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7048B0D2" w14:textId="77777777" w:rsidR="00012DAB" w:rsidRDefault="00000000">
          <w:pPr>
            <w:pStyle w:val="WPSOffice2"/>
            <w:tabs>
              <w:tab w:val="right" w:leader="dot" w:pos="9746"/>
            </w:tabs>
            <w:ind w:left="400"/>
            <w:rPr>
              <w:rFonts w:ascii="Times New Roman" w:hAnsi="Times New Roman" w:cs="Times New Roman"/>
              <w:sz w:val="24"/>
              <w:szCs w:val="24"/>
            </w:rPr>
          </w:pPr>
          <w:hyperlink w:anchor="_Toc12307" w:history="1">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2FB459F5" w14:textId="77777777" w:rsidR="00012DAB" w:rsidRDefault="00000000">
          <w:pPr>
            <w:pStyle w:val="WPSOffice2"/>
            <w:tabs>
              <w:tab w:val="right" w:leader="dot" w:pos="9746"/>
            </w:tabs>
            <w:ind w:left="400"/>
            <w:rPr>
              <w:rFonts w:ascii="Times New Roman" w:hAnsi="Times New Roman" w:cs="Times New Roman"/>
              <w:sz w:val="24"/>
              <w:szCs w:val="24"/>
            </w:rPr>
          </w:pPr>
          <w:hyperlink w:anchor="_Toc23532" w:history="1">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34EBD49C" w14:textId="77777777" w:rsidR="00012DAB" w:rsidRDefault="00000000">
          <w:pPr>
            <w:pStyle w:val="WPSOffice2"/>
            <w:tabs>
              <w:tab w:val="right" w:leader="dot" w:pos="9746"/>
            </w:tabs>
            <w:ind w:left="400"/>
            <w:rPr>
              <w:rFonts w:ascii="Times New Roman" w:hAnsi="Times New Roman" w:cs="Times New Roman"/>
              <w:sz w:val="24"/>
              <w:szCs w:val="24"/>
            </w:rPr>
          </w:pPr>
          <w:hyperlink w:anchor="_Toc10104" w:history="1">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56483EE2" w14:textId="77777777" w:rsidR="00012DAB" w:rsidRDefault="00000000">
          <w:pPr>
            <w:pStyle w:val="WPSOffice2"/>
            <w:tabs>
              <w:tab w:val="right" w:leader="dot" w:pos="9746"/>
            </w:tabs>
            <w:ind w:left="400"/>
            <w:rPr>
              <w:rFonts w:ascii="Times New Roman" w:hAnsi="Times New Roman" w:cs="Times New Roman"/>
              <w:sz w:val="24"/>
              <w:szCs w:val="24"/>
            </w:rPr>
          </w:pPr>
          <w:hyperlink w:anchor="_Toc16192" w:history="1">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2CA1589E" w14:textId="77777777" w:rsidR="00012DAB" w:rsidRDefault="00000000">
          <w:pPr>
            <w:pStyle w:val="WPSOffice1"/>
            <w:tabs>
              <w:tab w:val="right" w:leader="dot" w:pos="9746"/>
            </w:tabs>
            <w:rPr>
              <w:rFonts w:ascii="Times New Roman" w:hAnsi="Times New Roman" w:cs="Times New Roman"/>
              <w:b/>
              <w:sz w:val="24"/>
              <w:szCs w:val="24"/>
            </w:rPr>
          </w:pPr>
          <w:hyperlink w:anchor="_Toc4495" w:history="1">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44D16A2F" w14:textId="77777777" w:rsidR="00012DAB" w:rsidRDefault="00000000">
          <w:pPr>
            <w:pStyle w:val="WPSOffice1"/>
            <w:tabs>
              <w:tab w:val="right" w:leader="dot" w:pos="9746"/>
            </w:tabs>
            <w:rPr>
              <w:rFonts w:ascii="Times New Roman" w:hAnsi="Times New Roman" w:cs="Times New Roman"/>
              <w:b/>
              <w:sz w:val="24"/>
              <w:szCs w:val="24"/>
            </w:rPr>
          </w:pPr>
          <w:hyperlink w:anchor="_Toc29404" w:history="1">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30E35D2C" w14:textId="77777777" w:rsidR="00012DAB" w:rsidRDefault="00000000">
          <w:pPr>
            <w:pStyle w:val="WPSOffice2"/>
            <w:tabs>
              <w:tab w:val="right" w:leader="dot" w:pos="9746"/>
            </w:tabs>
            <w:ind w:left="400"/>
            <w:rPr>
              <w:rFonts w:ascii="Times New Roman" w:hAnsi="Times New Roman" w:cs="Times New Roman"/>
              <w:sz w:val="24"/>
              <w:szCs w:val="24"/>
            </w:rPr>
          </w:pPr>
          <w:hyperlink w:anchor="_Toc5816" w:history="1">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1D7A417F" w14:textId="77777777" w:rsidR="00012DAB" w:rsidRDefault="00000000">
          <w:pPr>
            <w:pStyle w:val="WPSOffice2"/>
            <w:tabs>
              <w:tab w:val="right" w:leader="dot" w:pos="9746"/>
            </w:tabs>
            <w:ind w:left="400"/>
            <w:rPr>
              <w:rFonts w:ascii="Times New Roman" w:hAnsi="Times New Roman" w:cs="Times New Roman"/>
              <w:sz w:val="24"/>
              <w:szCs w:val="24"/>
            </w:rPr>
          </w:pPr>
          <w:hyperlink w:anchor="_Toc8841" w:history="1">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762F56D0" w14:textId="77777777" w:rsidR="00012DAB" w:rsidRDefault="00000000">
          <w:pPr>
            <w:pStyle w:val="WPSOffice2"/>
            <w:tabs>
              <w:tab w:val="right" w:leader="dot" w:pos="9746"/>
            </w:tabs>
            <w:ind w:left="400"/>
            <w:rPr>
              <w:rFonts w:ascii="Times New Roman" w:hAnsi="Times New Roman" w:cs="Times New Roman"/>
              <w:sz w:val="24"/>
              <w:szCs w:val="24"/>
            </w:rPr>
          </w:pPr>
          <w:hyperlink w:anchor="_Toc27865" w:history="1">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112253D0" w14:textId="77777777" w:rsidR="00012DAB" w:rsidRDefault="00000000">
          <w:pPr>
            <w:pStyle w:val="WPSOffice2"/>
            <w:tabs>
              <w:tab w:val="right" w:leader="dot" w:pos="9746"/>
            </w:tabs>
            <w:ind w:left="400"/>
            <w:rPr>
              <w:rFonts w:ascii="Times New Roman" w:hAnsi="Times New Roman" w:cs="Times New Roman"/>
              <w:sz w:val="24"/>
              <w:szCs w:val="24"/>
            </w:rPr>
          </w:pPr>
          <w:hyperlink w:anchor="_Toc2255" w:history="1">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6CF61BEA" w14:textId="77777777" w:rsidR="00012DAB" w:rsidRDefault="00000000">
          <w:pPr>
            <w:pStyle w:val="WPSOffice2"/>
            <w:tabs>
              <w:tab w:val="right" w:leader="dot" w:pos="9746"/>
            </w:tabs>
            <w:ind w:left="400"/>
            <w:rPr>
              <w:rFonts w:ascii="Times New Roman" w:hAnsi="Times New Roman" w:cs="Times New Roman"/>
              <w:sz w:val="24"/>
              <w:szCs w:val="24"/>
            </w:rPr>
          </w:pPr>
          <w:hyperlink w:anchor="_Toc14250" w:history="1">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3899D98B" w14:textId="77777777" w:rsidR="00012DAB" w:rsidRDefault="00000000">
          <w:pPr>
            <w:pStyle w:val="WPSOffice2"/>
            <w:tabs>
              <w:tab w:val="right" w:leader="dot" w:pos="9746"/>
            </w:tabs>
            <w:ind w:left="400"/>
            <w:rPr>
              <w:rFonts w:ascii="Times New Roman" w:hAnsi="Times New Roman" w:cs="Times New Roman"/>
              <w:sz w:val="24"/>
              <w:szCs w:val="24"/>
            </w:rPr>
          </w:pPr>
          <w:hyperlink w:anchor="_Toc2193" w:history="1">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14:paraId="013B74F4" w14:textId="77777777" w:rsidR="00012DAB" w:rsidRDefault="00000000">
          <w:pPr>
            <w:pStyle w:val="WPSOffice2"/>
            <w:tabs>
              <w:tab w:val="right" w:leader="dot" w:pos="9746"/>
            </w:tabs>
            <w:ind w:left="400"/>
            <w:rPr>
              <w:rFonts w:ascii="Times New Roman" w:hAnsi="Times New Roman" w:cs="Times New Roman"/>
              <w:sz w:val="24"/>
              <w:szCs w:val="24"/>
            </w:rPr>
          </w:pPr>
          <w:hyperlink w:anchor="_Toc3175" w:history="1">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610264BE" w14:textId="77777777" w:rsidR="00012DAB" w:rsidRDefault="00000000">
          <w:pPr>
            <w:pStyle w:val="WPSOffice2"/>
            <w:tabs>
              <w:tab w:val="right" w:leader="dot" w:pos="9746"/>
            </w:tabs>
            <w:ind w:left="400"/>
            <w:rPr>
              <w:rFonts w:ascii="Times New Roman" w:hAnsi="Times New Roman" w:cs="Times New Roman"/>
              <w:sz w:val="24"/>
              <w:szCs w:val="24"/>
            </w:rPr>
          </w:pPr>
          <w:hyperlink w:anchor="_Toc12405" w:history="1">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33DFBE64" w14:textId="77777777" w:rsidR="00012DAB" w:rsidRDefault="00000000">
          <w:pPr>
            <w:pStyle w:val="WPSOffice2"/>
            <w:tabs>
              <w:tab w:val="right" w:leader="dot" w:pos="9746"/>
            </w:tabs>
            <w:ind w:left="400"/>
            <w:rPr>
              <w:rFonts w:ascii="Times New Roman" w:hAnsi="Times New Roman" w:cs="Times New Roman"/>
              <w:sz w:val="24"/>
              <w:szCs w:val="24"/>
            </w:rPr>
          </w:pPr>
          <w:hyperlink w:anchor="_Toc15373" w:history="1">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14:paraId="2997E0D0" w14:textId="77777777" w:rsidR="00012DAB" w:rsidRDefault="00000000">
          <w:pPr>
            <w:pStyle w:val="WPSOffice2"/>
            <w:tabs>
              <w:tab w:val="right" w:leader="dot" w:pos="9746"/>
            </w:tabs>
            <w:ind w:left="400"/>
            <w:rPr>
              <w:rFonts w:ascii="Times New Roman" w:hAnsi="Times New Roman" w:cs="Times New Roman"/>
              <w:sz w:val="24"/>
              <w:szCs w:val="24"/>
            </w:rPr>
          </w:pPr>
          <w:hyperlink w:anchor="_Toc24234" w:history="1">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hyperlink>
        </w:p>
        <w:p w14:paraId="42986746" w14:textId="77777777" w:rsidR="00012DAB" w:rsidRDefault="00000000">
          <w:pPr>
            <w:pStyle w:val="WPSOffice2"/>
            <w:tabs>
              <w:tab w:val="right" w:leader="dot" w:pos="9746"/>
            </w:tabs>
            <w:ind w:left="400"/>
            <w:rPr>
              <w:rFonts w:ascii="Times New Roman" w:hAnsi="Times New Roman" w:cs="Times New Roman"/>
              <w:sz w:val="24"/>
              <w:szCs w:val="24"/>
            </w:rPr>
          </w:pPr>
          <w:hyperlink w:anchor="_Toc24722" w:history="1">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hyperlink>
        </w:p>
        <w:p w14:paraId="6BBECEDB" w14:textId="77777777" w:rsidR="00012DAB" w:rsidRDefault="00000000">
          <w:pPr>
            <w:pStyle w:val="WPSOffice1"/>
            <w:tabs>
              <w:tab w:val="right" w:leader="dot" w:pos="9746"/>
            </w:tabs>
            <w:rPr>
              <w:rFonts w:ascii="Times New Roman" w:hAnsi="Times New Roman" w:cs="Times New Roman"/>
              <w:b/>
              <w:sz w:val="24"/>
              <w:szCs w:val="24"/>
            </w:rPr>
          </w:pPr>
          <w:hyperlink w:anchor="_Toc12238" w:history="1">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12128D04" w14:textId="77777777" w:rsidR="00012DAB" w:rsidRDefault="00000000">
          <w:pPr>
            <w:pStyle w:val="WPSOffice1"/>
            <w:tabs>
              <w:tab w:val="right" w:leader="dot" w:pos="9746"/>
            </w:tabs>
            <w:rPr>
              <w:rFonts w:ascii="Times New Roman" w:hAnsi="Times New Roman" w:cs="Times New Roman"/>
              <w:b/>
              <w:sz w:val="24"/>
              <w:szCs w:val="24"/>
            </w:rPr>
          </w:pPr>
          <w:hyperlink w:anchor="_Toc19633" w:history="1">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6CB883D4" w14:textId="77777777" w:rsidR="00012DAB" w:rsidRDefault="00000000">
          <w:pPr>
            <w:pStyle w:val="WPSOffice2"/>
            <w:tabs>
              <w:tab w:val="right" w:leader="dot" w:pos="9746"/>
            </w:tabs>
            <w:ind w:left="400"/>
            <w:rPr>
              <w:rFonts w:ascii="Times New Roman" w:hAnsi="Times New Roman" w:cs="Times New Roman"/>
              <w:sz w:val="24"/>
              <w:szCs w:val="24"/>
            </w:rPr>
          </w:pPr>
          <w:hyperlink w:anchor="_Toc31224" w:history="1">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DA650C0" w14:textId="77777777" w:rsidR="00012DAB" w:rsidRDefault="00000000">
          <w:pPr>
            <w:pStyle w:val="WPSOffice2"/>
            <w:tabs>
              <w:tab w:val="right" w:leader="dot" w:pos="9746"/>
            </w:tabs>
            <w:ind w:left="400"/>
            <w:rPr>
              <w:rFonts w:ascii="Times New Roman" w:hAnsi="Times New Roman" w:cs="Times New Roman"/>
              <w:sz w:val="24"/>
              <w:szCs w:val="24"/>
            </w:rPr>
          </w:pPr>
          <w:hyperlink w:anchor="_Toc15168" w:history="1">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074D5F3" w14:textId="77777777" w:rsidR="00012DAB" w:rsidRDefault="00000000">
          <w:pPr>
            <w:pStyle w:val="WPSOffice2"/>
            <w:tabs>
              <w:tab w:val="right" w:leader="dot" w:pos="9746"/>
            </w:tabs>
            <w:ind w:left="400"/>
            <w:rPr>
              <w:rFonts w:ascii="Times New Roman" w:hAnsi="Times New Roman" w:cs="Times New Roman"/>
              <w:sz w:val="24"/>
              <w:szCs w:val="24"/>
            </w:rPr>
          </w:pPr>
          <w:hyperlink w:anchor="_Toc23870" w:history="1">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4D40C363" w14:textId="77777777" w:rsidR="00012DAB" w:rsidRDefault="00000000">
          <w:pPr>
            <w:pStyle w:val="WPSOffice2"/>
            <w:tabs>
              <w:tab w:val="right" w:leader="dot" w:pos="9746"/>
            </w:tabs>
            <w:ind w:left="400"/>
            <w:rPr>
              <w:rFonts w:ascii="Times New Roman" w:hAnsi="Times New Roman" w:cs="Times New Roman"/>
              <w:sz w:val="24"/>
              <w:szCs w:val="24"/>
            </w:rPr>
          </w:pPr>
          <w:hyperlink w:anchor="_Toc16950" w:history="1">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48948D66" w14:textId="77777777" w:rsidR="00012DAB" w:rsidRDefault="00000000">
          <w:pPr>
            <w:pStyle w:val="WPSOffice2"/>
            <w:tabs>
              <w:tab w:val="right" w:leader="dot" w:pos="9746"/>
            </w:tabs>
            <w:ind w:left="400"/>
            <w:rPr>
              <w:rFonts w:ascii="Times New Roman" w:hAnsi="Times New Roman" w:cs="Times New Roman"/>
              <w:sz w:val="24"/>
              <w:szCs w:val="24"/>
            </w:rPr>
          </w:pPr>
          <w:hyperlink w:anchor="_Toc32038" w:history="1">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06015322" w14:textId="77777777" w:rsidR="00012DAB" w:rsidRDefault="00000000">
          <w:pPr>
            <w:pStyle w:val="WPSOffice2"/>
            <w:tabs>
              <w:tab w:val="right" w:leader="dot" w:pos="9746"/>
            </w:tabs>
            <w:ind w:left="400"/>
            <w:rPr>
              <w:rFonts w:ascii="Times New Roman" w:hAnsi="Times New Roman" w:cs="Times New Roman"/>
              <w:sz w:val="24"/>
              <w:szCs w:val="24"/>
            </w:rPr>
          </w:pPr>
          <w:hyperlink w:anchor="_Toc28352" w:history="1">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BDEE0FE" w14:textId="77777777" w:rsidR="00012DAB" w:rsidRDefault="00000000">
          <w:pPr>
            <w:pStyle w:val="WPSOffice2"/>
            <w:tabs>
              <w:tab w:val="right" w:leader="dot" w:pos="9746"/>
            </w:tabs>
            <w:ind w:left="400"/>
            <w:rPr>
              <w:rFonts w:ascii="Times New Roman" w:hAnsi="Times New Roman" w:cs="Times New Roman"/>
              <w:sz w:val="24"/>
              <w:szCs w:val="24"/>
            </w:rPr>
          </w:pPr>
          <w:hyperlink w:anchor="_Toc21219" w:history="1">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306A5F78" w14:textId="77777777" w:rsidR="00012DAB" w:rsidRDefault="00000000">
          <w:pPr>
            <w:pStyle w:val="WPSOffice2"/>
            <w:tabs>
              <w:tab w:val="right" w:leader="dot" w:pos="9746"/>
            </w:tabs>
            <w:ind w:left="400"/>
            <w:rPr>
              <w:rFonts w:ascii="Times New Roman" w:hAnsi="Times New Roman" w:cs="Times New Roman"/>
              <w:sz w:val="24"/>
              <w:szCs w:val="24"/>
            </w:rPr>
          </w:pPr>
          <w:hyperlink w:anchor="_Toc23318" w:history="1">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7BDD4759" w14:textId="77777777" w:rsidR="00012DAB" w:rsidRDefault="00000000">
          <w:pPr>
            <w:pStyle w:val="WPSOffice2"/>
            <w:tabs>
              <w:tab w:val="right" w:leader="dot" w:pos="9746"/>
            </w:tabs>
            <w:ind w:left="400"/>
            <w:rPr>
              <w:rFonts w:ascii="Times New Roman" w:hAnsi="Times New Roman" w:cs="Times New Roman"/>
              <w:sz w:val="24"/>
              <w:szCs w:val="24"/>
            </w:rPr>
          </w:pPr>
          <w:hyperlink w:anchor="_Toc18007" w:history="1">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7307097B" w14:textId="77777777" w:rsidR="00012DAB" w:rsidRDefault="00000000">
          <w:pPr>
            <w:pStyle w:val="WPSOffice2"/>
            <w:tabs>
              <w:tab w:val="right" w:leader="dot" w:pos="9746"/>
            </w:tabs>
            <w:ind w:left="400"/>
            <w:rPr>
              <w:rFonts w:ascii="Times New Roman" w:hAnsi="Times New Roman" w:cs="Times New Roman"/>
              <w:sz w:val="24"/>
              <w:szCs w:val="24"/>
            </w:rPr>
          </w:pPr>
          <w:hyperlink w:anchor="_Toc21493" w:history="1">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7003A01A" w14:textId="77777777" w:rsidR="00012DAB" w:rsidRDefault="00000000">
          <w:pPr>
            <w:pStyle w:val="WPSOffice2"/>
            <w:tabs>
              <w:tab w:val="right" w:leader="dot" w:pos="9746"/>
            </w:tabs>
            <w:ind w:left="400"/>
            <w:rPr>
              <w:rFonts w:ascii="Times New Roman" w:hAnsi="Times New Roman" w:cs="Times New Roman"/>
              <w:sz w:val="24"/>
              <w:szCs w:val="24"/>
            </w:rPr>
          </w:pPr>
          <w:hyperlink w:anchor="_Toc27686" w:history="1">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5621FF5A" w14:textId="77777777" w:rsidR="00012DAB" w:rsidRDefault="00000000">
          <w:pPr>
            <w:pStyle w:val="WPSOffice2"/>
            <w:tabs>
              <w:tab w:val="right" w:leader="dot" w:pos="9746"/>
            </w:tabs>
            <w:ind w:left="400"/>
            <w:rPr>
              <w:rFonts w:ascii="Times New Roman" w:hAnsi="Times New Roman" w:cs="Times New Roman"/>
              <w:sz w:val="24"/>
              <w:szCs w:val="24"/>
            </w:rPr>
          </w:pPr>
          <w:hyperlink w:anchor="_Toc4838" w:history="1">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714E0DEA" w14:textId="77777777" w:rsidR="00012DAB" w:rsidRDefault="00000000">
          <w:pPr>
            <w:pStyle w:val="WPSOffice2"/>
            <w:tabs>
              <w:tab w:val="right" w:leader="dot" w:pos="9746"/>
            </w:tabs>
            <w:ind w:left="400"/>
            <w:rPr>
              <w:rFonts w:ascii="Times New Roman" w:hAnsi="Times New Roman" w:cs="Times New Roman"/>
              <w:sz w:val="24"/>
              <w:szCs w:val="24"/>
            </w:rPr>
          </w:pPr>
          <w:hyperlink w:anchor="_Toc31072" w:history="1">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5A78AB43" w14:textId="77777777" w:rsidR="00012DAB" w:rsidRDefault="00000000">
          <w:pPr>
            <w:pStyle w:val="WPSOffice2"/>
            <w:tabs>
              <w:tab w:val="right" w:leader="dot" w:pos="9746"/>
            </w:tabs>
            <w:ind w:left="400"/>
            <w:rPr>
              <w:rFonts w:ascii="Times New Roman" w:hAnsi="Times New Roman" w:cs="Times New Roman"/>
              <w:sz w:val="24"/>
              <w:szCs w:val="24"/>
            </w:rPr>
          </w:pPr>
          <w:hyperlink w:anchor="_Toc31671" w:history="1">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624F20D9" w14:textId="77777777" w:rsidR="00012DAB" w:rsidRDefault="00000000">
          <w:pPr>
            <w:pStyle w:val="WPSOffice2"/>
            <w:tabs>
              <w:tab w:val="right" w:leader="dot" w:pos="9746"/>
            </w:tabs>
            <w:ind w:left="400"/>
            <w:rPr>
              <w:rFonts w:ascii="Times New Roman" w:hAnsi="Times New Roman" w:cs="Times New Roman"/>
              <w:sz w:val="24"/>
              <w:szCs w:val="24"/>
            </w:rPr>
          </w:pPr>
          <w:hyperlink w:anchor="_Toc16784" w:history="1">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10AC1A2C" w14:textId="77777777" w:rsidR="00012DAB" w:rsidRDefault="00000000">
          <w:pPr>
            <w:pStyle w:val="WPSOffice2"/>
            <w:tabs>
              <w:tab w:val="right" w:leader="dot" w:pos="9746"/>
            </w:tabs>
            <w:ind w:left="400"/>
            <w:rPr>
              <w:rFonts w:ascii="Times New Roman" w:hAnsi="Times New Roman" w:cs="Times New Roman"/>
              <w:sz w:val="24"/>
              <w:szCs w:val="24"/>
            </w:rPr>
          </w:pPr>
          <w:hyperlink w:anchor="_Toc32472" w:history="1">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3574CEB2" w14:textId="77777777" w:rsidR="00012DAB" w:rsidRDefault="00000000">
          <w:pPr>
            <w:pStyle w:val="WPSOffice2"/>
            <w:tabs>
              <w:tab w:val="right" w:leader="dot" w:pos="9746"/>
            </w:tabs>
            <w:ind w:left="400"/>
            <w:rPr>
              <w:rFonts w:ascii="Times New Roman" w:hAnsi="Times New Roman" w:cs="Times New Roman"/>
              <w:sz w:val="24"/>
              <w:szCs w:val="24"/>
            </w:rPr>
          </w:pPr>
          <w:hyperlink w:anchor="_Toc31284" w:history="1">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5D2A4BCB" w14:textId="77777777" w:rsidR="00012DAB" w:rsidRDefault="00000000">
          <w:pPr>
            <w:pStyle w:val="WPSOffice2"/>
            <w:tabs>
              <w:tab w:val="right" w:leader="dot" w:pos="9746"/>
            </w:tabs>
            <w:ind w:left="400"/>
            <w:rPr>
              <w:rFonts w:ascii="Times New Roman" w:hAnsi="Times New Roman" w:cs="Times New Roman"/>
              <w:sz w:val="24"/>
              <w:szCs w:val="24"/>
            </w:rPr>
          </w:pPr>
          <w:hyperlink w:anchor="_Toc3958" w:history="1">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3AAA8F60" w14:textId="77777777" w:rsidR="00012DAB" w:rsidRDefault="00000000">
          <w:pPr>
            <w:pStyle w:val="WPSOffice2"/>
            <w:tabs>
              <w:tab w:val="right" w:leader="dot" w:pos="9746"/>
            </w:tabs>
            <w:ind w:left="400"/>
            <w:rPr>
              <w:rFonts w:ascii="Times New Roman" w:hAnsi="Times New Roman" w:cs="Times New Roman"/>
              <w:sz w:val="24"/>
              <w:szCs w:val="24"/>
            </w:rPr>
          </w:pPr>
          <w:hyperlink w:anchor="_Toc5856" w:history="1">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3C4B2D8B" w14:textId="77777777" w:rsidR="00012DAB" w:rsidRDefault="00000000">
          <w:pPr>
            <w:pStyle w:val="WPSOffice2"/>
            <w:tabs>
              <w:tab w:val="right" w:leader="dot" w:pos="9746"/>
            </w:tabs>
            <w:ind w:left="400"/>
            <w:rPr>
              <w:rFonts w:ascii="Times New Roman" w:hAnsi="Times New Roman" w:cs="Times New Roman"/>
              <w:sz w:val="24"/>
              <w:szCs w:val="24"/>
            </w:rPr>
          </w:pPr>
          <w:hyperlink w:anchor="_Toc21381" w:history="1">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2B1EF4E8" w14:textId="77777777" w:rsidR="00012DAB" w:rsidRDefault="00000000">
          <w:pPr>
            <w:pStyle w:val="WPSOffice1"/>
            <w:tabs>
              <w:tab w:val="right" w:leader="dot" w:pos="9746"/>
            </w:tabs>
            <w:rPr>
              <w:rFonts w:ascii="Times New Roman" w:hAnsi="Times New Roman" w:cs="Times New Roman"/>
              <w:b/>
              <w:sz w:val="24"/>
              <w:szCs w:val="24"/>
            </w:rPr>
          </w:pPr>
          <w:hyperlink w:anchor="_Toc27551" w:history="1">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5DA61FBA" w14:textId="77777777" w:rsidR="00012DAB" w:rsidRDefault="00000000">
          <w:pPr>
            <w:pStyle w:val="WPSOffice1"/>
            <w:tabs>
              <w:tab w:val="right" w:leader="dot" w:pos="9746"/>
            </w:tabs>
            <w:rPr>
              <w:rFonts w:ascii="Times New Roman" w:hAnsi="Times New Roman" w:cs="Times New Roman"/>
              <w:b/>
              <w:sz w:val="24"/>
              <w:szCs w:val="24"/>
            </w:rPr>
          </w:pPr>
          <w:hyperlink w:anchor="_Toc9504" w:history="1">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491C0C4B" w14:textId="77777777" w:rsidR="00012DAB" w:rsidRDefault="00000000">
          <w:pPr>
            <w:pStyle w:val="WPSOffice2"/>
            <w:tabs>
              <w:tab w:val="right" w:leader="dot" w:pos="9746"/>
            </w:tabs>
            <w:ind w:left="400"/>
            <w:rPr>
              <w:rFonts w:ascii="Times New Roman" w:hAnsi="Times New Roman" w:cs="Times New Roman"/>
              <w:sz w:val="24"/>
              <w:szCs w:val="24"/>
            </w:rPr>
          </w:pPr>
          <w:hyperlink w:anchor="_Toc28506" w:history="1">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54107E66" w14:textId="77777777" w:rsidR="00012DAB" w:rsidRDefault="00000000">
          <w:pPr>
            <w:pStyle w:val="WPSOffice2"/>
            <w:tabs>
              <w:tab w:val="right" w:leader="dot" w:pos="9746"/>
            </w:tabs>
            <w:ind w:left="400"/>
            <w:rPr>
              <w:rFonts w:ascii="Times New Roman" w:hAnsi="Times New Roman" w:cs="Times New Roman"/>
              <w:sz w:val="24"/>
              <w:szCs w:val="24"/>
            </w:rPr>
          </w:pPr>
          <w:hyperlink w:anchor="_Toc30697" w:history="1">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17CDF123" w14:textId="77777777" w:rsidR="00012DAB" w:rsidRDefault="00000000">
          <w:pPr>
            <w:pStyle w:val="WPSOffice2"/>
            <w:tabs>
              <w:tab w:val="right" w:leader="dot" w:pos="9746"/>
            </w:tabs>
            <w:ind w:left="400"/>
            <w:rPr>
              <w:rFonts w:ascii="Times New Roman" w:hAnsi="Times New Roman" w:cs="Times New Roman"/>
              <w:sz w:val="24"/>
              <w:szCs w:val="24"/>
            </w:rPr>
          </w:pPr>
          <w:hyperlink w:anchor="_Toc1592" w:history="1">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52A89CA3" w14:textId="77777777" w:rsidR="00012DAB" w:rsidRDefault="00000000">
          <w:pPr>
            <w:pStyle w:val="WPSOffice2"/>
            <w:tabs>
              <w:tab w:val="right" w:leader="dot" w:pos="9746"/>
            </w:tabs>
            <w:ind w:left="400"/>
            <w:rPr>
              <w:rFonts w:ascii="Times New Roman" w:hAnsi="Times New Roman" w:cs="Times New Roman"/>
              <w:sz w:val="24"/>
              <w:szCs w:val="24"/>
            </w:rPr>
          </w:pPr>
          <w:hyperlink w:anchor="_Toc2629" w:history="1">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298DF9A6" w14:textId="77777777" w:rsidR="00012DAB" w:rsidRDefault="00000000">
          <w:pPr>
            <w:pStyle w:val="WPSOffice2"/>
            <w:tabs>
              <w:tab w:val="right" w:leader="dot" w:pos="9746"/>
            </w:tabs>
            <w:ind w:left="400"/>
            <w:rPr>
              <w:rFonts w:ascii="Times New Roman" w:hAnsi="Times New Roman" w:cs="Times New Roman"/>
              <w:sz w:val="24"/>
              <w:szCs w:val="24"/>
            </w:rPr>
          </w:pPr>
          <w:hyperlink w:anchor="_Toc15457" w:history="1">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46AF2661" w14:textId="77777777" w:rsidR="00012DAB" w:rsidRDefault="00000000">
          <w:pPr>
            <w:pStyle w:val="WPSOffice2"/>
            <w:tabs>
              <w:tab w:val="right" w:leader="dot" w:pos="9746"/>
            </w:tabs>
            <w:ind w:left="400"/>
            <w:rPr>
              <w:rFonts w:ascii="Times New Roman" w:hAnsi="Times New Roman" w:cs="Times New Roman"/>
              <w:sz w:val="24"/>
              <w:szCs w:val="24"/>
            </w:rPr>
          </w:pPr>
          <w:hyperlink w:anchor="_Toc18863" w:history="1">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48601F3F" w14:textId="77777777" w:rsidR="00012DAB" w:rsidRDefault="00000000">
          <w:pPr>
            <w:pStyle w:val="WPSOffice2"/>
            <w:tabs>
              <w:tab w:val="right" w:leader="dot" w:pos="9746"/>
            </w:tabs>
            <w:ind w:left="400"/>
            <w:rPr>
              <w:rFonts w:ascii="Times New Roman" w:hAnsi="Times New Roman" w:cs="Times New Roman"/>
              <w:sz w:val="24"/>
              <w:szCs w:val="24"/>
            </w:rPr>
          </w:pPr>
          <w:hyperlink w:anchor="_Toc23441" w:history="1">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hyperlink>
        </w:p>
        <w:p w14:paraId="2A9B7CB8" w14:textId="77777777" w:rsidR="00012DAB" w:rsidRDefault="00000000">
          <w:pPr>
            <w:pStyle w:val="WPSOffice2"/>
            <w:tabs>
              <w:tab w:val="right" w:leader="dot" w:pos="9746"/>
            </w:tabs>
            <w:ind w:left="400"/>
            <w:rPr>
              <w:rFonts w:ascii="Times New Roman" w:hAnsi="Times New Roman" w:cs="Times New Roman"/>
              <w:sz w:val="24"/>
              <w:szCs w:val="24"/>
            </w:rPr>
          </w:pPr>
          <w:hyperlink w:anchor="_Toc19066" w:history="1">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2A0C679A" w14:textId="77777777" w:rsidR="00012DAB" w:rsidRDefault="00000000">
          <w:pPr>
            <w:pStyle w:val="WPSOffice2"/>
            <w:tabs>
              <w:tab w:val="right" w:leader="dot" w:pos="9746"/>
            </w:tabs>
            <w:ind w:left="400"/>
            <w:rPr>
              <w:rFonts w:ascii="Times New Roman" w:hAnsi="Times New Roman" w:cs="Times New Roman"/>
              <w:sz w:val="24"/>
              <w:szCs w:val="24"/>
            </w:rPr>
          </w:pPr>
          <w:hyperlink w:anchor="_Toc23112" w:history="1">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38EF40BC" w14:textId="77777777" w:rsidR="00012DAB" w:rsidRDefault="00000000">
          <w:pPr>
            <w:pStyle w:val="WPSOffice1"/>
            <w:tabs>
              <w:tab w:val="right" w:leader="dot" w:pos="9746"/>
            </w:tabs>
            <w:rPr>
              <w:rFonts w:ascii="Times New Roman" w:hAnsi="Times New Roman" w:cs="Times New Roman"/>
              <w:b/>
              <w:sz w:val="24"/>
              <w:szCs w:val="24"/>
            </w:rPr>
          </w:pPr>
          <w:hyperlink w:anchor="_Toc30383" w:history="1">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4D933234" w14:textId="77777777" w:rsidR="00012DAB" w:rsidRDefault="00000000">
          <w:pPr>
            <w:pStyle w:val="WPSOffice1"/>
            <w:tabs>
              <w:tab w:val="right" w:leader="dot" w:pos="9746"/>
            </w:tabs>
            <w:rPr>
              <w:rFonts w:ascii="Times New Roman" w:hAnsi="Times New Roman" w:cs="Times New Roman"/>
              <w:b/>
              <w:sz w:val="24"/>
              <w:szCs w:val="24"/>
            </w:rPr>
          </w:pPr>
          <w:hyperlink w:anchor="_Toc22960" w:history="1">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22F9E0CA" w14:textId="77777777" w:rsidR="00012DAB" w:rsidRDefault="00000000">
          <w:pPr>
            <w:pStyle w:val="WPSOffice2"/>
            <w:tabs>
              <w:tab w:val="right" w:leader="dot" w:pos="9746"/>
            </w:tabs>
            <w:ind w:left="400"/>
            <w:rPr>
              <w:rFonts w:ascii="Times New Roman" w:hAnsi="Times New Roman" w:cs="Times New Roman"/>
              <w:sz w:val="24"/>
              <w:szCs w:val="24"/>
            </w:rPr>
          </w:pPr>
          <w:hyperlink w:anchor="_Toc29947" w:history="1">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hyperlink>
        </w:p>
        <w:p w14:paraId="67316E70" w14:textId="77777777" w:rsidR="00012DAB" w:rsidRDefault="00000000">
          <w:pPr>
            <w:pStyle w:val="WPSOffice2"/>
            <w:tabs>
              <w:tab w:val="right" w:leader="dot" w:pos="9746"/>
            </w:tabs>
            <w:ind w:left="400"/>
            <w:rPr>
              <w:rFonts w:ascii="Times New Roman" w:hAnsi="Times New Roman" w:cs="Times New Roman"/>
              <w:sz w:val="24"/>
              <w:szCs w:val="24"/>
            </w:rPr>
          </w:pPr>
          <w:hyperlink w:anchor="_Toc20326" w:history="1">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hyperlink>
        </w:p>
        <w:p w14:paraId="6E669C58" w14:textId="77777777" w:rsidR="00012DAB" w:rsidRDefault="00000000">
          <w:pPr>
            <w:pStyle w:val="WPSOffice2"/>
            <w:tabs>
              <w:tab w:val="right" w:leader="dot" w:pos="9746"/>
            </w:tabs>
            <w:ind w:left="400"/>
            <w:rPr>
              <w:rFonts w:ascii="Times New Roman" w:hAnsi="Times New Roman" w:cs="Times New Roman"/>
              <w:sz w:val="24"/>
              <w:szCs w:val="24"/>
            </w:rPr>
          </w:pPr>
          <w:hyperlink w:anchor="_Toc8899" w:history="1">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hyperlink>
        </w:p>
        <w:p w14:paraId="7188DE1E" w14:textId="77777777" w:rsidR="00012DAB" w:rsidRDefault="00000000">
          <w:pPr>
            <w:pStyle w:val="WPSOffice1"/>
            <w:tabs>
              <w:tab w:val="right" w:leader="dot" w:pos="9746"/>
            </w:tabs>
            <w:rPr>
              <w:rFonts w:ascii="Times New Roman" w:hAnsi="Times New Roman" w:cs="Times New Roman"/>
              <w:b/>
              <w:sz w:val="24"/>
              <w:szCs w:val="24"/>
            </w:rPr>
          </w:pPr>
          <w:hyperlink w:anchor="_Toc26004" w:history="1">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hyperlink>
        </w:p>
        <w:p w14:paraId="2ABE125F" w14:textId="77777777" w:rsidR="00012DAB" w:rsidRDefault="00000000">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14:paraId="58D38886" w14:textId="77777777" w:rsidR="00012DAB" w:rsidRDefault="00012DAB">
      <w:pPr>
        <w:rPr>
          <w:b/>
        </w:rPr>
      </w:pPr>
    </w:p>
    <w:p w14:paraId="4629577E" w14:textId="77777777" w:rsidR="00012DAB" w:rsidRDefault="00000000">
      <w:pPr>
        <w:rPr>
          <w:rFonts w:ascii="SimSun" w:eastAsia="SimSun" w:hAnsi="SimSun"/>
          <w:b/>
        </w:rPr>
      </w:pPr>
      <w:r>
        <w:rPr>
          <w:rFonts w:ascii="SimSun" w:eastAsia="SimSun" w:hAnsi="SimSun"/>
          <w:b/>
        </w:rPr>
        <w:br w:type="page"/>
      </w:r>
    </w:p>
    <w:p w14:paraId="3B0E5C4F" w14:textId="77777777" w:rsidR="00012DAB" w:rsidRDefault="00012DAB">
      <w:pPr>
        <w:pStyle w:val="Heading1"/>
        <w:spacing w:line="240" w:lineRule="auto"/>
        <w:ind w:left="2880" w:firstLine="720"/>
        <w:sectPr w:rsidR="00012DAB">
          <w:footerReference w:type="default" r:id="rId9"/>
          <w:footerReference w:type="first" r:id="rId10"/>
          <w:pgSz w:w="11906" w:h="16838"/>
          <w:pgMar w:top="1440" w:right="1080" w:bottom="1440" w:left="1080" w:header="720" w:footer="720" w:gutter="0"/>
          <w:pgNumType w:fmt="upperRoman"/>
          <w:cols w:space="720"/>
          <w:titlePg/>
          <w:docGrid w:linePitch="360"/>
        </w:sectPr>
      </w:pPr>
    </w:p>
    <w:p w14:paraId="30F80CE1" w14:textId="77777777" w:rsidR="00012DAB" w:rsidRDefault="00000000" w:rsidP="00906717">
      <w:pPr>
        <w:pStyle w:val="Heading1"/>
        <w:spacing w:line="480" w:lineRule="auto"/>
        <w:ind w:left="2880" w:firstLine="720"/>
      </w:pPr>
      <w:bookmarkStart w:id="6" w:name="_Toc10697"/>
      <w:r>
        <w:lastRenderedPageBreak/>
        <w:t>CHAPTER ONE</w:t>
      </w:r>
      <w:bookmarkEnd w:id="6"/>
    </w:p>
    <w:p w14:paraId="3712E6D6" w14:textId="77777777" w:rsidR="00012DAB" w:rsidRDefault="00000000" w:rsidP="00906717">
      <w:pPr>
        <w:pStyle w:val="Heading1"/>
        <w:spacing w:line="480" w:lineRule="auto"/>
      </w:pPr>
      <w:bookmarkStart w:id="7" w:name="_Toc4022"/>
      <w:r>
        <w:t>1.0 INTRODUCTION</w:t>
      </w:r>
      <w:bookmarkEnd w:id="7"/>
    </w:p>
    <w:p w14:paraId="6B2E6413" w14:textId="77777777" w:rsidR="00012DAB" w:rsidRDefault="00000000" w:rsidP="00906717">
      <w:pPr>
        <w:pStyle w:val="Heading2"/>
        <w:numPr>
          <w:ilvl w:val="1"/>
          <w:numId w:val="1"/>
        </w:numPr>
        <w:spacing w:line="480" w:lineRule="auto"/>
        <w:jc w:val="both"/>
      </w:pPr>
      <w:bookmarkStart w:id="8" w:name="_Toc10179"/>
      <w:r>
        <w:t>Background of the Study</w:t>
      </w:r>
      <w:bookmarkEnd w:id="8"/>
    </w:p>
    <w:p w14:paraId="6DC21FEA"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xml:space="preserve">, 2023). These are mostly due to the blocking of serotonergic and dopaminergic, and nitric oxide, mechanisms that play significant roles in sexual arousal and penile erection (Besong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w:t>
      </w:r>
    </w:p>
    <w:p w14:paraId="4B4F4D51"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r>
        <w:rPr>
          <w:rFonts w:ascii="Times New Roman" w:hAnsi="Times New Roman"/>
          <w:i/>
          <w:iCs/>
          <w:sz w:val="24"/>
          <w:szCs w:val="24"/>
        </w:rPr>
        <w:t>Syzygium aromaticum</w:t>
      </w:r>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S. aromaticum</w:t>
      </w:r>
      <w:r>
        <w:rPr>
          <w:rFonts w:ascii="Times New Roman" w:hAnsi="Times New Roman"/>
          <w:sz w:val="24"/>
          <w:szCs w:val="24"/>
        </w:rPr>
        <w:t xml:space="preserve"> contains bioactive compounds such as eugenol and flavonoids with antioxidant, androgenic, and nitric oxide-stimulating activities (Adedayo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14:paraId="3C55F943"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S. aromaticum</w:t>
      </w:r>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w:t>
      </w:r>
      <w:r>
        <w:rPr>
          <w:rFonts w:ascii="Times New Roman" w:hAnsi="Times New Roman"/>
          <w:sz w:val="24"/>
          <w:szCs w:val="24"/>
        </w:rPr>
        <w:lastRenderedPageBreak/>
        <w:t xml:space="preserve">antioxidants from medicinal plants can reverse the oxidative stress and hormonal imbalance caused by SSRIs and restore normal sexual behavior in rats (Adedayo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Kpomah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of </w:t>
      </w:r>
      <w:r>
        <w:rPr>
          <w:rFonts w:ascii="Times New Roman" w:hAnsi="Times New Roman"/>
          <w:i/>
          <w:iCs/>
          <w:sz w:val="24"/>
          <w:szCs w:val="24"/>
        </w:rPr>
        <w:t>S. aromaticum</w:t>
      </w:r>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9485B34" w14:textId="77777777" w:rsidR="00012DAB" w:rsidRDefault="00000000" w:rsidP="00906717">
      <w:pPr>
        <w:pStyle w:val="Heading2"/>
        <w:spacing w:line="480" w:lineRule="auto"/>
      </w:pPr>
      <w:bookmarkStart w:id="9" w:name="_Toc12307"/>
      <w:r>
        <w:t>1.2 Justification for the Study</w:t>
      </w:r>
      <w:bookmarkEnd w:id="9"/>
    </w:p>
    <w:p w14:paraId="77DFA7E3"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Sexual dysfunction is a prevalent side effect of selective serotonin re-uptake inhibitors (SSRIs), particularly paroxetine, that adversely affects sexual desire, erection, and ejaculation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xml:space="preserve">,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It has prompted the search for other safe, accessible, and affordable therapies.</w:t>
      </w:r>
    </w:p>
    <w:p w14:paraId="5A38B30A" w14:textId="77777777" w:rsidR="00012DAB" w:rsidRDefault="00000000" w:rsidP="00906717">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r>
        <w:rPr>
          <w:rFonts w:ascii="Times New Roman" w:hAnsi="Times New Roman"/>
          <w:sz w:val="24"/>
          <w:szCs w:val="24"/>
        </w:rPr>
        <w:t xml:space="preserve">Syzygium aromaticum (clove)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w:t>
      </w:r>
      <w:proofErr w:type="spellStart"/>
      <w:r>
        <w:rPr>
          <w:rFonts w:ascii="Times New Roman" w:hAnsi="Times New Roman"/>
          <w:sz w:val="24"/>
          <w:szCs w:val="24"/>
        </w:rPr>
        <w:t>aromaticum's</w:t>
      </w:r>
      <w:proofErr w:type="spellEnd"/>
      <w:r>
        <w:rPr>
          <w:rFonts w:ascii="Times New Roman" w:hAnsi="Times New Roman"/>
          <w:sz w:val="24"/>
          <w:szCs w:val="24"/>
        </w:rPr>
        <w:t xml:space="preserve"> pro-sexual activity in healthy rodents, evidence of </w:t>
      </w:r>
      <w:r>
        <w:rPr>
          <w:rFonts w:ascii="Times New Roman" w:hAnsi="Times New Roman"/>
          <w:sz w:val="24"/>
          <w:szCs w:val="24"/>
        </w:rPr>
        <w:lastRenderedPageBreak/>
        <w:t>its action in models of pharmacologically induced sexual dysfunction, and in models specifically representing clinical conditions such as SSRI-induced sexual dysfunction, is extremely meager.</w:t>
      </w:r>
    </w:p>
    <w:p w14:paraId="4C395EF9" w14:textId="77777777" w:rsidR="00012DAB" w:rsidRDefault="00000000" w:rsidP="00906717">
      <w:pPr>
        <w:pStyle w:val="Heading2"/>
        <w:spacing w:line="480" w:lineRule="auto"/>
      </w:pPr>
      <w:bookmarkStart w:id="10" w:name="_Toc23532"/>
      <w:r>
        <w:t>1.3 Problem Statement</w:t>
      </w:r>
      <w:bookmarkEnd w:id="10"/>
    </w:p>
    <w:p w14:paraId="4FFD5637"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This poses a double clinical challenge: while the underlying psychiatric disorder is alleviated, the consequent sexual dysfunction can cause negative impact on the patient's quality of life, marital relationship, and adherence to treatment.</w:t>
      </w:r>
    </w:p>
    <w:p w14:paraId="44E15B11"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ascii="Times New Roman" w:hAnsi="Times New Roman"/>
          <w:i/>
          <w:iCs/>
          <w:sz w:val="24"/>
          <w:szCs w:val="24"/>
        </w:rPr>
        <w:t xml:space="preserve">Syzygium aromaticum </w:t>
      </w:r>
      <w:r>
        <w:rPr>
          <w:rFonts w:ascii="Times New Roman" w:hAnsi="Times New Roman"/>
          <w:sz w:val="24"/>
          <w:szCs w:val="24"/>
        </w:rPr>
        <w:t xml:space="preserve">(clove) has been classically used as an aphrodisiac and is also known to possess antioxidant, anti-inflammatory, and androgen-stimulating activity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146F61E9"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r>
        <w:rPr>
          <w:rFonts w:ascii="Times New Roman" w:hAnsi="Times New Roman"/>
          <w:i/>
          <w:iCs/>
          <w:sz w:val="24"/>
          <w:szCs w:val="24"/>
        </w:rPr>
        <w:t xml:space="preserve">aromaticum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w:t>
      </w:r>
      <w:r>
        <w:rPr>
          <w:rFonts w:ascii="Times New Roman" w:hAnsi="Times New Roman"/>
          <w:sz w:val="24"/>
          <w:szCs w:val="24"/>
        </w:rPr>
        <w:lastRenderedPageBreak/>
        <w:t xml:space="preserve">speculative. Thus, there is a need to examine the possibility of using aqueous extract </w:t>
      </w:r>
      <w:proofErr w:type="gramStart"/>
      <w:r>
        <w:rPr>
          <w:rFonts w:ascii="Times New Roman" w:hAnsi="Times New Roman"/>
          <w:sz w:val="24"/>
          <w:szCs w:val="24"/>
        </w:rPr>
        <w:t xml:space="preserve">of  </w:t>
      </w:r>
      <w:r>
        <w:rPr>
          <w:rFonts w:ascii="Times New Roman" w:hAnsi="Times New Roman"/>
          <w:i/>
          <w:iCs/>
          <w:sz w:val="24"/>
          <w:szCs w:val="24"/>
        </w:rPr>
        <w:t>S</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as a substitute or adjunct treatment for SSRI-induced erectile dysfunction.</w:t>
      </w:r>
    </w:p>
    <w:p w14:paraId="100BED1B" w14:textId="77777777" w:rsidR="00012DAB" w:rsidRDefault="00000000" w:rsidP="00906717">
      <w:pPr>
        <w:pStyle w:val="Heading2"/>
        <w:spacing w:line="480" w:lineRule="auto"/>
      </w:pPr>
      <w:bookmarkStart w:id="11" w:name="_Toc10104"/>
      <w:r>
        <w:t>1.4 Significance of the Study</w:t>
      </w:r>
      <w:bookmarkEnd w:id="11"/>
    </w:p>
    <w:p w14:paraId="3493E6E5"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adverse effects can exert a significant detrimental effect on quality of life, discourage treatment compliance, and increase emotional distress, especially in male patients of reproductive age.</w:t>
      </w:r>
    </w:p>
    <w:p w14:paraId="290DC0F9"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Syzygium </w:t>
      </w:r>
      <w:r>
        <w:rPr>
          <w:rFonts w:ascii="Times New Roman" w:hAnsi="Times New Roman"/>
          <w:i/>
          <w:iCs/>
          <w:sz w:val="24"/>
          <w:szCs w:val="24"/>
        </w:rPr>
        <w:t>aromaticum</w:t>
      </w:r>
      <w:r>
        <w:rPr>
          <w:rFonts w:ascii="Times New Roman" w:hAnsi="Times New Roman"/>
          <w:sz w:val="24"/>
          <w:szCs w:val="24"/>
        </w:rPr>
        <w:t xml:space="preserve">, a prevalent medicinal herb with traditional aphrodisiac and healing claims. Previous studies suggest that S. </w:t>
      </w:r>
      <w:r>
        <w:rPr>
          <w:rFonts w:ascii="Times New Roman" w:hAnsi="Times New Roman"/>
          <w:i/>
          <w:iCs/>
          <w:sz w:val="24"/>
          <w:szCs w:val="24"/>
        </w:rPr>
        <w:t xml:space="preserve">aromaticum </w:t>
      </w:r>
      <w:r>
        <w:rPr>
          <w:rFonts w:ascii="Times New Roman" w:hAnsi="Times New Roman"/>
          <w:sz w:val="24"/>
          <w:szCs w:val="24"/>
        </w:rPr>
        <w:t xml:space="preserve">contains pharmacologically active compounds such as eugenol and flavonoids with antioxidant, androgenic, and nitric oxide-enhancing activities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4D93C358" w14:textId="4B692557" w:rsidR="00012DAB" w:rsidRDefault="00000000" w:rsidP="00906717">
      <w:pPr>
        <w:spacing w:line="480" w:lineRule="auto"/>
        <w:jc w:val="both"/>
        <w:rPr>
          <w:rStyle w:val="Strong"/>
          <w:rFonts w:ascii="Times New Roman" w:hAnsi="Times New Roman"/>
          <w:b w:val="0"/>
          <w:bCs w:val="0"/>
          <w:sz w:val="24"/>
          <w:szCs w:val="24"/>
        </w:rPr>
      </w:pPr>
      <w:r>
        <w:rPr>
          <w:rFonts w:ascii="Times New Roman" w:hAnsi="Times New Roman"/>
          <w:sz w:val="24"/>
          <w:szCs w:val="24"/>
        </w:rPr>
        <w:t xml:space="preserve">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w:t>
      </w:r>
      <w:proofErr w:type="spellStart"/>
      <w:r>
        <w:rPr>
          <w:rFonts w:ascii="Times New Roman" w:hAnsi="Times New Roman"/>
          <w:sz w:val="24"/>
          <w:szCs w:val="24"/>
        </w:rPr>
        <w:t>phytotherapeutic</w:t>
      </w:r>
      <w:proofErr w:type="spellEnd"/>
      <w:r>
        <w:rPr>
          <w:rFonts w:ascii="Times New Roman" w:hAnsi="Times New Roman"/>
          <w:sz w:val="24"/>
          <w:szCs w:val="24"/>
        </w:rPr>
        <w:t xml:space="preserve"> treatments to manage SSRI-induced sexual dysfunction.</w:t>
      </w:r>
    </w:p>
    <w:p w14:paraId="38B9D57F" w14:textId="77777777" w:rsidR="00012DAB" w:rsidRDefault="00000000" w:rsidP="00906717">
      <w:pPr>
        <w:pStyle w:val="Heading2"/>
        <w:spacing w:line="480" w:lineRule="auto"/>
      </w:pPr>
      <w:bookmarkStart w:id="12" w:name="_Toc16192"/>
      <w:r>
        <w:lastRenderedPageBreak/>
        <w:t>1.5 Objectives of the Study</w:t>
      </w:r>
      <w:bookmarkEnd w:id="12"/>
    </w:p>
    <w:p w14:paraId="4C402A66" w14:textId="77777777" w:rsidR="00012DAB" w:rsidRDefault="00000000" w:rsidP="00906717">
      <w:pPr>
        <w:pStyle w:val="Heading4"/>
        <w:tabs>
          <w:tab w:val="left" w:pos="2000"/>
        </w:tabs>
        <w:spacing w:line="480" w:lineRule="auto"/>
        <w:jc w:val="both"/>
        <w:rPr>
          <w:rFonts w:ascii="Times New Roman" w:hAnsi="Times New Roman" w:hint="default"/>
          <w:b w:val="0"/>
          <w:bCs w:val="0"/>
        </w:rPr>
      </w:pPr>
      <w:r>
        <w:rPr>
          <w:rFonts w:ascii="Times New Roman" w:hAnsi="Times New Roman" w:hint="default"/>
          <w:b w:val="0"/>
          <w:bCs w:val="0"/>
        </w:rPr>
        <w:t xml:space="preserve">The overall aim of this study was to evaluate the therapeutic effects of aqueous extract of </w:t>
      </w:r>
      <w:r>
        <w:rPr>
          <w:rStyle w:val="Emphasis"/>
          <w:rFonts w:ascii="Times New Roman" w:hAnsi="Times New Roman" w:hint="default"/>
          <w:b w:val="0"/>
          <w:bCs w:val="0"/>
        </w:rPr>
        <w:t>Syzygium aromaticum</w:t>
      </w:r>
      <w:r>
        <w:rPr>
          <w:rFonts w:ascii="Times New Roman" w:hAnsi="Times New Roman" w:hint="default"/>
          <w:b w:val="0"/>
          <w:bCs w:val="0"/>
          <w:i/>
          <w:iCs/>
        </w:rPr>
        <w:t xml:space="preserve"> </w:t>
      </w:r>
      <w:r>
        <w:rPr>
          <w:rFonts w:ascii="Times New Roman" w:hAnsi="Times New Roman" w:hint="default"/>
          <w:b w:val="0"/>
          <w:bCs w:val="0"/>
        </w:rPr>
        <w:t>on erectile dysfunction induced by paroxetine in male Wistar rats. The specific objectives of the study were to:</w:t>
      </w:r>
    </w:p>
    <w:p w14:paraId="54A76CE9" w14:textId="1BCA647B" w:rsidR="00012DAB" w:rsidRDefault="00000000" w:rsidP="00906717">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S. aromaticum;</w:t>
      </w:r>
    </w:p>
    <w:p w14:paraId="360A0907" w14:textId="77777777" w:rsidR="00012DAB" w:rsidRDefault="00000000"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induce erectile dysfunction in Wistar rats using paroxetine administration;</w:t>
      </w:r>
    </w:p>
    <w:p w14:paraId="3A0917FA" w14:textId="77777777" w:rsidR="00012DAB" w:rsidRDefault="00000000"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aromaticum </w:t>
      </w:r>
      <w:r>
        <w:rPr>
          <w:rFonts w:ascii="Times New Roman" w:hAnsi="Times New Roman" w:cs="Times New Roman"/>
          <w:sz w:val="24"/>
          <w:szCs w:val="24"/>
        </w:rPr>
        <w:t>extract;</w:t>
      </w:r>
    </w:p>
    <w:p w14:paraId="09E9A1C6" w14:textId="2094D221" w:rsidR="00012DAB" w:rsidRDefault="00000000"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assess the </w:t>
      </w:r>
      <w:r w:rsidR="00906717">
        <w:rPr>
          <w:rFonts w:ascii="Times New Roman" w:hAnsi="Times New Roman" w:cs="Times New Roman"/>
          <w:sz w:val="24"/>
          <w:szCs w:val="24"/>
        </w:rPr>
        <w:t xml:space="preserve">penile organ-body ratio, and </w:t>
      </w:r>
      <w:r>
        <w:rPr>
          <w:rFonts w:ascii="Times New Roman" w:hAnsi="Times New Roman" w:cs="Times New Roman"/>
          <w:sz w:val="24"/>
          <w:szCs w:val="24"/>
        </w:rPr>
        <w:t>enzymatic biomarker</w:t>
      </w:r>
      <w:r w:rsidR="00906717">
        <w:rPr>
          <w:rFonts w:ascii="Times New Roman" w:hAnsi="Times New Roman" w:cs="Times New Roman"/>
          <w:sz w:val="24"/>
          <w:szCs w:val="24"/>
        </w:rPr>
        <w:t>s</w:t>
      </w:r>
      <w:r>
        <w:rPr>
          <w:rFonts w:ascii="Times New Roman" w:hAnsi="Times New Roman" w:cs="Times New Roman"/>
          <w:sz w:val="24"/>
          <w:szCs w:val="24"/>
        </w:rPr>
        <w:t xml:space="preserve"> of erectile dysfunction (PDE 5 and Arginase) in the penile organs of experimental rats;</w:t>
      </w:r>
    </w:p>
    <w:p w14:paraId="62EFD523" w14:textId="2D2AA3DC" w:rsidR="00012DAB" w:rsidRDefault="00000000"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14:paraId="25D08000" w14:textId="77777777" w:rsidR="00012DAB" w:rsidRDefault="00000000"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14:paraId="4ACB4323" w14:textId="77777777" w:rsidR="00012DAB" w:rsidRDefault="00000000" w:rsidP="00906717">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14:paraId="72DB65F6" w14:textId="77777777" w:rsidR="00012DAB" w:rsidRDefault="00000000">
      <w:pPr>
        <w:rPr>
          <w:rFonts w:ascii="Times New Roman" w:hAnsi="Times New Roman"/>
          <w:sz w:val="24"/>
          <w:szCs w:val="24"/>
        </w:rPr>
      </w:pPr>
      <w:r>
        <w:rPr>
          <w:rFonts w:ascii="Times New Roman" w:hAnsi="Times New Roman"/>
          <w:sz w:val="24"/>
          <w:szCs w:val="24"/>
        </w:rPr>
        <w:br w:type="page"/>
      </w:r>
    </w:p>
    <w:p w14:paraId="65E37CCF" w14:textId="77777777" w:rsidR="00012DAB" w:rsidRDefault="00000000" w:rsidP="00906717">
      <w:pPr>
        <w:pStyle w:val="Heading1"/>
        <w:spacing w:line="480" w:lineRule="auto"/>
        <w:ind w:left="2880" w:firstLine="720"/>
      </w:pPr>
      <w:bookmarkStart w:id="13" w:name="_Toc4495"/>
      <w:r>
        <w:lastRenderedPageBreak/>
        <w:t>CHAPTER TWO</w:t>
      </w:r>
      <w:bookmarkEnd w:id="13"/>
    </w:p>
    <w:p w14:paraId="63380782" w14:textId="77777777" w:rsidR="00012DAB" w:rsidRDefault="00000000" w:rsidP="00906717">
      <w:pPr>
        <w:pStyle w:val="Heading1"/>
        <w:spacing w:line="480" w:lineRule="auto"/>
        <w:rPr>
          <w:szCs w:val="24"/>
        </w:rPr>
      </w:pPr>
      <w:bookmarkStart w:id="14" w:name="_Toc29404"/>
      <w:r>
        <w:t>2.0 LITERATURE REVIEW</w:t>
      </w:r>
      <w:bookmarkEnd w:id="14"/>
    </w:p>
    <w:p w14:paraId="7784FF28" w14:textId="77777777" w:rsidR="00012DAB" w:rsidRDefault="00000000" w:rsidP="00906717">
      <w:pPr>
        <w:pStyle w:val="Heading2"/>
        <w:spacing w:line="480" w:lineRule="auto"/>
      </w:pPr>
      <w:bookmarkStart w:id="15" w:name="_Toc5816"/>
      <w:r>
        <w:t>2.1 Erectile Dysfunction</w:t>
      </w:r>
      <w:bookmarkEnd w:id="15"/>
    </w:p>
    <w:p w14:paraId="443DA82D"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the repeated or persistent inability to attain or maintain a penile erection sufficient for satisfactory sexual performance (Kaltsas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w:t>
      </w:r>
    </w:p>
    <w:p w14:paraId="0C69AFED"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w:t>
      </w:r>
    </w:p>
    <w:p w14:paraId="4D8EC7F3"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w:t>
      </w:r>
      <w:proofErr w:type="spellStart"/>
      <w:r>
        <w:rPr>
          <w:rFonts w:ascii="Times New Roman" w:hAnsi="Times New Roman"/>
          <w:sz w:val="24"/>
          <w:szCs w:val="24"/>
        </w:rPr>
        <w:t>peroxynitrite</w:t>
      </w:r>
      <w:proofErr w:type="spellEnd"/>
      <w:r>
        <w:rPr>
          <w:rFonts w:ascii="Times New Roman" w:hAnsi="Times New Roman"/>
          <w:sz w:val="24"/>
          <w:szCs w:val="24"/>
        </w:rPr>
        <w:t>, thus inhibiting vasodilation and leading to endothelial dysfunction. Chronic oxidative damage also impairs penile architecture, promotes fibrosis, and reduces sensitivity to endogenous vasodilators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Kassan </w:t>
      </w:r>
      <w:r>
        <w:rPr>
          <w:rFonts w:ascii="Times New Roman" w:hAnsi="Times New Roman"/>
          <w:i/>
          <w:iCs/>
          <w:sz w:val="24"/>
          <w:szCs w:val="24"/>
        </w:rPr>
        <w:t>et al.,</w:t>
      </w:r>
      <w:r>
        <w:rPr>
          <w:rFonts w:ascii="Times New Roman" w:hAnsi="Times New Roman"/>
          <w:sz w:val="24"/>
          <w:szCs w:val="24"/>
        </w:rPr>
        <w:t xml:space="preserve"> 2013). This emphasizes the role of antioxidant defense </w:t>
      </w:r>
      <w:r>
        <w:rPr>
          <w:rFonts w:ascii="Times New Roman" w:hAnsi="Times New Roman"/>
          <w:sz w:val="24"/>
          <w:szCs w:val="24"/>
        </w:rPr>
        <w:lastRenderedPageBreak/>
        <w:t xml:space="preserve">mechanisms, such as superoxide dismutase (SOD) and glutathione peroxidase, in maintaining normal erectile function (Kaltsas </w:t>
      </w:r>
      <w:r>
        <w:rPr>
          <w:rFonts w:ascii="Times New Roman" w:hAnsi="Times New Roman"/>
          <w:i/>
          <w:iCs/>
          <w:sz w:val="24"/>
          <w:szCs w:val="24"/>
        </w:rPr>
        <w:t>et al.,</w:t>
      </w:r>
      <w:r>
        <w:rPr>
          <w:rFonts w:ascii="Times New Roman" w:hAnsi="Times New Roman"/>
          <w:sz w:val="24"/>
          <w:szCs w:val="24"/>
        </w:rPr>
        <w:t xml:space="preserve"> 2024).</w:t>
      </w:r>
    </w:p>
    <w:p w14:paraId="79999F99"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w:t>
      </w:r>
      <w:proofErr w:type="spellStart"/>
      <w:r>
        <w:rPr>
          <w:rFonts w:ascii="Times New Roman" w:hAnsi="Times New Roman"/>
          <w:sz w:val="24"/>
          <w:szCs w:val="24"/>
        </w:rPr>
        <w:t>Bewaji</w:t>
      </w:r>
      <w:proofErr w:type="spellEnd"/>
      <w:r>
        <w:rPr>
          <w:rFonts w:ascii="Times New Roman" w:hAnsi="Times New Roman"/>
          <w:sz w:val="24"/>
          <w:szCs w:val="24"/>
        </w:rPr>
        <w:t xml:space="preserve">,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158CA71F"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w:t>
      </w:r>
      <w:proofErr w:type="spellStart"/>
      <w:r>
        <w:rPr>
          <w:rFonts w:ascii="Times New Roman" w:hAnsi="Times New Roman"/>
          <w:sz w:val="24"/>
          <w:szCs w:val="24"/>
        </w:rPr>
        <w:t>Carpolobia</w:t>
      </w:r>
      <w:proofErr w:type="spellEnd"/>
      <w:r>
        <w:rPr>
          <w:rFonts w:ascii="Times New Roman" w:hAnsi="Times New Roman"/>
          <w:sz w:val="24"/>
          <w:szCs w:val="24"/>
        </w:rPr>
        <w:t xml:space="preserve"> lutea and </w:t>
      </w:r>
      <w:r>
        <w:rPr>
          <w:rFonts w:ascii="Times New Roman" w:hAnsi="Times New Roman"/>
          <w:i/>
          <w:iCs/>
          <w:sz w:val="24"/>
          <w:szCs w:val="24"/>
        </w:rPr>
        <w:t xml:space="preserve">Syzygium aromaticum </w:t>
      </w:r>
      <w:r>
        <w:rPr>
          <w:rFonts w:ascii="Times New Roman" w:hAnsi="Times New Roman"/>
          <w:sz w:val="24"/>
          <w:szCs w:val="24"/>
        </w:rPr>
        <w:t>have also demonstrated promising results in experimental models via testosterone level enhancement, NO synthesis, and reversal of SSRI-induced dysfunction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 </w:t>
      </w:r>
    </w:p>
    <w:p w14:paraId="4FF41186" w14:textId="77777777" w:rsidR="00012DAB" w:rsidRDefault="00000000" w:rsidP="00906717">
      <w:pPr>
        <w:pStyle w:val="Heading2"/>
        <w:spacing w:line="480" w:lineRule="auto"/>
      </w:pPr>
      <w:bookmarkStart w:id="16" w:name="_Toc8841"/>
      <w:r>
        <w:t>2.2 Epidemiology of Erectile Dysfunction</w:t>
      </w:r>
      <w:bookmarkEnd w:id="16"/>
    </w:p>
    <w:p w14:paraId="61512389"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w:t>
      </w:r>
      <w:r>
        <w:rPr>
          <w:rFonts w:ascii="Times New Roman" w:hAnsi="Times New Roman"/>
          <w:sz w:val="24"/>
          <w:szCs w:val="24"/>
        </w:rPr>
        <w:lastRenderedPageBreak/>
        <w:t>among men above 70 years (</w:t>
      </w:r>
      <w:proofErr w:type="spellStart"/>
      <w:r>
        <w:rPr>
          <w:rFonts w:ascii="Times New Roman" w:hAnsi="Times New Roman"/>
          <w:sz w:val="24"/>
          <w:szCs w:val="24"/>
        </w:rPr>
        <w:t>Dilixiati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14:paraId="00CD2128"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w:t>
      </w:r>
      <w:proofErr w:type="spellStart"/>
      <w:r>
        <w:rPr>
          <w:rFonts w:ascii="Times New Roman" w:hAnsi="Times New Roman"/>
          <w:sz w:val="24"/>
          <w:szCs w:val="24"/>
        </w:rPr>
        <w:t>Svennersten</w:t>
      </w:r>
      <w:proofErr w:type="spellEnd"/>
      <w:r>
        <w:rPr>
          <w:rFonts w:ascii="Times New Roman" w:hAnsi="Times New Roman"/>
          <w:sz w:val="24"/>
          <w:szCs w:val="24"/>
        </w:rPr>
        <w:t xml:space="preserve"> and Reus (2024) reported that more than half of men over 60 exhibit moderate-to-severe forms of ED. Similarly, Dutch general population estimates reflect an annual incidence of 2.3 per 1,000 in men aged 40-49, rising to over 50 per 1,000 in men ≥70 years (Gebeyehu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14:paraId="587D9B99"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w:t>
      </w:r>
      <w:proofErr w:type="spellStart"/>
      <w:r>
        <w:rPr>
          <w:rFonts w:ascii="Times New Roman" w:hAnsi="Times New Roman"/>
          <w:sz w:val="24"/>
          <w:szCs w:val="24"/>
        </w:rPr>
        <w:t>Ziapour</w:t>
      </w:r>
      <w:proofErr w:type="spellEnd"/>
      <w:r>
        <w:rPr>
          <w:rFonts w:ascii="Times New Roman" w:hAnsi="Times New Roman"/>
          <w:sz w:val="24"/>
          <w:szCs w:val="24"/>
        </w:rPr>
        <w:t xml:space="preserve">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65C732E5"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w:t>
      </w:r>
      <w:proofErr w:type="spellStart"/>
      <w:r>
        <w:rPr>
          <w:rFonts w:ascii="Times New Roman" w:hAnsi="Times New Roman"/>
          <w:sz w:val="24"/>
          <w:szCs w:val="24"/>
        </w:rPr>
        <w:t>Leyaro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14:paraId="25F8593A"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lastRenderedPageBreak/>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4383DE56" w14:textId="77777777" w:rsidR="00012DAB" w:rsidRDefault="00000000" w:rsidP="00906717">
      <w:pPr>
        <w:pStyle w:val="Heading2"/>
        <w:spacing w:line="480" w:lineRule="auto"/>
      </w:pPr>
      <w:bookmarkStart w:id="17" w:name="_Toc27865"/>
      <w:r>
        <w:t>2.3 Pathophysiology of Erectile Dysfunction</w:t>
      </w:r>
      <w:bookmarkEnd w:id="17"/>
      <w:r>
        <w:t xml:space="preserve"> </w:t>
      </w:r>
    </w:p>
    <w:p w14:paraId="34F56209" w14:textId="7B43EA13"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w:t>
      </w:r>
      <w:r w:rsidR="00906717">
        <w:rPr>
          <w:rFonts w:ascii="Times New Roman" w:hAnsi="Times New Roman"/>
          <w:sz w:val="24"/>
          <w:szCs w:val="24"/>
        </w:rPr>
        <w:t xml:space="preserve">, </w:t>
      </w:r>
      <w:r>
        <w:rPr>
          <w:rFonts w:ascii="Times New Roman" w:hAnsi="Times New Roman"/>
          <w:sz w:val="24"/>
          <w:szCs w:val="24"/>
        </w:rPr>
        <w:t>endothelial, neurogenic, or hormonal</w:t>
      </w:r>
      <w:r w:rsidR="00906717">
        <w:rPr>
          <w:rFonts w:ascii="Times New Roman" w:hAnsi="Times New Roman"/>
          <w:sz w:val="24"/>
          <w:szCs w:val="24"/>
        </w:rPr>
        <w:t xml:space="preserve">, </w:t>
      </w:r>
      <w:r>
        <w:rPr>
          <w:rFonts w:ascii="Times New Roman" w:hAnsi="Times New Roman"/>
          <w:sz w:val="24"/>
          <w:szCs w:val="24"/>
        </w:rPr>
        <w:t>can impair erectile response. Endothelium integrity is essential since it is one of the main sources of NO</w:t>
      </w:r>
      <w:r w:rsidR="00E554A4">
        <w:rPr>
          <w:rFonts w:ascii="Times New Roman" w:hAnsi="Times New Roman"/>
          <w:sz w:val="24"/>
          <w:szCs w:val="24"/>
        </w:rPr>
        <w:t xml:space="preserve"> (Figure 2.1)</w:t>
      </w:r>
      <w:r>
        <w:rPr>
          <w:rFonts w:ascii="Times New Roman" w:hAnsi="Times New Roman"/>
          <w:sz w:val="24"/>
          <w:szCs w:val="24"/>
        </w:rPr>
        <w:t xml:space="preserve">. Endothelial dysfunction, which results primarily from systemic disease or oxidative stress, is thus central to the development of ED (Salvio </w:t>
      </w:r>
      <w:r>
        <w:rPr>
          <w:rFonts w:ascii="Times New Roman" w:hAnsi="Times New Roman"/>
          <w:i/>
          <w:iCs/>
          <w:sz w:val="24"/>
          <w:szCs w:val="24"/>
        </w:rPr>
        <w:t>et al.,</w:t>
      </w:r>
      <w:r>
        <w:rPr>
          <w:rFonts w:ascii="Times New Roman" w:hAnsi="Times New Roman"/>
          <w:sz w:val="24"/>
          <w:szCs w:val="24"/>
        </w:rPr>
        <w:t xml:space="preserve"> 2021).</w:t>
      </w:r>
    </w:p>
    <w:p w14:paraId="44BEB01D" w14:textId="77777777" w:rsidR="00012DAB" w:rsidRDefault="00000000" w:rsidP="00906717">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w:t>
      </w:r>
      <w:proofErr w:type="spellStart"/>
      <w:r>
        <w:rPr>
          <w:rFonts w:ascii="Times New Roman" w:hAnsi="Times New Roman"/>
          <w:sz w:val="24"/>
          <w:szCs w:val="24"/>
        </w:rPr>
        <w:t>cavernosal</w:t>
      </w:r>
      <w:proofErr w:type="spellEnd"/>
      <w:r>
        <w:rPr>
          <w:rFonts w:ascii="Times New Roman" w:hAnsi="Times New Roman"/>
          <w:sz w:val="24"/>
          <w:szCs w:val="24"/>
        </w:rPr>
        <w:t xml:space="preserve"> blood flow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14:paraId="62770EE4"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114300" distR="114300" wp14:anchorId="0BF6F238" wp14:editId="1BB70EEF">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11"/>
                    <a:stretch>
                      <a:fillRect/>
                    </a:stretch>
                  </pic:blipFill>
                  <pic:spPr>
                    <a:xfrm>
                      <a:off x="0" y="0"/>
                      <a:ext cx="4352925" cy="5810250"/>
                    </a:xfrm>
                    <a:prstGeom prst="rect">
                      <a:avLst/>
                    </a:prstGeom>
                  </pic:spPr>
                </pic:pic>
              </a:graphicData>
            </a:graphic>
          </wp:inline>
        </w:drawing>
      </w:r>
    </w:p>
    <w:p w14:paraId="0C83302D" w14:textId="5E67EFF0"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Figure </w:t>
      </w:r>
      <w:r w:rsidR="00906717">
        <w:rPr>
          <w:rFonts w:ascii="Times New Roman" w:hAnsi="Times New Roman"/>
          <w:sz w:val="24"/>
          <w:szCs w:val="24"/>
        </w:rPr>
        <w:t>2.</w:t>
      </w:r>
      <w:r>
        <w:rPr>
          <w:rFonts w:ascii="Times New Roman" w:hAnsi="Times New Roman"/>
          <w:sz w:val="24"/>
          <w:szCs w:val="24"/>
        </w:rPr>
        <w:t>1: Pathophysiology of Erectile Dysfunction</w:t>
      </w:r>
    </w:p>
    <w:p w14:paraId="1FDBDEAE" w14:textId="027E7646" w:rsidR="00012DAB" w:rsidRDefault="00000000">
      <w:pPr>
        <w:spacing w:line="480" w:lineRule="auto"/>
        <w:jc w:val="both"/>
        <w:rPr>
          <w:rFonts w:ascii="Times New Roman" w:hAnsi="Times New Roman"/>
          <w:sz w:val="24"/>
          <w:szCs w:val="24"/>
        </w:rPr>
      </w:pPr>
      <w:r>
        <w:rPr>
          <w:rFonts w:ascii="Times New Roman" w:hAnsi="Times New Roman"/>
          <w:sz w:val="24"/>
          <w:szCs w:val="24"/>
        </w:rPr>
        <w:t>Source</w:t>
      </w:r>
      <w:r w:rsidR="00E554A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Roushias</w:t>
      </w:r>
      <w:proofErr w:type="spellEnd"/>
      <w:r>
        <w:rPr>
          <w:rFonts w:ascii="Times New Roman" w:hAnsi="Times New Roman"/>
          <w:sz w:val="24"/>
          <w:szCs w:val="24"/>
        </w:rPr>
        <w:t xml:space="preserve"> &amp; </w:t>
      </w:r>
      <w:proofErr w:type="spellStart"/>
      <w:r>
        <w:rPr>
          <w:rFonts w:ascii="Times New Roman" w:hAnsi="Times New Roman"/>
          <w:sz w:val="24"/>
          <w:szCs w:val="24"/>
        </w:rPr>
        <w:t>Ossei</w:t>
      </w:r>
      <w:proofErr w:type="spellEnd"/>
      <w:r>
        <w:rPr>
          <w:rFonts w:ascii="Times New Roman" w:hAnsi="Times New Roman"/>
          <w:sz w:val="24"/>
          <w:szCs w:val="24"/>
        </w:rPr>
        <w:t>-Gerning (2018)</w:t>
      </w:r>
    </w:p>
    <w:p w14:paraId="50FA72C1"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Chronic exposure to ROS also induces accumulation of collagen in corpus cavernosum, causing fibrosis and penile tissue loss of elasticity (</w:t>
      </w:r>
      <w:proofErr w:type="spellStart"/>
      <w:r>
        <w:rPr>
          <w:rFonts w:ascii="Times New Roman" w:hAnsi="Times New Roman"/>
          <w:sz w:val="24"/>
          <w:szCs w:val="24"/>
        </w:rPr>
        <w:t>Ziapour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Malondialdehyde and decreased superoxide dismutase activity have been reported as biomarkers for oxidative damage in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33114323"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lastRenderedPageBreak/>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hypogonadal men through enhanced NOS function and vascular reactivity (Saikia </w:t>
      </w:r>
      <w:r>
        <w:rPr>
          <w:rFonts w:ascii="Times New Roman" w:hAnsi="Times New Roman"/>
          <w:i/>
          <w:iCs/>
          <w:sz w:val="24"/>
          <w:szCs w:val="24"/>
        </w:rPr>
        <w:t>et al.,</w:t>
      </w:r>
      <w:r>
        <w:rPr>
          <w:rFonts w:ascii="Times New Roman" w:hAnsi="Times New Roman"/>
          <w:sz w:val="24"/>
          <w:szCs w:val="24"/>
        </w:rPr>
        <w:t xml:space="preserve"> 2024).</w:t>
      </w:r>
    </w:p>
    <w:p w14:paraId="38495435"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Xie </w:t>
      </w:r>
      <w:r>
        <w:rPr>
          <w:rFonts w:ascii="Times New Roman" w:hAnsi="Times New Roman"/>
          <w:i/>
          <w:iCs/>
          <w:sz w:val="24"/>
          <w:szCs w:val="24"/>
        </w:rPr>
        <w:t>et al.,</w:t>
      </w:r>
      <w:r>
        <w:rPr>
          <w:rFonts w:ascii="Times New Roman" w:hAnsi="Times New Roman"/>
          <w:sz w:val="24"/>
          <w:szCs w:val="24"/>
        </w:rPr>
        <w:t xml:space="preserve"> 2025). </w:t>
      </w:r>
    </w:p>
    <w:p w14:paraId="70303B76" w14:textId="77777777" w:rsidR="00012DAB" w:rsidRDefault="00000000" w:rsidP="00E554A4">
      <w:pPr>
        <w:pStyle w:val="Heading2"/>
        <w:spacing w:line="480" w:lineRule="auto"/>
      </w:pPr>
      <w:bookmarkStart w:id="18" w:name="_Toc2255"/>
      <w:r>
        <w:t>2.3.1 Phosphodiesterase 5</w:t>
      </w:r>
      <w:bookmarkEnd w:id="18"/>
    </w:p>
    <w:p w14:paraId="0565FF47"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noncholinergic neurons and endothelial cells in the corpora cavernosa. NO activates soluble guanylyl cyclase, leading to the conversion of guanosine triphosphate (GTP) into cGMP, which then induces relaxation of the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muscles and facilitates blood engorgement in the penis (Kaltsas </w:t>
      </w:r>
      <w:r>
        <w:rPr>
          <w:rFonts w:ascii="Times New Roman" w:hAnsi="Times New Roman"/>
          <w:i/>
          <w:iCs/>
          <w:sz w:val="24"/>
          <w:szCs w:val="24"/>
        </w:rPr>
        <w:t>et al.,</w:t>
      </w:r>
      <w:r>
        <w:rPr>
          <w:rFonts w:ascii="Times New Roman" w:hAnsi="Times New Roman"/>
          <w:sz w:val="24"/>
          <w:szCs w:val="24"/>
        </w:rPr>
        <w:t xml:space="preserve"> 2025; Saikia </w:t>
      </w:r>
      <w:r>
        <w:rPr>
          <w:rFonts w:ascii="Times New Roman" w:hAnsi="Times New Roman"/>
          <w:i/>
          <w:iCs/>
          <w:sz w:val="24"/>
          <w:szCs w:val="24"/>
        </w:rPr>
        <w:t>et al.,</w:t>
      </w:r>
      <w:r>
        <w:rPr>
          <w:rFonts w:ascii="Times New Roman" w:hAnsi="Times New Roman"/>
          <w:sz w:val="24"/>
          <w:szCs w:val="24"/>
        </w:rPr>
        <w:t xml:space="preserve"> 2022).</w:t>
      </w:r>
    </w:p>
    <w:p w14:paraId="34FEFF5D"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vasodilatory signal. Overexpression or heightened activity of PDE5 reduces cGMP bioavailability, resulting in sustained </w:t>
      </w:r>
      <w:proofErr w:type="spellStart"/>
      <w:r>
        <w:rPr>
          <w:rFonts w:ascii="Times New Roman" w:hAnsi="Times New Roman"/>
          <w:sz w:val="24"/>
          <w:szCs w:val="24"/>
        </w:rPr>
        <w:t>cavernosal</w:t>
      </w:r>
      <w:proofErr w:type="spellEnd"/>
      <w:r>
        <w:rPr>
          <w:rFonts w:ascii="Times New Roman" w:hAnsi="Times New Roman"/>
          <w:sz w:val="24"/>
          <w:szCs w:val="24"/>
        </w:rPr>
        <w:t xml:space="preserve"> contraction and difficulty maintaining an erection (Zachariou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w:t>
      </w:r>
      <w:r>
        <w:rPr>
          <w:rFonts w:ascii="Times New Roman" w:hAnsi="Times New Roman"/>
          <w:sz w:val="24"/>
          <w:szCs w:val="24"/>
        </w:rPr>
        <w:lastRenderedPageBreak/>
        <w:t>mechanism underlies the clinical utility of PDE5 inhibitors, such as sildenafil, tadalafil, and vardenafil, which have revolutionized the treatment of erectile dysfunction (Nik-Ahd &amp; Shindel, 2022).</w:t>
      </w:r>
    </w:p>
    <w:p w14:paraId="359771F2"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(Crescioli &amp; </w:t>
      </w:r>
      <w:proofErr w:type="spellStart"/>
      <w:r>
        <w:rPr>
          <w:rFonts w:ascii="Times New Roman" w:hAnsi="Times New Roman"/>
          <w:sz w:val="24"/>
          <w:szCs w:val="24"/>
        </w:rPr>
        <w:t>Paronetto</w:t>
      </w:r>
      <w:proofErr w:type="spellEnd"/>
      <w:r>
        <w:rPr>
          <w:rFonts w:ascii="Times New Roman" w:hAnsi="Times New Roman"/>
          <w:sz w:val="24"/>
          <w:szCs w:val="24"/>
        </w:rPr>
        <w:t>, 2024).</w:t>
      </w:r>
    </w:p>
    <w:p w14:paraId="0DFB1E9E"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ascii="Times New Roman" w:hAnsi="Times New Roman"/>
          <w:i/>
          <w:iCs/>
          <w:sz w:val="24"/>
          <w:szCs w:val="24"/>
        </w:rPr>
        <w:t>et al.,</w:t>
      </w:r>
      <w:r>
        <w:rPr>
          <w:rFonts w:ascii="Times New Roman" w:hAnsi="Times New Roman"/>
          <w:sz w:val="24"/>
          <w:szCs w:val="24"/>
        </w:rPr>
        <w:t xml:space="preserve"> 2025; Zachariou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14:paraId="75D254BC"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21099920" w14:textId="77777777" w:rsidR="00012DAB" w:rsidRDefault="00000000" w:rsidP="00E554A4">
      <w:pPr>
        <w:pStyle w:val="Heading2"/>
        <w:spacing w:line="480" w:lineRule="auto"/>
      </w:pPr>
      <w:bookmarkStart w:id="19" w:name="_Toc14250"/>
      <w:r>
        <w:t>2.3.2 Arginase</w:t>
      </w:r>
      <w:bookmarkEnd w:id="19"/>
    </w:p>
    <w:p w14:paraId="3770735C" w14:textId="7777CC6A"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w:t>
      </w:r>
      <w:r>
        <w:rPr>
          <w:rFonts w:ascii="Times New Roman" w:hAnsi="Times New Roman"/>
          <w:sz w:val="24"/>
          <w:szCs w:val="24"/>
        </w:rPr>
        <w:lastRenderedPageBreak/>
        <w:t xml:space="preserve">oxide synthase (NOS), the latter of which converts L-arginine to nitric oxide (NO), a critical mediator of penile erection. Therefore, increased arginase activity can competitively reduce the availability of L-arginine for NO synthesis, thereby impairing endothelial function and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(Sağır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700658BA"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14:paraId="3E86BC46"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w:t>
      </w:r>
      <w:proofErr w:type="spellStart"/>
      <w:r>
        <w:rPr>
          <w:rFonts w:ascii="Times New Roman" w:hAnsi="Times New Roman"/>
          <w:sz w:val="24"/>
          <w:szCs w:val="24"/>
        </w:rPr>
        <w:t>cavernosal</w:t>
      </w:r>
      <w:proofErr w:type="spellEnd"/>
      <w:r>
        <w:rPr>
          <w:rFonts w:ascii="Times New Roman" w:hAnsi="Times New Roman"/>
          <w:sz w:val="24"/>
          <w:szCs w:val="24"/>
        </w:rPr>
        <w:t xml:space="preserve"> tissue, with arginase II particularly implicated in age-related and diabetes-induced erectile dysfunction (Sangiorgi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Notably, this mechanism overlaps with the pathways influenced by phosphodiesterase-5 (PDE5), underscoring the interconnectedness of NO bioavailability, oxidative injury, and enzymatic regulation in the pathogenesis of ED.</w:t>
      </w:r>
    </w:p>
    <w:p w14:paraId="51F1A810"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Pharmacological agents or plant-derived compounds that inhibit arginase activity have shown promise in restoring erectile function. For instance, certain polyphenols and flavonoids found in Syzygium aromaticum and other medicinal plants possess arginase-inhibitory effects, which may account for their vasodilatory and aphrodisiac properties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w:t>
      </w:r>
      <w:r>
        <w:rPr>
          <w:rFonts w:ascii="Times New Roman" w:hAnsi="Times New Roman"/>
          <w:sz w:val="24"/>
          <w:szCs w:val="24"/>
        </w:rPr>
        <w:lastRenderedPageBreak/>
        <w:t>Targeting arginase not only boosts NO levels but also limits pro-fibrotic and inflammatory pathways, making it a compelling therapeutic target for drug development and phytotherapy in ED management.</w:t>
      </w:r>
    </w:p>
    <w:p w14:paraId="3EC95776" w14:textId="77777777" w:rsidR="00012DAB" w:rsidRDefault="00000000" w:rsidP="00E554A4">
      <w:pPr>
        <w:pStyle w:val="Heading2"/>
        <w:spacing w:line="480" w:lineRule="auto"/>
      </w:pPr>
      <w:bookmarkStart w:id="20" w:name="_Toc2193"/>
      <w:r>
        <w:t>2.3.3 Nitric oxide</w:t>
      </w:r>
      <w:bookmarkEnd w:id="20"/>
      <w:r>
        <w:t xml:space="preserve"> </w:t>
      </w:r>
    </w:p>
    <w:p w14:paraId="4D2D280D"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Nitric oxide (NO) is a pivotal signaling molecule in the physiology of penile erection, playing a central role in smooth muscle relaxation within the corpus cavernosum. It is synthesized from the amino acid L-arginine by nitric oxide synthase (NOS), primarily the neuronal (</w:t>
      </w:r>
      <w:proofErr w:type="spellStart"/>
      <w:r>
        <w:rPr>
          <w:rFonts w:ascii="Times New Roman" w:hAnsi="Times New Roman"/>
          <w:sz w:val="24"/>
          <w:szCs w:val="24"/>
        </w:rPr>
        <w:t>nNOS</w:t>
      </w:r>
      <w:proofErr w:type="spellEnd"/>
      <w:r>
        <w:rPr>
          <w:rFonts w:ascii="Times New Roman" w:hAnsi="Times New Roman"/>
          <w:sz w:val="24"/>
          <w:szCs w:val="24"/>
        </w:rPr>
        <w:t>) and endothelial (</w:t>
      </w:r>
      <w:proofErr w:type="spellStart"/>
      <w:r>
        <w:rPr>
          <w:rFonts w:ascii="Times New Roman" w:hAnsi="Times New Roman"/>
          <w:sz w:val="24"/>
          <w:szCs w:val="24"/>
        </w:rPr>
        <w:t>eNOS</w:t>
      </w:r>
      <w:proofErr w:type="spellEnd"/>
      <w:r>
        <w:rPr>
          <w:rFonts w:ascii="Times New Roman" w:hAnsi="Times New Roman"/>
          <w:sz w:val="24"/>
          <w:szCs w:val="24"/>
        </w:rPr>
        <w:t xml:space="preserve">) isoforms. Upon sexual stimulation, NO is released from </w:t>
      </w:r>
      <w:proofErr w:type="spellStart"/>
      <w:r>
        <w:rPr>
          <w:rFonts w:ascii="Times New Roman" w:hAnsi="Times New Roman"/>
          <w:sz w:val="24"/>
          <w:szCs w:val="24"/>
        </w:rPr>
        <w:t>nonadrenergic</w:t>
      </w:r>
      <w:proofErr w:type="spellEnd"/>
      <w:r>
        <w:rPr>
          <w:rFonts w:ascii="Times New Roman" w:hAnsi="Times New Roman"/>
          <w:sz w:val="24"/>
          <w:szCs w:val="24"/>
        </w:rPr>
        <w:t>, noncholinergic nerve terminals and endothelial cells into the smooth muscle tissue of the penis. This triggers the activation of soluble guanylate cyclase (</w:t>
      </w:r>
      <w:proofErr w:type="spellStart"/>
      <w:r>
        <w:rPr>
          <w:rFonts w:ascii="Times New Roman" w:hAnsi="Times New Roman"/>
          <w:sz w:val="24"/>
          <w:szCs w:val="24"/>
        </w:rPr>
        <w:t>sGC</w:t>
      </w:r>
      <w:proofErr w:type="spellEnd"/>
      <w:r>
        <w:rPr>
          <w:rFonts w:ascii="Times New Roman" w:hAnsi="Times New Roman"/>
          <w:sz w:val="24"/>
          <w:szCs w:val="24"/>
        </w:rPr>
        <w:t xml:space="preserve">), which catalyzes the conversion of guanosine triphosphate (GTP) to cyclic guanosine monophosphate (cGMP), a key second messenger that mediates smooth muscle relaxation and vasodilation (Kaltsas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w:t>
      </w:r>
    </w:p>
    <w:p w14:paraId="586660EC"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w:t>
      </w:r>
      <w:proofErr w:type="spellStart"/>
      <w:r>
        <w:rPr>
          <w:rFonts w:ascii="Times New Roman" w:hAnsi="Times New Roman"/>
          <w:sz w:val="24"/>
          <w:szCs w:val="24"/>
        </w:rPr>
        <w:t>subtunical</w:t>
      </w:r>
      <w:proofErr w:type="spellEnd"/>
      <w:r>
        <w:rPr>
          <w:rFonts w:ascii="Times New Roman" w:hAnsi="Times New Roman"/>
          <w:sz w:val="24"/>
          <w:szCs w:val="24"/>
        </w:rPr>
        <w:t xml:space="preserve"> venules, thereby sustaining erection (Wang &amp; Chung, 2025;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A deficiency in NO bioavailability, whether due to reduced NOS activity, substrate limitation (L-arginine), or increased oxidative degradation,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Sangiorgi </w:t>
      </w:r>
      <w:r>
        <w:rPr>
          <w:rFonts w:ascii="Times New Roman" w:hAnsi="Times New Roman"/>
          <w:i/>
          <w:iCs/>
          <w:sz w:val="24"/>
          <w:szCs w:val="24"/>
        </w:rPr>
        <w:t>et al.,</w:t>
      </w:r>
      <w:r>
        <w:rPr>
          <w:rFonts w:ascii="Times New Roman" w:hAnsi="Times New Roman"/>
          <w:sz w:val="24"/>
          <w:szCs w:val="24"/>
        </w:rPr>
        <w:t xml:space="preserve"> 2021).</w:t>
      </w:r>
    </w:p>
    <w:p w14:paraId="6AA134A5" w14:textId="5E495E66"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w:t>
      </w:r>
      <w:proofErr w:type="spellStart"/>
      <w:r>
        <w:rPr>
          <w:rFonts w:ascii="Times New Roman" w:hAnsi="Times New Roman"/>
          <w:sz w:val="24"/>
          <w:szCs w:val="24"/>
        </w:rPr>
        <w:t>eNOS</w:t>
      </w:r>
      <w:proofErr w:type="spellEnd"/>
      <w:r>
        <w:rPr>
          <w:rFonts w:ascii="Times New Roman" w:hAnsi="Times New Roman"/>
          <w:sz w:val="24"/>
          <w:szCs w:val="24"/>
        </w:rPr>
        <w:t xml:space="preserve"> function, while elevated reactive oxygen species (ROS) such as superoxide anions rapidly scavenge NO, forming </w:t>
      </w:r>
      <w:proofErr w:type="spellStart"/>
      <w:r>
        <w:rPr>
          <w:rFonts w:ascii="Times New Roman" w:hAnsi="Times New Roman"/>
          <w:sz w:val="24"/>
          <w:szCs w:val="24"/>
        </w:rPr>
        <w:t>peroxynitrite</w:t>
      </w:r>
      <w:proofErr w:type="spellEnd"/>
      <w:r w:rsidR="00E554A4">
        <w:rPr>
          <w:rFonts w:ascii="Times New Roman" w:hAnsi="Times New Roman"/>
          <w:sz w:val="24"/>
          <w:szCs w:val="24"/>
        </w:rPr>
        <w:t xml:space="preserve">, </w:t>
      </w:r>
      <w:r>
        <w:rPr>
          <w:rFonts w:ascii="Times New Roman" w:hAnsi="Times New Roman"/>
          <w:sz w:val="24"/>
          <w:szCs w:val="24"/>
        </w:rPr>
        <w:t xml:space="preserve">a reactive nitrogen species that further exacerbates vascular injury (Kaltsas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Consequently, NO deficiency is now recognized as </w:t>
      </w:r>
      <w:r>
        <w:rPr>
          <w:rFonts w:ascii="Times New Roman" w:hAnsi="Times New Roman"/>
          <w:sz w:val="24"/>
          <w:szCs w:val="24"/>
        </w:rPr>
        <w:lastRenderedPageBreak/>
        <w:t>one of the core molecular mechanisms underlying both organic and psychogenic forms of erectile dysfunction.</w:t>
      </w:r>
    </w:p>
    <w:p w14:paraId="456D81E5"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w:t>
      </w:r>
      <w:proofErr w:type="spellStart"/>
      <w:r>
        <w:rPr>
          <w:rFonts w:ascii="Times New Roman" w:hAnsi="Times New Roman"/>
          <w:sz w:val="24"/>
          <w:szCs w:val="24"/>
        </w:rPr>
        <w:t>Tarcan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These biochemical disruptions compromise </w:t>
      </w:r>
      <w:proofErr w:type="spellStart"/>
      <w:r>
        <w:rPr>
          <w:rFonts w:ascii="Times New Roman" w:hAnsi="Times New Roman"/>
          <w:sz w:val="24"/>
          <w:szCs w:val="24"/>
        </w:rPr>
        <w:t>cavernosal</w:t>
      </w:r>
      <w:proofErr w:type="spellEnd"/>
      <w:r>
        <w:rPr>
          <w:rFonts w:ascii="Times New Roman" w:hAnsi="Times New Roman"/>
          <w:sz w:val="24"/>
          <w:szCs w:val="24"/>
        </w:rPr>
        <w:t xml:space="preserve"> vasodilation and are linked with reduced responsiveness to phosphodiesterase-5 inhibitors (PDE5is).</w:t>
      </w:r>
    </w:p>
    <w:p w14:paraId="151D13DF"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w:t>
      </w:r>
    </w:p>
    <w:p w14:paraId="17901826" w14:textId="77777777" w:rsidR="00012DAB" w:rsidRDefault="00000000" w:rsidP="00E554A4">
      <w:pPr>
        <w:pStyle w:val="Heading2"/>
        <w:spacing w:line="480" w:lineRule="auto"/>
      </w:pPr>
      <w:bookmarkStart w:id="21" w:name="_Toc3175"/>
      <w:r>
        <w:t>2.3.4 Creatinine Kinase</w:t>
      </w:r>
      <w:bookmarkEnd w:id="21"/>
    </w:p>
    <w:p w14:paraId="0DFB1DE2"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ascii="Times New Roman" w:hAnsi="Times New Roman"/>
          <w:i/>
          <w:iCs/>
          <w:sz w:val="24"/>
          <w:szCs w:val="24"/>
        </w:rPr>
        <w:t>et al.,</w:t>
      </w:r>
      <w:r>
        <w:rPr>
          <w:rFonts w:ascii="Times New Roman" w:hAnsi="Times New Roman"/>
          <w:sz w:val="24"/>
          <w:szCs w:val="24"/>
        </w:rPr>
        <w:t xml:space="preserve"> 2001;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relaxation of smooth muscle cells during penile tumescence and detumescence.</w:t>
      </w:r>
    </w:p>
    <w:p w14:paraId="75B623CA"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lastRenderedPageBreak/>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Giri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14:paraId="67880187"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contractility and decreased erectile response in aging or disease states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67AF8FB4" w14:textId="77777777" w:rsidR="00012DAB" w:rsidRDefault="00000000" w:rsidP="00E554A4">
      <w:pPr>
        <w:spacing w:line="480" w:lineRule="auto"/>
        <w:jc w:val="both"/>
        <w:rPr>
          <w:rFonts w:ascii="Times New Roman" w:hAnsi="Times New Roman"/>
          <w:b/>
          <w:bCs/>
          <w:sz w:val="24"/>
          <w:szCs w:val="24"/>
        </w:rPr>
      </w:pPr>
      <w:r>
        <w:rPr>
          <w:rFonts w:ascii="Times New Roman" w:hAnsi="Times New Roman"/>
          <w:sz w:val="24"/>
          <w:szCs w:val="24"/>
        </w:rPr>
        <w:t>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w:t>
      </w:r>
      <w:proofErr w:type="spellStart"/>
      <w:r>
        <w:rPr>
          <w:rFonts w:ascii="Times New Roman" w:hAnsi="Times New Roman"/>
          <w:sz w:val="24"/>
          <w:szCs w:val="24"/>
        </w:rPr>
        <w:t>Obalana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5528C94D" w14:textId="77777777" w:rsidR="00012DAB" w:rsidRDefault="00000000" w:rsidP="00E554A4">
      <w:pPr>
        <w:pStyle w:val="Heading2"/>
        <w:spacing w:line="480" w:lineRule="auto"/>
      </w:pPr>
      <w:bookmarkStart w:id="22" w:name="_Toc12405"/>
      <w:r>
        <w:t>2.4 Treatment of Erectile Dysfunction</w:t>
      </w:r>
      <w:bookmarkEnd w:id="22"/>
    </w:p>
    <w:p w14:paraId="18BF71CE" w14:textId="4175E6E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w:t>
      </w:r>
      <w:r>
        <w:rPr>
          <w:rFonts w:ascii="Times New Roman" w:hAnsi="Times New Roman"/>
          <w:sz w:val="24"/>
          <w:szCs w:val="24"/>
        </w:rPr>
        <w:lastRenderedPageBreak/>
        <w:t>avanafil. These agents enhance the nitric oxide–cGMP pathway</w:t>
      </w:r>
      <w:r w:rsidR="00E554A4">
        <w:rPr>
          <w:rFonts w:ascii="Times New Roman" w:hAnsi="Times New Roman"/>
          <w:sz w:val="24"/>
          <w:szCs w:val="24"/>
        </w:rPr>
        <w:t xml:space="preserve"> (Figure 2.2)</w:t>
      </w:r>
      <w:r>
        <w:rPr>
          <w:rFonts w:ascii="Times New Roman" w:hAnsi="Times New Roman"/>
          <w:sz w:val="24"/>
          <w:szCs w:val="24"/>
        </w:rPr>
        <w:t xml:space="preserve">, promoting relaxation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and improving penile blood flow during sexual stimulation (Nik-Ahd &amp; Shindel, 2022; Kaltsas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14:paraId="037DB5B8" w14:textId="77777777" w:rsidR="00012DAB" w:rsidRDefault="00000000" w:rsidP="00E554A4">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14:paraId="08B10B12"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58C4B054" wp14:editId="0CAD67A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12"/>
                    <a:stretch>
                      <a:fillRect/>
                    </a:stretch>
                  </pic:blipFill>
                  <pic:spPr>
                    <a:xfrm>
                      <a:off x="0" y="0"/>
                      <a:ext cx="3484880" cy="3431540"/>
                    </a:xfrm>
                    <a:prstGeom prst="rect">
                      <a:avLst/>
                    </a:prstGeom>
                  </pic:spPr>
                </pic:pic>
              </a:graphicData>
            </a:graphic>
          </wp:inline>
        </w:drawing>
      </w:r>
    </w:p>
    <w:p w14:paraId="0B026000" w14:textId="31F15173" w:rsidR="00012DAB" w:rsidRDefault="00000000">
      <w:pPr>
        <w:spacing w:line="480" w:lineRule="auto"/>
        <w:jc w:val="both"/>
        <w:rPr>
          <w:rFonts w:ascii="Times New Roman" w:hAnsi="Times New Roman"/>
          <w:sz w:val="24"/>
          <w:szCs w:val="24"/>
        </w:rPr>
      </w:pPr>
      <w:r>
        <w:rPr>
          <w:rFonts w:ascii="Times New Roman" w:hAnsi="Times New Roman"/>
          <w:sz w:val="24"/>
          <w:szCs w:val="24"/>
        </w:rPr>
        <w:t>Figure 2</w:t>
      </w:r>
      <w:r w:rsidR="00E554A4">
        <w:rPr>
          <w:rFonts w:ascii="Times New Roman" w:hAnsi="Times New Roman"/>
          <w:sz w:val="24"/>
          <w:szCs w:val="24"/>
        </w:rPr>
        <w:t>.2</w:t>
      </w:r>
      <w:r>
        <w:rPr>
          <w:rFonts w:ascii="Times New Roman" w:hAnsi="Times New Roman"/>
          <w:sz w:val="24"/>
          <w:szCs w:val="24"/>
        </w:rPr>
        <w:t>: Treatment of Erectile Dysfunction</w:t>
      </w:r>
    </w:p>
    <w:p w14:paraId="752984C9" w14:textId="1175BADB" w:rsidR="00012DAB" w:rsidRDefault="00000000">
      <w:pPr>
        <w:spacing w:line="480" w:lineRule="auto"/>
        <w:jc w:val="both"/>
        <w:rPr>
          <w:rFonts w:ascii="Times New Roman" w:hAnsi="Times New Roman"/>
          <w:sz w:val="24"/>
          <w:szCs w:val="24"/>
        </w:rPr>
      </w:pPr>
      <w:r>
        <w:rPr>
          <w:rFonts w:ascii="Times New Roman" w:hAnsi="Times New Roman"/>
          <w:sz w:val="24"/>
          <w:szCs w:val="24"/>
        </w:rPr>
        <w:t>Source</w:t>
      </w:r>
      <w:r w:rsidR="00E554A4">
        <w:rPr>
          <w:rFonts w:ascii="Times New Roman" w:hAnsi="Times New Roman"/>
          <w:sz w:val="24"/>
          <w:szCs w:val="24"/>
        </w:rPr>
        <w:t xml:space="preserve">: </w:t>
      </w:r>
      <w:proofErr w:type="spellStart"/>
      <w:r w:rsidR="00E554A4">
        <w:rPr>
          <w:rFonts w:ascii="Times New Roman" w:hAnsi="Times New Roman"/>
          <w:sz w:val="24"/>
          <w:szCs w:val="24"/>
        </w:rPr>
        <w:t>Roushias</w:t>
      </w:r>
      <w:proofErr w:type="spellEnd"/>
      <w:r w:rsidR="00E554A4">
        <w:rPr>
          <w:rFonts w:ascii="Times New Roman" w:hAnsi="Times New Roman"/>
          <w:sz w:val="24"/>
          <w:szCs w:val="24"/>
        </w:rPr>
        <w:t xml:space="preserve"> &amp; </w:t>
      </w:r>
      <w:proofErr w:type="spellStart"/>
      <w:r w:rsidR="00E554A4">
        <w:rPr>
          <w:rFonts w:ascii="Times New Roman" w:hAnsi="Times New Roman"/>
          <w:sz w:val="24"/>
          <w:szCs w:val="24"/>
        </w:rPr>
        <w:t>Ossei</w:t>
      </w:r>
      <w:proofErr w:type="spellEnd"/>
      <w:r w:rsidR="00E554A4">
        <w:rPr>
          <w:rFonts w:ascii="Times New Roman" w:hAnsi="Times New Roman"/>
          <w:sz w:val="24"/>
          <w:szCs w:val="24"/>
        </w:rPr>
        <w:t>-Gerning (2018)</w:t>
      </w:r>
    </w:p>
    <w:p w14:paraId="54D81A57"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lastRenderedPageBreak/>
        <w:t>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Vardi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14:paraId="0177573F"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ethnomedical traditions. Extracts from plants such as Syzygium aromaticum, Panax ginseng, Epimedium </w:t>
      </w:r>
      <w:proofErr w:type="spellStart"/>
      <w:r>
        <w:rPr>
          <w:rFonts w:ascii="Times New Roman" w:hAnsi="Times New Roman"/>
          <w:sz w:val="24"/>
          <w:szCs w:val="24"/>
        </w:rPr>
        <w:t>brevicornum</w:t>
      </w:r>
      <w:proofErr w:type="spellEnd"/>
      <w:r>
        <w:rPr>
          <w:rFonts w:ascii="Times New Roman" w:hAnsi="Times New Roman"/>
          <w:sz w:val="24"/>
          <w:szCs w:val="24"/>
        </w:rPr>
        <w:t xml:space="preserve">, and Tribulus terrestris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5A5AC4FB" w14:textId="77777777" w:rsidR="00012DAB" w:rsidRDefault="00000000">
      <w:pPr>
        <w:spacing w:line="480" w:lineRule="auto"/>
        <w:jc w:val="both"/>
        <w:rPr>
          <w:rFonts w:ascii="Times New Roman" w:hAnsi="Times New Roman"/>
          <w:b/>
          <w:bCs/>
          <w:sz w:val="24"/>
          <w:szCs w:val="24"/>
        </w:rPr>
      </w:pPr>
      <w:r>
        <w:rPr>
          <w:rFonts w:ascii="Times New Roman" w:hAnsi="Times New Roman"/>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ascii="Times New Roman" w:hAnsi="Times New Roman"/>
          <w:i/>
          <w:iCs/>
          <w:sz w:val="24"/>
          <w:szCs w:val="24"/>
        </w:rPr>
        <w:t>et al.,</w:t>
      </w:r>
      <w:r>
        <w:rPr>
          <w:rFonts w:ascii="Times New Roman" w:hAnsi="Times New Roman"/>
          <w:sz w:val="24"/>
          <w:szCs w:val="24"/>
        </w:rPr>
        <w:t xml:space="preserve"> 2023).</w:t>
      </w:r>
    </w:p>
    <w:p w14:paraId="6743BAC2" w14:textId="77777777" w:rsidR="00012DAB" w:rsidRDefault="00000000">
      <w:pPr>
        <w:pStyle w:val="Heading2"/>
        <w:spacing w:line="240" w:lineRule="auto"/>
      </w:pPr>
      <w:bookmarkStart w:id="23" w:name="_Toc15373"/>
      <w:r>
        <w:t>2.4.1 Limitations of Current Erectile Dysfunction Treatment</w:t>
      </w:r>
      <w:bookmarkEnd w:id="23"/>
    </w:p>
    <w:p w14:paraId="2C608729"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w:t>
      </w:r>
      <w:r>
        <w:rPr>
          <w:rFonts w:ascii="Times New Roman" w:hAnsi="Times New Roman"/>
          <w:sz w:val="24"/>
          <w:szCs w:val="24"/>
        </w:rPr>
        <w:lastRenderedPageBreak/>
        <w:t>after pelvic surgery (</w:t>
      </w:r>
      <w:proofErr w:type="spellStart"/>
      <w:r>
        <w:rPr>
          <w:rFonts w:ascii="Times New Roman" w:hAnsi="Times New Roman"/>
          <w:sz w:val="24"/>
          <w:szCs w:val="24"/>
        </w:rPr>
        <w:t>Pyrgidis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Kaltsas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w:t>
      </w:r>
    </w:p>
    <w:p w14:paraId="0E2DEBD7"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14:paraId="12BD5693"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14:paraId="04AEF31D"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14:paraId="46B14B5E"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Lastly, surgical options like penile prostheses, although effective for refractory ED, are invasive and associated with risks such as infection, mechanical failure, and patient dissatisfaction due to </w:t>
      </w:r>
      <w:r>
        <w:rPr>
          <w:rFonts w:ascii="Times New Roman" w:hAnsi="Times New Roman"/>
          <w:sz w:val="24"/>
          <w:szCs w:val="24"/>
        </w:rPr>
        <w:lastRenderedPageBreak/>
        <w:t>unrealistic expectations. As such, they are reserved for patients unresponsive to all other treatments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AA538F5" w14:textId="77777777" w:rsidR="00012DAB" w:rsidRDefault="00000000">
      <w:pPr>
        <w:pStyle w:val="Heading2"/>
        <w:spacing w:line="240" w:lineRule="auto"/>
      </w:pPr>
      <w:bookmarkStart w:id="24" w:name="_Toc24234"/>
      <w:r>
        <w:t xml:space="preserve">2.5 </w:t>
      </w:r>
      <w:r w:rsidRPr="00E554A4">
        <w:rPr>
          <w:i/>
          <w:iCs/>
        </w:rPr>
        <w:t>Syzygium aromaticum</w:t>
      </w:r>
      <w:bookmarkEnd w:id="24"/>
    </w:p>
    <w:p w14:paraId="4F86C062"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ascii="Times New Roman" w:hAnsi="Times New Roman"/>
          <w:i/>
          <w:iCs/>
          <w:sz w:val="24"/>
          <w:szCs w:val="24"/>
        </w:rPr>
        <w:t xml:space="preserve">Corpora </w:t>
      </w:r>
      <w:proofErr w:type="spellStart"/>
      <w:r>
        <w:rPr>
          <w:rFonts w:ascii="Times New Roman" w:hAnsi="Times New Roman"/>
          <w:i/>
          <w:iCs/>
          <w:sz w:val="24"/>
          <w:szCs w:val="24"/>
        </w:rPr>
        <w:t>cavernosae</w:t>
      </w:r>
      <w:proofErr w:type="spellEnd"/>
      <w:r>
        <w:rPr>
          <w:rFonts w:ascii="Times New Roman" w:hAnsi="Times New Roman"/>
          <w:sz w:val="24"/>
          <w:szCs w:val="24"/>
        </w:rPr>
        <w:t>.</w:t>
      </w:r>
    </w:p>
    <w:p w14:paraId="7F8F3DF9" w14:textId="6327F845"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Sarkodie </w:t>
      </w:r>
      <w:r>
        <w:rPr>
          <w:rFonts w:ascii="Times New Roman" w:hAnsi="Times New Roman"/>
          <w:i/>
          <w:iCs/>
          <w:sz w:val="24"/>
          <w:szCs w:val="24"/>
        </w:rPr>
        <w:t>et al.,</w:t>
      </w:r>
      <w:r>
        <w:rPr>
          <w:rFonts w:ascii="Times New Roman" w:hAnsi="Times New Roman"/>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35497983"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w:t>
      </w:r>
      <w:r>
        <w:rPr>
          <w:rFonts w:ascii="Times New Roman" w:hAnsi="Times New Roman"/>
          <w:sz w:val="24"/>
          <w:szCs w:val="24"/>
        </w:rPr>
        <w:lastRenderedPageBreak/>
        <w:t>dysfunction, such as that caused by paroxetine, which is known to decrease testosterone levels and suppress NO synthesis in penile tissue.</w:t>
      </w:r>
    </w:p>
    <w:p w14:paraId="5EC75A66"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w:t>
      </w:r>
      <w:proofErr w:type="spellStart"/>
      <w:r>
        <w:rPr>
          <w:rFonts w:ascii="Times New Roman" w:hAnsi="Times New Roman"/>
          <w:sz w:val="24"/>
          <w:szCs w:val="24"/>
        </w:rPr>
        <w:t>Batiha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w:t>
      </w:r>
    </w:p>
    <w:p w14:paraId="20E3E3A8" w14:textId="77777777" w:rsidR="00012DAB" w:rsidRDefault="00000000">
      <w:pPr>
        <w:pStyle w:val="Heading2"/>
        <w:spacing w:line="240" w:lineRule="auto"/>
      </w:pPr>
      <w:bookmarkStart w:id="25" w:name="_Toc24722"/>
      <w:r>
        <w:t xml:space="preserve">2.5.1 Bioactive Components of </w:t>
      </w:r>
      <w:r w:rsidRPr="00E554A4">
        <w:rPr>
          <w:i/>
          <w:iCs/>
        </w:rPr>
        <w:t>Syzygium aromaticum</w:t>
      </w:r>
      <w:bookmarkEnd w:id="25"/>
    </w:p>
    <w:p w14:paraId="61A16D62"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Syzygium aromaticum 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Otunola</w:t>
      </w:r>
      <w:proofErr w:type="spellEnd"/>
      <w:r>
        <w:rPr>
          <w:rFonts w:ascii="Times New Roman" w:hAnsi="Times New Roman"/>
          <w:sz w:val="24"/>
          <w:szCs w:val="24"/>
        </w:rPr>
        <w:t>, 2022).</w:t>
      </w:r>
    </w:p>
    <w:p w14:paraId="08EE4224"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Eugenol also stimulates nitric oxide (NO) release and helps in vasodilation through endothelial modulation, thereby facilitating penile erection (Sarkodie </w:t>
      </w:r>
      <w:r>
        <w:rPr>
          <w:rFonts w:ascii="Times New Roman" w:hAnsi="Times New Roman"/>
          <w:i/>
          <w:iCs/>
          <w:sz w:val="24"/>
          <w:szCs w:val="24"/>
        </w:rPr>
        <w:t>et al.,</w:t>
      </w:r>
      <w:r>
        <w:rPr>
          <w:rFonts w:ascii="Times New Roman" w:hAnsi="Times New Roman"/>
          <w:sz w:val="24"/>
          <w:szCs w:val="24"/>
        </w:rPr>
        <w:t xml:space="preserve"> 2024).</w:t>
      </w:r>
    </w:p>
    <w:p w14:paraId="376C0405"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 xml:space="preserve">In addition to eugenol, </w:t>
      </w:r>
      <w:r>
        <w:rPr>
          <w:rFonts w:ascii="Times New Roman" w:hAnsi="Times New Roman"/>
          <w:i/>
          <w:iCs/>
          <w:sz w:val="24"/>
          <w:szCs w:val="24"/>
        </w:rPr>
        <w:t>S. aromaticum</w:t>
      </w:r>
      <w:r>
        <w:rPr>
          <w:rFonts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w:t>
      </w:r>
      <w:proofErr w:type="spellStart"/>
      <w:r>
        <w:rPr>
          <w:rFonts w:ascii="Times New Roman" w:hAnsi="Times New Roman"/>
          <w:sz w:val="24"/>
          <w:szCs w:val="24"/>
        </w:rPr>
        <w:t>eNOS</w:t>
      </w:r>
      <w:proofErr w:type="spellEnd"/>
      <w:r>
        <w:rPr>
          <w:rFonts w:ascii="Times New Roman" w:hAnsi="Times New Roman"/>
          <w:sz w:val="24"/>
          <w:szCs w:val="24"/>
        </w:rPr>
        <w:t>) and NO bioavailability (</w:t>
      </w:r>
      <w:proofErr w:type="spellStart"/>
      <w:r>
        <w:rPr>
          <w:rFonts w:ascii="Times New Roman" w:hAnsi="Times New Roman"/>
          <w:sz w:val="24"/>
          <w:szCs w:val="24"/>
        </w:rPr>
        <w:t>Otunola</w:t>
      </w:r>
      <w:proofErr w:type="spellEnd"/>
      <w:r>
        <w:rPr>
          <w:rFonts w:ascii="Times New Roman" w:hAnsi="Times New Roman"/>
          <w:sz w:val="24"/>
          <w:szCs w:val="24"/>
        </w:rPr>
        <w:t xml:space="preserve">, 2022; </w:t>
      </w:r>
      <w:proofErr w:type="spellStart"/>
      <w:r>
        <w:rPr>
          <w:rFonts w:ascii="Times New Roman" w:hAnsi="Times New Roman"/>
          <w:sz w:val="24"/>
          <w:szCs w:val="24"/>
        </w:rPr>
        <w:t>Tuldjanah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14:paraId="45E2FC59"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lastRenderedPageBreak/>
        <w:t>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w:t>
      </w:r>
      <w:proofErr w:type="spellStart"/>
      <w:r>
        <w:rPr>
          <w:rFonts w:ascii="Times New Roman" w:hAnsi="Times New Roman"/>
          <w:sz w:val="24"/>
          <w:szCs w:val="24"/>
        </w:rPr>
        <w:t>Boojar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Adama, 2025). Saponins, a class of phytoconstituents, are reported to possess adaptogenic activities that improve stress tolerance and libido.</w:t>
      </w:r>
    </w:p>
    <w:p w14:paraId="2FF7B594" w14:textId="77777777" w:rsidR="00012DAB" w:rsidRDefault="00000000">
      <w:pPr>
        <w:spacing w:line="480" w:lineRule="auto"/>
        <w:jc w:val="both"/>
        <w:rPr>
          <w:rFonts w:ascii="Times New Roman" w:hAnsi="Times New Roman"/>
          <w:sz w:val="24"/>
          <w:szCs w:val="24"/>
        </w:rPr>
      </w:pPr>
      <w:r>
        <w:rPr>
          <w:rFonts w:ascii="Times New Roman" w:hAnsi="Times New Roman"/>
          <w:sz w:val="24"/>
          <w:szCs w:val="24"/>
        </w:rPr>
        <w:t>Furthermore, phytochemical fractionation studies revealed that the aphrodisiac activity of S. aromaticum is due not only to eugenol but to synergistic action among its polyphenols, alkaloids, and volatile oils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4CFDC109" w14:textId="77777777" w:rsidR="00012DAB" w:rsidRDefault="00000000">
      <w:pPr>
        <w:rPr>
          <w:rFonts w:ascii="Times New Roman" w:hAnsi="Times New Roman"/>
          <w:sz w:val="24"/>
          <w:szCs w:val="24"/>
        </w:rPr>
      </w:pPr>
      <w:r>
        <w:rPr>
          <w:rFonts w:ascii="Times New Roman" w:hAnsi="Times New Roman"/>
          <w:sz w:val="24"/>
          <w:szCs w:val="24"/>
        </w:rPr>
        <w:br w:type="page"/>
      </w:r>
    </w:p>
    <w:p w14:paraId="3DE3610B" w14:textId="77777777" w:rsidR="00012DAB" w:rsidRDefault="00000000" w:rsidP="00E554A4">
      <w:pPr>
        <w:pStyle w:val="Heading1"/>
        <w:spacing w:line="480" w:lineRule="auto"/>
        <w:ind w:left="2880" w:firstLine="720"/>
      </w:pPr>
      <w:bookmarkStart w:id="26" w:name="_Toc12238"/>
      <w:r>
        <w:lastRenderedPageBreak/>
        <w:t>CHAPTER THREE</w:t>
      </w:r>
      <w:bookmarkEnd w:id="26"/>
    </w:p>
    <w:p w14:paraId="570EB69D" w14:textId="77777777" w:rsidR="00012DAB" w:rsidRDefault="00000000" w:rsidP="00E554A4">
      <w:pPr>
        <w:pStyle w:val="Heading1"/>
        <w:spacing w:line="480" w:lineRule="auto"/>
      </w:pPr>
      <w:bookmarkStart w:id="27" w:name="_Toc19633"/>
      <w:r>
        <w:t>3.0 MATERIALS AND METHODS</w:t>
      </w:r>
      <w:bookmarkEnd w:id="27"/>
    </w:p>
    <w:p w14:paraId="6A809A25" w14:textId="77777777" w:rsidR="00012DAB" w:rsidRDefault="00000000" w:rsidP="00E554A4">
      <w:pPr>
        <w:pStyle w:val="Heading2"/>
        <w:spacing w:line="480" w:lineRule="auto"/>
      </w:pPr>
      <w:bookmarkStart w:id="28" w:name="_Toc31224"/>
      <w:r>
        <w:t>3.1 Materials</w:t>
      </w:r>
      <w:bookmarkEnd w:id="28"/>
    </w:p>
    <w:p w14:paraId="62A679F8" w14:textId="77777777" w:rsidR="00012DAB" w:rsidRDefault="00000000" w:rsidP="00E554A4">
      <w:pPr>
        <w:pStyle w:val="Heading2"/>
        <w:spacing w:line="480" w:lineRule="auto"/>
      </w:pPr>
      <w:bookmarkStart w:id="29" w:name="_Toc15168"/>
      <w:r>
        <w:t>3.1.1 Plant Materials</w:t>
      </w:r>
      <w:bookmarkEnd w:id="29"/>
      <w:r>
        <w:t xml:space="preserve">  </w:t>
      </w:r>
    </w:p>
    <w:p w14:paraId="27A21AF4" w14:textId="0E9A4F62"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w:t>
      </w:r>
      <w:r w:rsidR="00E554A4">
        <w:rPr>
          <w:rFonts w:ascii="Times New Roman" w:hAnsi="Times New Roman" w:cs="Times New Roman"/>
          <w:sz w:val="24"/>
          <w:szCs w:val="24"/>
        </w:rPr>
        <w:t>assig</w:t>
      </w:r>
      <w:r>
        <w:rPr>
          <w:rFonts w:ascii="Times New Roman" w:hAnsi="Times New Roman" w:cs="Times New Roman"/>
          <w:sz w:val="24"/>
          <w:szCs w:val="24"/>
        </w:rPr>
        <w:t xml:space="preserve">ned. </w:t>
      </w:r>
    </w:p>
    <w:p w14:paraId="10F0BFC9" w14:textId="77777777" w:rsidR="00012DAB" w:rsidRDefault="00000000" w:rsidP="00E554A4">
      <w:pPr>
        <w:pStyle w:val="Heading2"/>
        <w:spacing w:line="480" w:lineRule="auto"/>
      </w:pPr>
      <w:bookmarkStart w:id="30" w:name="_Toc23870"/>
      <w:r>
        <w:t>3.1.2 Experimental Animal</w:t>
      </w:r>
      <w:bookmarkEnd w:id="30"/>
      <w:r>
        <w:t xml:space="preserve">  </w:t>
      </w:r>
    </w:p>
    <w:p w14:paraId="7EFA3DE2"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61250C53" w14:textId="77777777" w:rsidR="00012DAB" w:rsidRDefault="00000000" w:rsidP="00E554A4">
      <w:pPr>
        <w:pStyle w:val="Heading2"/>
        <w:spacing w:line="480" w:lineRule="auto"/>
      </w:pPr>
      <w:bookmarkStart w:id="31" w:name="_Toc16950"/>
      <w:r>
        <w:t>3.1.3 Reagents and Kits</w:t>
      </w:r>
      <w:bookmarkEnd w:id="31"/>
      <w:r>
        <w:t xml:space="preserve">  </w:t>
      </w:r>
    </w:p>
    <w:p w14:paraId="6556A47E" w14:textId="50E41973" w:rsidR="00012DAB"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Seroxat (paroxetine) was purchased from General Drug Pharmacy, Ilorin. obtained from </w:t>
      </w:r>
      <w:proofErr w:type="spellStart"/>
      <w:r>
        <w:rPr>
          <w:rFonts w:ascii="Times New Roman" w:hAnsi="Times New Roman" w:cs="Times New Roman"/>
          <w:sz w:val="24"/>
          <w:szCs w:val="24"/>
        </w:rPr>
        <w:t>Elab</w:t>
      </w:r>
      <w:proofErr w:type="spellEnd"/>
      <w:r>
        <w:rPr>
          <w:rFonts w:ascii="Times New Roman" w:hAnsi="Times New Roman" w:cs="Times New Roman"/>
          <w:sz w:val="24"/>
          <w:szCs w:val="24"/>
        </w:rPr>
        <w:t xml:space="preserve"> Scientifics, epinephrine, DTNB (Ellman’s Reagent) (5,5-dithio-bis-2-nitrobenzoic acid) and glucose from Sigma. The assay kits for High Density Lipoprote</w:t>
      </w:r>
      <w:r w:rsidR="00E554A4">
        <w:rPr>
          <w:rFonts w:ascii="Times New Roman" w:hAnsi="Times New Roman" w:cs="Times New Roman"/>
          <w:sz w:val="24"/>
          <w:szCs w:val="24"/>
        </w:rPr>
        <w:t>i</w:t>
      </w:r>
      <w:r>
        <w:rPr>
          <w:rFonts w:ascii="Times New Roman" w:hAnsi="Times New Roman" w:cs="Times New Roman"/>
          <w:sz w:val="24"/>
          <w:szCs w:val="24"/>
        </w:rPr>
        <w:t>n (HDL), total cholesterol, triglyceride, were products of Randox Laboratories Ltd., Co-Antrim, UK. Other reagents to be used were of analytical grade.</w:t>
      </w:r>
    </w:p>
    <w:p w14:paraId="47F15588" w14:textId="77777777" w:rsidR="00012DAB" w:rsidRDefault="00000000" w:rsidP="00E554A4">
      <w:pPr>
        <w:pStyle w:val="Heading2"/>
        <w:spacing w:line="480" w:lineRule="auto"/>
      </w:pPr>
      <w:bookmarkStart w:id="32" w:name="_Toc32038"/>
      <w:r>
        <w:lastRenderedPageBreak/>
        <w:t>3.2 Methods</w:t>
      </w:r>
      <w:bookmarkEnd w:id="32"/>
    </w:p>
    <w:p w14:paraId="106B217E" w14:textId="77777777" w:rsidR="00012DAB" w:rsidRDefault="00000000" w:rsidP="00E554A4">
      <w:pPr>
        <w:pStyle w:val="Heading2"/>
        <w:spacing w:line="480" w:lineRule="auto"/>
      </w:pPr>
      <w:bookmarkStart w:id="33" w:name="_Toc28352"/>
      <w:r>
        <w:t>3.2.1 Preparation of Clove Extract</w:t>
      </w:r>
      <w:bookmarkEnd w:id="33"/>
    </w:p>
    <w:p w14:paraId="430A31AF" w14:textId="0A90DA88" w:rsidR="00012DAB" w:rsidRPr="00E554A4" w:rsidRDefault="00000000" w:rsidP="00E554A4">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(2012) with slight modifications. Briefly, approximately </w:t>
      </w:r>
      <w:r w:rsidR="00E554A4">
        <w:rPr>
          <w:rFonts w:ascii="Times New Roman" w:hAnsi="Times New Roman" w:cs="Times New Roman"/>
          <w:sz w:val="24"/>
          <w:szCs w:val="24"/>
        </w:rPr>
        <w:t>500</w:t>
      </w:r>
      <w:r>
        <w:rPr>
          <w:rFonts w:ascii="Times New Roman" w:hAnsi="Times New Roman" w:cs="Times New Roman"/>
          <w:sz w:val="24"/>
          <w:szCs w:val="24"/>
        </w:rPr>
        <w:t xml:space="preserve"> g crude powder was mixed in </w:t>
      </w:r>
      <w:r w:rsidR="00E554A4">
        <w:rPr>
          <w:rFonts w:ascii="Times New Roman" w:hAnsi="Times New Roman" w:cs="Times New Roman"/>
          <w:sz w:val="24"/>
          <w:szCs w:val="24"/>
        </w:rPr>
        <w:t>2</w:t>
      </w:r>
      <w:r>
        <w:rPr>
          <w:rFonts w:ascii="Times New Roman" w:hAnsi="Times New Roman" w:cs="Times New Roman"/>
          <w:sz w:val="24"/>
          <w:szCs w:val="24"/>
        </w:rPr>
        <w:t>.5 L distilled water, and the mixture was left over night with shaking. The mixture was then filtered and freeze-dried to obtain brown flakes which were pulverized into powder and stored for the research.</w:t>
      </w:r>
    </w:p>
    <w:p w14:paraId="7920EF19" w14:textId="77777777" w:rsidR="00012DAB" w:rsidRDefault="00000000" w:rsidP="00E554A4">
      <w:pPr>
        <w:pStyle w:val="Heading2"/>
        <w:spacing w:line="480" w:lineRule="auto"/>
      </w:pPr>
      <w:bookmarkStart w:id="34" w:name="_Toc21219"/>
      <w:r>
        <w:t>3.2.2 Experimental Design</w:t>
      </w:r>
      <w:bookmarkEnd w:id="34"/>
    </w:p>
    <w:p w14:paraId="7F817AD4"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255214D2"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58F5953A"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606AC336"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7ACFD318"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11E22FD1"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2D510E36" w14:textId="77777777" w:rsidR="00012DAB" w:rsidRDefault="00000000" w:rsidP="00E554A4">
      <w:pPr>
        <w:pStyle w:val="Heading2"/>
        <w:spacing w:line="480" w:lineRule="auto"/>
      </w:pPr>
      <w:bookmarkStart w:id="35" w:name="_Toc23318"/>
      <w:r>
        <w:lastRenderedPageBreak/>
        <w:t>3.2.3 Induction of Erectile Dysfunction</w:t>
      </w:r>
      <w:bookmarkEnd w:id="35"/>
    </w:p>
    <w:p w14:paraId="199B0AAE" w14:textId="77777777" w:rsidR="00012DAB"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Erectile dysfunction was induced using the method described by Muritala and </w:t>
      </w:r>
      <w:proofErr w:type="spellStart"/>
      <w:r>
        <w:rPr>
          <w:rFonts w:ascii="Times New Roman" w:hAnsi="Times New Roman" w:cs="Times New Roman"/>
          <w:sz w:val="24"/>
          <w:szCs w:val="24"/>
        </w:rPr>
        <w:t>Bewaji</w:t>
      </w:r>
      <w:proofErr w:type="spellEnd"/>
      <w:r>
        <w:rPr>
          <w:rFonts w:ascii="Times New Roman" w:hAnsi="Times New Roman" w:cs="Times New Roman"/>
          <w:sz w:val="24"/>
          <w:szCs w:val="24"/>
        </w:rPr>
        <w:t xml:space="preserve">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6BF57F9D" w14:textId="77777777" w:rsidR="00012DAB" w:rsidRDefault="00000000" w:rsidP="00E554A4">
      <w:pPr>
        <w:pStyle w:val="Heading2"/>
        <w:spacing w:line="480" w:lineRule="auto"/>
      </w:pPr>
      <w:bookmarkStart w:id="36" w:name="_Toc18007"/>
      <w:r>
        <w:t>3.2.4 Determination of Body-Organ Weight Ratio</w:t>
      </w:r>
      <w:bookmarkEnd w:id="36"/>
    </w:p>
    <w:p w14:paraId="2348419B" w14:textId="7C8343A7" w:rsidR="00012DAB" w:rsidRPr="00E554A4"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2609A516" w14:textId="77777777" w:rsidR="00012DAB" w:rsidRDefault="00000000" w:rsidP="00E554A4">
      <w:pPr>
        <w:pStyle w:val="Heading2"/>
        <w:spacing w:line="480" w:lineRule="auto"/>
      </w:pPr>
      <w:bookmarkStart w:id="37" w:name="_Toc21493"/>
      <w:r>
        <w:t>3.2.5 Determination of Phosphodiesterase 5 Activity</w:t>
      </w:r>
      <w:bookmarkEnd w:id="37"/>
    </w:p>
    <w:p w14:paraId="5B0F054C"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A4B1950" w14:textId="52C7631D" w:rsidR="00012DAB" w:rsidRDefault="00000000" w:rsidP="00E554A4">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w:r>
        <w:rPr>
          <w:rFonts w:ascii="Times New Roman" w:hAnsi="Times New Roman" w:cs="Times New Roman"/>
          <w:iCs/>
          <w:sz w:val="24"/>
          <w:szCs w:val="24"/>
        </w:rPr>
        <w:t>(units/mL)</w:t>
      </w:r>
    </w:p>
    <w:p w14:paraId="5E16F0B2" w14:textId="77777777" w:rsidR="00012DAB" w:rsidRDefault="00000000"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311CC650" w14:textId="77777777" w:rsidR="00012DAB" w:rsidRDefault="00000000"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37F0C940" w14:textId="77777777" w:rsidR="00012DAB" w:rsidRDefault="00000000"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2B655C17" w14:textId="77777777" w:rsidR="00012DAB" w:rsidRDefault="00000000"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6A8AAEE7" w14:textId="77777777" w:rsidR="00012DAB" w:rsidRDefault="00000000"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6564B7DF" w14:textId="77777777" w:rsidR="00012DAB" w:rsidRDefault="00000000"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63EECBB0" w14:textId="77777777" w:rsidR="00012DAB" w:rsidRDefault="00000000"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5B090B6F" w14:textId="77777777" w:rsidR="00012DAB" w:rsidRDefault="00000000" w:rsidP="00E554A4">
      <w:pPr>
        <w:pStyle w:val="Heading2"/>
        <w:spacing w:line="480" w:lineRule="auto"/>
      </w:pPr>
      <w:bookmarkStart w:id="38" w:name="_Toc27686"/>
      <w:bookmarkStart w:id="39" w:name="_Hlk202822397"/>
      <w:r>
        <w:t>3.2.6 Determination of Penile Nitric Oxide Concentrations</w:t>
      </w:r>
      <w:bookmarkEnd w:id="38"/>
    </w:p>
    <w:p w14:paraId="05087BC4"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3180CAE5" w14:textId="77777777" w:rsidR="00012DAB" w:rsidRDefault="00000000" w:rsidP="00E554A4">
      <w:pPr>
        <w:pStyle w:val="Heading2"/>
        <w:spacing w:line="480" w:lineRule="auto"/>
      </w:pPr>
      <w:bookmarkStart w:id="40" w:name="_Toc4838"/>
      <w:r>
        <w:t>3.2.7 Arginase Activity</w:t>
      </w:r>
      <w:bookmarkEnd w:id="40"/>
    </w:p>
    <w:p w14:paraId="34F491FA" w14:textId="77777777" w:rsidR="00012DAB" w:rsidRDefault="00000000" w:rsidP="00E554A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Arginase activity assay in penile organs was carried out using the method of </w:t>
      </w:r>
      <w:proofErr w:type="spellStart"/>
      <w:r>
        <w:rPr>
          <w:rFonts w:ascii="Times New Roman" w:hAnsi="Times New Roman" w:cs="Times New Roman"/>
          <w:sz w:val="24"/>
          <w:szCs w:val="24"/>
        </w:rPr>
        <w:t>Stickings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eastAsia="Calibri" w:hAnsi="Times New Roman" w:cs="Times New Roman"/>
          <w:sz w:val="24"/>
          <w:szCs w:val="24"/>
        </w:rPr>
        <w:t xml:space="preserve">. In this method, 50µl of the homogenate of each of the organs was measured into an </w:t>
      </w:r>
      <w:proofErr w:type="spellStart"/>
      <w:r>
        <w:rPr>
          <w:rFonts w:ascii="Times New Roman" w:eastAsia="Calibri" w:hAnsi="Times New Roman" w:cs="Times New Roman"/>
          <w:sz w:val="24"/>
          <w:szCs w:val="24"/>
        </w:rPr>
        <w:t>eppenduff</w:t>
      </w:r>
      <w:proofErr w:type="spellEnd"/>
      <w:r>
        <w:rPr>
          <w:rFonts w:ascii="Times New Roman" w:eastAsia="Calibri" w:hAnsi="Times New Roman" w:cs="Times New Roman"/>
          <w:sz w:val="24"/>
          <w:szCs w:val="24"/>
        </w:rPr>
        <w:t xml:space="preserve"> tube, and 200µl of arginase buffer was added to it. The mixture was incubated for 1 </w:t>
      </w:r>
      <w:proofErr w:type="spellStart"/>
      <w:r>
        <w:rPr>
          <w:rFonts w:ascii="Times New Roman" w:eastAsia="Calibri" w:hAnsi="Times New Roman" w:cs="Times New Roman"/>
          <w:sz w:val="24"/>
          <w:szCs w:val="24"/>
        </w:rPr>
        <w:t>hr</w:t>
      </w:r>
      <w:proofErr w:type="spellEnd"/>
      <w:r>
        <w:rPr>
          <w:rFonts w:ascii="Times New Roman" w:eastAsia="Calibri" w:hAnsi="Times New Roman" w:cs="Times New Roman"/>
          <w:sz w:val="24"/>
          <w:szCs w:val="24"/>
        </w:rPr>
        <w:t xml:space="preserve"> at 37</w:t>
      </w:r>
      <w:r>
        <w:rPr>
          <w:rFonts w:ascii="Times New Roman" w:eastAsia="Calibri" w:hAnsi="Times New Roman" w:cs="Times New Roman"/>
          <w:sz w:val="24"/>
          <w:szCs w:val="24"/>
          <w:vertAlign w:val="superscript"/>
        </w:rPr>
        <w:t>o</w:t>
      </w:r>
      <w:r>
        <w:rPr>
          <w:rFonts w:ascii="Times New Roman" w:eastAsia="Calibri" w:hAnsi="Times New Roman" w:cs="Times New Roman"/>
          <w:sz w:val="24"/>
          <w:szCs w:val="24"/>
        </w:rPr>
        <w:t xml:space="preserve">C, after which 100µl of 0.5 M </w:t>
      </w:r>
      <w:proofErr w:type="spellStart"/>
      <w:r>
        <w:rPr>
          <w:rFonts w:ascii="Times New Roman" w:eastAsia="Calibri" w:hAnsi="Times New Roman" w:cs="Times New Roman"/>
          <w:sz w:val="24"/>
          <w:szCs w:val="24"/>
        </w:rPr>
        <w:t>hypochloride</w:t>
      </w:r>
      <w:proofErr w:type="spellEnd"/>
      <w:r>
        <w:rPr>
          <w:rFonts w:ascii="Times New Roman" w:eastAsia="Calibri" w:hAnsi="Times New Roman" w:cs="Times New Roman"/>
          <w:sz w:val="24"/>
          <w:szCs w:val="24"/>
        </w:rPr>
        <w:t xml:space="preserv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590F50B" w14:textId="77777777" w:rsidR="00012DAB" w:rsidRDefault="00000000" w:rsidP="00E554A4">
      <w:pPr>
        <w:spacing w:after="20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Concentration of urea (mg/dl) =  </w:t>
      </w:r>
    </w:p>
    <w:p w14:paraId="45157CF0" w14:textId="77777777" w:rsidR="00012DAB" w:rsidRDefault="00000000" w:rsidP="00E554A4">
      <w:pPr>
        <w:spacing w:after="200" w:line="480" w:lineRule="auto"/>
        <w:jc w:val="both"/>
        <w:rPr>
          <w:rFonts w:ascii="Times New Roman" w:hAnsi="Times New Roman" w:cs="Times New Roman"/>
          <w:b/>
          <w:bCs/>
          <w:sz w:val="24"/>
          <w:szCs w:val="24"/>
        </w:rPr>
      </w:pPr>
      <w:r>
        <w:rPr>
          <w:rFonts w:ascii="Times New Roman" w:eastAsia="Calibri" w:hAnsi="Times New Roman" w:cs="Times New Roman"/>
          <w:sz w:val="24"/>
          <w:szCs w:val="24"/>
        </w:rPr>
        <w:t>Concentration of standard = 13.1 mg/dl</w:t>
      </w:r>
      <w:bookmarkEnd w:id="39"/>
    </w:p>
    <w:p w14:paraId="6466EA23" w14:textId="77777777" w:rsidR="00012DAB" w:rsidRDefault="00000000" w:rsidP="00E554A4">
      <w:pPr>
        <w:pStyle w:val="Heading2"/>
        <w:spacing w:line="480" w:lineRule="auto"/>
      </w:pPr>
      <w:bookmarkStart w:id="41" w:name="_Toc31072"/>
      <w:r>
        <w:t>3.2.8 Creatine Kinase (CK) Activity Assay</w:t>
      </w:r>
      <w:bookmarkEnd w:id="41"/>
      <w:r>
        <w:t xml:space="preserve">  </w:t>
      </w:r>
    </w:p>
    <w:p w14:paraId="5B313095"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0921A53D"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Creatine kinase (U/l) = 4127 x (</w:t>
      </w:r>
      <w:proofErr w:type="spellStart"/>
      <w:r>
        <w:rPr>
          <w:rFonts w:ascii="Times New Roman" w:hAnsi="Times New Roman" w:cs="Times New Roman"/>
          <w:sz w:val="24"/>
          <w:szCs w:val="24"/>
        </w:rPr>
        <w:t>ΔAbsorbance</w:t>
      </w:r>
      <w:proofErr w:type="spellEnd"/>
      <w:r>
        <w:rPr>
          <w:rFonts w:ascii="Times New Roman" w:hAnsi="Times New Roman" w:cs="Times New Roman"/>
          <w:sz w:val="24"/>
          <w:szCs w:val="24"/>
        </w:rPr>
        <w:t>/minute x dilution factor)</w:t>
      </w:r>
    </w:p>
    <w:p w14:paraId="6ACCD838"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4F8FCBFC" w14:textId="77777777" w:rsidR="00012DAB" w:rsidRDefault="00000000" w:rsidP="00E554A4">
      <w:pPr>
        <w:pStyle w:val="Heading2"/>
        <w:spacing w:line="480" w:lineRule="auto"/>
      </w:pPr>
      <w:bookmarkStart w:id="42" w:name="_Toc31671"/>
      <w:r>
        <w:t>3.2.9 Lipid Profile</w:t>
      </w:r>
      <w:bookmarkEnd w:id="42"/>
    </w:p>
    <w:p w14:paraId="5A917543" w14:textId="77777777" w:rsidR="00012DAB" w:rsidRDefault="00000000" w:rsidP="00E554A4">
      <w:pPr>
        <w:pStyle w:val="Heading2"/>
        <w:spacing w:line="480" w:lineRule="auto"/>
        <w:rPr>
          <w:rFonts w:cs="Times New Roman"/>
          <w:szCs w:val="24"/>
        </w:rPr>
      </w:pPr>
      <w:bookmarkStart w:id="43" w:name="_Toc16784"/>
      <w:r>
        <w:t>3.2.9.1 Serum Total Cholesterol Concentration</w:t>
      </w:r>
      <w:bookmarkEnd w:id="43"/>
    </w:p>
    <w:p w14:paraId="194C68B4" w14:textId="77777777" w:rsidR="00012DAB" w:rsidRDefault="00000000"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2359814E" w14:textId="77777777" w:rsidR="00012DAB" w:rsidRDefault="00000000"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w:p>
    <w:p w14:paraId="2BA3DF08" w14:textId="447D8C9B" w:rsidR="00012DAB" w:rsidRPr="00E554A4"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48AFF598" w14:textId="77777777" w:rsidR="00012DAB" w:rsidRDefault="00000000" w:rsidP="00E554A4">
      <w:pPr>
        <w:pStyle w:val="Heading2"/>
        <w:spacing w:line="480" w:lineRule="auto"/>
      </w:pPr>
      <w:bookmarkStart w:id="44" w:name="_Toc32472"/>
      <w:r>
        <w:t>3.2.9.2 Triglycerides concentration</w:t>
      </w:r>
      <w:bookmarkEnd w:id="44"/>
    </w:p>
    <w:p w14:paraId="216DB132" w14:textId="77777777" w:rsidR="00012DAB" w:rsidRDefault="00000000"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w:t>
      </w:r>
      <w:proofErr w:type="spellStart"/>
      <w:r>
        <w:rPr>
          <w:rFonts w:ascii="Times New Roman" w:hAnsi="Times New Roman" w:cs="Times New Roman"/>
          <w:sz w:val="24"/>
          <w:szCs w:val="24"/>
        </w:rPr>
        <w:t>glycerokinase</w:t>
      </w:r>
      <w:proofErr w:type="spellEnd"/>
      <w:r>
        <w:rPr>
          <w:rFonts w:ascii="Times New Roman" w:hAnsi="Times New Roman" w:cs="Times New Roman"/>
          <w:sz w:val="24"/>
          <w:szCs w:val="24"/>
        </w:rPr>
        <w:t xml:space="preserve">, glyceryl-3-phosphate oxidase and peroxidase were added to each test tube. The solution was mixed, left undisturbed for 10min at room temperature (20-25 0 C). The absorbance of sample and standard was </w:t>
      </w:r>
      <w:r>
        <w:rPr>
          <w:rFonts w:ascii="Times New Roman" w:hAnsi="Times New Roman" w:cs="Times New Roman"/>
          <w:sz w:val="24"/>
          <w:szCs w:val="24"/>
        </w:rPr>
        <w:lastRenderedPageBreak/>
        <w:t>measured against the blank within 60 min at 500nm. The triglycerides were then estimated using the equation below:</w:t>
      </w:r>
    </w:p>
    <w:p w14:paraId="08339100" w14:textId="77777777" w:rsidR="00012DAB" w:rsidRDefault="00000000" w:rsidP="00E554A4">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D4E6B91" w14:textId="77777777" w:rsidR="00012DAB" w:rsidRDefault="00000000"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w:p>
    <w:p w14:paraId="048166DB" w14:textId="77777777" w:rsidR="00012DAB" w:rsidRDefault="00000000"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7353967A" w14:textId="77777777" w:rsidR="00012DAB" w:rsidRDefault="00000000" w:rsidP="00E554A4">
      <w:pPr>
        <w:pStyle w:val="Heading2"/>
        <w:spacing w:line="480" w:lineRule="auto"/>
      </w:pPr>
      <w:bookmarkStart w:id="45" w:name="_Toc31284"/>
      <w:r>
        <w:t>3.2.9.3 Serum High Density Lipoprotein-Cholesterol Concentration</w:t>
      </w:r>
      <w:bookmarkEnd w:id="45"/>
    </w:p>
    <w:p w14:paraId="68C0CBFD"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w:t>
      </w:r>
      <w:proofErr w:type="spellStart"/>
      <w:r>
        <w:rPr>
          <w:rFonts w:ascii="Times New Roman" w:hAnsi="Times New Roman" w:cs="Times New Roman"/>
          <w:sz w:val="24"/>
          <w:szCs w:val="24"/>
        </w:rPr>
        <w:t>phosphotungstic</w:t>
      </w:r>
      <w:proofErr w:type="spellEnd"/>
      <w:r>
        <w:rPr>
          <w:rFonts w:ascii="Times New Roman" w:hAnsi="Times New Roman" w:cs="Times New Roman"/>
          <w:sz w:val="24"/>
          <w:szCs w:val="24"/>
        </w:rPr>
        <w:t xml:space="preserve">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475EAAE9" w14:textId="77777777" w:rsidR="00012DAB" w:rsidRDefault="00000000"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w:p>
    <w:p w14:paraId="3D33B609" w14:textId="1745A0BD" w:rsidR="00012DAB" w:rsidRPr="00E554A4"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03DB3B3C" w14:textId="77777777" w:rsidR="00012DAB" w:rsidRDefault="00000000" w:rsidP="00E554A4">
      <w:pPr>
        <w:pStyle w:val="Heading2"/>
        <w:spacing w:line="480" w:lineRule="auto"/>
      </w:pPr>
      <w:bookmarkStart w:id="46" w:name="_Toc3958"/>
      <w:r>
        <w:t>3.2.9.4 Serum Low Density Lipoprotein-Cholesterol Concentration</w:t>
      </w:r>
      <w:bookmarkEnd w:id="46"/>
    </w:p>
    <w:p w14:paraId="0C7C169C" w14:textId="77777777" w:rsidR="00012DAB" w:rsidRDefault="00000000"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w:t>
      </w:r>
      <w:proofErr w:type="spellStart"/>
      <w:r>
        <w:rPr>
          <w:rFonts w:ascii="Times New Roman" w:hAnsi="Times New Roman" w:cs="Times New Roman"/>
          <w:sz w:val="24"/>
          <w:szCs w:val="24"/>
        </w:rPr>
        <w:t>Demacker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(1984).</w:t>
      </w:r>
    </w:p>
    <w:p w14:paraId="0F7C1FCA" w14:textId="77777777" w:rsidR="00012DAB" w:rsidRDefault="00000000"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27DC35F1" w14:textId="77777777" w:rsidR="00012DAB" w:rsidRDefault="00000000"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460E22CF" w14:textId="77777777" w:rsidR="00012DAB" w:rsidRDefault="00000000"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Supernatant cholesterol (mg/dl)</w:t>
      </w:r>
    </w:p>
    <w:p w14:paraId="342E4A12" w14:textId="5F57C06A" w:rsidR="00012DAB" w:rsidRDefault="00000000" w:rsidP="00E554A4">
      <w:pPr>
        <w:pStyle w:val="Heading2"/>
        <w:spacing w:line="480" w:lineRule="auto"/>
      </w:pPr>
      <w:bookmarkStart w:id="47" w:name="_Toc21381"/>
      <w:r>
        <w:t>3.2.</w:t>
      </w:r>
      <w:r w:rsidR="00E554A4">
        <w:t>10</w:t>
      </w:r>
      <w:r>
        <w:t xml:space="preserve"> Statistical Analysis</w:t>
      </w:r>
      <w:bookmarkEnd w:id="47"/>
    </w:p>
    <w:p w14:paraId="6EDC5486" w14:textId="77777777" w:rsidR="00012DAB" w:rsidRDefault="00000000"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expressed as mean ± standard error of mean (S.E.M.) of three replicates. Graphs were obtained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8.0, and one-way analysis of variance (ANOVA) was used for statistical evaluation using Duncan’s </w:t>
      </w:r>
      <w:proofErr w:type="spellStart"/>
      <w:r>
        <w:rPr>
          <w:rFonts w:ascii="Times New Roman" w:hAnsi="Times New Roman" w:cs="Times New Roman"/>
          <w:sz w:val="24"/>
          <w:szCs w:val="24"/>
        </w:rPr>
        <w:t>posthoc</w:t>
      </w:r>
      <w:proofErr w:type="spellEnd"/>
      <w:r>
        <w:rPr>
          <w:rFonts w:ascii="Times New Roman" w:hAnsi="Times New Roman" w:cs="Times New Roman"/>
          <w:sz w:val="24"/>
          <w:szCs w:val="24"/>
        </w:rPr>
        <w:t xml:space="preserve"> test of SPSS for multiple comparisons. Values analyzed were considered statistically significant at p&lt;0.05.</w:t>
      </w:r>
    </w:p>
    <w:p w14:paraId="15A39D88" w14:textId="77777777" w:rsidR="00012DAB" w:rsidRDefault="00012DAB">
      <w:pPr>
        <w:spacing w:line="480" w:lineRule="auto"/>
        <w:jc w:val="both"/>
        <w:rPr>
          <w:rFonts w:ascii="Times New Roman" w:hAnsi="Times New Roman"/>
          <w:sz w:val="24"/>
          <w:szCs w:val="24"/>
        </w:rPr>
      </w:pPr>
    </w:p>
    <w:p w14:paraId="40DF1FD5" w14:textId="77777777" w:rsidR="00012DAB" w:rsidRDefault="00012DAB">
      <w:pPr>
        <w:spacing w:line="480" w:lineRule="auto"/>
        <w:rPr>
          <w:rFonts w:ascii="Times New Roman" w:hAnsi="Times New Roman"/>
          <w:sz w:val="24"/>
          <w:szCs w:val="24"/>
        </w:rPr>
      </w:pPr>
    </w:p>
    <w:p w14:paraId="4AD4F569"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br w:type="page"/>
      </w:r>
    </w:p>
    <w:p w14:paraId="66D79E79" w14:textId="77777777" w:rsidR="00012DAB" w:rsidRDefault="00000000" w:rsidP="00E554A4">
      <w:pPr>
        <w:pStyle w:val="Heading1"/>
        <w:spacing w:line="480" w:lineRule="auto"/>
        <w:ind w:left="2880" w:firstLine="720"/>
      </w:pPr>
      <w:bookmarkStart w:id="48" w:name="_Toc27551"/>
      <w:r>
        <w:lastRenderedPageBreak/>
        <w:t>CHAPTER FOUR</w:t>
      </w:r>
      <w:bookmarkEnd w:id="48"/>
    </w:p>
    <w:p w14:paraId="78E78648" w14:textId="77777777" w:rsidR="00012DAB" w:rsidRDefault="00000000" w:rsidP="00E554A4">
      <w:pPr>
        <w:pStyle w:val="Heading1"/>
        <w:spacing w:line="480" w:lineRule="auto"/>
      </w:pPr>
      <w:bookmarkStart w:id="49" w:name="_Toc9504"/>
      <w:r>
        <w:t>4.0 RESULTS</w:t>
      </w:r>
      <w:bookmarkEnd w:id="49"/>
    </w:p>
    <w:p w14:paraId="651781CC" w14:textId="77777777" w:rsidR="00012DAB" w:rsidRDefault="00000000" w:rsidP="00E554A4">
      <w:pPr>
        <w:pStyle w:val="Heading2"/>
        <w:spacing w:line="480" w:lineRule="auto"/>
      </w:pPr>
      <w:bookmarkStart w:id="50" w:name="_Toc28506"/>
      <w:r>
        <w:t>4.1 Percentage Yield of the Extract</w:t>
      </w:r>
      <w:bookmarkEnd w:id="50"/>
    </w:p>
    <w:p w14:paraId="51DB62DF" w14:textId="77777777" w:rsidR="00012DAB" w:rsidRDefault="00000000" w:rsidP="00E554A4">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1"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1"/>
      <w:r>
        <w:rPr>
          <w:rFonts w:ascii="Times New Roman" w:hAnsi="Times New Roman" w:cs="Times New Roman"/>
          <w:sz w:val="24"/>
          <w:szCs w:val="24"/>
        </w:rPr>
        <w:t>extract using 500 g of the plant sample, 78 g of extract was obtained.</w:t>
      </w:r>
    </w:p>
    <w:p w14:paraId="686CF733" w14:textId="3A7C2189" w:rsidR="00012DAB"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
                <w:sz w:val="28"/>
                <w:szCs w:val="28"/>
              </w:rPr>
            </m:ctrlPr>
          </m:fPr>
          <m:num>
            <m:r>
              <w:rPr>
                <w:rFonts w:ascii="Cambria Math" w:hAnsi="Cambria Math" w:cs="Times New Roman"/>
                <w:sz w:val="28"/>
                <w:szCs w:val="28"/>
              </w:rPr>
              <m:t>Weight of Extract</m:t>
            </m:r>
          </m:num>
          <m:den>
            <m:r>
              <w:rPr>
                <w:rFonts w:ascii="Cambria Math" w:hAnsi="Cambria Math" w:cs="Times New Roman"/>
                <w:sz w:val="28"/>
                <w:szCs w:val="28"/>
              </w:rPr>
              <m:t>Weight of Sample</m:t>
            </m:r>
          </m:den>
        </m:f>
      </m:oMath>
      <w:r>
        <w:rPr>
          <w:rFonts w:ascii="Times New Roman" w:hAnsi="Times New Roman" w:cs="Times New Roman"/>
          <w:sz w:val="24"/>
          <w:szCs w:val="24"/>
        </w:rPr>
        <w:t xml:space="preserve"> × 100</w:t>
      </w:r>
    </w:p>
    <w:p w14:paraId="375458D6" w14:textId="26CBBBC9" w:rsidR="00012DAB"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Cs/>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500g</m:t>
            </m:r>
            <m:r>
              <m:rPr>
                <m:sty m:val="p"/>
              </m:rPr>
              <w:rPr>
                <w:rFonts w:ascii="Cambria Math" w:hAnsi="Cambria Math" w:cs="Times New Roman"/>
                <w:sz w:val="28"/>
                <w:szCs w:val="28"/>
              </w:rPr>
              <m:t xml:space="preserve"> </m:t>
            </m:r>
          </m:den>
        </m:f>
      </m:oMath>
      <w:r w:rsidR="00E554A4">
        <w:rPr>
          <w:rFonts w:ascii="Times New Roman" w:hAnsi="Times New Roman" w:cs="Times New Roman"/>
          <w:iCs/>
          <w:sz w:val="28"/>
          <w:szCs w:val="28"/>
        </w:rPr>
        <w:t xml:space="preserve"> </w:t>
      </w:r>
      <w:r w:rsidRPr="00E554A4">
        <w:rPr>
          <w:rFonts w:ascii="Times New Roman" w:hAnsi="Times New Roman" w:cs="Times New Roman"/>
          <w:iCs/>
          <w:sz w:val="24"/>
          <w:szCs w:val="24"/>
        </w:rPr>
        <w:t>=</w:t>
      </w:r>
      <w:r>
        <w:rPr>
          <w:rFonts w:ascii="Times New Roman" w:hAnsi="Times New Roman" w:cs="Times New Roman"/>
          <w:sz w:val="24"/>
          <w:szCs w:val="24"/>
        </w:rPr>
        <w:t xml:space="preserve"> × 100</w:t>
      </w:r>
    </w:p>
    <w:p w14:paraId="39E0E681" w14:textId="77777777" w:rsidR="00012DAB" w:rsidRDefault="00000000">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14:paraId="03F7B7C3" w14:textId="77777777" w:rsidR="00012DAB" w:rsidRDefault="00000000" w:rsidP="00E554A4">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14:paraId="51515F99" w14:textId="77777777" w:rsidR="00012DAB" w:rsidRDefault="00000000" w:rsidP="00E554A4">
      <w:pPr>
        <w:pStyle w:val="Heading2"/>
        <w:spacing w:line="480" w:lineRule="auto"/>
      </w:pPr>
      <w:bookmarkStart w:id="52" w:name="_Toc30697"/>
      <w:r>
        <w:t>4.2 Phytochemical Screening of Syzygium aromaticum Aqueous Extract</w:t>
      </w:r>
      <w:bookmarkEnd w:id="52"/>
    </w:p>
    <w:p w14:paraId="39CD4D6B" w14:textId="77777777" w:rsidR="00012DAB"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41FDDBC" w14:textId="77777777" w:rsidR="00012DAB" w:rsidRDefault="00012DAB">
      <w:pPr>
        <w:spacing w:line="480" w:lineRule="auto"/>
        <w:rPr>
          <w:rFonts w:ascii="Times New Roman" w:hAnsi="Times New Roman" w:cs="Times New Roman"/>
          <w:b/>
          <w:bCs/>
          <w:sz w:val="24"/>
          <w:szCs w:val="24"/>
        </w:rPr>
      </w:pPr>
    </w:p>
    <w:p w14:paraId="3B7F988C" w14:textId="77777777" w:rsidR="00E554A4" w:rsidRDefault="00E554A4">
      <w:pPr>
        <w:spacing w:line="480" w:lineRule="auto"/>
        <w:rPr>
          <w:rFonts w:ascii="Times New Roman" w:hAnsi="Times New Roman" w:cs="Times New Roman"/>
          <w:b/>
          <w:bCs/>
          <w:sz w:val="24"/>
          <w:szCs w:val="24"/>
        </w:rPr>
      </w:pPr>
    </w:p>
    <w:p w14:paraId="4D758A87" w14:textId="77777777" w:rsidR="00E554A4" w:rsidRDefault="00E554A4">
      <w:pPr>
        <w:spacing w:line="480" w:lineRule="auto"/>
        <w:rPr>
          <w:rFonts w:ascii="Times New Roman" w:hAnsi="Times New Roman" w:cs="Times New Roman"/>
          <w:b/>
          <w:bCs/>
          <w:sz w:val="24"/>
          <w:szCs w:val="24"/>
        </w:rPr>
      </w:pPr>
    </w:p>
    <w:p w14:paraId="6E3683AF" w14:textId="77777777" w:rsidR="00E554A4" w:rsidRDefault="00E554A4">
      <w:pPr>
        <w:spacing w:line="480" w:lineRule="auto"/>
        <w:rPr>
          <w:rFonts w:ascii="Times New Roman" w:hAnsi="Times New Roman" w:cs="Times New Roman"/>
          <w:b/>
          <w:bCs/>
          <w:sz w:val="24"/>
          <w:szCs w:val="24"/>
        </w:rPr>
      </w:pPr>
    </w:p>
    <w:p w14:paraId="19F788D4" w14:textId="77777777" w:rsidR="00E554A4" w:rsidRDefault="00E554A4">
      <w:pPr>
        <w:spacing w:line="480" w:lineRule="auto"/>
        <w:rPr>
          <w:rFonts w:ascii="Times New Roman" w:hAnsi="Times New Roman" w:cs="Times New Roman"/>
          <w:b/>
          <w:bCs/>
          <w:sz w:val="24"/>
          <w:szCs w:val="24"/>
        </w:rPr>
      </w:pPr>
    </w:p>
    <w:p w14:paraId="258A434D" w14:textId="77777777" w:rsidR="00012DAB" w:rsidRDefault="00000000">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W w:w="0" w:type="auto"/>
        <w:tblLayout w:type="fixed"/>
        <w:tblLook w:val="04A0" w:firstRow="1" w:lastRow="0" w:firstColumn="1" w:lastColumn="0" w:noHBand="0" w:noVBand="1"/>
      </w:tblPr>
      <w:tblGrid>
        <w:gridCol w:w="2880"/>
        <w:gridCol w:w="2880"/>
        <w:gridCol w:w="2880"/>
      </w:tblGrid>
      <w:tr w:rsidR="00012DAB" w14:paraId="12B112F9" w14:textId="77777777">
        <w:tc>
          <w:tcPr>
            <w:tcW w:w="2880" w:type="dxa"/>
            <w:tcBorders>
              <w:top w:val="single" w:sz="8" w:space="0" w:color="auto"/>
            </w:tcBorders>
          </w:tcPr>
          <w:p w14:paraId="444497D2" w14:textId="77777777" w:rsidR="00012DAB" w:rsidRDefault="00000000">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14:paraId="16812BA2" w14:textId="77777777" w:rsidR="00012DAB" w:rsidRDefault="00000000">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14:paraId="74739F3E" w14:textId="77777777" w:rsidR="00012DAB" w:rsidRDefault="00000000">
            <w:pPr>
              <w:pStyle w:val="NormalWeb"/>
              <w:spacing w:beforeAutospacing="0" w:afterAutospacing="0" w:line="216" w:lineRule="atLeast"/>
              <w:jc w:val="center"/>
            </w:pPr>
            <w:r>
              <w:rPr>
                <w:rFonts w:eastAsia="-webkit-standard" w:hint="eastAsia"/>
                <w:b/>
              </w:rPr>
              <w:t>Results</w:t>
            </w:r>
          </w:p>
        </w:tc>
      </w:tr>
      <w:tr w:rsidR="00012DAB" w14:paraId="76ED8D94" w14:textId="77777777">
        <w:tc>
          <w:tcPr>
            <w:tcW w:w="2880" w:type="dxa"/>
            <w:tcBorders>
              <w:top w:val="single" w:sz="8" w:space="0" w:color="auto"/>
            </w:tcBorders>
          </w:tcPr>
          <w:p w14:paraId="2E31A144" w14:textId="77777777" w:rsidR="00012DAB" w:rsidRDefault="00000000">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14:paraId="41047A21" w14:textId="77777777" w:rsidR="00012DAB" w:rsidRDefault="00000000">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14:paraId="63CE2851" w14:textId="77777777" w:rsidR="00012DAB" w:rsidRDefault="00000000">
            <w:pPr>
              <w:pStyle w:val="NormalWeb"/>
              <w:spacing w:beforeAutospacing="0" w:afterAutospacing="0" w:line="216" w:lineRule="atLeast"/>
              <w:jc w:val="center"/>
            </w:pPr>
            <w:r>
              <w:rPr>
                <w:rFonts w:eastAsia="-webkit-standard" w:hint="eastAsia"/>
              </w:rPr>
              <w:t>+</w:t>
            </w:r>
          </w:p>
        </w:tc>
      </w:tr>
      <w:tr w:rsidR="00012DAB" w14:paraId="41604310" w14:textId="77777777">
        <w:tc>
          <w:tcPr>
            <w:tcW w:w="2880" w:type="dxa"/>
          </w:tcPr>
          <w:p w14:paraId="125D6506" w14:textId="77777777" w:rsidR="00012DAB" w:rsidRDefault="00000000">
            <w:pPr>
              <w:pStyle w:val="NormalWeb"/>
              <w:spacing w:beforeAutospacing="0" w:afterAutospacing="0" w:line="216" w:lineRule="atLeast"/>
            </w:pPr>
            <w:r>
              <w:rPr>
                <w:rFonts w:eastAsia="-webkit-standard" w:hint="eastAsia"/>
              </w:rPr>
              <w:t>2</w:t>
            </w:r>
          </w:p>
        </w:tc>
        <w:tc>
          <w:tcPr>
            <w:tcW w:w="2880" w:type="dxa"/>
          </w:tcPr>
          <w:p w14:paraId="23F94D34" w14:textId="77777777" w:rsidR="00012DAB" w:rsidRDefault="00000000">
            <w:pPr>
              <w:pStyle w:val="NormalWeb"/>
              <w:spacing w:beforeAutospacing="0" w:afterAutospacing="0" w:line="216" w:lineRule="atLeast"/>
            </w:pPr>
            <w:r>
              <w:rPr>
                <w:rFonts w:eastAsia="-webkit-standard" w:hint="eastAsia"/>
              </w:rPr>
              <w:t>Saponins</w:t>
            </w:r>
          </w:p>
        </w:tc>
        <w:tc>
          <w:tcPr>
            <w:tcW w:w="2880" w:type="dxa"/>
          </w:tcPr>
          <w:p w14:paraId="2E139C4F" w14:textId="77777777" w:rsidR="00012DAB" w:rsidRDefault="00000000">
            <w:pPr>
              <w:pStyle w:val="NormalWeb"/>
              <w:spacing w:beforeAutospacing="0" w:afterAutospacing="0" w:line="216" w:lineRule="atLeast"/>
              <w:jc w:val="center"/>
            </w:pPr>
            <w:r>
              <w:rPr>
                <w:rFonts w:eastAsia="-webkit-standard" w:hint="eastAsia"/>
              </w:rPr>
              <w:t>+</w:t>
            </w:r>
          </w:p>
        </w:tc>
      </w:tr>
      <w:tr w:rsidR="00012DAB" w14:paraId="3DDD57E7" w14:textId="77777777">
        <w:tc>
          <w:tcPr>
            <w:tcW w:w="2880" w:type="dxa"/>
          </w:tcPr>
          <w:p w14:paraId="24F997C7" w14:textId="77777777" w:rsidR="00012DAB" w:rsidRDefault="00000000">
            <w:pPr>
              <w:pStyle w:val="NormalWeb"/>
              <w:spacing w:beforeAutospacing="0" w:afterAutospacing="0" w:line="216" w:lineRule="atLeast"/>
            </w:pPr>
            <w:r>
              <w:rPr>
                <w:rFonts w:eastAsia="-webkit-standard" w:hint="eastAsia"/>
              </w:rPr>
              <w:t>3</w:t>
            </w:r>
          </w:p>
        </w:tc>
        <w:tc>
          <w:tcPr>
            <w:tcW w:w="2880" w:type="dxa"/>
          </w:tcPr>
          <w:p w14:paraId="16407467" w14:textId="77777777" w:rsidR="00012DAB" w:rsidRDefault="00000000">
            <w:pPr>
              <w:pStyle w:val="NormalWeb"/>
              <w:spacing w:beforeAutospacing="0" w:afterAutospacing="0" w:line="216" w:lineRule="atLeast"/>
            </w:pPr>
            <w:r>
              <w:rPr>
                <w:rFonts w:eastAsia="-webkit-standard" w:hint="eastAsia"/>
              </w:rPr>
              <w:t>Flavonoids</w:t>
            </w:r>
          </w:p>
        </w:tc>
        <w:tc>
          <w:tcPr>
            <w:tcW w:w="2880" w:type="dxa"/>
          </w:tcPr>
          <w:p w14:paraId="41BE555B" w14:textId="77777777" w:rsidR="00012DAB" w:rsidRDefault="00000000">
            <w:pPr>
              <w:pStyle w:val="NormalWeb"/>
              <w:spacing w:beforeAutospacing="0" w:afterAutospacing="0" w:line="216" w:lineRule="atLeast"/>
              <w:jc w:val="center"/>
            </w:pPr>
            <w:r>
              <w:rPr>
                <w:rFonts w:eastAsia="-webkit-standard" w:hint="eastAsia"/>
              </w:rPr>
              <w:t>+</w:t>
            </w:r>
          </w:p>
        </w:tc>
      </w:tr>
      <w:tr w:rsidR="00012DAB" w14:paraId="605513E5" w14:textId="77777777">
        <w:tc>
          <w:tcPr>
            <w:tcW w:w="2880" w:type="dxa"/>
          </w:tcPr>
          <w:p w14:paraId="6F821C92" w14:textId="77777777" w:rsidR="00012DAB" w:rsidRDefault="00000000">
            <w:pPr>
              <w:pStyle w:val="NormalWeb"/>
              <w:spacing w:beforeAutospacing="0" w:afterAutospacing="0" w:line="216" w:lineRule="atLeast"/>
            </w:pPr>
            <w:r>
              <w:rPr>
                <w:rFonts w:eastAsia="-webkit-standard" w:hint="eastAsia"/>
              </w:rPr>
              <w:t>4</w:t>
            </w:r>
          </w:p>
        </w:tc>
        <w:tc>
          <w:tcPr>
            <w:tcW w:w="2880" w:type="dxa"/>
          </w:tcPr>
          <w:p w14:paraId="6D8EFD34" w14:textId="77777777" w:rsidR="00012DAB" w:rsidRDefault="00000000">
            <w:pPr>
              <w:pStyle w:val="NormalWeb"/>
              <w:spacing w:beforeAutospacing="0" w:afterAutospacing="0" w:line="216" w:lineRule="atLeast"/>
            </w:pPr>
            <w:r>
              <w:rPr>
                <w:rFonts w:eastAsia="-webkit-standard" w:hint="eastAsia"/>
              </w:rPr>
              <w:t>Terpenoids</w:t>
            </w:r>
          </w:p>
        </w:tc>
        <w:tc>
          <w:tcPr>
            <w:tcW w:w="2880" w:type="dxa"/>
          </w:tcPr>
          <w:p w14:paraId="2194B0F3" w14:textId="77777777" w:rsidR="00012DAB" w:rsidRDefault="00000000">
            <w:pPr>
              <w:pStyle w:val="NormalWeb"/>
              <w:spacing w:beforeAutospacing="0" w:afterAutospacing="0" w:line="216" w:lineRule="atLeast"/>
              <w:jc w:val="center"/>
            </w:pPr>
            <w:r>
              <w:rPr>
                <w:rFonts w:eastAsia="-webkit-standard" w:hint="eastAsia"/>
              </w:rPr>
              <w:t>-</w:t>
            </w:r>
          </w:p>
        </w:tc>
      </w:tr>
      <w:tr w:rsidR="00012DAB" w14:paraId="4E722C85" w14:textId="77777777">
        <w:tc>
          <w:tcPr>
            <w:tcW w:w="2880" w:type="dxa"/>
          </w:tcPr>
          <w:p w14:paraId="3AE92C2E" w14:textId="77777777" w:rsidR="00012DAB" w:rsidRDefault="00000000">
            <w:pPr>
              <w:pStyle w:val="NormalWeb"/>
              <w:spacing w:beforeAutospacing="0" w:afterAutospacing="0" w:line="216" w:lineRule="atLeast"/>
            </w:pPr>
            <w:r>
              <w:rPr>
                <w:rFonts w:eastAsia="-webkit-standard" w:hint="eastAsia"/>
              </w:rPr>
              <w:t>5</w:t>
            </w:r>
          </w:p>
        </w:tc>
        <w:tc>
          <w:tcPr>
            <w:tcW w:w="2880" w:type="dxa"/>
          </w:tcPr>
          <w:p w14:paraId="1E50C172" w14:textId="77777777" w:rsidR="00012DAB" w:rsidRDefault="00000000">
            <w:pPr>
              <w:pStyle w:val="NormalWeb"/>
              <w:spacing w:beforeAutospacing="0" w:afterAutospacing="0" w:line="216" w:lineRule="atLeast"/>
            </w:pPr>
            <w:r>
              <w:rPr>
                <w:rFonts w:eastAsia="-webkit-standard" w:hint="eastAsia"/>
              </w:rPr>
              <w:t>Glycosides</w:t>
            </w:r>
          </w:p>
        </w:tc>
        <w:tc>
          <w:tcPr>
            <w:tcW w:w="2880" w:type="dxa"/>
          </w:tcPr>
          <w:p w14:paraId="1B19F900" w14:textId="77777777" w:rsidR="00012DAB" w:rsidRDefault="00000000">
            <w:pPr>
              <w:pStyle w:val="NormalWeb"/>
              <w:spacing w:beforeAutospacing="0" w:afterAutospacing="0" w:line="216" w:lineRule="atLeast"/>
              <w:jc w:val="center"/>
            </w:pPr>
            <w:r>
              <w:rPr>
                <w:rFonts w:eastAsia="-webkit-standard" w:hint="eastAsia"/>
              </w:rPr>
              <w:t>+</w:t>
            </w:r>
          </w:p>
        </w:tc>
      </w:tr>
      <w:tr w:rsidR="00012DAB" w14:paraId="3BFDDE3A" w14:textId="77777777">
        <w:tc>
          <w:tcPr>
            <w:tcW w:w="2880" w:type="dxa"/>
          </w:tcPr>
          <w:p w14:paraId="0D22DB03" w14:textId="77777777" w:rsidR="00012DAB" w:rsidRDefault="00000000">
            <w:pPr>
              <w:pStyle w:val="NormalWeb"/>
              <w:spacing w:beforeAutospacing="0" w:afterAutospacing="0" w:line="216" w:lineRule="atLeast"/>
            </w:pPr>
            <w:r>
              <w:rPr>
                <w:rFonts w:eastAsia="-webkit-standard" w:hint="eastAsia"/>
              </w:rPr>
              <w:t>6</w:t>
            </w:r>
          </w:p>
        </w:tc>
        <w:tc>
          <w:tcPr>
            <w:tcW w:w="2880" w:type="dxa"/>
          </w:tcPr>
          <w:p w14:paraId="0D38BCC3" w14:textId="77777777" w:rsidR="00012DAB" w:rsidRDefault="00000000">
            <w:pPr>
              <w:pStyle w:val="NormalWeb"/>
              <w:spacing w:beforeAutospacing="0" w:afterAutospacing="0" w:line="216" w:lineRule="atLeast"/>
            </w:pPr>
            <w:r>
              <w:rPr>
                <w:rFonts w:eastAsia="-webkit-standard" w:hint="eastAsia"/>
              </w:rPr>
              <w:t>Phlobatannins</w:t>
            </w:r>
          </w:p>
        </w:tc>
        <w:tc>
          <w:tcPr>
            <w:tcW w:w="2880" w:type="dxa"/>
          </w:tcPr>
          <w:p w14:paraId="54AE40EE" w14:textId="77777777" w:rsidR="00012DAB" w:rsidRDefault="00000000">
            <w:pPr>
              <w:pStyle w:val="NormalWeb"/>
              <w:spacing w:beforeAutospacing="0" w:afterAutospacing="0" w:line="216" w:lineRule="atLeast"/>
              <w:jc w:val="center"/>
            </w:pPr>
            <w:r>
              <w:rPr>
                <w:rFonts w:eastAsia="-webkit-standard" w:hint="eastAsia"/>
              </w:rPr>
              <w:t>-</w:t>
            </w:r>
          </w:p>
        </w:tc>
      </w:tr>
      <w:tr w:rsidR="00012DAB" w14:paraId="11FFA23D" w14:textId="77777777">
        <w:tc>
          <w:tcPr>
            <w:tcW w:w="2880" w:type="dxa"/>
          </w:tcPr>
          <w:p w14:paraId="154322E7" w14:textId="77777777" w:rsidR="00012DAB" w:rsidRDefault="00000000">
            <w:pPr>
              <w:pStyle w:val="NormalWeb"/>
              <w:spacing w:beforeAutospacing="0" w:afterAutospacing="0" w:line="216" w:lineRule="atLeast"/>
            </w:pPr>
            <w:r>
              <w:rPr>
                <w:rFonts w:eastAsia="-webkit-standard" w:hint="eastAsia"/>
              </w:rPr>
              <w:t>7</w:t>
            </w:r>
          </w:p>
        </w:tc>
        <w:tc>
          <w:tcPr>
            <w:tcW w:w="2880" w:type="dxa"/>
          </w:tcPr>
          <w:p w14:paraId="4B9EA480" w14:textId="77777777" w:rsidR="00012DAB" w:rsidRDefault="00000000">
            <w:pPr>
              <w:pStyle w:val="NormalWeb"/>
              <w:spacing w:beforeAutospacing="0" w:afterAutospacing="0" w:line="216" w:lineRule="atLeast"/>
            </w:pPr>
            <w:r>
              <w:rPr>
                <w:rFonts w:eastAsia="-webkit-standard" w:hint="eastAsia"/>
              </w:rPr>
              <w:t>Alkaloids</w:t>
            </w:r>
          </w:p>
        </w:tc>
        <w:tc>
          <w:tcPr>
            <w:tcW w:w="2880" w:type="dxa"/>
          </w:tcPr>
          <w:p w14:paraId="20199F43" w14:textId="77777777" w:rsidR="00012DAB" w:rsidRDefault="00000000">
            <w:pPr>
              <w:pStyle w:val="NormalWeb"/>
              <w:spacing w:beforeAutospacing="0" w:afterAutospacing="0" w:line="216" w:lineRule="atLeast"/>
              <w:jc w:val="center"/>
            </w:pPr>
            <w:r>
              <w:rPr>
                <w:rFonts w:eastAsia="-webkit-standard" w:hint="eastAsia"/>
              </w:rPr>
              <w:t>+</w:t>
            </w:r>
          </w:p>
        </w:tc>
      </w:tr>
      <w:tr w:rsidR="00012DAB" w14:paraId="4597C6E6" w14:textId="77777777">
        <w:tc>
          <w:tcPr>
            <w:tcW w:w="2880" w:type="dxa"/>
          </w:tcPr>
          <w:p w14:paraId="16FFA9EC" w14:textId="77777777" w:rsidR="00012DAB" w:rsidRDefault="00000000">
            <w:pPr>
              <w:pStyle w:val="NormalWeb"/>
              <w:spacing w:beforeAutospacing="0" w:afterAutospacing="0" w:line="216" w:lineRule="atLeast"/>
            </w:pPr>
            <w:r>
              <w:rPr>
                <w:rFonts w:eastAsia="-webkit-standard" w:hint="eastAsia"/>
              </w:rPr>
              <w:t>8</w:t>
            </w:r>
          </w:p>
        </w:tc>
        <w:tc>
          <w:tcPr>
            <w:tcW w:w="2880" w:type="dxa"/>
          </w:tcPr>
          <w:p w14:paraId="69267934" w14:textId="77777777" w:rsidR="00012DAB" w:rsidRDefault="00000000">
            <w:pPr>
              <w:pStyle w:val="NormalWeb"/>
              <w:spacing w:beforeAutospacing="0" w:afterAutospacing="0" w:line="216" w:lineRule="atLeast"/>
            </w:pPr>
            <w:r>
              <w:rPr>
                <w:rFonts w:eastAsia="-webkit-standard" w:hint="eastAsia"/>
              </w:rPr>
              <w:t>Phenols</w:t>
            </w:r>
          </w:p>
        </w:tc>
        <w:tc>
          <w:tcPr>
            <w:tcW w:w="2880" w:type="dxa"/>
          </w:tcPr>
          <w:p w14:paraId="0404C21F" w14:textId="77777777" w:rsidR="00012DAB" w:rsidRDefault="00000000">
            <w:pPr>
              <w:pStyle w:val="NormalWeb"/>
              <w:spacing w:beforeAutospacing="0" w:afterAutospacing="0" w:line="216" w:lineRule="atLeast"/>
              <w:jc w:val="center"/>
            </w:pPr>
            <w:r>
              <w:rPr>
                <w:rFonts w:eastAsia="-webkit-standard" w:hint="eastAsia"/>
              </w:rPr>
              <w:t>+</w:t>
            </w:r>
          </w:p>
        </w:tc>
      </w:tr>
      <w:tr w:rsidR="00012DAB" w14:paraId="5DEC79D8" w14:textId="77777777">
        <w:tc>
          <w:tcPr>
            <w:tcW w:w="2880" w:type="dxa"/>
            <w:tcBorders>
              <w:bottom w:val="single" w:sz="8" w:space="0" w:color="auto"/>
            </w:tcBorders>
          </w:tcPr>
          <w:p w14:paraId="6AB642C3" w14:textId="77777777" w:rsidR="00012DAB" w:rsidRDefault="00000000">
            <w:pPr>
              <w:pStyle w:val="NormalWeb"/>
              <w:spacing w:beforeAutospacing="0" w:afterAutospacing="0" w:line="216" w:lineRule="atLeast"/>
            </w:pPr>
            <w:r>
              <w:rPr>
                <w:rFonts w:eastAsia="-webkit-standard" w:hint="eastAsia"/>
              </w:rPr>
              <w:t>9</w:t>
            </w:r>
          </w:p>
        </w:tc>
        <w:tc>
          <w:tcPr>
            <w:tcW w:w="2880" w:type="dxa"/>
            <w:tcBorders>
              <w:bottom w:val="single" w:sz="8" w:space="0" w:color="auto"/>
            </w:tcBorders>
          </w:tcPr>
          <w:p w14:paraId="6D2C318B" w14:textId="77777777" w:rsidR="00012DAB" w:rsidRDefault="00000000">
            <w:pPr>
              <w:pStyle w:val="NormalWeb"/>
              <w:spacing w:beforeAutospacing="0" w:afterAutospacing="0" w:line="216" w:lineRule="atLeast"/>
            </w:pPr>
            <w:r>
              <w:rPr>
                <w:rFonts w:eastAsia="-webkit-standard" w:hint="eastAsia"/>
              </w:rPr>
              <w:t>Steroids</w:t>
            </w:r>
          </w:p>
        </w:tc>
        <w:tc>
          <w:tcPr>
            <w:tcW w:w="2880" w:type="dxa"/>
            <w:tcBorders>
              <w:bottom w:val="single" w:sz="8" w:space="0" w:color="auto"/>
            </w:tcBorders>
          </w:tcPr>
          <w:p w14:paraId="53758141" w14:textId="77777777" w:rsidR="00012DAB" w:rsidRDefault="00000000">
            <w:pPr>
              <w:pStyle w:val="NormalWeb"/>
              <w:spacing w:beforeAutospacing="0" w:afterAutospacing="0" w:line="216" w:lineRule="atLeast"/>
              <w:jc w:val="center"/>
            </w:pPr>
            <w:r>
              <w:rPr>
                <w:rFonts w:eastAsia="-webkit-standard" w:hint="eastAsia"/>
              </w:rPr>
              <w:t>+</w:t>
            </w:r>
          </w:p>
        </w:tc>
      </w:tr>
    </w:tbl>
    <w:p w14:paraId="540B4E80" w14:textId="77777777" w:rsidR="00012DAB" w:rsidRDefault="00000000">
      <w:pPr>
        <w:pStyle w:val="NormalWeb"/>
        <w:spacing w:beforeAutospacing="0" w:afterAutospacing="0" w:line="324" w:lineRule="atLeast"/>
        <w:rPr>
          <w:rFonts w:eastAsia="-webkit-standard"/>
          <w:color w:val="000000"/>
        </w:rPr>
      </w:pPr>
      <w:r>
        <w:rPr>
          <w:rFonts w:eastAsia="-webkit-standard"/>
          <w:color w:val="000000"/>
        </w:rPr>
        <w:t> </w:t>
      </w:r>
    </w:p>
    <w:p w14:paraId="50CF6814" w14:textId="77777777" w:rsidR="00012DAB" w:rsidRDefault="00000000">
      <w:pPr>
        <w:rPr>
          <w:rFonts w:ascii="Times New Roman" w:hAnsi="Times New Roman" w:cs="Times New Roman"/>
          <w:b/>
          <w:bCs/>
          <w:sz w:val="24"/>
          <w:szCs w:val="24"/>
        </w:rPr>
      </w:pPr>
      <w:r>
        <w:rPr>
          <w:rFonts w:ascii="Times New Roman" w:hAnsi="Times New Roman" w:cs="Times New Roman"/>
          <w:b/>
          <w:bCs/>
          <w:sz w:val="24"/>
          <w:szCs w:val="24"/>
        </w:rPr>
        <w:t>Keys:</w:t>
      </w:r>
    </w:p>
    <w:p w14:paraId="3FD8B077"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t>+ = Present</w:t>
      </w:r>
    </w:p>
    <w:p w14:paraId="6E63C5A8" w14:textId="47123FB2" w:rsidR="00012DAB" w:rsidRPr="00E554A4" w:rsidRDefault="00000000" w:rsidP="00E554A4">
      <w:pPr>
        <w:rPr>
          <w:rFonts w:ascii="Times New Roman" w:hAnsi="Times New Roman" w:cs="Times New Roman"/>
          <w:sz w:val="24"/>
          <w:szCs w:val="24"/>
        </w:rPr>
      </w:pPr>
      <w:r>
        <w:rPr>
          <w:rFonts w:ascii="Times New Roman" w:hAnsi="Times New Roman" w:cs="Times New Roman"/>
          <w:sz w:val="24"/>
          <w:szCs w:val="24"/>
        </w:rPr>
        <w:t>- = Absent</w:t>
      </w:r>
    </w:p>
    <w:p w14:paraId="04A2B2D9" w14:textId="77777777" w:rsidR="00012DAB" w:rsidRDefault="00000000" w:rsidP="00E554A4">
      <w:pPr>
        <w:pStyle w:val="Heading2"/>
        <w:spacing w:line="480" w:lineRule="auto"/>
      </w:pPr>
      <w:bookmarkStart w:id="53" w:name="_Toc1592"/>
      <w:r>
        <w:t>4.3 Penile Organ-Body Ratios</w:t>
      </w:r>
      <w:bookmarkEnd w:id="53"/>
    </w:p>
    <w:p w14:paraId="70B3E933"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41063679" w14:textId="77777777" w:rsidR="00012DAB" w:rsidRDefault="00000000" w:rsidP="00E554A4">
      <w:pPr>
        <w:spacing w:line="480" w:lineRule="auto"/>
        <w:jc w:val="both"/>
        <w:rPr>
          <w:rFonts w:ascii="Times New Roman" w:hAnsi="Times New Roman" w:cs="Times New Roman"/>
          <w:sz w:val="24"/>
          <w:szCs w:val="24"/>
        </w:rPr>
      </w:pPr>
      <w:r>
        <w:object w:dxaOrig="8818" w:dyaOrig="4171" w14:anchorId="736D2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85pt;height:208.55pt" o:ole="">
            <v:imagedata r:id="rId13" o:title=""/>
          </v:shape>
          <o:OLEObject Type="Embed" ProgID="Prism8.Document" ShapeID="_x0000_i1025" DrawAspect="Content" ObjectID="_1814185718" r:id="rId14"/>
        </w:object>
      </w:r>
    </w:p>
    <w:p w14:paraId="0FEA55A5" w14:textId="77777777" w:rsidR="00E554A4"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r w:rsidR="00E554A4">
        <w:rPr>
          <w:rFonts w:ascii="Times New Roman" w:hAnsi="Times New Roman" w:cs="Times New Roman"/>
          <w:b/>
          <w:bCs/>
          <w:sz w:val="24"/>
          <w:szCs w:val="24"/>
        </w:rPr>
        <w:t xml:space="preserve"> </w:t>
      </w:r>
    </w:p>
    <w:p w14:paraId="1B871EF0" w14:textId="66E590A1"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7D0DF189" w14:textId="77777777" w:rsidR="00012DAB" w:rsidRDefault="00000000" w:rsidP="00E554A4">
      <w:pPr>
        <w:pStyle w:val="Heading2"/>
        <w:spacing w:line="480" w:lineRule="auto"/>
      </w:pPr>
      <w:bookmarkStart w:id="54" w:name="_Toc2629"/>
      <w:r>
        <w:t>4.4 Nitric Oxide Concentration</w:t>
      </w:r>
      <w:bookmarkEnd w:id="54"/>
    </w:p>
    <w:p w14:paraId="1AF813ED"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1FE1D212" w14:textId="77777777" w:rsidR="00E554A4" w:rsidRDefault="00E554A4" w:rsidP="00E554A4">
      <w:pPr>
        <w:spacing w:line="480" w:lineRule="auto"/>
        <w:jc w:val="both"/>
        <w:rPr>
          <w:rFonts w:ascii="Times New Roman" w:hAnsi="Times New Roman" w:cs="Times New Roman"/>
          <w:sz w:val="24"/>
          <w:szCs w:val="24"/>
        </w:rPr>
      </w:pPr>
    </w:p>
    <w:p w14:paraId="3A212804" w14:textId="77777777" w:rsidR="00012DAB" w:rsidRDefault="00000000" w:rsidP="00E554A4">
      <w:pPr>
        <w:spacing w:line="480" w:lineRule="auto"/>
        <w:rPr>
          <w:rFonts w:ascii="Times New Roman" w:hAnsi="Times New Roman" w:cs="Times New Roman"/>
          <w:sz w:val="24"/>
          <w:szCs w:val="24"/>
        </w:rPr>
      </w:pPr>
      <w:r>
        <w:rPr>
          <w:rFonts w:ascii="Times New Roman" w:hAnsi="Times New Roman" w:cs="Times New Roman"/>
          <w:sz w:val="24"/>
          <w:szCs w:val="24"/>
        </w:rPr>
        <w:object w:dxaOrig="8707" w:dyaOrig="3913" w14:anchorId="3DAB82B8">
          <v:shape id="_x0000_i1026" type="#_x0000_t75" style="width:435.4pt;height:195.6pt" o:ole="">
            <v:imagedata r:id="rId15" o:title=""/>
          </v:shape>
          <o:OLEObject Type="Embed" ProgID="Prism8.Document" ShapeID="_x0000_i1026" DrawAspect="Content" ObjectID="_1814185719" r:id="rId16"/>
        </w:object>
      </w:r>
    </w:p>
    <w:p w14:paraId="2508EEC8" w14:textId="77777777" w:rsidR="00012DAB"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087C360" w14:textId="2C5CC084"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62BD3383" w14:textId="77777777" w:rsidR="00012DAB" w:rsidRDefault="00000000" w:rsidP="00E554A4">
      <w:pPr>
        <w:pStyle w:val="Heading2"/>
        <w:spacing w:line="480" w:lineRule="auto"/>
      </w:pPr>
      <w:bookmarkStart w:id="55" w:name="_Toc15457"/>
      <w:r>
        <w:t>4.5 In vivo Enzyme Assays</w:t>
      </w:r>
      <w:bookmarkEnd w:id="55"/>
    </w:p>
    <w:p w14:paraId="0F6E2606" w14:textId="77777777" w:rsidR="00012DAB" w:rsidRDefault="00000000" w:rsidP="00E554A4">
      <w:pPr>
        <w:pStyle w:val="Heading2"/>
        <w:spacing w:line="480" w:lineRule="auto"/>
      </w:pPr>
      <w:bookmarkStart w:id="56" w:name="_Toc18863"/>
      <w:r>
        <w:t>4.5.1 Phosphodiesterase 5</w:t>
      </w:r>
      <w:bookmarkEnd w:id="56"/>
    </w:p>
    <w:p w14:paraId="0FB56A35"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3DB8254E" w14:textId="77777777" w:rsidR="00012DAB" w:rsidRDefault="00012DAB" w:rsidP="00E554A4">
      <w:pPr>
        <w:spacing w:line="480" w:lineRule="auto"/>
        <w:rPr>
          <w:rFonts w:ascii="Times New Roman" w:hAnsi="Times New Roman" w:cs="Times New Roman"/>
          <w:sz w:val="24"/>
          <w:szCs w:val="24"/>
        </w:rPr>
      </w:pPr>
    </w:p>
    <w:p w14:paraId="5C7C0810" w14:textId="77777777" w:rsidR="00012DAB" w:rsidRDefault="00012DAB" w:rsidP="00E554A4">
      <w:pPr>
        <w:spacing w:line="480" w:lineRule="auto"/>
        <w:rPr>
          <w:rFonts w:ascii="Times New Roman" w:hAnsi="Times New Roman" w:cs="Times New Roman"/>
          <w:sz w:val="24"/>
          <w:szCs w:val="24"/>
        </w:rPr>
      </w:pPr>
    </w:p>
    <w:p w14:paraId="1D4E28C7" w14:textId="77777777" w:rsidR="00012DAB" w:rsidRDefault="00012DAB" w:rsidP="00E554A4">
      <w:pPr>
        <w:spacing w:line="480" w:lineRule="auto"/>
        <w:rPr>
          <w:rFonts w:ascii="Times New Roman" w:hAnsi="Times New Roman" w:cs="Times New Roman"/>
          <w:sz w:val="24"/>
          <w:szCs w:val="24"/>
        </w:rPr>
      </w:pPr>
    </w:p>
    <w:p w14:paraId="5A7F2166" w14:textId="77777777" w:rsidR="00012DAB" w:rsidRDefault="00012DAB" w:rsidP="00E554A4">
      <w:pPr>
        <w:spacing w:line="480" w:lineRule="auto"/>
        <w:rPr>
          <w:rFonts w:ascii="Times New Roman" w:hAnsi="Times New Roman" w:cs="Times New Roman"/>
          <w:sz w:val="24"/>
          <w:szCs w:val="24"/>
        </w:rPr>
      </w:pPr>
    </w:p>
    <w:p w14:paraId="5A312E5B" w14:textId="77777777" w:rsidR="00012DAB" w:rsidRDefault="00000000" w:rsidP="00E554A4">
      <w:pPr>
        <w:spacing w:line="480" w:lineRule="auto"/>
        <w:rPr>
          <w:rFonts w:ascii="Times New Roman" w:hAnsi="Times New Roman" w:cs="Times New Roman"/>
          <w:sz w:val="24"/>
          <w:szCs w:val="24"/>
        </w:rPr>
      </w:pPr>
      <w:r>
        <w:rPr>
          <w:rFonts w:ascii="Times New Roman" w:hAnsi="Times New Roman" w:cs="Times New Roman"/>
          <w:sz w:val="24"/>
          <w:szCs w:val="24"/>
        </w:rPr>
        <w:object w:dxaOrig="9547" w:dyaOrig="4320" w14:anchorId="77C29931">
          <v:shape id="_x0000_i1027" type="#_x0000_t75" style="width:477.5pt;height:3in" o:ole="">
            <v:imagedata r:id="rId17" o:title=""/>
          </v:shape>
          <o:OLEObject Type="Embed" ProgID="Prism8.Document" ShapeID="_x0000_i1027" DrawAspect="Content" ObjectID="_1814185720" r:id="rId18"/>
        </w:object>
      </w:r>
    </w:p>
    <w:p w14:paraId="2BCC2CE8" w14:textId="77777777" w:rsidR="00012DAB"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5870C91A" w14:textId="65AB41B9" w:rsid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52E37D92" w14:textId="77777777" w:rsidR="00012DAB" w:rsidRDefault="00000000" w:rsidP="00E554A4">
      <w:pPr>
        <w:pStyle w:val="Heading2"/>
        <w:spacing w:line="480" w:lineRule="auto"/>
      </w:pPr>
      <w:bookmarkStart w:id="57" w:name="_Toc23441"/>
      <w:r>
        <w:t>4.5.2 Arginase</w:t>
      </w:r>
      <w:bookmarkEnd w:id="57"/>
    </w:p>
    <w:p w14:paraId="7C553A34"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6CA6D9DE" w14:textId="77777777" w:rsidR="00012DAB" w:rsidRDefault="00012DAB" w:rsidP="00E554A4">
      <w:pPr>
        <w:spacing w:line="480" w:lineRule="auto"/>
        <w:jc w:val="both"/>
        <w:rPr>
          <w:rFonts w:ascii="Times New Roman" w:hAnsi="Times New Roman" w:cs="Times New Roman"/>
          <w:sz w:val="24"/>
          <w:szCs w:val="24"/>
        </w:rPr>
      </w:pPr>
    </w:p>
    <w:p w14:paraId="580118F3" w14:textId="77777777" w:rsidR="00012DAB" w:rsidRDefault="00000000" w:rsidP="00E554A4">
      <w:pPr>
        <w:spacing w:line="480" w:lineRule="auto"/>
        <w:rPr>
          <w:rFonts w:ascii="Times New Roman" w:hAnsi="Times New Roman" w:cs="Times New Roman"/>
          <w:sz w:val="24"/>
          <w:szCs w:val="24"/>
        </w:rPr>
      </w:pPr>
      <w:r>
        <w:rPr>
          <w:rFonts w:ascii="Times New Roman" w:hAnsi="Times New Roman" w:cs="Times New Roman"/>
          <w:sz w:val="24"/>
          <w:szCs w:val="24"/>
        </w:rPr>
        <w:object w:dxaOrig="8724" w:dyaOrig="4000" w14:anchorId="7F7BF085">
          <v:shape id="_x0000_i1028" type="#_x0000_t75" style="width:436.1pt;height:199.7pt" o:ole="">
            <v:imagedata r:id="rId19" o:title=""/>
          </v:shape>
          <o:OLEObject Type="Embed" ProgID="Prism8.Document" ShapeID="_x0000_i1028" DrawAspect="Content" ObjectID="_1814185721" r:id="rId20"/>
        </w:object>
      </w:r>
    </w:p>
    <w:p w14:paraId="3D27137F" w14:textId="77777777" w:rsidR="00012DAB"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427DF219" w14:textId="241DF760"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1F23B439" w14:textId="77777777" w:rsidR="00012DAB" w:rsidRDefault="00000000" w:rsidP="00E554A4">
      <w:pPr>
        <w:pStyle w:val="Heading2"/>
        <w:spacing w:line="480" w:lineRule="auto"/>
      </w:pPr>
      <w:bookmarkStart w:id="58" w:name="_Toc19066"/>
      <w:r>
        <w:t>4.5.3 Creatinine Kinase</w:t>
      </w:r>
      <w:bookmarkEnd w:id="58"/>
    </w:p>
    <w:p w14:paraId="37C5B451"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4081140D" w14:textId="77777777" w:rsidR="00E554A4" w:rsidRDefault="00E554A4" w:rsidP="00E554A4">
      <w:pPr>
        <w:spacing w:line="480" w:lineRule="auto"/>
        <w:jc w:val="both"/>
        <w:rPr>
          <w:rFonts w:ascii="Times New Roman" w:hAnsi="Times New Roman" w:cs="Times New Roman"/>
          <w:sz w:val="24"/>
          <w:szCs w:val="24"/>
        </w:rPr>
      </w:pPr>
    </w:p>
    <w:p w14:paraId="36A35773" w14:textId="77777777" w:rsidR="00012DAB" w:rsidRDefault="00000000" w:rsidP="00E554A4">
      <w:pPr>
        <w:spacing w:line="480" w:lineRule="auto"/>
        <w:rPr>
          <w:rFonts w:ascii="Times New Roman" w:hAnsi="Times New Roman" w:cs="Times New Roman"/>
          <w:sz w:val="24"/>
          <w:szCs w:val="24"/>
        </w:rPr>
      </w:pPr>
      <w:r>
        <w:rPr>
          <w:rFonts w:ascii="Times New Roman" w:hAnsi="Times New Roman" w:cs="Times New Roman"/>
          <w:sz w:val="24"/>
          <w:szCs w:val="24"/>
        </w:rPr>
        <w:object w:dxaOrig="7656" w:dyaOrig="4000" w14:anchorId="50C72B1B">
          <v:shape id="_x0000_i1029" type="#_x0000_t75" style="width:383.1pt;height:199.7pt" o:ole="">
            <v:imagedata r:id="rId21" o:title=""/>
          </v:shape>
          <o:OLEObject Type="Embed" ProgID="Prism8.Document" ShapeID="_x0000_i1029" DrawAspect="Content" ObjectID="_1814185722" r:id="rId22"/>
        </w:object>
      </w:r>
    </w:p>
    <w:p w14:paraId="335EB051" w14:textId="77777777" w:rsidR="00012DAB"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08A444A1" w14:textId="3A59BD2B" w:rsid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529EEF96" w14:textId="77777777" w:rsidR="00012DAB" w:rsidRDefault="00000000" w:rsidP="00E554A4">
      <w:pPr>
        <w:pStyle w:val="Heading2"/>
        <w:spacing w:line="480" w:lineRule="auto"/>
      </w:pPr>
      <w:bookmarkStart w:id="59" w:name="_Toc23112"/>
      <w:r>
        <w:t>4.6 Serum Lipid Profile</w:t>
      </w:r>
      <w:bookmarkEnd w:id="59"/>
    </w:p>
    <w:p w14:paraId="365A375E"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E0ADDE0"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41EEB437" w14:textId="77777777" w:rsidR="00012DAB" w:rsidRDefault="00000000"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D8473A6" w14:textId="77777777" w:rsidR="00012DAB" w:rsidRDefault="00000000"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D55A70E" w14:textId="77777777" w:rsidR="00012DAB"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pPr w:leftFromText="180" w:rightFromText="180" w:vertAnchor="text" w:horzAnchor="page" w:tblpX="521" w:tblpY="563"/>
        <w:tblOverlap w:val="never"/>
        <w:tblW w:w="10615" w:type="dxa"/>
        <w:tblLayout w:type="fixed"/>
        <w:tblLook w:val="04A0" w:firstRow="1" w:lastRow="0" w:firstColumn="1" w:lastColumn="0" w:noHBand="0" w:noVBand="1"/>
      </w:tblPr>
      <w:tblGrid>
        <w:gridCol w:w="591"/>
        <w:gridCol w:w="3261"/>
        <w:gridCol w:w="1723"/>
        <w:gridCol w:w="1710"/>
        <w:gridCol w:w="1710"/>
        <w:gridCol w:w="1620"/>
      </w:tblGrid>
      <w:tr w:rsidR="00012DAB" w14:paraId="3C38803E" w14:textId="77777777">
        <w:tc>
          <w:tcPr>
            <w:tcW w:w="591" w:type="dxa"/>
            <w:tcBorders>
              <w:top w:val="single" w:sz="8" w:space="0" w:color="auto"/>
              <w:bottom w:val="single" w:sz="8" w:space="0" w:color="auto"/>
            </w:tcBorders>
          </w:tcPr>
          <w:p w14:paraId="39F6B8C0"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14:paraId="491A7078"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14:paraId="165999D1"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14:paraId="066EA1D3"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5D42C649"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14:paraId="65BDC5EB"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3C5EBBB0"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14:paraId="19531752"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620" w:type="dxa"/>
            <w:tcBorders>
              <w:top w:val="single" w:sz="8" w:space="0" w:color="auto"/>
              <w:bottom w:val="single" w:sz="8" w:space="0" w:color="auto"/>
            </w:tcBorders>
          </w:tcPr>
          <w:p w14:paraId="23B26A1A"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14:paraId="0E9D1B99" w14:textId="77777777" w:rsidR="00012DAB" w:rsidRDefault="0000000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r>
      <w:tr w:rsidR="00012DAB" w14:paraId="672650EA" w14:textId="77777777">
        <w:tc>
          <w:tcPr>
            <w:tcW w:w="591" w:type="dxa"/>
            <w:tcBorders>
              <w:top w:val="single" w:sz="8" w:space="0" w:color="auto"/>
            </w:tcBorders>
          </w:tcPr>
          <w:p w14:paraId="5E9CA52F" w14:textId="77777777" w:rsidR="00012DAB" w:rsidRDefault="0000000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14:paraId="3A79F409"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14:paraId="7393CFB0"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14:paraId="08938BA7"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14:paraId="1F612AC3"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14:paraId="6DB22AF1"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012DAB" w14:paraId="5E17989E" w14:textId="77777777">
        <w:tc>
          <w:tcPr>
            <w:tcW w:w="591" w:type="dxa"/>
          </w:tcPr>
          <w:p w14:paraId="43FB1A77" w14:textId="77777777" w:rsidR="00012DAB" w:rsidRDefault="0000000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14:paraId="133331EE"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14:paraId="2E0F441D"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14:paraId="1AB4DF69"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14:paraId="27EB6E93"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14:paraId="0DFDD66C"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012DAB" w14:paraId="32DB92A4" w14:textId="77777777">
        <w:tc>
          <w:tcPr>
            <w:tcW w:w="591" w:type="dxa"/>
          </w:tcPr>
          <w:p w14:paraId="4A46C5C2" w14:textId="77777777" w:rsidR="00012DAB" w:rsidRDefault="0000000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14:paraId="181D6D95"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Sildenafil Citrate</w:t>
            </w:r>
          </w:p>
        </w:tc>
        <w:tc>
          <w:tcPr>
            <w:tcW w:w="1723" w:type="dxa"/>
          </w:tcPr>
          <w:p w14:paraId="3C01B942"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14:paraId="292CE16F"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14:paraId="39D12B9A"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14:paraId="28828957"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012DAB" w14:paraId="7A6AEC55" w14:textId="77777777">
        <w:tc>
          <w:tcPr>
            <w:tcW w:w="591" w:type="dxa"/>
          </w:tcPr>
          <w:p w14:paraId="2C9574B9" w14:textId="77777777" w:rsidR="00012DAB" w:rsidRDefault="0000000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14:paraId="7CAB9A32"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Pr>
          <w:p w14:paraId="5E476AD2"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14:paraId="74D9E176"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14:paraId="65AB70A3" w14:textId="77777777" w:rsidR="00012DAB" w:rsidRDefault="00000000">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14:paraId="7D0D1852"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012DAB" w14:paraId="1FD31D0D" w14:textId="77777777">
        <w:tc>
          <w:tcPr>
            <w:tcW w:w="591" w:type="dxa"/>
            <w:tcBorders>
              <w:bottom w:val="single" w:sz="8" w:space="0" w:color="auto"/>
            </w:tcBorders>
          </w:tcPr>
          <w:p w14:paraId="72F98478" w14:textId="77777777" w:rsidR="00012DAB" w:rsidRDefault="0000000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14:paraId="695BD8B7"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400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Borders>
              <w:bottom w:val="single" w:sz="8" w:space="0" w:color="auto"/>
            </w:tcBorders>
          </w:tcPr>
          <w:p w14:paraId="0395DEB1"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278CE998"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63EA3605"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14:paraId="2B275ACC" w14:textId="77777777" w:rsidR="00012DAB" w:rsidRDefault="0000000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14:paraId="010E4681" w14:textId="77777777" w:rsidR="00012DAB" w:rsidRDefault="00012DAB">
      <w:pPr>
        <w:rPr>
          <w:rFonts w:ascii="Times New Roman" w:hAnsi="Times New Roman" w:cs="Times New Roman"/>
          <w:sz w:val="24"/>
          <w:szCs w:val="24"/>
        </w:rPr>
      </w:pPr>
    </w:p>
    <w:p w14:paraId="1BB380FB" w14:textId="77777777" w:rsidR="00012DAB" w:rsidRDefault="00012DAB">
      <w:pPr>
        <w:rPr>
          <w:rFonts w:ascii="Times New Roman" w:hAnsi="Times New Roman" w:cs="Times New Roman"/>
          <w:sz w:val="24"/>
          <w:szCs w:val="24"/>
        </w:rPr>
      </w:pPr>
    </w:p>
    <w:p w14:paraId="5067E6EA" w14:textId="77777777" w:rsidR="00012DAB" w:rsidRDefault="00012DAB">
      <w:pPr>
        <w:rPr>
          <w:rFonts w:ascii="Times New Roman" w:hAnsi="Times New Roman" w:cs="Times New Roman"/>
          <w:sz w:val="24"/>
          <w:szCs w:val="24"/>
        </w:rPr>
      </w:pPr>
    </w:p>
    <w:p w14:paraId="3D127A29"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08E53C48" w14:textId="77777777" w:rsidR="00012DAB" w:rsidRDefault="00000000">
      <w:pPr>
        <w:rPr>
          <w:rFonts w:ascii="Times New Roman" w:hAnsi="Times New Roman" w:cs="Times New Roman"/>
          <w:sz w:val="24"/>
          <w:szCs w:val="24"/>
        </w:rPr>
      </w:pPr>
      <w:r>
        <w:rPr>
          <w:rFonts w:ascii="Times New Roman" w:hAnsi="Times New Roman" w:cs="Times New Roman"/>
          <w:sz w:val="24"/>
          <w:szCs w:val="24"/>
        </w:rPr>
        <w:br w:type="page"/>
      </w:r>
    </w:p>
    <w:p w14:paraId="5D465146" w14:textId="77777777" w:rsidR="00012DAB" w:rsidRDefault="00000000" w:rsidP="00463DE9">
      <w:pPr>
        <w:pStyle w:val="Heading1"/>
        <w:spacing w:line="240" w:lineRule="auto"/>
        <w:ind w:left="2880" w:firstLine="720"/>
      </w:pPr>
      <w:bookmarkStart w:id="60" w:name="_Toc30383"/>
      <w:r>
        <w:lastRenderedPageBreak/>
        <w:t>CHAPTER FIVE</w:t>
      </w:r>
      <w:bookmarkEnd w:id="60"/>
    </w:p>
    <w:p w14:paraId="6DA8D054" w14:textId="77777777" w:rsidR="00012DAB" w:rsidRDefault="00000000">
      <w:pPr>
        <w:pStyle w:val="Heading1"/>
        <w:spacing w:line="240" w:lineRule="auto"/>
      </w:pPr>
      <w:bookmarkStart w:id="61" w:name="_Toc22960"/>
      <w:r>
        <w:t>5.0 DISCUSSION, CONCLUSION AND RECOMMENDATION</w:t>
      </w:r>
      <w:bookmarkEnd w:id="61"/>
    </w:p>
    <w:p w14:paraId="004D27EC" w14:textId="77777777" w:rsidR="00012DAB" w:rsidRDefault="00000000">
      <w:pPr>
        <w:pStyle w:val="Heading2"/>
        <w:spacing w:line="240" w:lineRule="auto"/>
      </w:pPr>
      <w:bookmarkStart w:id="62" w:name="_Toc29947"/>
      <w:r>
        <w:t>5.1 Discussion</w:t>
      </w:r>
      <w:bookmarkEnd w:id="62"/>
    </w:p>
    <w:p w14:paraId="2B013086" w14:textId="77777777" w:rsidR="00012DAB"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67AF4977" w14:textId="77777777" w:rsidR="00012DAB"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et al. (2018), who demonstrated that clove oil improves testicular function and NO availability in toxicological models.</w:t>
      </w:r>
    </w:p>
    <w:p w14:paraId="4AA238B7" w14:textId="77777777" w:rsidR="00012DAB"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w:t>
      </w:r>
      <w:r>
        <w:rPr>
          <w:rFonts w:ascii="Times New Roman" w:hAnsi="Times New Roman" w:cs="Times New Roman"/>
          <w:sz w:val="24"/>
          <w:szCs w:val="24"/>
        </w:rPr>
        <w:lastRenderedPageBreak/>
        <w:t>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w:t>
      </w: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4C66A031" w14:textId="77777777" w:rsidR="00012DAB"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181C5E3B" w14:textId="77777777" w:rsidR="00012DAB"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1357BC87" w14:textId="77777777" w:rsidR="00012DAB"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effects induced by paroxetine were also evident, with elevated LDL, total cholesterol, and triacylglycerol (TAG), alongside decreased HDL levels in the dysfunctional group. </w:t>
      </w:r>
      <w:r>
        <w:rPr>
          <w:rFonts w:ascii="Times New Roman" w:hAnsi="Times New Roman" w:cs="Times New Roman"/>
          <w:sz w:val="24"/>
          <w:szCs w:val="24"/>
        </w:rPr>
        <w:lastRenderedPageBreak/>
        <w:t xml:space="preserve">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which enhance lipid catabolism and reduce lipid peroxidation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7E83846" w14:textId="77777777" w:rsidR="00012DAB" w:rsidRDefault="0000000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12C395DF" w14:textId="77777777" w:rsidR="00012DAB" w:rsidRDefault="00000000">
      <w:pPr>
        <w:pStyle w:val="Heading2"/>
        <w:spacing w:line="240" w:lineRule="auto"/>
      </w:pPr>
      <w:bookmarkStart w:id="63" w:name="_Toc20326"/>
      <w:r>
        <w:t>5.2 Conclusion</w:t>
      </w:r>
      <w:bookmarkEnd w:id="63"/>
    </w:p>
    <w:p w14:paraId="69C3B6AE" w14:textId="3D215F70" w:rsidR="00012DAB" w:rsidRPr="00463DE9"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r w:rsidR="00463DE9">
        <w:rPr>
          <w:rFonts w:ascii="Times New Roman" w:hAnsi="Times New Roman" w:cs="Times New Roman"/>
          <w:sz w:val="24"/>
          <w:szCs w:val="24"/>
        </w:rPr>
        <w:t>.</w:t>
      </w:r>
    </w:p>
    <w:p w14:paraId="14441E62" w14:textId="77777777" w:rsidR="00012DAB" w:rsidRDefault="00000000">
      <w:pPr>
        <w:pStyle w:val="Heading2"/>
        <w:spacing w:line="240" w:lineRule="auto"/>
      </w:pPr>
      <w:bookmarkStart w:id="64" w:name="_Toc8899"/>
      <w:r>
        <w:lastRenderedPageBreak/>
        <w:t>5.3 Recommendation</w:t>
      </w:r>
      <w:bookmarkEnd w:id="64"/>
    </w:p>
    <w:p w14:paraId="144E6208" w14:textId="77777777" w:rsidR="00012DAB"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6EC36F2A" w14:textId="77777777" w:rsidR="00012DAB" w:rsidRDefault="00000000">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5A8C9C83" w14:textId="77777777" w:rsidR="00012DAB" w:rsidRDefault="00000000">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5F5D29FA" w14:textId="77777777" w:rsidR="00012DAB" w:rsidRDefault="00000000">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1420343D" w14:textId="77777777" w:rsidR="00012DAB" w:rsidRDefault="00012DAB">
      <w:pPr>
        <w:rPr>
          <w:rFonts w:ascii="Times New Roman" w:hAnsi="Times New Roman" w:cs="Times New Roman"/>
          <w:sz w:val="24"/>
          <w:szCs w:val="24"/>
        </w:rPr>
      </w:pPr>
    </w:p>
    <w:p w14:paraId="3280C886" w14:textId="77777777" w:rsidR="00012DAB" w:rsidRDefault="00000000">
      <w:pPr>
        <w:rPr>
          <w:b/>
        </w:rPr>
      </w:pPr>
      <w:r>
        <w:rPr>
          <w:rFonts w:ascii="Times New Roman" w:hAnsi="Times New Roman" w:cs="Times New Roman"/>
          <w:sz w:val="24"/>
          <w:szCs w:val="24"/>
        </w:rPr>
        <w:br w:type="page"/>
      </w:r>
    </w:p>
    <w:p w14:paraId="119997A5" w14:textId="77777777" w:rsidR="00012DAB" w:rsidRDefault="00000000" w:rsidP="00463DE9">
      <w:pPr>
        <w:pStyle w:val="Heading1"/>
        <w:spacing w:line="240" w:lineRule="auto"/>
        <w:ind w:left="2880" w:firstLine="720"/>
      </w:pPr>
      <w:bookmarkStart w:id="65" w:name="_Toc26004"/>
      <w:r>
        <w:lastRenderedPageBreak/>
        <w:t>REFERENCES</w:t>
      </w:r>
      <w:bookmarkEnd w:id="65"/>
    </w:p>
    <w:p w14:paraId="4C5B5C0C" w14:textId="77777777" w:rsidR="00012DAB" w:rsidRDefault="00000000" w:rsidP="00463DE9">
      <w:pPr>
        <w:pStyle w:val="NormalWeb"/>
        <w:ind w:left="720" w:hanging="720"/>
        <w:jc w:val="both"/>
      </w:pPr>
      <w:r>
        <w:t>Abdel-Kader, M. S., Alam, P., Soliman, G. A., &amp; Al-</w:t>
      </w:r>
      <w:proofErr w:type="spellStart"/>
      <w:r>
        <w:t>Shdefat</w:t>
      </w:r>
      <w:proofErr w:type="spellEnd"/>
      <w:r>
        <w:t xml:space="preserve">,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23" w:history="1">
        <w:r>
          <w:rPr>
            <w:rStyle w:val="Hyperlink"/>
          </w:rPr>
          <w:t>https://www.nature.com/articles/s41598-021-94854-6</w:t>
        </w:r>
      </w:hyperlink>
    </w:p>
    <w:p w14:paraId="67E720A8" w14:textId="77777777" w:rsidR="00012DAB" w:rsidRDefault="00000000"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hyperlink r:id="rId24" w:history="1">
        <w:r>
          <w:rPr>
            <w:rStyle w:val="Hyperlink"/>
            <w:rFonts w:ascii="Times New Roman" w:hAnsi="Times New Roman" w:cs="Times New Roman"/>
            <w:sz w:val="24"/>
            <w:szCs w:val="24"/>
          </w:rPr>
          <w:t>https://www.researchgate.net/publication/325584549</w:t>
        </w:r>
      </w:hyperlink>
    </w:p>
    <w:p w14:paraId="28DCC73E" w14:textId="77777777" w:rsidR="00012DAB" w:rsidRDefault="00000000" w:rsidP="00463DE9">
      <w:pPr>
        <w:pStyle w:val="NormalWeb"/>
        <w:ind w:left="720" w:hanging="720"/>
        <w:jc w:val="both"/>
      </w:pPr>
      <w:r>
        <w:t xml:space="preserve">Adama, O. I. (2025). Hydro-maceration and decoction of clove seed as an aphrodisiac: A structured literature review. </w:t>
      </w:r>
      <w:r>
        <w:rPr>
          <w:rStyle w:val="Emphasis"/>
        </w:rPr>
        <w:t>Archives of Biotechnology &amp; Pharmaceutical Research</w:t>
      </w:r>
      <w:r>
        <w:t xml:space="preserve">. </w:t>
      </w:r>
      <w:hyperlink r:id="rId25" w:history="1">
        <w:r>
          <w:rPr>
            <w:rStyle w:val="Hyperlink"/>
          </w:rPr>
          <w:t>PDF link</w:t>
        </w:r>
      </w:hyperlink>
    </w:p>
    <w:p w14:paraId="38D452D1" w14:textId="77777777" w:rsidR="00012DAB" w:rsidRDefault="00000000" w:rsidP="00463DE9">
      <w:pPr>
        <w:pStyle w:val="NormalWeb"/>
        <w:ind w:left="720" w:hanging="720"/>
        <w:jc w:val="both"/>
      </w:pPr>
      <w:r>
        <w:t xml:space="preserve">Adedayo, B. C., </w:t>
      </w:r>
      <w:proofErr w:type="spellStart"/>
      <w:r>
        <w:t>Jesubowale</w:t>
      </w:r>
      <w:proofErr w:type="spellEnd"/>
      <w:r>
        <w:t xml:space="preserve">, O. S., &amp; Adebayo, A. A. (2021). Toxicological evaluation and in vitro assessment of antioxidant and anticholinesterase properties of </w:t>
      </w:r>
      <w:r>
        <w:rPr>
          <w:rStyle w:val="Emphasis"/>
        </w:rPr>
        <w:t>Andrographis paniculata</w:t>
      </w:r>
      <w:r>
        <w:t xml:space="preserve"> extract. </w:t>
      </w:r>
      <w:r>
        <w:rPr>
          <w:rStyle w:val="Emphasis"/>
        </w:rPr>
        <w:t>Interdisciplinary Toxicology</w:t>
      </w:r>
      <w:r>
        <w:t xml:space="preserve">, 14(1), 1–10. </w:t>
      </w:r>
      <w:hyperlink r:id="rId26" w:history="1">
        <w:r>
          <w:rPr>
            <w:rStyle w:val="Hyperlink"/>
          </w:rPr>
          <w:t>https://sciendo.com/pdf/10.2478/intox-2021-0001</w:t>
        </w:r>
      </w:hyperlink>
    </w:p>
    <w:p w14:paraId="4479E5BB" w14:textId="77777777" w:rsidR="00012DAB" w:rsidRDefault="00000000" w:rsidP="00463DE9">
      <w:pPr>
        <w:pStyle w:val="NormalWeb"/>
        <w:ind w:left="720" w:hanging="720"/>
        <w:jc w:val="both"/>
      </w:pPr>
      <w:proofErr w:type="spellStart"/>
      <w:r>
        <w:t>Ademosun</w:t>
      </w:r>
      <w:proofErr w:type="spellEnd"/>
      <w:r>
        <w:t xml:space="preserve">, A. O., Adebayo, A. A., &amp; Oboh, G. (2019). </w:t>
      </w:r>
      <w:proofErr w:type="spellStart"/>
      <w:r>
        <w:rPr>
          <w:rStyle w:val="Emphasis"/>
        </w:rPr>
        <w:t>Anogeissus</w:t>
      </w:r>
      <w:proofErr w:type="spellEnd"/>
      <w:r>
        <w:rPr>
          <w:rStyle w:val="Emphasis"/>
        </w:rPr>
        <w:t xml:space="preserve"> </w:t>
      </w:r>
      <w:proofErr w:type="spellStart"/>
      <w:r>
        <w:rPr>
          <w:rStyle w:val="Emphasis"/>
        </w:rPr>
        <w:t>leiocarpus</w:t>
      </w:r>
      <w:proofErr w:type="spellEnd"/>
      <w:r>
        <w:t xml:space="preserve"> attenuates paroxetine-induced erectile dysfunction in male rats via enhanced sexual behavior, nitric oxide level and antioxidant status. </w:t>
      </w:r>
      <w:r>
        <w:rPr>
          <w:rStyle w:val="Emphasis"/>
        </w:rPr>
        <w:t>Biomedicine &amp; Pharmacotherapy, 111</w:t>
      </w:r>
      <w:r>
        <w:t xml:space="preserve">, 716–723. </w:t>
      </w:r>
      <w:hyperlink r:id="rId27" w:history="1">
        <w:r>
          <w:rPr>
            <w:rStyle w:val="Hyperlink"/>
          </w:rPr>
          <w:t>https://doi.org/10.1016/j.biopha.2018.12.142</w:t>
        </w:r>
      </w:hyperlink>
    </w:p>
    <w:p w14:paraId="136F0D8E" w14:textId="77777777" w:rsidR="00012DAB" w:rsidRDefault="00000000" w:rsidP="00463DE9">
      <w:pPr>
        <w:pStyle w:val="NormalWeb"/>
        <w:ind w:left="720" w:hanging="720"/>
        <w:jc w:val="both"/>
      </w:pPr>
      <w:r>
        <w:t xml:space="preserve">Ajiboye, T. O., Nurudeen, Q. O., &amp; Yakubu, M. T. (2018). Effect of 50% ethanolic extract of </w:t>
      </w:r>
      <w:r>
        <w:rPr>
          <w:rStyle w:val="Emphasis"/>
        </w:rPr>
        <w:t>Syzygium aromaticum</w:t>
      </w:r>
      <w:r>
        <w:t xml:space="preserve"> (L.) </w:t>
      </w:r>
      <w:proofErr w:type="spellStart"/>
      <w:r>
        <w:t>Merr</w:t>
      </w:r>
      <w:proofErr w:type="spellEnd"/>
      <w:r>
        <w:t xml:space="preserve">. &amp; L.M. Perry (clove) on sexual dysfunction. </w:t>
      </w:r>
      <w:r>
        <w:rPr>
          <w:rStyle w:val="Emphasis"/>
        </w:rPr>
        <w:t>Journal of Basic and Clinical Physiology and Pharmacology</w:t>
      </w:r>
      <w:r>
        <w:t xml:space="preserve">, 29(3), 243–250. </w:t>
      </w:r>
      <w:hyperlink r:id="rId28" w:history="1">
        <w:r>
          <w:rPr>
            <w:rStyle w:val="Hyperlink"/>
          </w:rPr>
          <w:t>https://www.academia.edu/download/101815394/jbcpp-2013-006120230504-1-9xts55.pdf</w:t>
        </w:r>
      </w:hyperlink>
    </w:p>
    <w:p w14:paraId="2667B32A" w14:textId="77777777" w:rsidR="00012DAB" w:rsidRDefault="00000000" w:rsidP="00463DE9">
      <w:pPr>
        <w:pStyle w:val="NormalWeb"/>
        <w:ind w:left="720" w:hanging="720"/>
        <w:jc w:val="both"/>
      </w:pPr>
      <w:r>
        <w:t xml:space="preserve">Al-Qahtani, F. S., </w:t>
      </w:r>
      <w:proofErr w:type="spellStart"/>
      <w:r>
        <w:t>Battar</w:t>
      </w:r>
      <w:proofErr w:type="spellEnd"/>
      <w:r>
        <w:t xml:space="preserve">, S. S., &amp; Alqahtani, M. M. M. (2025). The prevalence of erectile dysfunction and its associated factors among diabetic patients in the Southwestern Region of Saudi Arabia: An analytical cross-sectional study. </w:t>
      </w:r>
      <w:r>
        <w:rPr>
          <w:rStyle w:val="Emphasis"/>
        </w:rPr>
        <w:t>Journal of Men's Health</w:t>
      </w:r>
      <w:r>
        <w:t xml:space="preserve">, 21(1), 1–9. </w:t>
      </w:r>
      <w:hyperlink r:id="rId29" w:history="1">
        <w:r>
          <w:rPr>
            <w:rStyle w:val="Hyperlink"/>
          </w:rPr>
          <w:t>https://oss.jomh.org/files/article/20250530-552/pdf/JOMH2025020101.pdf</w:t>
        </w:r>
      </w:hyperlink>
    </w:p>
    <w:p w14:paraId="73511D09" w14:textId="77777777" w:rsidR="00012DAB" w:rsidRDefault="00000000" w:rsidP="00463DE9">
      <w:pPr>
        <w:pStyle w:val="NormalWeb"/>
        <w:ind w:left="720" w:hanging="720"/>
        <w:jc w:val="both"/>
      </w:pPr>
      <w:proofErr w:type="spellStart"/>
      <w:r>
        <w:t>Alrumaihi</w:t>
      </w:r>
      <w:proofErr w:type="spellEnd"/>
      <w:r>
        <w:t xml:space="preserve">, F., Raut, R., Yahia, E. A., Kumar, V., &amp; Anwar, S. (2024). A review on risk factors, diagnostic innovations, and plant-based therapies for the management of erectile dysfunction. </w:t>
      </w:r>
      <w:r>
        <w:rPr>
          <w:rStyle w:val="Emphasis"/>
        </w:rPr>
        <w:t>Uro, 4</w:t>
      </w:r>
      <w:r>
        <w:t xml:space="preserve">(2), 60–88. </w:t>
      </w:r>
      <w:hyperlink r:id="rId30" w:history="1">
        <w:r>
          <w:rPr>
            <w:rStyle w:val="Hyperlink"/>
          </w:rPr>
          <w:t>https://www.mdpi.com/2673-4397/4/2/6</w:t>
        </w:r>
      </w:hyperlink>
    </w:p>
    <w:p w14:paraId="09D3C6C1" w14:textId="77777777" w:rsidR="00012DAB" w:rsidRDefault="00000000" w:rsidP="00463DE9">
      <w:pPr>
        <w:pStyle w:val="NormalWeb"/>
        <w:ind w:left="720" w:hanging="720"/>
        <w:jc w:val="both"/>
      </w:pPr>
      <w:r>
        <w:t xml:space="preserve">Besong, E. E., Akhigbe, T. M., </w:t>
      </w:r>
      <w:proofErr w:type="spellStart"/>
      <w:r>
        <w:t>Ashonibare</w:t>
      </w:r>
      <w:proofErr w:type="spellEnd"/>
      <w:r>
        <w:t xml:space="preserve">, P. J., &amp; Adeyemi, A. M. (2023). Zinc improves sexual performance and erectile function by preventing penile oxidative injury and upregulating circulating testosterone in lead-exposed rats. </w:t>
      </w:r>
      <w:r>
        <w:rPr>
          <w:rStyle w:val="Emphasis"/>
        </w:rPr>
        <w:t>Redox Report</w:t>
      </w:r>
      <w:r>
        <w:t xml:space="preserve">, 28(1), 1–9. </w:t>
      </w:r>
      <w:hyperlink r:id="rId31" w:history="1">
        <w:r>
          <w:rPr>
            <w:rStyle w:val="Hyperlink"/>
          </w:rPr>
          <w:t>https://www.tandfonline.com/doi/abs/10.1080/13510002.2023.2225675</w:t>
        </w:r>
      </w:hyperlink>
    </w:p>
    <w:p w14:paraId="1C7C7D8F" w14:textId="77777777" w:rsidR="00012DAB" w:rsidRDefault="00000000" w:rsidP="00463DE9">
      <w:pPr>
        <w:pStyle w:val="NormalWeb"/>
        <w:ind w:left="720" w:hanging="720"/>
        <w:jc w:val="both"/>
      </w:pPr>
      <w:proofErr w:type="spellStart"/>
      <w:r>
        <w:lastRenderedPageBreak/>
        <w:t>Bonarska</w:t>
      </w:r>
      <w:proofErr w:type="spellEnd"/>
      <w:r>
        <w:t xml:space="preserve">, M., </w:t>
      </w:r>
      <w:proofErr w:type="spellStart"/>
      <w:r>
        <w:t>Adasik</w:t>
      </w:r>
      <w:proofErr w:type="spellEnd"/>
      <w:r>
        <w:t xml:space="preserve">, D., Szymczyk, S., &amp; </w:t>
      </w:r>
      <w:proofErr w:type="spellStart"/>
      <w:r>
        <w:t>Łocik</w:t>
      </w:r>
      <w:proofErr w:type="spellEnd"/>
      <w:r>
        <w:t xml:space="preserve">, G. (2025). A narrative review of independent treatment methods for ED: Diet, supplements, pharmacotherapy, and physiotherapy. </w:t>
      </w:r>
      <w:r>
        <w:rPr>
          <w:rStyle w:val="Emphasis"/>
        </w:rPr>
        <w:t>Journal of Clinical Medicine, 14</w:t>
      </w:r>
      <w:r>
        <w:t xml:space="preserve">(7), 2386. </w:t>
      </w:r>
      <w:hyperlink r:id="rId32" w:history="1">
        <w:r>
          <w:rPr>
            <w:rStyle w:val="Hyperlink"/>
          </w:rPr>
          <w:t>https://www.mdpi.com/2077-0383/14/7/2386</w:t>
        </w:r>
      </w:hyperlink>
    </w:p>
    <w:p w14:paraId="6EE98733" w14:textId="77777777" w:rsidR="00012DAB" w:rsidRDefault="00000000" w:rsidP="00463DE9">
      <w:pPr>
        <w:pStyle w:val="NormalWeb"/>
        <w:ind w:left="720" w:hanging="720"/>
        <w:jc w:val="both"/>
      </w:pPr>
      <w:proofErr w:type="spellStart"/>
      <w:r>
        <w:t>Boojar</w:t>
      </w:r>
      <w:proofErr w:type="spellEnd"/>
      <w:r>
        <w:t xml:space="preserve">, M. M. A., Shakeri, M., &amp; Saberi, M. (2024). Herbal treatments and their impact on male fertility: A comprehensive review. </w:t>
      </w:r>
      <w:r>
        <w:rPr>
          <w:rStyle w:val="Emphasis"/>
        </w:rPr>
        <w:t>ResearchGate</w:t>
      </w:r>
      <w:r>
        <w:t xml:space="preserve">. </w:t>
      </w:r>
      <w:hyperlink r:id="rId33" w:history="1">
        <w:r>
          <w:rPr>
            <w:rStyle w:val="Hyperlink"/>
          </w:rPr>
          <w:t>Link</w:t>
        </w:r>
      </w:hyperlink>
    </w:p>
    <w:p w14:paraId="0FF4AED5" w14:textId="77777777" w:rsidR="00012DAB" w:rsidRDefault="00000000" w:rsidP="00463DE9">
      <w:pPr>
        <w:pStyle w:val="NormalWeb"/>
        <w:ind w:left="720" w:hanging="720"/>
        <w:jc w:val="both"/>
      </w:pPr>
      <w:r>
        <w:t xml:space="preserve">Caballero-Gallardo, K., Quintero-Rincón, P., &amp; Michel, M. R. (2025). Aromatherapy and essential oils: Holistic strategies in complementary medicine. </w:t>
      </w:r>
      <w:r>
        <w:rPr>
          <w:rStyle w:val="Emphasis"/>
        </w:rPr>
        <w:t>Plants, 14</w:t>
      </w:r>
      <w:r>
        <w:t xml:space="preserve">(3), 400. </w:t>
      </w:r>
      <w:hyperlink r:id="rId34" w:history="1">
        <w:r>
          <w:rPr>
            <w:rStyle w:val="Hyperlink"/>
          </w:rPr>
          <w:t>https://www.mdpi.com/2223-7747/14/3/400</w:t>
        </w:r>
      </w:hyperlink>
    </w:p>
    <w:p w14:paraId="38E3EC3C" w14:textId="77777777" w:rsidR="00012DAB" w:rsidRDefault="00000000" w:rsidP="00463DE9">
      <w:pPr>
        <w:pStyle w:val="NormalWeb"/>
        <w:ind w:left="720" w:hanging="720"/>
        <w:jc w:val="both"/>
      </w:pPr>
      <w:r>
        <w:t xml:space="preserve">Campolo, F., Barbagallo, F., Franceschini, E., Crecca, C., &amp; Maggi, M. (2020). PDE5 inhibitors in type 2 diabetes cardiovascular complications. </w:t>
      </w:r>
      <w:r>
        <w:rPr>
          <w:rStyle w:val="Emphasis"/>
        </w:rPr>
        <w:t>Endocrines, 1</w:t>
      </w:r>
      <w:r>
        <w:t xml:space="preserve">(2), 122–135. </w:t>
      </w:r>
      <w:hyperlink r:id="rId35" w:history="1">
        <w:r>
          <w:rPr>
            <w:rStyle w:val="Hyperlink"/>
          </w:rPr>
          <w:t>https://www.mdpi.com/2673-396X/1/2/9</w:t>
        </w:r>
      </w:hyperlink>
    </w:p>
    <w:p w14:paraId="1AEA7EE2" w14:textId="77777777" w:rsidR="00012DAB" w:rsidRDefault="00000000" w:rsidP="00463DE9">
      <w:pPr>
        <w:pStyle w:val="NormalWeb"/>
        <w:ind w:left="720" w:hanging="720"/>
        <w:jc w:val="both"/>
      </w:pPr>
      <w:r>
        <w:t xml:space="preserve">Carella, M. C., </w:t>
      </w:r>
      <w:proofErr w:type="spellStart"/>
      <w:r>
        <w:t>Forleo</w:t>
      </w:r>
      <w:proofErr w:type="spellEnd"/>
      <w:r>
        <w:t xml:space="preserve">, C., Stanca, A., &amp; Carulli, E. (2023). Heart failure and erectile dysfunction: Clinical implications. </w:t>
      </w:r>
      <w:r>
        <w:rPr>
          <w:rStyle w:val="Emphasis"/>
        </w:rPr>
        <w:t>Current Heart Failure Reports, 20</w:t>
      </w:r>
      <w:r>
        <w:t xml:space="preserve">(4), 241–252. </w:t>
      </w:r>
      <w:hyperlink r:id="rId36" w:history="1">
        <w:r>
          <w:rPr>
            <w:rStyle w:val="Hyperlink"/>
          </w:rPr>
          <w:t>https://doi.org/10.1007/s11897-023-00632-y</w:t>
        </w:r>
      </w:hyperlink>
    </w:p>
    <w:p w14:paraId="311269B6" w14:textId="77777777" w:rsidR="00012DAB" w:rsidRDefault="00000000"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hyperlink r:id="rId37" w:history="1">
        <w:r>
          <w:rPr>
            <w:rStyle w:val="Hyperlink"/>
            <w:rFonts w:ascii="Times New Roman" w:hAnsi="Times New Roman" w:cs="Times New Roman"/>
            <w:sz w:val="24"/>
            <w:szCs w:val="24"/>
          </w:rPr>
          <w:t>https://doi.org/10.1016/j.biopha.2019.109898</w:t>
        </w:r>
      </w:hyperlink>
    </w:p>
    <w:p w14:paraId="2A6E3B24" w14:textId="77777777" w:rsidR="00012DAB" w:rsidRDefault="00000000"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Chikere, O. U., Liman, F. L., </w:t>
      </w:r>
      <w:proofErr w:type="spellStart"/>
      <w:r>
        <w:rPr>
          <w:rFonts w:ascii="Times New Roman" w:hAnsi="Times New Roman" w:cs="Times New Roman"/>
          <w:sz w:val="24"/>
          <w:szCs w:val="24"/>
        </w:rPr>
        <w:t>Nnabuihe</w:t>
      </w:r>
      <w:proofErr w:type="spellEnd"/>
      <w:r>
        <w:rPr>
          <w:rFonts w:ascii="Times New Roman" w:hAnsi="Times New Roman" w:cs="Times New Roman"/>
          <w:sz w:val="24"/>
          <w:szCs w:val="24"/>
        </w:rPr>
        <w:t xml:space="preserv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hyperlink r:id="rId38" w:history="1">
        <w:r>
          <w:rPr>
            <w:rStyle w:val="Hyperlink"/>
            <w:rFonts w:ascii="Times New Roman" w:hAnsi="Times New Roman" w:cs="Times New Roman"/>
            <w:sz w:val="24"/>
            <w:szCs w:val="24"/>
          </w:rPr>
          <w:t>https://core.ac.uk/download/pdf/234655967.pdf</w:t>
        </w:r>
      </w:hyperlink>
    </w:p>
    <w:p w14:paraId="61DFAD9E" w14:textId="77777777" w:rsidR="00012DAB" w:rsidRDefault="00000000" w:rsidP="00463DE9">
      <w:pPr>
        <w:pStyle w:val="NormalWeb"/>
        <w:ind w:left="720" w:hanging="720"/>
        <w:jc w:val="both"/>
      </w:pPr>
      <w:r>
        <w:t xml:space="preserve">Crescioli, C., &amp; </w:t>
      </w:r>
      <w:proofErr w:type="spellStart"/>
      <w:r>
        <w:t>Paronetto</w:t>
      </w:r>
      <w:proofErr w:type="spellEnd"/>
      <w:r>
        <w:t xml:space="preserve">, M. P. (2024). Rethinking phosphodiesterase 5 inhibition: the old, the new, and the perspective in human health. </w:t>
      </w:r>
      <w:r>
        <w:rPr>
          <w:rStyle w:val="Emphasis"/>
        </w:rPr>
        <w:t>Frontiers in Endocrinology, 15</w:t>
      </w:r>
      <w:r>
        <w:t xml:space="preserve">, Article 1461642. </w:t>
      </w:r>
      <w:hyperlink r:id="rId39" w:history="1">
        <w:r>
          <w:rPr>
            <w:rStyle w:val="Hyperlink"/>
          </w:rPr>
          <w:t>https://www.frontiersin.org/articles/10.3389/fendo.2024.1461642/full</w:t>
        </w:r>
      </w:hyperlink>
    </w:p>
    <w:p w14:paraId="5D14628F" w14:textId="77777777" w:rsidR="00012DAB" w:rsidRDefault="00000000"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Dehghani, F., </w:t>
      </w:r>
      <w:proofErr w:type="spellStart"/>
      <w:r>
        <w:rPr>
          <w:rFonts w:ascii="Times New Roman" w:hAnsi="Times New Roman" w:cs="Times New Roman"/>
          <w:sz w:val="24"/>
          <w:szCs w:val="24"/>
        </w:rPr>
        <w:t>Heshmatpour</w:t>
      </w:r>
      <w:proofErr w:type="spellEnd"/>
      <w:r>
        <w:rPr>
          <w:rFonts w:ascii="Times New Roman" w:hAnsi="Times New Roman" w:cs="Times New Roman"/>
          <w:sz w:val="24"/>
          <w:szCs w:val="24"/>
        </w:rPr>
        <w:t xml:space="preserve">,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hyperlink r:id="rId40" w:history="1">
        <w:r>
          <w:rPr>
            <w:rStyle w:val="Hyperlink"/>
            <w:rFonts w:ascii="Times New Roman" w:hAnsi="Times New Roman" w:cs="Times New Roman"/>
            <w:sz w:val="24"/>
            <w:szCs w:val="24"/>
          </w:rPr>
          <w:t>https://dergipark.org.tr/en/download/article-file/95639</w:t>
        </w:r>
      </w:hyperlink>
    </w:p>
    <w:p w14:paraId="7215F1D2" w14:textId="77777777" w:rsidR="00012DAB" w:rsidRDefault="00000000" w:rsidP="00463DE9">
      <w:pPr>
        <w:pStyle w:val="NormalWeb"/>
        <w:ind w:left="720" w:hanging="720"/>
        <w:jc w:val="both"/>
      </w:pPr>
      <w:proofErr w:type="spellStart"/>
      <w:r>
        <w:t>Dilixiati</w:t>
      </w:r>
      <w:proofErr w:type="spellEnd"/>
      <w:r>
        <w:t xml:space="preserve">, D., </w:t>
      </w:r>
      <w:proofErr w:type="spellStart"/>
      <w:r>
        <w:t>Waili</w:t>
      </w:r>
      <w:proofErr w:type="spellEnd"/>
      <w:r>
        <w:t xml:space="preserve">, A., </w:t>
      </w:r>
      <w:proofErr w:type="spellStart"/>
      <w:r>
        <w:t>Tuerxunmaimaiti</w:t>
      </w:r>
      <w:proofErr w:type="spellEnd"/>
      <w:r>
        <w:t xml:space="preserve">, A., Tao, L., &amp; Zhang, Y. (2024). Risk factors for erectile dysfunction in diabetes mellitus: A systematic review and meta-analysis. </w:t>
      </w:r>
      <w:r>
        <w:rPr>
          <w:rStyle w:val="Emphasis"/>
        </w:rPr>
        <w:t>Frontiers in Endocrinology</w:t>
      </w:r>
      <w:r>
        <w:t xml:space="preserve">, 15, Article 1368079. </w:t>
      </w:r>
      <w:hyperlink r:id="rId41" w:history="1">
        <w:r>
          <w:rPr>
            <w:rStyle w:val="Hyperlink"/>
          </w:rPr>
          <w:t>https://doi.org/10.3389/fendo.2024.1368079</w:t>
        </w:r>
      </w:hyperlink>
    </w:p>
    <w:p w14:paraId="4EEAF861" w14:textId="77777777" w:rsidR="00012DAB" w:rsidRDefault="00000000" w:rsidP="00463DE9">
      <w:pPr>
        <w:pStyle w:val="NormalWeb"/>
        <w:ind w:left="720" w:hanging="720"/>
        <w:jc w:val="both"/>
      </w:pPr>
      <w:proofErr w:type="spellStart"/>
      <w:r>
        <w:t>Elekofehinti</w:t>
      </w:r>
      <w:proofErr w:type="spellEnd"/>
      <w:r>
        <w:t xml:space="preserve">, O. O., Akintoye, O. N., &amp; </w:t>
      </w:r>
      <w:proofErr w:type="spellStart"/>
      <w:r>
        <w:t>Akinjiyan</w:t>
      </w:r>
      <w:proofErr w:type="spellEnd"/>
      <w:r>
        <w:t xml:space="preserve">, M. O. (2024). Effect of </w:t>
      </w:r>
      <w:proofErr w:type="spellStart"/>
      <w:r>
        <w:rPr>
          <w:rStyle w:val="Emphasis"/>
        </w:rPr>
        <w:t>Carpolobia</w:t>
      </w:r>
      <w:proofErr w:type="spellEnd"/>
      <w:r>
        <w:rPr>
          <w:rStyle w:val="Emphasis"/>
        </w:rPr>
        <w:t xml:space="preserve"> lutea</w:t>
      </w:r>
      <w:r>
        <w:t xml:space="preserve"> leaf extract on erectile dysfunction induced by paroxetine in rats. </w:t>
      </w:r>
      <w:r>
        <w:rPr>
          <w:rStyle w:val="Emphasis"/>
        </w:rPr>
        <w:t>Phytomedicine Plus, 4</w:t>
      </w:r>
      <w:r>
        <w:t xml:space="preserve">(2), 100384. </w:t>
      </w:r>
      <w:hyperlink r:id="rId42" w:history="1">
        <w:r>
          <w:rPr>
            <w:rStyle w:val="Hyperlink"/>
          </w:rPr>
          <w:t>https://doi.org/10.1016/j.phyplu.2024.100384</w:t>
        </w:r>
      </w:hyperlink>
    </w:p>
    <w:p w14:paraId="27477B14" w14:textId="77777777" w:rsidR="00012DAB" w:rsidRDefault="00000000"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Elkomy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hyperlink r:id="rId43" w:history="1">
        <w:r>
          <w:rPr>
            <w:rStyle w:val="Hyperlink"/>
            <w:rFonts w:ascii="Times New Roman" w:hAnsi="Times New Roman" w:cs="Times New Roman"/>
            <w:sz w:val="24"/>
            <w:szCs w:val="24"/>
          </w:rPr>
          <w:t>https://www.researchgate.net/publication/325584549</w:t>
        </w:r>
      </w:hyperlink>
    </w:p>
    <w:p w14:paraId="7C497FEF" w14:textId="77777777" w:rsidR="00012DAB" w:rsidRDefault="00000000" w:rsidP="00463DE9">
      <w:pPr>
        <w:pStyle w:val="NormalWeb"/>
        <w:ind w:left="720" w:hanging="720"/>
        <w:jc w:val="both"/>
      </w:pPr>
      <w:r>
        <w:t xml:space="preserve">El-Saber </w:t>
      </w:r>
      <w:proofErr w:type="spellStart"/>
      <w:r>
        <w:t>Batiha</w:t>
      </w:r>
      <w:proofErr w:type="spellEnd"/>
      <w:r>
        <w:t xml:space="preserve">, G., </w:t>
      </w:r>
      <w:proofErr w:type="spellStart"/>
      <w:r>
        <w:t>Beshbishy</w:t>
      </w:r>
      <w:proofErr w:type="spellEnd"/>
      <w:r>
        <w:t xml:space="preserve">, A. M., El-Mleeh, A., Abdel-Daim, M. M., &amp; Devkota, H. P. (2020). Traditional uses, bioactive chemical constituents, and pharmacological and toxicological activities of </w:t>
      </w:r>
      <w:r>
        <w:rPr>
          <w:rStyle w:val="Emphasis"/>
        </w:rPr>
        <w:t>Glycyrrhiza glabra</w:t>
      </w:r>
      <w:r>
        <w:t xml:space="preserve"> L. (Fabaceae). </w:t>
      </w:r>
      <w:r>
        <w:rPr>
          <w:rStyle w:val="Emphasis"/>
        </w:rPr>
        <w:t>Biomolecules, 10</w:t>
      </w:r>
      <w:r>
        <w:t xml:space="preserve">(3), 352. </w:t>
      </w:r>
      <w:hyperlink r:id="rId44" w:history="1">
        <w:r>
          <w:rPr>
            <w:rStyle w:val="Hyperlink"/>
          </w:rPr>
          <w:t>https://www.mdpi.com/2218-273X/10/3/352</w:t>
        </w:r>
      </w:hyperlink>
    </w:p>
    <w:p w14:paraId="2ABDF394" w14:textId="77777777" w:rsidR="00012DAB" w:rsidRDefault="00000000" w:rsidP="00463DE9">
      <w:pPr>
        <w:pStyle w:val="NormalWeb"/>
        <w:ind w:left="720" w:hanging="720"/>
        <w:jc w:val="both"/>
      </w:pPr>
      <w:r>
        <w:t xml:space="preserve">Feng, Y., Qu, X., &amp; Hao, H. (2025). Progress in the study of the effects of selective serotonin reuptake inhibitors (SSRIs) on the reproductive system. </w:t>
      </w:r>
      <w:r>
        <w:rPr>
          <w:rStyle w:val="Emphasis"/>
        </w:rPr>
        <w:t>Frontiers in Pharmacology, 16</w:t>
      </w:r>
      <w:r>
        <w:t xml:space="preserve">, Article 1567863. </w:t>
      </w:r>
      <w:hyperlink r:id="rId45" w:history="1">
        <w:r>
          <w:rPr>
            <w:rStyle w:val="Hyperlink"/>
          </w:rPr>
          <w:t>https://doi.org/10.3389/fphar.2025.1567863</w:t>
        </w:r>
      </w:hyperlink>
    </w:p>
    <w:p w14:paraId="54364311" w14:textId="77777777" w:rsidR="00012DAB" w:rsidRDefault="00000000" w:rsidP="00463DE9">
      <w:pPr>
        <w:pStyle w:val="NormalWeb"/>
        <w:ind w:left="720" w:hanging="720"/>
        <w:jc w:val="both"/>
      </w:pPr>
      <w:r>
        <w:t xml:space="preserve">Gebeyehu, N. A., </w:t>
      </w:r>
      <w:proofErr w:type="spellStart"/>
      <w:r>
        <w:t>Gesese</w:t>
      </w:r>
      <w:proofErr w:type="spellEnd"/>
      <w:r>
        <w:t xml:space="preserve">, M. M., Tegegne, K. D., &amp; Kebede, Y. S. (2023). Global prevalence of sexual dysfunction among diabetic patients from 2008 to 2022: Systematic review and meta-analysis. </w:t>
      </w:r>
      <w:r>
        <w:rPr>
          <w:rStyle w:val="Emphasis"/>
        </w:rPr>
        <w:t>Metabolism Open</w:t>
      </w:r>
      <w:r>
        <w:t xml:space="preserve">, 19, Article 1000191. </w:t>
      </w:r>
      <w:hyperlink r:id="rId46" w:history="1">
        <w:r>
          <w:rPr>
            <w:rStyle w:val="Hyperlink"/>
          </w:rPr>
          <w:t>https://doi.org/10.1016/j.metop.2023.1000191</w:t>
        </w:r>
      </w:hyperlink>
    </w:p>
    <w:p w14:paraId="40B7B5E6" w14:textId="77777777" w:rsidR="00012DAB" w:rsidRDefault="00000000" w:rsidP="00463DE9">
      <w:pPr>
        <w:pStyle w:val="NormalWeb"/>
        <w:ind w:left="720" w:hanging="720"/>
        <w:jc w:val="both"/>
      </w:pPr>
      <w:r>
        <w:t xml:space="preserve">Giri, S., Varshney, K. K., &amp; Srivastava, R. (2024). Therapeutic potential and prospects of L-arginine in various diseases and its clinical intervention. </w:t>
      </w:r>
      <w:r>
        <w:rPr>
          <w:rStyle w:val="Emphasis"/>
        </w:rPr>
        <w:t>Current Drug Therapy, 19</w:t>
      </w:r>
      <w:r>
        <w:t xml:space="preserve">(1), 25–33. </w:t>
      </w:r>
      <w:hyperlink r:id="rId47" w:history="1">
        <w:r>
          <w:rPr>
            <w:rStyle w:val="Hyperlink"/>
          </w:rPr>
          <w:t>https://www.benthamdirect.com/content/journals/cdth/10.2174/0115748855260802231019072509</w:t>
        </w:r>
      </w:hyperlink>
    </w:p>
    <w:p w14:paraId="62CA0069" w14:textId="77777777" w:rsidR="00012DAB" w:rsidRDefault="00000000" w:rsidP="00463DE9">
      <w:pPr>
        <w:pStyle w:val="NormalWeb"/>
        <w:ind w:left="720" w:hanging="720"/>
        <w:jc w:val="both"/>
      </w:pPr>
      <w:r>
        <w:t xml:space="preserve">Goldstein, I., Goren, A., Li, V. W., &amp; Tang, W. Y. (2020). Epidemiology update of erectile dysfunction in eight countries with high burden. </w:t>
      </w:r>
      <w:r>
        <w:rPr>
          <w:rStyle w:val="Emphasis"/>
        </w:rPr>
        <w:t>Sexual Medicine Reviews</w:t>
      </w:r>
      <w:r>
        <w:t xml:space="preserve">, 8(1), 48–56. </w:t>
      </w:r>
      <w:hyperlink r:id="rId48" w:history="1">
        <w:r>
          <w:rPr>
            <w:rStyle w:val="Hyperlink"/>
          </w:rPr>
          <w:t>https://doi.org/10.1016/j.sxmr.2019.06.004</w:t>
        </w:r>
      </w:hyperlink>
    </w:p>
    <w:p w14:paraId="7A7E9D66" w14:textId="77777777" w:rsidR="00012DAB" w:rsidRDefault="00000000" w:rsidP="00463DE9">
      <w:pPr>
        <w:pStyle w:val="NormalWeb"/>
        <w:ind w:left="720" w:hanging="720"/>
        <w:jc w:val="both"/>
      </w:pPr>
      <w:r>
        <w:t xml:space="preserve">Hersch, E., Huang, J., &amp; Grider, J. R. (2004). </w:t>
      </w:r>
      <w:proofErr w:type="spellStart"/>
      <w:r>
        <w:t>Gq</w:t>
      </w:r>
      <w:proofErr w:type="spellEnd"/>
      <w:r>
        <w:t xml:space="preserve">/G13 signaling by ET-1 in smooth muscle: MYPT1 phosphorylation via ETA and CPI-17 dephosphorylation via ETB. </w:t>
      </w:r>
      <w:r>
        <w:rPr>
          <w:rStyle w:val="Emphasis"/>
        </w:rPr>
        <w:t>American Journal of Physiology-Cell Physiology, 287</w:t>
      </w:r>
      <w:r>
        <w:t xml:space="preserve">(2), C456–C463. </w:t>
      </w:r>
      <w:hyperlink r:id="rId49" w:history="1">
        <w:r>
          <w:rPr>
            <w:rStyle w:val="Hyperlink"/>
          </w:rPr>
          <w:t>https://doi.org/10.1152/ajpcell.00198.2004</w:t>
        </w:r>
      </w:hyperlink>
    </w:p>
    <w:p w14:paraId="6669496A" w14:textId="77777777" w:rsidR="00012DAB" w:rsidRDefault="00000000"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Hussien, A. G., </w:t>
      </w:r>
      <w:proofErr w:type="spellStart"/>
      <w:r>
        <w:rPr>
          <w:rFonts w:ascii="Times New Roman" w:hAnsi="Times New Roman" w:cs="Times New Roman"/>
          <w:sz w:val="24"/>
          <w:szCs w:val="24"/>
        </w:rPr>
        <w:t>Fyiad</w:t>
      </w:r>
      <w:proofErr w:type="spellEnd"/>
      <w:r>
        <w:rPr>
          <w:rFonts w:ascii="Times New Roman" w:hAnsi="Times New Roman" w:cs="Times New Roman"/>
          <w:sz w:val="24"/>
          <w:szCs w:val="24"/>
        </w:rPr>
        <w:t xml:space="preserve">,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hyperlink r:id="rId50" w:history="1">
        <w:r>
          <w:rPr>
            <w:rStyle w:val="Hyperlink"/>
            <w:rFonts w:ascii="Times New Roman" w:hAnsi="Times New Roman" w:cs="Times New Roman"/>
            <w:sz w:val="24"/>
            <w:szCs w:val="24"/>
          </w:rPr>
          <w:t>https://journals.ekb.eg/article_329525.html</w:t>
        </w:r>
      </w:hyperlink>
    </w:p>
    <w:p w14:paraId="70324EFB" w14:textId="77777777" w:rsidR="00012DAB" w:rsidRDefault="00000000" w:rsidP="00463DE9">
      <w:pPr>
        <w:pStyle w:val="NormalWeb"/>
        <w:ind w:left="720" w:hanging="720"/>
        <w:jc w:val="both"/>
      </w:pPr>
      <w:r>
        <w:t xml:space="preserve">Islam, M. M., Naveen, N. R., &amp; Anitha, P. (2022). Recent advances and interventions to treat or manage erectile dysfunction. </w:t>
      </w:r>
      <w:r>
        <w:rPr>
          <w:rStyle w:val="Emphasis"/>
        </w:rPr>
        <w:t>Journal of Clinical Medicine, 11</w:t>
      </w:r>
      <w:r>
        <w:t xml:space="preserve">(11), 3140. </w:t>
      </w:r>
      <w:hyperlink r:id="rId51" w:history="1">
        <w:r>
          <w:rPr>
            <w:rStyle w:val="Hyperlink"/>
          </w:rPr>
          <w:t>https://www.mdpi.com/2077-0383/11/11/3140</w:t>
        </w:r>
      </w:hyperlink>
    </w:p>
    <w:p w14:paraId="550CED77" w14:textId="77777777" w:rsidR="00012DAB" w:rsidRDefault="00000000" w:rsidP="00463DE9">
      <w:pPr>
        <w:pStyle w:val="NormalWeb"/>
        <w:ind w:left="720" w:hanging="720"/>
        <w:jc w:val="both"/>
      </w:pPr>
      <w:r>
        <w:t xml:space="preserve">Kaltsas, A., Dimitriadis, F., Zachariou, A., &amp; </w:t>
      </w:r>
      <w:proofErr w:type="spellStart"/>
      <w:r>
        <w:t>Sofikitis</w:t>
      </w:r>
      <w:proofErr w:type="spellEnd"/>
      <w:r>
        <w:t xml:space="preserve">, N. (2025). Phosphodiesterase type 5 inhibitors in male reproduction: Molecular mechanisms and clinical implications. </w:t>
      </w:r>
      <w:r>
        <w:rPr>
          <w:rStyle w:val="Emphasis"/>
        </w:rPr>
        <w:t>Cells, 14</w:t>
      </w:r>
      <w:r>
        <w:t xml:space="preserve">(2), 120. </w:t>
      </w:r>
      <w:hyperlink r:id="rId52" w:history="1">
        <w:r>
          <w:rPr>
            <w:rStyle w:val="Hyperlink"/>
          </w:rPr>
          <w:t>https://www.mdpi.com/2073-4409/14/2/120</w:t>
        </w:r>
      </w:hyperlink>
    </w:p>
    <w:p w14:paraId="6BFED8DA" w14:textId="77777777" w:rsidR="00012DAB" w:rsidRDefault="00000000" w:rsidP="00463DE9">
      <w:pPr>
        <w:pStyle w:val="NormalWeb"/>
        <w:ind w:left="720" w:hanging="720"/>
        <w:jc w:val="both"/>
      </w:pPr>
      <w:r>
        <w:t xml:space="preserve">Kassan, M., Lasker, G. F., Sikka, S. C., Mandava, S. H., &amp; Hellstrom, W. J. G. (2013). Chronic escitalopram treatment induces erectile dysfunction by decreasing nitric oxide bioavailability </w:t>
      </w:r>
      <w:r>
        <w:lastRenderedPageBreak/>
        <w:t xml:space="preserve">mediated by increased NADPH oxidase activity. </w:t>
      </w:r>
      <w:r>
        <w:rPr>
          <w:rStyle w:val="Emphasis"/>
        </w:rPr>
        <w:t>Urology, 82</w:t>
      </w:r>
      <w:r>
        <w:t xml:space="preserve">(5), 1186–1192. </w:t>
      </w:r>
      <w:hyperlink r:id="rId53" w:history="1">
        <w:r>
          <w:rPr>
            <w:rStyle w:val="Hyperlink"/>
          </w:rPr>
          <w:t>https://doi.org/10.1016/j.urology.2013.05.049</w:t>
        </w:r>
      </w:hyperlink>
    </w:p>
    <w:p w14:paraId="2AD20F3E" w14:textId="77777777" w:rsidR="00012DAB" w:rsidRDefault="00000000"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hyperlink r:id="rId54" w:history="1">
        <w:r>
          <w:rPr>
            <w:rStyle w:val="Hyperlink"/>
            <w:rFonts w:ascii="Times New Roman" w:hAnsi="Times New Roman" w:cs="Times New Roman"/>
            <w:sz w:val="24"/>
            <w:szCs w:val="24"/>
          </w:rPr>
          <w:t>https://doi.org/10.12788/acp.0016</w:t>
        </w:r>
      </w:hyperlink>
    </w:p>
    <w:p w14:paraId="579F94AA" w14:textId="77777777" w:rsidR="00012DAB" w:rsidRDefault="00000000" w:rsidP="00463DE9">
      <w:pPr>
        <w:pStyle w:val="NormalWeb"/>
        <w:ind w:left="720" w:hanging="720"/>
        <w:jc w:val="both"/>
      </w:pPr>
      <w:r>
        <w:t xml:space="preserve">Kim, N. N., Kim, J. J., Hypolite, J., &amp; Levin, R. M. (2001). Altered contractility of rabbit penile corpus cavernosum smooth muscle by hypoxia. </w:t>
      </w:r>
      <w:r>
        <w:rPr>
          <w:rStyle w:val="Emphasis"/>
        </w:rPr>
        <w:t>The Journal of Urology, 166</w:t>
      </w:r>
      <w:r>
        <w:t xml:space="preserve">(2), 745–751. </w:t>
      </w:r>
      <w:hyperlink r:id="rId55" w:history="1">
        <w:r>
          <w:rPr>
            <w:rStyle w:val="Hyperlink"/>
          </w:rPr>
          <w:t>https://doi.org/10.1016/S0022-5347(01)66519-4</w:t>
        </w:r>
      </w:hyperlink>
    </w:p>
    <w:p w14:paraId="2017211D" w14:textId="77777777" w:rsidR="00012DAB" w:rsidRDefault="00000000" w:rsidP="00463DE9">
      <w:pPr>
        <w:pStyle w:val="NormalWeb"/>
        <w:ind w:left="720" w:hanging="720"/>
        <w:jc w:val="both"/>
      </w:pPr>
      <w:proofErr w:type="spellStart"/>
      <w:r>
        <w:t>Kpomah</w:t>
      </w:r>
      <w:proofErr w:type="spellEnd"/>
      <w:r>
        <w:t xml:space="preserve">, E. D., </w:t>
      </w:r>
      <w:proofErr w:type="spellStart"/>
      <w:r>
        <w:t>Osioma</w:t>
      </w:r>
      <w:proofErr w:type="spellEnd"/>
      <w:r>
        <w:t xml:space="preserve">, E., &amp; Agoro, E. S. (2024). Sexual invigorating potentials of a combined extract of </w:t>
      </w:r>
      <w:proofErr w:type="spellStart"/>
      <w:r>
        <w:rPr>
          <w:rStyle w:val="Emphasis"/>
        </w:rPr>
        <w:t>Sabicea</w:t>
      </w:r>
      <w:proofErr w:type="spellEnd"/>
      <w:r>
        <w:rPr>
          <w:rStyle w:val="Emphasis"/>
        </w:rPr>
        <w:t xml:space="preserve"> </w:t>
      </w:r>
      <w:proofErr w:type="spellStart"/>
      <w:r>
        <w:rPr>
          <w:rStyle w:val="Emphasis"/>
        </w:rPr>
        <w:t>calycina</w:t>
      </w:r>
      <w:proofErr w:type="spellEnd"/>
      <w:r>
        <w:t xml:space="preserve"> and </w:t>
      </w:r>
      <w:proofErr w:type="spellStart"/>
      <w:r>
        <w:rPr>
          <w:rStyle w:val="Emphasis"/>
        </w:rPr>
        <w:t>Carpolobia</w:t>
      </w:r>
      <w:proofErr w:type="spellEnd"/>
      <w:r>
        <w:rPr>
          <w:rStyle w:val="Emphasis"/>
        </w:rPr>
        <w:t xml:space="preserve"> lutea</w:t>
      </w:r>
      <w:r>
        <w:t xml:space="preserve"> on male Wistar rats in crude oil challenged environment. </w:t>
      </w:r>
      <w:r>
        <w:rPr>
          <w:rStyle w:val="Emphasis"/>
        </w:rPr>
        <w:t>International Journal of Biochemistry Research and Review</w:t>
      </w:r>
      <w:r>
        <w:t xml:space="preserve">, 33(2), 32–45. </w:t>
      </w:r>
      <w:hyperlink r:id="rId56" w:history="1">
        <w:r>
          <w:rPr>
            <w:rStyle w:val="Hyperlink"/>
          </w:rPr>
          <w:t>https://www.researchgate.net/publication/377752319</w:t>
        </w:r>
      </w:hyperlink>
    </w:p>
    <w:p w14:paraId="325E29D5" w14:textId="77777777" w:rsidR="00012DAB" w:rsidRDefault="00000000" w:rsidP="00463DE9">
      <w:pPr>
        <w:pStyle w:val="NormalWeb"/>
        <w:ind w:left="720" w:hanging="720"/>
        <w:jc w:val="both"/>
      </w:pPr>
      <w:r>
        <w:t xml:space="preserve">Lee, S., Hwang, Y. G., &amp; Chung, H. K. (2014). A proteomic analysis using an animal model for hyperlipidemia-related erectile dysfunction. </w:t>
      </w:r>
      <w:r>
        <w:rPr>
          <w:rStyle w:val="Emphasis"/>
        </w:rPr>
        <w:t>Drug Research, 64</w:t>
      </w:r>
      <w:r>
        <w:t xml:space="preserve">(5), 237–243. </w:t>
      </w:r>
      <w:hyperlink r:id="rId57" w:history="1">
        <w:r>
          <w:rPr>
            <w:rStyle w:val="Hyperlink"/>
          </w:rPr>
          <w:t>https://doi.org/10.1055/s-0033-1363994</w:t>
        </w:r>
      </w:hyperlink>
    </w:p>
    <w:p w14:paraId="6177911E" w14:textId="77777777" w:rsidR="00012DAB" w:rsidRDefault="00000000" w:rsidP="00463DE9">
      <w:pPr>
        <w:pStyle w:val="NormalWeb"/>
        <w:ind w:left="720" w:hanging="720"/>
        <w:jc w:val="both"/>
      </w:pPr>
      <w:proofErr w:type="spellStart"/>
      <w:r>
        <w:t>Leyaro</w:t>
      </w:r>
      <w:proofErr w:type="spellEnd"/>
      <w:r>
        <w:t xml:space="preserve">, B. J., </w:t>
      </w:r>
      <w:proofErr w:type="spellStart"/>
      <w:r>
        <w:t>Nyalile</w:t>
      </w:r>
      <w:proofErr w:type="spellEnd"/>
      <w:r>
        <w:t xml:space="preserve">, K. B., Mushi, E. H. P., &amp; Moshi, E. (2020). Prevalence and factors associated with erectile dysfunction among adult men in Moshi Municipal, Tanzania: A community-based study. </w:t>
      </w:r>
      <w:r>
        <w:rPr>
          <w:rStyle w:val="Emphasis"/>
        </w:rPr>
        <w:t>Basic and Clinical Andrology</w:t>
      </w:r>
      <w:r>
        <w:t xml:space="preserve">, 30(1), 1–9. </w:t>
      </w:r>
      <w:hyperlink r:id="rId58" w:history="1">
        <w:r>
          <w:rPr>
            <w:rStyle w:val="Hyperlink"/>
          </w:rPr>
          <w:t>https://doi.org/10.1186/s12610-020-00118-0</w:t>
        </w:r>
      </w:hyperlink>
    </w:p>
    <w:p w14:paraId="43070357" w14:textId="77777777" w:rsidR="00012DAB" w:rsidRDefault="00000000" w:rsidP="00463DE9">
      <w:pPr>
        <w:pStyle w:val="NormalWeb"/>
        <w:ind w:left="720" w:hanging="720"/>
        <w:jc w:val="both"/>
      </w:pPr>
      <w:r>
        <w:t xml:space="preserve">Mobley, D. F., Khera, M., &amp; Baum, N. (2017). Recent advances in the treatment of erectile dysfunction. </w:t>
      </w:r>
      <w:r>
        <w:rPr>
          <w:rStyle w:val="Emphasis"/>
        </w:rPr>
        <w:t>Postgraduate Medical Journal, 93</w:t>
      </w:r>
      <w:r>
        <w:t xml:space="preserve">(1105), 679–685. </w:t>
      </w:r>
      <w:hyperlink r:id="rId59" w:history="1">
        <w:r>
          <w:rPr>
            <w:rStyle w:val="Hyperlink"/>
          </w:rPr>
          <w:t>https://doi.org/10.1136/postgradmedj-2017-135045</w:t>
        </w:r>
      </w:hyperlink>
    </w:p>
    <w:p w14:paraId="7F17F978" w14:textId="77777777" w:rsidR="00012DAB" w:rsidRDefault="00000000" w:rsidP="00463DE9">
      <w:pPr>
        <w:pStyle w:val="NormalWeb"/>
        <w:ind w:left="720" w:hanging="720"/>
        <w:jc w:val="both"/>
      </w:pPr>
      <w:r>
        <w:t xml:space="preserve">Muritala, H. F., &amp; </w:t>
      </w:r>
      <w:proofErr w:type="spellStart"/>
      <w:r>
        <w:t>Bewaji</w:t>
      </w:r>
      <w:proofErr w:type="spellEnd"/>
      <w:r>
        <w:t xml:space="preserve">, C. O. (2021). Paroxetine administration alters some biochemical parameters in male Wistar rats over a systemic period of thirty-five days. </w:t>
      </w:r>
      <w:r>
        <w:rPr>
          <w:rStyle w:val="Emphasis"/>
        </w:rPr>
        <w:t>Academia.edu</w:t>
      </w:r>
      <w:r>
        <w:t xml:space="preserve">. </w:t>
      </w:r>
      <w:hyperlink r:id="rId60" w:history="1">
        <w:r>
          <w:rPr>
            <w:rStyle w:val="Hyperlink"/>
          </w:rPr>
          <w:t>https://www.academia.edu/download/109912536/19.pdf</w:t>
        </w:r>
      </w:hyperlink>
    </w:p>
    <w:p w14:paraId="55CA5AC4" w14:textId="77777777" w:rsidR="00012DAB" w:rsidRDefault="00000000" w:rsidP="00463DE9">
      <w:pPr>
        <w:pStyle w:val="NormalWeb"/>
        <w:ind w:left="720" w:hanging="720"/>
        <w:jc w:val="both"/>
      </w:pPr>
      <w: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4F08F9E1" w14:textId="77777777" w:rsidR="00012DAB" w:rsidRDefault="00000000" w:rsidP="00463DE9">
      <w:pPr>
        <w:pStyle w:val="NormalWeb"/>
        <w:ind w:left="720" w:hanging="720"/>
        <w:jc w:val="both"/>
      </w:pPr>
      <w:r>
        <w:t xml:space="preserve">Nguyen, H. N. N., Luong, T. V., &amp; Pham, A. K. (2024). Exploring the bidirectional link between erectile dysfunction and 10-year cardiovascular risk in men with diabetes and hypertension. </w:t>
      </w:r>
      <w:r>
        <w:rPr>
          <w:rStyle w:val="Emphasis"/>
        </w:rPr>
        <w:t>Scientific Reports, 14</w:t>
      </w:r>
      <w:r>
        <w:t xml:space="preserve">, Article 78182. </w:t>
      </w:r>
      <w:hyperlink r:id="rId61" w:history="1">
        <w:r>
          <w:rPr>
            <w:rStyle w:val="Hyperlink"/>
          </w:rPr>
          <w:t>https://doi.org/10.1038/s41598-024-78182-z</w:t>
        </w:r>
      </w:hyperlink>
    </w:p>
    <w:p w14:paraId="2666FD10" w14:textId="77777777" w:rsidR="00012DAB" w:rsidRDefault="00000000" w:rsidP="00463DE9">
      <w:pPr>
        <w:pStyle w:val="NormalWeb"/>
        <w:ind w:left="720" w:hanging="720"/>
        <w:jc w:val="both"/>
      </w:pPr>
      <w:r>
        <w:t xml:space="preserve">Nik-Ahd, F., &amp; Shindel, A. W. (2022). Pharmacotherapy for erectile dysfunction in 2021 and beyond. </w:t>
      </w:r>
      <w:r>
        <w:rPr>
          <w:rStyle w:val="Emphasis"/>
        </w:rPr>
        <w:t>Urologic Clinics of North America, 49</w:t>
      </w:r>
      <w:r>
        <w:t xml:space="preserve">(2), 197–209. </w:t>
      </w:r>
      <w:hyperlink r:id="rId62" w:history="1">
        <w:r>
          <w:rPr>
            <w:rStyle w:val="Hyperlink"/>
          </w:rPr>
          <w:t>https://doi.org/10.1016/j.ucl.2021.12.005</w:t>
        </w:r>
      </w:hyperlink>
    </w:p>
    <w:p w14:paraId="58071DDC" w14:textId="77777777" w:rsidR="00012DAB" w:rsidRDefault="00000000" w:rsidP="00463DE9">
      <w:pPr>
        <w:pStyle w:val="NormalWeb"/>
        <w:ind w:left="720" w:hanging="720"/>
        <w:jc w:val="both"/>
      </w:pPr>
      <w:proofErr w:type="spellStart"/>
      <w:r>
        <w:lastRenderedPageBreak/>
        <w:t>Obalana</w:t>
      </w:r>
      <w:proofErr w:type="spellEnd"/>
      <w:r>
        <w:t xml:space="preserve">, E., Oluwatimilehin, O. E. (2024). Assessment of serum biomarkers of cardiac function (creatine kinase and troponin) in Wistar rats treated with Long Jack sperm enhancer. </w:t>
      </w:r>
      <w:r>
        <w:rPr>
          <w:rStyle w:val="Emphasis"/>
        </w:rPr>
        <w:t>ResearchGate</w:t>
      </w:r>
      <w:r>
        <w:t xml:space="preserve">. </w:t>
      </w:r>
      <w:hyperlink r:id="rId63" w:history="1">
        <w:r>
          <w:rPr>
            <w:rStyle w:val="Hyperlink"/>
          </w:rPr>
          <w:t>https://www.researchgate.net/publication/383455071</w:t>
        </w:r>
      </w:hyperlink>
    </w:p>
    <w:p w14:paraId="241172F7" w14:textId="77777777" w:rsidR="00012DAB" w:rsidRDefault="00000000" w:rsidP="00463DE9">
      <w:pPr>
        <w:pStyle w:val="NormalWeb"/>
        <w:ind w:left="720" w:hanging="720"/>
        <w:jc w:val="both"/>
      </w:pPr>
      <w:proofErr w:type="spellStart"/>
      <w:r>
        <w:t>Odetayo</w:t>
      </w:r>
      <w:proofErr w:type="spellEnd"/>
      <w:r>
        <w:t xml:space="preserve">, A. F., &amp; </w:t>
      </w:r>
      <w:proofErr w:type="spellStart"/>
      <w:r>
        <w:t>Olayaki</w:t>
      </w:r>
      <w:proofErr w:type="spellEnd"/>
      <w:r>
        <w:t xml:space="preserve">, L. A. (2023). Omega-3 fatty acid improves sexual and erectile function in BPF-treated rats by upregulating NO/cGMP signaling and steroidogenic enzymes activities. </w:t>
      </w:r>
      <w:r>
        <w:rPr>
          <w:rStyle w:val="Emphasis"/>
        </w:rPr>
        <w:t>Scientific Reports</w:t>
      </w:r>
      <w:r>
        <w:t xml:space="preserve">, 13, 1–13. </w:t>
      </w:r>
      <w:hyperlink r:id="rId64" w:history="1">
        <w:r>
          <w:rPr>
            <w:rStyle w:val="Hyperlink"/>
          </w:rPr>
          <w:t>https://www.nature.com/articles/s41598-023-45344-4</w:t>
        </w:r>
      </w:hyperlink>
    </w:p>
    <w:p w14:paraId="4C7432BD" w14:textId="77777777" w:rsidR="00012DAB" w:rsidRDefault="00000000"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K. M., </w:t>
      </w:r>
      <w:proofErr w:type="spellStart"/>
      <w:r>
        <w:rPr>
          <w:rFonts w:ascii="Times New Roman" w:hAnsi="Times New Roman" w:cs="Times New Roman"/>
          <w:sz w:val="24"/>
          <w:szCs w:val="24"/>
        </w:rPr>
        <w:t>Adeyina</w:t>
      </w:r>
      <w:proofErr w:type="spellEnd"/>
      <w:r>
        <w:rPr>
          <w:rFonts w:ascii="Times New Roman" w:hAnsi="Times New Roman" w:cs="Times New Roman"/>
          <w:sz w:val="24"/>
          <w:szCs w:val="24"/>
        </w:rPr>
        <w:t xml:space="preserve">,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hyperlink r:id="rId65" w:history="1">
        <w:r>
          <w:rPr>
            <w:rStyle w:val="Hyperlink"/>
            <w:rFonts w:ascii="Times New Roman" w:hAnsi="Times New Roman" w:cs="Times New Roman"/>
            <w:sz w:val="24"/>
            <w:szCs w:val="24"/>
          </w:rPr>
          <w:t>https://www.njap.org.ng/index.php/njap/article/view/560</w:t>
        </w:r>
      </w:hyperlink>
    </w:p>
    <w:p w14:paraId="20CB61AA" w14:textId="77777777" w:rsidR="00012DAB" w:rsidRDefault="00000000" w:rsidP="00463DE9">
      <w:pPr>
        <w:pStyle w:val="NormalWeb"/>
        <w:ind w:left="720" w:hanging="720"/>
        <w:jc w:val="both"/>
      </w:pPr>
      <w:proofErr w:type="spellStart"/>
      <w:r>
        <w:t>Otunola</w:t>
      </w:r>
      <w:proofErr w:type="spellEnd"/>
      <w:r>
        <w:t xml:space="preserve">, G. A. (2022). Culinary spices in food and medicine: An overview of </w:t>
      </w:r>
      <w:r>
        <w:rPr>
          <w:rStyle w:val="Emphasis"/>
        </w:rPr>
        <w:t>Syzygium aromaticum</w:t>
      </w:r>
      <w:r>
        <w:t xml:space="preserve">. </w:t>
      </w:r>
      <w:r>
        <w:rPr>
          <w:rStyle w:val="Emphasis"/>
        </w:rPr>
        <w:t>Frontiers in Pharmacology, 12</w:t>
      </w:r>
      <w:r>
        <w:t xml:space="preserve">, 793200. </w:t>
      </w:r>
      <w:hyperlink r:id="rId66" w:history="1">
        <w:r>
          <w:rPr>
            <w:rStyle w:val="Hyperlink"/>
          </w:rPr>
          <w:t>https://www.frontiersin.org/articles/10.3389/fphar.2021.793200/full</w:t>
        </w:r>
      </w:hyperlink>
    </w:p>
    <w:p w14:paraId="356E8AE7" w14:textId="77777777" w:rsidR="00012DAB" w:rsidRDefault="00000000" w:rsidP="00463DE9">
      <w:pPr>
        <w:pStyle w:val="NormalWeb"/>
        <w:ind w:left="720" w:hanging="720"/>
        <w:jc w:val="both"/>
      </w:pPr>
      <w:proofErr w:type="spellStart"/>
      <w:r>
        <w:t>Oyovwi</w:t>
      </w:r>
      <w:proofErr w:type="spellEnd"/>
      <w:r>
        <w:t xml:space="preserve">, M. O., &amp; </w:t>
      </w:r>
      <w:proofErr w:type="spellStart"/>
      <w:r>
        <w:t>Atere</w:t>
      </w:r>
      <w:proofErr w:type="spellEnd"/>
      <w:r>
        <w:t xml:space="preserve">, A. D. (2024). Exploring the medicinal significance of L-arginine-mediated nitric oxide in preventing health disorders. </w:t>
      </w:r>
      <w:r>
        <w:rPr>
          <w:rStyle w:val="Emphasis"/>
        </w:rPr>
        <w:t>European Journal of Medicinal Chemistry Reports, 3</w:t>
      </w:r>
      <w:r>
        <w:t xml:space="preserve">, 100047. </w:t>
      </w:r>
      <w:hyperlink r:id="rId67" w:history="1">
        <w:r>
          <w:rPr>
            <w:rStyle w:val="Hyperlink"/>
          </w:rPr>
          <w:t>https://doi.org/10.1016/j.ejmcr.2024.100047</w:t>
        </w:r>
      </w:hyperlink>
    </w:p>
    <w:p w14:paraId="6CD39915" w14:textId="77777777" w:rsidR="00012DAB" w:rsidRDefault="00000000" w:rsidP="00463DE9">
      <w:pPr>
        <w:pStyle w:val="NormalWeb"/>
        <w:ind w:left="720" w:hanging="720"/>
        <w:jc w:val="both"/>
      </w:pPr>
      <w:r>
        <w:t>Paschou, S. A., Athanasiadou, K. I., &amp; Hafford-</w:t>
      </w:r>
      <w:proofErr w:type="spellStart"/>
      <w:r>
        <w:t>Letchfield</w:t>
      </w:r>
      <w:proofErr w:type="spellEnd"/>
      <w:r>
        <w:t xml:space="preserve">, T. (2024). Sexual health and wellbeing and the menopause: An EMAS clinical guide. </w:t>
      </w:r>
      <w:proofErr w:type="spellStart"/>
      <w:r>
        <w:rPr>
          <w:rStyle w:val="Emphasis"/>
        </w:rPr>
        <w:t>Maturitas</w:t>
      </w:r>
      <w:proofErr w:type="spellEnd"/>
      <w:r>
        <w:rPr>
          <w:rStyle w:val="Emphasis"/>
        </w:rPr>
        <w:t>, 185</w:t>
      </w:r>
      <w:r>
        <w:t xml:space="preserve">, 1–10. </w:t>
      </w:r>
      <w:hyperlink r:id="rId68" w:history="1">
        <w:r>
          <w:rPr>
            <w:rStyle w:val="Hyperlink"/>
          </w:rPr>
          <w:t>https://www.sciencedirect.com/science/article/pii/S0378512224001506</w:t>
        </w:r>
      </w:hyperlink>
    </w:p>
    <w:p w14:paraId="0CA49A51" w14:textId="77777777" w:rsidR="00012DAB" w:rsidRDefault="00000000" w:rsidP="00463DE9">
      <w:pPr>
        <w:pStyle w:val="NormalWeb"/>
        <w:ind w:left="720" w:hanging="720"/>
        <w:jc w:val="both"/>
      </w:pPr>
      <w:proofErr w:type="spellStart"/>
      <w:r>
        <w:t>Pyrgidis</w:t>
      </w:r>
      <w:proofErr w:type="spellEnd"/>
      <w:r>
        <w:t xml:space="preserve">, N., </w:t>
      </w:r>
      <w:proofErr w:type="spellStart"/>
      <w:r>
        <w:t>Mykoniatis</w:t>
      </w:r>
      <w:proofErr w:type="spellEnd"/>
      <w:r>
        <w:t xml:space="preserve">, I., </w:t>
      </w:r>
      <w:proofErr w:type="spellStart"/>
      <w:r>
        <w:t>Haidich</w:t>
      </w:r>
      <w:proofErr w:type="spellEnd"/>
      <w:r>
        <w:t xml:space="preserve">, A. B., Tirta, M., &amp; </w:t>
      </w:r>
      <w:proofErr w:type="spellStart"/>
      <w:r>
        <w:t>Hatzichristodoulou</w:t>
      </w:r>
      <w:proofErr w:type="spellEnd"/>
      <w:r>
        <w:t xml:space="preserve">, G. (2021). The effect of PDE5 inhibitors on erectile function: A systematic overview. </w:t>
      </w:r>
      <w:r>
        <w:rPr>
          <w:rStyle w:val="Emphasis"/>
        </w:rPr>
        <w:t>Frontiers in Pharmacology, 12</w:t>
      </w:r>
      <w:r>
        <w:t xml:space="preserve">, 735708. </w:t>
      </w:r>
      <w:hyperlink r:id="rId69" w:history="1">
        <w:r>
          <w:rPr>
            <w:rStyle w:val="Hyperlink"/>
          </w:rPr>
          <w:t>https://doi.org/10.3389/fphar.2021.735708</w:t>
        </w:r>
      </w:hyperlink>
    </w:p>
    <w:p w14:paraId="21C0C741" w14:textId="77777777" w:rsidR="00012DAB" w:rsidRDefault="00000000" w:rsidP="00463DE9">
      <w:pPr>
        <w:pStyle w:val="NormalWeb"/>
        <w:ind w:left="720" w:hanging="720"/>
        <w:jc w:val="both"/>
      </w:pPr>
      <w:proofErr w:type="spellStart"/>
      <w:r>
        <w:t>Rastrelli</w:t>
      </w:r>
      <w:proofErr w:type="spellEnd"/>
      <w:r>
        <w:t xml:space="preserve">, G., Antonio, L., Carrier, S., &amp; </w:t>
      </w:r>
      <w:proofErr w:type="spellStart"/>
      <w:r>
        <w:t>Isidori</w:t>
      </w:r>
      <w:proofErr w:type="spellEnd"/>
      <w:r>
        <w:t xml:space="preserve">, A. (2025). Hormonal regulation of men’s sexual function: ICSM 2024 recommendations. </w:t>
      </w:r>
      <w:r>
        <w:rPr>
          <w:rStyle w:val="Emphasis"/>
        </w:rPr>
        <w:t>Sexual Medicine Reviews, 13</w:t>
      </w:r>
      <w:r>
        <w:t xml:space="preserve">(2), 147–168. </w:t>
      </w:r>
      <w:hyperlink r:id="rId70" w:history="1">
        <w:r>
          <w:rPr>
            <w:rStyle w:val="Hyperlink"/>
          </w:rPr>
          <w:t>https://doi.org/10.1093/sxmrev/qeaf025</w:t>
        </w:r>
      </w:hyperlink>
    </w:p>
    <w:p w14:paraId="7BA8DA6F" w14:textId="77777777" w:rsidR="00012DAB" w:rsidRDefault="00000000" w:rsidP="00463DE9">
      <w:pPr>
        <w:pStyle w:val="NormalWeb"/>
        <w:ind w:left="720" w:hanging="720"/>
        <w:jc w:val="both"/>
      </w:pPr>
      <w:r>
        <w:t xml:space="preserve">Sağır, S., Ünsal, V., Öner, E., Yıldız, R., &amp; Mert, B. D. (2025). Comparison of PDE-5 inhibitors used in erectile dysfunction with some candidate molecules: A study involving molecular docking, ADMET, DFT, and biological target interactions. </w:t>
      </w:r>
      <w:r>
        <w:rPr>
          <w:rStyle w:val="Emphasis"/>
        </w:rPr>
        <w:t>BMC Urology, 25</w:t>
      </w:r>
      <w:r>
        <w:t xml:space="preserve">, Article 1727. </w:t>
      </w:r>
      <w:hyperlink r:id="rId71" w:history="1">
        <w:r>
          <w:rPr>
            <w:rStyle w:val="Hyperlink"/>
          </w:rPr>
          <w:t>https://doi.org/10.1186/s12894-025-01727-5</w:t>
        </w:r>
      </w:hyperlink>
    </w:p>
    <w:p w14:paraId="17D0BBA7" w14:textId="77777777" w:rsidR="00012DAB" w:rsidRDefault="00000000" w:rsidP="00463DE9">
      <w:pPr>
        <w:pStyle w:val="NormalWeb"/>
        <w:ind w:left="720" w:hanging="720"/>
        <w:jc w:val="both"/>
      </w:pPr>
      <w:r>
        <w:t xml:space="preserve">Saikia, Q., Adhikari, K., Begum, T., &amp; Dutta, S. (2024). Erectile dysfunction: Basics and its management using plant products. </w:t>
      </w:r>
      <w:r>
        <w:rPr>
          <w:rStyle w:val="Emphasis"/>
        </w:rPr>
        <w:t>Egyptian Journal of Basic and Clinical Pharmacology, 14</w:t>
      </w:r>
      <w:r>
        <w:t xml:space="preserve">(1), 102–112. </w:t>
      </w:r>
      <w:hyperlink r:id="rId72" w:history="1">
        <w:r>
          <w:rPr>
            <w:rStyle w:val="Hyperlink"/>
          </w:rPr>
          <w:t>https://doi.org/10.1080/2314808X.2023.2300560</w:t>
        </w:r>
      </w:hyperlink>
    </w:p>
    <w:p w14:paraId="3DBBBBBA" w14:textId="77777777" w:rsidR="00012DAB" w:rsidRDefault="00000000" w:rsidP="00463DE9">
      <w:pPr>
        <w:pStyle w:val="NormalWeb"/>
        <w:ind w:left="720" w:hanging="720"/>
        <w:jc w:val="both"/>
      </w:pPr>
      <w:proofErr w:type="spellStart"/>
      <w:r>
        <w:t>Salehiyeh</w:t>
      </w:r>
      <w:proofErr w:type="spellEnd"/>
      <w:r>
        <w:t xml:space="preserve">, S., Faiz, A. F., &amp; </w:t>
      </w:r>
      <w:proofErr w:type="spellStart"/>
      <w:r>
        <w:t>Manzourolhojeh</w:t>
      </w:r>
      <w:proofErr w:type="spellEnd"/>
      <w:r>
        <w:t xml:space="preserve">, M. (2024). The functions of hydrogen sulfide on the urogenital system of both males and females: From inception to the present. </w:t>
      </w:r>
      <w:proofErr w:type="spellStart"/>
      <w:r>
        <w:rPr>
          <w:rStyle w:val="Emphasis"/>
        </w:rPr>
        <w:t>Naunyn</w:t>
      </w:r>
      <w:proofErr w:type="spellEnd"/>
      <w:r>
        <w:rPr>
          <w:rStyle w:val="Emphasis"/>
        </w:rPr>
        <w:t>–Schmiedeberg's Archives of Pharmacology</w:t>
      </w:r>
      <w:r>
        <w:t xml:space="preserve">. </w:t>
      </w:r>
      <w:hyperlink r:id="rId73" w:history="1">
        <w:r>
          <w:rPr>
            <w:rStyle w:val="Hyperlink"/>
          </w:rPr>
          <w:t>https://doi.org/10.1007/s00210-024-03086-8</w:t>
        </w:r>
      </w:hyperlink>
    </w:p>
    <w:p w14:paraId="661DA20A" w14:textId="77777777" w:rsidR="00012DAB" w:rsidRDefault="00000000" w:rsidP="00463DE9">
      <w:pPr>
        <w:pStyle w:val="NormalWeb"/>
        <w:ind w:left="720" w:hanging="720"/>
        <w:jc w:val="both"/>
      </w:pPr>
      <w:r>
        <w:lastRenderedPageBreak/>
        <w:t xml:space="preserve">Salvio, G., Martino, M., Giancola, G., &amp; </w:t>
      </w:r>
      <w:proofErr w:type="spellStart"/>
      <w:r>
        <w:t>Arnaldi</w:t>
      </w:r>
      <w:proofErr w:type="spellEnd"/>
      <w:r>
        <w:t xml:space="preserve">, G. (2021). Hypothalamic–pituitary diseases and erectile dysfunction. </w:t>
      </w:r>
      <w:r>
        <w:rPr>
          <w:rStyle w:val="Emphasis"/>
        </w:rPr>
        <w:t>Journal of Clinical Medicine</w:t>
      </w:r>
      <w:r>
        <w:t xml:space="preserve">, 10(12), 2551. </w:t>
      </w:r>
      <w:hyperlink r:id="rId74" w:history="1">
        <w:r>
          <w:rPr>
            <w:rStyle w:val="Hyperlink"/>
          </w:rPr>
          <w:t>https://www.mdpi.com/2077-0383/10/12/2551</w:t>
        </w:r>
      </w:hyperlink>
    </w:p>
    <w:p w14:paraId="19DE40D0" w14:textId="77777777" w:rsidR="00012DAB" w:rsidRDefault="00000000" w:rsidP="00463DE9">
      <w:pPr>
        <w:pStyle w:val="NormalWeb"/>
        <w:ind w:left="720" w:hanging="720"/>
        <w:jc w:val="both"/>
      </w:pPr>
      <w:r>
        <w:t xml:space="preserve">Sangiorgi, G., </w:t>
      </w:r>
      <w:proofErr w:type="spellStart"/>
      <w:r>
        <w:t>Cereda</w:t>
      </w:r>
      <w:proofErr w:type="spellEnd"/>
      <w:r>
        <w:t xml:space="preserve">, A., Benedetto, D., &amp; Bonanni, M. (2021). Anatomy, pathophysiology, molecular mechanisms, and clinical management of erectile dysfunction in patients affected by coronary artery disease: A review. </w:t>
      </w:r>
      <w:r>
        <w:rPr>
          <w:rStyle w:val="Emphasis"/>
        </w:rPr>
        <w:t>Biomedicines, 9</w:t>
      </w:r>
      <w:r>
        <w:t xml:space="preserve">(4), 432. </w:t>
      </w:r>
      <w:hyperlink r:id="rId75" w:history="1">
        <w:r>
          <w:rPr>
            <w:rStyle w:val="Hyperlink"/>
          </w:rPr>
          <w:t>https://www.mdpi.com/2227-9059/9/4/432</w:t>
        </w:r>
      </w:hyperlink>
    </w:p>
    <w:p w14:paraId="7E69239B" w14:textId="77777777" w:rsidR="00012DAB" w:rsidRDefault="00000000" w:rsidP="00463DE9">
      <w:pPr>
        <w:pStyle w:val="NormalWeb"/>
        <w:ind w:left="720" w:hanging="720"/>
        <w:jc w:val="both"/>
      </w:pPr>
      <w:r>
        <w:t xml:space="preserve">Sarkodie, J. A., Amponsah, I. K., &amp; Yeboah, F. O. (2024). Application of the Herbal Marker Ranking System (Herb Mars) for male vitality herbal remedies. </w:t>
      </w:r>
      <w:r>
        <w:rPr>
          <w:rStyle w:val="Emphasis"/>
        </w:rPr>
        <w:t>SSRN</w:t>
      </w:r>
      <w:r>
        <w:t xml:space="preserve">. </w:t>
      </w:r>
      <w:hyperlink r:id="rId76" w:history="1">
        <w:r>
          <w:rPr>
            <w:rStyle w:val="Hyperlink"/>
          </w:rPr>
          <w:t>https://papers.ssrn.com/sol3/papers.cfm?abstract_id=5270490</w:t>
        </w:r>
      </w:hyperlink>
    </w:p>
    <w:p w14:paraId="2287EC6B" w14:textId="77777777" w:rsidR="00012DAB" w:rsidRDefault="00000000" w:rsidP="00463DE9">
      <w:pPr>
        <w:pStyle w:val="NormalWeb"/>
        <w:ind w:left="720" w:hanging="720"/>
        <w:jc w:val="both"/>
      </w:pPr>
      <w:r>
        <w:t xml:space="preserve">Stefan, M. G., Kiss, B., </w:t>
      </w:r>
      <w:proofErr w:type="spellStart"/>
      <w:r>
        <w:t>Gutleb</w:t>
      </w:r>
      <w:proofErr w:type="spellEnd"/>
      <w:r>
        <w:t xml:space="preserve">, A. C., &amp; Loghin, F. (2020). Redox metabolism modulation as a mechanism in SSRI toxicity and pharmacological effects. </w:t>
      </w:r>
      <w:r>
        <w:rPr>
          <w:rStyle w:val="Emphasis"/>
        </w:rPr>
        <w:t>Archives of Toxicology, 94</w:t>
      </w:r>
      <w:r>
        <w:t xml:space="preserve">, 3145–3156. </w:t>
      </w:r>
      <w:hyperlink r:id="rId77" w:history="1">
        <w:r>
          <w:rPr>
            <w:rStyle w:val="Hyperlink"/>
          </w:rPr>
          <w:t>https://doi.org/10.1007/s00204-020-02721-6</w:t>
        </w:r>
      </w:hyperlink>
    </w:p>
    <w:p w14:paraId="53858921" w14:textId="77777777" w:rsidR="00012DAB" w:rsidRDefault="00000000" w:rsidP="00463DE9">
      <w:pPr>
        <w:pStyle w:val="NormalWeb"/>
        <w:ind w:left="720" w:hanging="720"/>
        <w:jc w:val="both"/>
      </w:pPr>
      <w:r>
        <w:t xml:space="preserve">Sun, H., Zhao, Y., Liao, X., Ortega, F. B., &amp; Chen, Q. (2025). Effects and moderators of exercise training on erectile function: A systematic review and meta-analysis. </w:t>
      </w:r>
      <w:r>
        <w:rPr>
          <w:rStyle w:val="Emphasis"/>
        </w:rPr>
        <w:t>Research Square</w:t>
      </w:r>
      <w:r>
        <w:t xml:space="preserve">. </w:t>
      </w:r>
      <w:hyperlink r:id="rId78" w:history="1">
        <w:r>
          <w:rPr>
            <w:rStyle w:val="Hyperlink"/>
          </w:rPr>
          <w:t>https://www.researchsquare.com/article/rs-6075962/latest</w:t>
        </w:r>
      </w:hyperlink>
    </w:p>
    <w:p w14:paraId="44EAA309" w14:textId="77777777" w:rsidR="00012DAB" w:rsidRDefault="00000000" w:rsidP="00463DE9">
      <w:pPr>
        <w:pStyle w:val="NormalWeb"/>
        <w:ind w:left="720" w:hanging="720"/>
        <w:jc w:val="both"/>
      </w:pPr>
      <w:proofErr w:type="spellStart"/>
      <w:r>
        <w:t>Svennersten</w:t>
      </w:r>
      <w:proofErr w:type="spellEnd"/>
      <w:r>
        <w:t xml:space="preserve">, K., &amp; Reus, C. (2024). Etiology, surgical anatomy, and pathophysiology of male erectile dysfunction. </w:t>
      </w:r>
      <w:r>
        <w:rPr>
          <w:rStyle w:val="Emphasis"/>
        </w:rPr>
        <w:t>International Journal of Reconstructive Urology</w:t>
      </w:r>
      <w:r>
        <w:t xml:space="preserve">, 14(1), 1–12. </w:t>
      </w:r>
      <w:hyperlink r:id="rId79" w:history="1">
        <w:r>
          <w:rPr>
            <w:rStyle w:val="Hyperlink"/>
          </w:rPr>
          <w:t>https://journals.lww.com/ijoru/fulltext/2024/02010/etiology,_surgical_anatomy,_and_pathophysiology_of.2.aspx</w:t>
        </w:r>
      </w:hyperlink>
    </w:p>
    <w:p w14:paraId="787D6742" w14:textId="77777777" w:rsidR="00012DAB" w:rsidRDefault="00000000"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Taghipour, Z., </w:t>
      </w:r>
      <w:proofErr w:type="spellStart"/>
      <w:r>
        <w:rPr>
          <w:rFonts w:ascii="Times New Roman" w:hAnsi="Times New Roman" w:cs="Times New Roman"/>
          <w:sz w:val="24"/>
          <w:szCs w:val="24"/>
        </w:rPr>
        <w:t>Bahmanzadeh</w:t>
      </w:r>
      <w:proofErr w:type="spellEnd"/>
      <w:r>
        <w:rPr>
          <w:rFonts w:ascii="Times New Roman" w:hAnsi="Times New Roman" w:cs="Times New Roman"/>
          <w:sz w:val="24"/>
          <w:szCs w:val="24"/>
        </w:rPr>
        <w:t xml:space="preserve">,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hyperlink r:id="rId80" w:history="1">
        <w:r>
          <w:rPr>
            <w:rStyle w:val="Hyperlink"/>
            <w:rFonts w:ascii="Times New Roman" w:hAnsi="Times New Roman" w:cs="Times New Roman"/>
            <w:sz w:val="24"/>
            <w:szCs w:val="24"/>
          </w:rPr>
          <w:t>https://link.springer.com/article/10.1007/s43032-023-01223-x</w:t>
        </w:r>
      </w:hyperlink>
    </w:p>
    <w:p w14:paraId="7DEF4AC1" w14:textId="77777777" w:rsidR="00012DAB" w:rsidRDefault="00000000" w:rsidP="00463DE9">
      <w:pPr>
        <w:pStyle w:val="NormalWeb"/>
        <w:ind w:left="720" w:hanging="720"/>
        <w:jc w:val="both"/>
      </w:pPr>
      <w:r>
        <w:t xml:space="preserve">Tang, X., Olatunji, O. J., Zhou, Y., &amp; Hou, X. (2017). In vitro and in vivo aphrodisiac properties of the seed extract from </w:t>
      </w:r>
      <w:r>
        <w:rPr>
          <w:rStyle w:val="Emphasis"/>
        </w:rPr>
        <w:t>Allium tuberosum</w:t>
      </w:r>
      <w:r>
        <w:t xml:space="preserve"> on corpus cavernosum smooth muscle relaxation and sexual behavior parameters in male rats. </w:t>
      </w:r>
      <w:r>
        <w:rPr>
          <w:rStyle w:val="Emphasis"/>
        </w:rPr>
        <w:t>BMC Complementary and Alternative Medicine, 17</w:t>
      </w:r>
      <w:r>
        <w:t xml:space="preserve">(1), 538. </w:t>
      </w:r>
      <w:hyperlink r:id="rId81" w:history="1">
        <w:r>
          <w:rPr>
            <w:rStyle w:val="Hyperlink"/>
          </w:rPr>
          <w:t>https://doi.org/10.1186/s12906-017-2008-5</w:t>
        </w:r>
      </w:hyperlink>
    </w:p>
    <w:p w14:paraId="6013D103" w14:textId="77777777" w:rsidR="00012DAB" w:rsidRDefault="00000000" w:rsidP="00463DE9">
      <w:pPr>
        <w:pStyle w:val="NormalWeb"/>
        <w:ind w:left="720" w:hanging="720"/>
        <w:jc w:val="both"/>
      </w:pPr>
      <w:proofErr w:type="spellStart"/>
      <w:r>
        <w:t>Tarcan</w:t>
      </w:r>
      <w:proofErr w:type="spellEnd"/>
      <w:r>
        <w:t xml:space="preserve">, T., Choi, H. P., &amp; </w:t>
      </w:r>
      <w:proofErr w:type="spellStart"/>
      <w:r>
        <w:t>Azadzoi</w:t>
      </w:r>
      <w:proofErr w:type="spellEnd"/>
      <w:r>
        <w:t xml:space="preserve">, K. M. (2022). Molecular regulation of concomitant lower urinary tract symptoms and erectile dysfunction in pelvic ischemia. </w:t>
      </w:r>
      <w:r>
        <w:rPr>
          <w:rStyle w:val="Emphasis"/>
        </w:rPr>
        <w:t>International Journal of Molecular Sciences, 23</w:t>
      </w:r>
      <w:r>
        <w:t xml:space="preserve">(24), 15988. </w:t>
      </w:r>
      <w:hyperlink r:id="rId82" w:history="1">
        <w:r>
          <w:rPr>
            <w:rStyle w:val="Hyperlink"/>
          </w:rPr>
          <w:t>https://www.mdpi.com/1422-0067/23/24/15988</w:t>
        </w:r>
      </w:hyperlink>
    </w:p>
    <w:p w14:paraId="73464684" w14:textId="77777777" w:rsidR="00012DAB" w:rsidRDefault="00000000" w:rsidP="00463DE9">
      <w:pPr>
        <w:pStyle w:val="NormalWeb"/>
        <w:ind w:left="720" w:hanging="720"/>
        <w:jc w:val="both"/>
      </w:pPr>
      <w:r>
        <w:t xml:space="preserve">Tian, Y., Zhou, Q., Li, W., Liu, M., &amp; Chen, Q. (2023). Efficacy of L-arginine and Pycnogenol® in the treatment of male erectile dysfunction: A systematic review and meta-analysis. </w:t>
      </w:r>
      <w:r>
        <w:rPr>
          <w:rStyle w:val="Emphasis"/>
        </w:rPr>
        <w:t>Frontiers in Endocrinology, 14</w:t>
      </w:r>
      <w:r>
        <w:t xml:space="preserve">, Article 1211720. </w:t>
      </w:r>
      <w:hyperlink r:id="rId83" w:history="1">
        <w:r>
          <w:rPr>
            <w:rStyle w:val="Hyperlink"/>
          </w:rPr>
          <w:t>https://www.frontiersin.org/articles/10.3389/fendo.2023.1211720/full</w:t>
        </w:r>
      </w:hyperlink>
    </w:p>
    <w:p w14:paraId="6A0C1B67" w14:textId="77777777" w:rsidR="00012DAB" w:rsidRDefault="00000000" w:rsidP="00463DE9">
      <w:pPr>
        <w:pStyle w:val="NormalWeb"/>
        <w:ind w:left="720" w:hanging="720"/>
        <w:jc w:val="both"/>
      </w:pPr>
      <w:proofErr w:type="spellStart"/>
      <w:r>
        <w:lastRenderedPageBreak/>
        <w:t>Tuldjanah</w:t>
      </w:r>
      <w:proofErr w:type="spellEnd"/>
      <w:r>
        <w:t xml:space="preserve">, M., </w:t>
      </w:r>
      <w:proofErr w:type="spellStart"/>
      <w:r>
        <w:t>Yanuarty</w:t>
      </w:r>
      <w:proofErr w:type="spellEnd"/>
      <w:r>
        <w:t xml:space="preserve">, R., &amp; </w:t>
      </w:r>
      <w:proofErr w:type="spellStart"/>
      <w:r>
        <w:t>Sasdila</w:t>
      </w:r>
      <w:proofErr w:type="spellEnd"/>
      <w:r>
        <w:t xml:space="preserve">, S. (2024). Aphrodisiac activity of clove leaves ethanol extract and fractions in Wistar rats. </w:t>
      </w:r>
      <w:r>
        <w:rPr>
          <w:rStyle w:val="Emphasis"/>
        </w:rPr>
        <w:t>Sciences of Phytochemistry</w:t>
      </w:r>
      <w:r>
        <w:t xml:space="preserve">. </w:t>
      </w:r>
      <w:hyperlink r:id="rId84" w:history="1">
        <w:r>
          <w:rPr>
            <w:rStyle w:val="Hyperlink"/>
          </w:rPr>
          <w:t>https://etflin.com/article/183</w:t>
        </w:r>
      </w:hyperlink>
    </w:p>
    <w:p w14:paraId="6D843C85" w14:textId="77777777" w:rsidR="00012DAB" w:rsidRDefault="00000000" w:rsidP="00463DE9">
      <w:pPr>
        <w:pStyle w:val="NormalWeb"/>
        <w:ind w:left="720" w:hanging="720"/>
        <w:jc w:val="both"/>
      </w:pPr>
      <w:r>
        <w:t xml:space="preserve">Vardi, Y., Appel, B., &amp; Gruenwald, I. (2022). The effect of lifestyle changes on erectile function in obese men. </w:t>
      </w:r>
      <w:r>
        <w:rPr>
          <w:rStyle w:val="Emphasis"/>
        </w:rPr>
        <w:t>Andrology, 10</w:t>
      </w:r>
      <w:r>
        <w:t xml:space="preserve">(1), 34–42. </w:t>
      </w:r>
      <w:hyperlink r:id="rId85" w:history="1">
        <w:r>
          <w:rPr>
            <w:rStyle w:val="Hyperlink"/>
          </w:rPr>
          <w:t>https://doi.org/10.1111/andr.13028</w:t>
        </w:r>
      </w:hyperlink>
    </w:p>
    <w:p w14:paraId="0512AF0F" w14:textId="77777777" w:rsidR="00012DAB" w:rsidRDefault="00000000" w:rsidP="00463DE9">
      <w:pPr>
        <w:pStyle w:val="NormalWeb"/>
        <w:ind w:left="720" w:hanging="720"/>
        <w:jc w:val="both"/>
      </w:pPr>
      <w:r>
        <w:t xml:space="preserve">Wang, H., &amp; Chung, E. (2025). Revisiting experimental models of erectile dysfunction and their value in drug discovery and development. </w:t>
      </w:r>
      <w:r>
        <w:rPr>
          <w:rStyle w:val="Emphasis"/>
        </w:rPr>
        <w:t>Expert Opinion on Drug Discovery, 20</w:t>
      </w:r>
      <w:r>
        <w:t xml:space="preserve">(2), 103–114. </w:t>
      </w:r>
      <w:hyperlink r:id="rId86" w:history="1">
        <w:r>
          <w:rPr>
            <w:rStyle w:val="Hyperlink"/>
          </w:rPr>
          <w:t>https://doi.org/10.1080/17460441.2025.2482065</w:t>
        </w:r>
      </w:hyperlink>
    </w:p>
    <w:p w14:paraId="38D285ED" w14:textId="77777777" w:rsidR="00012DAB" w:rsidRDefault="00000000" w:rsidP="00463DE9">
      <w:pPr>
        <w:pStyle w:val="NormalWeb"/>
        <w:ind w:left="720" w:hanging="720"/>
        <w:jc w:val="both"/>
      </w:pPr>
      <w:r>
        <w:t xml:space="preserve">Wang, H., Chang, H., Sun, D., Wang, A., &amp; Yan, B. (2025). Therapeutic challenges of diabetes mellitus-related erectile dysfunction and the potential role of medicinal plants. </w:t>
      </w:r>
      <w:r>
        <w:rPr>
          <w:rStyle w:val="Emphasis"/>
        </w:rPr>
        <w:t>Drug Design, Development and Therapy, 19</w:t>
      </w:r>
      <w:r>
        <w:t xml:space="preserve">, 233–248. </w:t>
      </w:r>
      <w:hyperlink r:id="rId87" w:history="1">
        <w:r>
          <w:rPr>
            <w:rStyle w:val="Hyperlink"/>
          </w:rPr>
          <w:t>https://doi.org/10.2147/DDDT.S515403</w:t>
        </w:r>
      </w:hyperlink>
    </w:p>
    <w:p w14:paraId="7F68A6C4" w14:textId="77777777" w:rsidR="00012DAB" w:rsidRDefault="00000000" w:rsidP="00463DE9">
      <w:pPr>
        <w:pStyle w:val="NormalWeb"/>
        <w:ind w:left="720" w:hanging="720"/>
        <w:jc w:val="both"/>
      </w:pPr>
      <w:r>
        <w:t xml:space="preserve">Woo, M. A., Martino, M., </w:t>
      </w:r>
      <w:proofErr w:type="spellStart"/>
      <w:r>
        <w:t>Arnaldi</w:t>
      </w:r>
      <w:proofErr w:type="spellEnd"/>
      <w:r>
        <w:t xml:space="preserve">, G., &amp; Salvio, G. (2021). Endocrinology of male sexual dysfunction. </w:t>
      </w:r>
      <w:r>
        <w:rPr>
          <w:rStyle w:val="Emphasis"/>
        </w:rPr>
        <w:t>Journal of Clinical Endocrinology</w:t>
      </w:r>
      <w:r>
        <w:t xml:space="preserve">, 105(3), 458–467. </w:t>
      </w:r>
      <w:hyperlink r:id="rId88" w:history="1">
        <w:r>
          <w:rPr>
            <w:rStyle w:val="Hyperlink"/>
          </w:rPr>
          <w:t>https://doi.org/10.1210/jc.2020-04588</w:t>
        </w:r>
      </w:hyperlink>
    </w:p>
    <w:p w14:paraId="6CD2ACF4" w14:textId="77777777" w:rsidR="00012DAB" w:rsidRDefault="00000000" w:rsidP="00463DE9">
      <w:pPr>
        <w:pStyle w:val="NormalWeb"/>
        <w:ind w:left="720" w:hanging="720"/>
        <w:jc w:val="both"/>
      </w:pPr>
      <w:r>
        <w:t xml:space="preserve">Xie, Z., Zhang, X., Jia, H., &amp; Zhang, Y.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89" w:history="1">
        <w:r>
          <w:rPr>
            <w:rStyle w:val="Hyperlink"/>
          </w:rPr>
          <w:t>https://www.frontiersin.org/articles/10.3389/fpsyt.2025.1584306/full</w:t>
        </w:r>
      </w:hyperlink>
    </w:p>
    <w:p w14:paraId="6942014D" w14:textId="77777777" w:rsidR="00012DAB" w:rsidRDefault="00000000" w:rsidP="00463DE9">
      <w:pPr>
        <w:pStyle w:val="NormalWeb"/>
        <w:ind w:left="720" w:hanging="720"/>
        <w:jc w:val="both"/>
      </w:pPr>
      <w:r>
        <w:t xml:space="preserve">Yakubu, M. T., &amp; Jimoh, R. O. (2019). </w:t>
      </w:r>
      <w:proofErr w:type="spellStart"/>
      <w:r>
        <w:rPr>
          <w:rStyle w:val="Emphasis"/>
        </w:rPr>
        <w:t>Carpolobia</w:t>
      </w:r>
      <w:proofErr w:type="spellEnd"/>
      <w:r>
        <w:rPr>
          <w:rStyle w:val="Emphasis"/>
        </w:rPr>
        <w:t xml:space="preserve"> lutea</w:t>
      </w:r>
      <w:r>
        <w:t xml:space="preserve"> roots restore sexual arousal and performance in paroxetine-induced sexually impaired male rats. </w:t>
      </w:r>
      <w:proofErr w:type="spellStart"/>
      <w:r>
        <w:rPr>
          <w:rStyle w:val="Emphasis"/>
        </w:rPr>
        <w:t>Revista</w:t>
      </w:r>
      <w:proofErr w:type="spellEnd"/>
      <w:r>
        <w:rPr>
          <w:rStyle w:val="Emphasis"/>
        </w:rPr>
        <w:t xml:space="preserve"> Internacional de </w:t>
      </w:r>
      <w:proofErr w:type="spellStart"/>
      <w:r>
        <w:rPr>
          <w:rStyle w:val="Emphasis"/>
        </w:rPr>
        <w:t>Andrología</w:t>
      </w:r>
      <w:proofErr w:type="spellEnd"/>
      <w:r>
        <w:t xml:space="preserve">, 17(1), 10–18. </w:t>
      </w:r>
      <w:hyperlink r:id="rId90" w:history="1">
        <w:r>
          <w:rPr>
            <w:rStyle w:val="Hyperlink"/>
          </w:rPr>
          <w:t>https://dialnet.unirioja.es/servlet/articulo?codigo=4762193</w:t>
        </w:r>
      </w:hyperlink>
    </w:p>
    <w:p w14:paraId="2438E022" w14:textId="77777777" w:rsidR="00012DAB" w:rsidRDefault="00000000" w:rsidP="00463DE9">
      <w:pPr>
        <w:pStyle w:val="NormalWeb"/>
        <w:ind w:left="720" w:hanging="720"/>
        <w:jc w:val="both"/>
      </w:pPr>
      <w:proofErr w:type="spellStart"/>
      <w:r>
        <w:t>Yanuarty</w:t>
      </w:r>
      <w:proofErr w:type="spellEnd"/>
      <w:r>
        <w:t xml:space="preserve">, R., </w:t>
      </w:r>
      <w:proofErr w:type="spellStart"/>
      <w:r>
        <w:t>Tuldjanah</w:t>
      </w:r>
      <w:proofErr w:type="spellEnd"/>
      <w:r>
        <w:t xml:space="preserve">, M., &amp; Wulandari, A. (2024). Determination of secondary metabolite levels in clove leaves using LC-HRMS methods. </w:t>
      </w:r>
      <w:proofErr w:type="spellStart"/>
      <w:r>
        <w:rPr>
          <w:rStyle w:val="Emphasis"/>
        </w:rPr>
        <w:t>Jurnal</w:t>
      </w:r>
      <w:proofErr w:type="spellEnd"/>
      <w:r>
        <w:rPr>
          <w:rStyle w:val="Emphasis"/>
        </w:rPr>
        <w:t xml:space="preserve"> </w:t>
      </w:r>
      <w:proofErr w:type="spellStart"/>
      <w:r>
        <w:rPr>
          <w:rStyle w:val="Emphasis"/>
        </w:rPr>
        <w:t>Biologi</w:t>
      </w:r>
      <w:proofErr w:type="spellEnd"/>
      <w:r>
        <w:rPr>
          <w:rStyle w:val="Emphasis"/>
        </w:rPr>
        <w:t xml:space="preserve"> </w:t>
      </w:r>
      <w:proofErr w:type="spellStart"/>
      <w:r>
        <w:rPr>
          <w:rStyle w:val="Emphasis"/>
        </w:rPr>
        <w:t>Tropis</w:t>
      </w:r>
      <w:proofErr w:type="spellEnd"/>
      <w:r>
        <w:t xml:space="preserve">, 24(1). </w:t>
      </w:r>
      <w:hyperlink r:id="rId91" w:history="1">
        <w:r>
          <w:rPr>
            <w:rStyle w:val="Hyperlink"/>
          </w:rPr>
          <w:t>https://jurnalfkip.unram.ac.id/index.php/JBT/article/view/7975</w:t>
        </w:r>
      </w:hyperlink>
    </w:p>
    <w:p w14:paraId="34FB472D" w14:textId="77777777" w:rsidR="00012DAB" w:rsidRDefault="00000000"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proofErr w:type="spellStart"/>
      <w:r>
        <w:rPr>
          <w:rFonts w:ascii="Times New Roman" w:hAnsi="Times New Roman" w:cs="Times New Roman"/>
          <w:i/>
          <w:iCs/>
          <w:sz w:val="24"/>
          <w:szCs w:val="24"/>
        </w:rPr>
        <w:t>Andrologia</w:t>
      </w:r>
      <w:proofErr w:type="spellEnd"/>
      <w:r>
        <w:rPr>
          <w:rFonts w:ascii="Times New Roman" w:hAnsi="Times New Roman" w:cs="Times New Roman"/>
          <w:sz w:val="24"/>
          <w:szCs w:val="24"/>
        </w:rPr>
        <w:t xml:space="preserve">, 52(2), e13606. </w:t>
      </w:r>
      <w:hyperlink r:id="rId92" w:history="1">
        <w:r>
          <w:rPr>
            <w:rStyle w:val="Hyperlink"/>
            <w:rFonts w:ascii="Times New Roman" w:hAnsi="Times New Roman" w:cs="Times New Roman"/>
            <w:sz w:val="24"/>
            <w:szCs w:val="24"/>
          </w:rPr>
          <w:t>https://onlinelibrary.wiley.com/doi/abs/10.1111/and.13606</w:t>
        </w:r>
      </w:hyperlink>
    </w:p>
    <w:p w14:paraId="26E6667C" w14:textId="77777777" w:rsidR="00012DAB" w:rsidRDefault="00000000"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hyperlink r:id="rId93" w:history="1">
        <w:r>
          <w:rPr>
            <w:rStyle w:val="Hyperlink"/>
            <w:rFonts w:ascii="Times New Roman" w:hAnsi="Times New Roman" w:cs="Times New Roman"/>
            <w:sz w:val="24"/>
            <w:szCs w:val="24"/>
          </w:rPr>
          <w:t>https://doi.org/10.4088/JCP.22r14689</w:t>
        </w:r>
      </w:hyperlink>
    </w:p>
    <w:p w14:paraId="6FF6746B" w14:textId="77777777" w:rsidR="00012DAB" w:rsidRDefault="00000000" w:rsidP="00463DE9">
      <w:pPr>
        <w:pStyle w:val="NormalWeb"/>
        <w:ind w:left="720" w:hanging="720"/>
        <w:jc w:val="both"/>
      </w:pPr>
      <w:r>
        <w:t xml:space="preserve">Zachariou, A., </w:t>
      </w:r>
      <w:proofErr w:type="spellStart"/>
      <w:r>
        <w:t>Sofikitis</w:t>
      </w:r>
      <w:proofErr w:type="spellEnd"/>
      <w:r>
        <w:t xml:space="preserve">, N., Dimitriadis, F., &amp; Kaltsas, A. (2025). Future perspectives for PDE5 inhibitors bridging the gap between cardiovascular health and psychological status. </w:t>
      </w:r>
      <w:r>
        <w:rPr>
          <w:rStyle w:val="Emphasis"/>
        </w:rPr>
        <w:t>Basic and Clinical Andrology, 35</w:t>
      </w:r>
      <w:r>
        <w:t xml:space="preserve">(1), 23. </w:t>
      </w:r>
      <w:hyperlink r:id="rId94" w:history="1">
        <w:r>
          <w:rPr>
            <w:rStyle w:val="Hyperlink"/>
          </w:rPr>
          <w:t>https://link.springer.com/article/10.1186/s12610-024-00245-y</w:t>
        </w:r>
      </w:hyperlink>
    </w:p>
    <w:p w14:paraId="5CDD10C0" w14:textId="77777777" w:rsidR="00012DAB" w:rsidRDefault="00000000" w:rsidP="00463DE9">
      <w:pPr>
        <w:pStyle w:val="NormalWeb"/>
        <w:ind w:left="720" w:hanging="720"/>
        <w:jc w:val="both"/>
      </w:pPr>
      <w:r>
        <w:t xml:space="preserve">Zhu, D., Pham, Q. M., Wang, C., </w:t>
      </w:r>
      <w:proofErr w:type="spellStart"/>
      <w:r>
        <w:t>Colonnello</w:t>
      </w:r>
      <w:proofErr w:type="spellEnd"/>
      <w:r>
        <w:t xml:space="preserve">, E., &amp; Facio, F. (2025). Erectile dysfunction and oxidative stress: A narrative review. </w:t>
      </w:r>
      <w:r>
        <w:rPr>
          <w:rStyle w:val="Emphasis"/>
        </w:rPr>
        <w:t>International Journal of Molecular Sciences</w:t>
      </w:r>
      <w:r>
        <w:t xml:space="preserve">, 26(7), 3073. </w:t>
      </w:r>
      <w:hyperlink r:id="rId95" w:history="1">
        <w:r>
          <w:rPr>
            <w:rStyle w:val="Hyperlink"/>
          </w:rPr>
          <w:t>https://www.mdpi.com/1422-0067/26/7/3073</w:t>
        </w:r>
      </w:hyperlink>
    </w:p>
    <w:p w14:paraId="27D87489" w14:textId="77777777" w:rsidR="00012DAB" w:rsidRDefault="00000000" w:rsidP="00463DE9">
      <w:pPr>
        <w:pStyle w:val="NormalWeb"/>
        <w:ind w:left="720" w:hanging="720"/>
        <w:jc w:val="both"/>
      </w:pPr>
      <w:proofErr w:type="spellStart"/>
      <w:r>
        <w:lastRenderedPageBreak/>
        <w:t>Ziapour</w:t>
      </w:r>
      <w:proofErr w:type="spellEnd"/>
      <w:r>
        <w:t xml:space="preserve">, A., </w:t>
      </w:r>
      <w:proofErr w:type="spellStart"/>
      <w:r>
        <w:t>Kazeminia</w:t>
      </w:r>
      <w:proofErr w:type="spellEnd"/>
      <w:r>
        <w:t xml:space="preserve">, M., &amp; Bakhshi, S. (2024). Global prevalence of sexual dysfunction in cardiovascular patients: A systematic review and meta-analysis. </w:t>
      </w:r>
      <w:r>
        <w:rPr>
          <w:rStyle w:val="Emphasis"/>
        </w:rPr>
        <w:t>Systematic Reviews</w:t>
      </w:r>
      <w:r>
        <w:t xml:space="preserve">, 13(1), 32–45. </w:t>
      </w:r>
      <w:hyperlink r:id="rId96" w:history="1">
        <w:r>
          <w:rPr>
            <w:rStyle w:val="Hyperlink"/>
          </w:rPr>
          <w:t>https://link.springer.com/article/10.1186/s13643-024-02525-0</w:t>
        </w:r>
      </w:hyperlink>
    </w:p>
    <w:p w14:paraId="35FB7CFE" w14:textId="77777777" w:rsidR="00012DAB" w:rsidRDefault="00012DAB">
      <w:pPr>
        <w:rPr>
          <w:rFonts w:ascii="Times New Roman" w:hAnsi="Times New Roman" w:cs="Times New Roman"/>
          <w:sz w:val="24"/>
          <w:szCs w:val="24"/>
        </w:rPr>
      </w:pPr>
    </w:p>
    <w:sectPr w:rsidR="00012DAB">
      <w:footerReference w:type="default" r:id="rId97"/>
      <w:pgSz w:w="11906" w:h="16838"/>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718F" w14:textId="77777777" w:rsidR="00EE667E" w:rsidRDefault="00EE667E">
      <w:pPr>
        <w:spacing w:after="0" w:line="240" w:lineRule="auto"/>
      </w:pPr>
      <w:r>
        <w:separator/>
      </w:r>
    </w:p>
  </w:endnote>
  <w:endnote w:type="continuationSeparator" w:id="0">
    <w:p w14:paraId="276340B5" w14:textId="77777777" w:rsidR="00EE667E" w:rsidRDefault="00EE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dalus">
    <w:altName w:val="Andalus"/>
    <w:charset w:val="00"/>
    <w:family w:val="roman"/>
    <w:pitch w:val="variable"/>
    <w:sig w:usb0="00002003" w:usb1="80000000" w:usb2="00000008" w:usb3="00000000" w:csb0="00000041" w:csb1="00000000"/>
  </w:font>
  <w:font w:name="Cooper Black">
    <w:altName w:val="Cooper Black"/>
    <w:panose1 w:val="0208090404030B020404"/>
    <w:charset w:val="00"/>
    <w:family w:val="roman"/>
    <w:pitch w:val="variable"/>
    <w:sig w:usb0="00000003" w:usb1="00000000" w:usb2="00000000" w:usb3="00000000" w:csb0="0000000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Miriam">
    <w:altName w:val="Miriam"/>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429963"/>
      <w:docPartObj>
        <w:docPartGallery w:val="Page Numbers (Bottom of Page)"/>
        <w:docPartUnique/>
      </w:docPartObj>
    </w:sdtPr>
    <w:sdtEndPr>
      <w:rPr>
        <w:noProof/>
      </w:rPr>
    </w:sdtEndPr>
    <w:sdtContent>
      <w:p w14:paraId="070A8434" w14:textId="448B16CF" w:rsidR="00463DE9" w:rsidRDefault="00463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DD214" w14:textId="49BBE3CB" w:rsidR="00012DAB" w:rsidRDefault="00012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564A" w14:textId="77777777" w:rsidR="00012DAB" w:rsidRDefault="00000000">
    <w:pPr>
      <w:pStyle w:val="Footer"/>
    </w:pPr>
    <w:r>
      <w:rPr>
        <w:noProof/>
      </w:rPr>
      <mc:AlternateContent>
        <mc:Choice Requires="wps">
          <w:drawing>
            <wp:anchor distT="0" distB="0" distL="114300" distR="114300" simplePos="0" relativeHeight="251660288" behindDoc="0" locked="0" layoutInCell="1" allowOverlap="1" wp14:anchorId="600B5F70" wp14:editId="2F592993">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A5A2F" w14:textId="77777777" w:rsidR="00012DAB" w:rsidRDefault="00012DAB">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0B5F70" id="_x0000_t202" coordsize="21600,21600" o:spt="202" path="m,l,21600r21600,l21600,xe">
              <v:stroke joinstyle="miter"/>
              <v:path gradientshapeok="t" o:connecttype="rect"/>
            </v:shapetype>
            <v:shape id="Text Box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9A5A2F" w14:textId="77777777" w:rsidR="00012DAB" w:rsidRDefault="00012DAB">
                    <w:pPr>
                      <w:pStyle w:val="Foo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A049" w14:textId="77777777" w:rsidR="00012DAB" w:rsidRDefault="00000000">
    <w:pPr>
      <w:pStyle w:val="Footer"/>
    </w:pPr>
    <w:r>
      <w:rPr>
        <w:noProof/>
      </w:rPr>
      <mc:AlternateContent>
        <mc:Choice Requires="wps">
          <w:drawing>
            <wp:anchor distT="0" distB="0" distL="114300" distR="114300" simplePos="0" relativeHeight="251661312" behindDoc="0" locked="0" layoutInCell="1" allowOverlap="1" wp14:anchorId="0A9CB6BC" wp14:editId="391B04F7">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36453" w14:textId="77777777" w:rsidR="00012DAB" w:rsidRDefault="00000000">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9CB6BC" id="_x0000_t202" coordsize="21600,21600" o:spt="202" path="m,l,21600r21600,l21600,xe">
              <v:stroke joinstyle="miter"/>
              <v:path gradientshapeok="t" o:connecttype="rect"/>
            </v:shapetype>
            <v:shape id="Text Box 6"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A36453" w14:textId="77777777" w:rsidR="00012DAB" w:rsidRDefault="00000000">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E34E" w14:textId="77777777" w:rsidR="00EE667E" w:rsidRDefault="00EE667E">
      <w:pPr>
        <w:spacing w:after="0" w:line="240" w:lineRule="auto"/>
      </w:pPr>
      <w:r>
        <w:separator/>
      </w:r>
    </w:p>
  </w:footnote>
  <w:footnote w:type="continuationSeparator" w:id="0">
    <w:p w14:paraId="60BCBC47" w14:textId="77777777" w:rsidR="00EE667E" w:rsidRDefault="00EE6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15:restartNumberingAfterBreak="0">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3557091">
    <w:abstractNumId w:val="1"/>
  </w:num>
  <w:num w:numId="2" w16cid:durableId="1427310452">
    <w:abstractNumId w:val="0"/>
  </w:num>
  <w:num w:numId="3" w16cid:durableId="95953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DAB"/>
    <w:rsid w:val="00012DAB"/>
    <w:rsid w:val="002E2E7A"/>
    <w:rsid w:val="00463DE9"/>
    <w:rsid w:val="00906717"/>
    <w:rsid w:val="00E554A4"/>
    <w:rsid w:val="00EE667E"/>
    <w:rsid w:val="00F91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1C5C2"/>
  <w15:docId w15:val="{724B4D83-DAE9-459F-8E69-9F85100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nhideWhenUsed/>
    <w:qFormat/>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paragraph" w:customStyle="1" w:styleId="ListParagraph1">
    <w:name w:val="List Paragraph1"/>
    <w:basedOn w:val="Normal"/>
    <w:uiPriority w:val="99"/>
    <w:unhideWhenUsed/>
    <w:qFormat/>
    <w:pPr>
      <w:ind w:left="720"/>
      <w:contextualSpacing/>
    </w:pPr>
  </w:style>
  <w:style w:type="paragraph" w:customStyle="1" w:styleId="WPSOffice1">
    <w:name w:val="WPSOffice手动目录 1"/>
    <w:qFormat/>
    <w:rPr>
      <w:rFonts w:asciiTheme="minorHAnsi" w:eastAsiaTheme="minorEastAsia" w:hAnsiTheme="minorHAnsi" w:cstheme="minorBidi"/>
      <w:lang w:val="en-GB"/>
    </w:rPr>
  </w:style>
  <w:style w:type="paragraph" w:customStyle="1" w:styleId="WPSOffice2">
    <w:name w:val="WPSOffice手动目录 2"/>
    <w:qFormat/>
    <w:pPr>
      <w:ind w:leftChars="200" w:left="200"/>
    </w:pPr>
    <w:rPr>
      <w:rFonts w:asciiTheme="minorHAnsi" w:eastAsiaTheme="minorEastAsia" w:hAnsiTheme="minorHAnsi" w:cstheme="minorBidi"/>
      <w:lang w:val="en-GB"/>
    </w:rPr>
  </w:style>
  <w:style w:type="character" w:styleId="PlaceholderText">
    <w:name w:val="Placeholder Text"/>
    <w:basedOn w:val="DefaultParagraphFont"/>
    <w:uiPriority w:val="99"/>
    <w:unhideWhenUsed/>
    <w:rsid w:val="00E554A4"/>
    <w:rPr>
      <w:color w:val="666666"/>
    </w:rPr>
  </w:style>
  <w:style w:type="character" w:customStyle="1" w:styleId="FooterChar">
    <w:name w:val="Footer Char"/>
    <w:basedOn w:val="DefaultParagraphFont"/>
    <w:link w:val="Footer"/>
    <w:uiPriority w:val="99"/>
    <w:rsid w:val="00463DE9"/>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ciendo.com/pdf/10.2478/intox-2021-0001" TargetMode="External"/><Relationship Id="rId21" Type="http://schemas.openxmlformats.org/officeDocument/2006/relationships/image" Target="media/image8.emf"/><Relationship Id="rId34" Type="http://schemas.openxmlformats.org/officeDocument/2006/relationships/hyperlink" Target="https://www.mdpi.com/2223-7747/14/3/400" TargetMode="External"/><Relationship Id="rId42" Type="http://schemas.openxmlformats.org/officeDocument/2006/relationships/hyperlink" Target="https://doi.org/10.1016/j.phyplu.2024.100384" TargetMode="External"/><Relationship Id="rId47" Type="http://schemas.openxmlformats.org/officeDocument/2006/relationships/hyperlink" Target="https://www.benthamdirect.com/content/journals/cdth/10.2174/0115748855260802231019072509" TargetMode="External"/><Relationship Id="rId50" Type="http://schemas.openxmlformats.org/officeDocument/2006/relationships/hyperlink" Target="https://journals.ekb.eg/article_329525.html" TargetMode="External"/><Relationship Id="rId55" Type="http://schemas.openxmlformats.org/officeDocument/2006/relationships/hyperlink" Target="https://doi.org/10.1016/S0022-5347(01)66519-4" TargetMode="External"/><Relationship Id="rId63" Type="http://schemas.openxmlformats.org/officeDocument/2006/relationships/hyperlink" Target="https://www.researchgate.net/publication/383455071" TargetMode="External"/><Relationship Id="rId68" Type="http://schemas.openxmlformats.org/officeDocument/2006/relationships/hyperlink" Target="https://www.sciencedirect.com/science/article/pii/S0378512224001506" TargetMode="External"/><Relationship Id="rId76" Type="http://schemas.openxmlformats.org/officeDocument/2006/relationships/hyperlink" Target="https://papers.ssrn.com/sol3/papers.cfm?abstract_id=5270490" TargetMode="External"/><Relationship Id="rId84" Type="http://schemas.openxmlformats.org/officeDocument/2006/relationships/hyperlink" Target="https://etflin.com/article/183" TargetMode="External"/><Relationship Id="rId89" Type="http://schemas.openxmlformats.org/officeDocument/2006/relationships/hyperlink" Target="https://www.frontiersin.org/articles/10.3389/fpsyt.2025.1584306/full"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doi.org/10.1186/s12894-025-01727-5" TargetMode="External"/><Relationship Id="rId92" Type="http://schemas.openxmlformats.org/officeDocument/2006/relationships/hyperlink" Target="https://onlinelibrary.wiley.com/doi/abs/10.1111/and.13606" TargetMode="Externa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oss.jomh.org/files/article/20250530-552/pdf/JOMH2025020101.pdf" TargetMode="External"/><Relationship Id="rId11" Type="http://schemas.openxmlformats.org/officeDocument/2006/relationships/image" Target="media/image2.png"/><Relationship Id="rId24" Type="http://schemas.openxmlformats.org/officeDocument/2006/relationships/hyperlink" Target="https://www.researchgate.net/publication/325584549" TargetMode="External"/><Relationship Id="rId32" Type="http://schemas.openxmlformats.org/officeDocument/2006/relationships/hyperlink" Target="https://www.mdpi.com/2077-0383/14/7/2386" TargetMode="External"/><Relationship Id="rId37" Type="http://schemas.openxmlformats.org/officeDocument/2006/relationships/hyperlink" Target="https://doi.org/10.1016/j.biopha.2019.109898" TargetMode="External"/><Relationship Id="rId40" Type="http://schemas.openxmlformats.org/officeDocument/2006/relationships/hyperlink" Target="https://dergipark.org.tr/en/download/article-file/95639" TargetMode="External"/><Relationship Id="rId45" Type="http://schemas.openxmlformats.org/officeDocument/2006/relationships/hyperlink" Target="https://doi.org/10.3389/fphar.2025.1567863" TargetMode="External"/><Relationship Id="rId53" Type="http://schemas.openxmlformats.org/officeDocument/2006/relationships/hyperlink" Target="https://doi.org/10.1016/j.urology.2013.05.049" TargetMode="External"/><Relationship Id="rId58" Type="http://schemas.openxmlformats.org/officeDocument/2006/relationships/hyperlink" Target="https://doi.org/10.1186/s12610-020-00118-0" TargetMode="External"/><Relationship Id="rId66" Type="http://schemas.openxmlformats.org/officeDocument/2006/relationships/hyperlink" Target="https://www.frontiersin.org/articles/10.3389/fphar.2021.793200/full" TargetMode="External"/><Relationship Id="rId74" Type="http://schemas.openxmlformats.org/officeDocument/2006/relationships/hyperlink" Target="https://www.mdpi.com/2077-0383/10/12/2551" TargetMode="External"/><Relationship Id="rId79" Type="http://schemas.openxmlformats.org/officeDocument/2006/relationships/hyperlink" Target="https://journals.lww.com/ijoru/fulltext/2024/02010/etiology,_surgical_anatomy,_and_pathophysiology_of.2.aspx" TargetMode="External"/><Relationship Id="rId87" Type="http://schemas.openxmlformats.org/officeDocument/2006/relationships/hyperlink" Target="https://doi.org/10.2147/DDDT.S515403" TargetMode="External"/><Relationship Id="rId5" Type="http://schemas.openxmlformats.org/officeDocument/2006/relationships/webSettings" Target="webSettings.xml"/><Relationship Id="rId61" Type="http://schemas.openxmlformats.org/officeDocument/2006/relationships/hyperlink" Target="https://doi.org/10.1038/s41598-024-78182-z" TargetMode="External"/><Relationship Id="rId82" Type="http://schemas.openxmlformats.org/officeDocument/2006/relationships/hyperlink" Target="https://www.mdpi.com/1422-0067/23/24/15988" TargetMode="External"/><Relationship Id="rId90" Type="http://schemas.openxmlformats.org/officeDocument/2006/relationships/hyperlink" Target="https://dialnet.unirioja.es/servlet/articulo?codigo=4762193" TargetMode="External"/><Relationship Id="rId95" Type="http://schemas.openxmlformats.org/officeDocument/2006/relationships/hyperlink" Target="https://www.mdpi.com/1422-0067/26/7/3073" TargetMode="External"/><Relationship Id="rId19" Type="http://schemas.openxmlformats.org/officeDocument/2006/relationships/image" Target="media/image7.e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s://doi.org/10.1016/j.biopha.2018.12.142" TargetMode="External"/><Relationship Id="rId30" Type="http://schemas.openxmlformats.org/officeDocument/2006/relationships/hyperlink" Target="https://www.mdpi.com/2673-4397/4/2/6" TargetMode="External"/><Relationship Id="rId35" Type="http://schemas.openxmlformats.org/officeDocument/2006/relationships/hyperlink" Target="https://www.mdpi.com/2673-396X/1/2/9" TargetMode="External"/><Relationship Id="rId43" Type="http://schemas.openxmlformats.org/officeDocument/2006/relationships/hyperlink" Target="https://www.researchgate.net/publication/325584549" TargetMode="External"/><Relationship Id="rId48" Type="http://schemas.openxmlformats.org/officeDocument/2006/relationships/hyperlink" Target="https://doi.org/10.1016/j.sxmr.2019.06.004" TargetMode="External"/><Relationship Id="rId56" Type="http://schemas.openxmlformats.org/officeDocument/2006/relationships/hyperlink" Target="https://www.researchgate.net/publication/377752319" TargetMode="External"/><Relationship Id="rId64" Type="http://schemas.openxmlformats.org/officeDocument/2006/relationships/hyperlink" Target="https://www.nature.com/articles/s41598-023-45344-4" TargetMode="External"/><Relationship Id="rId69" Type="http://schemas.openxmlformats.org/officeDocument/2006/relationships/hyperlink" Target="https://doi.org/10.3389/fphar.2021.735708" TargetMode="External"/><Relationship Id="rId77" Type="http://schemas.openxmlformats.org/officeDocument/2006/relationships/hyperlink" Target="https://doi.org/10.1007/s00204-020-02721-6" TargetMode="External"/><Relationship Id="rId8" Type="http://schemas.openxmlformats.org/officeDocument/2006/relationships/image" Target="media/image1.jpeg"/><Relationship Id="rId51" Type="http://schemas.openxmlformats.org/officeDocument/2006/relationships/hyperlink" Target="https://www.mdpi.com/2077-0383/11/11/3140" TargetMode="External"/><Relationship Id="rId72" Type="http://schemas.openxmlformats.org/officeDocument/2006/relationships/hyperlink" Target="https://doi.org/10.1080/2314808X.2023.2300560" TargetMode="External"/><Relationship Id="rId80" Type="http://schemas.openxmlformats.org/officeDocument/2006/relationships/hyperlink" Target="https://link.springer.com/article/10.1007/s43032-023-01223-x" TargetMode="External"/><Relationship Id="rId85" Type="http://schemas.openxmlformats.org/officeDocument/2006/relationships/hyperlink" Target="https://doi.org/10.1111/andr.13028" TargetMode="External"/><Relationship Id="rId93" Type="http://schemas.openxmlformats.org/officeDocument/2006/relationships/hyperlink" Target="https://doi.org/10.4088/JCP.22r14689"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hyperlink" Target="https://urfjournals.org/open-access/hydro-maceration-and-decoction-of-clove-seed-as-an-aphrodisiac-a-structured-literature-review.pdf" TargetMode="External"/><Relationship Id="rId33" Type="http://schemas.openxmlformats.org/officeDocument/2006/relationships/hyperlink" Target="https://www.researchgate.net/publication/389745678" TargetMode="External"/><Relationship Id="rId38" Type="http://schemas.openxmlformats.org/officeDocument/2006/relationships/hyperlink" Target="https://core.ac.uk/download/pdf/234655967.pdf" TargetMode="External"/><Relationship Id="rId46" Type="http://schemas.openxmlformats.org/officeDocument/2006/relationships/hyperlink" Target="https://doi.org/10.1016/j.metop.2023.1000191" TargetMode="External"/><Relationship Id="rId59" Type="http://schemas.openxmlformats.org/officeDocument/2006/relationships/hyperlink" Target="https://doi.org/10.1136/postgradmedj-2017-135045" TargetMode="External"/><Relationship Id="rId67" Type="http://schemas.openxmlformats.org/officeDocument/2006/relationships/hyperlink" Target="https://doi.org/10.1016/j.ejmcr.2024.100047" TargetMode="External"/><Relationship Id="rId20" Type="http://schemas.openxmlformats.org/officeDocument/2006/relationships/oleObject" Target="embeddings/oleObject4.bin"/><Relationship Id="rId41" Type="http://schemas.openxmlformats.org/officeDocument/2006/relationships/hyperlink" Target="https://doi.org/10.3389/fendo.2024.1368079" TargetMode="External"/><Relationship Id="rId54" Type="http://schemas.openxmlformats.org/officeDocument/2006/relationships/hyperlink" Target="https://doi.org/10.12788/acp.0016" TargetMode="External"/><Relationship Id="rId62" Type="http://schemas.openxmlformats.org/officeDocument/2006/relationships/hyperlink" Target="https://doi.org/10.1016/j.ucl.2021.12.005" TargetMode="External"/><Relationship Id="rId70" Type="http://schemas.openxmlformats.org/officeDocument/2006/relationships/hyperlink" Target="https://doi.org/10.1093/sxmrev/qeaf025" TargetMode="External"/><Relationship Id="rId75" Type="http://schemas.openxmlformats.org/officeDocument/2006/relationships/hyperlink" Target="https://www.mdpi.com/2227-9059/9/4/432" TargetMode="External"/><Relationship Id="rId83" Type="http://schemas.openxmlformats.org/officeDocument/2006/relationships/hyperlink" Target="https://www.frontiersin.org/articles/10.3389/fendo.2023.1211720/full" TargetMode="External"/><Relationship Id="rId88" Type="http://schemas.openxmlformats.org/officeDocument/2006/relationships/hyperlink" Target="https://doi.org/10.1210/jc.2020-04588" TargetMode="External"/><Relationship Id="rId91" Type="http://schemas.openxmlformats.org/officeDocument/2006/relationships/hyperlink" Target="https://jurnalfkip.unram.ac.id/index.php/JBT/article/view/7975" TargetMode="External"/><Relationship Id="rId96" Type="http://schemas.openxmlformats.org/officeDocument/2006/relationships/hyperlink" Target="https://link.springer.com/article/10.1186/s13643-024-0252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www.nature.com/articles/s41598-021-94854-6" TargetMode="External"/><Relationship Id="rId28" Type="http://schemas.openxmlformats.org/officeDocument/2006/relationships/hyperlink" Target="https://www.academia.edu/download/101815394/jbcpp-2013-006120230504-1-9xts55.pdf" TargetMode="External"/><Relationship Id="rId36" Type="http://schemas.openxmlformats.org/officeDocument/2006/relationships/hyperlink" Target="https://doi.org/10.1007/s11897-023-00632-y" TargetMode="External"/><Relationship Id="rId49" Type="http://schemas.openxmlformats.org/officeDocument/2006/relationships/hyperlink" Target="https://doi.org/10.1152/ajpcell.00198.2004" TargetMode="External"/><Relationship Id="rId57" Type="http://schemas.openxmlformats.org/officeDocument/2006/relationships/hyperlink" Target="https://doi.org/10.1055/s-0033-1363994" TargetMode="External"/><Relationship Id="rId10" Type="http://schemas.openxmlformats.org/officeDocument/2006/relationships/footer" Target="footer2.xml"/><Relationship Id="rId31" Type="http://schemas.openxmlformats.org/officeDocument/2006/relationships/hyperlink" Target="https://www.tandfonline.com/doi/abs/10.1080/13510002.2023.2225675" TargetMode="External"/><Relationship Id="rId44" Type="http://schemas.openxmlformats.org/officeDocument/2006/relationships/hyperlink" Target="https://www.mdpi.com/2218-273X/10/3/352" TargetMode="External"/><Relationship Id="rId52" Type="http://schemas.openxmlformats.org/officeDocument/2006/relationships/hyperlink" Target="https://www.mdpi.com/2073-4409/14/2/120" TargetMode="External"/><Relationship Id="rId60" Type="http://schemas.openxmlformats.org/officeDocument/2006/relationships/hyperlink" Target="https://www.academia.edu/download/109912536/19.pdf" TargetMode="External"/><Relationship Id="rId65" Type="http://schemas.openxmlformats.org/officeDocument/2006/relationships/hyperlink" Target="https://www.njap.org.ng/index.php/njap/article/view/560" TargetMode="External"/><Relationship Id="rId73" Type="http://schemas.openxmlformats.org/officeDocument/2006/relationships/hyperlink" Target="https://doi.org/10.1007/s00210-024-03086-8" TargetMode="External"/><Relationship Id="rId78" Type="http://schemas.openxmlformats.org/officeDocument/2006/relationships/hyperlink" Target="https://www.researchsquare.com/article/rs-6075962/latest" TargetMode="External"/><Relationship Id="rId81" Type="http://schemas.openxmlformats.org/officeDocument/2006/relationships/hyperlink" Target="https://doi.org/10.1186/s12906-017-2008-5" TargetMode="External"/><Relationship Id="rId86" Type="http://schemas.openxmlformats.org/officeDocument/2006/relationships/hyperlink" Target="https://doi.org/10.1080/17460441.2025.2482065" TargetMode="External"/><Relationship Id="rId94" Type="http://schemas.openxmlformats.org/officeDocument/2006/relationships/hyperlink" Target="https://link.springer.com/article/10.1186/s12610-024-00245-y"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oleObject" Target="embeddings/oleObject3.bin"/><Relationship Id="rId39" Type="http://schemas.openxmlformats.org/officeDocument/2006/relationships/hyperlink" Target="https://www.frontiersin.org/articles/10.3389/fendo.2024.1461642/ful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14534</Words>
  <Characters>82850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HP-PC</cp:lastModifiedBy>
  <cp:revision>8</cp:revision>
  <dcterms:created xsi:type="dcterms:W3CDTF">2025-07-13T02:40:00Z</dcterms:created>
  <dcterms:modified xsi:type="dcterms:W3CDTF">2025-07-16T13:42:00Z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44CD76E7577F4B0CB63BD4FBF1E73C82_13</vt:lpwstr>
  </property>
</Properties>
</file>