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6E5" w:rsidRPr="00944F6A" w:rsidRDefault="000436E5" w:rsidP="000436E5">
      <w:pPr>
        <w:spacing w:line="360" w:lineRule="auto"/>
        <w:jc w:val="center"/>
        <w:rPr>
          <w:b/>
          <w:sz w:val="28"/>
          <w:szCs w:val="28"/>
        </w:rPr>
      </w:pPr>
      <w:bookmarkStart w:id="0" w:name="_GoBack"/>
      <w:bookmarkEnd w:id="0"/>
      <w:r w:rsidRPr="00944F6A">
        <w:rPr>
          <w:b/>
          <w:sz w:val="28"/>
          <w:szCs w:val="28"/>
        </w:rPr>
        <w:t>TITLE PAGE</w:t>
      </w:r>
    </w:p>
    <w:p w:rsidR="000436E5" w:rsidRPr="00944F6A" w:rsidRDefault="000436E5" w:rsidP="000436E5">
      <w:pPr>
        <w:spacing w:line="360" w:lineRule="auto"/>
        <w:jc w:val="center"/>
        <w:rPr>
          <w:b/>
          <w:sz w:val="28"/>
          <w:szCs w:val="28"/>
        </w:rPr>
      </w:pPr>
      <w:r w:rsidRPr="00944F6A">
        <w:rPr>
          <w:b/>
          <w:sz w:val="28"/>
          <w:szCs w:val="28"/>
        </w:rPr>
        <w:t>DESIGN AND CONSTRUCTION OF 1.5KVA MOBILE INVERTER SYSTEM WITH MULTI-OUTPUT CAPABILITY AND ENERGY STORAGE OPTIMIZATION</w:t>
      </w:r>
    </w:p>
    <w:p w:rsidR="008F2E99" w:rsidRDefault="008F2E99" w:rsidP="000436E5">
      <w:pPr>
        <w:spacing w:line="360" w:lineRule="auto"/>
        <w:jc w:val="center"/>
        <w:rPr>
          <w:b/>
          <w:sz w:val="28"/>
          <w:szCs w:val="28"/>
        </w:rPr>
      </w:pPr>
    </w:p>
    <w:p w:rsidR="008F2E99" w:rsidRDefault="008F2E99" w:rsidP="000436E5">
      <w:pPr>
        <w:spacing w:line="360" w:lineRule="auto"/>
        <w:jc w:val="center"/>
        <w:rPr>
          <w:b/>
          <w:sz w:val="28"/>
          <w:szCs w:val="28"/>
        </w:rPr>
      </w:pPr>
    </w:p>
    <w:p w:rsidR="000436E5" w:rsidRPr="00944F6A" w:rsidRDefault="000436E5" w:rsidP="000436E5">
      <w:pPr>
        <w:spacing w:line="360" w:lineRule="auto"/>
        <w:jc w:val="center"/>
        <w:rPr>
          <w:b/>
          <w:sz w:val="28"/>
          <w:szCs w:val="28"/>
        </w:rPr>
      </w:pPr>
      <w:r w:rsidRPr="00944F6A">
        <w:rPr>
          <w:b/>
          <w:sz w:val="28"/>
          <w:szCs w:val="28"/>
        </w:rPr>
        <w:t>BY</w:t>
      </w:r>
    </w:p>
    <w:p w:rsidR="008F2E99" w:rsidRDefault="008F2E99" w:rsidP="008F2E99">
      <w:pPr>
        <w:spacing w:line="240" w:lineRule="auto"/>
        <w:jc w:val="center"/>
        <w:rPr>
          <w:b/>
          <w:sz w:val="36"/>
          <w:szCs w:val="28"/>
        </w:rPr>
      </w:pPr>
    </w:p>
    <w:p w:rsidR="008F2E99" w:rsidRDefault="008F2E99" w:rsidP="008F2E99">
      <w:pPr>
        <w:spacing w:line="240" w:lineRule="auto"/>
        <w:jc w:val="center"/>
        <w:rPr>
          <w:b/>
          <w:sz w:val="36"/>
          <w:szCs w:val="28"/>
        </w:rPr>
      </w:pPr>
    </w:p>
    <w:p w:rsidR="000436E5" w:rsidRPr="008F2E99" w:rsidRDefault="008F2E99" w:rsidP="008F2E99">
      <w:pPr>
        <w:spacing w:line="240" w:lineRule="auto"/>
        <w:jc w:val="center"/>
        <w:rPr>
          <w:b/>
          <w:sz w:val="36"/>
          <w:szCs w:val="28"/>
        </w:rPr>
      </w:pPr>
      <w:r w:rsidRPr="008F2E99">
        <w:rPr>
          <w:b/>
          <w:sz w:val="36"/>
          <w:szCs w:val="28"/>
        </w:rPr>
        <w:t>KESHINRO IDRIS OLUWATOSIN</w:t>
      </w:r>
    </w:p>
    <w:p w:rsidR="000436E5" w:rsidRPr="00944F6A" w:rsidRDefault="000436E5" w:rsidP="000436E5">
      <w:pPr>
        <w:spacing w:line="360" w:lineRule="auto"/>
        <w:jc w:val="center"/>
        <w:rPr>
          <w:b/>
          <w:sz w:val="28"/>
          <w:szCs w:val="28"/>
        </w:rPr>
      </w:pPr>
      <w:r w:rsidRPr="00944F6A">
        <w:rPr>
          <w:b/>
          <w:sz w:val="28"/>
          <w:szCs w:val="28"/>
        </w:rPr>
        <w:t>( HND/23/EEE/FT/0</w:t>
      </w:r>
      <w:r w:rsidR="008F2E99">
        <w:rPr>
          <w:b/>
          <w:sz w:val="28"/>
          <w:szCs w:val="28"/>
        </w:rPr>
        <w:t>122</w:t>
      </w:r>
      <w:r w:rsidRPr="00944F6A">
        <w:rPr>
          <w:b/>
          <w:sz w:val="28"/>
          <w:szCs w:val="28"/>
        </w:rPr>
        <w:t>)</w:t>
      </w:r>
    </w:p>
    <w:p w:rsidR="000436E5" w:rsidRPr="00944F6A" w:rsidRDefault="000436E5" w:rsidP="000436E5">
      <w:pPr>
        <w:spacing w:line="360" w:lineRule="auto"/>
        <w:jc w:val="center"/>
        <w:rPr>
          <w:b/>
          <w:sz w:val="28"/>
          <w:szCs w:val="28"/>
        </w:rPr>
      </w:pPr>
    </w:p>
    <w:p w:rsidR="000436E5" w:rsidRPr="00BB1628" w:rsidRDefault="000436E5" w:rsidP="000436E5">
      <w:pPr>
        <w:spacing w:line="360" w:lineRule="auto"/>
        <w:jc w:val="center"/>
        <w:rPr>
          <w:rFonts w:ascii="Arial Rounded MT Bold" w:hAnsi="Arial Rounded MT Bold"/>
          <w:iCs/>
          <w:sz w:val="33"/>
          <w:szCs w:val="25"/>
        </w:rPr>
      </w:pPr>
      <w:r w:rsidRPr="00BB1628">
        <w:rPr>
          <w:rFonts w:ascii="Arial Rounded MT Bold" w:hAnsi="Arial Rounded MT Bold"/>
          <w:iCs/>
          <w:sz w:val="33"/>
          <w:szCs w:val="25"/>
        </w:rPr>
        <w:t>DEPARTMENT OF ELECTRICAL AND ELECTRONIC ENGINEERING, INSTITUTE OF TECHNOLOGY, KWARA STATE POLYTECHNIC</w:t>
      </w:r>
    </w:p>
    <w:p w:rsidR="000436E5" w:rsidRDefault="000436E5" w:rsidP="000436E5">
      <w:pPr>
        <w:spacing w:line="360" w:lineRule="auto"/>
        <w:jc w:val="center"/>
        <w:rPr>
          <w:rFonts w:ascii="Arial Rounded MT Bold" w:hAnsi="Arial Rounded MT Bold"/>
          <w:iCs/>
          <w:sz w:val="29"/>
          <w:szCs w:val="25"/>
        </w:rPr>
      </w:pPr>
      <w:r w:rsidRPr="00BB1628">
        <w:rPr>
          <w:rFonts w:ascii="Arial Rounded MT Bold" w:hAnsi="Arial Rounded MT Bold"/>
          <w:iCs/>
          <w:sz w:val="29"/>
          <w:szCs w:val="25"/>
        </w:rPr>
        <w:t>IN PARTIAL FULFILLMENT FOR TH</w:t>
      </w:r>
      <w:r>
        <w:rPr>
          <w:rFonts w:ascii="Arial Rounded MT Bold" w:hAnsi="Arial Rounded MT Bold"/>
          <w:iCs/>
          <w:sz w:val="29"/>
          <w:szCs w:val="25"/>
        </w:rPr>
        <w:t>E AWARD OF NATIONAL DIPLOMA (HND</w:t>
      </w:r>
      <w:r w:rsidRPr="00BB1628">
        <w:rPr>
          <w:rFonts w:ascii="Arial Rounded MT Bold" w:hAnsi="Arial Rounded MT Bold"/>
          <w:iCs/>
          <w:sz w:val="29"/>
          <w:szCs w:val="25"/>
        </w:rPr>
        <w:t xml:space="preserve">) IN </w:t>
      </w:r>
      <w:r w:rsidRPr="00BB1628">
        <w:rPr>
          <w:rFonts w:ascii="Arial Rounded MT Bold" w:hAnsi="Arial Rounded MT Bold"/>
          <w:i/>
          <w:iCs/>
          <w:sz w:val="29"/>
          <w:szCs w:val="25"/>
        </w:rPr>
        <w:t xml:space="preserve">ELECTRICAL AND ELECTRONIC ENGINEERING, </w:t>
      </w:r>
      <w:r w:rsidRPr="00BB1628">
        <w:rPr>
          <w:rFonts w:ascii="Arial Rounded MT Bold" w:hAnsi="Arial Rounded MT Bold"/>
          <w:iCs/>
          <w:sz w:val="29"/>
          <w:szCs w:val="25"/>
        </w:rPr>
        <w:t>KWARA STATE POLYTECHNIC, ILORIN, NIGERIA.</w:t>
      </w:r>
    </w:p>
    <w:p w:rsidR="000436E5" w:rsidRDefault="000436E5" w:rsidP="000436E5">
      <w:pPr>
        <w:spacing w:line="360" w:lineRule="auto"/>
        <w:jc w:val="center"/>
        <w:rPr>
          <w:rFonts w:ascii="Arial Rounded MT Bold" w:hAnsi="Arial Rounded MT Bold"/>
          <w:iCs/>
          <w:sz w:val="29"/>
          <w:szCs w:val="25"/>
        </w:rPr>
      </w:pPr>
    </w:p>
    <w:p w:rsidR="000436E5" w:rsidRDefault="000436E5" w:rsidP="000436E5">
      <w:pPr>
        <w:spacing w:line="360" w:lineRule="auto"/>
        <w:jc w:val="center"/>
        <w:rPr>
          <w:rFonts w:ascii="Arial Rounded MT Bold" w:hAnsi="Arial Rounded MT Bold"/>
          <w:iCs/>
          <w:sz w:val="29"/>
          <w:szCs w:val="25"/>
        </w:rPr>
      </w:pPr>
    </w:p>
    <w:p w:rsidR="000436E5" w:rsidRPr="008307AA" w:rsidRDefault="000436E5" w:rsidP="000436E5">
      <w:pPr>
        <w:spacing w:line="360" w:lineRule="auto"/>
        <w:jc w:val="center"/>
        <w:rPr>
          <w:rFonts w:ascii="Arial Rounded MT Bold" w:hAnsi="Arial Rounded MT Bold"/>
          <w:iCs/>
          <w:sz w:val="25"/>
          <w:szCs w:val="25"/>
        </w:rPr>
      </w:pPr>
      <w:r>
        <w:rPr>
          <w:rFonts w:ascii="Arial Rounded MT Bold" w:hAnsi="Arial Rounded MT Bold"/>
          <w:iCs/>
          <w:sz w:val="29"/>
          <w:szCs w:val="25"/>
        </w:rPr>
        <w:t>JULY, 2025</w:t>
      </w:r>
    </w:p>
    <w:p w:rsidR="000436E5" w:rsidRDefault="000436E5" w:rsidP="000436E5">
      <w:pPr>
        <w:pStyle w:val="Normal1"/>
        <w:spacing w:after="274" w:line="259" w:lineRule="auto"/>
        <w:ind w:left="4"/>
        <w:jc w:val="center"/>
      </w:pPr>
      <w:r>
        <w:rPr>
          <w:b/>
        </w:rPr>
        <w:lastRenderedPageBreak/>
        <w:t xml:space="preserve">CERTIFICATION </w:t>
      </w: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t>Design and Construction of 1.5kVA Mobile Inverter System with Multi-Output Capability and Energy Storage Optimization”</w:t>
      </w:r>
    </w:p>
    <w:p w:rsidR="000436E5" w:rsidRDefault="000436E5" w:rsidP="000436E5">
      <w:pPr>
        <w:pStyle w:val="Normal1"/>
        <w:spacing w:after="319" w:line="360" w:lineRule="auto"/>
        <w:ind w:left="0"/>
      </w:pPr>
      <w:r w:rsidRPr="007D3770">
        <w:t xml:space="preserve">was diligently carried out by </w:t>
      </w:r>
      <w:r w:rsidR="008F2E99" w:rsidRPr="008F2E99">
        <w:t>KESHINRO IDRIS OLUWATOSIN</w:t>
      </w:r>
      <w:r w:rsidRPr="007D3770">
        <w:t xml:space="preserve"> (HND/23/EEE/FT/0</w:t>
      </w:r>
      <w:r w:rsidR="008F2E99">
        <w:t>122</w:t>
      </w:r>
      <w:r w:rsidRPr="007D3770">
        <w:t>) a student of the Department of Electrical Electronics Engineering, Institute of Technology, in partial fulfillment of the requirements for the award of the Higher National Diploma (HND) in Electrical Electronics Engineering</w:t>
      </w:r>
    </w:p>
    <w:p w:rsidR="000436E5" w:rsidRDefault="000436E5" w:rsidP="000436E5">
      <w:pPr>
        <w:pStyle w:val="Normal1"/>
        <w:tabs>
          <w:tab w:val="center" w:pos="4321"/>
          <w:tab w:val="center" w:pos="5041"/>
          <w:tab w:val="center" w:pos="5761"/>
          <w:tab w:val="right" w:pos="9023"/>
        </w:tabs>
        <w:spacing w:after="153" w:line="360" w:lineRule="auto"/>
        <w:ind w:left="-15"/>
      </w:pPr>
      <w:r>
        <w:t xml:space="preserve">…………………………………….  </w:t>
      </w:r>
      <w:r>
        <w:tab/>
        <w:t xml:space="preserve"> </w:t>
      </w:r>
      <w:r>
        <w:tab/>
        <w:t xml:space="preserve"> </w:t>
      </w:r>
      <w:r>
        <w:tab/>
        <w:t xml:space="preserve"> </w:t>
      </w:r>
      <w:r>
        <w:tab/>
        <w:t xml:space="preserve">………………………….. </w:t>
      </w:r>
    </w:p>
    <w:p w:rsidR="000436E5" w:rsidRDefault="000436E5" w:rsidP="000436E5">
      <w:pPr>
        <w:pStyle w:val="Normal1"/>
        <w:tabs>
          <w:tab w:val="center" w:pos="2881"/>
          <w:tab w:val="center" w:pos="3601"/>
          <w:tab w:val="center" w:pos="4321"/>
          <w:tab w:val="center" w:pos="5041"/>
          <w:tab w:val="center" w:pos="5761"/>
          <w:tab w:val="center" w:pos="6481"/>
          <w:tab w:val="center" w:pos="7520"/>
        </w:tabs>
        <w:spacing w:line="360" w:lineRule="auto"/>
        <w:ind w:left="-15"/>
      </w:pPr>
      <w:r>
        <w:t>ENGR..   JIMOH A.  A.</w:t>
      </w:r>
    </w:p>
    <w:p w:rsidR="000436E5" w:rsidRDefault="000436E5" w:rsidP="000436E5">
      <w:pPr>
        <w:pStyle w:val="Normal1"/>
        <w:tabs>
          <w:tab w:val="center" w:pos="2881"/>
          <w:tab w:val="center" w:pos="3601"/>
          <w:tab w:val="center" w:pos="4321"/>
          <w:tab w:val="center" w:pos="5041"/>
          <w:tab w:val="center" w:pos="5761"/>
          <w:tab w:val="center" w:pos="6481"/>
          <w:tab w:val="center" w:pos="7520"/>
        </w:tabs>
        <w:spacing w:line="360" w:lineRule="auto"/>
        <w:ind w:left="-15"/>
      </w:pPr>
      <w:r>
        <w:tab/>
        <w:t xml:space="preserve"> </w:t>
      </w:r>
      <w:r>
        <w:tab/>
        <w:t xml:space="preserve"> </w:t>
      </w:r>
      <w:r>
        <w:tab/>
        <w:t xml:space="preserve"> </w:t>
      </w:r>
      <w:r>
        <w:tab/>
        <w:t xml:space="preserve"> </w:t>
      </w:r>
      <w:r>
        <w:tab/>
        <w:t xml:space="preserve"> </w:t>
      </w:r>
      <w:r>
        <w:tab/>
        <w:t xml:space="preserve"> </w:t>
      </w:r>
      <w:r>
        <w:tab/>
        <w:t xml:space="preserve">             DATE </w:t>
      </w:r>
    </w:p>
    <w:p w:rsidR="000436E5" w:rsidRDefault="000436E5" w:rsidP="000436E5">
      <w:pPr>
        <w:pStyle w:val="Normal1"/>
        <w:spacing w:after="287" w:line="360" w:lineRule="auto"/>
        <w:ind w:left="-5" w:right="6942"/>
      </w:pPr>
      <w:r>
        <w:t xml:space="preserve">    Project Supervisor  </w:t>
      </w:r>
    </w:p>
    <w:p w:rsidR="000436E5" w:rsidRDefault="000436E5" w:rsidP="000436E5">
      <w:pPr>
        <w:pStyle w:val="Normal1"/>
        <w:spacing w:after="273" w:line="360" w:lineRule="auto"/>
        <w:ind w:left="0"/>
      </w:pPr>
      <w:r>
        <w:t xml:space="preserve"> </w:t>
      </w:r>
    </w:p>
    <w:p w:rsidR="000436E5" w:rsidRDefault="000436E5" w:rsidP="000436E5">
      <w:pPr>
        <w:pStyle w:val="Normal1"/>
        <w:spacing w:after="318" w:line="360" w:lineRule="auto"/>
        <w:ind w:left="0"/>
      </w:pPr>
      <w:r>
        <w:t xml:space="preserve"> </w:t>
      </w:r>
    </w:p>
    <w:p w:rsidR="000436E5" w:rsidRDefault="000436E5" w:rsidP="000436E5">
      <w:pPr>
        <w:pStyle w:val="Normal1"/>
        <w:tabs>
          <w:tab w:val="center" w:pos="4321"/>
          <w:tab w:val="center" w:pos="5041"/>
          <w:tab w:val="center" w:pos="5761"/>
          <w:tab w:val="right" w:pos="9023"/>
        </w:tabs>
        <w:spacing w:after="154" w:line="360" w:lineRule="auto"/>
        <w:ind w:left="-15"/>
      </w:pPr>
      <w:r>
        <w:t xml:space="preserve">…………………………………….  </w:t>
      </w:r>
      <w:r>
        <w:tab/>
        <w:t xml:space="preserve"> </w:t>
      </w:r>
      <w:r>
        <w:tab/>
        <w:t xml:space="preserve"> </w:t>
      </w:r>
      <w:r>
        <w:tab/>
        <w:t xml:space="preserve"> </w:t>
      </w:r>
      <w:r>
        <w:tab/>
        <w:t xml:space="preserve">………………………….. </w:t>
      </w:r>
    </w:p>
    <w:p w:rsidR="000436E5" w:rsidRDefault="000436E5" w:rsidP="000436E5">
      <w:pPr>
        <w:pStyle w:val="Normal1"/>
        <w:tabs>
          <w:tab w:val="center" w:pos="2881"/>
          <w:tab w:val="center" w:pos="3601"/>
          <w:tab w:val="center" w:pos="4321"/>
          <w:tab w:val="center" w:pos="5041"/>
          <w:tab w:val="center" w:pos="5761"/>
          <w:tab w:val="center" w:pos="6481"/>
          <w:tab w:val="center" w:pos="7520"/>
        </w:tabs>
        <w:spacing w:line="360" w:lineRule="auto"/>
        <w:ind w:left="-15"/>
      </w:pPr>
      <w:r>
        <w:t xml:space="preserve">ENGR..  O. A. LAWAL </w:t>
      </w:r>
    </w:p>
    <w:p w:rsidR="000436E5" w:rsidRDefault="000436E5" w:rsidP="000436E5">
      <w:pPr>
        <w:pStyle w:val="Normal1"/>
        <w:tabs>
          <w:tab w:val="center" w:pos="2881"/>
          <w:tab w:val="center" w:pos="3601"/>
          <w:tab w:val="center" w:pos="4321"/>
          <w:tab w:val="center" w:pos="5041"/>
          <w:tab w:val="center" w:pos="5761"/>
          <w:tab w:val="center" w:pos="6481"/>
          <w:tab w:val="center" w:pos="7520"/>
        </w:tabs>
        <w:spacing w:line="360" w:lineRule="auto"/>
        <w:ind w:left="-15"/>
      </w:pPr>
      <w:r>
        <w:t xml:space="preserve"> </w:t>
      </w:r>
      <w:r>
        <w:tab/>
        <w:t xml:space="preserve"> </w:t>
      </w:r>
      <w:r>
        <w:tab/>
        <w:t xml:space="preserve"> </w:t>
      </w:r>
      <w:r>
        <w:tab/>
        <w:t xml:space="preserve"> </w:t>
      </w:r>
      <w:r>
        <w:tab/>
        <w:t xml:space="preserve"> </w:t>
      </w:r>
      <w:r>
        <w:tab/>
        <w:t xml:space="preserve"> </w:t>
      </w:r>
      <w:r>
        <w:tab/>
        <w:t xml:space="preserve">                             DATE </w:t>
      </w:r>
    </w:p>
    <w:p w:rsidR="000436E5" w:rsidRDefault="000436E5" w:rsidP="000436E5">
      <w:pPr>
        <w:pStyle w:val="Normal1"/>
        <w:spacing w:after="273" w:line="360" w:lineRule="auto"/>
        <w:ind w:left="0"/>
      </w:pPr>
      <w:r>
        <w:t>HEAD OF DEPARTMENT</w:t>
      </w:r>
    </w:p>
    <w:p w:rsidR="000436E5" w:rsidRDefault="000436E5" w:rsidP="000436E5">
      <w:pPr>
        <w:pStyle w:val="Normal1"/>
        <w:spacing w:after="318" w:line="360" w:lineRule="auto"/>
        <w:ind w:left="0"/>
      </w:pPr>
      <w:r>
        <w:t xml:space="preserve"> </w:t>
      </w:r>
    </w:p>
    <w:p w:rsidR="000436E5" w:rsidRDefault="000436E5" w:rsidP="000436E5">
      <w:pPr>
        <w:pStyle w:val="Normal1"/>
        <w:tabs>
          <w:tab w:val="center" w:pos="4321"/>
          <w:tab w:val="center" w:pos="5041"/>
          <w:tab w:val="center" w:pos="5761"/>
          <w:tab w:val="right" w:pos="9023"/>
        </w:tabs>
        <w:spacing w:after="153" w:line="360" w:lineRule="auto"/>
        <w:ind w:left="-15"/>
      </w:pPr>
      <w:r>
        <w:t xml:space="preserve">…………………………………….  </w:t>
      </w:r>
      <w:r>
        <w:tab/>
        <w:t xml:space="preserve"> </w:t>
      </w:r>
      <w:r>
        <w:tab/>
        <w:t xml:space="preserve"> </w:t>
      </w:r>
      <w:r>
        <w:tab/>
        <w:t xml:space="preserve"> </w:t>
      </w:r>
      <w:r>
        <w:tab/>
        <w:t xml:space="preserve">………………………….. </w:t>
      </w:r>
    </w:p>
    <w:p w:rsidR="000436E5" w:rsidRDefault="000436E5" w:rsidP="000436E5">
      <w:pPr>
        <w:pStyle w:val="Normal1"/>
        <w:tabs>
          <w:tab w:val="center" w:pos="3601"/>
          <w:tab w:val="center" w:pos="4321"/>
          <w:tab w:val="center" w:pos="5041"/>
          <w:tab w:val="center" w:pos="5761"/>
          <w:tab w:val="center" w:pos="6481"/>
          <w:tab w:val="center" w:pos="7520"/>
        </w:tabs>
        <w:spacing w:line="360" w:lineRule="auto"/>
        <w:ind w:left="-15"/>
      </w:pPr>
      <w:r>
        <w:t xml:space="preserve"> </w:t>
      </w:r>
      <w:r>
        <w:tab/>
        <w:t xml:space="preserve"> </w:t>
      </w:r>
      <w:r>
        <w:tab/>
        <w:t xml:space="preserve"> </w:t>
      </w:r>
      <w:r>
        <w:tab/>
        <w:t xml:space="preserve">                                                     DATE</w:t>
      </w:r>
    </w:p>
    <w:p w:rsidR="000436E5" w:rsidRDefault="000436E5" w:rsidP="000436E5">
      <w:pPr>
        <w:pStyle w:val="Normal1"/>
        <w:tabs>
          <w:tab w:val="center" w:pos="3601"/>
          <w:tab w:val="center" w:pos="4321"/>
          <w:tab w:val="center" w:pos="5041"/>
          <w:tab w:val="center" w:pos="5761"/>
          <w:tab w:val="center" w:pos="6481"/>
          <w:tab w:val="center" w:pos="7520"/>
        </w:tabs>
        <w:spacing w:line="360" w:lineRule="auto"/>
        <w:ind w:left="-15"/>
      </w:pPr>
      <w:r>
        <w:t xml:space="preserve">External Examiner </w:t>
      </w:r>
    </w:p>
    <w:p w:rsidR="000436E5" w:rsidRDefault="000436E5" w:rsidP="000436E5">
      <w:pPr>
        <w:pStyle w:val="Normal1"/>
        <w:spacing w:after="0" w:line="360" w:lineRule="auto"/>
        <w:ind w:left="0"/>
      </w:pPr>
      <w:r>
        <w:t xml:space="preserve"> </w:t>
      </w:r>
    </w:p>
    <w:p w:rsidR="000436E5" w:rsidRPr="00866472" w:rsidRDefault="000436E5" w:rsidP="000436E5">
      <w:pPr>
        <w:tabs>
          <w:tab w:val="left" w:pos="3818"/>
        </w:tabs>
        <w:spacing w:line="360" w:lineRule="auto"/>
        <w:jc w:val="both"/>
      </w:pPr>
    </w:p>
    <w:p w:rsidR="000436E5" w:rsidRPr="007D3770" w:rsidRDefault="000436E5" w:rsidP="000436E5">
      <w:pPr>
        <w:spacing w:line="360" w:lineRule="auto"/>
        <w:jc w:val="center"/>
        <w:rPr>
          <w:rFonts w:ascii="Times New Roman" w:hAnsi="Times New Roman"/>
          <w:sz w:val="24"/>
          <w:szCs w:val="24"/>
        </w:rPr>
      </w:pPr>
    </w:p>
    <w:p w:rsidR="000436E5" w:rsidRPr="000436E5" w:rsidRDefault="000436E5" w:rsidP="000436E5">
      <w:pPr>
        <w:spacing w:line="360" w:lineRule="auto"/>
        <w:rPr>
          <w:rFonts w:ascii="Times New Roman" w:hAnsi="Times New Roman"/>
          <w:b/>
          <w:sz w:val="24"/>
          <w:szCs w:val="24"/>
        </w:rPr>
      </w:pPr>
      <w:r w:rsidRPr="000436E5">
        <w:rPr>
          <w:rFonts w:ascii="Times New Roman" w:hAnsi="Times New Roman"/>
          <w:b/>
          <w:sz w:val="24"/>
          <w:szCs w:val="24"/>
        </w:rPr>
        <w:lastRenderedPageBreak/>
        <w:t xml:space="preserve">                                                              DEDICATION</w:t>
      </w:r>
    </w:p>
    <w:p w:rsidR="000436E5" w:rsidRPr="007D3770" w:rsidRDefault="000436E5" w:rsidP="000436E5">
      <w:pPr>
        <w:spacing w:line="360" w:lineRule="auto"/>
        <w:rPr>
          <w:rFonts w:ascii="Times New Roman" w:hAnsi="Times New Roman"/>
          <w:sz w:val="24"/>
          <w:szCs w:val="24"/>
        </w:rPr>
      </w:pPr>
      <w:r w:rsidRPr="007D3770">
        <w:rPr>
          <w:rFonts w:ascii="Times New Roman" w:hAnsi="Times New Roman"/>
          <w:sz w:val="24"/>
          <w:szCs w:val="24"/>
        </w:rPr>
        <w:t>All praise and gratitude are due to Almighty Allah, whose infinite mercy, guidance, and grace made this work possible.</w:t>
      </w:r>
    </w:p>
    <w:p w:rsidR="000436E5" w:rsidRPr="007D3770" w:rsidRDefault="000436E5" w:rsidP="000436E5">
      <w:pPr>
        <w:spacing w:line="360" w:lineRule="auto"/>
        <w:rPr>
          <w:rFonts w:ascii="Times New Roman" w:hAnsi="Times New Roman"/>
          <w:sz w:val="24"/>
          <w:szCs w:val="24"/>
        </w:rPr>
      </w:pPr>
      <w:r w:rsidRPr="007D3770">
        <w:rPr>
          <w:rFonts w:ascii="Times New Roman" w:hAnsi="Times New Roman"/>
          <w:sz w:val="24"/>
          <w:szCs w:val="24"/>
        </w:rPr>
        <w:t>I dedicate this project to my belo</w:t>
      </w:r>
      <w:r w:rsidR="008F2E99">
        <w:rPr>
          <w:rFonts w:ascii="Times New Roman" w:hAnsi="Times New Roman"/>
          <w:sz w:val="24"/>
          <w:szCs w:val="24"/>
        </w:rPr>
        <w:t>ved parents, Mr. and Mrs. Keshinro</w:t>
      </w:r>
      <w:r w:rsidRPr="007D3770">
        <w:rPr>
          <w:rFonts w:ascii="Times New Roman" w:hAnsi="Times New Roman"/>
          <w:sz w:val="24"/>
          <w:szCs w:val="24"/>
        </w:rPr>
        <w:t>, for their unconditional love, prayers, and constant support throughout my academic journey.</w:t>
      </w:r>
    </w:p>
    <w:p w:rsidR="000436E5" w:rsidRPr="007D3770" w:rsidRDefault="000436E5" w:rsidP="000436E5">
      <w:pPr>
        <w:spacing w:line="360" w:lineRule="auto"/>
        <w:rPr>
          <w:rFonts w:ascii="Times New Roman" w:hAnsi="Times New Roman"/>
          <w:sz w:val="24"/>
          <w:szCs w:val="24"/>
        </w:rPr>
      </w:pPr>
      <w:r w:rsidRPr="007D3770">
        <w:rPr>
          <w:rFonts w:ascii="Times New Roman" w:hAnsi="Times New Roman"/>
          <w:sz w:val="24"/>
          <w:szCs w:val="24"/>
        </w:rPr>
        <w:t>I also extend my heartfelt appreciation to my supervisor, Engr. Jimoh A. A., whose valuable guidance, encouragement, and mentorship contributed greatly to the success of this project.</w:t>
      </w:r>
    </w:p>
    <w:p w:rsidR="000436E5" w:rsidRPr="007D3770" w:rsidRDefault="000436E5" w:rsidP="000436E5">
      <w:pPr>
        <w:spacing w:line="360" w:lineRule="auto"/>
        <w:rPr>
          <w:rFonts w:ascii="Times New Roman" w:hAnsi="Times New Roman"/>
          <w:sz w:val="24"/>
          <w:szCs w:val="24"/>
        </w:rPr>
      </w:pPr>
      <w:r w:rsidRPr="007D3770">
        <w:rPr>
          <w:rFonts w:ascii="Times New Roman" w:hAnsi="Times New Roman"/>
          <w:sz w:val="24"/>
          <w:szCs w:val="24"/>
        </w:rPr>
        <w:t>May this work reflect the efforts and sacrifices of all who stood by me.</w:t>
      </w:r>
    </w:p>
    <w:p w:rsidR="000436E5" w:rsidRPr="007D3770" w:rsidRDefault="000436E5" w:rsidP="000436E5">
      <w:pPr>
        <w:spacing w:line="360" w:lineRule="auto"/>
        <w:rPr>
          <w:rFonts w:ascii="Times New Roman" w:hAnsi="Times New Roman"/>
          <w:sz w:val="24"/>
          <w:szCs w:val="24"/>
        </w:rPr>
      </w:pPr>
    </w:p>
    <w:p w:rsidR="000436E5" w:rsidRPr="007D3770" w:rsidRDefault="000436E5" w:rsidP="000436E5">
      <w:pPr>
        <w:spacing w:line="360" w:lineRule="auto"/>
        <w:rPr>
          <w:rFonts w:ascii="Times New Roman" w:hAnsi="Times New Roman"/>
          <w:sz w:val="24"/>
          <w:szCs w:val="24"/>
        </w:rPr>
      </w:pPr>
    </w:p>
    <w:p w:rsidR="000436E5" w:rsidRPr="007D3770" w:rsidRDefault="000436E5" w:rsidP="000436E5">
      <w:pPr>
        <w:spacing w:line="360" w:lineRule="auto"/>
        <w:rPr>
          <w:rFonts w:ascii="Times New Roman" w:hAnsi="Times New Roman"/>
          <w:sz w:val="24"/>
          <w:szCs w:val="24"/>
        </w:rPr>
      </w:pPr>
    </w:p>
    <w:p w:rsidR="000436E5" w:rsidRPr="007D3770" w:rsidRDefault="000436E5" w:rsidP="000436E5">
      <w:pPr>
        <w:spacing w:line="360" w:lineRule="auto"/>
        <w:rPr>
          <w:rFonts w:ascii="Times New Roman" w:hAnsi="Times New Roman"/>
          <w:sz w:val="24"/>
          <w:szCs w:val="24"/>
        </w:rPr>
      </w:pPr>
    </w:p>
    <w:p w:rsidR="000436E5" w:rsidRPr="007D3770" w:rsidRDefault="000436E5" w:rsidP="000436E5">
      <w:pPr>
        <w:spacing w:line="360" w:lineRule="auto"/>
        <w:rPr>
          <w:rFonts w:ascii="Times New Roman" w:hAnsi="Times New Roman"/>
          <w:sz w:val="24"/>
          <w:szCs w:val="24"/>
        </w:rPr>
      </w:pPr>
    </w:p>
    <w:p w:rsidR="000436E5" w:rsidRPr="007D3770" w:rsidRDefault="000436E5" w:rsidP="000436E5">
      <w:pPr>
        <w:spacing w:line="360" w:lineRule="auto"/>
        <w:rPr>
          <w:rFonts w:ascii="Times New Roman" w:hAnsi="Times New Roman"/>
          <w:sz w:val="24"/>
          <w:szCs w:val="24"/>
        </w:rPr>
      </w:pPr>
    </w:p>
    <w:p w:rsidR="000436E5" w:rsidRPr="007D3770" w:rsidRDefault="000436E5" w:rsidP="000436E5">
      <w:pPr>
        <w:spacing w:line="360" w:lineRule="auto"/>
        <w:rPr>
          <w:rFonts w:ascii="Times New Roman" w:hAnsi="Times New Roman"/>
          <w:sz w:val="24"/>
          <w:szCs w:val="24"/>
        </w:rPr>
      </w:pPr>
    </w:p>
    <w:p w:rsidR="000436E5" w:rsidRPr="007D3770" w:rsidRDefault="000436E5" w:rsidP="000436E5">
      <w:pPr>
        <w:spacing w:line="360" w:lineRule="auto"/>
        <w:rPr>
          <w:rFonts w:ascii="Times New Roman" w:hAnsi="Times New Roman"/>
          <w:sz w:val="24"/>
          <w:szCs w:val="24"/>
        </w:rPr>
      </w:pPr>
    </w:p>
    <w:p w:rsidR="000436E5" w:rsidRDefault="000436E5" w:rsidP="000436E5">
      <w:pPr>
        <w:spacing w:line="360" w:lineRule="auto"/>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lastRenderedPageBreak/>
        <w:t xml:space="preserve">                               </w:t>
      </w:r>
      <w:r>
        <w:rPr>
          <w:rFonts w:ascii="Times New Roman" w:hAnsi="Times New Roman"/>
          <w:sz w:val="24"/>
          <w:szCs w:val="24"/>
        </w:rPr>
        <w:t xml:space="preserve">                             </w:t>
      </w:r>
      <w:r w:rsidRPr="007D3770">
        <w:rPr>
          <w:rFonts w:ascii="Times New Roman" w:hAnsi="Times New Roman"/>
          <w:sz w:val="24"/>
          <w:szCs w:val="24"/>
        </w:rPr>
        <w:t>ACKNOWLEDGEMENT</w:t>
      </w: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t xml:space="preserve">         All praise and gratitude belong to Almighty Allah, the Most Gracious and the Most Merciful, for granting me the strength, wisdom, and patience to successfully complete this project. Without His guidance, this work would not have been possible.</w:t>
      </w: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t xml:space="preserve">       I am sincerely grateful to my belo</w:t>
      </w:r>
      <w:r w:rsidR="008F2E99">
        <w:rPr>
          <w:rFonts w:ascii="Times New Roman" w:hAnsi="Times New Roman"/>
          <w:sz w:val="24"/>
          <w:szCs w:val="24"/>
        </w:rPr>
        <w:t>ved parents, Mr. and Mrs. Keshinro</w:t>
      </w:r>
      <w:r w:rsidRPr="007D3770">
        <w:rPr>
          <w:rFonts w:ascii="Times New Roman" w:hAnsi="Times New Roman"/>
          <w:sz w:val="24"/>
          <w:szCs w:val="24"/>
        </w:rPr>
        <w:t>, for their unconditional love, constant prayers, and endless support throughout my academic journey. Your sacrifices and encouragement have been my source of strength and motivation.</w:t>
      </w:r>
    </w:p>
    <w:p w:rsidR="000436E5" w:rsidRPr="007D3770" w:rsidRDefault="000436E5" w:rsidP="000436E5">
      <w:pPr>
        <w:spacing w:line="360" w:lineRule="auto"/>
        <w:ind w:firstLineChars="200" w:firstLine="480"/>
        <w:jc w:val="both"/>
        <w:rPr>
          <w:rFonts w:ascii="Times New Roman" w:hAnsi="Times New Roman"/>
          <w:sz w:val="24"/>
          <w:szCs w:val="24"/>
        </w:rPr>
      </w:pPr>
      <w:r w:rsidRPr="007D3770">
        <w:rPr>
          <w:rFonts w:ascii="Times New Roman" w:hAnsi="Times New Roman"/>
          <w:sz w:val="24"/>
          <w:szCs w:val="24"/>
        </w:rPr>
        <w:t>My deepest appreciation goes to my supervisor, Engr. Jimoh A. A., for his exceptional guidance, encouragement, and constructive criticism, which greatly contributed to the success of this project. His mentorship and dedication have been truly inspiring.</w:t>
      </w: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t xml:space="preserve">      I am also thankful to my lecturers,  project colleagues, and friends for their encouragement, useful suggestions, and all the support I received along the way.</w:t>
      </w: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t xml:space="preserve">      Finally, to everyone who contributed in one way or another to the success of this project, I sincerely appreciate your efforts and kindness.</w:t>
      </w: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8F2E99" w:rsidP="008F2E99">
      <w:pPr>
        <w:spacing w:line="360" w:lineRule="auto"/>
        <w:jc w:val="center"/>
        <w:rPr>
          <w:rFonts w:ascii="Times New Roman" w:hAnsi="Times New Roman"/>
          <w:sz w:val="24"/>
          <w:szCs w:val="24"/>
        </w:rPr>
      </w:pPr>
      <w:r>
        <w:rPr>
          <w:rFonts w:ascii="Times New Roman" w:hAnsi="Times New Roman"/>
          <w:sz w:val="24"/>
          <w:szCs w:val="24"/>
        </w:rPr>
        <w:br w:type="page"/>
      </w:r>
      <w:r w:rsidR="000436E5" w:rsidRPr="008F2E99">
        <w:rPr>
          <w:rFonts w:ascii="Times New Roman" w:hAnsi="Times New Roman"/>
          <w:b/>
          <w:sz w:val="24"/>
          <w:szCs w:val="24"/>
        </w:rPr>
        <w:lastRenderedPageBreak/>
        <w:t>ABSTRACT</w:t>
      </w: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t>The increasing demand for reliable and portable power supply systems has driven the need for efficient inverter designs with energy storage optimization. This project focuses on the design and construction of a 1.5kVA mobile inverter system with multi-output capability and optimized energy storage to cater to various loads efficiently.</w:t>
      </w: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t>The system converts DC power from the battery bank to AC power, providing a stable 220V AC output suitable for household appliances, office equipment, and other electronic devices. The inverter incorporates advanced features such as multi-output terminals for simultaneous powering of multiple devices and an intelligent energy storage system to maximize battery life and performance.</w:t>
      </w: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t>Key components of the system include a modified sine wave inverter circuit, battery charging unit, automatic changeover switch, and energy management controller. The system was constructed using locally available components, making it cost-effective and easily maintainable.</w:t>
      </w: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t>Testing and performance analysis revealed that the inverter operates efficiently within the rated capacity, with minimal energy losses and improved energy utilization. The mobility of the system, combined with its optimized energy storage capability, makes it suitable for both residential and small-scale industrial applications where a stable power supply is needed during outages or in off-grid locations.</w:t>
      </w: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t>This project demonstrates the practicality of developing portable and sustainable power systems to meet the growing energy needs of modern society.</w:t>
      </w: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lastRenderedPageBreak/>
        <w:t xml:space="preserve">                                                          TABLE OF CONTENT </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 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sidRPr="007D3770">
        <w:rPr>
          <w:rFonts w:ascii="Times New Roman" w:hAnsi="Times New Roman"/>
          <w:sz w:val="24"/>
          <w:szCs w:val="24"/>
        </w:rPr>
        <w:t xml:space="preserve">                                             </w:t>
      </w:r>
      <w:r>
        <w:rPr>
          <w:rFonts w:ascii="Times New Roman" w:hAnsi="Times New Roman"/>
          <w:sz w:val="24"/>
          <w:szCs w:val="24"/>
        </w:rPr>
        <w:t xml:space="preserve">  </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iii</w:t>
      </w:r>
      <w:r w:rsidRPr="007D3770">
        <w:rPr>
          <w:rFonts w:ascii="Times New Roman" w:hAnsi="Times New Roman"/>
          <w:sz w:val="24"/>
          <w:szCs w:val="24"/>
        </w:rPr>
        <w:t xml:space="preserve">                                                 </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Abstract.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Pr>
          <w:rFonts w:ascii="Times New Roman" w:hAnsi="Times New Roman"/>
          <w:sz w:val="24"/>
          <w:szCs w:val="24"/>
        </w:rPr>
        <w:t>iv</w:t>
      </w:r>
      <w:r w:rsidRPr="007D3770">
        <w:rPr>
          <w:rFonts w:ascii="Times New Roman" w:hAnsi="Times New Roman"/>
          <w:sz w:val="24"/>
          <w:szCs w:val="24"/>
        </w:rPr>
        <w:tab/>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CHAPTER ONE</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1.1 Introduction.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t xml:space="preserve"> 1</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1.2 Problem statement.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D3770">
        <w:rPr>
          <w:rFonts w:ascii="Times New Roman" w:hAnsi="Times New Roman"/>
          <w:sz w:val="24"/>
          <w:szCs w:val="24"/>
        </w:rPr>
        <w:t xml:space="preserve">             </w:t>
      </w:r>
      <w:r>
        <w:rPr>
          <w:rFonts w:ascii="Times New Roman" w:hAnsi="Times New Roman"/>
          <w:sz w:val="24"/>
          <w:szCs w:val="24"/>
        </w:rPr>
        <w:t>1</w:t>
      </w:r>
      <w:r w:rsidRPr="007D3770">
        <w:rPr>
          <w:rFonts w:ascii="Times New Roman" w:hAnsi="Times New Roman"/>
          <w:sz w:val="24"/>
          <w:szCs w:val="24"/>
        </w:rPr>
        <w:t xml:space="preserve">                           </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1.3 Aim of the project.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Pr>
          <w:rFonts w:ascii="Times New Roman" w:hAnsi="Times New Roman"/>
          <w:sz w:val="24"/>
          <w:szCs w:val="24"/>
        </w:rPr>
        <w:t>2</w:t>
      </w:r>
      <w:r>
        <w:rPr>
          <w:rFonts w:ascii="Times New Roman" w:hAnsi="Times New Roman"/>
          <w:sz w:val="24"/>
          <w:szCs w:val="24"/>
        </w:rPr>
        <w:tab/>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1.4 Objective of the project.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t>2</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1.5 scope of the project.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t>3</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CHAPTER TWO</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2.1 Literature review.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Pr>
          <w:rFonts w:ascii="Times New Roman" w:hAnsi="Times New Roman"/>
          <w:sz w:val="24"/>
          <w:szCs w:val="24"/>
        </w:rPr>
        <w:t xml:space="preserve"> 4</w:t>
      </w:r>
    </w:p>
    <w:p w:rsidR="000436E5"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2.2 Generating system.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Pr>
          <w:rFonts w:ascii="Times New Roman" w:hAnsi="Times New Roman"/>
          <w:sz w:val="24"/>
          <w:szCs w:val="24"/>
        </w:rPr>
        <w:t xml:space="preserve"> 4</w:t>
      </w:r>
      <w:r>
        <w:rPr>
          <w:rFonts w:ascii="Times New Roman" w:hAnsi="Times New Roman"/>
          <w:sz w:val="24"/>
          <w:szCs w:val="24"/>
        </w:rPr>
        <w:tab/>
      </w:r>
    </w:p>
    <w:p w:rsidR="000436E5"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2.2.1 Key component of Generating system.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Pr>
          <w:rFonts w:ascii="Times New Roman" w:hAnsi="Times New Roman"/>
          <w:sz w:val="24"/>
          <w:szCs w:val="24"/>
        </w:rPr>
        <w:t xml:space="preserve"> 5</w:t>
      </w:r>
    </w:p>
    <w:p w:rsidR="000436E5"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2.3 Transmission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D3770">
        <w:rPr>
          <w:rFonts w:ascii="Times New Roman" w:hAnsi="Times New Roman"/>
          <w:sz w:val="24"/>
          <w:szCs w:val="24"/>
        </w:rPr>
        <w:t xml:space="preserve">  </w:t>
      </w:r>
      <w:r>
        <w:rPr>
          <w:rFonts w:ascii="Times New Roman" w:hAnsi="Times New Roman"/>
          <w:sz w:val="24"/>
          <w:szCs w:val="24"/>
        </w:rPr>
        <w:t xml:space="preserve">          6</w:t>
      </w:r>
    </w:p>
    <w:p w:rsidR="000436E5" w:rsidRPr="00BB2E83" w:rsidRDefault="000436E5" w:rsidP="000436E5">
      <w:pPr>
        <w:rPr>
          <w:rFonts w:ascii="Times New Roman" w:hAnsi="Times New Roman"/>
          <w:bCs/>
          <w:sz w:val="24"/>
          <w:szCs w:val="24"/>
        </w:rPr>
      </w:pPr>
      <w:r w:rsidRPr="00BB2E83">
        <w:rPr>
          <w:rFonts w:ascii="Times New Roman" w:hAnsi="Times New Roman"/>
          <w:bCs/>
          <w:sz w:val="24"/>
          <w:szCs w:val="24"/>
        </w:rPr>
        <w:t>2.3.1 Purpose and function of transmission system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rsidR="000436E5" w:rsidRPr="00BB2E83" w:rsidRDefault="000436E5" w:rsidP="000436E5">
      <w:pPr>
        <w:rPr>
          <w:rFonts w:ascii="Times New Roman" w:hAnsi="Times New Roman"/>
          <w:bCs/>
          <w:sz w:val="24"/>
          <w:szCs w:val="24"/>
        </w:rPr>
      </w:pPr>
      <w:r w:rsidRPr="00BB2E83">
        <w:rPr>
          <w:rFonts w:ascii="Times New Roman" w:hAnsi="Times New Roman"/>
          <w:bCs/>
          <w:sz w:val="24"/>
          <w:szCs w:val="24"/>
        </w:rPr>
        <w:t>2.3.2 Key components of transmission systems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rsidR="000436E5" w:rsidRPr="00BB2E83" w:rsidRDefault="000436E5" w:rsidP="000436E5">
      <w:pPr>
        <w:rPr>
          <w:rFonts w:ascii="Times New Roman" w:hAnsi="Times New Roman"/>
          <w:bCs/>
          <w:sz w:val="24"/>
          <w:szCs w:val="24"/>
        </w:rPr>
      </w:pPr>
      <w:r w:rsidRPr="00BB2E83">
        <w:rPr>
          <w:rFonts w:ascii="Times New Roman" w:hAnsi="Times New Roman"/>
          <w:bCs/>
          <w:sz w:val="24"/>
          <w:szCs w:val="24"/>
        </w:rPr>
        <w:t>2.3.3 Voltage levels in transmission</w:t>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t>7</w:t>
      </w:r>
    </w:p>
    <w:p w:rsidR="000436E5" w:rsidRPr="00BB2E83" w:rsidRDefault="000436E5" w:rsidP="000436E5">
      <w:pPr>
        <w:jc w:val="both"/>
        <w:rPr>
          <w:rFonts w:ascii="Times New Roman" w:hAnsi="Times New Roman"/>
          <w:sz w:val="24"/>
          <w:szCs w:val="24"/>
        </w:rPr>
      </w:pPr>
      <w:r w:rsidRPr="00BB2E83">
        <w:rPr>
          <w:rFonts w:ascii="Times New Roman" w:hAnsi="Times New Roman"/>
          <w:sz w:val="24"/>
          <w:szCs w:val="24"/>
        </w:rPr>
        <w:t>2.4 Distribution System</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t>8</w:t>
      </w:r>
    </w:p>
    <w:p w:rsidR="000436E5" w:rsidRPr="00BB2E83" w:rsidRDefault="000436E5" w:rsidP="000436E5">
      <w:pPr>
        <w:rPr>
          <w:rFonts w:ascii="Times New Roman" w:hAnsi="Times New Roman"/>
          <w:bCs/>
          <w:sz w:val="24"/>
          <w:szCs w:val="24"/>
        </w:rPr>
      </w:pPr>
      <w:r w:rsidRPr="00BB2E83">
        <w:rPr>
          <w:rFonts w:ascii="Times New Roman" w:hAnsi="Times New Roman"/>
          <w:bCs/>
          <w:sz w:val="24"/>
          <w:szCs w:val="24"/>
        </w:rPr>
        <w:t>2.4.1 Types of distribution systems</w:t>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t>9</w:t>
      </w:r>
    </w:p>
    <w:p w:rsidR="000436E5" w:rsidRPr="00BB2E83" w:rsidRDefault="000436E5" w:rsidP="000436E5">
      <w:pPr>
        <w:rPr>
          <w:rFonts w:ascii="Times New Roman" w:hAnsi="Times New Roman"/>
          <w:bCs/>
          <w:sz w:val="24"/>
          <w:szCs w:val="24"/>
        </w:rPr>
      </w:pPr>
      <w:r w:rsidRPr="00BB2E83">
        <w:rPr>
          <w:rFonts w:ascii="Times New Roman" w:hAnsi="Times New Roman"/>
          <w:bCs/>
          <w:sz w:val="24"/>
          <w:szCs w:val="24"/>
        </w:rPr>
        <w:t>2.4.2 Functions of the distribution system</w:t>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t>9</w:t>
      </w:r>
    </w:p>
    <w:p w:rsidR="000436E5" w:rsidRPr="00BB2E83" w:rsidRDefault="000436E5" w:rsidP="000436E5">
      <w:pPr>
        <w:rPr>
          <w:rFonts w:ascii="Times New Roman" w:hAnsi="Times New Roman"/>
          <w:bCs/>
          <w:sz w:val="24"/>
          <w:szCs w:val="24"/>
        </w:rPr>
      </w:pPr>
      <w:r w:rsidRPr="00BB2E83">
        <w:rPr>
          <w:rFonts w:ascii="Times New Roman" w:hAnsi="Times New Roman"/>
          <w:bCs/>
          <w:sz w:val="24"/>
          <w:szCs w:val="24"/>
        </w:rPr>
        <w:t>2.4.3 Challenges in distribution systems</w:t>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t>10</w:t>
      </w:r>
    </w:p>
    <w:p w:rsidR="000436E5" w:rsidRPr="00BB2E83" w:rsidRDefault="000436E5" w:rsidP="000436E5">
      <w:pPr>
        <w:jc w:val="both"/>
        <w:rPr>
          <w:rFonts w:ascii="Times New Roman" w:hAnsi="Times New Roman"/>
          <w:sz w:val="24"/>
          <w:szCs w:val="24"/>
        </w:rPr>
      </w:pPr>
      <w:r w:rsidRPr="00BB2E83">
        <w:rPr>
          <w:rFonts w:ascii="Times New Roman" w:hAnsi="Times New Roman"/>
          <w:sz w:val="24"/>
          <w:szCs w:val="24"/>
        </w:rPr>
        <w:t>2.5 Alternative Source of Power Supply</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t>10</w:t>
      </w:r>
    </w:p>
    <w:p w:rsidR="000436E5" w:rsidRPr="00BB2E83" w:rsidRDefault="000436E5" w:rsidP="000436E5">
      <w:pPr>
        <w:jc w:val="both"/>
        <w:rPr>
          <w:rFonts w:ascii="Times New Roman" w:hAnsi="Times New Roman"/>
          <w:sz w:val="24"/>
          <w:szCs w:val="24"/>
        </w:rPr>
      </w:pPr>
      <w:r w:rsidRPr="00BB2E83">
        <w:rPr>
          <w:rFonts w:ascii="Times New Roman" w:hAnsi="Times New Roman"/>
          <w:sz w:val="24"/>
          <w:szCs w:val="24"/>
        </w:rPr>
        <w:t>2.6 Solar Inverter System</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t>11</w:t>
      </w:r>
    </w:p>
    <w:p w:rsidR="000436E5" w:rsidRPr="00BB2E83" w:rsidRDefault="000436E5" w:rsidP="000436E5">
      <w:pPr>
        <w:jc w:val="both"/>
        <w:rPr>
          <w:rFonts w:ascii="Times New Roman" w:hAnsi="Times New Roman"/>
          <w:sz w:val="24"/>
          <w:szCs w:val="24"/>
        </w:rPr>
      </w:pPr>
      <w:r w:rsidRPr="00BB2E83">
        <w:rPr>
          <w:rFonts w:ascii="Times New Roman" w:hAnsi="Times New Roman"/>
          <w:sz w:val="24"/>
          <w:szCs w:val="24"/>
        </w:rPr>
        <w:t>2.6.1 Basic Functionality of a Solar Inverter</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t>11</w:t>
      </w:r>
    </w:p>
    <w:p w:rsidR="000436E5" w:rsidRPr="00BB2E83" w:rsidRDefault="000436E5" w:rsidP="000436E5">
      <w:pPr>
        <w:jc w:val="both"/>
        <w:rPr>
          <w:rFonts w:ascii="Times New Roman" w:hAnsi="Times New Roman"/>
          <w:sz w:val="24"/>
          <w:szCs w:val="24"/>
        </w:rPr>
      </w:pPr>
      <w:r w:rsidRPr="00BB2E83">
        <w:rPr>
          <w:rFonts w:ascii="Times New Roman" w:hAnsi="Times New Roman"/>
          <w:sz w:val="24"/>
          <w:szCs w:val="24"/>
        </w:rPr>
        <w:t>2.8 Role in Grid-Tied and Off-Grid Systems</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Pr>
          <w:rFonts w:ascii="Times New Roman" w:hAnsi="Times New Roman"/>
          <w:sz w:val="24"/>
          <w:szCs w:val="24"/>
        </w:rPr>
        <w:tab/>
      </w:r>
      <w:r w:rsidRPr="00BB2E83">
        <w:rPr>
          <w:rFonts w:ascii="Times New Roman" w:hAnsi="Times New Roman"/>
          <w:sz w:val="24"/>
          <w:szCs w:val="24"/>
        </w:rPr>
        <w:tab/>
        <w:t>12</w:t>
      </w:r>
    </w:p>
    <w:p w:rsidR="000436E5" w:rsidRPr="00BB2E83" w:rsidRDefault="000436E5" w:rsidP="000436E5">
      <w:pPr>
        <w:jc w:val="both"/>
        <w:rPr>
          <w:rFonts w:ascii="Times New Roman" w:hAnsi="Times New Roman"/>
          <w:sz w:val="24"/>
          <w:szCs w:val="24"/>
        </w:rPr>
      </w:pPr>
      <w:r w:rsidRPr="00BB2E83">
        <w:rPr>
          <w:rFonts w:ascii="Times New Roman" w:hAnsi="Times New Roman"/>
          <w:sz w:val="24"/>
          <w:szCs w:val="24"/>
        </w:rPr>
        <w:t>2.9 Challenges and Future Prospects</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Pr>
          <w:rFonts w:ascii="Times New Roman" w:hAnsi="Times New Roman"/>
          <w:sz w:val="24"/>
          <w:szCs w:val="24"/>
        </w:rPr>
        <w:tab/>
      </w:r>
      <w:r w:rsidRPr="00BB2E83">
        <w:rPr>
          <w:rFonts w:ascii="Times New Roman" w:hAnsi="Times New Roman"/>
          <w:sz w:val="24"/>
          <w:szCs w:val="24"/>
        </w:rPr>
        <w:tab/>
        <w:t>13</w:t>
      </w:r>
    </w:p>
    <w:p w:rsidR="000436E5" w:rsidRPr="00BB2E83" w:rsidRDefault="000436E5" w:rsidP="000436E5">
      <w:pPr>
        <w:jc w:val="both"/>
        <w:rPr>
          <w:rFonts w:ascii="Times New Roman" w:hAnsi="Times New Roman"/>
          <w:sz w:val="24"/>
          <w:szCs w:val="24"/>
        </w:rPr>
      </w:pPr>
      <w:r w:rsidRPr="00BB2E83">
        <w:rPr>
          <w:rFonts w:ascii="Times New Roman" w:hAnsi="Times New Roman"/>
          <w:sz w:val="24"/>
          <w:szCs w:val="24"/>
        </w:rPr>
        <w:lastRenderedPageBreak/>
        <w:t>2.10 Review of Past Project Work on Solar Inverter System</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Pr>
          <w:rFonts w:ascii="Times New Roman" w:hAnsi="Times New Roman"/>
          <w:sz w:val="24"/>
          <w:szCs w:val="24"/>
        </w:rPr>
        <w:tab/>
      </w:r>
      <w:r w:rsidRPr="00BB2E83">
        <w:rPr>
          <w:rFonts w:ascii="Times New Roman" w:hAnsi="Times New Roman"/>
          <w:sz w:val="24"/>
          <w:szCs w:val="24"/>
        </w:rPr>
        <w:tab/>
        <w:t>13</w:t>
      </w:r>
    </w:p>
    <w:p w:rsidR="000436E5" w:rsidRPr="008476ED" w:rsidRDefault="000436E5" w:rsidP="000436E5">
      <w:pPr>
        <w:autoSpaceDE w:val="0"/>
        <w:autoSpaceDN w:val="0"/>
        <w:adjustRightInd w:val="0"/>
        <w:spacing w:after="0" w:line="480" w:lineRule="auto"/>
        <w:rPr>
          <w:rFonts w:ascii="Times New Roman" w:hAnsi="Times New Roman"/>
          <w:b/>
          <w:sz w:val="28"/>
          <w:szCs w:val="28"/>
        </w:rPr>
      </w:pPr>
      <w:r w:rsidRPr="008476ED">
        <w:rPr>
          <w:rFonts w:ascii="Times New Roman" w:hAnsi="Times New Roman"/>
          <w:b/>
          <w:sz w:val="28"/>
          <w:szCs w:val="28"/>
        </w:rPr>
        <w:t>CHAPTER THREE</w:t>
      </w:r>
    </w:p>
    <w:p w:rsidR="000436E5" w:rsidRPr="00BB2E83" w:rsidRDefault="000436E5" w:rsidP="000436E5">
      <w:pPr>
        <w:autoSpaceDE w:val="0"/>
        <w:autoSpaceDN w:val="0"/>
        <w:adjustRightInd w:val="0"/>
        <w:spacing w:after="0" w:line="480" w:lineRule="auto"/>
        <w:rPr>
          <w:rFonts w:ascii="Times New Roman" w:hAnsi="Times New Roman"/>
          <w:sz w:val="26"/>
          <w:szCs w:val="28"/>
        </w:rPr>
      </w:pPr>
      <w:r w:rsidRPr="00BB2E83">
        <w:rPr>
          <w:rFonts w:ascii="Times New Roman" w:hAnsi="Times New Roman"/>
          <w:sz w:val="26"/>
          <w:szCs w:val="28"/>
        </w:rPr>
        <w:t>3.1 Material and Methodology</w:t>
      </w:r>
      <w:r>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t>17</w:t>
      </w:r>
    </w:p>
    <w:p w:rsidR="000436E5" w:rsidRDefault="000436E5" w:rsidP="000436E5">
      <w:pPr>
        <w:autoSpaceDE w:val="0"/>
        <w:autoSpaceDN w:val="0"/>
        <w:adjustRightInd w:val="0"/>
        <w:spacing w:after="0" w:line="480" w:lineRule="auto"/>
        <w:rPr>
          <w:rFonts w:ascii="Times New Roman" w:hAnsi="Times New Roman"/>
          <w:sz w:val="26"/>
          <w:szCs w:val="28"/>
        </w:rPr>
      </w:pPr>
      <w:r>
        <w:rPr>
          <w:rFonts w:ascii="Times New Roman" w:hAnsi="Times New Roman"/>
          <w:sz w:val="26"/>
          <w:szCs w:val="28"/>
        </w:rPr>
        <w:t>3.2 Design and Construction o</w:t>
      </w:r>
      <w:r w:rsidRPr="00BB2E83">
        <w:rPr>
          <w:rFonts w:ascii="Times New Roman" w:hAnsi="Times New Roman"/>
          <w:sz w:val="26"/>
          <w:szCs w:val="28"/>
        </w:rPr>
        <w:t>f 2kva Mobile Inverter</w:t>
      </w:r>
      <w:r w:rsidRPr="00BB2E83">
        <w:rPr>
          <w:rFonts w:ascii="Times New Roman" w:hAnsi="Times New Roman"/>
          <w:sz w:val="26"/>
          <w:szCs w:val="28"/>
        </w:rPr>
        <w:tab/>
      </w:r>
      <w:r>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t>17</w:t>
      </w:r>
    </w:p>
    <w:p w:rsidR="000436E5" w:rsidRDefault="000436E5" w:rsidP="000436E5">
      <w:pPr>
        <w:spacing w:line="480" w:lineRule="auto"/>
        <w:jc w:val="both"/>
        <w:rPr>
          <w:rFonts w:ascii="Times New Roman" w:hAnsi="Times New Roman"/>
          <w:sz w:val="24"/>
          <w:szCs w:val="28"/>
        </w:rPr>
      </w:pPr>
      <w:r w:rsidRPr="00BB2E83">
        <w:rPr>
          <w:rFonts w:ascii="Times New Roman" w:hAnsi="Times New Roman"/>
          <w:sz w:val="24"/>
          <w:szCs w:val="28"/>
        </w:rPr>
        <w:t>3.</w:t>
      </w:r>
      <w:r>
        <w:rPr>
          <w:rFonts w:ascii="Times New Roman" w:hAnsi="Times New Roman"/>
          <w:sz w:val="24"/>
          <w:szCs w:val="28"/>
        </w:rPr>
        <w:t>3</w:t>
      </w:r>
      <w:r w:rsidRPr="00BB2E83">
        <w:rPr>
          <w:rFonts w:ascii="Times New Roman" w:hAnsi="Times New Roman"/>
          <w:sz w:val="24"/>
          <w:szCs w:val="28"/>
        </w:rPr>
        <w:t xml:space="preserve"> Online Inverter Power Supply System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18</w:t>
      </w:r>
    </w:p>
    <w:p w:rsidR="000436E5" w:rsidRDefault="000436E5" w:rsidP="000436E5">
      <w:pPr>
        <w:spacing w:line="360" w:lineRule="auto"/>
        <w:jc w:val="both"/>
        <w:rPr>
          <w:rFonts w:ascii="Times New Roman" w:hAnsi="Times New Roman"/>
          <w:sz w:val="24"/>
          <w:szCs w:val="28"/>
        </w:rPr>
      </w:pPr>
      <w:r>
        <w:rPr>
          <w:rFonts w:ascii="Times New Roman" w:hAnsi="Times New Roman"/>
          <w:sz w:val="24"/>
          <w:szCs w:val="28"/>
        </w:rPr>
        <w:t>3.4 Electronic of th</w:t>
      </w:r>
      <w:r w:rsidRPr="00BB2E83">
        <w:rPr>
          <w:rFonts w:ascii="Times New Roman" w:hAnsi="Times New Roman"/>
          <w:sz w:val="24"/>
          <w:szCs w:val="28"/>
        </w:rPr>
        <w:t>e Circuit Diagrams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19</w:t>
      </w:r>
    </w:p>
    <w:p w:rsidR="000436E5" w:rsidRDefault="000436E5" w:rsidP="000436E5">
      <w:pPr>
        <w:spacing w:line="480" w:lineRule="auto"/>
        <w:rPr>
          <w:rFonts w:ascii="Times New Roman" w:hAnsi="Times New Roman"/>
          <w:sz w:val="24"/>
          <w:szCs w:val="28"/>
        </w:rPr>
      </w:pPr>
      <w:r w:rsidRPr="00BB2E83">
        <w:rPr>
          <w:rFonts w:ascii="Times New Roman" w:hAnsi="Times New Roman"/>
          <w:sz w:val="24"/>
          <w:szCs w:val="28"/>
        </w:rPr>
        <w:t xml:space="preserve">3.5 The </w:t>
      </w:r>
      <w:r>
        <w:rPr>
          <w:rFonts w:ascii="Times New Roman" w:hAnsi="Times New Roman"/>
          <w:sz w:val="24"/>
          <w:szCs w:val="28"/>
        </w:rPr>
        <w:t>Electronics o</w:t>
      </w:r>
      <w:r w:rsidRPr="00BB2E83">
        <w:rPr>
          <w:rFonts w:ascii="Times New Roman" w:hAnsi="Times New Roman"/>
          <w:sz w:val="24"/>
          <w:szCs w:val="28"/>
        </w:rPr>
        <w:t xml:space="preserve">f </w:t>
      </w:r>
      <w:r>
        <w:rPr>
          <w:rFonts w:ascii="Times New Roman" w:hAnsi="Times New Roman"/>
          <w:sz w:val="24"/>
          <w:szCs w:val="28"/>
        </w:rPr>
        <w:t>a</w:t>
      </w:r>
      <w:r w:rsidRPr="00BB2E83">
        <w:rPr>
          <w:rFonts w:ascii="Times New Roman" w:hAnsi="Times New Roman"/>
          <w:sz w:val="24"/>
          <w:szCs w:val="28"/>
        </w:rPr>
        <w:t>n Inverter System</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20</w:t>
      </w:r>
    </w:p>
    <w:p w:rsidR="000436E5" w:rsidRPr="00C9680C" w:rsidRDefault="000436E5" w:rsidP="000436E5">
      <w:pPr>
        <w:rPr>
          <w:rFonts w:ascii="Times New Roman" w:hAnsi="Times New Roman"/>
          <w:b/>
          <w:bCs/>
          <w:sz w:val="28"/>
          <w:szCs w:val="28"/>
        </w:rPr>
      </w:pPr>
      <w:r w:rsidRPr="00C9680C">
        <w:rPr>
          <w:rFonts w:ascii="Times New Roman" w:hAnsi="Times New Roman"/>
          <w:b/>
          <w:bCs/>
          <w:sz w:val="28"/>
          <w:szCs w:val="28"/>
        </w:rPr>
        <w:t>CHAPTER FOUR</w:t>
      </w:r>
    </w:p>
    <w:p w:rsidR="000436E5" w:rsidRDefault="000436E5" w:rsidP="000436E5">
      <w:pPr>
        <w:pStyle w:val="NoSpacing"/>
        <w:spacing w:line="360" w:lineRule="auto"/>
        <w:rPr>
          <w:rFonts w:ascii="Times New Roman" w:hAnsi="Times New Roman"/>
          <w:sz w:val="24"/>
          <w:szCs w:val="28"/>
        </w:rPr>
      </w:pPr>
      <w:r w:rsidRPr="00BB2E83">
        <w:rPr>
          <w:rFonts w:ascii="Times New Roman" w:hAnsi="Times New Roman"/>
          <w:sz w:val="24"/>
          <w:szCs w:val="28"/>
        </w:rPr>
        <w:t>4.1 Principle</w:t>
      </w:r>
      <w:r>
        <w:rPr>
          <w:rFonts w:ascii="Times New Roman" w:hAnsi="Times New Roman"/>
          <w:sz w:val="24"/>
          <w:szCs w:val="28"/>
        </w:rPr>
        <w:t xml:space="preserve"> of Operation of a</w:t>
      </w:r>
      <w:r w:rsidRPr="00BB2E83">
        <w:rPr>
          <w:rFonts w:ascii="Times New Roman" w:hAnsi="Times New Roman"/>
          <w:sz w:val="24"/>
          <w:szCs w:val="28"/>
        </w:rPr>
        <w:t>n Inverter System</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24</w:t>
      </w:r>
    </w:p>
    <w:p w:rsidR="000436E5" w:rsidRDefault="000436E5" w:rsidP="000436E5">
      <w:pPr>
        <w:pStyle w:val="Default"/>
        <w:spacing w:line="360" w:lineRule="auto"/>
        <w:rPr>
          <w:b/>
          <w:color w:val="auto"/>
          <w:sz w:val="28"/>
          <w:szCs w:val="28"/>
        </w:rPr>
      </w:pPr>
      <w:r>
        <w:rPr>
          <w:b/>
          <w:color w:val="auto"/>
          <w:sz w:val="28"/>
          <w:szCs w:val="28"/>
        </w:rPr>
        <w:t>CHAPTER FIVE</w:t>
      </w:r>
    </w:p>
    <w:p w:rsidR="000436E5" w:rsidRDefault="000436E5" w:rsidP="000436E5">
      <w:pPr>
        <w:pStyle w:val="Default"/>
        <w:spacing w:line="360" w:lineRule="auto"/>
        <w:jc w:val="both"/>
        <w:rPr>
          <w:bCs/>
          <w:szCs w:val="28"/>
          <w:lang w:val="en-GB"/>
        </w:rPr>
      </w:pPr>
      <w:r w:rsidRPr="000436E5">
        <w:rPr>
          <w:color w:val="auto"/>
          <w:szCs w:val="28"/>
        </w:rPr>
        <w:t xml:space="preserve">5.1 </w:t>
      </w:r>
      <w:r>
        <w:rPr>
          <w:bCs/>
          <w:szCs w:val="28"/>
          <w:lang w:val="en-GB"/>
        </w:rPr>
        <w:t>Conclusion, Recommendations, a</w:t>
      </w:r>
      <w:r w:rsidRPr="000436E5">
        <w:rPr>
          <w:bCs/>
          <w:szCs w:val="28"/>
          <w:lang w:val="en-GB"/>
        </w:rPr>
        <w:t>nd Future Work</w:t>
      </w:r>
      <w:r>
        <w:rPr>
          <w:bCs/>
          <w:szCs w:val="28"/>
          <w:lang w:val="en-GB"/>
        </w:rPr>
        <w:tab/>
      </w:r>
      <w:r>
        <w:rPr>
          <w:bCs/>
          <w:szCs w:val="28"/>
          <w:lang w:val="en-GB"/>
        </w:rPr>
        <w:tab/>
      </w:r>
      <w:r>
        <w:rPr>
          <w:bCs/>
          <w:szCs w:val="28"/>
          <w:lang w:val="en-GB"/>
        </w:rPr>
        <w:tab/>
      </w:r>
      <w:r>
        <w:rPr>
          <w:bCs/>
          <w:szCs w:val="28"/>
          <w:lang w:val="en-GB"/>
        </w:rPr>
        <w:tab/>
      </w:r>
      <w:r>
        <w:rPr>
          <w:bCs/>
          <w:szCs w:val="28"/>
          <w:lang w:val="en-GB"/>
        </w:rPr>
        <w:tab/>
        <w:t>31</w:t>
      </w:r>
    </w:p>
    <w:p w:rsidR="000436E5" w:rsidRDefault="000436E5" w:rsidP="000436E5">
      <w:pPr>
        <w:pStyle w:val="Default"/>
        <w:spacing w:line="360" w:lineRule="auto"/>
        <w:jc w:val="both"/>
        <w:rPr>
          <w:bCs/>
          <w:szCs w:val="28"/>
          <w:lang w:val="en-GB"/>
        </w:rPr>
      </w:pPr>
      <w:r w:rsidRPr="000436E5">
        <w:rPr>
          <w:bCs/>
          <w:szCs w:val="28"/>
          <w:lang w:val="en-GB"/>
        </w:rPr>
        <w:t>5.2 Recommendations</w:t>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t>31</w:t>
      </w:r>
    </w:p>
    <w:p w:rsidR="000436E5" w:rsidRPr="000436E5" w:rsidRDefault="000436E5" w:rsidP="000436E5">
      <w:pPr>
        <w:pStyle w:val="Default"/>
        <w:rPr>
          <w:color w:val="auto"/>
        </w:rPr>
      </w:pPr>
      <w:r>
        <w:rPr>
          <w:b/>
          <w:color w:val="auto"/>
        </w:rPr>
        <w:t xml:space="preserve">    </w:t>
      </w:r>
      <w:r w:rsidRPr="000436E5">
        <w:rPr>
          <w:color w:val="auto"/>
        </w:rPr>
        <w:t>REFRENCES</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34</w:t>
      </w:r>
    </w:p>
    <w:p w:rsidR="000436E5" w:rsidRPr="00BB2E83" w:rsidRDefault="000436E5" w:rsidP="000436E5">
      <w:pPr>
        <w:pStyle w:val="NoSpacing"/>
        <w:spacing w:line="360" w:lineRule="auto"/>
        <w:rPr>
          <w:rFonts w:ascii="Times New Roman" w:hAnsi="Times New Roman"/>
          <w:sz w:val="24"/>
          <w:szCs w:val="28"/>
        </w:rPr>
      </w:pPr>
    </w:p>
    <w:p w:rsidR="000436E5" w:rsidRPr="00BB2E83" w:rsidRDefault="000436E5" w:rsidP="000436E5">
      <w:pPr>
        <w:spacing w:line="480" w:lineRule="auto"/>
        <w:rPr>
          <w:rFonts w:ascii="Times New Roman" w:hAnsi="Times New Roman"/>
          <w:sz w:val="24"/>
          <w:szCs w:val="28"/>
        </w:rPr>
      </w:pPr>
    </w:p>
    <w:p w:rsidR="000436E5" w:rsidRPr="00BB2E83" w:rsidRDefault="000436E5" w:rsidP="000436E5">
      <w:pPr>
        <w:spacing w:line="360" w:lineRule="auto"/>
        <w:jc w:val="both"/>
        <w:rPr>
          <w:rFonts w:ascii="Times New Roman" w:hAnsi="Times New Roman"/>
          <w:sz w:val="24"/>
          <w:szCs w:val="28"/>
        </w:rPr>
      </w:pPr>
    </w:p>
    <w:p w:rsidR="000436E5" w:rsidRPr="00BB2E83" w:rsidRDefault="000436E5" w:rsidP="000436E5">
      <w:pPr>
        <w:spacing w:line="480" w:lineRule="auto"/>
        <w:jc w:val="both"/>
        <w:rPr>
          <w:rFonts w:ascii="Times New Roman" w:hAnsi="Times New Roman"/>
          <w:sz w:val="24"/>
          <w:szCs w:val="28"/>
        </w:rPr>
      </w:pPr>
      <w:r>
        <w:rPr>
          <w:rFonts w:ascii="Times New Roman" w:hAnsi="Times New Roman"/>
          <w:sz w:val="24"/>
          <w:szCs w:val="28"/>
        </w:rPr>
        <w:tab/>
      </w:r>
    </w:p>
    <w:p w:rsidR="00D16DE0" w:rsidRPr="008070AA" w:rsidRDefault="000436E5" w:rsidP="00D16DE0">
      <w:pPr>
        <w:jc w:val="center"/>
        <w:rPr>
          <w:rFonts w:ascii="Times New Roman" w:hAnsi="Times New Roman"/>
          <w:b/>
          <w:sz w:val="24"/>
          <w:szCs w:val="24"/>
        </w:rPr>
      </w:pPr>
      <w:r>
        <w:rPr>
          <w:rFonts w:ascii="Times New Roman" w:hAnsi="Times New Roman"/>
          <w:b/>
          <w:sz w:val="24"/>
          <w:szCs w:val="24"/>
        </w:rPr>
        <w:br w:type="page"/>
      </w:r>
      <w:r w:rsidR="00D16DE0" w:rsidRPr="008070AA">
        <w:rPr>
          <w:rFonts w:ascii="Times New Roman" w:hAnsi="Times New Roman"/>
          <w:b/>
          <w:sz w:val="24"/>
          <w:szCs w:val="24"/>
        </w:rPr>
        <w:lastRenderedPageBreak/>
        <w:t>CHAPTER ONE</w:t>
      </w:r>
    </w:p>
    <w:p w:rsidR="00D16DE0" w:rsidRPr="008070AA" w:rsidRDefault="00D16DE0" w:rsidP="00D16DE0">
      <w:pPr>
        <w:jc w:val="center"/>
        <w:rPr>
          <w:rFonts w:ascii="Times New Roman" w:hAnsi="Times New Roman"/>
          <w:b/>
          <w:sz w:val="24"/>
          <w:szCs w:val="24"/>
        </w:rPr>
      </w:pPr>
      <w:r w:rsidRPr="008070AA">
        <w:rPr>
          <w:rFonts w:ascii="Times New Roman" w:hAnsi="Times New Roman"/>
          <w:b/>
          <w:sz w:val="24"/>
          <w:szCs w:val="24"/>
        </w:rPr>
        <w:t>1.1 INTRODUCTION</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Electrical power supply is one of the key prime mov</w:t>
      </w:r>
      <w:r>
        <w:rPr>
          <w:rFonts w:ascii="Times New Roman" w:hAnsi="Times New Roman"/>
          <w:sz w:val="24"/>
          <w:szCs w:val="24"/>
        </w:rPr>
        <w:t>er</w:t>
      </w:r>
      <w:r w:rsidRPr="008070AA">
        <w:rPr>
          <w:rFonts w:ascii="Times New Roman" w:hAnsi="Times New Roman"/>
          <w:sz w:val="24"/>
          <w:szCs w:val="24"/>
        </w:rPr>
        <w:t xml:space="preserve"> of the local economy in Nigeria, its ranges of application in locals shops major in apprenticeship like: Salon, Welding, Grinding, Dry cleaning services, Computer Services, Hospital, Homes, Offices and Schools amongst other notables organizations that require electrical power systems to function are not exempted. Alternatively, electrical generator set has played tremendous roles in creating back up to the mains utility power system. However, the recent hike and fluctuation in the prices of the Motor Premium Spirit (PMS) in Nigeria and the quest for greener climate has necessitated the shift to renewable energy.</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Solar energy system is one of the popular renewable energy system, and it applicability in providing alternative to the mains power system has been explore in recent years. This project will therefore take the exploration to another level by designing and constructing mobile inverter system with multi-input capability and energy storage optimization. The project aim to develop a versatile and efficient power system that will substitute the conventional gasoline generator set by addressing the growing need for reliable and sustainable energy in various applications, The project seeks to tackle the challenges of intermittent renewable energy sources, energy storage limitations, and the need for flexible power supply systems that can adapt to different input sources and loads. This innovative system will have far-reaching implications in areas such as remote power supply, emergency response situations and where access to reliable and efficient power is crucial. This project will help reduce carbon emissions, decrease dependence on fossil fuels, and improve energy access and security in various sectors.</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 xml:space="preserve">There are existing mobile inverter systems that have been developed, but they often have limitations in terms of scalability, efficiency, and adaptability, For instance some systems are designed for specific applications, such as solar-powered water pumping systems, while others are limited by their inability to accept multiple input sources simultaneously. Moreover, many existing systems lack advanced energy storage optimization systems, leading to reduced efficiency and increased energy waste. In contrast, this project distinguishes itself through its modular design, allowing for easy scalability and adaptability to various applications. Additionally, the system's advanced energy storage optimization systems and ability to accept multiple input sources simultaneously set it apart from existing solutions. </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 xml:space="preserve">Furthermore, the project's focus on compactness, lightweight design, and user-friendly interface makes it an innovative solution for mobile power supply needs. By addressing these limitations and incorporating cutting-edge technologies, this project offers a unique and comprehensive solution for efficient, reliable power supply and particularly timely and relevant due to the increasing global demand for sustainable energy solutions. As the Nigeria transitions towards renewable energy sources and grapples with the challenges of climate change, energy </w:t>
      </w:r>
      <w:r w:rsidRPr="008070AA">
        <w:rPr>
          <w:rFonts w:ascii="Times New Roman" w:hAnsi="Times New Roman"/>
          <w:sz w:val="24"/>
          <w:szCs w:val="24"/>
        </w:rPr>
        <w:lastRenderedPageBreak/>
        <w:t xml:space="preserve">security, and grid resilience, innovative solutions like the mobile inverter system are crucial. The growing need for decentralized energy systems, remote power supply, and emergency response solutions further underscores the importance of this project. Moreover, advancements in technologies such as energy storage, power electronics, and Internet of Things (IoT) have created an opportune moment to develop and deploy a cutting-edge mobile inverter system that can optimize energy storage and multi-input capability. </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1.2 Problem Statement</w:t>
      </w:r>
    </w:p>
    <w:p w:rsidR="00D16DE0" w:rsidRPr="002107DD" w:rsidRDefault="00D16DE0" w:rsidP="00D16DE0">
      <w:pPr>
        <w:ind w:firstLine="720"/>
        <w:jc w:val="both"/>
        <w:rPr>
          <w:rFonts w:ascii="Times New Roman" w:hAnsi="Times New Roman"/>
          <w:sz w:val="24"/>
          <w:szCs w:val="24"/>
        </w:rPr>
      </w:pPr>
      <w:r w:rsidRPr="008070AA">
        <w:rPr>
          <w:rFonts w:ascii="Times New Roman" w:hAnsi="Times New Roman"/>
          <w:sz w:val="24"/>
          <w:szCs w:val="24"/>
        </w:rPr>
        <w:t xml:space="preserve">Electrical power supply is inevitable and has been adjudged as the prime mover and drive of our local economy. However, the recent hike in the prices, scarcity of PMS and the shady policies within the oil industry as created doubt for many small and medium scale enterprises on the reliance on gasoline generator set as alternative to mains. Therefore, a renewable based mobile inverter system with multi-input tendencies and energy system optimization will be designed and constructed leveraging high tech advances to create a robust and movable electrical power alternative to the mains. </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 xml:space="preserve">1.3 Aim </w:t>
      </w:r>
      <w:r>
        <w:rPr>
          <w:rFonts w:ascii="Times New Roman" w:hAnsi="Times New Roman"/>
          <w:b/>
          <w:sz w:val="24"/>
          <w:szCs w:val="24"/>
        </w:rPr>
        <w:t>o</w:t>
      </w:r>
      <w:r w:rsidRPr="008070AA">
        <w:rPr>
          <w:rFonts w:ascii="Times New Roman" w:hAnsi="Times New Roman"/>
          <w:b/>
          <w:sz w:val="24"/>
          <w:szCs w:val="24"/>
        </w:rPr>
        <w:t xml:space="preserve">f </w:t>
      </w:r>
      <w:r>
        <w:rPr>
          <w:rFonts w:ascii="Times New Roman" w:hAnsi="Times New Roman"/>
          <w:b/>
          <w:sz w:val="24"/>
          <w:szCs w:val="24"/>
        </w:rPr>
        <w:t>t</w:t>
      </w:r>
      <w:r w:rsidRPr="008070AA">
        <w:rPr>
          <w:rFonts w:ascii="Times New Roman" w:hAnsi="Times New Roman"/>
          <w:b/>
          <w:sz w:val="24"/>
          <w:szCs w:val="24"/>
        </w:rPr>
        <w:t>he Project</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aim of the project is to design and construct a mobile inverter system with multi-input capability and energy storage optimization</w:t>
      </w:r>
    </w:p>
    <w:p w:rsidR="00D16DE0" w:rsidRPr="008070AA" w:rsidRDefault="00D16DE0" w:rsidP="00D16DE0">
      <w:pPr>
        <w:jc w:val="both"/>
        <w:rPr>
          <w:rFonts w:ascii="Times New Roman" w:hAnsi="Times New Roman"/>
          <w:b/>
          <w:sz w:val="24"/>
          <w:szCs w:val="24"/>
        </w:rPr>
      </w:pP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 xml:space="preserve">1.4 Objectives </w:t>
      </w:r>
      <w:r>
        <w:rPr>
          <w:rFonts w:ascii="Times New Roman" w:hAnsi="Times New Roman"/>
          <w:b/>
          <w:sz w:val="24"/>
          <w:szCs w:val="24"/>
        </w:rPr>
        <w:t>o</w:t>
      </w:r>
      <w:r w:rsidRPr="008070AA">
        <w:rPr>
          <w:rFonts w:ascii="Times New Roman" w:hAnsi="Times New Roman"/>
          <w:b/>
          <w:sz w:val="24"/>
          <w:szCs w:val="24"/>
        </w:rPr>
        <w:t xml:space="preserve">f </w:t>
      </w:r>
      <w:r>
        <w:rPr>
          <w:rFonts w:ascii="Times New Roman" w:hAnsi="Times New Roman"/>
          <w:b/>
          <w:sz w:val="24"/>
          <w:szCs w:val="24"/>
        </w:rPr>
        <w:t>t</w:t>
      </w:r>
      <w:r w:rsidRPr="008070AA">
        <w:rPr>
          <w:rFonts w:ascii="Times New Roman" w:hAnsi="Times New Roman"/>
          <w:b/>
          <w:sz w:val="24"/>
          <w:szCs w:val="24"/>
        </w:rPr>
        <w:t xml:space="preserve">he Project </w:t>
      </w:r>
    </w:p>
    <w:p w:rsidR="00D16DE0" w:rsidRPr="008070AA" w:rsidRDefault="00D16DE0" w:rsidP="00D16DE0">
      <w:pPr>
        <w:jc w:val="both"/>
        <w:rPr>
          <w:rFonts w:ascii="Times New Roman" w:hAnsi="Times New Roman"/>
          <w:sz w:val="24"/>
          <w:szCs w:val="24"/>
        </w:rPr>
      </w:pPr>
      <w:r w:rsidRPr="008070AA">
        <w:rPr>
          <w:rFonts w:ascii="Times New Roman" w:hAnsi="Times New Roman"/>
          <w:sz w:val="24"/>
          <w:szCs w:val="24"/>
        </w:rPr>
        <w:t>The following are the objective of the project and are to:</w:t>
      </w:r>
    </w:p>
    <w:p w:rsidR="00D16DE0" w:rsidRPr="008070AA" w:rsidRDefault="00D16DE0" w:rsidP="00D16DE0">
      <w:pPr>
        <w:pStyle w:val="ListParagraph"/>
        <w:numPr>
          <w:ilvl w:val="0"/>
          <w:numId w:val="1"/>
        </w:numPr>
        <w:jc w:val="both"/>
        <w:rPr>
          <w:rFonts w:ascii="Times New Roman" w:hAnsi="Times New Roman"/>
          <w:sz w:val="24"/>
          <w:szCs w:val="24"/>
        </w:rPr>
      </w:pPr>
      <w:r>
        <w:rPr>
          <w:rFonts w:ascii="Times New Roman" w:hAnsi="Times New Roman"/>
          <w:sz w:val="24"/>
          <w:szCs w:val="24"/>
        </w:rPr>
        <w:t>d</w:t>
      </w:r>
      <w:r w:rsidRPr="008070AA">
        <w:rPr>
          <w:rFonts w:ascii="Times New Roman" w:hAnsi="Times New Roman"/>
          <w:sz w:val="24"/>
          <w:szCs w:val="24"/>
        </w:rPr>
        <w:t>evelop an efficient battery system of rating 13 volts, 40 AH in two separate phases using pieces of lithium cells of rating 3.7 volts and 3800 mAH cells.</w:t>
      </w:r>
    </w:p>
    <w:p w:rsidR="00D16DE0" w:rsidRPr="008070AA" w:rsidRDefault="00D16DE0" w:rsidP="00D16DE0">
      <w:pPr>
        <w:pStyle w:val="ListParagraph"/>
        <w:numPr>
          <w:ilvl w:val="0"/>
          <w:numId w:val="1"/>
        </w:numPr>
        <w:jc w:val="both"/>
        <w:rPr>
          <w:rFonts w:ascii="Times New Roman" w:hAnsi="Times New Roman"/>
          <w:sz w:val="24"/>
          <w:szCs w:val="24"/>
        </w:rPr>
      </w:pPr>
      <w:r>
        <w:rPr>
          <w:rFonts w:ascii="Times New Roman" w:hAnsi="Times New Roman"/>
          <w:sz w:val="24"/>
          <w:szCs w:val="24"/>
        </w:rPr>
        <w:t>d</w:t>
      </w:r>
      <w:r w:rsidRPr="008070AA">
        <w:rPr>
          <w:rFonts w:ascii="Times New Roman" w:hAnsi="Times New Roman"/>
          <w:sz w:val="24"/>
          <w:szCs w:val="24"/>
        </w:rPr>
        <w:t>esign and construct a mobile inverter system that can power multiple input devices (phones, power bank, laptop bulb, etc.) simultaneously.</w:t>
      </w:r>
    </w:p>
    <w:p w:rsidR="00D16DE0" w:rsidRPr="008070AA" w:rsidRDefault="00D16DE0" w:rsidP="00D16DE0">
      <w:pPr>
        <w:pStyle w:val="ListParagraph"/>
        <w:numPr>
          <w:ilvl w:val="0"/>
          <w:numId w:val="1"/>
        </w:numPr>
        <w:jc w:val="both"/>
        <w:rPr>
          <w:rFonts w:ascii="Times New Roman" w:hAnsi="Times New Roman"/>
          <w:sz w:val="24"/>
          <w:szCs w:val="24"/>
        </w:rPr>
      </w:pPr>
      <w:r>
        <w:rPr>
          <w:rFonts w:ascii="Times New Roman" w:hAnsi="Times New Roman"/>
          <w:sz w:val="24"/>
          <w:szCs w:val="24"/>
        </w:rPr>
        <w:t>c</w:t>
      </w:r>
      <w:r w:rsidRPr="008070AA">
        <w:rPr>
          <w:rFonts w:ascii="Times New Roman" w:hAnsi="Times New Roman"/>
          <w:sz w:val="24"/>
          <w:szCs w:val="24"/>
        </w:rPr>
        <w:t>reate a modular and scalable system that can be easily adapted to various applications and power requirements.</w:t>
      </w:r>
    </w:p>
    <w:p w:rsidR="00D16DE0" w:rsidRPr="008070AA" w:rsidRDefault="00D16DE0" w:rsidP="00D16DE0">
      <w:pPr>
        <w:pStyle w:val="ListParagraph"/>
        <w:numPr>
          <w:ilvl w:val="0"/>
          <w:numId w:val="1"/>
        </w:numPr>
        <w:jc w:val="both"/>
        <w:rPr>
          <w:rFonts w:ascii="Times New Roman" w:hAnsi="Times New Roman"/>
          <w:sz w:val="24"/>
          <w:szCs w:val="24"/>
        </w:rPr>
      </w:pPr>
      <w:r w:rsidRPr="008070AA">
        <w:rPr>
          <w:rFonts w:ascii="Times New Roman" w:hAnsi="Times New Roman"/>
          <w:sz w:val="24"/>
          <w:szCs w:val="24"/>
        </w:rPr>
        <w:t>validate the performance of the system through testing and application.</w:t>
      </w:r>
    </w:p>
    <w:p w:rsidR="00D16DE0" w:rsidRPr="008070AA" w:rsidRDefault="00D16DE0" w:rsidP="00D16DE0">
      <w:pPr>
        <w:jc w:val="both"/>
        <w:rPr>
          <w:rFonts w:ascii="Times New Roman" w:hAnsi="Times New Roman"/>
          <w:sz w:val="24"/>
          <w:szCs w:val="24"/>
        </w:rPr>
      </w:pPr>
      <w:r w:rsidRPr="008070AA">
        <w:rPr>
          <w:rFonts w:ascii="Times New Roman" w:hAnsi="Times New Roman"/>
          <w:sz w:val="24"/>
          <w:szCs w:val="24"/>
        </w:rPr>
        <w:t>These objectives provide a clear direction for the project, ensuring that the final product meets the required specifications and performance criteria.</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 xml:space="preserve">1.5 Scope </w:t>
      </w:r>
      <w:r>
        <w:rPr>
          <w:rFonts w:ascii="Times New Roman" w:hAnsi="Times New Roman"/>
          <w:b/>
          <w:sz w:val="24"/>
          <w:szCs w:val="24"/>
        </w:rPr>
        <w:t>o</w:t>
      </w:r>
      <w:r w:rsidRPr="008070AA">
        <w:rPr>
          <w:rFonts w:ascii="Times New Roman" w:hAnsi="Times New Roman"/>
          <w:b/>
          <w:sz w:val="24"/>
          <w:szCs w:val="24"/>
        </w:rPr>
        <w:t xml:space="preserve">f </w:t>
      </w:r>
      <w:r>
        <w:rPr>
          <w:rFonts w:ascii="Times New Roman" w:hAnsi="Times New Roman"/>
          <w:b/>
          <w:sz w:val="24"/>
          <w:szCs w:val="24"/>
        </w:rPr>
        <w:t>t</w:t>
      </w:r>
      <w:r w:rsidRPr="008070AA">
        <w:rPr>
          <w:rFonts w:ascii="Times New Roman" w:hAnsi="Times New Roman"/>
          <w:b/>
          <w:sz w:val="24"/>
          <w:szCs w:val="24"/>
        </w:rPr>
        <w:t>he Project</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project employ</w:t>
      </w:r>
      <w:r>
        <w:rPr>
          <w:rFonts w:ascii="Times New Roman" w:hAnsi="Times New Roman"/>
          <w:sz w:val="24"/>
          <w:szCs w:val="24"/>
        </w:rPr>
        <w:t>ed</w:t>
      </w:r>
      <w:r w:rsidRPr="008070AA">
        <w:rPr>
          <w:rFonts w:ascii="Times New Roman" w:hAnsi="Times New Roman"/>
          <w:sz w:val="24"/>
          <w:szCs w:val="24"/>
        </w:rPr>
        <w:t xml:space="preserve"> more in the powering of resistive loads type to inductive loads. This is because resistive loads are known for sourcing limited current while in operation to inductive loads that required three times their rated current has starting current. This scope is envisaged has a logical means to prolong the batteries operational lifespan by reducing the </w:t>
      </w:r>
      <w:r w:rsidRPr="008070AA">
        <w:rPr>
          <w:rFonts w:ascii="Times New Roman" w:hAnsi="Times New Roman"/>
          <w:sz w:val="24"/>
          <w:szCs w:val="24"/>
        </w:rPr>
        <w:lastRenderedPageBreak/>
        <w:t xml:space="preserve">number of cycles of recharge. Therefore, the high numbers of cycle of recharge of the lithium batteries will ensure an optimize battery system for the mobile inverter system.     </w:t>
      </w: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Default="00D16DE0" w:rsidP="00D16DE0">
      <w:pPr>
        <w:jc w:val="both"/>
        <w:rPr>
          <w:rFonts w:ascii="Times New Roman" w:hAnsi="Times New Roman"/>
          <w:sz w:val="24"/>
          <w:szCs w:val="24"/>
        </w:rPr>
      </w:pPr>
      <w:r w:rsidRPr="008070AA">
        <w:rPr>
          <w:rFonts w:ascii="Times New Roman" w:hAnsi="Times New Roman"/>
          <w:sz w:val="24"/>
          <w:szCs w:val="24"/>
        </w:rPr>
        <w:t xml:space="preserve">                                                          </w:t>
      </w:r>
    </w:p>
    <w:p w:rsidR="00D16DE0" w:rsidRDefault="00D16DE0" w:rsidP="00D16DE0">
      <w:pPr>
        <w:jc w:val="center"/>
        <w:rPr>
          <w:rFonts w:ascii="Times New Roman" w:hAnsi="Times New Roman"/>
          <w:b/>
          <w:sz w:val="24"/>
          <w:szCs w:val="24"/>
        </w:rPr>
      </w:pPr>
    </w:p>
    <w:p w:rsidR="00D16DE0" w:rsidRDefault="00D16DE0" w:rsidP="00D16DE0">
      <w:pPr>
        <w:jc w:val="center"/>
        <w:rPr>
          <w:rFonts w:ascii="Times New Roman" w:hAnsi="Times New Roman"/>
          <w:b/>
          <w:sz w:val="24"/>
          <w:szCs w:val="24"/>
        </w:rPr>
      </w:pPr>
    </w:p>
    <w:p w:rsidR="00D16DE0" w:rsidRDefault="00D16DE0" w:rsidP="00D16DE0">
      <w:pPr>
        <w:jc w:val="center"/>
        <w:rPr>
          <w:rFonts w:ascii="Times New Roman" w:hAnsi="Times New Roman"/>
          <w:b/>
          <w:sz w:val="24"/>
          <w:szCs w:val="24"/>
        </w:rPr>
      </w:pPr>
    </w:p>
    <w:p w:rsidR="00D16DE0" w:rsidRPr="002107DD" w:rsidRDefault="00D16DE0" w:rsidP="00D16DE0">
      <w:pPr>
        <w:jc w:val="center"/>
        <w:rPr>
          <w:rFonts w:ascii="Times New Roman" w:hAnsi="Times New Roman"/>
          <w:sz w:val="24"/>
          <w:szCs w:val="24"/>
        </w:rPr>
      </w:pPr>
      <w:r w:rsidRPr="008070AA">
        <w:rPr>
          <w:rFonts w:ascii="Times New Roman" w:hAnsi="Times New Roman"/>
          <w:b/>
          <w:sz w:val="24"/>
          <w:szCs w:val="24"/>
        </w:rPr>
        <w:lastRenderedPageBreak/>
        <w:t>CHAPTER TWO</w:t>
      </w:r>
    </w:p>
    <w:p w:rsidR="00D16DE0" w:rsidRPr="008070AA" w:rsidRDefault="00D16DE0" w:rsidP="00D16DE0">
      <w:pPr>
        <w:jc w:val="center"/>
        <w:rPr>
          <w:rFonts w:ascii="Times New Roman" w:hAnsi="Times New Roman"/>
          <w:b/>
          <w:sz w:val="24"/>
          <w:szCs w:val="24"/>
        </w:rPr>
      </w:pPr>
      <w:r w:rsidRPr="008070AA">
        <w:rPr>
          <w:rFonts w:ascii="Times New Roman" w:hAnsi="Times New Roman"/>
          <w:b/>
          <w:sz w:val="24"/>
          <w:szCs w:val="24"/>
        </w:rPr>
        <w:t>2.1 LITERATURE REVIEW</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availability of electrical power system involves the coordination of operations between the generating system, transmission system and the distributing system; where there is any misalignment in operation of any of this key system will resulted in power outage and downtime of the entire system. Therefore, the need for alternative source of power supply that is reliable, cheap and environmental friendly becomes sacrosanct.</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2</w:t>
      </w:r>
      <w:r w:rsidRPr="008070AA">
        <w:rPr>
          <w:rFonts w:ascii="Times New Roman" w:hAnsi="Times New Roman"/>
          <w:b/>
          <w:sz w:val="24"/>
          <w:szCs w:val="24"/>
        </w:rPr>
        <w:t xml:space="preserve"> Generating System</w:t>
      </w:r>
    </w:p>
    <w:p w:rsidR="00D16DE0" w:rsidRPr="008070AA" w:rsidRDefault="00D16DE0" w:rsidP="00D16DE0">
      <w:pPr>
        <w:ind w:firstLine="720"/>
        <w:rPr>
          <w:rFonts w:ascii="Times New Roman" w:hAnsi="Times New Roman"/>
          <w:sz w:val="24"/>
          <w:szCs w:val="24"/>
        </w:rPr>
      </w:pPr>
      <w:r w:rsidRPr="008070AA">
        <w:rPr>
          <w:rFonts w:ascii="Times New Roman" w:hAnsi="Times New Roman"/>
          <w:sz w:val="24"/>
          <w:szCs w:val="24"/>
        </w:rPr>
        <w:t>The generating system in an electrical power system refers to the combination of power plants, generators, and auxiliary equipment responsible for converting primary energy (such as fossil fuels, nuclear energy, wind, or solar energy) into electrical energy. This system is the first stage in the electrical power supply chain, followed by transmission, distribution, and consumption.</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The generating system consists of different types of power plants, categorized based on the primary energy source they use:</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a. Thermal Power Plants (Conventional):</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These plants convert heat energy, usually from burning coal, natural gas, or oil, into electricity. Heat is used to produce steam that drives a turbine connected to an electrical generator.  </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Coal Power Plants: Use coal combustion to heat water and produce steam.</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Gas Power Plants: Use natural gas to produce electricity, either by gas turbines or combined cycle plants.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Nuclear Power Plants: Use nuclear reactions (fission) to generate heat, which is used to produce steam for turbines.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b. Renewable Power Plants:  </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Renewable energy plants generate electricity from natural sources like wind, sunlight, and water. These sources are abundant and environmentally friendly.</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Wind Power Plants: Convert the kinetic energy of wind into electrical energy using wind turbines.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Solar Power Plants: Use photovoltaic (PV) cells to convert sunlight directly into electricity or use concentrated solar power (CSP) systems to heat fluids that generate steam for turbines.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lastRenderedPageBreak/>
        <w:t xml:space="preserve">   - Hydroelectric Power Plants: Use the gravitational force of flowing or falling water to turn turbines and generate electricity.</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Geothermal Power Plants: Use heat from beneath the Earth's surface to produce steam and drive turbines.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Biomass Power Plants: Convert organic materials into electricity, typically through combustion or gasification processes.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c. Distributed Generation Systems:  </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These are smaller-scale power generation systems located close to the point of consumption. Examples include rooftop solar systems, small wind turbines, and fuel cells. They help reduce transmission losses and enhance system reliability.</w:t>
      </w:r>
    </w:p>
    <w:p w:rsidR="00D16DE0" w:rsidRPr="004F0D0E" w:rsidRDefault="00D16DE0" w:rsidP="00D16DE0">
      <w:pPr>
        <w:rPr>
          <w:rFonts w:ascii="Times New Roman" w:hAnsi="Times New Roman"/>
          <w:b/>
          <w:bCs/>
          <w:sz w:val="24"/>
          <w:szCs w:val="24"/>
        </w:rPr>
      </w:pPr>
      <w:r w:rsidRPr="004F0D0E">
        <w:rPr>
          <w:rFonts w:ascii="Times New Roman" w:hAnsi="Times New Roman"/>
          <w:b/>
          <w:bCs/>
          <w:sz w:val="24"/>
          <w:szCs w:val="24"/>
        </w:rPr>
        <w:t xml:space="preserve">2.2.1 Key Components of </w:t>
      </w:r>
      <w:r>
        <w:rPr>
          <w:rFonts w:ascii="Times New Roman" w:hAnsi="Times New Roman"/>
          <w:b/>
          <w:bCs/>
          <w:sz w:val="24"/>
          <w:szCs w:val="24"/>
        </w:rPr>
        <w:t>g</w:t>
      </w:r>
      <w:r w:rsidRPr="004F0D0E">
        <w:rPr>
          <w:rFonts w:ascii="Times New Roman" w:hAnsi="Times New Roman"/>
          <w:b/>
          <w:bCs/>
          <w:sz w:val="24"/>
          <w:szCs w:val="24"/>
        </w:rPr>
        <w:t xml:space="preserve">enerating </w:t>
      </w:r>
      <w:r>
        <w:rPr>
          <w:rFonts w:ascii="Times New Roman" w:hAnsi="Times New Roman"/>
          <w:b/>
          <w:bCs/>
          <w:sz w:val="24"/>
          <w:szCs w:val="24"/>
        </w:rPr>
        <w:t>s</w:t>
      </w:r>
      <w:r w:rsidRPr="004F0D0E">
        <w:rPr>
          <w:rFonts w:ascii="Times New Roman" w:hAnsi="Times New Roman"/>
          <w:b/>
          <w:bCs/>
          <w:sz w:val="24"/>
          <w:szCs w:val="24"/>
        </w:rPr>
        <w:t>ystems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a. Prime Mover:</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This is the mechanical component that converts thermal, kinetic, or potential energy into rotational motion. Common prime movers include steam turbines, gas turbines, water turbines, and wind turbines.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b. Generators:    </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Generators convert mechanical energy from the prime mover into electrical energy using electromagnetic inductioln. Most generators are synchronous machines, designed to run at constant speeds in coordination with the electrical grid.</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c. Transformers:  </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Transformers are essential in generating systems to step up the voltage for efficient long-distance transmission. They minimize power losses by raising the voltage level before electricity is transmitted.</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d. Auxiliary Systems</w:t>
      </w:r>
    </w:p>
    <w:p w:rsidR="00D16DE0" w:rsidRPr="008070AA" w:rsidRDefault="00D16DE0" w:rsidP="00D16DE0">
      <w:pPr>
        <w:jc w:val="both"/>
        <w:rPr>
          <w:rFonts w:ascii="Times New Roman" w:hAnsi="Times New Roman"/>
          <w:sz w:val="24"/>
          <w:szCs w:val="24"/>
        </w:rPr>
      </w:pPr>
      <w:r w:rsidRPr="008070AA">
        <w:rPr>
          <w:rFonts w:ascii="Times New Roman" w:hAnsi="Times New Roman"/>
          <w:sz w:val="24"/>
          <w:szCs w:val="24"/>
        </w:rPr>
        <w:t xml:space="preserve">   These include fuel handling systems, boilers (for thermal power plants), cooling systems, and pollution control systems like scrubbers and electrostatic precipitators (to control emissions).</w:t>
      </w:r>
      <w:r>
        <w:rPr>
          <w:rFonts w:ascii="Times New Roman" w:hAnsi="Times New Roman"/>
          <w:sz w:val="24"/>
          <w:szCs w:val="24"/>
        </w:rPr>
        <w:t xml:space="preserve"> T</w:t>
      </w:r>
      <w:r w:rsidRPr="008070AA">
        <w:rPr>
          <w:rFonts w:ascii="Times New Roman" w:hAnsi="Times New Roman"/>
          <w:sz w:val="24"/>
          <w:szCs w:val="24"/>
        </w:rPr>
        <w:t>he generating system in an electrical power system is diverse, incorporating both traditional and renewable energy sources. It is critical for maintaining a balance between supply and demand, ensuring grid stability, and minimizing environmental impact. The future of power generation is moving towards greener and more sustainable solutions, with an emphasis on renewable energy and technological advancements.</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3</w:t>
      </w:r>
      <w:r w:rsidRPr="008070AA">
        <w:rPr>
          <w:rFonts w:ascii="Times New Roman" w:hAnsi="Times New Roman"/>
          <w:b/>
          <w:sz w:val="24"/>
          <w:szCs w:val="24"/>
        </w:rPr>
        <w:t xml:space="preserve"> Transmission System </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lastRenderedPageBreak/>
        <w:t>The transmission system in an electrical power system is responsible for transporting electricity from generating stations to distribution networks, from where it is delivered to end-users. It operates at high voltages to minimize energy losses overq aww long distances, ensuring reliable and efficient power delivery. Below is a detailed discussion of the transmission system, its components, and key operational considerations.</w:t>
      </w:r>
    </w:p>
    <w:p w:rsidR="00D16DE0" w:rsidRPr="00F30C51" w:rsidRDefault="00D16DE0" w:rsidP="00D16DE0">
      <w:pPr>
        <w:rPr>
          <w:rFonts w:ascii="Times New Roman" w:hAnsi="Times New Roman"/>
          <w:b/>
          <w:bCs/>
          <w:sz w:val="24"/>
          <w:szCs w:val="24"/>
        </w:rPr>
      </w:pPr>
      <w:r w:rsidRPr="00F30C51">
        <w:rPr>
          <w:rFonts w:ascii="Times New Roman" w:hAnsi="Times New Roman"/>
          <w:b/>
          <w:bCs/>
          <w:sz w:val="24"/>
          <w:szCs w:val="24"/>
        </w:rPr>
        <w:t>2.3.1 Purpose and function of transmission system</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main function of the transmission system is to transport electricity over long distances at high voltage levels. By increasing voltage and lowering current, transmission systems minimize resistive losses (I²R losses) in the transmission lines, ensuring that large amounts of power can be delivered efficiently. The system also plays a critical role in maintaining the stability and reliability of the overall power grid.</w:t>
      </w:r>
    </w:p>
    <w:p w:rsidR="00D16DE0" w:rsidRPr="00F30C51" w:rsidRDefault="00D16DE0" w:rsidP="00D16DE0">
      <w:pPr>
        <w:rPr>
          <w:rFonts w:ascii="Times New Roman" w:hAnsi="Times New Roman"/>
          <w:b/>
          <w:bCs/>
          <w:sz w:val="24"/>
          <w:szCs w:val="24"/>
        </w:rPr>
      </w:pPr>
      <w:r w:rsidRPr="00F30C51">
        <w:rPr>
          <w:rFonts w:ascii="Times New Roman" w:hAnsi="Times New Roman"/>
          <w:b/>
          <w:bCs/>
          <w:sz w:val="24"/>
          <w:szCs w:val="24"/>
        </w:rPr>
        <w:t>2.3.2 Key components of transmission systems</w:t>
      </w:r>
    </w:p>
    <w:p w:rsidR="00D16DE0" w:rsidRPr="008070AA" w:rsidRDefault="00D16DE0" w:rsidP="00D16DE0">
      <w:pPr>
        <w:ind w:firstLine="720"/>
        <w:rPr>
          <w:rFonts w:ascii="Times New Roman" w:hAnsi="Times New Roman"/>
          <w:sz w:val="24"/>
          <w:szCs w:val="24"/>
        </w:rPr>
      </w:pPr>
      <w:r w:rsidRPr="008070AA">
        <w:rPr>
          <w:rFonts w:ascii="Times New Roman" w:hAnsi="Times New Roman"/>
          <w:sz w:val="24"/>
          <w:szCs w:val="24"/>
        </w:rPr>
        <w:t>The transmission system consists of several critical components, each with a specific function to ensure the safe and efficient transport of electricity.</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a. Transmission Lines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Transmission lines carry the electrical power from the generating plants to substations and eventually to distribution networks. They can be:</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Overhead Transmission Lines:  </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These are the most common and cost-effective transmission lines. They consist of conductors (often aluminum or copper) supported by towers or poles. Overhead lines operate at high voltages, typically ranging from 69 kV to 765 kV, depending on the distance and power capacity.</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Underground Transmission Lines:  </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Used in urban areas or environmentally sensitive regions where overhead lines are impractical.</w:t>
      </w:r>
      <w:r>
        <w:rPr>
          <w:rFonts w:ascii="Times New Roman" w:hAnsi="Times New Roman"/>
          <w:sz w:val="24"/>
          <w:szCs w:val="24"/>
        </w:rPr>
        <w:t xml:space="preserve"> </w:t>
      </w:r>
      <w:r w:rsidRPr="008070AA">
        <w:rPr>
          <w:rFonts w:ascii="Times New Roman" w:hAnsi="Times New Roman"/>
          <w:sz w:val="24"/>
          <w:szCs w:val="24"/>
        </w:rPr>
        <w:t>They are more expensive to install and maintain, but they offer aesthetic and environmental benefits.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b. Substations</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Substations are facilities that help regulate and transform voltage levels in the transmission system. They contain transformers, circuit breakers, protective relays, and switchgear to manage power flow and protect the system from faults.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Step-Up Substations:  </w:t>
      </w:r>
    </w:p>
    <w:p w:rsidR="00D16DE0" w:rsidRPr="008070AA" w:rsidRDefault="00D16DE0" w:rsidP="00D16DE0">
      <w:pPr>
        <w:ind w:firstLine="720"/>
        <w:rPr>
          <w:rFonts w:ascii="Times New Roman" w:hAnsi="Times New Roman"/>
          <w:sz w:val="24"/>
          <w:szCs w:val="24"/>
        </w:rPr>
      </w:pPr>
      <w:r w:rsidRPr="008070AA">
        <w:rPr>
          <w:rFonts w:ascii="Times New Roman" w:hAnsi="Times New Roman"/>
          <w:sz w:val="24"/>
          <w:szCs w:val="24"/>
        </w:rPr>
        <w:t>Located at generating stations, they increase the voltage for efficient transmission.</w:t>
      </w:r>
    </w:p>
    <w:p w:rsidR="00D16DE0" w:rsidRDefault="00D16DE0" w:rsidP="00D16DE0">
      <w:pPr>
        <w:rPr>
          <w:rFonts w:ascii="Times New Roman" w:hAnsi="Times New Roman"/>
          <w:sz w:val="24"/>
          <w:szCs w:val="24"/>
        </w:rPr>
      </w:pPr>
      <w:r w:rsidRPr="008070AA">
        <w:rPr>
          <w:rFonts w:ascii="Times New Roman" w:hAnsi="Times New Roman"/>
          <w:sz w:val="24"/>
          <w:szCs w:val="24"/>
        </w:rPr>
        <w:lastRenderedPageBreak/>
        <w:t xml:space="preserve">   - Step-Down Substations:  </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Located near load centers, they decrease the voltage before the electricity is sent to distribution networks for local use.</w:t>
      </w:r>
    </w:p>
    <w:p w:rsidR="00D16DE0" w:rsidRDefault="00D16DE0" w:rsidP="00D16DE0">
      <w:pPr>
        <w:rPr>
          <w:rFonts w:ascii="Times New Roman" w:hAnsi="Times New Roman"/>
          <w:sz w:val="24"/>
          <w:szCs w:val="24"/>
        </w:rPr>
      </w:pPr>
      <w:r w:rsidRPr="008070AA">
        <w:rPr>
          <w:rFonts w:ascii="Times New Roman" w:hAnsi="Times New Roman"/>
          <w:sz w:val="24"/>
          <w:szCs w:val="24"/>
        </w:rPr>
        <w:t>c. Transformers</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Transformers are vital for adjusting voltage levels throughout the transmission system. Power is generated at lower voltages (typically 11-25 kV) and transformed to higher voltages (69-765 kV) for transmission. Step-down transformers reduce the voltage before power is distributed to consumers.</w:t>
      </w:r>
    </w:p>
    <w:p w:rsidR="00D16DE0" w:rsidRDefault="00D16DE0" w:rsidP="00D16DE0">
      <w:pPr>
        <w:rPr>
          <w:rFonts w:ascii="Times New Roman" w:hAnsi="Times New Roman"/>
          <w:sz w:val="24"/>
          <w:szCs w:val="24"/>
        </w:rPr>
      </w:pPr>
      <w:r w:rsidRPr="008070AA">
        <w:rPr>
          <w:rFonts w:ascii="Times New Roman" w:hAnsi="Times New Roman"/>
          <w:sz w:val="24"/>
          <w:szCs w:val="24"/>
        </w:rPr>
        <w:t xml:space="preserve"> d. Transmission Towers and Poles</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Transmission towers (for overhead lines) are designed to support conductors and insulators at a safe height above the ground. Different tower designs (e.g., lattice towers, monopole towers) are used depending on terrain, voltage levels, and environmental factors.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e. Circuit Breakers and Protective Relays</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Circuit breakers and protective relays are used to detect and isolate faults (e.g., short circuits or overloads) in the transmission system. These devices ensure the system's safety by automatically disconnecting faulty lines or equipment to prevent damage and maintain grid stability.</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f. Insulators</w:t>
      </w:r>
    </w:p>
    <w:p w:rsidR="00D16DE0" w:rsidRPr="008070AA" w:rsidRDefault="00D16DE0" w:rsidP="00D16DE0">
      <w:pPr>
        <w:ind w:firstLine="720"/>
        <w:rPr>
          <w:rFonts w:ascii="Times New Roman" w:hAnsi="Times New Roman"/>
          <w:sz w:val="24"/>
          <w:szCs w:val="24"/>
        </w:rPr>
      </w:pPr>
      <w:r w:rsidRPr="008070AA">
        <w:rPr>
          <w:rFonts w:ascii="Times New Roman" w:hAnsi="Times New Roman"/>
          <w:sz w:val="24"/>
          <w:szCs w:val="24"/>
        </w:rPr>
        <w:t>Insulators are critical components that prevent the transmission lines from coming into contact with grounded structures, such as transmission towers or poles. They are usually made from porcelain, glass, or composite materials.</w:t>
      </w:r>
    </w:p>
    <w:p w:rsidR="00D16DE0" w:rsidRDefault="00D16DE0" w:rsidP="00D16DE0">
      <w:pPr>
        <w:rPr>
          <w:rFonts w:ascii="Times New Roman" w:hAnsi="Times New Roman"/>
          <w:b/>
          <w:bCs/>
          <w:sz w:val="24"/>
          <w:szCs w:val="24"/>
        </w:rPr>
      </w:pPr>
      <w:r w:rsidRPr="007017D2">
        <w:rPr>
          <w:rFonts w:ascii="Times New Roman" w:hAnsi="Times New Roman"/>
          <w:b/>
          <w:bCs/>
          <w:sz w:val="24"/>
          <w:szCs w:val="24"/>
        </w:rPr>
        <w:t>2.3.3 Voltage levels in transmission</w:t>
      </w:r>
    </w:p>
    <w:p w:rsidR="00D16DE0" w:rsidRDefault="00D16DE0" w:rsidP="00D16DE0">
      <w:pPr>
        <w:ind w:firstLine="720"/>
        <w:rPr>
          <w:rFonts w:ascii="Times New Roman" w:hAnsi="Times New Roman"/>
          <w:b/>
          <w:bCs/>
          <w:sz w:val="24"/>
          <w:szCs w:val="24"/>
        </w:rPr>
      </w:pPr>
      <w:r w:rsidRPr="008070AA">
        <w:rPr>
          <w:rFonts w:ascii="Times New Roman" w:hAnsi="Times New Roman"/>
          <w:sz w:val="24"/>
          <w:szCs w:val="24"/>
        </w:rPr>
        <w:t>The transmission system operates at different voltage levels depending on the distance and power requirements:</w:t>
      </w:r>
    </w:p>
    <w:p w:rsidR="00D16DE0" w:rsidRDefault="00D16DE0" w:rsidP="00D16DE0">
      <w:pPr>
        <w:ind w:firstLine="720"/>
        <w:rPr>
          <w:rFonts w:ascii="Times New Roman" w:hAnsi="Times New Roman"/>
          <w:b/>
          <w:bCs/>
          <w:sz w:val="24"/>
          <w:szCs w:val="24"/>
        </w:rPr>
      </w:pPr>
      <w:r w:rsidRPr="008070AA">
        <w:rPr>
          <w:rFonts w:ascii="Times New Roman" w:hAnsi="Times New Roman"/>
          <w:sz w:val="24"/>
          <w:szCs w:val="24"/>
        </w:rPr>
        <w:t>High Voltage (HV): Typically, between 69 kV and 230 kV, used for regional power transmission over moderate distances.</w:t>
      </w:r>
    </w:p>
    <w:p w:rsidR="00D16DE0" w:rsidRDefault="00D16DE0" w:rsidP="00D16DE0">
      <w:pPr>
        <w:ind w:firstLine="720"/>
        <w:rPr>
          <w:rFonts w:ascii="Times New Roman" w:hAnsi="Times New Roman"/>
          <w:b/>
          <w:bCs/>
          <w:sz w:val="24"/>
          <w:szCs w:val="24"/>
        </w:rPr>
      </w:pPr>
      <w:r w:rsidRPr="008070AA">
        <w:rPr>
          <w:rFonts w:ascii="Times New Roman" w:hAnsi="Times New Roman"/>
          <w:sz w:val="24"/>
          <w:szCs w:val="24"/>
        </w:rPr>
        <w:t>Extra High Voltage (EHV): Ranges from 230 kV to 765 kV, used for long-distance transmission of large quantities of power.</w:t>
      </w:r>
    </w:p>
    <w:p w:rsidR="00D16DE0" w:rsidRPr="007017D2" w:rsidRDefault="00D16DE0" w:rsidP="00D16DE0">
      <w:pPr>
        <w:ind w:firstLine="720"/>
        <w:rPr>
          <w:rFonts w:ascii="Times New Roman" w:hAnsi="Times New Roman"/>
          <w:b/>
          <w:bCs/>
          <w:sz w:val="24"/>
          <w:szCs w:val="24"/>
        </w:rPr>
      </w:pPr>
      <w:r w:rsidRPr="008070AA">
        <w:rPr>
          <w:rFonts w:ascii="Times New Roman" w:hAnsi="Times New Roman"/>
          <w:sz w:val="24"/>
          <w:szCs w:val="24"/>
        </w:rPr>
        <w:t>Ultra-High Voltage (UHV): Voltages above 765 kV, used for extremely long distances in large interconnected grids to reduce losses even further.</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lastRenderedPageBreak/>
        <w:t>Higher voltage levels are preferred for long-distance transmission to minimize energy losses, while lower voltages are used near distribution centers.</w:t>
      </w:r>
    </w:p>
    <w:p w:rsidR="00D16DE0" w:rsidRPr="008070AA" w:rsidRDefault="00D16DE0" w:rsidP="00D16DE0">
      <w:pPr>
        <w:ind w:firstLine="720"/>
        <w:rPr>
          <w:rFonts w:ascii="Times New Roman" w:hAnsi="Times New Roman"/>
          <w:sz w:val="24"/>
          <w:szCs w:val="24"/>
        </w:rPr>
      </w:pPr>
      <w:r w:rsidRPr="008070AA">
        <w:rPr>
          <w:rFonts w:ascii="Times New Roman" w:hAnsi="Times New Roman"/>
          <w:sz w:val="24"/>
          <w:szCs w:val="24"/>
        </w:rPr>
        <w:t>The transmission system is the backbone of the electrical power grid, ensuring that electricity generated at power plants is efficiently delivered to consumers. It operates at high voltages to minimize losses, and its reliability is critical to the stability of the entire power system. As the energy landscape shifts towards more decentralized and renewable energy sources, the transmission system must adapt to new challenges, ensuring security, efficiency, and flexibility.</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4</w:t>
      </w:r>
      <w:r w:rsidRPr="008070AA">
        <w:rPr>
          <w:rFonts w:ascii="Times New Roman" w:hAnsi="Times New Roman"/>
          <w:b/>
          <w:sz w:val="24"/>
          <w:szCs w:val="24"/>
        </w:rPr>
        <w:t xml:space="preserve"> Distribution System</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distribution system in an electrical power system is the final stage of delivering electricity from the transmission system to the end-users, such as homes, industries, and businesses. It typically operates at lower voltages compared to transmission systems and includes components such as transformers, distribution substations, feeders, and service lines.</w:t>
      </w:r>
    </w:p>
    <w:p w:rsidR="00D16DE0" w:rsidRPr="007017D2" w:rsidRDefault="00D16DE0" w:rsidP="00D16DE0">
      <w:pPr>
        <w:rPr>
          <w:rFonts w:ascii="Times New Roman" w:hAnsi="Times New Roman"/>
          <w:b/>
          <w:bCs/>
          <w:sz w:val="24"/>
          <w:szCs w:val="24"/>
        </w:rPr>
      </w:pPr>
      <w:r w:rsidRPr="007017D2">
        <w:rPr>
          <w:rFonts w:ascii="Times New Roman" w:hAnsi="Times New Roman"/>
          <w:b/>
          <w:bCs/>
          <w:sz w:val="24"/>
          <w:szCs w:val="24"/>
        </w:rPr>
        <w:t>2.4.1 Key components of the distribution system:</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1. Distribution Substations: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These are the points where high-voltage electricity from the transmission system is stepped down to a lower voltage suitable for distribution.</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Transformers at substations reduce the voltage to levels (usually 33kV, 11kV, or 6.6kV) that can be distributed to consumers.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2. Feeders: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Feeders are high-capacity power lines that carry electricity from substations to distribution transformers or secondary distribution systems.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They are typically operated at voltages like 11kV or 33kV and radiate out from the substation in different directions.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3. Distribution Transformers: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These transform medium-voltage electricity from the feeders down to lower voltage levels (typically 230V or 415V) for local distribution to consumers.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4. Primary Distribution Lines: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These are overhead or underground lines that carry electricity from distribution substations to distribution transformers.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They typically operate at voltages ranging from 11kV to 33kV.</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lastRenderedPageBreak/>
        <w:t>5. Secondary Distribution Lines: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These are low-voltage lines that carry electricity from distribution transformers to homes, businesses, and industries.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The voltage level is generally reduced to 230V (single-phase) or 415V (three-phase) for end-user consumption.</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6. Service Lines: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These are the final set of lines that deliver electricity directly to the user’s premises.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Service lines are usually insulated wires that connect distribution poles or underground cables to individual consumers.</w:t>
      </w:r>
    </w:p>
    <w:p w:rsidR="00D16DE0" w:rsidRPr="00192DF3" w:rsidRDefault="00D16DE0" w:rsidP="00D16DE0">
      <w:pPr>
        <w:rPr>
          <w:rFonts w:ascii="Times New Roman" w:hAnsi="Times New Roman"/>
          <w:b/>
          <w:bCs/>
          <w:sz w:val="24"/>
          <w:szCs w:val="24"/>
        </w:rPr>
      </w:pPr>
      <w:r w:rsidRPr="00192DF3">
        <w:rPr>
          <w:rFonts w:ascii="Times New Roman" w:hAnsi="Times New Roman"/>
          <w:b/>
          <w:bCs/>
          <w:sz w:val="24"/>
          <w:szCs w:val="24"/>
        </w:rPr>
        <w:t>2.4.1 Types of distribution systems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1. Radial System:</w:t>
      </w:r>
    </w:p>
    <w:p w:rsidR="00D16DE0" w:rsidRPr="008070AA" w:rsidRDefault="00D16DE0" w:rsidP="00D16DE0">
      <w:pPr>
        <w:pStyle w:val="ListParagraph"/>
        <w:numPr>
          <w:ilvl w:val="0"/>
          <w:numId w:val="4"/>
        </w:numPr>
        <w:rPr>
          <w:rFonts w:ascii="Times New Roman" w:hAnsi="Times New Roman"/>
          <w:sz w:val="24"/>
          <w:szCs w:val="24"/>
        </w:rPr>
      </w:pPr>
      <w:r w:rsidRPr="008070AA">
        <w:rPr>
          <w:rFonts w:ascii="Times New Roman" w:hAnsi="Times New Roman"/>
          <w:sz w:val="24"/>
          <w:szCs w:val="24"/>
        </w:rPr>
        <w:t>The most simple and economical configuration.</w:t>
      </w:r>
    </w:p>
    <w:p w:rsidR="00D16DE0" w:rsidRPr="008070AA" w:rsidRDefault="00D16DE0" w:rsidP="00D16DE0">
      <w:pPr>
        <w:pStyle w:val="ListParagraph"/>
        <w:numPr>
          <w:ilvl w:val="0"/>
          <w:numId w:val="4"/>
        </w:numPr>
        <w:rPr>
          <w:rFonts w:ascii="Times New Roman" w:hAnsi="Times New Roman"/>
          <w:sz w:val="24"/>
          <w:szCs w:val="24"/>
        </w:rPr>
      </w:pPr>
      <w:r w:rsidRPr="008070AA">
        <w:rPr>
          <w:rFonts w:ascii="Times New Roman" w:hAnsi="Times New Roman"/>
          <w:sz w:val="24"/>
          <w:szCs w:val="24"/>
        </w:rPr>
        <w:t>Power flows in one direction from the substation to consumers.</w:t>
      </w:r>
    </w:p>
    <w:p w:rsidR="00D16DE0" w:rsidRPr="008070AA" w:rsidRDefault="00D16DE0" w:rsidP="00D16DE0">
      <w:pPr>
        <w:pStyle w:val="ListParagraph"/>
        <w:numPr>
          <w:ilvl w:val="0"/>
          <w:numId w:val="4"/>
        </w:numPr>
        <w:rPr>
          <w:rFonts w:ascii="Times New Roman" w:hAnsi="Times New Roman"/>
          <w:sz w:val="24"/>
          <w:szCs w:val="24"/>
        </w:rPr>
      </w:pPr>
      <w:r w:rsidRPr="008070AA">
        <w:rPr>
          <w:rFonts w:ascii="Times New Roman" w:hAnsi="Times New Roman"/>
          <w:sz w:val="24"/>
          <w:szCs w:val="24"/>
        </w:rPr>
        <w:t>It has the drawback that a fault in the line can cut off power to all downstream customers.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2. Ring Main System:</w:t>
      </w:r>
    </w:p>
    <w:p w:rsidR="00D16DE0" w:rsidRPr="008070AA" w:rsidRDefault="00D16DE0" w:rsidP="00D16DE0">
      <w:pPr>
        <w:pStyle w:val="ListParagraph"/>
        <w:numPr>
          <w:ilvl w:val="0"/>
          <w:numId w:val="5"/>
        </w:numPr>
        <w:rPr>
          <w:rFonts w:ascii="Times New Roman" w:hAnsi="Times New Roman"/>
          <w:sz w:val="24"/>
          <w:szCs w:val="24"/>
        </w:rPr>
      </w:pPr>
      <w:r w:rsidRPr="008070AA">
        <w:rPr>
          <w:rFonts w:ascii="Times New Roman" w:hAnsi="Times New Roman"/>
          <w:sz w:val="24"/>
          <w:szCs w:val="24"/>
        </w:rPr>
        <w:t>Power is supplied from two directions via a loop or ring, improving reliability.</w:t>
      </w:r>
    </w:p>
    <w:p w:rsidR="00D16DE0" w:rsidRPr="008070AA" w:rsidRDefault="00D16DE0" w:rsidP="00D16DE0">
      <w:pPr>
        <w:pStyle w:val="ListParagraph"/>
        <w:numPr>
          <w:ilvl w:val="0"/>
          <w:numId w:val="5"/>
        </w:numPr>
        <w:rPr>
          <w:rFonts w:ascii="Times New Roman" w:hAnsi="Times New Roman"/>
          <w:sz w:val="24"/>
          <w:szCs w:val="24"/>
        </w:rPr>
      </w:pPr>
      <w:r w:rsidRPr="008070AA">
        <w:rPr>
          <w:rFonts w:ascii="Times New Roman" w:hAnsi="Times New Roman"/>
          <w:sz w:val="24"/>
          <w:szCs w:val="24"/>
        </w:rPr>
        <w:t>If there is a fault in the system, the power can be redirected, minimizing outages.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3. Interconnected System:</w:t>
      </w:r>
    </w:p>
    <w:p w:rsidR="00D16DE0" w:rsidRPr="008070AA" w:rsidRDefault="00D16DE0" w:rsidP="00D16DE0">
      <w:pPr>
        <w:pStyle w:val="ListParagraph"/>
        <w:numPr>
          <w:ilvl w:val="0"/>
          <w:numId w:val="6"/>
        </w:numPr>
        <w:rPr>
          <w:rFonts w:ascii="Times New Roman" w:hAnsi="Times New Roman"/>
          <w:sz w:val="24"/>
          <w:szCs w:val="24"/>
        </w:rPr>
      </w:pPr>
      <w:r w:rsidRPr="008070AA">
        <w:rPr>
          <w:rFonts w:ascii="Times New Roman" w:hAnsi="Times New Roman"/>
          <w:sz w:val="24"/>
          <w:szCs w:val="24"/>
        </w:rPr>
        <w:t>Multiple substations are interconnected, and power can be supplied from more than one source.</w:t>
      </w:r>
    </w:p>
    <w:p w:rsidR="00D16DE0" w:rsidRPr="00192DF3" w:rsidRDefault="00D16DE0" w:rsidP="00D16DE0">
      <w:pPr>
        <w:pStyle w:val="ListParagraph"/>
        <w:numPr>
          <w:ilvl w:val="0"/>
          <w:numId w:val="6"/>
        </w:numPr>
        <w:rPr>
          <w:rFonts w:ascii="Times New Roman" w:hAnsi="Times New Roman"/>
          <w:sz w:val="24"/>
          <w:szCs w:val="24"/>
        </w:rPr>
      </w:pPr>
      <w:r w:rsidRPr="008070AA">
        <w:rPr>
          <w:rFonts w:ascii="Times New Roman" w:hAnsi="Times New Roman"/>
          <w:sz w:val="24"/>
          <w:szCs w:val="24"/>
        </w:rPr>
        <w:t>This system is highly reliable and efficient, often used in urban areas.</w:t>
      </w:r>
    </w:p>
    <w:p w:rsidR="00D16DE0" w:rsidRPr="00192DF3" w:rsidRDefault="00D16DE0" w:rsidP="00D16DE0">
      <w:pPr>
        <w:rPr>
          <w:rFonts w:ascii="Times New Roman" w:hAnsi="Times New Roman"/>
          <w:b/>
          <w:bCs/>
          <w:sz w:val="24"/>
          <w:szCs w:val="24"/>
        </w:rPr>
      </w:pPr>
      <w:r w:rsidRPr="00192DF3">
        <w:rPr>
          <w:rFonts w:ascii="Times New Roman" w:hAnsi="Times New Roman"/>
          <w:b/>
          <w:bCs/>
          <w:sz w:val="24"/>
          <w:szCs w:val="24"/>
        </w:rPr>
        <w:t>2.4.2 Functions of the distribution system</w:t>
      </w:r>
    </w:p>
    <w:p w:rsidR="00D16DE0" w:rsidRPr="008070AA" w:rsidRDefault="00D16DE0" w:rsidP="00D16DE0">
      <w:pPr>
        <w:pStyle w:val="ListParagraph"/>
        <w:numPr>
          <w:ilvl w:val="0"/>
          <w:numId w:val="7"/>
        </w:numPr>
        <w:rPr>
          <w:rFonts w:ascii="Times New Roman" w:hAnsi="Times New Roman"/>
          <w:sz w:val="24"/>
          <w:szCs w:val="24"/>
        </w:rPr>
      </w:pPr>
      <w:r w:rsidRPr="008070AA">
        <w:rPr>
          <w:rFonts w:ascii="Times New Roman" w:hAnsi="Times New Roman"/>
          <w:sz w:val="24"/>
          <w:szCs w:val="24"/>
        </w:rPr>
        <w:t>Voltage Regulation: Ensure that the voltage levels remain stable despite varying demand across different areas.</w:t>
      </w:r>
    </w:p>
    <w:p w:rsidR="00D16DE0" w:rsidRPr="008070AA" w:rsidRDefault="00D16DE0" w:rsidP="00D16DE0">
      <w:pPr>
        <w:pStyle w:val="ListParagraph"/>
        <w:numPr>
          <w:ilvl w:val="0"/>
          <w:numId w:val="7"/>
        </w:numPr>
        <w:rPr>
          <w:rFonts w:ascii="Times New Roman" w:hAnsi="Times New Roman"/>
          <w:sz w:val="24"/>
          <w:szCs w:val="24"/>
        </w:rPr>
      </w:pPr>
      <w:r w:rsidRPr="008070AA">
        <w:rPr>
          <w:rFonts w:ascii="Times New Roman" w:hAnsi="Times New Roman"/>
          <w:sz w:val="24"/>
          <w:szCs w:val="24"/>
        </w:rPr>
        <w:t>Load Balancing: Manage and distribute the electrical load to avoid overloading circuits and ensure efficient energy distribution.</w:t>
      </w:r>
    </w:p>
    <w:p w:rsidR="00D16DE0" w:rsidRPr="008070AA" w:rsidRDefault="00D16DE0" w:rsidP="00D16DE0">
      <w:pPr>
        <w:pStyle w:val="ListParagraph"/>
        <w:numPr>
          <w:ilvl w:val="0"/>
          <w:numId w:val="7"/>
        </w:numPr>
        <w:rPr>
          <w:rFonts w:ascii="Times New Roman" w:hAnsi="Times New Roman"/>
          <w:sz w:val="24"/>
          <w:szCs w:val="24"/>
        </w:rPr>
      </w:pPr>
      <w:r w:rsidRPr="008070AA">
        <w:rPr>
          <w:rFonts w:ascii="Times New Roman" w:hAnsi="Times New Roman"/>
          <w:sz w:val="24"/>
          <w:szCs w:val="24"/>
        </w:rPr>
        <w:t>Protection: Implement devices such as circuit breakers and fuses to protect the system against faults like short circuits and overloads.</w:t>
      </w:r>
    </w:p>
    <w:p w:rsidR="000436E5" w:rsidRDefault="000436E5" w:rsidP="00D16DE0">
      <w:pPr>
        <w:rPr>
          <w:rFonts w:ascii="Times New Roman" w:hAnsi="Times New Roman"/>
          <w:b/>
          <w:bCs/>
          <w:sz w:val="24"/>
          <w:szCs w:val="24"/>
        </w:rPr>
      </w:pPr>
    </w:p>
    <w:p w:rsidR="000436E5" w:rsidRDefault="000436E5" w:rsidP="00D16DE0">
      <w:pPr>
        <w:rPr>
          <w:rFonts w:ascii="Times New Roman" w:hAnsi="Times New Roman"/>
          <w:b/>
          <w:bCs/>
          <w:sz w:val="24"/>
          <w:szCs w:val="24"/>
        </w:rPr>
      </w:pPr>
    </w:p>
    <w:p w:rsidR="00D16DE0" w:rsidRPr="00192DF3" w:rsidRDefault="00D16DE0" w:rsidP="00D16DE0">
      <w:pPr>
        <w:rPr>
          <w:rFonts w:ascii="Times New Roman" w:hAnsi="Times New Roman"/>
          <w:b/>
          <w:bCs/>
          <w:sz w:val="24"/>
          <w:szCs w:val="24"/>
        </w:rPr>
      </w:pPr>
      <w:r w:rsidRPr="00192DF3">
        <w:rPr>
          <w:rFonts w:ascii="Times New Roman" w:hAnsi="Times New Roman"/>
          <w:b/>
          <w:bCs/>
          <w:sz w:val="24"/>
          <w:szCs w:val="24"/>
        </w:rPr>
        <w:lastRenderedPageBreak/>
        <w:t>2.4.3 Challenges in distribution systems</w:t>
      </w:r>
    </w:p>
    <w:p w:rsidR="00D16DE0" w:rsidRPr="008070AA" w:rsidRDefault="00D16DE0" w:rsidP="00D16DE0">
      <w:pPr>
        <w:pStyle w:val="ListParagraph"/>
        <w:numPr>
          <w:ilvl w:val="0"/>
          <w:numId w:val="8"/>
        </w:numPr>
        <w:rPr>
          <w:rFonts w:ascii="Times New Roman" w:hAnsi="Times New Roman"/>
          <w:sz w:val="24"/>
          <w:szCs w:val="24"/>
        </w:rPr>
      </w:pPr>
      <w:r w:rsidRPr="008070AA">
        <w:rPr>
          <w:rFonts w:ascii="Times New Roman" w:hAnsi="Times New Roman"/>
          <w:sz w:val="24"/>
          <w:szCs w:val="24"/>
        </w:rPr>
        <w:t>Losses: Distribution systems experience losses due to resistance in the lines, which can lead to a reduction in efficiency.</w:t>
      </w:r>
    </w:p>
    <w:p w:rsidR="00D16DE0" w:rsidRPr="008070AA" w:rsidRDefault="00D16DE0" w:rsidP="00D16DE0">
      <w:pPr>
        <w:pStyle w:val="ListParagraph"/>
        <w:numPr>
          <w:ilvl w:val="0"/>
          <w:numId w:val="8"/>
        </w:numPr>
        <w:rPr>
          <w:rFonts w:ascii="Times New Roman" w:hAnsi="Times New Roman"/>
          <w:sz w:val="24"/>
          <w:szCs w:val="24"/>
        </w:rPr>
      </w:pPr>
      <w:r w:rsidRPr="008070AA">
        <w:rPr>
          <w:rFonts w:ascii="Times New Roman" w:hAnsi="Times New Roman"/>
          <w:sz w:val="24"/>
          <w:szCs w:val="24"/>
        </w:rPr>
        <w:t>Faults and Outages: Factors like equipment failure, weather conditions, and load imbalances can cause faults that disrupt power supply.</w:t>
      </w:r>
    </w:p>
    <w:p w:rsidR="00D16DE0" w:rsidRPr="008070AA" w:rsidRDefault="00D16DE0" w:rsidP="00D16DE0">
      <w:pPr>
        <w:pStyle w:val="ListParagraph"/>
        <w:numPr>
          <w:ilvl w:val="0"/>
          <w:numId w:val="8"/>
        </w:numPr>
        <w:rPr>
          <w:rFonts w:ascii="Times New Roman" w:hAnsi="Times New Roman"/>
          <w:sz w:val="24"/>
          <w:szCs w:val="24"/>
        </w:rPr>
      </w:pPr>
      <w:r w:rsidRPr="008070AA">
        <w:rPr>
          <w:rFonts w:ascii="Times New Roman" w:hAnsi="Times New Roman"/>
          <w:sz w:val="24"/>
          <w:szCs w:val="24"/>
        </w:rPr>
        <w:t>Integration with Renewables: Increasing integration of distributed generation (e.g., solar and wind) poses challenges in maintaining grid stability and managing bi-directional power flow.</w:t>
      </w:r>
    </w:p>
    <w:p w:rsidR="00D16DE0" w:rsidRPr="008070AA" w:rsidRDefault="00D16DE0" w:rsidP="00D16DE0">
      <w:pPr>
        <w:ind w:firstLine="360"/>
        <w:rPr>
          <w:rFonts w:ascii="Times New Roman" w:hAnsi="Times New Roman"/>
          <w:sz w:val="24"/>
          <w:szCs w:val="24"/>
        </w:rPr>
      </w:pPr>
      <w:r w:rsidRPr="008070AA">
        <w:rPr>
          <w:rFonts w:ascii="Times New Roman" w:hAnsi="Times New Roman"/>
          <w:sz w:val="24"/>
          <w:szCs w:val="24"/>
        </w:rPr>
        <w:t>The distribution system is vital for delivering electricity safely and reliably to end-users and plays a crucial role in overall grid management.</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5</w:t>
      </w:r>
      <w:r w:rsidRPr="008070AA">
        <w:rPr>
          <w:rFonts w:ascii="Times New Roman" w:hAnsi="Times New Roman"/>
          <w:b/>
          <w:sz w:val="24"/>
          <w:szCs w:val="24"/>
        </w:rPr>
        <w:t xml:space="preserve"> Alternative Source of Power Supply</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demand for reliable and sustainable energy solutions has spurred significant research and development into alternative sources of electrical power. Traditional power systems, largely dependent on fossil fuels such as coal, natural gas, and oil, have faced growing challenges related to environmental degradation, resource depletion, and energy security. As a result, alternative energy sources have gained attention as potential solutions to these issues, offering cleaner, more sustainable, and often more resilient power generation.</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Among the most prominent alternatives are renewable energy sources such as solar, wind, hydropower, geothermal, and biomass. These energy sources are widely regarded for their minimal environmental impact and virtually inexhaustible supply.</w:t>
      </w:r>
    </w:p>
    <w:p w:rsidR="00D16DE0" w:rsidRPr="008070AA" w:rsidRDefault="00D16DE0" w:rsidP="00D16DE0">
      <w:pPr>
        <w:pStyle w:val="ListParagraph"/>
        <w:numPr>
          <w:ilvl w:val="0"/>
          <w:numId w:val="2"/>
        </w:numPr>
        <w:jc w:val="both"/>
        <w:rPr>
          <w:rFonts w:ascii="Times New Roman" w:hAnsi="Times New Roman"/>
          <w:sz w:val="24"/>
          <w:szCs w:val="24"/>
        </w:rPr>
      </w:pPr>
      <w:r w:rsidRPr="008070AA">
        <w:rPr>
          <w:rFonts w:ascii="Times New Roman" w:hAnsi="Times New Roman"/>
          <w:sz w:val="24"/>
          <w:szCs w:val="24"/>
        </w:rPr>
        <w:t>Solar Power: Solar energy, derived from sunlight using photovoltaic (PV) panels or concentrated solar power (CSP) systems, has emerged as one of the fastest-growing renewable energy sources. Solar power systems are highly scalable, ranging from small-scale rooftop installations to large-scale solar farms, providing flexibility in addressing various energy demands. Technological advancements in PV materials, energy storage, and solar efficiency have made solar power increasingly viable in both residential and commercial applications.</w:t>
      </w:r>
    </w:p>
    <w:p w:rsidR="00D16DE0" w:rsidRPr="008070AA" w:rsidRDefault="00D16DE0" w:rsidP="00D16DE0">
      <w:pPr>
        <w:pStyle w:val="ListParagraph"/>
        <w:jc w:val="both"/>
        <w:rPr>
          <w:rFonts w:ascii="Times New Roman" w:hAnsi="Times New Roman"/>
          <w:sz w:val="24"/>
          <w:szCs w:val="24"/>
        </w:rPr>
      </w:pPr>
    </w:p>
    <w:p w:rsidR="00D16DE0" w:rsidRPr="008070AA" w:rsidRDefault="00D16DE0" w:rsidP="00D16DE0">
      <w:pPr>
        <w:pStyle w:val="ListParagraph"/>
        <w:numPr>
          <w:ilvl w:val="0"/>
          <w:numId w:val="2"/>
        </w:numPr>
        <w:jc w:val="both"/>
        <w:rPr>
          <w:rFonts w:ascii="Times New Roman" w:hAnsi="Times New Roman"/>
          <w:sz w:val="24"/>
          <w:szCs w:val="24"/>
        </w:rPr>
      </w:pPr>
      <w:r w:rsidRPr="008070AA">
        <w:rPr>
          <w:rFonts w:ascii="Times New Roman" w:hAnsi="Times New Roman"/>
          <w:sz w:val="24"/>
          <w:szCs w:val="24"/>
        </w:rPr>
        <w:t>Wind Energy: Wind power harnesses the kinetic energy of moving air masses using wind turbines. It has become a leading source of renewable energy globally, particularly in areas with high wind potential. Onshore and offshore wind farms can provide substantial electricity generation capacity. Improvements in turbine technology, along with cost reductions, have made wind energy one of the most cost-effective alternatives to fossil fuels.</w:t>
      </w:r>
    </w:p>
    <w:p w:rsidR="00D16DE0" w:rsidRPr="008070AA" w:rsidRDefault="00D16DE0" w:rsidP="00D16DE0">
      <w:pPr>
        <w:pStyle w:val="ListParagraph"/>
        <w:jc w:val="both"/>
        <w:rPr>
          <w:rFonts w:ascii="Times New Roman" w:hAnsi="Times New Roman"/>
          <w:sz w:val="24"/>
          <w:szCs w:val="24"/>
        </w:rPr>
      </w:pPr>
    </w:p>
    <w:p w:rsidR="00D16DE0" w:rsidRPr="008070AA" w:rsidRDefault="00D16DE0" w:rsidP="00D16DE0">
      <w:pPr>
        <w:pStyle w:val="ListParagraph"/>
        <w:numPr>
          <w:ilvl w:val="0"/>
          <w:numId w:val="2"/>
        </w:numPr>
        <w:jc w:val="both"/>
        <w:rPr>
          <w:rFonts w:ascii="Times New Roman" w:hAnsi="Times New Roman"/>
          <w:sz w:val="24"/>
          <w:szCs w:val="24"/>
        </w:rPr>
      </w:pPr>
      <w:r w:rsidRPr="008070AA">
        <w:rPr>
          <w:rFonts w:ascii="Times New Roman" w:hAnsi="Times New Roman"/>
          <w:sz w:val="24"/>
          <w:szCs w:val="24"/>
        </w:rPr>
        <w:t xml:space="preserve">Geothermal Energy: Geothermal power taps into the Earths internal heat to generate electricity. This energy source is highly reliable and provides a consistent power output, </w:t>
      </w:r>
      <w:r w:rsidRPr="008070AA">
        <w:rPr>
          <w:rFonts w:ascii="Times New Roman" w:hAnsi="Times New Roman"/>
          <w:sz w:val="24"/>
          <w:szCs w:val="24"/>
        </w:rPr>
        <w:lastRenderedPageBreak/>
        <w:t>unlike solar or wind which are subject to weather variability. Geothermal plants are typically located in regions with significant volcanic or tectonic activity, making them less widely distributed compared to other renewable.</w:t>
      </w:r>
    </w:p>
    <w:p w:rsidR="00D16DE0" w:rsidRPr="008070AA" w:rsidRDefault="00D16DE0" w:rsidP="00D16DE0">
      <w:pPr>
        <w:pStyle w:val="ListParagraph"/>
        <w:jc w:val="both"/>
        <w:rPr>
          <w:rFonts w:ascii="Times New Roman" w:hAnsi="Times New Roman"/>
          <w:sz w:val="24"/>
          <w:szCs w:val="24"/>
        </w:rPr>
      </w:pPr>
    </w:p>
    <w:p w:rsidR="00D16DE0" w:rsidRPr="008070AA" w:rsidRDefault="00D16DE0" w:rsidP="00D16DE0">
      <w:pPr>
        <w:pStyle w:val="ListParagraph"/>
        <w:numPr>
          <w:ilvl w:val="0"/>
          <w:numId w:val="2"/>
        </w:numPr>
        <w:jc w:val="both"/>
        <w:rPr>
          <w:rFonts w:ascii="Times New Roman" w:hAnsi="Times New Roman"/>
          <w:sz w:val="24"/>
          <w:szCs w:val="24"/>
        </w:rPr>
      </w:pPr>
      <w:r w:rsidRPr="008070AA">
        <w:rPr>
          <w:rFonts w:ascii="Times New Roman" w:hAnsi="Times New Roman"/>
          <w:sz w:val="24"/>
          <w:szCs w:val="24"/>
        </w:rPr>
        <w:t>Biomass: Biomass energy is produced by converting organic materials such as agricultural waste, wood, and other plant-based materials into electricity through combustion or biochemical processes. Biomass offers the advantage of repurposing waste products into usable energy, contributing to waste management solutions while generating power. However, the environmental benefits of biomass are closely tied to the sustainability of the feedstock supply and production practices.</w:t>
      </w:r>
    </w:p>
    <w:p w:rsidR="00D16DE0" w:rsidRPr="008070AA" w:rsidRDefault="00D16DE0" w:rsidP="00D16DE0">
      <w:pPr>
        <w:jc w:val="both"/>
        <w:rPr>
          <w:rFonts w:ascii="Times New Roman" w:hAnsi="Times New Roman"/>
          <w:sz w:val="24"/>
          <w:szCs w:val="24"/>
        </w:rPr>
      </w:pPr>
      <w:r w:rsidRPr="008070AA">
        <w:rPr>
          <w:rFonts w:ascii="Times New Roman" w:hAnsi="Times New Roman"/>
          <w:sz w:val="24"/>
          <w:szCs w:val="24"/>
        </w:rPr>
        <w:t>In addition to these renewable sources, alternative approaches such as nuclear power and hybrid systems combining renewable energy with traditional grid power or battery storage are gaining traction. Nuclear power, though not classified as renewable, offers a low-carbon energy source with significant energy output, though concerns about safety, waste disposal, and high costs remain.</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integration of alternative energy sources into modern electrical power systems is critical for ensuring a sustainable and resilient energy future. Advances in grid infrastructure, smart energy management, and energy storage technologies are essential to maximizing the potential of these alternative sources, enabling them to effectively meet the growing energy demands of a rapidly developing world.</w:t>
      </w:r>
    </w:p>
    <w:p w:rsidR="00D16DE0" w:rsidRPr="008070AA" w:rsidRDefault="00D16DE0" w:rsidP="00D16DE0">
      <w:pPr>
        <w:jc w:val="both"/>
        <w:rPr>
          <w:rFonts w:ascii="Times New Roman" w:hAnsi="Times New Roman"/>
          <w:b/>
          <w:sz w:val="24"/>
          <w:szCs w:val="24"/>
        </w:rPr>
      </w:pPr>
      <w:r w:rsidRPr="008070AA">
        <w:rPr>
          <w:rFonts w:ascii="Times New Roman" w:hAnsi="Times New Roman"/>
          <w:sz w:val="24"/>
          <w:szCs w:val="24"/>
        </w:rPr>
        <w:t xml:space="preserve"> </w:t>
      </w: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 xml:space="preserve"> Solar Inverter System</w:t>
      </w:r>
    </w:p>
    <w:p w:rsidR="00D16DE0" w:rsidRPr="00192DF3" w:rsidRDefault="00D16DE0" w:rsidP="00D16DE0">
      <w:pPr>
        <w:ind w:firstLine="720"/>
        <w:jc w:val="both"/>
        <w:rPr>
          <w:rFonts w:ascii="Times New Roman" w:hAnsi="Times New Roman"/>
          <w:sz w:val="24"/>
          <w:szCs w:val="24"/>
        </w:rPr>
      </w:pPr>
      <w:r w:rsidRPr="008070AA">
        <w:rPr>
          <w:rFonts w:ascii="Times New Roman" w:hAnsi="Times New Roman"/>
          <w:sz w:val="24"/>
          <w:szCs w:val="24"/>
        </w:rPr>
        <w:t>As the global shift towards renewable energy continues, solar power has emerged as a dominant alternative energy source due to its abundance, scalability, and environmental benefits. A critical component of any solar power system is the solar inverter, which plays a pivotal role in converting the direct current (DC) generated by solar panels into alternating current (AC) that is compatible with the electrical grid or for use in home appliances.</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.1 Basic Functionality of a Solar Inverter</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Solar panels convert sunlight into DC electricity, which cannot be directly used by most household or commercial electrical systems that operate on AC. The solar inverter is responsible for converting this DC into AC with minimal power loss, making it a vital part of the solar power system. Without an inverter, the electricity generated by solar panels would be unusable for common applications like AC lighting, heating, and running electronic devices.</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.2 Types of Solar Inverters</w:t>
      </w:r>
    </w:p>
    <w:p w:rsidR="00D16DE0" w:rsidRPr="008070AA" w:rsidRDefault="00D16DE0" w:rsidP="00D16DE0">
      <w:pPr>
        <w:jc w:val="both"/>
        <w:rPr>
          <w:rFonts w:ascii="Times New Roman" w:hAnsi="Times New Roman"/>
          <w:sz w:val="24"/>
          <w:szCs w:val="24"/>
        </w:rPr>
      </w:pPr>
      <w:r w:rsidRPr="008070AA">
        <w:rPr>
          <w:rFonts w:ascii="Times New Roman" w:hAnsi="Times New Roman"/>
          <w:sz w:val="24"/>
          <w:szCs w:val="24"/>
        </w:rPr>
        <w:t>There are several types of solar inverters, each designed to cater to different system configurations and needs:</w:t>
      </w:r>
    </w:p>
    <w:p w:rsidR="00D16DE0" w:rsidRDefault="00D16DE0" w:rsidP="00D16DE0">
      <w:pPr>
        <w:pStyle w:val="ListParagraph"/>
        <w:numPr>
          <w:ilvl w:val="0"/>
          <w:numId w:val="3"/>
        </w:numPr>
        <w:ind w:left="0" w:firstLine="0"/>
        <w:jc w:val="both"/>
        <w:rPr>
          <w:rFonts w:ascii="Times New Roman" w:hAnsi="Times New Roman"/>
          <w:sz w:val="24"/>
          <w:szCs w:val="24"/>
        </w:rPr>
      </w:pPr>
      <w:r w:rsidRPr="008070AA">
        <w:rPr>
          <w:rFonts w:ascii="Times New Roman" w:hAnsi="Times New Roman"/>
          <w:sz w:val="24"/>
          <w:szCs w:val="24"/>
        </w:rPr>
        <w:lastRenderedPageBreak/>
        <w:t>String-Inverters: These are the most commonly used type in residential and commercial solar installations. In a string inverter system, multiple solar panels are connected in a series (a "string") to the inverter, which converts the combined DC electricity into AC. String inverters are efficient and cost-effective, though they can be impacted by shading or panel mismatch, as the performance of the entire string is influenced by the weakest panel</w:t>
      </w:r>
    </w:p>
    <w:p w:rsidR="00D16DE0" w:rsidRDefault="00D16DE0" w:rsidP="00D16DE0">
      <w:pPr>
        <w:pStyle w:val="ListParagraph"/>
        <w:numPr>
          <w:ilvl w:val="0"/>
          <w:numId w:val="3"/>
        </w:numPr>
        <w:ind w:left="0" w:firstLine="0"/>
        <w:jc w:val="both"/>
        <w:rPr>
          <w:rFonts w:ascii="Times New Roman" w:hAnsi="Times New Roman"/>
          <w:sz w:val="24"/>
          <w:szCs w:val="24"/>
        </w:rPr>
      </w:pPr>
      <w:r w:rsidRPr="00192DF3">
        <w:rPr>
          <w:rFonts w:ascii="Times New Roman" w:hAnsi="Times New Roman"/>
          <w:sz w:val="24"/>
          <w:szCs w:val="24"/>
        </w:rPr>
        <w:t>Micro-Inverters: Unlike string inverters, micro-inverters are installed on each individual solar panel. They convert the DC to AC at the panel level, which eliminates the issue of shading or panel mismatch and optimizes the output from each panel. While micro-inverters offer better performance and monitoring capabilities, they tend to be more expensive than string inverters.</w:t>
      </w:r>
    </w:p>
    <w:p w:rsidR="00D16DE0" w:rsidRDefault="00D16DE0" w:rsidP="00D16DE0">
      <w:pPr>
        <w:pStyle w:val="ListParagraph"/>
        <w:numPr>
          <w:ilvl w:val="0"/>
          <w:numId w:val="3"/>
        </w:numPr>
        <w:ind w:left="0" w:firstLine="0"/>
        <w:jc w:val="both"/>
        <w:rPr>
          <w:rFonts w:ascii="Times New Roman" w:hAnsi="Times New Roman"/>
          <w:sz w:val="24"/>
          <w:szCs w:val="24"/>
        </w:rPr>
      </w:pPr>
      <w:r w:rsidRPr="00192DF3">
        <w:rPr>
          <w:rFonts w:ascii="Times New Roman" w:hAnsi="Times New Roman"/>
          <w:sz w:val="24"/>
          <w:szCs w:val="24"/>
        </w:rPr>
        <w:t>Hybrid-Inverters: These inverters integrate the functionalities of a traditional inverter with a battery charging controller, allowing solar systems to store excess energy in batteries for later use. Hybrid inverters enable systems to function in off-grid or backup power mode, making them ideal for areas with unreliable grid access.</w:t>
      </w:r>
    </w:p>
    <w:p w:rsidR="00D16DE0" w:rsidRPr="00192DF3" w:rsidRDefault="00D16DE0" w:rsidP="00D16DE0">
      <w:pPr>
        <w:pStyle w:val="ListParagraph"/>
        <w:numPr>
          <w:ilvl w:val="0"/>
          <w:numId w:val="3"/>
        </w:numPr>
        <w:ind w:left="0" w:firstLine="0"/>
        <w:jc w:val="both"/>
        <w:rPr>
          <w:rFonts w:ascii="Times New Roman" w:hAnsi="Times New Roman"/>
          <w:sz w:val="24"/>
          <w:szCs w:val="24"/>
        </w:rPr>
      </w:pPr>
      <w:r w:rsidRPr="00192DF3">
        <w:rPr>
          <w:rFonts w:ascii="Times New Roman" w:hAnsi="Times New Roman"/>
          <w:sz w:val="24"/>
          <w:szCs w:val="24"/>
        </w:rPr>
        <w:t>Power-Optimizers: Power optimizers are used in conjunction with string inverters. They are installed at the panel level, optimizing the DC voltage before sending it to the string inverter. This approach combines some of the benefits of micro-inverters, such as panel-level monitoring and shade mitigation, while maintaining the cost-effectiveness of string inverters.</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7</w:t>
      </w:r>
      <w:r w:rsidRPr="008070AA">
        <w:rPr>
          <w:rFonts w:ascii="Times New Roman" w:hAnsi="Times New Roman"/>
          <w:b/>
          <w:sz w:val="24"/>
          <w:szCs w:val="24"/>
        </w:rPr>
        <w:t xml:space="preserve"> Inverter Technological Advancements</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Over the years, solar inverter technology has advanced significantly to improve energy conversion efficiency, enhance reliability, and integrate with smart grid systems. Modern inverters often come with Maximum Power Point Tracking (MPPT) capabilities, which ensure that solar panels are operating at their peak power output under various environmental conditions, such as changing sunlight intensity or temperature.</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In addition, many solar inverters now include integrated monitoring systems that allow users to track the performance of their solar array in real-time via web platforms or mobile apps. This feature not only aids in system maintenance but also maximizes the overall efficiency of the solar installation by alerting users to any issues with specific panels or the inverter itself.</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8</w:t>
      </w:r>
      <w:r w:rsidRPr="008070AA">
        <w:rPr>
          <w:rFonts w:ascii="Times New Roman" w:hAnsi="Times New Roman"/>
          <w:b/>
          <w:sz w:val="24"/>
          <w:szCs w:val="24"/>
        </w:rPr>
        <w:t xml:space="preserve"> Role </w:t>
      </w:r>
      <w:r>
        <w:rPr>
          <w:rFonts w:ascii="Times New Roman" w:hAnsi="Times New Roman"/>
          <w:b/>
          <w:sz w:val="24"/>
          <w:szCs w:val="24"/>
        </w:rPr>
        <w:t>i</w:t>
      </w:r>
      <w:r w:rsidRPr="008070AA">
        <w:rPr>
          <w:rFonts w:ascii="Times New Roman" w:hAnsi="Times New Roman"/>
          <w:b/>
          <w:sz w:val="24"/>
          <w:szCs w:val="24"/>
        </w:rPr>
        <w:t xml:space="preserve">n Grid-Tied </w:t>
      </w:r>
      <w:r>
        <w:rPr>
          <w:rFonts w:ascii="Times New Roman" w:hAnsi="Times New Roman"/>
          <w:b/>
          <w:sz w:val="24"/>
          <w:szCs w:val="24"/>
        </w:rPr>
        <w:t>a</w:t>
      </w:r>
      <w:r w:rsidRPr="008070AA">
        <w:rPr>
          <w:rFonts w:ascii="Times New Roman" w:hAnsi="Times New Roman"/>
          <w:b/>
          <w:sz w:val="24"/>
          <w:szCs w:val="24"/>
        </w:rPr>
        <w:t>nd Off-Grid Systems</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Solar inverters are essential for both grid-tied and off-grid solar systems. In grid-tied systems, the inverter synchronizes the AC output from the solar panels with the local utility grid, allowing surplus energy to be sent back to the grid, often under net metering agreements. This allows users to offset their energy consumption, reduce utility bills, and contribute to the local power supply.</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In off-grid systems, solar inverters are used alongside battery storage systems to ensure continuous energy supply. Since these systems are not connected to the utility grid, the inverter must also manage energy distribution to the batteries and provide backup power during nighttime or cloudy conditions</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lastRenderedPageBreak/>
        <w:t>2.</w:t>
      </w:r>
      <w:r>
        <w:rPr>
          <w:rFonts w:ascii="Times New Roman" w:hAnsi="Times New Roman"/>
          <w:b/>
          <w:sz w:val="24"/>
          <w:szCs w:val="24"/>
        </w:rPr>
        <w:t>9</w:t>
      </w:r>
      <w:r w:rsidRPr="008070AA">
        <w:rPr>
          <w:rFonts w:ascii="Times New Roman" w:hAnsi="Times New Roman"/>
          <w:b/>
          <w:sz w:val="24"/>
          <w:szCs w:val="24"/>
        </w:rPr>
        <w:t xml:space="preserve"> Challenges </w:t>
      </w:r>
      <w:r>
        <w:rPr>
          <w:rFonts w:ascii="Times New Roman" w:hAnsi="Times New Roman"/>
          <w:b/>
          <w:sz w:val="24"/>
          <w:szCs w:val="24"/>
        </w:rPr>
        <w:t>a</w:t>
      </w:r>
      <w:r w:rsidRPr="008070AA">
        <w:rPr>
          <w:rFonts w:ascii="Times New Roman" w:hAnsi="Times New Roman"/>
          <w:b/>
          <w:sz w:val="24"/>
          <w:szCs w:val="24"/>
        </w:rPr>
        <w:t>nd Future Prospects</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One of the ongoing challenges with solar inverter systems is ensuring high efficiency while minimizing energy loss during the DC-to-AC conversion process. Inverter efficiency has steadily improved, with most modern inverters achieving conversion efficiencies of 95% or higher. However, there is still room for optimization in areas such as heat management, component longevity, and integration with advanced energy storage systems.</w:t>
      </w:r>
    </w:p>
    <w:p w:rsidR="00D16DE0" w:rsidRPr="008070AA" w:rsidRDefault="00D16DE0" w:rsidP="00D16DE0">
      <w:pPr>
        <w:jc w:val="both"/>
        <w:rPr>
          <w:rFonts w:ascii="Times New Roman" w:hAnsi="Times New Roman"/>
          <w:sz w:val="24"/>
          <w:szCs w:val="24"/>
        </w:rPr>
      </w:pPr>
      <w:r w:rsidRPr="008070AA">
        <w:rPr>
          <w:rFonts w:ascii="Times New Roman" w:hAnsi="Times New Roman"/>
          <w:sz w:val="24"/>
          <w:szCs w:val="24"/>
        </w:rPr>
        <w:t>Looking ahead, the future of solar inverters lies in their ability to seamlessly integrate with smart grids, Internet of Things devices, and decentralized energy systems. As energy storage becomes more widespread, inverters will also need to accommodate more complex energy flows, including bi-directional power conversion (for energy storage systems) and interaction with electric vehicles.</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10</w:t>
      </w:r>
      <w:r w:rsidRPr="008070AA">
        <w:rPr>
          <w:rFonts w:ascii="Times New Roman" w:hAnsi="Times New Roman"/>
          <w:b/>
          <w:sz w:val="24"/>
          <w:szCs w:val="24"/>
        </w:rPr>
        <w:t xml:space="preserve"> Review </w:t>
      </w:r>
      <w:r>
        <w:rPr>
          <w:rFonts w:ascii="Times New Roman" w:hAnsi="Times New Roman"/>
          <w:b/>
          <w:sz w:val="24"/>
          <w:szCs w:val="24"/>
        </w:rPr>
        <w:t>o</w:t>
      </w:r>
      <w:r w:rsidRPr="008070AA">
        <w:rPr>
          <w:rFonts w:ascii="Times New Roman" w:hAnsi="Times New Roman"/>
          <w:b/>
          <w:sz w:val="24"/>
          <w:szCs w:val="24"/>
        </w:rPr>
        <w:t xml:space="preserve">f Past Project Work </w:t>
      </w:r>
      <w:r>
        <w:rPr>
          <w:rFonts w:ascii="Times New Roman" w:hAnsi="Times New Roman"/>
          <w:b/>
          <w:sz w:val="24"/>
          <w:szCs w:val="24"/>
        </w:rPr>
        <w:t>o</w:t>
      </w:r>
      <w:r w:rsidRPr="008070AA">
        <w:rPr>
          <w:rFonts w:ascii="Times New Roman" w:hAnsi="Times New Roman"/>
          <w:b/>
          <w:sz w:val="24"/>
          <w:szCs w:val="24"/>
        </w:rPr>
        <w:t>n Solar Inverter System</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growing demand for renewable energy solutions, particularly in off-grid and rural locations, has spurred extensive research into standalone solar power systems. These systems operate independently of the utility grid, offering a reliable and sustainable source of energy in areas where grid extension is either impractical or too expensive. Over the years, various research projects have explored different aspects of solar standalone systems, including system design, optimization, and hybrid configurations. Here, this project will review some notable past projects to highlight advancements and challenges in the field.</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Design and Implementation of a Solar Standalone System for Rural Electrification. A significant body of research has focused on designing solar standalone systems to electrify rural areas that lack access to grid electricity. One such study examined the design and implementation of a solar photovoltaic (PV) system for a small rural community in sub-Saharan Africa. The system, which consisted of a 2 kW PV array, a 24 V, 200 AH battery bank, and a 2 kW inverter, was tailored to meet the basic energy needs of households, including lighting, powering small appliances, and water pumping. The study demonstrated that solar standalone systems can provide a reliable energy source in remote locations, particularly when appropriately sized based on the community's energy consumption patterns. The use of mono-crystalline solar panels was found to be advantageous due to their efficiency in high-temperature climates. However, the project identified several challenges, most notably the high upfront cost of installation, which posed a financial barrier for rural communities. To address this, the study recommended financial interventions, such as subsidies or installment-based payment schemes, to make these systems more accessible to low-income populations (</w:t>
      </w:r>
      <w:r w:rsidRPr="008070AA">
        <w:rPr>
          <w:rFonts w:ascii="Times New Roman" w:hAnsi="Times New Roman"/>
          <w:i/>
          <w:sz w:val="24"/>
          <w:szCs w:val="24"/>
        </w:rPr>
        <w:t>Abdullahi et al., 2020</w:t>
      </w:r>
      <w:r w:rsidRPr="008070AA">
        <w:rPr>
          <w:rFonts w:ascii="Times New Roman" w:hAnsi="Times New Roman"/>
          <w:sz w:val="24"/>
          <w:szCs w:val="24"/>
        </w:rPr>
        <w:t>).</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This project underscores the importance of proper system sizing, efficient energy storage, and the economic considerations necessary to make standalone systems viable for rural electrification.</w:t>
      </w:r>
    </w:p>
    <w:p w:rsidR="00D16DE0" w:rsidRPr="008070AA" w:rsidRDefault="00D16DE0" w:rsidP="00D16DE0">
      <w:pPr>
        <w:jc w:val="both"/>
        <w:rPr>
          <w:rFonts w:ascii="Times New Roman" w:hAnsi="Times New Roman"/>
          <w:sz w:val="24"/>
          <w:szCs w:val="24"/>
        </w:rPr>
      </w:pPr>
      <w:r w:rsidRPr="008070AA">
        <w:rPr>
          <w:rFonts w:ascii="Times New Roman" w:hAnsi="Times New Roman"/>
          <w:sz w:val="24"/>
          <w:szCs w:val="24"/>
        </w:rPr>
        <w:lastRenderedPageBreak/>
        <w:t>Optimization of Standalone Solar Systems for Residential Use. Another key area of research has involved optimizing solar standalone systems for residential applications, with a particular focus on reducing costs and increasing energy efficiency. A study by Ibrahim et al. (2019) explored the optimization of a solar PV system for a residential household in a tropical region characterized by variable weather conditions. The system incorporated a 5 kW PV array, a 48V 400 Ah lithium-ion battery bank, and a 5 kW inverter.</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project applied simulation tools such as HOMER and MATLAB to model different system configurations, optimizing the size of the PV array and battery storage to ensure cost-effectiveness without compromising performance. Lithium-ion batteries were selected for their higher energy density and faster charging capabilities compared to traditional lead-acid batteries. The results of the study indicated that an optimized system can significantly reduce energy storage requirements, thus lowering costs. The system was capable of meeting the household's daily energy demands, even during periods of low solar irradiance. However, despite these optimizations, the cost of lithium-ion batteries remained a limiting factor, making the overall system more expensive than grid-supplied electricity. The study highlighted the need for ongoing advancements in battery technology to bring down costs and enhance the affordability of residential solar standalone systems (</w:t>
      </w:r>
      <w:r w:rsidRPr="008070AA">
        <w:rPr>
          <w:rFonts w:ascii="Times New Roman" w:hAnsi="Times New Roman"/>
          <w:i/>
          <w:sz w:val="24"/>
          <w:szCs w:val="24"/>
        </w:rPr>
        <w:t>Ibrahim et al., 2019</w:t>
      </w:r>
      <w:r w:rsidRPr="008070AA">
        <w:rPr>
          <w:rFonts w:ascii="Times New Roman" w:hAnsi="Times New Roman"/>
          <w:sz w:val="24"/>
          <w:szCs w:val="24"/>
        </w:rPr>
        <w:t>).</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This research contributes to the broader understanding of how solar standalone systems can be optimized for residential use, particularly in regions with inconsistent sunlight, while identifying the high cost of advanced battery technologies as a challenge to wider adoption.</w:t>
      </w:r>
      <w:r>
        <w:rPr>
          <w:rFonts w:ascii="Times New Roman" w:hAnsi="Times New Roman"/>
          <w:sz w:val="24"/>
          <w:szCs w:val="24"/>
        </w:rPr>
        <w:t xml:space="preserve"> </w:t>
      </w:r>
      <w:r w:rsidRPr="008070AA">
        <w:rPr>
          <w:rFonts w:ascii="Times New Roman" w:hAnsi="Times New Roman"/>
          <w:sz w:val="24"/>
          <w:szCs w:val="24"/>
        </w:rPr>
        <w:t>Hybrid Solar-Wind Standalone Systems for Enhanced Reliability. Hybrid renewable energy systems, which combine solar energy with other renewable sources, have been studied as a means of improving the reliability of standalone systems. In one project, Kumar et al. (2021) developed a hybrid solar-wind standalone system designed for an off-grid agricultural facility. The system featured a 3 kW solar PV array and a 2 kW wind turbine, connected to a 48V 600 Ah battery bank and a 5 kW inverter. The primary advantage of the hybrid approach was its ability to provide continuous energy even during periods of low solar availability. By incorporating wind power, the system was able to compensate for the variability in solar energy generation, particularly during nighttime or cloudy conditions. This allowed the agricultural facility to maintain essential operations such as water pumping, refrigeration, and lighting without interruption. Despite its improved performance, the hybrid system introduced technical complexities in system design, particularly with respect to integrating different energy inputs and optimizing the charge controller. Additionally, the maintenance of the wind turbine proved to be more challenging than anticipated, highlighting the trade-offs involved in multi-source systems. Nonetheless, the project demonstrated the potential of hybrid systems in enhancing the resilience of standalone energy solutions, particularly in areas with inconsistent solar resources (</w:t>
      </w:r>
      <w:r w:rsidRPr="008070AA">
        <w:rPr>
          <w:rFonts w:ascii="Times New Roman" w:hAnsi="Times New Roman"/>
          <w:i/>
          <w:sz w:val="24"/>
          <w:szCs w:val="24"/>
        </w:rPr>
        <w:t>Kumar et al., 2021</w:t>
      </w:r>
      <w:r w:rsidRPr="008070AA">
        <w:rPr>
          <w:rFonts w:ascii="Times New Roman" w:hAnsi="Times New Roman"/>
          <w:sz w:val="24"/>
          <w:szCs w:val="24"/>
        </w:rPr>
        <w:t>).</w:t>
      </w:r>
    </w:p>
    <w:p w:rsidR="00D16DE0" w:rsidRPr="008070AA" w:rsidRDefault="00D16DE0" w:rsidP="00D16DE0">
      <w:pPr>
        <w:jc w:val="both"/>
        <w:rPr>
          <w:rFonts w:ascii="Times New Roman" w:hAnsi="Times New Roman"/>
          <w:sz w:val="24"/>
          <w:szCs w:val="24"/>
        </w:rPr>
      </w:pPr>
    </w:p>
    <w:p w:rsidR="00D16DE0" w:rsidRDefault="00D16DE0" w:rsidP="00D16DE0">
      <w:pPr>
        <w:spacing w:before="240"/>
        <w:ind w:firstLine="720"/>
        <w:jc w:val="both"/>
        <w:rPr>
          <w:rFonts w:ascii="Times New Roman" w:hAnsi="Times New Roman"/>
          <w:i/>
          <w:sz w:val="24"/>
          <w:szCs w:val="24"/>
        </w:rPr>
      </w:pPr>
      <w:r w:rsidRPr="008070AA">
        <w:rPr>
          <w:rFonts w:ascii="Times New Roman" w:hAnsi="Times New Roman"/>
          <w:sz w:val="24"/>
          <w:szCs w:val="24"/>
        </w:rPr>
        <w:lastRenderedPageBreak/>
        <w:t xml:space="preserve">Design and Implementation of a Solar Inverter System for Off-Grid Applications: This project focused on the development of a solar inverter system aimed at improving power conversion efficiency in off-grid systems. The study covered the design, component selection, and testing of the inverter, with a particular emphasis on minimizing power losses during DC-AC conversion. Smith (2018) highlighted the importance of selecting high-efficiency switching devices and optimizing cooling systems to enhance the longevity and performance of the inverter. This project focused on integrating IoT technology into a solar inverter system for real-time energy monitoring and control. The system allowed users to track energy production, consumption, and battery levels via a mobile app. The smart inverter was designed to optimize energy usage based on patterns and predictive algorithms. The project demonstrated the benefits of IoT for improving efficiency and user engagement with renewable energy systems </w:t>
      </w:r>
      <w:r w:rsidRPr="008070AA">
        <w:rPr>
          <w:rFonts w:ascii="Times New Roman" w:hAnsi="Times New Roman"/>
          <w:i/>
          <w:sz w:val="24"/>
          <w:szCs w:val="24"/>
        </w:rPr>
        <w:t>(Smith, J. 2018).</w:t>
      </w:r>
    </w:p>
    <w:p w:rsidR="00D16DE0" w:rsidRDefault="00D16DE0" w:rsidP="00D16DE0">
      <w:pPr>
        <w:spacing w:before="240"/>
        <w:ind w:firstLine="720"/>
        <w:jc w:val="both"/>
        <w:rPr>
          <w:rFonts w:ascii="Times New Roman" w:hAnsi="Times New Roman"/>
          <w:i/>
          <w:sz w:val="24"/>
          <w:szCs w:val="24"/>
        </w:rPr>
      </w:pPr>
      <w:r w:rsidRPr="008070AA">
        <w:rPr>
          <w:rFonts w:ascii="Times New Roman" w:hAnsi="Times New Roman"/>
          <w:sz w:val="24"/>
          <w:szCs w:val="24"/>
        </w:rPr>
        <w:t xml:space="preserve">An Evaluation of Hybrid Solar Inverter Systems for Residential Energy Solutions: This work reviewed the performance of hybrid solar inverter systems that integrate solar energy with battery storage and grid connections. Rodriguez (2020) performed a comparative analysis of multiple commercial inverter systems, examining their efficiency, cost-effectiveness, and reliability under different environmental conditions. The research concluded that hybrid inverters could significantly reduce reliance on grid power and improve energy resilience during outages. This project combined solar and wind power generation with an inverter system to provide electricity to rural areas. The design integrated a hybrid charge controller and a 2kW inverter to manage the two energy sources. The system was designed to provide power to small rural communities. The study demonstrated that combining renewable sources improves power reliability and reduces the total cost of the system by balancing energy supply from solar and wind sources </w:t>
      </w:r>
      <w:r w:rsidRPr="008070AA">
        <w:rPr>
          <w:rFonts w:ascii="Times New Roman" w:hAnsi="Times New Roman"/>
          <w:i/>
          <w:sz w:val="24"/>
          <w:szCs w:val="24"/>
        </w:rPr>
        <w:t>(Rodriguez, L. 2020)</w:t>
      </w:r>
      <w:r w:rsidRPr="008070AA">
        <w:rPr>
          <w:rFonts w:ascii="Times New Roman" w:hAnsi="Times New Roman"/>
          <w:sz w:val="24"/>
          <w:szCs w:val="24"/>
        </w:rPr>
        <w:t xml:space="preserve">. </w:t>
      </w:r>
    </w:p>
    <w:p w:rsidR="00D16DE0" w:rsidRPr="00192DF3" w:rsidRDefault="00D16DE0" w:rsidP="00D16DE0">
      <w:pPr>
        <w:spacing w:before="240"/>
        <w:ind w:firstLine="720"/>
        <w:jc w:val="both"/>
        <w:rPr>
          <w:rFonts w:ascii="Times New Roman" w:hAnsi="Times New Roman"/>
          <w:i/>
          <w:sz w:val="24"/>
          <w:szCs w:val="24"/>
        </w:rPr>
      </w:pPr>
      <w:r w:rsidRPr="008070AA">
        <w:rPr>
          <w:rFonts w:ascii="Times New Roman" w:hAnsi="Times New Roman"/>
          <w:sz w:val="24"/>
          <w:szCs w:val="24"/>
        </w:rPr>
        <w:t xml:space="preserve">A Comparative Study of MPPT Algorithms in Solar Inverter Systems: In this study, Ahmed (2021) evaluated various Maximum Power Point Tracking (MPPT) algorithms used in solar inverters to optimize energy harvesting from photovoltaic systems. The research involved simulating different algorithms and comparing their performance in terms of tracking accuracy, convergence speed, and overall system efficiency. Ahmed found that advanced MPPT methods, such as Perturb and Observe (P&amp;O) and Incremental Conductance, were most effective in improving the output of solar inverter systems under rapidly changing weather conditions. The project aimed to evaluate the performance of a solar inverter system for off-grid applications, specifically in remote areas. It included the design of a 1kW inverter with a 48V battery bank, powered by a 1.5 kW solar array. The system’s reliability and efficiency were monitored over the course of a year. The study found that a well-sized solar inverter system can provide reliable power for remote homes, though seasonal variations in solar energy availability posed a challenge </w:t>
      </w:r>
      <w:r w:rsidRPr="008070AA">
        <w:rPr>
          <w:rFonts w:ascii="Times New Roman" w:hAnsi="Times New Roman"/>
          <w:i/>
          <w:sz w:val="24"/>
          <w:szCs w:val="24"/>
        </w:rPr>
        <w:t>(Ahmed, K. 2021).</w:t>
      </w:r>
    </w:p>
    <w:p w:rsidR="00D16DE0" w:rsidRPr="008070AA" w:rsidRDefault="00D16DE0" w:rsidP="00D16DE0">
      <w:pPr>
        <w:jc w:val="both"/>
        <w:rPr>
          <w:rFonts w:ascii="Times New Roman" w:hAnsi="Times New Roman"/>
          <w:sz w:val="24"/>
          <w:szCs w:val="24"/>
        </w:rPr>
      </w:pPr>
    </w:p>
    <w:p w:rsidR="00D16DE0" w:rsidRDefault="00D16DE0" w:rsidP="00D16DE0">
      <w:pPr>
        <w:jc w:val="both"/>
        <w:rPr>
          <w:rFonts w:ascii="Times New Roman" w:hAnsi="Times New Roman"/>
          <w:b/>
          <w:sz w:val="24"/>
          <w:szCs w:val="24"/>
        </w:rPr>
      </w:pPr>
      <w:r w:rsidRPr="008070AA">
        <w:rPr>
          <w:rFonts w:ascii="Times New Roman" w:hAnsi="Times New Roman"/>
          <w:b/>
          <w:sz w:val="24"/>
          <w:szCs w:val="24"/>
        </w:rPr>
        <w:lastRenderedPageBreak/>
        <w:t xml:space="preserve">2.8 Block Diagram </w:t>
      </w:r>
      <w:r>
        <w:rPr>
          <w:rFonts w:ascii="Times New Roman" w:hAnsi="Times New Roman"/>
          <w:b/>
          <w:sz w:val="24"/>
          <w:szCs w:val="24"/>
        </w:rPr>
        <w:t>o</w:t>
      </w:r>
      <w:r w:rsidRPr="008070AA">
        <w:rPr>
          <w:rFonts w:ascii="Times New Roman" w:hAnsi="Times New Roman"/>
          <w:b/>
          <w:sz w:val="24"/>
          <w:szCs w:val="24"/>
        </w:rPr>
        <w:t>f Mobile Inverter Systems</w:t>
      </w:r>
    </w:p>
    <w:p w:rsidR="00D16DE0" w:rsidRPr="00192DF3" w:rsidRDefault="00D16DE0" w:rsidP="00D16DE0">
      <w:pPr>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The subsections making up the inverter systems is as shown in the block diagram of Figure 2.1. The diagram shows the interconnection of one unit block to another, starting from the input solar panel to the output loads with various output ranges.</w:t>
      </w:r>
    </w:p>
    <w:p w:rsidR="00D16DE0" w:rsidRDefault="00D16DE0" w:rsidP="00D16DE0">
      <w:pPr>
        <w:jc w:val="center"/>
      </w:pPr>
      <w:r>
        <w:object w:dxaOrig="6290" w:dyaOrig="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93.75pt;mso-position-horizontal-relative:page;mso-position-vertical-relative:page" o:ole="">
            <v:imagedata r:id="rId7" o:title="" embosscolor="white"/>
          </v:shape>
          <o:OLEObject Type="Embed" ProgID="PBrush" ShapeID="_x0000_i1025" DrawAspect="Content" ObjectID="_1814101145" r:id="rId8"/>
        </w:object>
      </w:r>
    </w:p>
    <w:p w:rsidR="00D16DE0" w:rsidRPr="00FF07CC" w:rsidRDefault="00D16DE0" w:rsidP="00D16DE0">
      <w:pPr>
        <w:jc w:val="center"/>
        <w:rPr>
          <w:rFonts w:ascii="Times New Roman" w:hAnsi="Times New Roman"/>
          <w:sz w:val="24"/>
          <w:szCs w:val="24"/>
        </w:rPr>
      </w:pPr>
      <w:r>
        <w:rPr>
          <w:rFonts w:ascii="Times New Roman" w:hAnsi="Times New Roman"/>
          <w:sz w:val="24"/>
          <w:szCs w:val="24"/>
        </w:rPr>
        <w:t>Figure 2.1: The Block Diagram of 1.5 kVA Mobile Inverter System</w:t>
      </w:r>
    </w:p>
    <w:p w:rsidR="00D16DE0" w:rsidRPr="008070AA" w:rsidRDefault="00D16DE0" w:rsidP="00D16DE0">
      <w:pPr>
        <w:pStyle w:val="ListParagraph"/>
        <w:numPr>
          <w:ilvl w:val="0"/>
          <w:numId w:val="9"/>
        </w:numPr>
        <w:jc w:val="both"/>
        <w:rPr>
          <w:rFonts w:ascii="Times New Roman" w:hAnsi="Times New Roman"/>
          <w:sz w:val="24"/>
          <w:szCs w:val="24"/>
        </w:rPr>
      </w:pPr>
      <w:r w:rsidRPr="008070AA">
        <w:rPr>
          <w:rFonts w:ascii="Times New Roman" w:hAnsi="Times New Roman"/>
          <w:sz w:val="24"/>
          <w:szCs w:val="24"/>
        </w:rPr>
        <w:t>Solar Panels: These photovoltaic (PV) panels are installed to harness sunlight. They convert sunlight into Direct Current (DC) electricity.</w:t>
      </w:r>
    </w:p>
    <w:p w:rsidR="00D16DE0" w:rsidRPr="008070AA" w:rsidRDefault="00D16DE0" w:rsidP="00D16DE0">
      <w:pPr>
        <w:pStyle w:val="ListParagraph"/>
        <w:numPr>
          <w:ilvl w:val="0"/>
          <w:numId w:val="9"/>
        </w:numPr>
        <w:rPr>
          <w:rFonts w:ascii="Times New Roman" w:hAnsi="Times New Roman"/>
          <w:sz w:val="24"/>
          <w:szCs w:val="24"/>
        </w:rPr>
      </w:pPr>
      <w:r w:rsidRPr="008070AA">
        <w:rPr>
          <w:rFonts w:ascii="Times New Roman" w:hAnsi="Times New Roman"/>
          <w:sz w:val="24"/>
          <w:szCs w:val="24"/>
        </w:rPr>
        <w:t>Charge Controller: The DC electricity from the solar panels passes through a charge controller. This device regulates the voltage and current, preventing the batteries from overcharging.</w:t>
      </w:r>
    </w:p>
    <w:p w:rsidR="00D16DE0" w:rsidRPr="008070AA" w:rsidRDefault="00D16DE0" w:rsidP="00D16DE0">
      <w:pPr>
        <w:pStyle w:val="ListParagraph"/>
        <w:numPr>
          <w:ilvl w:val="0"/>
          <w:numId w:val="9"/>
        </w:numPr>
        <w:rPr>
          <w:rFonts w:ascii="Times New Roman" w:hAnsi="Times New Roman"/>
          <w:sz w:val="24"/>
          <w:szCs w:val="24"/>
        </w:rPr>
      </w:pPr>
      <w:r w:rsidRPr="008070AA">
        <w:rPr>
          <w:rFonts w:ascii="Times New Roman" w:hAnsi="Times New Roman"/>
          <w:sz w:val="24"/>
          <w:szCs w:val="24"/>
        </w:rPr>
        <w:t>Batteries: The electricity is stored in batteries, usually deep-cycle types, for later use when sunlight is not available, such as during nighttime.</w:t>
      </w:r>
    </w:p>
    <w:p w:rsidR="00D16DE0" w:rsidRPr="008070AA" w:rsidRDefault="00D16DE0" w:rsidP="00D16DE0">
      <w:pPr>
        <w:pStyle w:val="ListParagraph"/>
        <w:numPr>
          <w:ilvl w:val="0"/>
          <w:numId w:val="9"/>
        </w:numPr>
        <w:rPr>
          <w:rFonts w:ascii="Times New Roman" w:hAnsi="Times New Roman"/>
          <w:sz w:val="24"/>
          <w:szCs w:val="24"/>
        </w:rPr>
      </w:pPr>
      <w:r w:rsidRPr="008070AA">
        <w:rPr>
          <w:rFonts w:ascii="Times New Roman" w:hAnsi="Times New Roman"/>
          <w:sz w:val="24"/>
          <w:szCs w:val="24"/>
        </w:rPr>
        <w:t>. Inverter: The DC power stored in the batteries is converted into Alternating Current (AC) by the inverter, which is the type of electricity most household appliances use.</w:t>
      </w:r>
    </w:p>
    <w:p w:rsidR="00D16DE0" w:rsidRDefault="00D16DE0" w:rsidP="00D16DE0">
      <w:pPr>
        <w:pStyle w:val="ListParagraph"/>
        <w:numPr>
          <w:ilvl w:val="0"/>
          <w:numId w:val="9"/>
        </w:numPr>
        <w:rPr>
          <w:rFonts w:ascii="Times New Roman" w:hAnsi="Times New Roman"/>
          <w:sz w:val="24"/>
          <w:szCs w:val="24"/>
        </w:rPr>
      </w:pPr>
      <w:r w:rsidRPr="008070AA">
        <w:rPr>
          <w:rFonts w:ascii="Times New Roman" w:hAnsi="Times New Roman"/>
          <w:sz w:val="24"/>
          <w:szCs w:val="24"/>
        </w:rPr>
        <w:t>Load: this is referring to the electrical devices or appliances that draw power from the system.</w:t>
      </w: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Pr="008476ED" w:rsidRDefault="00D16DE0" w:rsidP="00D16DE0">
      <w:pPr>
        <w:autoSpaceDE w:val="0"/>
        <w:autoSpaceDN w:val="0"/>
        <w:adjustRightInd w:val="0"/>
        <w:spacing w:after="0" w:line="480" w:lineRule="auto"/>
        <w:jc w:val="center"/>
        <w:rPr>
          <w:rFonts w:ascii="Times New Roman" w:hAnsi="Times New Roman"/>
          <w:b/>
          <w:sz w:val="28"/>
          <w:szCs w:val="28"/>
        </w:rPr>
      </w:pPr>
      <w:r w:rsidRPr="008476ED">
        <w:rPr>
          <w:rFonts w:ascii="Times New Roman" w:hAnsi="Times New Roman"/>
          <w:b/>
          <w:sz w:val="28"/>
          <w:szCs w:val="28"/>
        </w:rPr>
        <w:t>CHAPTER THREE</w:t>
      </w:r>
    </w:p>
    <w:p w:rsidR="00D16DE0" w:rsidRPr="00F46871" w:rsidRDefault="00D16DE0" w:rsidP="00D16DE0">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 xml:space="preserve">3.1 MATERIAL AND </w:t>
      </w:r>
      <w:r w:rsidRPr="00F46871">
        <w:rPr>
          <w:rFonts w:ascii="Times New Roman" w:hAnsi="Times New Roman"/>
          <w:b/>
          <w:sz w:val="28"/>
          <w:szCs w:val="28"/>
        </w:rPr>
        <w:t>METHODOLOGY</w:t>
      </w:r>
    </w:p>
    <w:p w:rsidR="00D16DE0" w:rsidRDefault="00D16DE0" w:rsidP="00D16DE0">
      <w:p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lastRenderedPageBreak/>
        <w:t>The methodology employed in the research project consist of two main stages. First the design and construction of the 2 kVA locally made inverter and secondly, the performance analysis.</w:t>
      </w:r>
    </w:p>
    <w:p w:rsidR="00D16DE0" w:rsidRPr="00F46871" w:rsidRDefault="00D16DE0" w:rsidP="00D16DE0">
      <w:pPr>
        <w:autoSpaceDE w:val="0"/>
        <w:autoSpaceDN w:val="0"/>
        <w:adjustRightInd w:val="0"/>
        <w:spacing w:after="0" w:line="480" w:lineRule="auto"/>
        <w:rPr>
          <w:rFonts w:ascii="Times New Roman" w:hAnsi="Times New Roman"/>
          <w:b/>
          <w:sz w:val="28"/>
          <w:szCs w:val="28"/>
        </w:rPr>
      </w:pPr>
      <w:r w:rsidRPr="00F46871">
        <w:rPr>
          <w:rFonts w:ascii="Times New Roman" w:hAnsi="Times New Roman"/>
          <w:b/>
          <w:sz w:val="28"/>
          <w:szCs w:val="28"/>
        </w:rPr>
        <w:t>3.2 DESIGN AND CONSTRUCTION OF 2KVA</w:t>
      </w:r>
      <w:r>
        <w:rPr>
          <w:rFonts w:ascii="Times New Roman" w:hAnsi="Times New Roman"/>
          <w:b/>
          <w:sz w:val="28"/>
          <w:szCs w:val="28"/>
        </w:rPr>
        <w:t xml:space="preserve"> MOBILE</w:t>
      </w:r>
      <w:r w:rsidRPr="00F46871">
        <w:rPr>
          <w:rFonts w:ascii="Times New Roman" w:hAnsi="Times New Roman"/>
          <w:b/>
          <w:sz w:val="28"/>
          <w:szCs w:val="28"/>
        </w:rPr>
        <w:t xml:space="preserve"> INVERTER</w:t>
      </w:r>
    </w:p>
    <w:p w:rsidR="00D16DE0" w:rsidRDefault="00D16DE0" w:rsidP="00D16DE0">
      <w:pPr>
        <w:spacing w:line="480" w:lineRule="auto"/>
        <w:ind w:firstLine="720"/>
        <w:jc w:val="both"/>
        <w:rPr>
          <w:rFonts w:ascii="Times New Roman" w:hAnsi="Times New Roman"/>
          <w:sz w:val="28"/>
          <w:szCs w:val="28"/>
        </w:rPr>
      </w:pPr>
      <w:r w:rsidRPr="00EF2459">
        <w:rPr>
          <w:rFonts w:ascii="Times New Roman" w:hAnsi="Times New Roman"/>
          <w:sz w:val="28"/>
          <w:szCs w:val="28"/>
        </w:rPr>
        <w:t xml:space="preserve">Most of us take the mains </w:t>
      </w:r>
      <w:r>
        <w:rPr>
          <w:rFonts w:ascii="Times New Roman" w:hAnsi="Times New Roman"/>
          <w:sz w:val="28"/>
          <w:szCs w:val="28"/>
        </w:rPr>
        <w:t>Ac supply for granted and use i</w:t>
      </w:r>
      <w:r w:rsidRPr="00EF2459">
        <w:rPr>
          <w:rFonts w:ascii="Times New Roman" w:hAnsi="Times New Roman"/>
          <w:sz w:val="28"/>
          <w:szCs w:val="28"/>
        </w:rPr>
        <w:t>t almost casually without givin</w:t>
      </w:r>
      <w:r>
        <w:rPr>
          <w:rFonts w:ascii="Times New Roman" w:hAnsi="Times New Roman"/>
          <w:sz w:val="28"/>
          <w:szCs w:val="28"/>
        </w:rPr>
        <w:t xml:space="preserve">g the slightest thought of Its </w:t>
      </w:r>
      <w:r w:rsidRPr="00EF2459">
        <w:rPr>
          <w:rFonts w:ascii="Times New Roman" w:hAnsi="Times New Roman"/>
          <w:sz w:val="28"/>
          <w:szCs w:val="28"/>
        </w:rPr>
        <w:t>inherent shortcomings and the danger posed to sophisticated and sensitive electronic instruments and equipment. For ordinary household appliances su</w:t>
      </w:r>
      <w:r>
        <w:rPr>
          <w:rFonts w:ascii="Times New Roman" w:hAnsi="Times New Roman"/>
          <w:sz w:val="28"/>
          <w:szCs w:val="28"/>
        </w:rPr>
        <w:t>ch as incandescent lamps, tubes</w:t>
      </w:r>
      <w:r w:rsidRPr="00EF2459">
        <w:rPr>
          <w:rFonts w:ascii="Times New Roman" w:hAnsi="Times New Roman"/>
          <w:sz w:val="28"/>
          <w:szCs w:val="28"/>
        </w:rPr>
        <w:t>,</w:t>
      </w:r>
      <w:r>
        <w:rPr>
          <w:rFonts w:ascii="Times New Roman" w:hAnsi="Times New Roman"/>
          <w:sz w:val="28"/>
          <w:szCs w:val="28"/>
        </w:rPr>
        <w:t xml:space="preserve"> </w:t>
      </w:r>
      <w:r w:rsidRPr="00EF2459">
        <w:rPr>
          <w:rFonts w:ascii="Times New Roman" w:hAnsi="Times New Roman"/>
          <w:sz w:val="28"/>
          <w:szCs w:val="28"/>
        </w:rPr>
        <w:t>fan, TV and fridge, the mains ac supply does not make such difference, but when used for computers, medical equipmen</w:t>
      </w:r>
      <w:r>
        <w:rPr>
          <w:rFonts w:ascii="Times New Roman" w:hAnsi="Times New Roman"/>
          <w:sz w:val="28"/>
          <w:szCs w:val="28"/>
        </w:rPr>
        <w:t>t and telecommunication systems</w:t>
      </w:r>
      <w:r w:rsidRPr="00EF2459">
        <w:rPr>
          <w:rFonts w:ascii="Times New Roman" w:hAnsi="Times New Roman"/>
          <w:sz w:val="28"/>
          <w:szCs w:val="28"/>
        </w:rPr>
        <w:t>,</w:t>
      </w:r>
      <w:r>
        <w:rPr>
          <w:rFonts w:ascii="Times New Roman" w:hAnsi="Times New Roman"/>
          <w:sz w:val="28"/>
          <w:szCs w:val="28"/>
        </w:rPr>
        <w:t xml:space="preserve"> </w:t>
      </w:r>
      <w:r w:rsidRPr="00EF2459">
        <w:rPr>
          <w:rFonts w:ascii="Times New Roman" w:hAnsi="Times New Roman"/>
          <w:sz w:val="28"/>
          <w:szCs w:val="28"/>
        </w:rPr>
        <w:t>a clean, stable interruption free power supply is of the outmost importance of the myriad of devices, process</w:t>
      </w:r>
      <w:r>
        <w:rPr>
          <w:rFonts w:ascii="Times New Roman" w:hAnsi="Times New Roman"/>
          <w:sz w:val="28"/>
          <w:szCs w:val="28"/>
        </w:rPr>
        <w:t xml:space="preserve">es and system which rely on ac </w:t>
      </w:r>
      <w:r w:rsidRPr="00EF2459">
        <w:rPr>
          <w:rFonts w:ascii="Times New Roman" w:hAnsi="Times New Roman"/>
          <w:sz w:val="28"/>
          <w:szCs w:val="28"/>
        </w:rPr>
        <w:t>power, computer are probably the most sensitive to power disturbances and failure. Interruptions in power supply may cause contents of memor</w:t>
      </w:r>
      <w:r>
        <w:rPr>
          <w:rFonts w:ascii="Times New Roman" w:hAnsi="Times New Roman"/>
          <w:sz w:val="28"/>
          <w:szCs w:val="28"/>
        </w:rPr>
        <w:t>y to be lost or corrupt. The cent</w:t>
      </w:r>
      <w:r w:rsidRPr="00EF2459">
        <w:rPr>
          <w:rFonts w:ascii="Times New Roman" w:hAnsi="Times New Roman"/>
          <w:sz w:val="28"/>
          <w:szCs w:val="28"/>
        </w:rPr>
        <w:t>r</w:t>
      </w:r>
      <w:r>
        <w:rPr>
          <w:rFonts w:ascii="Times New Roman" w:hAnsi="Times New Roman"/>
          <w:sz w:val="28"/>
          <w:szCs w:val="28"/>
        </w:rPr>
        <w:t>al</w:t>
      </w:r>
      <w:r w:rsidRPr="00EF2459">
        <w:rPr>
          <w:rFonts w:ascii="Times New Roman" w:hAnsi="Times New Roman"/>
          <w:sz w:val="28"/>
          <w:szCs w:val="28"/>
        </w:rPr>
        <w:t xml:space="preserve"> </w:t>
      </w:r>
      <w:r>
        <w:rPr>
          <w:rFonts w:ascii="Times New Roman" w:hAnsi="Times New Roman"/>
          <w:sz w:val="28"/>
          <w:szCs w:val="28"/>
        </w:rPr>
        <w:t>processing unit of the system may</w:t>
      </w:r>
      <w:r w:rsidRPr="00EF2459">
        <w:rPr>
          <w:rFonts w:ascii="Times New Roman" w:hAnsi="Times New Roman"/>
          <w:sz w:val="28"/>
          <w:szCs w:val="28"/>
        </w:rPr>
        <w:t xml:space="preserve"> malfunction or fail</w:t>
      </w:r>
      <w:r>
        <w:rPr>
          <w:rFonts w:ascii="Times New Roman" w:hAnsi="Times New Roman"/>
          <w:sz w:val="28"/>
          <w:szCs w:val="28"/>
        </w:rPr>
        <w:t>.</w:t>
      </w:r>
      <w:r w:rsidRPr="00EF2459">
        <w:rPr>
          <w:rFonts w:ascii="Times New Roman" w:hAnsi="Times New Roman"/>
          <w:sz w:val="28"/>
          <w:szCs w:val="28"/>
        </w:rPr>
        <w:t xml:space="preserve"> In order to protect a sensitive system from power losses and blackouts, an alternative power source is required that can switch into operation immediately when disruption</w:t>
      </w:r>
      <w:r>
        <w:rPr>
          <w:rFonts w:ascii="Times New Roman" w:hAnsi="Times New Roman"/>
          <w:sz w:val="28"/>
          <w:szCs w:val="28"/>
        </w:rPr>
        <w:t xml:space="preserve"> of the mains occurs. An un</w:t>
      </w:r>
      <w:r w:rsidRPr="00EF2459">
        <w:rPr>
          <w:rFonts w:ascii="Times New Roman" w:hAnsi="Times New Roman"/>
          <w:sz w:val="28"/>
          <w:szCs w:val="28"/>
        </w:rPr>
        <w:t>interrupti</w:t>
      </w:r>
      <w:r>
        <w:rPr>
          <w:rFonts w:ascii="Times New Roman" w:hAnsi="Times New Roman"/>
          <w:sz w:val="28"/>
          <w:szCs w:val="28"/>
        </w:rPr>
        <w:t>ble</w:t>
      </w:r>
      <w:r w:rsidRPr="00EF2459">
        <w:rPr>
          <w:rFonts w:ascii="Times New Roman" w:hAnsi="Times New Roman"/>
          <w:sz w:val="28"/>
          <w:szCs w:val="28"/>
        </w:rPr>
        <w:t xml:space="preserve"> power supply (UPS) is just such an alternative source. A</w:t>
      </w:r>
      <w:r>
        <w:rPr>
          <w:rFonts w:ascii="Times New Roman" w:hAnsi="Times New Roman"/>
          <w:sz w:val="28"/>
          <w:szCs w:val="28"/>
        </w:rPr>
        <w:t xml:space="preserve"> UPS genera</w:t>
      </w:r>
      <w:r w:rsidRPr="00EF2459">
        <w:rPr>
          <w:rFonts w:ascii="Times New Roman" w:hAnsi="Times New Roman"/>
          <w:sz w:val="28"/>
          <w:szCs w:val="28"/>
        </w:rPr>
        <w:t xml:space="preserve">lly consists of a rectifier, battery charger, a battery bank an inverter .the rectifier should have its input protected and should be capable of supplying power </w:t>
      </w:r>
      <w:r w:rsidRPr="00EF2459">
        <w:rPr>
          <w:rFonts w:ascii="Times New Roman" w:hAnsi="Times New Roman"/>
          <w:sz w:val="28"/>
          <w:szCs w:val="28"/>
        </w:rPr>
        <w:lastRenderedPageBreak/>
        <w:t>to the inverter when the commercial supply is either slightly below the normal voltage or slightly above.</w:t>
      </w:r>
      <w:r>
        <w:rPr>
          <w:rFonts w:ascii="Times New Roman" w:hAnsi="Times New Roman"/>
          <w:sz w:val="28"/>
          <w:szCs w:val="28"/>
        </w:rPr>
        <w:t xml:space="preserve"> </w:t>
      </w:r>
      <w:r w:rsidRPr="00EF2459">
        <w:rPr>
          <w:rFonts w:ascii="Times New Roman" w:hAnsi="Times New Roman"/>
          <w:sz w:val="28"/>
          <w:szCs w:val="28"/>
        </w:rPr>
        <w:t>There are three d</w:t>
      </w:r>
      <w:r>
        <w:rPr>
          <w:rFonts w:ascii="Times New Roman" w:hAnsi="Times New Roman"/>
          <w:sz w:val="28"/>
          <w:szCs w:val="28"/>
        </w:rPr>
        <w:t xml:space="preserve">istinct types of uninterruptible power supply systems, namely, online UPS, </w:t>
      </w:r>
      <w:r w:rsidRPr="00EF2459">
        <w:rPr>
          <w:rFonts w:ascii="Times New Roman" w:hAnsi="Times New Roman"/>
          <w:sz w:val="28"/>
          <w:szCs w:val="28"/>
        </w:rPr>
        <w:t>offline</w:t>
      </w:r>
      <w:r>
        <w:rPr>
          <w:rFonts w:ascii="Times New Roman" w:hAnsi="Times New Roman"/>
          <w:sz w:val="28"/>
          <w:szCs w:val="28"/>
        </w:rPr>
        <w:t xml:space="preserve"> UPS and electronic generators. </w:t>
      </w:r>
    </w:p>
    <w:p w:rsidR="00D16DE0" w:rsidRPr="00B326DB" w:rsidRDefault="00D16DE0" w:rsidP="00D16DE0">
      <w:pPr>
        <w:spacing w:line="480" w:lineRule="auto"/>
        <w:jc w:val="both"/>
        <w:rPr>
          <w:rFonts w:ascii="Times New Roman" w:hAnsi="Times New Roman"/>
          <w:b/>
          <w:sz w:val="28"/>
          <w:szCs w:val="28"/>
        </w:rPr>
      </w:pPr>
      <w:r w:rsidRPr="00B326DB">
        <w:rPr>
          <w:rFonts w:ascii="Times New Roman" w:hAnsi="Times New Roman"/>
          <w:b/>
          <w:sz w:val="28"/>
          <w:szCs w:val="28"/>
        </w:rPr>
        <w:t xml:space="preserve">3.2 ONLINE </w:t>
      </w:r>
      <w:r>
        <w:rPr>
          <w:rFonts w:ascii="Times New Roman" w:hAnsi="Times New Roman"/>
          <w:b/>
          <w:sz w:val="28"/>
          <w:szCs w:val="28"/>
        </w:rPr>
        <w:t>INVERTER</w:t>
      </w:r>
      <w:r w:rsidRPr="00B326DB">
        <w:rPr>
          <w:rFonts w:ascii="Times New Roman" w:hAnsi="Times New Roman"/>
          <w:b/>
          <w:sz w:val="28"/>
          <w:szCs w:val="28"/>
        </w:rPr>
        <w:t xml:space="preserve"> POWER SUPPLY SYSTEM </w:t>
      </w:r>
    </w:p>
    <w:p w:rsidR="00D16DE0" w:rsidRPr="00EF2459" w:rsidRDefault="00D16DE0" w:rsidP="00D16DE0">
      <w:pPr>
        <w:spacing w:line="480" w:lineRule="auto"/>
        <w:ind w:firstLine="720"/>
        <w:jc w:val="both"/>
        <w:rPr>
          <w:rFonts w:ascii="Times New Roman" w:hAnsi="Times New Roman"/>
          <w:sz w:val="28"/>
          <w:szCs w:val="28"/>
        </w:rPr>
      </w:pPr>
      <w:r>
        <w:rPr>
          <w:rFonts w:ascii="Times New Roman" w:hAnsi="Times New Roman"/>
          <w:sz w:val="28"/>
          <w:szCs w:val="28"/>
        </w:rPr>
        <w:t>I</w:t>
      </w:r>
      <w:r w:rsidRPr="00EF2459">
        <w:rPr>
          <w:rFonts w:ascii="Times New Roman" w:hAnsi="Times New Roman"/>
          <w:sz w:val="28"/>
          <w:szCs w:val="28"/>
        </w:rPr>
        <w:t xml:space="preserve">n the online </w:t>
      </w:r>
      <w:r>
        <w:rPr>
          <w:rFonts w:ascii="Times New Roman" w:hAnsi="Times New Roman"/>
          <w:sz w:val="28"/>
          <w:szCs w:val="28"/>
        </w:rPr>
        <w:t>inverter</w:t>
      </w:r>
      <w:r w:rsidRPr="00EF2459">
        <w:rPr>
          <w:rFonts w:ascii="Times New Roman" w:hAnsi="Times New Roman"/>
          <w:sz w:val="28"/>
          <w:szCs w:val="28"/>
        </w:rPr>
        <w:t xml:space="preserve"> whether the mains power is </w:t>
      </w:r>
      <w:r>
        <w:rPr>
          <w:rFonts w:ascii="Times New Roman" w:hAnsi="Times New Roman"/>
          <w:sz w:val="28"/>
          <w:szCs w:val="28"/>
        </w:rPr>
        <w:t xml:space="preserve">on or off, the battery operating or connected to the </w:t>
      </w:r>
      <w:r w:rsidRPr="00EF2459">
        <w:rPr>
          <w:rFonts w:ascii="Times New Roman" w:hAnsi="Times New Roman"/>
          <w:sz w:val="28"/>
          <w:szCs w:val="28"/>
        </w:rPr>
        <w:t>inverter is on all the time and supplies the AC output voltage. When the mains power supply goes off, The UPS will be on only until the battery gets discharged, when the main power resumes, the battery will get discharged again.</w:t>
      </w:r>
    </w:p>
    <w:p w:rsidR="00D16DE0" w:rsidRPr="00B326DB" w:rsidRDefault="00D16DE0" w:rsidP="00D16DE0">
      <w:pPr>
        <w:spacing w:line="480" w:lineRule="auto"/>
        <w:jc w:val="both"/>
        <w:rPr>
          <w:rFonts w:ascii="Times New Roman" w:hAnsi="Times New Roman"/>
          <w:b/>
          <w:sz w:val="28"/>
          <w:szCs w:val="28"/>
        </w:rPr>
      </w:pPr>
      <w:r w:rsidRPr="00B326DB">
        <w:rPr>
          <w:rFonts w:ascii="Times New Roman" w:hAnsi="Times New Roman"/>
          <w:b/>
          <w:sz w:val="28"/>
          <w:szCs w:val="28"/>
        </w:rPr>
        <w:t xml:space="preserve">3.3 OFFLINE </w:t>
      </w:r>
      <w:r>
        <w:rPr>
          <w:rFonts w:ascii="Times New Roman" w:hAnsi="Times New Roman"/>
          <w:b/>
          <w:sz w:val="28"/>
          <w:szCs w:val="28"/>
        </w:rPr>
        <w:t>INVERTER</w:t>
      </w:r>
      <w:r w:rsidRPr="00B326DB">
        <w:rPr>
          <w:rFonts w:ascii="Times New Roman" w:hAnsi="Times New Roman"/>
          <w:b/>
          <w:sz w:val="28"/>
          <w:szCs w:val="28"/>
        </w:rPr>
        <w:t xml:space="preserve"> POWER SUPPLY SYSTEM</w:t>
      </w:r>
    </w:p>
    <w:p w:rsidR="00D16DE0" w:rsidRDefault="00D16DE0" w:rsidP="00D16DE0">
      <w:pPr>
        <w:spacing w:line="480" w:lineRule="auto"/>
        <w:ind w:firstLine="720"/>
        <w:jc w:val="both"/>
        <w:rPr>
          <w:rFonts w:ascii="Times New Roman" w:hAnsi="Times New Roman"/>
          <w:sz w:val="28"/>
          <w:szCs w:val="28"/>
        </w:rPr>
      </w:pPr>
      <w:r>
        <w:rPr>
          <w:rFonts w:ascii="Times New Roman" w:hAnsi="Times New Roman"/>
          <w:sz w:val="28"/>
          <w:szCs w:val="28"/>
        </w:rPr>
        <w:t>In the off</w:t>
      </w:r>
      <w:r w:rsidRPr="00EF2459">
        <w:rPr>
          <w:rFonts w:ascii="Times New Roman" w:hAnsi="Times New Roman"/>
          <w:sz w:val="28"/>
          <w:szCs w:val="28"/>
        </w:rPr>
        <w:t>line UPS and electronic generators UPS, their inverter is off when the power is present and the output voltage derived directly from the mains is the same as the mains supply voltage. The inverter turns on only wh</w:t>
      </w:r>
      <w:r>
        <w:rPr>
          <w:rFonts w:ascii="Times New Roman" w:hAnsi="Times New Roman"/>
          <w:sz w:val="28"/>
          <w:szCs w:val="28"/>
        </w:rPr>
        <w:t xml:space="preserve">en the main supply goes off. </w:t>
      </w:r>
      <w:r w:rsidRPr="007E03F8">
        <w:rPr>
          <w:rFonts w:ascii="Times New Roman" w:hAnsi="Times New Roman"/>
          <w:sz w:val="28"/>
          <w:szCs w:val="28"/>
        </w:rPr>
        <w:t>Recent demand survey shows that demand rate is in the order of electronic generators UPS, offline UPS and then online UPS.</w:t>
      </w:r>
      <w:r>
        <w:rPr>
          <w:rFonts w:ascii="Times New Roman" w:hAnsi="Times New Roman"/>
          <w:sz w:val="28"/>
          <w:szCs w:val="28"/>
        </w:rPr>
        <w:t xml:space="preserve"> Although the offline and on</w:t>
      </w:r>
      <w:r w:rsidRPr="00EF2459">
        <w:rPr>
          <w:rFonts w:ascii="Times New Roman" w:hAnsi="Times New Roman"/>
          <w:sz w:val="28"/>
          <w:szCs w:val="28"/>
        </w:rPr>
        <w:t xml:space="preserve">line UPS system are </w:t>
      </w:r>
      <w:r>
        <w:rPr>
          <w:rFonts w:ascii="Times New Roman" w:hAnsi="Times New Roman"/>
          <w:sz w:val="28"/>
          <w:szCs w:val="28"/>
        </w:rPr>
        <w:t>somewhat prefer</w:t>
      </w:r>
      <w:r w:rsidRPr="00EF2459">
        <w:rPr>
          <w:rFonts w:ascii="Times New Roman" w:hAnsi="Times New Roman"/>
          <w:sz w:val="28"/>
          <w:szCs w:val="28"/>
        </w:rPr>
        <w:t xml:space="preserve"> in places where PC or computes are us</w:t>
      </w:r>
      <w:r>
        <w:rPr>
          <w:rFonts w:ascii="Times New Roman" w:hAnsi="Times New Roman"/>
          <w:sz w:val="28"/>
          <w:szCs w:val="28"/>
        </w:rPr>
        <w:t>ed, the demand for on</w:t>
      </w:r>
      <w:r w:rsidRPr="00EF2459">
        <w:rPr>
          <w:rFonts w:ascii="Times New Roman" w:hAnsi="Times New Roman"/>
          <w:sz w:val="28"/>
          <w:szCs w:val="28"/>
        </w:rPr>
        <w:t>line u</w:t>
      </w:r>
      <w:r>
        <w:rPr>
          <w:rFonts w:ascii="Times New Roman" w:hAnsi="Times New Roman"/>
          <w:sz w:val="28"/>
          <w:szCs w:val="28"/>
        </w:rPr>
        <w:t>ps systems is less than for off</w:t>
      </w:r>
      <w:r w:rsidRPr="00EF2459">
        <w:rPr>
          <w:rFonts w:ascii="Times New Roman" w:hAnsi="Times New Roman"/>
          <w:sz w:val="28"/>
          <w:szCs w:val="28"/>
        </w:rPr>
        <w:t>lin</w:t>
      </w:r>
      <w:r>
        <w:rPr>
          <w:rFonts w:ascii="Times New Roman" w:hAnsi="Times New Roman"/>
          <w:sz w:val="28"/>
          <w:szCs w:val="28"/>
        </w:rPr>
        <w:t xml:space="preserve">e UPS systems because of the online UPS system is higher. </w:t>
      </w:r>
      <w:r w:rsidRPr="00EF2459">
        <w:rPr>
          <w:rFonts w:ascii="Times New Roman" w:hAnsi="Times New Roman"/>
          <w:sz w:val="28"/>
          <w:szCs w:val="28"/>
        </w:rPr>
        <w:t xml:space="preserve">The circuit </w:t>
      </w:r>
      <w:r>
        <w:rPr>
          <w:rFonts w:ascii="Times New Roman" w:hAnsi="Times New Roman"/>
          <w:sz w:val="28"/>
          <w:szCs w:val="28"/>
        </w:rPr>
        <w:t xml:space="preserve">diagram of Figure 3.1 shows the circuit components and stages that are required in the designing of the 4 </w:t>
      </w:r>
      <w:r>
        <w:rPr>
          <w:rFonts w:ascii="Times New Roman" w:hAnsi="Times New Roman"/>
          <w:sz w:val="28"/>
          <w:szCs w:val="28"/>
        </w:rPr>
        <w:lastRenderedPageBreak/>
        <w:t>KVA uninterruptible power supply system. Some of the stages involve include, the rectification stage, batteries charging stage, oscillator stage, switching stage amplification and transformation stages.</w:t>
      </w:r>
    </w:p>
    <w:p w:rsidR="00D16DE0" w:rsidRPr="00B326DB" w:rsidRDefault="00D16DE0" w:rsidP="00D16DE0">
      <w:pPr>
        <w:spacing w:line="360" w:lineRule="auto"/>
        <w:jc w:val="both"/>
        <w:rPr>
          <w:rFonts w:ascii="Times New Roman" w:hAnsi="Times New Roman"/>
          <w:b/>
          <w:sz w:val="28"/>
          <w:szCs w:val="28"/>
        </w:rPr>
      </w:pPr>
      <w:r w:rsidRPr="00B326DB">
        <w:rPr>
          <w:rFonts w:ascii="Times New Roman" w:hAnsi="Times New Roman"/>
          <w:b/>
          <w:sz w:val="28"/>
          <w:szCs w:val="28"/>
        </w:rPr>
        <w:t>3.4 ELECTRONIC OF THE CIRCUIT DIAGRAMS</w:t>
      </w:r>
    </w:p>
    <w:p w:rsidR="00D16DE0" w:rsidRDefault="00D16DE0" w:rsidP="00D16DE0">
      <w:pPr>
        <w:spacing w:line="480" w:lineRule="auto"/>
        <w:jc w:val="both"/>
        <w:rPr>
          <w:rFonts w:ascii="Times New Roman" w:hAnsi="Times New Roman"/>
          <w:sz w:val="28"/>
          <w:szCs w:val="28"/>
        </w:rPr>
      </w:pPr>
      <w:r>
        <w:rPr>
          <w:rFonts w:ascii="Times New Roman" w:hAnsi="Times New Roman"/>
          <w:sz w:val="28"/>
          <w:szCs w:val="28"/>
        </w:rPr>
        <w:t>This section dealt with some of the electrical technicalities that were considered in the making of the project. Some explanations take authority or support from manufacturer guide or handbook and datasheet of some the components used.</w:t>
      </w:r>
    </w:p>
    <w:p w:rsidR="00D16DE0" w:rsidRPr="00B326DB" w:rsidRDefault="00D16DE0" w:rsidP="00D16DE0">
      <w:pPr>
        <w:spacing w:line="480" w:lineRule="auto"/>
        <w:jc w:val="both"/>
        <w:rPr>
          <w:rFonts w:ascii="Times New Roman" w:hAnsi="Times New Roman"/>
          <w:b/>
          <w:sz w:val="28"/>
          <w:szCs w:val="28"/>
        </w:rPr>
      </w:pPr>
      <w:r w:rsidRPr="00B326DB">
        <w:rPr>
          <w:rFonts w:ascii="Times New Roman" w:hAnsi="Times New Roman"/>
          <w:b/>
          <w:sz w:val="28"/>
          <w:szCs w:val="28"/>
        </w:rPr>
        <w:t>3.4.1 THE TRANSFORMER</w:t>
      </w:r>
    </w:p>
    <w:p w:rsidR="00D16DE0" w:rsidRPr="00EF2459" w:rsidRDefault="00D16DE0" w:rsidP="00D16DE0">
      <w:pPr>
        <w:spacing w:line="480" w:lineRule="auto"/>
        <w:jc w:val="both"/>
        <w:rPr>
          <w:rFonts w:ascii="Times New Roman" w:hAnsi="Times New Roman"/>
          <w:sz w:val="28"/>
          <w:szCs w:val="28"/>
        </w:rPr>
      </w:pPr>
      <w:r w:rsidRPr="00EF2459">
        <w:rPr>
          <w:rFonts w:ascii="Times New Roman" w:hAnsi="Times New Roman"/>
          <w:sz w:val="28"/>
          <w:szCs w:val="28"/>
        </w:rPr>
        <w:t>The input to the primar</w:t>
      </w:r>
      <w:r>
        <w:rPr>
          <w:rFonts w:ascii="Times New Roman" w:hAnsi="Times New Roman"/>
          <w:sz w:val="28"/>
          <w:szCs w:val="28"/>
        </w:rPr>
        <w:t>y winding of the transformer (T</w:t>
      </w:r>
      <w:r w:rsidRPr="00EF2459">
        <w:rPr>
          <w:rFonts w:ascii="Times New Roman" w:hAnsi="Times New Roman"/>
          <w:sz w:val="28"/>
          <w:szCs w:val="28"/>
        </w:rPr>
        <w:t xml:space="preserve">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w:t>
      </w:r>
      <w:r>
        <w:rPr>
          <w:rFonts w:ascii="Times New Roman" w:hAnsi="Times New Roman"/>
          <w:sz w:val="28"/>
          <w:szCs w:val="28"/>
        </w:rPr>
        <w:t xml:space="preserve">and UPS battery will take over. </w:t>
      </w:r>
      <w:r w:rsidRPr="00EF2459">
        <w:rPr>
          <w:rFonts w:ascii="Times New Roman" w:hAnsi="Times New Roman"/>
          <w:sz w:val="28"/>
          <w:szCs w:val="28"/>
        </w:rPr>
        <w:t>The circuit was designed to offer more flexible pattern where in it can be customized by using different regulators and batteries to produce regulated and unregulated voltage. Utilizing two 12volts batteries in series and positive input 7815 regu</w:t>
      </w:r>
      <w:r>
        <w:rPr>
          <w:rFonts w:ascii="Times New Roman" w:hAnsi="Times New Roman"/>
          <w:sz w:val="28"/>
          <w:szCs w:val="28"/>
        </w:rPr>
        <w:t>lator can control a 15v supply.</w:t>
      </w:r>
    </w:p>
    <w:p w:rsidR="00D16DE0" w:rsidRPr="00B326DB" w:rsidRDefault="00D16DE0" w:rsidP="00D16DE0">
      <w:pPr>
        <w:spacing w:line="480" w:lineRule="auto"/>
        <w:rPr>
          <w:rFonts w:ascii="Times New Roman" w:hAnsi="Times New Roman"/>
          <w:b/>
          <w:sz w:val="28"/>
          <w:szCs w:val="28"/>
        </w:rPr>
      </w:pPr>
      <w:r>
        <w:rPr>
          <w:rFonts w:ascii="Times New Roman" w:hAnsi="Times New Roman"/>
          <w:b/>
          <w:sz w:val="28"/>
          <w:szCs w:val="28"/>
        </w:rPr>
        <w:t>3.5</w:t>
      </w:r>
      <w:r w:rsidRPr="00B326DB">
        <w:rPr>
          <w:rFonts w:ascii="Times New Roman" w:hAnsi="Times New Roman"/>
          <w:b/>
          <w:sz w:val="28"/>
          <w:szCs w:val="28"/>
        </w:rPr>
        <w:t xml:space="preserve"> THE </w:t>
      </w:r>
      <w:r>
        <w:rPr>
          <w:rFonts w:ascii="Times New Roman" w:hAnsi="Times New Roman"/>
          <w:b/>
          <w:sz w:val="28"/>
          <w:szCs w:val="28"/>
        </w:rPr>
        <w:t>ELECTRONICS OF AN INVERTER SYSTEM</w:t>
      </w:r>
    </w:p>
    <w:p w:rsidR="00D16DE0" w:rsidRPr="00EF2459" w:rsidRDefault="00D16DE0" w:rsidP="00D16DE0">
      <w:pPr>
        <w:spacing w:line="480" w:lineRule="auto"/>
        <w:jc w:val="both"/>
        <w:rPr>
          <w:rFonts w:ascii="Times New Roman" w:hAnsi="Times New Roman"/>
          <w:sz w:val="28"/>
          <w:szCs w:val="28"/>
        </w:rPr>
      </w:pPr>
      <w:r>
        <w:rPr>
          <w:rFonts w:ascii="Times New Roman" w:hAnsi="Times New Roman"/>
          <w:sz w:val="28"/>
          <w:szCs w:val="28"/>
        </w:rPr>
        <w:lastRenderedPageBreak/>
        <w:t>T</w:t>
      </w:r>
      <w:r w:rsidRPr="00EF2459">
        <w:rPr>
          <w:rFonts w:ascii="Times New Roman" w:hAnsi="Times New Roman"/>
          <w:sz w:val="28"/>
          <w:szCs w:val="28"/>
        </w:rPr>
        <w:t>he basic pri</w:t>
      </w:r>
      <w:r>
        <w:rPr>
          <w:rFonts w:ascii="Times New Roman" w:hAnsi="Times New Roman"/>
          <w:sz w:val="28"/>
          <w:szCs w:val="28"/>
        </w:rPr>
        <w:t xml:space="preserve">nciple in terms of operation of a UPS is a device that can convert the chemical </w:t>
      </w:r>
      <w:r w:rsidRPr="00EF2459">
        <w:rPr>
          <w:rFonts w:ascii="Times New Roman" w:hAnsi="Times New Roman"/>
          <w:sz w:val="28"/>
          <w:szCs w:val="28"/>
        </w:rPr>
        <w:t>energy</w:t>
      </w:r>
      <w:r>
        <w:rPr>
          <w:rFonts w:ascii="Times New Roman" w:hAnsi="Times New Roman"/>
          <w:sz w:val="28"/>
          <w:szCs w:val="28"/>
        </w:rPr>
        <w:t xml:space="preserve"> stored</w:t>
      </w:r>
      <w:r w:rsidRPr="00EF2459">
        <w:rPr>
          <w:rFonts w:ascii="Times New Roman" w:hAnsi="Times New Roman"/>
          <w:sz w:val="28"/>
          <w:szCs w:val="28"/>
        </w:rPr>
        <w:t xml:space="preserve"> in</w:t>
      </w:r>
      <w:r>
        <w:rPr>
          <w:rFonts w:ascii="Times New Roman" w:hAnsi="Times New Roman"/>
          <w:sz w:val="28"/>
          <w:szCs w:val="28"/>
        </w:rPr>
        <w:t xml:space="preserve"> a battery</w:t>
      </w:r>
      <w:r w:rsidRPr="00EF2459">
        <w:rPr>
          <w:rFonts w:ascii="Times New Roman" w:hAnsi="Times New Roman"/>
          <w:sz w:val="28"/>
          <w:szCs w:val="28"/>
        </w:rPr>
        <w:t xml:space="preserve"> </w:t>
      </w:r>
      <w:r>
        <w:rPr>
          <w:rFonts w:ascii="Times New Roman" w:hAnsi="Times New Roman"/>
          <w:sz w:val="28"/>
          <w:szCs w:val="28"/>
        </w:rPr>
        <w:t xml:space="preserve">to electrical energy. Although the process of conversion (inverting) requires some stages to be fulfilled, some of the stages are discuss next. </w:t>
      </w:r>
    </w:p>
    <w:p w:rsidR="00D16DE0" w:rsidRPr="00B326DB" w:rsidRDefault="00D16DE0" w:rsidP="00D16DE0">
      <w:pPr>
        <w:pStyle w:val="ListParagraph"/>
        <w:numPr>
          <w:ilvl w:val="0"/>
          <w:numId w:val="10"/>
        </w:numPr>
        <w:spacing w:line="480" w:lineRule="auto"/>
        <w:jc w:val="both"/>
        <w:rPr>
          <w:rFonts w:ascii="Times New Roman" w:hAnsi="Times New Roman"/>
          <w:sz w:val="28"/>
          <w:szCs w:val="28"/>
        </w:rPr>
      </w:pPr>
      <w:r>
        <w:rPr>
          <w:rFonts w:ascii="Times New Roman" w:hAnsi="Times New Roman"/>
          <w:sz w:val="28"/>
          <w:szCs w:val="28"/>
        </w:rPr>
        <w:t>THE RECTIFICATION STAGE</w:t>
      </w:r>
      <w:r w:rsidRPr="00EF2459">
        <w:rPr>
          <w:rFonts w:ascii="Times New Roman" w:hAnsi="Times New Roman"/>
          <w:sz w:val="28"/>
          <w:szCs w:val="28"/>
        </w:rPr>
        <w:t xml:space="preserve">: It is a rectifier </w:t>
      </w:r>
      <w:r>
        <w:rPr>
          <w:rFonts w:ascii="Times New Roman" w:hAnsi="Times New Roman"/>
          <w:sz w:val="28"/>
          <w:szCs w:val="28"/>
        </w:rPr>
        <w:t>stage which simply means</w:t>
      </w:r>
      <w:r w:rsidRPr="00EF2459">
        <w:rPr>
          <w:rFonts w:ascii="Times New Roman" w:hAnsi="Times New Roman"/>
          <w:sz w:val="28"/>
          <w:szCs w:val="28"/>
        </w:rPr>
        <w:t xml:space="preserve"> the </w:t>
      </w:r>
      <w:r>
        <w:rPr>
          <w:rFonts w:ascii="Times New Roman" w:hAnsi="Times New Roman"/>
          <w:sz w:val="28"/>
          <w:szCs w:val="28"/>
        </w:rPr>
        <w:t>conversion of alternating signal (AC)</w:t>
      </w:r>
      <w:r w:rsidRPr="00EF2459">
        <w:rPr>
          <w:rFonts w:ascii="Times New Roman" w:hAnsi="Times New Roman"/>
          <w:sz w:val="28"/>
          <w:szCs w:val="28"/>
        </w:rPr>
        <w:t xml:space="preserve"> into</w:t>
      </w:r>
      <w:r>
        <w:rPr>
          <w:rFonts w:ascii="Times New Roman" w:hAnsi="Times New Roman"/>
          <w:sz w:val="28"/>
          <w:szCs w:val="28"/>
        </w:rPr>
        <w:t xml:space="preserve"> d</w:t>
      </w:r>
      <w:r w:rsidRPr="00EF2459">
        <w:rPr>
          <w:rFonts w:ascii="Times New Roman" w:hAnsi="Times New Roman"/>
          <w:sz w:val="28"/>
          <w:szCs w:val="28"/>
        </w:rPr>
        <w:t xml:space="preserve">irect </w:t>
      </w:r>
      <w:r>
        <w:rPr>
          <w:rFonts w:ascii="Times New Roman" w:hAnsi="Times New Roman"/>
          <w:sz w:val="28"/>
          <w:szCs w:val="28"/>
        </w:rPr>
        <w:t>signal</w:t>
      </w:r>
      <w:r w:rsidRPr="00EF2459">
        <w:rPr>
          <w:rFonts w:ascii="Times New Roman" w:hAnsi="Times New Roman"/>
          <w:sz w:val="28"/>
          <w:szCs w:val="28"/>
        </w:rPr>
        <w:t xml:space="preserve"> (DC).</w:t>
      </w:r>
      <w:r>
        <w:rPr>
          <w:rFonts w:ascii="Times New Roman" w:hAnsi="Times New Roman"/>
          <w:sz w:val="28"/>
          <w:szCs w:val="28"/>
        </w:rPr>
        <w:t xml:space="preserve"> </w:t>
      </w:r>
      <w:r w:rsidRPr="00EF2459">
        <w:rPr>
          <w:rFonts w:ascii="Times New Roman" w:hAnsi="Times New Roman"/>
          <w:sz w:val="28"/>
          <w:szCs w:val="28"/>
        </w:rPr>
        <w:t>It has two main functions. Firstly the alternating current (AC) into direct current (DC), through the supply of filtered load, or the supply inverter. Secondly, to provide battery charging voltage, therefore it also pla</w:t>
      </w:r>
      <w:r>
        <w:rPr>
          <w:rFonts w:ascii="Times New Roman" w:hAnsi="Times New Roman"/>
          <w:sz w:val="28"/>
          <w:szCs w:val="28"/>
        </w:rPr>
        <w:t>ys a role in the charging section</w:t>
      </w:r>
      <w:r w:rsidRPr="00EF2459">
        <w:rPr>
          <w:rFonts w:ascii="Times New Roman" w:hAnsi="Times New Roman"/>
          <w:sz w:val="28"/>
          <w:szCs w:val="28"/>
        </w:rPr>
        <w:t>.</w:t>
      </w:r>
    </w:p>
    <w:p w:rsidR="00D16DE0" w:rsidRPr="00EF2459" w:rsidRDefault="00D16DE0" w:rsidP="00D16DE0">
      <w:pPr>
        <w:pStyle w:val="ListParagraph"/>
        <w:numPr>
          <w:ilvl w:val="0"/>
          <w:numId w:val="10"/>
        </w:numPr>
        <w:spacing w:line="480" w:lineRule="auto"/>
        <w:jc w:val="both"/>
        <w:rPr>
          <w:rFonts w:ascii="Times New Roman" w:hAnsi="Times New Roman"/>
          <w:sz w:val="28"/>
          <w:szCs w:val="28"/>
        </w:rPr>
      </w:pPr>
      <w:r>
        <w:rPr>
          <w:rFonts w:ascii="Times New Roman" w:hAnsi="Times New Roman"/>
          <w:sz w:val="28"/>
          <w:szCs w:val="28"/>
        </w:rPr>
        <w:t>BATTERIES BANK</w:t>
      </w:r>
      <w:r w:rsidRPr="00EF2459">
        <w:rPr>
          <w:rFonts w:ascii="Times New Roman" w:hAnsi="Times New Roman"/>
          <w:sz w:val="28"/>
          <w:szCs w:val="28"/>
        </w:rPr>
        <w:t xml:space="preserve">: </w:t>
      </w:r>
      <w:r>
        <w:rPr>
          <w:rFonts w:ascii="Times New Roman" w:hAnsi="Times New Roman"/>
          <w:sz w:val="28"/>
          <w:szCs w:val="28"/>
        </w:rPr>
        <w:t>The batteries are</w:t>
      </w:r>
      <w:r w:rsidRPr="00EF2459">
        <w:rPr>
          <w:rFonts w:ascii="Times New Roman" w:hAnsi="Times New Roman"/>
          <w:sz w:val="28"/>
          <w:szCs w:val="28"/>
        </w:rPr>
        <w:t xml:space="preserv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rsidR="00D16DE0" w:rsidRPr="00D130D4" w:rsidRDefault="00D16DE0" w:rsidP="00D16DE0">
      <w:pPr>
        <w:pStyle w:val="ListParagraph"/>
        <w:numPr>
          <w:ilvl w:val="0"/>
          <w:numId w:val="10"/>
        </w:numPr>
        <w:spacing w:line="480" w:lineRule="auto"/>
        <w:jc w:val="both"/>
        <w:rPr>
          <w:rFonts w:ascii="Times New Roman" w:hAnsi="Times New Roman"/>
          <w:sz w:val="28"/>
          <w:szCs w:val="28"/>
        </w:rPr>
      </w:pPr>
      <w:r>
        <w:rPr>
          <w:rFonts w:ascii="Times New Roman" w:hAnsi="Times New Roman"/>
          <w:sz w:val="28"/>
          <w:szCs w:val="28"/>
        </w:rPr>
        <w:t>INVERTING STAGE</w:t>
      </w:r>
      <w:r w:rsidRPr="00EF2459">
        <w:rPr>
          <w:rFonts w:ascii="Times New Roman" w:hAnsi="Times New Roman"/>
          <w:sz w:val="28"/>
          <w:szCs w:val="28"/>
        </w:rPr>
        <w:t xml:space="preserve">- </w:t>
      </w:r>
      <w:r>
        <w:rPr>
          <w:rFonts w:ascii="Times New Roman" w:hAnsi="Times New Roman"/>
          <w:sz w:val="28"/>
          <w:szCs w:val="28"/>
        </w:rPr>
        <w:t xml:space="preserve">Generally, inverting is a direct current (DC) </w:t>
      </w:r>
      <w:r w:rsidRPr="00EF2459">
        <w:rPr>
          <w:rFonts w:ascii="Times New Roman" w:hAnsi="Times New Roman"/>
          <w:sz w:val="28"/>
          <w:szCs w:val="28"/>
        </w:rPr>
        <w:t>to alternating current (AC</w:t>
      </w:r>
      <w:r>
        <w:rPr>
          <w:rFonts w:ascii="Times New Roman" w:hAnsi="Times New Roman"/>
          <w:sz w:val="28"/>
          <w:szCs w:val="28"/>
        </w:rPr>
        <w:t>) process</w:t>
      </w:r>
      <w:r w:rsidRPr="00EF2459">
        <w:rPr>
          <w:rFonts w:ascii="Times New Roman" w:hAnsi="Times New Roman"/>
          <w:sz w:val="28"/>
          <w:szCs w:val="28"/>
        </w:rPr>
        <w:t xml:space="preserve">. </w:t>
      </w:r>
      <w:r>
        <w:rPr>
          <w:rFonts w:ascii="Times New Roman" w:hAnsi="Times New Roman"/>
          <w:sz w:val="28"/>
          <w:szCs w:val="28"/>
        </w:rPr>
        <w:t>It mainly consists of the oscillation stage.</w:t>
      </w:r>
    </w:p>
    <w:p w:rsidR="00D16DE0" w:rsidRDefault="00D16DE0" w:rsidP="00D16DE0">
      <w:pPr>
        <w:pStyle w:val="ListParagraph"/>
        <w:numPr>
          <w:ilvl w:val="0"/>
          <w:numId w:val="10"/>
        </w:numPr>
        <w:spacing w:line="480" w:lineRule="auto"/>
        <w:jc w:val="both"/>
        <w:rPr>
          <w:rFonts w:ascii="Times New Roman" w:hAnsi="Times New Roman"/>
          <w:sz w:val="28"/>
          <w:szCs w:val="28"/>
        </w:rPr>
      </w:pPr>
      <w:r w:rsidRPr="00EF2459">
        <w:rPr>
          <w:rFonts w:ascii="Times New Roman" w:hAnsi="Times New Roman"/>
          <w:sz w:val="28"/>
          <w:szCs w:val="28"/>
        </w:rPr>
        <w:t xml:space="preserve">STATIC SWITCH- It </w:t>
      </w:r>
      <w:r>
        <w:rPr>
          <w:rFonts w:ascii="Times New Roman" w:hAnsi="Times New Roman"/>
          <w:sz w:val="28"/>
          <w:szCs w:val="28"/>
        </w:rPr>
        <w:t xml:space="preserve">is a </w:t>
      </w:r>
      <w:r w:rsidRPr="00EF2459">
        <w:rPr>
          <w:rFonts w:ascii="Times New Roman" w:hAnsi="Times New Roman"/>
          <w:sz w:val="28"/>
          <w:szCs w:val="28"/>
        </w:rPr>
        <w:t>contact</w:t>
      </w:r>
      <w:r>
        <w:rPr>
          <w:rFonts w:ascii="Times New Roman" w:hAnsi="Times New Roman"/>
          <w:sz w:val="28"/>
          <w:szCs w:val="28"/>
        </w:rPr>
        <w:t xml:space="preserve"> typed</w:t>
      </w:r>
      <w:r w:rsidRPr="00EF2459">
        <w:rPr>
          <w:rFonts w:ascii="Times New Roman" w:hAnsi="Times New Roman"/>
          <w:sz w:val="28"/>
          <w:szCs w:val="28"/>
        </w:rPr>
        <w:t xml:space="preserve"> switch, </w:t>
      </w:r>
      <w:r>
        <w:rPr>
          <w:rFonts w:ascii="Times New Roman" w:hAnsi="Times New Roman"/>
          <w:sz w:val="28"/>
          <w:szCs w:val="28"/>
        </w:rPr>
        <w:t>in this project design, FET and electromechanical rely are employ for the switch stages.</w:t>
      </w:r>
    </w:p>
    <w:p w:rsidR="00D16DE0" w:rsidRDefault="00D16DE0" w:rsidP="00D16DE0">
      <w:pPr>
        <w:pStyle w:val="ListParagraph"/>
        <w:numPr>
          <w:ilvl w:val="0"/>
          <w:numId w:val="10"/>
        </w:numPr>
        <w:spacing w:line="480" w:lineRule="auto"/>
        <w:jc w:val="both"/>
        <w:rPr>
          <w:rFonts w:ascii="Times New Roman" w:hAnsi="Times New Roman"/>
          <w:sz w:val="28"/>
          <w:szCs w:val="28"/>
        </w:rPr>
      </w:pPr>
      <w:r w:rsidRPr="00D130D4">
        <w:rPr>
          <w:rFonts w:ascii="Times New Roman" w:hAnsi="Times New Roman"/>
          <w:sz w:val="28"/>
          <w:szCs w:val="28"/>
        </w:rPr>
        <w:lastRenderedPageBreak/>
        <w:t>OSCILLATOR STAGE:- this is a stage that receivers voltage from the battery, this is a stage where the circuit generate frequency from D.C to A.C .This is a device (stage) that increase the power of a signal. It does this by 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r>
        <w:rPr>
          <w:rFonts w:ascii="Times New Roman" w:hAnsi="Times New Roman"/>
          <w:sz w:val="28"/>
          <w:szCs w:val="28"/>
        </w:rPr>
        <w:t>.</w:t>
      </w:r>
    </w:p>
    <w:p w:rsidR="00D16DE0" w:rsidRDefault="00D16DE0" w:rsidP="00D16DE0">
      <w:pPr>
        <w:pStyle w:val="ListParagraph"/>
        <w:numPr>
          <w:ilvl w:val="0"/>
          <w:numId w:val="10"/>
        </w:numPr>
        <w:spacing w:line="480" w:lineRule="auto"/>
        <w:jc w:val="both"/>
        <w:rPr>
          <w:rFonts w:ascii="Times New Roman" w:hAnsi="Times New Roman"/>
          <w:sz w:val="28"/>
          <w:szCs w:val="28"/>
        </w:rPr>
      </w:pPr>
      <w:r w:rsidRPr="00D130D4">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rsidR="00D16DE0" w:rsidRDefault="00D16DE0" w:rsidP="00D16DE0">
      <w:pPr>
        <w:pStyle w:val="ListParagraph"/>
        <w:numPr>
          <w:ilvl w:val="0"/>
          <w:numId w:val="10"/>
        </w:numPr>
        <w:spacing w:line="480" w:lineRule="auto"/>
        <w:jc w:val="both"/>
        <w:rPr>
          <w:rFonts w:ascii="Times New Roman" w:hAnsi="Times New Roman"/>
          <w:sz w:val="28"/>
          <w:szCs w:val="28"/>
        </w:rPr>
      </w:pPr>
      <w:r w:rsidRPr="00721D4D">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rsidR="00D16DE0" w:rsidRDefault="00D16DE0" w:rsidP="00D16DE0">
      <w:pPr>
        <w:pStyle w:val="ListParagraph"/>
        <w:numPr>
          <w:ilvl w:val="0"/>
          <w:numId w:val="10"/>
        </w:numPr>
        <w:spacing w:line="480" w:lineRule="auto"/>
        <w:jc w:val="both"/>
        <w:rPr>
          <w:rFonts w:ascii="Times New Roman" w:hAnsi="Times New Roman"/>
          <w:sz w:val="28"/>
          <w:szCs w:val="28"/>
        </w:rPr>
      </w:pPr>
      <w:r>
        <w:rPr>
          <w:rFonts w:ascii="Times New Roman" w:hAnsi="Times New Roman"/>
          <w:sz w:val="28"/>
          <w:szCs w:val="28"/>
        </w:rPr>
        <w:t>DRIVER STAGE: - T</w:t>
      </w:r>
      <w:r w:rsidRPr="00721D4D">
        <w:rPr>
          <w:rFonts w:ascii="Times New Roman" w:hAnsi="Times New Roman"/>
          <w:sz w:val="28"/>
          <w:szCs w:val="28"/>
        </w:rPr>
        <w:t>his is where lower voltage is convert</w:t>
      </w:r>
      <w:r>
        <w:rPr>
          <w:rFonts w:ascii="Times New Roman" w:hAnsi="Times New Roman"/>
          <w:sz w:val="28"/>
          <w:szCs w:val="28"/>
        </w:rPr>
        <w:t>ed</w:t>
      </w:r>
      <w:r w:rsidRPr="00721D4D">
        <w:rPr>
          <w:rFonts w:ascii="Times New Roman" w:hAnsi="Times New Roman"/>
          <w:sz w:val="28"/>
          <w:szCs w:val="28"/>
        </w:rPr>
        <w:t xml:space="preserve"> to h</w:t>
      </w:r>
      <w:r>
        <w:rPr>
          <w:rFonts w:ascii="Times New Roman" w:hAnsi="Times New Roman"/>
          <w:sz w:val="28"/>
          <w:szCs w:val="28"/>
        </w:rPr>
        <w:t>igh current through use of Mosfet. This Mosf</w:t>
      </w:r>
      <w:r w:rsidRPr="00721D4D">
        <w:rPr>
          <w:rFonts w:ascii="Times New Roman" w:hAnsi="Times New Roman"/>
          <w:sz w:val="28"/>
          <w:szCs w:val="28"/>
        </w:rPr>
        <w:t>et is the main component in this stage, and it has three terminal, the source, drain and gate, (S.D.G). When the drives stage received the signal it will free or force the gate in order to ge</w:t>
      </w:r>
      <w:r>
        <w:rPr>
          <w:rFonts w:ascii="Times New Roman" w:hAnsi="Times New Roman"/>
          <w:sz w:val="28"/>
          <w:szCs w:val="28"/>
        </w:rPr>
        <w:t xml:space="preserve">nerate </w:t>
      </w:r>
      <w:r>
        <w:rPr>
          <w:rFonts w:ascii="Times New Roman" w:hAnsi="Times New Roman"/>
          <w:sz w:val="28"/>
          <w:szCs w:val="28"/>
        </w:rPr>
        <w:lastRenderedPageBreak/>
        <w:t>high current .This mosf</w:t>
      </w:r>
      <w:r w:rsidRPr="00721D4D">
        <w:rPr>
          <w:rFonts w:ascii="Times New Roman" w:hAnsi="Times New Roman"/>
          <w:sz w:val="28"/>
          <w:szCs w:val="28"/>
        </w:rPr>
        <w:t>e</w:t>
      </w:r>
      <w:r>
        <w:rPr>
          <w:rFonts w:ascii="Times New Roman" w:hAnsi="Times New Roman"/>
          <w:sz w:val="28"/>
          <w:szCs w:val="28"/>
        </w:rPr>
        <w:t>t</w:t>
      </w:r>
      <w:r w:rsidRPr="00721D4D">
        <w:rPr>
          <w:rFonts w:ascii="Times New Roman" w:hAnsi="Times New Roman"/>
          <w:sz w:val="28"/>
          <w:szCs w:val="28"/>
        </w:rPr>
        <w:t xml:space="preserve"> it couple with 1000ohms resistor connected to the mosphet. In t</w:t>
      </w:r>
      <w:r>
        <w:rPr>
          <w:rFonts w:ascii="Times New Roman" w:hAnsi="Times New Roman"/>
          <w:sz w:val="28"/>
          <w:szCs w:val="28"/>
        </w:rPr>
        <w:t>he circuit we have six (6) mosf</w:t>
      </w:r>
      <w:r w:rsidRPr="00721D4D">
        <w:rPr>
          <w:rFonts w:ascii="Times New Roman" w:hAnsi="Times New Roman"/>
          <w:sz w:val="28"/>
          <w:szCs w:val="28"/>
        </w:rPr>
        <w:t>et connected together and 6 resistor as well.</w:t>
      </w:r>
    </w:p>
    <w:p w:rsidR="00D16DE0" w:rsidRPr="00136DA0" w:rsidRDefault="00D16DE0" w:rsidP="00D16DE0">
      <w:pPr>
        <w:pStyle w:val="ListParagraph"/>
        <w:numPr>
          <w:ilvl w:val="0"/>
          <w:numId w:val="10"/>
        </w:numPr>
        <w:spacing w:line="480" w:lineRule="auto"/>
        <w:jc w:val="both"/>
        <w:rPr>
          <w:rFonts w:ascii="Times New Roman" w:hAnsi="Times New Roman"/>
          <w:sz w:val="28"/>
          <w:szCs w:val="28"/>
        </w:rPr>
      </w:pPr>
      <w:r>
        <w:rPr>
          <w:rFonts w:ascii="Times New Roman" w:hAnsi="Times New Roman"/>
          <w:sz w:val="28"/>
          <w:szCs w:val="28"/>
        </w:rPr>
        <w:t xml:space="preserve">TRANSFORMER TAGE: </w:t>
      </w:r>
      <w:r w:rsidRPr="00136DA0">
        <w:rPr>
          <w:rFonts w:ascii="Times New Roman" w:hAnsi="Times New Roman"/>
          <w:sz w:val="28"/>
          <w:szCs w:val="28"/>
        </w:rPr>
        <w:t>- We make use of transformer in this stage, this is a stage Where we generate and final (AC) alt</w:t>
      </w:r>
      <w:r>
        <w:rPr>
          <w:rFonts w:ascii="Times New Roman" w:hAnsi="Times New Roman"/>
          <w:sz w:val="28"/>
          <w:szCs w:val="28"/>
        </w:rPr>
        <w:t>ernative current i.e. 220V 50Hz</w:t>
      </w:r>
      <w:r w:rsidRPr="00136DA0">
        <w:rPr>
          <w:rFonts w:ascii="Times New Roman" w:hAnsi="Times New Roman"/>
          <w:sz w:val="28"/>
          <w:szCs w:val="28"/>
        </w:rPr>
        <w:t>. This stage is mainly made if transformer, but to know the transformer is been constructed it couple with some component and follows some laws that give it.</w:t>
      </w:r>
    </w:p>
    <w:p w:rsidR="00D16DE0" w:rsidRDefault="00D16DE0" w:rsidP="00D16DE0">
      <w:pPr>
        <w:pStyle w:val="ListParagraph"/>
        <w:spacing w:line="360" w:lineRule="auto"/>
        <w:ind w:left="0"/>
        <w:jc w:val="both"/>
        <w:rPr>
          <w:rFonts w:ascii="Times New Roman" w:hAnsi="Times New Roman"/>
          <w:sz w:val="28"/>
          <w:szCs w:val="28"/>
        </w:rPr>
      </w:pPr>
    </w:p>
    <w:p w:rsidR="00D16DE0" w:rsidRDefault="00D16DE0" w:rsidP="00D16DE0">
      <w:pPr>
        <w:pStyle w:val="ListParagraph"/>
        <w:spacing w:line="360" w:lineRule="auto"/>
        <w:jc w:val="both"/>
        <w:rPr>
          <w:rFonts w:ascii="Times New Roman" w:hAnsi="Times New Roman"/>
          <w:sz w:val="28"/>
          <w:szCs w:val="28"/>
        </w:rPr>
      </w:pPr>
      <w:r w:rsidRPr="00C87D92">
        <w:rPr>
          <w:rFonts w:ascii="Times New Roman" w:hAnsi="Times New Roman"/>
          <w:position w:val="-10"/>
          <w:sz w:val="28"/>
          <w:szCs w:val="28"/>
        </w:rPr>
        <w:object w:dxaOrig="2299" w:dyaOrig="320">
          <v:shape id="_x0000_i1026" type="#_x0000_t75" style="width:114.75pt;height:15.75pt" o:ole="">
            <v:imagedata r:id="rId9" o:title=""/>
          </v:shape>
          <o:OLEObject Type="Embed" ProgID="Equation.3" ShapeID="_x0000_i1026" DrawAspect="Content" ObjectID="_1814101146" r:id="rId10"/>
        </w:object>
      </w:r>
    </w:p>
    <w:p w:rsidR="00D16DE0" w:rsidRPr="00EF2459" w:rsidRDefault="00D16DE0" w:rsidP="00D16DE0">
      <w:pPr>
        <w:pStyle w:val="ListParagraph"/>
        <w:spacing w:line="360" w:lineRule="auto"/>
        <w:jc w:val="both"/>
        <w:rPr>
          <w:rFonts w:ascii="Times New Roman" w:hAnsi="Times New Roman"/>
          <w:sz w:val="28"/>
          <w:szCs w:val="28"/>
        </w:rPr>
      </w:pPr>
      <w:r w:rsidRPr="00C87D92">
        <w:rPr>
          <w:rFonts w:ascii="Times New Roman" w:hAnsi="Times New Roman"/>
          <w:position w:val="-24"/>
          <w:sz w:val="28"/>
          <w:szCs w:val="28"/>
        </w:rPr>
        <w:object w:dxaOrig="2600" w:dyaOrig="639">
          <v:shape id="_x0000_i1027" type="#_x0000_t75" style="width:129.75pt;height:31.5pt" o:ole="">
            <v:imagedata r:id="rId11" o:title=""/>
          </v:shape>
          <o:OLEObject Type="Embed" ProgID="Equation.3" ShapeID="_x0000_i1027" DrawAspect="Content" ObjectID="_1814101147" r:id="rId12"/>
        </w:object>
      </w:r>
    </w:p>
    <w:p w:rsidR="00D16DE0" w:rsidRDefault="00D16DE0" w:rsidP="00D16DE0">
      <w:pPr>
        <w:pStyle w:val="ListParagraph"/>
        <w:spacing w:line="480" w:lineRule="auto"/>
        <w:jc w:val="both"/>
        <w:rPr>
          <w:rFonts w:ascii="Times New Roman" w:hAnsi="Times New Roman"/>
          <w:sz w:val="28"/>
          <w:szCs w:val="28"/>
        </w:rPr>
      </w:pPr>
      <w:r>
        <w:rPr>
          <w:rFonts w:ascii="Times New Roman" w:hAnsi="Times New Roman"/>
          <w:i/>
          <w:sz w:val="28"/>
          <w:szCs w:val="28"/>
        </w:rPr>
        <w:t xml:space="preserve">V </w:t>
      </w:r>
      <w:r>
        <w:rPr>
          <w:rFonts w:ascii="Times New Roman" w:hAnsi="Times New Roman"/>
          <w:sz w:val="28"/>
          <w:szCs w:val="28"/>
        </w:rPr>
        <w:t xml:space="preserve">is the mains power supply, 45.05 is Constant, </w:t>
      </w:r>
      <w:r w:rsidRPr="00C87D92">
        <w:rPr>
          <w:rFonts w:ascii="Times New Roman" w:hAnsi="Times New Roman"/>
          <w:i/>
          <w:sz w:val="28"/>
          <w:szCs w:val="28"/>
        </w:rPr>
        <w:t>Vs</w:t>
      </w:r>
      <w:r>
        <w:rPr>
          <w:rFonts w:ascii="Times New Roman" w:hAnsi="Times New Roman"/>
          <w:i/>
          <w:sz w:val="28"/>
          <w:szCs w:val="28"/>
        </w:rPr>
        <w:t xml:space="preserve"> </w:t>
      </w:r>
      <w:r>
        <w:rPr>
          <w:rFonts w:ascii="Times New Roman" w:hAnsi="Times New Roman"/>
          <w:sz w:val="28"/>
          <w:szCs w:val="28"/>
        </w:rPr>
        <w:t xml:space="preserve">is the secondary side voltage, E is the lamination breath and is the cross sectional area. </w:t>
      </w:r>
      <w:r w:rsidRPr="00EF2459">
        <w:rPr>
          <w:rFonts w:ascii="Times New Roman" w:hAnsi="Times New Roman"/>
          <w:sz w:val="28"/>
          <w:szCs w:val="28"/>
        </w:rPr>
        <w:t xml:space="preserve">Before </w:t>
      </w:r>
      <w:r>
        <w:rPr>
          <w:rFonts w:ascii="Times New Roman" w:hAnsi="Times New Roman"/>
          <w:sz w:val="28"/>
          <w:szCs w:val="28"/>
        </w:rPr>
        <w:t xml:space="preserve">the </w:t>
      </w:r>
      <w:r w:rsidRPr="00EF2459">
        <w:rPr>
          <w:rFonts w:ascii="Times New Roman" w:hAnsi="Times New Roman"/>
          <w:sz w:val="28"/>
          <w:szCs w:val="28"/>
        </w:rPr>
        <w:t>design the transformers</w:t>
      </w:r>
      <w:r>
        <w:rPr>
          <w:rFonts w:ascii="Times New Roman" w:hAnsi="Times New Roman"/>
          <w:sz w:val="28"/>
          <w:szCs w:val="28"/>
        </w:rPr>
        <w:t xml:space="preserve"> lamination parameters will be </w:t>
      </w:r>
      <w:r w:rsidRPr="00EF2459">
        <w:rPr>
          <w:rFonts w:ascii="Times New Roman" w:hAnsi="Times New Roman"/>
          <w:sz w:val="28"/>
          <w:szCs w:val="28"/>
        </w:rPr>
        <w:t>measure</w:t>
      </w:r>
      <w:r>
        <w:rPr>
          <w:rFonts w:ascii="Times New Roman" w:hAnsi="Times New Roman"/>
          <w:sz w:val="28"/>
          <w:szCs w:val="28"/>
        </w:rPr>
        <w:t>d</w:t>
      </w:r>
      <w:r w:rsidRPr="00EF2459">
        <w:rPr>
          <w:rFonts w:ascii="Times New Roman" w:hAnsi="Times New Roman"/>
          <w:sz w:val="28"/>
          <w:szCs w:val="28"/>
        </w:rPr>
        <w:t xml:space="preserve">, </w:t>
      </w:r>
      <w:r>
        <w:rPr>
          <w:rFonts w:ascii="Times New Roman" w:hAnsi="Times New Roman"/>
          <w:sz w:val="28"/>
          <w:szCs w:val="28"/>
        </w:rPr>
        <w:t xml:space="preserve">(i.e </w:t>
      </w:r>
      <w:r w:rsidRPr="00EF2459">
        <w:rPr>
          <w:rFonts w:ascii="Times New Roman" w:hAnsi="Times New Roman"/>
          <w:sz w:val="28"/>
          <w:szCs w:val="28"/>
        </w:rPr>
        <w:t>E and S</w:t>
      </w:r>
      <w:r>
        <w:rPr>
          <w:rFonts w:ascii="Times New Roman" w:hAnsi="Times New Roman"/>
          <w:sz w:val="28"/>
          <w:szCs w:val="28"/>
        </w:rPr>
        <w:t>) then they are multiply by the area and br</w:t>
      </w:r>
      <w:r w:rsidRPr="00EF2459">
        <w:rPr>
          <w:rFonts w:ascii="Times New Roman" w:hAnsi="Times New Roman"/>
          <w:sz w:val="28"/>
          <w:szCs w:val="28"/>
        </w:rPr>
        <w:t>e</w:t>
      </w:r>
      <w:r>
        <w:rPr>
          <w:rFonts w:ascii="Times New Roman" w:hAnsi="Times New Roman"/>
          <w:sz w:val="28"/>
          <w:szCs w:val="28"/>
        </w:rPr>
        <w:t>ath.</w:t>
      </w:r>
    </w:p>
    <w:p w:rsidR="00D16DE0" w:rsidRDefault="00D16DE0" w:rsidP="00D16DE0">
      <w:pPr>
        <w:pStyle w:val="ListParagraph"/>
        <w:spacing w:line="480" w:lineRule="auto"/>
        <w:jc w:val="both"/>
        <w:rPr>
          <w:rFonts w:ascii="Times New Roman" w:hAnsi="Times New Roman"/>
          <w:sz w:val="28"/>
          <w:szCs w:val="28"/>
        </w:rPr>
      </w:pPr>
      <w:r>
        <w:rPr>
          <w:rFonts w:ascii="Times New Roman" w:hAnsi="Times New Roman"/>
          <w:sz w:val="28"/>
          <w:szCs w:val="28"/>
        </w:rPr>
        <w:t xml:space="preserve">Therefore </w:t>
      </w:r>
      <w:r w:rsidRPr="00E228ED">
        <w:rPr>
          <w:rFonts w:ascii="Times New Roman" w:hAnsi="Times New Roman"/>
          <w:position w:val="-6"/>
          <w:sz w:val="28"/>
          <w:szCs w:val="28"/>
        </w:rPr>
        <w:object w:dxaOrig="1520" w:dyaOrig="279">
          <v:shape id="_x0000_i1028" type="#_x0000_t75" style="width:76.5pt;height:14.25pt" o:ole="">
            <v:imagedata r:id="rId13" o:title=""/>
          </v:shape>
          <o:OLEObject Type="Embed" ProgID="Equation.3" ShapeID="_x0000_i1028" DrawAspect="Content" ObjectID="_1814101148" r:id="rId14"/>
        </w:object>
      </w:r>
      <w:r>
        <w:rPr>
          <w:rFonts w:ascii="Times New Roman" w:hAnsi="Times New Roman"/>
          <w:sz w:val="28"/>
          <w:szCs w:val="28"/>
        </w:rPr>
        <w:t>, then substitute into the formula</w:t>
      </w:r>
    </w:p>
    <w:p w:rsidR="00D16DE0" w:rsidRDefault="00D16DE0" w:rsidP="00D16DE0">
      <w:pPr>
        <w:pStyle w:val="ListParagraph"/>
        <w:spacing w:line="360" w:lineRule="auto"/>
        <w:ind w:left="1080" w:firstLine="90"/>
        <w:jc w:val="both"/>
        <w:rPr>
          <w:rFonts w:ascii="Times New Roman" w:hAnsi="Times New Roman"/>
          <w:sz w:val="28"/>
          <w:szCs w:val="28"/>
        </w:rPr>
      </w:pPr>
      <w:r w:rsidRPr="00E228ED">
        <w:rPr>
          <w:rFonts w:ascii="Times New Roman" w:hAnsi="Times New Roman"/>
          <w:position w:val="-24"/>
          <w:sz w:val="28"/>
          <w:szCs w:val="28"/>
        </w:rPr>
        <w:object w:dxaOrig="1200" w:dyaOrig="620">
          <v:shape id="_x0000_i1029" type="#_x0000_t75" style="width:60pt;height:30.75pt" o:ole="">
            <v:imagedata r:id="rId15" o:title=""/>
          </v:shape>
          <o:OLEObject Type="Embed" ProgID="Equation.3" ShapeID="_x0000_i1029" DrawAspect="Content" ObjectID="_1814101149" r:id="rId16"/>
        </w:object>
      </w:r>
    </w:p>
    <w:p w:rsidR="00D16DE0" w:rsidRPr="00EF2459" w:rsidRDefault="00D16DE0" w:rsidP="00D16DE0">
      <w:pPr>
        <w:pStyle w:val="ListParagraph"/>
        <w:spacing w:line="360" w:lineRule="auto"/>
        <w:jc w:val="both"/>
        <w:rPr>
          <w:rFonts w:ascii="Times New Roman" w:hAnsi="Times New Roman"/>
          <w:sz w:val="28"/>
          <w:szCs w:val="28"/>
        </w:rPr>
      </w:pPr>
      <w:r w:rsidRPr="00E228ED">
        <w:rPr>
          <w:rFonts w:ascii="Times New Roman" w:hAnsi="Times New Roman"/>
          <w:position w:val="-24"/>
          <w:sz w:val="28"/>
          <w:szCs w:val="28"/>
        </w:rPr>
        <w:object w:dxaOrig="4560" w:dyaOrig="620">
          <v:shape id="_x0000_i1030" type="#_x0000_t75" style="width:227.25pt;height:30.75pt" o:ole="">
            <v:imagedata r:id="rId17" o:title=""/>
          </v:shape>
          <o:OLEObject Type="Embed" ProgID="Equation.3" ShapeID="_x0000_i1030" DrawAspect="Content" ObjectID="_1814101150" r:id="rId18"/>
        </w:object>
      </w:r>
    </w:p>
    <w:p w:rsidR="00D16DE0" w:rsidRDefault="00D16DE0" w:rsidP="00D16DE0">
      <w:pPr>
        <w:pStyle w:val="ListParagraph"/>
        <w:tabs>
          <w:tab w:val="left" w:pos="720"/>
          <w:tab w:val="left" w:pos="1440"/>
          <w:tab w:val="left" w:pos="2160"/>
          <w:tab w:val="left" w:pos="2880"/>
          <w:tab w:val="left" w:pos="3600"/>
          <w:tab w:val="left" w:pos="4320"/>
          <w:tab w:val="left" w:pos="5040"/>
          <w:tab w:val="left" w:pos="5760"/>
          <w:tab w:val="left" w:pos="7185"/>
        </w:tabs>
        <w:spacing w:line="360" w:lineRule="auto"/>
        <w:ind w:left="0"/>
        <w:jc w:val="both"/>
        <w:rPr>
          <w:rFonts w:ascii="Times New Roman" w:hAnsi="Times New Roman"/>
          <w:sz w:val="28"/>
          <w:szCs w:val="28"/>
        </w:rPr>
      </w:pPr>
      <w:r>
        <w:rPr>
          <w:rFonts w:ascii="Times New Roman" w:hAnsi="Times New Roman"/>
          <w:sz w:val="28"/>
          <w:szCs w:val="28"/>
        </w:rPr>
        <w:tab/>
      </w:r>
      <w:r w:rsidRPr="00EF2459">
        <w:rPr>
          <w:rFonts w:ascii="Times New Roman" w:hAnsi="Times New Roman"/>
          <w:sz w:val="28"/>
          <w:szCs w:val="28"/>
        </w:rPr>
        <w:t xml:space="preserve">For primary side because we want to generate 12V then our </w:t>
      </w:r>
      <w:r w:rsidRPr="00C87D92">
        <w:rPr>
          <w:rFonts w:ascii="Times New Roman" w:hAnsi="Times New Roman"/>
          <w:position w:val="-10"/>
          <w:sz w:val="28"/>
          <w:szCs w:val="28"/>
        </w:rPr>
        <w:object w:dxaOrig="960" w:dyaOrig="340">
          <v:shape id="_x0000_i1031" type="#_x0000_t75" style="width:48pt;height:16.5pt" o:ole="">
            <v:imagedata r:id="rId19" o:title=""/>
          </v:shape>
          <o:OLEObject Type="Embed" ProgID="Equation.3" ShapeID="_x0000_i1031" DrawAspect="Content" ObjectID="_1814101151" r:id="rId20"/>
        </w:object>
      </w:r>
    </w:p>
    <w:p w:rsidR="00D16DE0" w:rsidRPr="00EF2459" w:rsidRDefault="00D16DE0" w:rsidP="00D16DE0">
      <w:pPr>
        <w:pStyle w:val="ListParagraph"/>
        <w:tabs>
          <w:tab w:val="left" w:pos="720"/>
          <w:tab w:val="left" w:pos="1440"/>
          <w:tab w:val="left" w:pos="2160"/>
          <w:tab w:val="left" w:pos="2880"/>
          <w:tab w:val="left" w:pos="3600"/>
          <w:tab w:val="left" w:pos="4320"/>
          <w:tab w:val="left" w:pos="5040"/>
          <w:tab w:val="left" w:pos="5760"/>
          <w:tab w:val="left" w:pos="7185"/>
        </w:tabs>
        <w:spacing w:line="360" w:lineRule="auto"/>
        <w:ind w:left="0"/>
        <w:jc w:val="both"/>
        <w:rPr>
          <w:rFonts w:ascii="Times New Roman" w:hAnsi="Times New Roman"/>
          <w:sz w:val="28"/>
          <w:szCs w:val="28"/>
        </w:rPr>
      </w:pPr>
      <w:r>
        <w:rPr>
          <w:rFonts w:ascii="Times New Roman" w:hAnsi="Times New Roman"/>
          <w:sz w:val="28"/>
          <w:szCs w:val="28"/>
        </w:rPr>
        <w:lastRenderedPageBreak/>
        <w:tab/>
      </w:r>
      <w:r w:rsidRPr="00E228ED">
        <w:rPr>
          <w:rFonts w:ascii="Times New Roman" w:hAnsi="Times New Roman"/>
          <w:position w:val="-30"/>
          <w:sz w:val="28"/>
          <w:szCs w:val="28"/>
        </w:rPr>
        <w:object w:dxaOrig="1040" w:dyaOrig="700">
          <v:shape id="_x0000_i1032" type="#_x0000_t75" style="width:51.75pt;height:35.25pt" o:ole="">
            <v:imagedata r:id="rId21" o:title=""/>
          </v:shape>
          <o:OLEObject Type="Embed" ProgID="Equation.3" ShapeID="_x0000_i1032" DrawAspect="Content" ObjectID="_1814101152" r:id="rId22"/>
        </w:object>
      </w:r>
    </w:p>
    <w:p w:rsidR="00D16DE0" w:rsidRPr="00EF2459" w:rsidRDefault="00D16DE0" w:rsidP="00D16DE0">
      <w:pPr>
        <w:pStyle w:val="ListParagraph"/>
        <w:tabs>
          <w:tab w:val="left" w:pos="720"/>
          <w:tab w:val="left" w:pos="1440"/>
          <w:tab w:val="left" w:pos="2160"/>
          <w:tab w:val="left" w:pos="2880"/>
          <w:tab w:val="left" w:pos="3600"/>
          <w:tab w:val="left" w:pos="4320"/>
          <w:tab w:val="left" w:pos="5040"/>
          <w:tab w:val="left" w:pos="5760"/>
          <w:tab w:val="left" w:pos="7185"/>
        </w:tabs>
        <w:spacing w:line="360" w:lineRule="auto"/>
        <w:ind w:left="0"/>
        <w:jc w:val="both"/>
        <w:rPr>
          <w:rFonts w:ascii="Times New Roman" w:hAnsi="Times New Roman"/>
          <w:sz w:val="28"/>
          <w:szCs w:val="28"/>
        </w:rPr>
      </w:pPr>
      <w:r>
        <w:rPr>
          <w:rFonts w:ascii="Times New Roman" w:hAnsi="Times New Roman"/>
          <w:sz w:val="28"/>
          <w:szCs w:val="28"/>
        </w:rPr>
        <w:tab/>
      </w:r>
      <w:r w:rsidRPr="00E228ED">
        <w:rPr>
          <w:rFonts w:ascii="Times New Roman" w:hAnsi="Times New Roman"/>
          <w:position w:val="-30"/>
          <w:sz w:val="28"/>
          <w:szCs w:val="28"/>
        </w:rPr>
        <w:object w:dxaOrig="3840" w:dyaOrig="700">
          <v:shape id="_x0000_i1033" type="#_x0000_t75" style="width:191.25pt;height:35.25pt" o:ole="">
            <v:imagedata r:id="rId23" o:title=""/>
          </v:shape>
          <o:OLEObject Type="Embed" ProgID="Equation.3" ShapeID="_x0000_i1033" DrawAspect="Content" ObjectID="_1814101153" r:id="rId24"/>
        </w:object>
      </w:r>
    </w:p>
    <w:p w:rsidR="00D16DE0" w:rsidRPr="00073489" w:rsidRDefault="00D16DE0" w:rsidP="00D16DE0">
      <w:pPr>
        <w:pStyle w:val="ListParagraph"/>
        <w:tabs>
          <w:tab w:val="left" w:pos="720"/>
          <w:tab w:val="left" w:pos="1440"/>
          <w:tab w:val="left" w:pos="2160"/>
          <w:tab w:val="left" w:pos="2880"/>
          <w:tab w:val="left" w:pos="5040"/>
          <w:tab w:val="left" w:pos="5760"/>
          <w:tab w:val="left" w:pos="7185"/>
        </w:tabs>
        <w:spacing w:line="360" w:lineRule="auto"/>
        <w:ind w:left="0"/>
        <w:jc w:val="both"/>
        <w:rPr>
          <w:rFonts w:ascii="Times New Roman" w:hAnsi="Times New Roman"/>
          <w:sz w:val="28"/>
          <w:szCs w:val="28"/>
        </w:rPr>
      </w:pPr>
      <w:r>
        <w:rPr>
          <w:rFonts w:ascii="Times New Roman" w:hAnsi="Times New Roman"/>
          <w:sz w:val="28"/>
          <w:szCs w:val="28"/>
        </w:rPr>
        <w:tab/>
        <w:t>= 22.309; 22 turns for the primary side</w:t>
      </w:r>
    </w:p>
    <w:p w:rsidR="00D16DE0" w:rsidRDefault="00D16DE0" w:rsidP="00D16DE0">
      <w:pPr>
        <w:pStyle w:val="NoSpacing"/>
        <w:spacing w:line="360" w:lineRule="auto"/>
        <w:jc w:val="center"/>
        <w:rPr>
          <w:rFonts w:ascii="Times New Roman" w:hAnsi="Times New Roman"/>
          <w:b/>
          <w:sz w:val="28"/>
          <w:szCs w:val="28"/>
        </w:rPr>
      </w:pPr>
      <w:r>
        <w:rPr>
          <w:noProof/>
        </w:rPr>
        <w:drawing>
          <wp:inline distT="0" distB="0" distL="0" distR="0">
            <wp:extent cx="6381750" cy="3581400"/>
            <wp:effectExtent l="19050" t="19050" r="19050" b="190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6381750" cy="3581400"/>
                    </a:xfrm>
                    <a:prstGeom prst="rect">
                      <a:avLst/>
                    </a:prstGeom>
                    <a:noFill/>
                    <a:ln w="15875" cmpd="sng">
                      <a:solidFill>
                        <a:srgbClr val="4F81BD"/>
                      </a:solidFill>
                      <a:miter lim="800000"/>
                      <a:headEnd/>
                      <a:tailEnd/>
                    </a:ln>
                    <a:effectLst/>
                  </pic:spPr>
                </pic:pic>
              </a:graphicData>
            </a:graphic>
          </wp:inline>
        </w:drawing>
      </w:r>
    </w:p>
    <w:p w:rsidR="00D16DE0" w:rsidRDefault="00D16DE0" w:rsidP="00D16DE0">
      <w:pPr>
        <w:spacing w:line="360" w:lineRule="auto"/>
        <w:jc w:val="center"/>
        <w:rPr>
          <w:rFonts w:ascii="Times New Roman" w:hAnsi="Times New Roman"/>
          <w:sz w:val="28"/>
          <w:szCs w:val="28"/>
        </w:rPr>
      </w:pPr>
      <w:r>
        <w:rPr>
          <w:rFonts w:ascii="Times New Roman" w:hAnsi="Times New Roman"/>
          <w:sz w:val="28"/>
          <w:szCs w:val="28"/>
        </w:rPr>
        <w:t>Figure 3.1 Circuit Diagram for 2KVA Mobile Inverter Systems.</w:t>
      </w:r>
    </w:p>
    <w:p w:rsidR="00D16DE0" w:rsidRDefault="00D16DE0" w:rsidP="00D16DE0">
      <w:pPr>
        <w:spacing w:line="360" w:lineRule="auto"/>
        <w:jc w:val="center"/>
        <w:rPr>
          <w:rFonts w:ascii="Times New Roman" w:hAnsi="Times New Roman"/>
          <w:sz w:val="28"/>
          <w:szCs w:val="28"/>
        </w:rPr>
      </w:pPr>
    </w:p>
    <w:p w:rsidR="00D16DE0" w:rsidRDefault="00D16DE0" w:rsidP="00D16DE0">
      <w:pPr>
        <w:spacing w:line="360" w:lineRule="auto"/>
        <w:jc w:val="center"/>
        <w:rPr>
          <w:rFonts w:ascii="Times New Roman" w:hAnsi="Times New Roman"/>
          <w:sz w:val="28"/>
          <w:szCs w:val="28"/>
        </w:rPr>
      </w:pPr>
    </w:p>
    <w:p w:rsidR="00D16DE0" w:rsidRDefault="00D16DE0" w:rsidP="00D16DE0">
      <w:pPr>
        <w:spacing w:line="360" w:lineRule="auto"/>
        <w:jc w:val="center"/>
        <w:rPr>
          <w:rFonts w:ascii="Times New Roman" w:hAnsi="Times New Roman"/>
          <w:sz w:val="28"/>
          <w:szCs w:val="28"/>
        </w:rPr>
      </w:pPr>
    </w:p>
    <w:p w:rsidR="00D16DE0" w:rsidRDefault="00D16DE0" w:rsidP="00D16DE0">
      <w:pPr>
        <w:spacing w:line="360" w:lineRule="auto"/>
        <w:jc w:val="center"/>
        <w:rPr>
          <w:rFonts w:ascii="Times New Roman" w:hAnsi="Times New Roman"/>
          <w:sz w:val="28"/>
          <w:szCs w:val="28"/>
        </w:rPr>
      </w:pPr>
    </w:p>
    <w:p w:rsidR="00D16DE0" w:rsidRDefault="00D16DE0" w:rsidP="00D16DE0">
      <w:pPr>
        <w:spacing w:line="360" w:lineRule="auto"/>
        <w:jc w:val="center"/>
        <w:rPr>
          <w:rFonts w:ascii="Times New Roman" w:hAnsi="Times New Roman"/>
          <w:sz w:val="28"/>
          <w:szCs w:val="28"/>
        </w:rPr>
      </w:pPr>
    </w:p>
    <w:p w:rsidR="00D16DE0" w:rsidRPr="00C9680C" w:rsidRDefault="00D16DE0" w:rsidP="00D16DE0">
      <w:pPr>
        <w:jc w:val="center"/>
        <w:rPr>
          <w:rFonts w:ascii="Times New Roman" w:hAnsi="Times New Roman"/>
          <w:b/>
          <w:bCs/>
          <w:sz w:val="28"/>
          <w:szCs w:val="28"/>
        </w:rPr>
      </w:pPr>
      <w:r w:rsidRPr="00C9680C">
        <w:rPr>
          <w:rFonts w:ascii="Times New Roman" w:hAnsi="Times New Roman"/>
          <w:b/>
          <w:bCs/>
          <w:sz w:val="28"/>
          <w:szCs w:val="28"/>
        </w:rPr>
        <w:t>CHAPTER FOUR</w:t>
      </w:r>
    </w:p>
    <w:p w:rsidR="00D16DE0" w:rsidRPr="00EF2459" w:rsidRDefault="00D16DE0" w:rsidP="00D16DE0">
      <w:pPr>
        <w:pStyle w:val="NoSpacing"/>
        <w:spacing w:line="360" w:lineRule="auto"/>
        <w:rPr>
          <w:rFonts w:ascii="Times New Roman" w:hAnsi="Times New Roman"/>
          <w:b/>
          <w:sz w:val="28"/>
          <w:szCs w:val="28"/>
        </w:rPr>
      </w:pPr>
      <w:r w:rsidRPr="00EF2459">
        <w:rPr>
          <w:rFonts w:ascii="Times New Roman" w:hAnsi="Times New Roman"/>
          <w:b/>
          <w:sz w:val="28"/>
          <w:szCs w:val="28"/>
        </w:rPr>
        <w:lastRenderedPageBreak/>
        <w:t xml:space="preserve">4.1 </w:t>
      </w:r>
      <w:r>
        <w:rPr>
          <w:rFonts w:ascii="Times New Roman" w:hAnsi="Times New Roman"/>
          <w:b/>
          <w:sz w:val="28"/>
          <w:szCs w:val="28"/>
        </w:rPr>
        <w:t>PRINCINPLE OF OPERATION OF AN INVERTER SYSTEM</w:t>
      </w:r>
    </w:p>
    <w:p w:rsidR="00D16DE0" w:rsidRPr="00EF2459" w:rsidRDefault="00D16DE0" w:rsidP="00D16DE0">
      <w:pPr>
        <w:pStyle w:val="NoSpacing"/>
        <w:spacing w:line="480" w:lineRule="auto"/>
        <w:jc w:val="both"/>
        <w:rPr>
          <w:rFonts w:ascii="Times New Roman" w:hAnsi="Times New Roman"/>
          <w:sz w:val="28"/>
          <w:szCs w:val="28"/>
        </w:rPr>
      </w:pPr>
      <w:r>
        <w:rPr>
          <w:rFonts w:ascii="Times New Roman" w:hAnsi="Times New Roman"/>
          <w:sz w:val="28"/>
          <w:szCs w:val="28"/>
        </w:rPr>
        <w:tab/>
        <w:t xml:space="preserve">An </w:t>
      </w:r>
      <w:r w:rsidRPr="00EF2459">
        <w:rPr>
          <w:rFonts w:ascii="Times New Roman" w:hAnsi="Times New Roman"/>
          <w:sz w:val="28"/>
          <w:szCs w:val="28"/>
        </w:rPr>
        <w:t>in</w:t>
      </w:r>
      <w:r>
        <w:rPr>
          <w:rFonts w:ascii="Times New Roman" w:hAnsi="Times New Roman"/>
          <w:sz w:val="28"/>
          <w:szCs w:val="28"/>
        </w:rPr>
        <w:t>ver</w:t>
      </w:r>
      <w:r w:rsidRPr="00EF2459">
        <w:rPr>
          <w:rFonts w:ascii="Times New Roman" w:hAnsi="Times New Roman"/>
          <w:sz w:val="28"/>
          <w:szCs w:val="28"/>
        </w:rPr>
        <w:t>ter</w:t>
      </w:r>
      <w:r>
        <w:rPr>
          <w:rFonts w:ascii="Times New Roman" w:hAnsi="Times New Roman"/>
          <w:sz w:val="28"/>
          <w:szCs w:val="28"/>
        </w:rPr>
        <w:t xml:space="preserve"> power system</w:t>
      </w:r>
      <w:r w:rsidRPr="00EF2459">
        <w:rPr>
          <w:rFonts w:ascii="Times New Roman" w:hAnsi="Times New Roman"/>
          <w:sz w:val="28"/>
          <w:szCs w:val="28"/>
        </w:rPr>
        <w:t xml:space="preserve"> is a</w:t>
      </w:r>
      <w:r>
        <w:rPr>
          <w:rFonts w:ascii="Times New Roman" w:hAnsi="Times New Roman"/>
          <w:sz w:val="28"/>
          <w:szCs w:val="28"/>
        </w:rPr>
        <w:t>n electronics</w:t>
      </w:r>
      <w:r w:rsidRPr="00EF2459">
        <w:rPr>
          <w:rFonts w:ascii="Times New Roman" w:hAnsi="Times New Roman"/>
          <w:sz w:val="28"/>
          <w:szCs w:val="28"/>
        </w:rPr>
        <w:t xml:space="preserve"> dev</w:t>
      </w:r>
      <w:r>
        <w:rPr>
          <w:rFonts w:ascii="Times New Roman" w:hAnsi="Times New Roman"/>
          <w:sz w:val="28"/>
          <w:szCs w:val="28"/>
        </w:rPr>
        <w:t xml:space="preserve">ice which invert and charge the </w:t>
      </w:r>
      <w:r w:rsidRPr="00EF2459">
        <w:rPr>
          <w:rFonts w:ascii="Times New Roman" w:hAnsi="Times New Roman"/>
          <w:sz w:val="28"/>
          <w:szCs w:val="28"/>
        </w:rPr>
        <w:t>chemical energy stored in a battery bank. It is an electrical apparatus that provides emergency power to load when the input power source or main power fails.</w:t>
      </w:r>
    </w:p>
    <w:p w:rsidR="00D16DE0" w:rsidRPr="00EF2459" w:rsidRDefault="00D16DE0" w:rsidP="00D16DE0">
      <w:pPr>
        <w:pStyle w:val="NoSpacing"/>
        <w:spacing w:line="480" w:lineRule="auto"/>
        <w:jc w:val="both"/>
        <w:rPr>
          <w:rFonts w:ascii="Times New Roman" w:hAnsi="Times New Roman"/>
          <w:sz w:val="28"/>
          <w:szCs w:val="28"/>
        </w:rPr>
      </w:pPr>
      <w:r w:rsidRPr="00EF2459">
        <w:rPr>
          <w:rFonts w:ascii="Times New Roman" w:hAnsi="Times New Roman"/>
          <w:sz w:val="28"/>
          <w:szCs w:val="28"/>
        </w:rPr>
        <w:tab/>
        <w:t>A</w:t>
      </w:r>
      <w:r>
        <w:rPr>
          <w:rFonts w:ascii="Times New Roman" w:hAnsi="Times New Roman"/>
          <w:sz w:val="28"/>
          <w:szCs w:val="28"/>
        </w:rPr>
        <w:t>n inverter</w:t>
      </w:r>
      <w:r w:rsidRPr="00EF2459">
        <w:rPr>
          <w:rFonts w:ascii="Times New Roman" w:hAnsi="Times New Roman"/>
          <w:sz w:val="28"/>
          <w:szCs w:val="28"/>
        </w:rPr>
        <w:t xml:space="preserve">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rsidR="00D16DE0" w:rsidRPr="00EF2459" w:rsidRDefault="00D16DE0" w:rsidP="00D16DE0">
      <w:pPr>
        <w:pStyle w:val="NoSpacing"/>
        <w:spacing w:line="480" w:lineRule="auto"/>
        <w:jc w:val="both"/>
        <w:rPr>
          <w:rFonts w:ascii="Times New Roman" w:hAnsi="Times New Roman"/>
          <w:sz w:val="28"/>
          <w:szCs w:val="28"/>
        </w:rPr>
      </w:pPr>
      <w:r>
        <w:rPr>
          <w:rFonts w:ascii="Times New Roman" w:hAnsi="Times New Roman"/>
          <w:sz w:val="28"/>
          <w:szCs w:val="28"/>
        </w:rPr>
        <w:tab/>
        <w:t xml:space="preserve">An inverter </w:t>
      </w:r>
      <w:r w:rsidRPr="00EF2459">
        <w:rPr>
          <w:rFonts w:ascii="Times New Roman" w:hAnsi="Times New Roman"/>
          <w:sz w:val="28"/>
          <w:szCs w:val="28"/>
        </w:rPr>
        <w:t>is typically used to protect hardware such as computers, data centers, telecommunication equipment or other electrical equipment where an unexpected power disruption could cause injuries, facilities, serious business disruption or data loss.</w:t>
      </w:r>
    </w:p>
    <w:p w:rsidR="00D16DE0" w:rsidRDefault="00D16DE0" w:rsidP="00D16DE0">
      <w:pPr>
        <w:pStyle w:val="NoSpacing"/>
        <w:spacing w:line="480" w:lineRule="auto"/>
        <w:jc w:val="both"/>
        <w:rPr>
          <w:rFonts w:ascii="Times New Roman" w:hAnsi="Times New Roman"/>
          <w:sz w:val="28"/>
          <w:szCs w:val="28"/>
        </w:rPr>
      </w:pPr>
      <w:r w:rsidRPr="00EF2459">
        <w:rPr>
          <w:rFonts w:ascii="Times New Roman" w:hAnsi="Times New Roman"/>
          <w:sz w:val="28"/>
          <w:szCs w:val="28"/>
        </w:rPr>
        <w:tab/>
        <w:t>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w:t>
      </w:r>
      <w:r>
        <w:rPr>
          <w:rFonts w:ascii="Times New Roman" w:hAnsi="Times New Roman"/>
          <w:sz w:val="28"/>
          <w:szCs w:val="28"/>
        </w:rPr>
        <w:t>nternal storage battery. The inverter</w:t>
      </w:r>
      <w:r w:rsidRPr="00EF2459">
        <w:rPr>
          <w:rFonts w:ascii="Times New Roman" w:hAnsi="Times New Roman"/>
          <w:sz w:val="28"/>
          <w:szCs w:val="28"/>
        </w:rPr>
        <w:t xml:space="preserve"> then mechanically </w:t>
      </w:r>
      <w:r w:rsidRPr="00EF2459">
        <w:rPr>
          <w:rFonts w:ascii="Times New Roman" w:hAnsi="Times New Roman"/>
          <w:sz w:val="28"/>
          <w:szCs w:val="28"/>
        </w:rPr>
        <w:lastRenderedPageBreak/>
        <w:t xml:space="preserve">switches the connected equipment on to its DC- AC inverter output. The switch over time can be as long as 25 milli seconds depending on the amount </w:t>
      </w:r>
      <w:r>
        <w:rPr>
          <w:rFonts w:ascii="Times New Roman" w:hAnsi="Times New Roman"/>
          <w:sz w:val="28"/>
          <w:szCs w:val="28"/>
        </w:rPr>
        <w:t>of time it takes the standby inverter</w:t>
      </w:r>
      <w:r w:rsidRPr="00EF2459">
        <w:rPr>
          <w:rFonts w:ascii="Times New Roman" w:hAnsi="Times New Roman"/>
          <w:sz w:val="28"/>
          <w:szCs w:val="28"/>
        </w:rPr>
        <w:t xml:space="preserve"> to d</w:t>
      </w:r>
      <w:r>
        <w:rPr>
          <w:rFonts w:ascii="Times New Roman" w:hAnsi="Times New Roman"/>
          <w:sz w:val="28"/>
          <w:szCs w:val="28"/>
        </w:rPr>
        <w:t xml:space="preserve">etect the lost utility voltage. </w:t>
      </w:r>
    </w:p>
    <w:p w:rsidR="00D16DE0" w:rsidRPr="00340A8D" w:rsidRDefault="00D16DE0" w:rsidP="00D16DE0">
      <w:pPr>
        <w:pStyle w:val="Default"/>
        <w:jc w:val="center"/>
        <w:rPr>
          <w:i/>
          <w:color w:val="auto"/>
          <w:sz w:val="28"/>
          <w:szCs w:val="28"/>
        </w:rPr>
      </w:pPr>
      <w:r>
        <w:rPr>
          <w:b/>
          <w:color w:val="auto"/>
          <w:sz w:val="28"/>
          <w:szCs w:val="28"/>
        </w:rPr>
        <w:t>5 RESULTS</w:t>
      </w:r>
    </w:p>
    <w:p w:rsidR="00D16DE0" w:rsidRDefault="00BD542A" w:rsidP="00D16DE0">
      <w:pPr>
        <w:pStyle w:val="Default"/>
        <w:spacing w:line="360" w:lineRule="auto"/>
        <w:jc w:val="both"/>
      </w:pPr>
      <w:r>
        <w:rPr>
          <w:noProof/>
        </w:rPr>
        <mc:AlternateContent>
          <mc:Choice Requires="wps">
            <w:drawing>
              <wp:anchor distT="0" distB="0" distL="114300" distR="114300" simplePos="0" relativeHeight="251654144" behindDoc="0" locked="0" layoutInCell="1" allowOverlap="1">
                <wp:simplePos x="0" y="0"/>
                <wp:positionH relativeFrom="column">
                  <wp:posOffset>4067175</wp:posOffset>
                </wp:positionH>
                <wp:positionV relativeFrom="paragraph">
                  <wp:posOffset>2560955</wp:posOffset>
                </wp:positionV>
                <wp:extent cx="466725" cy="27622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BB2E83" w:rsidRDefault="00BB2E83" w:rsidP="00D16DE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20.25pt;margin-top:201.65pt;width:36.7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" strokecolor="white">
                <v:textbox>
                  <w:txbxContent>
                    <w:p w:rsidR="00BB2E83" w:rsidRDefault="00BB2E83" w:rsidP="00D16DE0">
                      <w:r>
                        <w:t>(b)</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876300</wp:posOffset>
                </wp:positionH>
                <wp:positionV relativeFrom="paragraph">
                  <wp:posOffset>2560955</wp:posOffset>
                </wp:positionV>
                <wp:extent cx="466725" cy="276225"/>
                <wp:effectExtent l="0" t="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BB2E83" w:rsidRDefault="00BB2E83" w:rsidP="00D16DE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69pt;margin-top:201.65pt;width:36.75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" strokecolor="white">
                <v:textbox>
                  <w:txbxContent>
                    <w:p w:rsidR="00BB2E83" w:rsidRDefault="00BB2E83" w:rsidP="00D16DE0">
                      <w:r>
                        <w:t>(a)</w:t>
                      </w:r>
                    </w:p>
                  </w:txbxContent>
                </v:textbox>
              </v:shape>
            </w:pict>
          </mc:Fallback>
        </mc:AlternateContent>
      </w:r>
      <w:r w:rsidR="00D16DE0">
        <w:rPr>
          <w:noProof/>
        </w:rPr>
        <w:drawing>
          <wp:inline distT="0" distB="0" distL="0" distR="0">
            <wp:extent cx="2914650" cy="25146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lum contrast="-10000"/>
                      <a:extLst>
                        <a:ext uri="{28A0092B-C50C-407E-A947-70E740481C1C}">
                          <a14:useLocalDpi xmlns:a14="http://schemas.microsoft.com/office/drawing/2010/main" val="0"/>
                        </a:ext>
                      </a:extLst>
                    </a:blip>
                    <a:srcRect/>
                    <a:stretch>
                      <a:fillRect/>
                    </a:stretch>
                  </pic:blipFill>
                  <pic:spPr bwMode="auto">
                    <a:xfrm>
                      <a:off x="0" y="0"/>
                      <a:ext cx="2914650" cy="2514600"/>
                    </a:xfrm>
                    <a:prstGeom prst="rect">
                      <a:avLst/>
                    </a:prstGeom>
                    <a:noFill/>
                    <a:ln>
                      <a:noFill/>
                    </a:ln>
                  </pic:spPr>
                </pic:pic>
              </a:graphicData>
            </a:graphic>
          </wp:inline>
        </w:drawing>
      </w:r>
      <w:r w:rsidR="00D16DE0">
        <w:rPr>
          <w:noProof/>
        </w:rPr>
        <w:drawing>
          <wp:inline distT="0" distB="0" distL="0" distR="0">
            <wp:extent cx="2940050" cy="25146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lum contrast="-10000"/>
                      <a:extLst>
                        <a:ext uri="{28A0092B-C50C-407E-A947-70E740481C1C}">
                          <a14:useLocalDpi xmlns:a14="http://schemas.microsoft.com/office/drawing/2010/main" val="0"/>
                        </a:ext>
                      </a:extLst>
                    </a:blip>
                    <a:srcRect/>
                    <a:stretch>
                      <a:fillRect/>
                    </a:stretch>
                  </pic:blipFill>
                  <pic:spPr bwMode="auto">
                    <a:xfrm>
                      <a:off x="0" y="0"/>
                      <a:ext cx="2940050" cy="2514600"/>
                    </a:xfrm>
                    <a:prstGeom prst="rect">
                      <a:avLst/>
                    </a:prstGeom>
                    <a:noFill/>
                    <a:ln>
                      <a:noFill/>
                    </a:ln>
                  </pic:spPr>
                </pic:pic>
              </a:graphicData>
            </a:graphic>
          </wp:inline>
        </w:drawing>
      </w:r>
    </w:p>
    <w:p w:rsidR="00D16DE0" w:rsidRDefault="00BD542A" w:rsidP="00D16DE0">
      <w:pPr>
        <w:pStyle w:val="Default"/>
        <w:spacing w:line="360" w:lineRule="auto"/>
        <w:jc w:val="both"/>
      </w:pPr>
      <w:r>
        <w:rPr>
          <w:noProof/>
        </w:rPr>
        <mc:AlternateContent>
          <mc:Choice Requires="wps">
            <w:drawing>
              <wp:anchor distT="0" distB="0" distL="114300" distR="114300" simplePos="0" relativeHeight="251656192" behindDoc="0" locked="0" layoutInCell="1" allowOverlap="1">
                <wp:simplePos x="0" y="0"/>
                <wp:positionH relativeFrom="column">
                  <wp:posOffset>4181475</wp:posOffset>
                </wp:positionH>
                <wp:positionV relativeFrom="paragraph">
                  <wp:posOffset>2592070</wp:posOffset>
                </wp:positionV>
                <wp:extent cx="466725" cy="276225"/>
                <wp:effectExtent l="0" t="0" r="2857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BB2E83" w:rsidRDefault="00BB2E83" w:rsidP="00D16DE0">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329.25pt;margin-top:204.1pt;width:36.7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" strokecolor="white">
                <v:textbox>
                  <w:txbxContent>
                    <w:p w:rsidR="00BB2E83" w:rsidRDefault="00BB2E83" w:rsidP="00D16DE0">
                      <w:r>
                        <w:t>(d)</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857250</wp:posOffset>
                </wp:positionH>
                <wp:positionV relativeFrom="paragraph">
                  <wp:posOffset>2601595</wp:posOffset>
                </wp:positionV>
                <wp:extent cx="466725" cy="27622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BB2E83" w:rsidRDefault="00BB2E83" w:rsidP="00D16DE0">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67.5pt;margin-top:204.85pt;width:36.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" strokecolor="white">
                <v:textbox>
                  <w:txbxContent>
                    <w:p w:rsidR="00BB2E83" w:rsidRDefault="00BB2E83" w:rsidP="00D16DE0">
                      <w:r>
                        <w:t>(c)</w:t>
                      </w:r>
                    </w:p>
                  </w:txbxContent>
                </v:textbox>
              </v:shape>
            </w:pict>
          </mc:Fallback>
        </mc:AlternateContent>
      </w:r>
      <w:r w:rsidR="00D16DE0">
        <w:rPr>
          <w:noProof/>
        </w:rPr>
        <w:drawing>
          <wp:inline distT="0" distB="0" distL="0" distR="0">
            <wp:extent cx="3067050" cy="25146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lum contrast="-10000"/>
                      <a:extLst>
                        <a:ext uri="{28A0092B-C50C-407E-A947-70E740481C1C}">
                          <a14:useLocalDpi xmlns:a14="http://schemas.microsoft.com/office/drawing/2010/main" val="0"/>
                        </a:ext>
                      </a:extLst>
                    </a:blip>
                    <a:srcRect/>
                    <a:stretch>
                      <a:fillRect/>
                    </a:stretch>
                  </pic:blipFill>
                  <pic:spPr bwMode="auto">
                    <a:xfrm>
                      <a:off x="0" y="0"/>
                      <a:ext cx="3067050" cy="2514600"/>
                    </a:xfrm>
                    <a:prstGeom prst="rect">
                      <a:avLst/>
                    </a:prstGeom>
                    <a:noFill/>
                    <a:ln>
                      <a:noFill/>
                    </a:ln>
                  </pic:spPr>
                </pic:pic>
              </a:graphicData>
            </a:graphic>
          </wp:inline>
        </w:drawing>
      </w:r>
      <w:r w:rsidR="00D16DE0">
        <w:rPr>
          <w:noProof/>
        </w:rPr>
        <w:drawing>
          <wp:inline distT="0" distB="0" distL="0" distR="0">
            <wp:extent cx="2832100" cy="25146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lum contrast="-10000"/>
                      <a:extLst>
                        <a:ext uri="{28A0092B-C50C-407E-A947-70E740481C1C}">
                          <a14:useLocalDpi xmlns:a14="http://schemas.microsoft.com/office/drawing/2010/main" val="0"/>
                        </a:ext>
                      </a:extLst>
                    </a:blip>
                    <a:srcRect/>
                    <a:stretch>
                      <a:fillRect/>
                    </a:stretch>
                  </pic:blipFill>
                  <pic:spPr bwMode="auto">
                    <a:xfrm>
                      <a:off x="0" y="0"/>
                      <a:ext cx="2832100" cy="2514600"/>
                    </a:xfrm>
                    <a:prstGeom prst="rect">
                      <a:avLst/>
                    </a:prstGeom>
                    <a:noFill/>
                    <a:ln>
                      <a:noFill/>
                    </a:ln>
                  </pic:spPr>
                </pic:pic>
              </a:graphicData>
            </a:graphic>
          </wp:inline>
        </w:drawing>
      </w:r>
    </w:p>
    <w:p w:rsidR="00D16DE0" w:rsidRDefault="00D16DE0" w:rsidP="00D16DE0">
      <w:pPr>
        <w:pStyle w:val="Default"/>
        <w:spacing w:line="360" w:lineRule="auto"/>
        <w:jc w:val="both"/>
        <w:rPr>
          <w:color w:val="auto"/>
          <w:sz w:val="28"/>
          <w:szCs w:val="28"/>
        </w:rPr>
      </w:pPr>
    </w:p>
    <w:p w:rsidR="00D16DE0" w:rsidRDefault="00D16DE0" w:rsidP="00D16DE0">
      <w:pPr>
        <w:pStyle w:val="Default"/>
        <w:jc w:val="both"/>
        <w:rPr>
          <w:color w:val="auto"/>
          <w:sz w:val="22"/>
          <w:szCs w:val="22"/>
        </w:rPr>
      </w:pPr>
      <w:r w:rsidRPr="00913E7A">
        <w:rPr>
          <w:color w:val="auto"/>
          <w:sz w:val="22"/>
          <w:szCs w:val="22"/>
        </w:rPr>
        <w:t>Figure 1.0: Normality Test</w:t>
      </w:r>
      <w:r>
        <w:rPr>
          <w:color w:val="auto"/>
          <w:sz w:val="22"/>
          <w:szCs w:val="22"/>
        </w:rPr>
        <w:t xml:space="preserve"> for the Measured Values of 2 k</w:t>
      </w:r>
      <w:r w:rsidRPr="00913E7A">
        <w:rPr>
          <w:color w:val="auto"/>
          <w:sz w:val="22"/>
          <w:szCs w:val="22"/>
        </w:rPr>
        <w:t>VA Locally Design</w:t>
      </w:r>
      <w:r>
        <w:rPr>
          <w:color w:val="auto"/>
          <w:sz w:val="22"/>
          <w:szCs w:val="22"/>
        </w:rPr>
        <w:t xml:space="preserve">ed Mobile </w:t>
      </w:r>
      <w:r w:rsidRPr="00913E7A">
        <w:rPr>
          <w:color w:val="auto"/>
          <w:sz w:val="22"/>
          <w:szCs w:val="22"/>
        </w:rPr>
        <w:t>Inverter</w:t>
      </w:r>
      <w:r>
        <w:rPr>
          <w:color w:val="auto"/>
          <w:sz w:val="22"/>
          <w:szCs w:val="22"/>
        </w:rPr>
        <w:t xml:space="preserve"> (a) Inverter Battery Voltage Level (b) Load Output Current Level (c) Load Output Voltage Level and (d) Battery Supply Current.</w:t>
      </w:r>
    </w:p>
    <w:p w:rsidR="00D16DE0" w:rsidRDefault="00D16DE0" w:rsidP="00D16DE0">
      <w:pPr>
        <w:pStyle w:val="Default"/>
        <w:jc w:val="both"/>
        <w:rPr>
          <w:color w:val="auto"/>
          <w:sz w:val="22"/>
          <w:szCs w:val="22"/>
        </w:rPr>
      </w:pPr>
    </w:p>
    <w:p w:rsidR="00D16DE0" w:rsidRDefault="00D16DE0" w:rsidP="00D16DE0">
      <w:pPr>
        <w:pStyle w:val="Default"/>
        <w:jc w:val="both"/>
        <w:rPr>
          <w:color w:val="auto"/>
          <w:sz w:val="22"/>
          <w:szCs w:val="22"/>
        </w:rPr>
      </w:pPr>
    </w:p>
    <w:p w:rsidR="00D16DE0" w:rsidRDefault="00D16DE0" w:rsidP="00D16DE0">
      <w:pPr>
        <w:pStyle w:val="Default"/>
        <w:jc w:val="both"/>
        <w:rPr>
          <w:color w:val="auto"/>
          <w:sz w:val="22"/>
          <w:szCs w:val="22"/>
        </w:rPr>
      </w:pPr>
    </w:p>
    <w:p w:rsidR="00D16DE0" w:rsidRDefault="00D16DE0" w:rsidP="00D16DE0">
      <w:pPr>
        <w:pStyle w:val="Default"/>
        <w:jc w:val="both"/>
        <w:rPr>
          <w:color w:val="auto"/>
          <w:sz w:val="22"/>
          <w:szCs w:val="22"/>
        </w:rPr>
      </w:pPr>
    </w:p>
    <w:p w:rsidR="00D16DE0" w:rsidRDefault="00D16DE0" w:rsidP="00D16DE0">
      <w:pPr>
        <w:pStyle w:val="Default"/>
        <w:jc w:val="both"/>
        <w:rPr>
          <w:noProof/>
        </w:rPr>
      </w:pPr>
      <w:r w:rsidRPr="00CD0D11">
        <w:rPr>
          <w:noProof/>
        </w:rPr>
        <w:lastRenderedPageBreak/>
        <w:drawing>
          <wp:inline distT="0" distB="0" distL="0" distR="0">
            <wp:extent cx="6083300" cy="32956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83300" cy="3295650"/>
                    </a:xfrm>
                    <a:prstGeom prst="rect">
                      <a:avLst/>
                    </a:prstGeom>
                    <a:noFill/>
                    <a:ln>
                      <a:noFill/>
                    </a:ln>
                  </pic:spPr>
                </pic:pic>
              </a:graphicData>
            </a:graphic>
          </wp:inline>
        </w:drawing>
      </w:r>
    </w:p>
    <w:p w:rsidR="00D16DE0" w:rsidRDefault="00BD542A" w:rsidP="00D16DE0">
      <w:pPr>
        <w:pStyle w:val="Default"/>
        <w:jc w:val="both"/>
        <w:rPr>
          <w:color w:val="auto"/>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2952750</wp:posOffset>
                </wp:positionH>
                <wp:positionV relativeFrom="paragraph">
                  <wp:posOffset>214630</wp:posOffset>
                </wp:positionV>
                <wp:extent cx="390525" cy="276225"/>
                <wp:effectExtent l="0" t="0" r="2857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BB2E83" w:rsidRDefault="00BB2E83" w:rsidP="00D16DE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232.5pt;margin-top:16.9pt;width:30.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" strokecolor="white">
                <v:textbox>
                  <w:txbxContent>
                    <w:p w:rsidR="00BB2E83" w:rsidRDefault="00BB2E83" w:rsidP="00D16DE0">
                      <w:r>
                        <w:t>(a)</w:t>
                      </w:r>
                    </w:p>
                  </w:txbxContent>
                </v:textbox>
              </v:shape>
            </w:pict>
          </mc:Fallback>
        </mc:AlternateContent>
      </w:r>
    </w:p>
    <w:p w:rsidR="00D16DE0" w:rsidRDefault="00BD542A" w:rsidP="00D16DE0">
      <w:pPr>
        <w:pStyle w:val="Default"/>
        <w:jc w:val="both"/>
        <w:rPr>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2895600</wp:posOffset>
                </wp:positionH>
                <wp:positionV relativeFrom="paragraph">
                  <wp:posOffset>3284220</wp:posOffset>
                </wp:positionV>
                <wp:extent cx="390525" cy="27622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BB2E83" w:rsidRDefault="00BB2E83" w:rsidP="00D16DE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228pt;margin-top:258.6pt;width:30.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" strokecolor="white">
                <v:textbox>
                  <w:txbxContent>
                    <w:p w:rsidR="00BB2E83" w:rsidRDefault="00BB2E83" w:rsidP="00D16DE0">
                      <w:r>
                        <w:t>(b)</w:t>
                      </w:r>
                    </w:p>
                  </w:txbxContent>
                </v:textbox>
              </v:shape>
            </w:pict>
          </mc:Fallback>
        </mc:AlternateContent>
      </w:r>
      <w:r w:rsidR="00D16DE0" w:rsidRPr="00CD0D11">
        <w:rPr>
          <w:noProof/>
        </w:rPr>
        <w:drawing>
          <wp:inline distT="0" distB="0" distL="0" distR="0">
            <wp:extent cx="6038850" cy="33401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38850" cy="3340100"/>
                    </a:xfrm>
                    <a:prstGeom prst="rect">
                      <a:avLst/>
                    </a:prstGeom>
                    <a:noFill/>
                    <a:ln>
                      <a:noFill/>
                    </a:ln>
                  </pic:spPr>
                </pic:pic>
              </a:graphicData>
            </a:graphic>
          </wp:inline>
        </w:drawing>
      </w:r>
    </w:p>
    <w:p w:rsidR="00D16DE0" w:rsidRDefault="00D16DE0" w:rsidP="00D16DE0">
      <w:pPr>
        <w:pStyle w:val="Default"/>
        <w:jc w:val="both"/>
        <w:rPr>
          <w:noProof/>
        </w:rPr>
      </w:pPr>
    </w:p>
    <w:p w:rsidR="00D16DE0" w:rsidRDefault="00D16DE0" w:rsidP="00D16DE0">
      <w:pPr>
        <w:pStyle w:val="Default"/>
        <w:jc w:val="both"/>
        <w:rPr>
          <w:noProof/>
        </w:rPr>
      </w:pPr>
    </w:p>
    <w:p w:rsidR="00D16DE0" w:rsidRDefault="00D16DE0" w:rsidP="00D16DE0">
      <w:pPr>
        <w:pStyle w:val="Default"/>
        <w:jc w:val="both"/>
        <w:rPr>
          <w:noProof/>
        </w:rPr>
      </w:pPr>
    </w:p>
    <w:p w:rsidR="00D16DE0" w:rsidRDefault="00D16DE0" w:rsidP="00D16DE0">
      <w:pPr>
        <w:pStyle w:val="Default"/>
        <w:jc w:val="both"/>
        <w:rPr>
          <w:color w:val="auto"/>
          <w:sz w:val="22"/>
          <w:szCs w:val="22"/>
        </w:rPr>
      </w:pPr>
    </w:p>
    <w:p w:rsidR="00D16DE0" w:rsidRDefault="00BD542A" w:rsidP="00D16DE0">
      <w:pPr>
        <w:pStyle w:val="Default"/>
        <w:jc w:val="cente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3302000</wp:posOffset>
                </wp:positionV>
                <wp:extent cx="390525" cy="2762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BB2E83" w:rsidRDefault="00BB2E83" w:rsidP="00D16DE0">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234pt;margin-top:260pt;width:30.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" strokecolor="white">
                <v:textbox>
                  <w:txbxContent>
                    <w:p w:rsidR="00BB2E83" w:rsidRDefault="00BB2E83" w:rsidP="00D16DE0">
                      <w:r>
                        <w:t>(c)</w:t>
                      </w:r>
                    </w:p>
                  </w:txbxContent>
                </v:textbox>
              </v:shape>
            </w:pict>
          </mc:Fallback>
        </mc:AlternateContent>
      </w:r>
      <w:r w:rsidR="00D16DE0" w:rsidRPr="00F21C0F">
        <w:rPr>
          <w:noProof/>
        </w:rPr>
        <w:drawing>
          <wp:inline distT="0" distB="0" distL="0" distR="0">
            <wp:extent cx="6083300" cy="3403600"/>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83300" cy="3403600"/>
                    </a:xfrm>
                    <a:prstGeom prst="rect">
                      <a:avLst/>
                    </a:prstGeom>
                    <a:noFill/>
                    <a:ln>
                      <a:noFill/>
                    </a:ln>
                  </pic:spPr>
                </pic:pic>
              </a:graphicData>
            </a:graphic>
          </wp:inline>
        </w:drawing>
      </w:r>
    </w:p>
    <w:p w:rsidR="00D16DE0" w:rsidRDefault="00D16DE0" w:rsidP="00D16DE0">
      <w:pPr>
        <w:pStyle w:val="Default"/>
        <w:jc w:val="center"/>
        <w:rPr>
          <w:color w:val="auto"/>
          <w:sz w:val="22"/>
          <w:szCs w:val="22"/>
        </w:rPr>
      </w:pPr>
    </w:p>
    <w:p w:rsidR="00D16DE0" w:rsidRDefault="00BD542A" w:rsidP="00D16DE0">
      <w:pPr>
        <w:pStyle w:val="Default"/>
        <w:rPr>
          <w:color w:val="auto"/>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2933700</wp:posOffset>
                </wp:positionH>
                <wp:positionV relativeFrom="paragraph">
                  <wp:posOffset>3317240</wp:posOffset>
                </wp:positionV>
                <wp:extent cx="390525" cy="2762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BB2E83" w:rsidRDefault="00BB2E83" w:rsidP="00D16DE0">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231pt;margin-top:261.2pt;width:30.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" strokecolor="white">
                <v:textbox>
                  <w:txbxContent>
                    <w:p w:rsidR="00BB2E83" w:rsidRDefault="00BB2E83" w:rsidP="00D16DE0">
                      <w:r>
                        <w:t>(d)</w:t>
                      </w:r>
                    </w:p>
                  </w:txbxContent>
                </v:textbox>
              </v:shape>
            </w:pict>
          </mc:Fallback>
        </mc:AlternateContent>
      </w:r>
      <w:r w:rsidR="00D16DE0" w:rsidRPr="00F21C0F">
        <w:rPr>
          <w:noProof/>
        </w:rPr>
        <w:drawing>
          <wp:inline distT="0" distB="0" distL="0" distR="0">
            <wp:extent cx="6083300" cy="34099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83300" cy="3409950"/>
                    </a:xfrm>
                    <a:prstGeom prst="rect">
                      <a:avLst/>
                    </a:prstGeom>
                    <a:noFill/>
                    <a:ln>
                      <a:noFill/>
                    </a:ln>
                  </pic:spPr>
                </pic:pic>
              </a:graphicData>
            </a:graphic>
          </wp:inline>
        </w:drawing>
      </w:r>
    </w:p>
    <w:p w:rsidR="00D16DE0" w:rsidRDefault="00D16DE0" w:rsidP="00D16DE0">
      <w:pPr>
        <w:pStyle w:val="Default"/>
        <w:rPr>
          <w:color w:val="auto"/>
          <w:sz w:val="22"/>
          <w:szCs w:val="22"/>
        </w:rPr>
      </w:pPr>
    </w:p>
    <w:p w:rsidR="00D16DE0" w:rsidRDefault="00D16DE0" w:rsidP="00D16DE0">
      <w:pPr>
        <w:pStyle w:val="Default"/>
        <w:jc w:val="both"/>
        <w:rPr>
          <w:color w:val="auto"/>
          <w:sz w:val="22"/>
          <w:szCs w:val="22"/>
        </w:rPr>
      </w:pPr>
      <w:r>
        <w:rPr>
          <w:color w:val="auto"/>
          <w:sz w:val="22"/>
          <w:szCs w:val="22"/>
        </w:rPr>
        <w:t>Figure 2</w:t>
      </w:r>
      <w:r w:rsidRPr="00913E7A">
        <w:rPr>
          <w:color w:val="auto"/>
          <w:sz w:val="22"/>
          <w:szCs w:val="22"/>
        </w:rPr>
        <w:t xml:space="preserve">.0: </w:t>
      </w:r>
      <w:r>
        <w:rPr>
          <w:color w:val="auto"/>
          <w:sz w:val="22"/>
          <w:szCs w:val="22"/>
        </w:rPr>
        <w:t>Metric Parameters Observation over Time (a) Load Voltage Variation (b) Battery Voltage Variation (c) Battery Current Variation and (d) Load Current Variation.</w:t>
      </w:r>
    </w:p>
    <w:p w:rsidR="00D16DE0" w:rsidRDefault="00D16DE0" w:rsidP="00D16DE0">
      <w:pPr>
        <w:pStyle w:val="Default"/>
        <w:rPr>
          <w:color w:val="auto"/>
          <w:sz w:val="22"/>
          <w:szCs w:val="22"/>
        </w:rPr>
      </w:pPr>
    </w:p>
    <w:p w:rsidR="00D16DE0" w:rsidRDefault="00D16DE0" w:rsidP="00D16DE0">
      <w:pPr>
        <w:pStyle w:val="Default"/>
        <w:jc w:val="center"/>
        <w:rPr>
          <w:color w:val="auto"/>
          <w:sz w:val="22"/>
          <w:szCs w:val="22"/>
        </w:rPr>
      </w:pPr>
    </w:p>
    <w:p w:rsidR="00D16DE0" w:rsidRDefault="00D16DE0" w:rsidP="00D16DE0">
      <w:pPr>
        <w:pStyle w:val="Default"/>
        <w:jc w:val="center"/>
        <w:rPr>
          <w:color w:val="auto"/>
          <w:sz w:val="22"/>
          <w:szCs w:val="22"/>
        </w:rPr>
      </w:pPr>
      <w:r>
        <w:rPr>
          <w:color w:val="auto"/>
          <w:sz w:val="22"/>
          <w:szCs w:val="22"/>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rsidR="00D16DE0" w:rsidTr="00BB2E83">
        <w:trPr>
          <w:jc w:val="center"/>
        </w:trPr>
        <w:tc>
          <w:tcPr>
            <w:tcW w:w="1008" w:type="dxa"/>
          </w:tcPr>
          <w:p w:rsidR="00D16DE0" w:rsidRPr="0053342C" w:rsidRDefault="00D16DE0" w:rsidP="00BB2E83">
            <w:pPr>
              <w:pStyle w:val="Default"/>
              <w:jc w:val="center"/>
              <w:rPr>
                <w:color w:val="auto"/>
                <w:sz w:val="22"/>
                <w:szCs w:val="22"/>
              </w:rPr>
            </w:pPr>
            <w:r w:rsidRPr="0053342C">
              <w:rPr>
                <w:color w:val="auto"/>
                <w:sz w:val="22"/>
                <w:szCs w:val="22"/>
              </w:rPr>
              <w:t>Model</w:t>
            </w:r>
          </w:p>
        </w:tc>
        <w:tc>
          <w:tcPr>
            <w:tcW w:w="990" w:type="dxa"/>
            <w:vAlign w:val="bottom"/>
          </w:tcPr>
          <w:p w:rsidR="00D16DE0" w:rsidRPr="0053342C" w:rsidRDefault="00D16DE0" w:rsidP="00BB2E83">
            <w:pPr>
              <w:autoSpaceDE w:val="0"/>
              <w:autoSpaceDN w:val="0"/>
              <w:adjustRightInd w:val="0"/>
              <w:spacing w:after="0" w:line="360" w:lineRule="auto"/>
              <w:ind w:left="60" w:right="60"/>
              <w:jc w:val="center"/>
              <w:rPr>
                <w:rFonts w:ascii="Times New Roman" w:hAnsi="Times New Roman"/>
                <w:color w:val="000000"/>
              </w:rPr>
            </w:pPr>
            <w:r w:rsidRPr="0053342C">
              <w:rPr>
                <w:rFonts w:ascii="Times New Roman" w:hAnsi="Times New Roman"/>
                <w:color w:val="000000"/>
              </w:rPr>
              <w:t>R</w:t>
            </w:r>
          </w:p>
        </w:tc>
        <w:tc>
          <w:tcPr>
            <w:tcW w:w="1440" w:type="dxa"/>
            <w:vAlign w:val="bottom"/>
          </w:tcPr>
          <w:p w:rsidR="00D16DE0" w:rsidRPr="0053342C" w:rsidRDefault="00D16DE0" w:rsidP="00BB2E83">
            <w:pPr>
              <w:autoSpaceDE w:val="0"/>
              <w:autoSpaceDN w:val="0"/>
              <w:adjustRightInd w:val="0"/>
              <w:spacing w:after="0" w:line="360" w:lineRule="auto"/>
              <w:ind w:left="60" w:right="60"/>
              <w:jc w:val="center"/>
              <w:rPr>
                <w:rFonts w:ascii="Times New Roman" w:hAnsi="Times New Roman"/>
                <w:color w:val="000000"/>
              </w:rPr>
            </w:pPr>
            <w:r w:rsidRPr="0053342C">
              <w:rPr>
                <w:rFonts w:ascii="Times New Roman" w:hAnsi="Times New Roman"/>
                <w:color w:val="000000"/>
              </w:rPr>
              <w:t>R Square</w:t>
            </w:r>
          </w:p>
        </w:tc>
        <w:tc>
          <w:tcPr>
            <w:tcW w:w="2160" w:type="dxa"/>
            <w:vAlign w:val="bottom"/>
          </w:tcPr>
          <w:p w:rsidR="00D16DE0" w:rsidRPr="0053342C" w:rsidRDefault="00D16DE0" w:rsidP="00BB2E83">
            <w:pPr>
              <w:autoSpaceDE w:val="0"/>
              <w:autoSpaceDN w:val="0"/>
              <w:adjustRightInd w:val="0"/>
              <w:spacing w:after="0" w:line="360" w:lineRule="auto"/>
              <w:ind w:left="60" w:right="60"/>
              <w:jc w:val="center"/>
              <w:rPr>
                <w:rFonts w:ascii="Times New Roman" w:hAnsi="Times New Roman"/>
                <w:color w:val="000000"/>
              </w:rPr>
            </w:pPr>
            <w:r w:rsidRPr="0053342C">
              <w:rPr>
                <w:rFonts w:ascii="Times New Roman" w:hAnsi="Times New Roman"/>
                <w:color w:val="000000"/>
              </w:rPr>
              <w:t>Adjusted R Square</w:t>
            </w:r>
          </w:p>
        </w:tc>
        <w:tc>
          <w:tcPr>
            <w:tcW w:w="2790" w:type="dxa"/>
            <w:vAlign w:val="bottom"/>
          </w:tcPr>
          <w:p w:rsidR="00D16DE0" w:rsidRPr="0053342C" w:rsidRDefault="00D16DE0" w:rsidP="00BB2E83">
            <w:pPr>
              <w:autoSpaceDE w:val="0"/>
              <w:autoSpaceDN w:val="0"/>
              <w:adjustRightInd w:val="0"/>
              <w:spacing w:after="0" w:line="360" w:lineRule="auto"/>
              <w:ind w:left="60" w:right="60"/>
              <w:jc w:val="center"/>
              <w:rPr>
                <w:rFonts w:ascii="Times New Roman" w:hAnsi="Times New Roman"/>
                <w:color w:val="000000"/>
              </w:rPr>
            </w:pPr>
            <w:r w:rsidRPr="0053342C">
              <w:rPr>
                <w:rFonts w:ascii="Times New Roman" w:hAnsi="Times New Roman"/>
                <w:color w:val="000000"/>
              </w:rPr>
              <w:t>Std. Error of the Estimate</w:t>
            </w:r>
          </w:p>
        </w:tc>
      </w:tr>
      <w:tr w:rsidR="00D16DE0" w:rsidTr="00BB2E83">
        <w:trPr>
          <w:jc w:val="center"/>
        </w:trPr>
        <w:tc>
          <w:tcPr>
            <w:tcW w:w="1008" w:type="dxa"/>
          </w:tcPr>
          <w:p w:rsidR="00D16DE0" w:rsidRPr="0053342C" w:rsidRDefault="00D16DE0" w:rsidP="00BB2E83">
            <w:pPr>
              <w:pStyle w:val="Default"/>
              <w:jc w:val="center"/>
              <w:rPr>
                <w:color w:val="auto"/>
                <w:sz w:val="22"/>
                <w:szCs w:val="22"/>
              </w:rPr>
            </w:pPr>
            <w:r w:rsidRPr="0053342C">
              <w:rPr>
                <w:color w:val="auto"/>
                <w:sz w:val="22"/>
                <w:szCs w:val="22"/>
              </w:rPr>
              <w:lastRenderedPageBreak/>
              <w:t>1</w:t>
            </w:r>
          </w:p>
        </w:tc>
        <w:tc>
          <w:tcPr>
            <w:tcW w:w="990" w:type="dxa"/>
            <w:vAlign w:val="center"/>
          </w:tcPr>
          <w:p w:rsidR="00D16DE0" w:rsidRPr="0053342C" w:rsidRDefault="00D16DE0" w:rsidP="00BB2E83">
            <w:pPr>
              <w:autoSpaceDE w:val="0"/>
              <w:autoSpaceDN w:val="0"/>
              <w:adjustRightInd w:val="0"/>
              <w:spacing w:after="0" w:line="360" w:lineRule="auto"/>
              <w:ind w:left="60" w:right="60"/>
              <w:jc w:val="right"/>
              <w:rPr>
                <w:rFonts w:ascii="Times New Roman" w:hAnsi="Times New Roman"/>
                <w:color w:val="000000"/>
              </w:rPr>
            </w:pPr>
            <w:r w:rsidRPr="0053342C">
              <w:rPr>
                <w:rFonts w:ascii="Times New Roman" w:hAnsi="Times New Roman"/>
                <w:color w:val="000000"/>
              </w:rPr>
              <w:t>.965</w:t>
            </w:r>
            <w:r w:rsidRPr="0053342C">
              <w:rPr>
                <w:rFonts w:ascii="Times New Roman" w:hAnsi="Times New Roman"/>
                <w:color w:val="000000"/>
                <w:vertAlign w:val="superscript"/>
              </w:rPr>
              <w:t>a</w:t>
            </w:r>
          </w:p>
        </w:tc>
        <w:tc>
          <w:tcPr>
            <w:tcW w:w="1440" w:type="dxa"/>
            <w:vAlign w:val="center"/>
          </w:tcPr>
          <w:p w:rsidR="00D16DE0" w:rsidRPr="0053342C" w:rsidRDefault="00D16DE0" w:rsidP="00BB2E83">
            <w:pPr>
              <w:autoSpaceDE w:val="0"/>
              <w:autoSpaceDN w:val="0"/>
              <w:adjustRightInd w:val="0"/>
              <w:spacing w:after="0" w:line="360" w:lineRule="auto"/>
              <w:ind w:left="60" w:right="60"/>
              <w:jc w:val="right"/>
              <w:rPr>
                <w:rFonts w:ascii="Times New Roman" w:hAnsi="Times New Roman"/>
                <w:color w:val="000000"/>
              </w:rPr>
            </w:pPr>
            <w:r w:rsidRPr="0053342C">
              <w:rPr>
                <w:rFonts w:ascii="Times New Roman" w:hAnsi="Times New Roman"/>
                <w:color w:val="000000"/>
              </w:rPr>
              <w:t>.930</w:t>
            </w:r>
          </w:p>
        </w:tc>
        <w:tc>
          <w:tcPr>
            <w:tcW w:w="2160" w:type="dxa"/>
            <w:vAlign w:val="center"/>
          </w:tcPr>
          <w:p w:rsidR="00D16DE0" w:rsidRPr="0053342C" w:rsidRDefault="00D16DE0" w:rsidP="00BB2E83">
            <w:pPr>
              <w:autoSpaceDE w:val="0"/>
              <w:autoSpaceDN w:val="0"/>
              <w:adjustRightInd w:val="0"/>
              <w:spacing w:after="0" w:line="360" w:lineRule="auto"/>
              <w:ind w:left="60" w:right="60"/>
              <w:jc w:val="right"/>
              <w:rPr>
                <w:rFonts w:ascii="Times New Roman" w:hAnsi="Times New Roman"/>
                <w:color w:val="000000"/>
              </w:rPr>
            </w:pPr>
            <w:r w:rsidRPr="0053342C">
              <w:rPr>
                <w:rFonts w:ascii="Times New Roman" w:hAnsi="Times New Roman"/>
                <w:color w:val="000000"/>
              </w:rPr>
              <w:t>.904</w:t>
            </w:r>
          </w:p>
        </w:tc>
        <w:tc>
          <w:tcPr>
            <w:tcW w:w="2790" w:type="dxa"/>
            <w:vAlign w:val="center"/>
          </w:tcPr>
          <w:p w:rsidR="00D16DE0" w:rsidRPr="0053342C" w:rsidRDefault="00D16DE0" w:rsidP="00BB2E83">
            <w:pPr>
              <w:autoSpaceDE w:val="0"/>
              <w:autoSpaceDN w:val="0"/>
              <w:adjustRightInd w:val="0"/>
              <w:spacing w:after="0" w:line="360" w:lineRule="auto"/>
              <w:ind w:left="60" w:right="60"/>
              <w:jc w:val="right"/>
              <w:rPr>
                <w:rFonts w:ascii="Times New Roman" w:hAnsi="Times New Roman"/>
                <w:color w:val="000000"/>
              </w:rPr>
            </w:pPr>
            <w:r w:rsidRPr="0053342C">
              <w:rPr>
                <w:rFonts w:ascii="Times New Roman" w:hAnsi="Times New Roman"/>
                <w:color w:val="000000"/>
              </w:rPr>
              <w:t>.22852</w:t>
            </w:r>
          </w:p>
        </w:tc>
      </w:tr>
    </w:tbl>
    <w:p w:rsidR="00D16DE0" w:rsidRPr="000E0C05" w:rsidRDefault="00D16DE0" w:rsidP="00D16DE0">
      <w:pPr>
        <w:pStyle w:val="Default"/>
        <w:rPr>
          <w:i/>
          <w:color w:val="auto"/>
          <w:sz w:val="22"/>
          <w:szCs w:val="22"/>
        </w:rPr>
      </w:pPr>
      <w:r>
        <w:rPr>
          <w:i/>
          <w:color w:val="auto"/>
          <w:sz w:val="22"/>
          <w:szCs w:val="22"/>
        </w:rPr>
        <w:t xml:space="preserve">a. </w:t>
      </w:r>
      <w:r w:rsidRPr="006F7176">
        <w:rPr>
          <w:i/>
          <w:color w:val="auto"/>
          <w:sz w:val="22"/>
          <w:szCs w:val="22"/>
        </w:rPr>
        <w:t>Predictors (Constant), Load Output Current Level, Me</w:t>
      </w:r>
      <w:r>
        <w:rPr>
          <w:i/>
          <w:color w:val="auto"/>
          <w:sz w:val="22"/>
          <w:szCs w:val="22"/>
        </w:rPr>
        <w:t>asurement Time, Load Output Vol</w:t>
      </w:r>
      <w:r w:rsidRPr="006F7176">
        <w:rPr>
          <w:i/>
          <w:color w:val="auto"/>
          <w:sz w:val="22"/>
          <w:szCs w:val="22"/>
        </w:rPr>
        <w:t>tage Level</w:t>
      </w:r>
    </w:p>
    <w:p w:rsidR="00D16DE0" w:rsidRDefault="00D16DE0" w:rsidP="00D16DE0">
      <w:pPr>
        <w:pStyle w:val="Default"/>
        <w:rPr>
          <w:color w:val="auto"/>
          <w:sz w:val="22"/>
          <w:szCs w:val="22"/>
        </w:rPr>
      </w:pPr>
    </w:p>
    <w:tbl>
      <w:tblPr>
        <w:tblpPr w:leftFromText="180" w:rightFromText="180" w:vertAnchor="text" w:horzAnchor="margin" w:tblpXSpec="center" w:tblpY="26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235"/>
        <w:gridCol w:w="900"/>
        <w:gridCol w:w="1080"/>
        <w:gridCol w:w="2880"/>
        <w:gridCol w:w="810"/>
        <w:gridCol w:w="723"/>
      </w:tblGrid>
      <w:tr w:rsidR="00D16DE0" w:rsidRPr="00917404" w:rsidTr="00BB2E83">
        <w:trPr>
          <w:cantSplit/>
        </w:trPr>
        <w:tc>
          <w:tcPr>
            <w:tcW w:w="2970" w:type="dxa"/>
            <w:gridSpan w:val="2"/>
            <w:vMerge w:val="restart"/>
            <w:tcBorders>
              <w:top w:val="single" w:sz="16" w:space="0" w:color="000000"/>
              <w:left w:val="single" w:sz="16" w:space="0" w:color="000000"/>
              <w:bottom w:val="nil"/>
              <w:right w:val="nil"/>
            </w:tcBorders>
            <w:shd w:val="clear" w:color="auto" w:fill="FFFFFF"/>
            <w:vAlign w:val="bottom"/>
          </w:tcPr>
          <w:p w:rsidR="00D16DE0" w:rsidRPr="00917404" w:rsidRDefault="00D16DE0" w:rsidP="00BB2E83">
            <w:pPr>
              <w:autoSpaceDE w:val="0"/>
              <w:autoSpaceDN w:val="0"/>
              <w:adjustRightInd w:val="0"/>
              <w:spacing w:after="0" w:line="240" w:lineRule="auto"/>
              <w:ind w:right="60"/>
              <w:rPr>
                <w:rFonts w:ascii="Times New Roman" w:hAnsi="Times New Roman"/>
                <w:color w:val="000000"/>
              </w:rPr>
            </w:pPr>
            <w:r w:rsidRPr="00917404">
              <w:rPr>
                <w:rFonts w:ascii="Times New Roman" w:hAnsi="Times New Roman"/>
                <w:color w:val="000000"/>
              </w:rPr>
              <w:t>Model</w:t>
            </w:r>
            <w:r>
              <w:rPr>
                <w:rFonts w:ascii="Times New Roman" w:hAnsi="Times New Roman"/>
                <w:color w:val="000000"/>
              </w:rPr>
              <w:t xml:space="preserve">    Variables</w:t>
            </w:r>
          </w:p>
        </w:tc>
        <w:tc>
          <w:tcPr>
            <w:tcW w:w="1980" w:type="dxa"/>
            <w:gridSpan w:val="2"/>
            <w:tcBorders>
              <w:top w:val="single" w:sz="16" w:space="0" w:color="000000"/>
              <w:left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Unstandardized Coefficients</w:t>
            </w:r>
          </w:p>
        </w:tc>
        <w:tc>
          <w:tcPr>
            <w:tcW w:w="2880" w:type="dxa"/>
            <w:tcBorders>
              <w:top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Standardized Coefficients</w:t>
            </w:r>
          </w:p>
        </w:tc>
        <w:tc>
          <w:tcPr>
            <w:tcW w:w="810" w:type="dxa"/>
            <w:vMerge w:val="restart"/>
            <w:tcBorders>
              <w:top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t</w:t>
            </w:r>
          </w:p>
        </w:tc>
        <w:tc>
          <w:tcPr>
            <w:tcW w:w="723" w:type="dxa"/>
            <w:vMerge w:val="restart"/>
            <w:tcBorders>
              <w:top w:val="single" w:sz="16" w:space="0" w:color="000000"/>
              <w:right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Sig.</w:t>
            </w:r>
          </w:p>
        </w:tc>
      </w:tr>
      <w:tr w:rsidR="00D16DE0" w:rsidRPr="00917404" w:rsidTr="00BB2E83">
        <w:trPr>
          <w:cantSplit/>
        </w:trPr>
        <w:tc>
          <w:tcPr>
            <w:tcW w:w="2970" w:type="dxa"/>
            <w:gridSpan w:val="2"/>
            <w:vMerge/>
            <w:tcBorders>
              <w:top w:val="single" w:sz="16" w:space="0" w:color="000000"/>
              <w:left w:val="single" w:sz="16" w:space="0" w:color="000000"/>
              <w:bottom w:val="nil"/>
              <w:right w:val="nil"/>
            </w:tcBorders>
            <w:shd w:val="clear" w:color="auto" w:fill="FFFFFF"/>
            <w:vAlign w:val="bottom"/>
          </w:tcPr>
          <w:p w:rsidR="00D16DE0" w:rsidRPr="00917404" w:rsidRDefault="00D16DE0" w:rsidP="00BB2E83">
            <w:pPr>
              <w:autoSpaceDE w:val="0"/>
              <w:autoSpaceDN w:val="0"/>
              <w:adjustRightInd w:val="0"/>
              <w:spacing w:after="0" w:line="240" w:lineRule="auto"/>
              <w:rPr>
                <w:rFonts w:ascii="Times New Roman" w:hAnsi="Times New Roman"/>
                <w:color w:val="000000"/>
              </w:rPr>
            </w:pPr>
          </w:p>
        </w:tc>
        <w:tc>
          <w:tcPr>
            <w:tcW w:w="900" w:type="dxa"/>
            <w:tcBorders>
              <w:left w:val="single" w:sz="16" w:space="0" w:color="000000"/>
              <w:bottom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B</w:t>
            </w:r>
          </w:p>
        </w:tc>
        <w:tc>
          <w:tcPr>
            <w:tcW w:w="1080" w:type="dxa"/>
            <w:tcBorders>
              <w:bottom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Std. Error</w:t>
            </w:r>
          </w:p>
        </w:tc>
        <w:tc>
          <w:tcPr>
            <w:tcW w:w="2880" w:type="dxa"/>
            <w:tcBorders>
              <w:bottom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Beta</w:t>
            </w:r>
          </w:p>
        </w:tc>
        <w:tc>
          <w:tcPr>
            <w:tcW w:w="810" w:type="dxa"/>
            <w:vMerge/>
            <w:tcBorders>
              <w:top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rPr>
                <w:rFonts w:ascii="Times New Roman" w:hAnsi="Times New Roman"/>
                <w:color w:val="000000"/>
              </w:rPr>
            </w:pPr>
          </w:p>
        </w:tc>
        <w:tc>
          <w:tcPr>
            <w:tcW w:w="723" w:type="dxa"/>
            <w:vMerge/>
            <w:tcBorders>
              <w:top w:val="single" w:sz="16" w:space="0" w:color="000000"/>
              <w:right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rPr>
                <w:rFonts w:ascii="Times New Roman" w:hAnsi="Times New Roman"/>
                <w:color w:val="000000"/>
              </w:rPr>
            </w:pPr>
          </w:p>
        </w:tc>
      </w:tr>
      <w:tr w:rsidR="00D16DE0" w:rsidRPr="00917404" w:rsidTr="00BB2E8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D16DE0" w:rsidRPr="00917404" w:rsidRDefault="00D16DE0" w:rsidP="00BB2E83">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1</w:t>
            </w:r>
          </w:p>
        </w:tc>
        <w:tc>
          <w:tcPr>
            <w:tcW w:w="2235" w:type="dxa"/>
            <w:tcBorders>
              <w:top w:val="single" w:sz="16" w:space="0" w:color="000000"/>
              <w:left w:val="nil"/>
              <w:bottom w:val="nil"/>
              <w:right w:val="single" w:sz="16" w:space="0" w:color="000000"/>
            </w:tcBorders>
            <w:shd w:val="clear" w:color="auto" w:fill="FFFFFF"/>
          </w:tcPr>
          <w:p w:rsidR="00D16DE0" w:rsidRPr="00917404" w:rsidRDefault="00D16DE0" w:rsidP="00BB2E83">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(Constant)</w:t>
            </w:r>
          </w:p>
        </w:tc>
        <w:tc>
          <w:tcPr>
            <w:tcW w:w="900" w:type="dxa"/>
            <w:tcBorders>
              <w:top w:val="single" w:sz="16" w:space="0" w:color="000000"/>
              <w:left w:val="single" w:sz="16" w:space="0" w:color="000000"/>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18.472</w:t>
            </w:r>
          </w:p>
        </w:tc>
        <w:tc>
          <w:tcPr>
            <w:tcW w:w="1080" w:type="dxa"/>
            <w:tcBorders>
              <w:top w:val="single" w:sz="16" w:space="0" w:color="000000"/>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5.851</w:t>
            </w:r>
          </w:p>
        </w:tc>
        <w:tc>
          <w:tcPr>
            <w:tcW w:w="2880" w:type="dxa"/>
            <w:tcBorders>
              <w:top w:val="single" w:sz="16" w:space="0" w:color="000000"/>
              <w:bottom w:val="nil"/>
            </w:tcBorders>
            <w:shd w:val="clear" w:color="auto" w:fill="FFFFFF"/>
            <w:vAlign w:val="center"/>
          </w:tcPr>
          <w:p w:rsidR="00D16DE0" w:rsidRPr="00917404" w:rsidRDefault="00D16DE0" w:rsidP="00BB2E83">
            <w:pPr>
              <w:autoSpaceDE w:val="0"/>
              <w:autoSpaceDN w:val="0"/>
              <w:adjustRightInd w:val="0"/>
              <w:spacing w:after="0" w:line="240" w:lineRule="auto"/>
              <w:rPr>
                <w:rFonts w:ascii="Times New Roman" w:hAnsi="Times New Roman"/>
              </w:rPr>
            </w:pPr>
          </w:p>
        </w:tc>
        <w:tc>
          <w:tcPr>
            <w:tcW w:w="810" w:type="dxa"/>
            <w:tcBorders>
              <w:top w:val="single" w:sz="16" w:space="0" w:color="000000"/>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3.157</w:t>
            </w:r>
          </w:p>
        </w:tc>
        <w:tc>
          <w:tcPr>
            <w:tcW w:w="723" w:type="dxa"/>
            <w:tcBorders>
              <w:top w:val="single" w:sz="16" w:space="0" w:color="000000"/>
              <w:bottom w:val="nil"/>
              <w:right w:val="single" w:sz="16" w:space="0" w:color="000000"/>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.013</w:t>
            </w:r>
          </w:p>
        </w:tc>
      </w:tr>
      <w:tr w:rsidR="00D16DE0" w:rsidRPr="00917404" w:rsidTr="00BB2E8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D16DE0" w:rsidRPr="00917404" w:rsidRDefault="00D16DE0" w:rsidP="00BB2E83">
            <w:pPr>
              <w:autoSpaceDE w:val="0"/>
              <w:autoSpaceDN w:val="0"/>
              <w:adjustRightInd w:val="0"/>
              <w:spacing w:after="0" w:line="240" w:lineRule="auto"/>
              <w:rPr>
                <w:rFonts w:ascii="Times New Roman" w:hAnsi="Times New Roman"/>
                <w:color w:val="000000"/>
              </w:rPr>
            </w:pPr>
          </w:p>
        </w:tc>
        <w:tc>
          <w:tcPr>
            <w:tcW w:w="2235" w:type="dxa"/>
            <w:tcBorders>
              <w:top w:val="nil"/>
              <w:left w:val="nil"/>
              <w:bottom w:val="nil"/>
              <w:right w:val="single" w:sz="16" w:space="0" w:color="000000"/>
            </w:tcBorders>
            <w:shd w:val="clear" w:color="auto" w:fill="FFFFFF"/>
          </w:tcPr>
          <w:p w:rsidR="00D16DE0" w:rsidRPr="00917404" w:rsidRDefault="00D16DE0" w:rsidP="00BB2E83">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Measurement Time</w:t>
            </w:r>
          </w:p>
        </w:tc>
        <w:tc>
          <w:tcPr>
            <w:tcW w:w="900" w:type="dxa"/>
            <w:tcBorders>
              <w:top w:val="nil"/>
              <w:left w:val="single" w:sz="16" w:space="0" w:color="000000"/>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.012</w:t>
            </w:r>
          </w:p>
        </w:tc>
        <w:tc>
          <w:tcPr>
            <w:tcW w:w="1080" w:type="dxa"/>
            <w:tcBorders>
              <w:top w:val="nil"/>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.003</w:t>
            </w:r>
          </w:p>
        </w:tc>
        <w:tc>
          <w:tcPr>
            <w:tcW w:w="2880" w:type="dxa"/>
            <w:tcBorders>
              <w:top w:val="nil"/>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1.184</w:t>
            </w:r>
          </w:p>
        </w:tc>
        <w:tc>
          <w:tcPr>
            <w:tcW w:w="810" w:type="dxa"/>
            <w:tcBorders>
              <w:top w:val="nil"/>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3.582</w:t>
            </w:r>
          </w:p>
        </w:tc>
        <w:tc>
          <w:tcPr>
            <w:tcW w:w="723" w:type="dxa"/>
            <w:tcBorders>
              <w:top w:val="nil"/>
              <w:bottom w:val="nil"/>
              <w:right w:val="single" w:sz="16" w:space="0" w:color="000000"/>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.007</w:t>
            </w:r>
          </w:p>
        </w:tc>
      </w:tr>
      <w:tr w:rsidR="00D16DE0" w:rsidRPr="00917404" w:rsidTr="00BB2E8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D16DE0" w:rsidRPr="00917404" w:rsidRDefault="00D16DE0" w:rsidP="00BB2E83">
            <w:pPr>
              <w:autoSpaceDE w:val="0"/>
              <w:autoSpaceDN w:val="0"/>
              <w:adjustRightInd w:val="0"/>
              <w:spacing w:after="0" w:line="240" w:lineRule="auto"/>
              <w:rPr>
                <w:rFonts w:ascii="Times New Roman" w:hAnsi="Times New Roman"/>
                <w:color w:val="000000"/>
              </w:rPr>
            </w:pPr>
          </w:p>
        </w:tc>
        <w:tc>
          <w:tcPr>
            <w:tcW w:w="2235" w:type="dxa"/>
            <w:tcBorders>
              <w:top w:val="nil"/>
              <w:left w:val="nil"/>
              <w:bottom w:val="nil"/>
              <w:right w:val="single" w:sz="16" w:space="0" w:color="000000"/>
            </w:tcBorders>
            <w:shd w:val="clear" w:color="auto" w:fill="FFFFFF"/>
          </w:tcPr>
          <w:p w:rsidR="00D16DE0" w:rsidRPr="00917404" w:rsidRDefault="00D16DE0" w:rsidP="00BB2E83">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Load Output Voltage level</w:t>
            </w:r>
          </w:p>
        </w:tc>
        <w:tc>
          <w:tcPr>
            <w:tcW w:w="900" w:type="dxa"/>
            <w:tcBorders>
              <w:top w:val="nil"/>
              <w:left w:val="single" w:sz="16" w:space="0" w:color="000000"/>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-.034</w:t>
            </w:r>
          </w:p>
        </w:tc>
        <w:tc>
          <w:tcPr>
            <w:tcW w:w="1080" w:type="dxa"/>
            <w:tcBorders>
              <w:top w:val="nil"/>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.011</w:t>
            </w:r>
          </w:p>
        </w:tc>
        <w:tc>
          <w:tcPr>
            <w:tcW w:w="2880" w:type="dxa"/>
            <w:tcBorders>
              <w:top w:val="nil"/>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-1.216</w:t>
            </w:r>
          </w:p>
        </w:tc>
        <w:tc>
          <w:tcPr>
            <w:tcW w:w="810" w:type="dxa"/>
            <w:tcBorders>
              <w:top w:val="nil"/>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-2.974</w:t>
            </w:r>
          </w:p>
        </w:tc>
        <w:tc>
          <w:tcPr>
            <w:tcW w:w="723" w:type="dxa"/>
            <w:tcBorders>
              <w:top w:val="nil"/>
              <w:bottom w:val="nil"/>
              <w:right w:val="single" w:sz="16" w:space="0" w:color="000000"/>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.018</w:t>
            </w:r>
          </w:p>
        </w:tc>
      </w:tr>
      <w:tr w:rsidR="00D16DE0" w:rsidRPr="00917404" w:rsidTr="00BB2E8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D16DE0" w:rsidRPr="00917404" w:rsidRDefault="00D16DE0" w:rsidP="00BB2E83">
            <w:pPr>
              <w:autoSpaceDE w:val="0"/>
              <w:autoSpaceDN w:val="0"/>
              <w:adjustRightInd w:val="0"/>
              <w:spacing w:after="0" w:line="240" w:lineRule="auto"/>
              <w:rPr>
                <w:rFonts w:ascii="Times New Roman" w:hAnsi="Times New Roman"/>
                <w:color w:val="000000"/>
              </w:rPr>
            </w:pPr>
          </w:p>
        </w:tc>
        <w:tc>
          <w:tcPr>
            <w:tcW w:w="2235" w:type="dxa"/>
            <w:tcBorders>
              <w:top w:val="nil"/>
              <w:left w:val="nil"/>
              <w:bottom w:val="single" w:sz="16" w:space="0" w:color="000000"/>
              <w:right w:val="single" w:sz="16" w:space="0" w:color="000000"/>
            </w:tcBorders>
            <w:shd w:val="clear" w:color="auto" w:fill="FFFFFF"/>
          </w:tcPr>
          <w:p w:rsidR="00D16DE0" w:rsidRPr="00917404" w:rsidRDefault="00D16DE0" w:rsidP="00BB2E83">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Load Output Current Level</w:t>
            </w:r>
          </w:p>
        </w:tc>
        <w:tc>
          <w:tcPr>
            <w:tcW w:w="900" w:type="dxa"/>
            <w:tcBorders>
              <w:top w:val="nil"/>
              <w:left w:val="single" w:sz="16" w:space="0" w:color="000000"/>
              <w:bottom w:val="single" w:sz="16" w:space="0" w:color="000000"/>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-2.906</w:t>
            </w:r>
          </w:p>
        </w:tc>
        <w:tc>
          <w:tcPr>
            <w:tcW w:w="1080" w:type="dxa"/>
            <w:tcBorders>
              <w:top w:val="nil"/>
              <w:bottom w:val="single" w:sz="16" w:space="0" w:color="000000"/>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1.062</w:t>
            </w:r>
          </w:p>
        </w:tc>
        <w:tc>
          <w:tcPr>
            <w:tcW w:w="2880" w:type="dxa"/>
            <w:tcBorders>
              <w:top w:val="nil"/>
              <w:bottom w:val="single" w:sz="16" w:space="0" w:color="000000"/>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-1.453</w:t>
            </w:r>
          </w:p>
        </w:tc>
        <w:tc>
          <w:tcPr>
            <w:tcW w:w="810" w:type="dxa"/>
            <w:tcBorders>
              <w:top w:val="nil"/>
              <w:bottom w:val="single" w:sz="16" w:space="0" w:color="000000"/>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-2.737</w:t>
            </w:r>
          </w:p>
        </w:tc>
        <w:tc>
          <w:tcPr>
            <w:tcW w:w="723" w:type="dxa"/>
            <w:tcBorders>
              <w:top w:val="nil"/>
              <w:bottom w:val="single" w:sz="16" w:space="0" w:color="000000"/>
              <w:right w:val="single" w:sz="16" w:space="0" w:color="000000"/>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.026</w:t>
            </w:r>
          </w:p>
        </w:tc>
      </w:tr>
      <w:tr w:rsidR="00D16DE0" w:rsidRPr="00917404" w:rsidTr="00BB2E83">
        <w:trPr>
          <w:cantSplit/>
        </w:trPr>
        <w:tc>
          <w:tcPr>
            <w:tcW w:w="9363" w:type="dxa"/>
            <w:gridSpan w:val="7"/>
            <w:tcBorders>
              <w:top w:val="nil"/>
              <w:left w:val="nil"/>
              <w:bottom w:val="nil"/>
              <w:right w:val="nil"/>
            </w:tcBorders>
            <w:shd w:val="clear" w:color="auto" w:fill="FFFFFF"/>
          </w:tcPr>
          <w:p w:rsidR="00D16DE0" w:rsidRDefault="00D16DE0" w:rsidP="00BB2E83">
            <w:pPr>
              <w:numPr>
                <w:ilvl w:val="0"/>
                <w:numId w:val="11"/>
              </w:numPr>
              <w:autoSpaceDE w:val="0"/>
              <w:autoSpaceDN w:val="0"/>
              <w:adjustRightInd w:val="0"/>
              <w:spacing w:after="0" w:line="240" w:lineRule="auto"/>
              <w:ind w:right="60"/>
              <w:rPr>
                <w:rFonts w:ascii="Times New Roman" w:hAnsi="Times New Roman"/>
                <w:i/>
                <w:color w:val="000000"/>
              </w:rPr>
            </w:pPr>
            <w:r w:rsidRPr="00917404">
              <w:rPr>
                <w:rFonts w:ascii="Times New Roman" w:hAnsi="Times New Roman"/>
                <w:i/>
                <w:color w:val="000000"/>
              </w:rPr>
              <w:t>Dependent Variable: Perfomance Level</w:t>
            </w:r>
          </w:p>
          <w:p w:rsidR="00D16DE0" w:rsidRPr="000E0C05" w:rsidRDefault="00D16DE0" w:rsidP="00BB2E83">
            <w:pPr>
              <w:autoSpaceDE w:val="0"/>
              <w:autoSpaceDN w:val="0"/>
              <w:adjustRightInd w:val="0"/>
              <w:spacing w:after="0" w:line="240" w:lineRule="auto"/>
              <w:ind w:left="420" w:right="60"/>
              <w:rPr>
                <w:rFonts w:ascii="Times New Roman" w:hAnsi="Times New Roman"/>
                <w:i/>
                <w:color w:val="000000"/>
              </w:rPr>
            </w:pPr>
          </w:p>
        </w:tc>
      </w:tr>
    </w:tbl>
    <w:p w:rsidR="00D16DE0" w:rsidRPr="008750A9" w:rsidRDefault="00D16DE0" w:rsidP="00D16DE0">
      <w:pPr>
        <w:pStyle w:val="Default"/>
        <w:jc w:val="center"/>
        <w:rPr>
          <w:color w:val="auto"/>
          <w:sz w:val="22"/>
          <w:szCs w:val="22"/>
        </w:rPr>
      </w:pPr>
      <w:r>
        <w:rPr>
          <w:color w:val="auto"/>
          <w:sz w:val="22"/>
          <w:szCs w:val="22"/>
        </w:rPr>
        <w:t xml:space="preserve">Table 3.0: Modeling Coefficients  </w:t>
      </w:r>
    </w:p>
    <w:p w:rsidR="00D16DE0" w:rsidRPr="006F7176" w:rsidRDefault="00D16DE0" w:rsidP="00D16DE0">
      <w:pPr>
        <w:pStyle w:val="Default"/>
        <w:spacing w:line="480" w:lineRule="auto"/>
        <w:jc w:val="both"/>
        <w:rPr>
          <w:color w:val="auto"/>
          <w:sz w:val="28"/>
          <w:szCs w:val="28"/>
        </w:rPr>
      </w:pPr>
      <w:r>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w:t>
      </w:r>
      <w:r w:rsidRPr="006F7176">
        <w:rPr>
          <w:color w:val="auto"/>
          <w:sz w:val="28"/>
          <w:szCs w:val="28"/>
        </w:rPr>
        <w:t>corresponding increase in the battery current level as shown in Figure 2.0(c).</w:t>
      </w:r>
      <w:r w:rsidRPr="006F7176">
        <w:rPr>
          <w:sz w:val="28"/>
          <w:szCs w:val="28"/>
        </w:rPr>
        <w:t xml:space="preserve">Table </w:t>
      </w:r>
      <w:r w:rsidRPr="006F7176">
        <w:rPr>
          <w:sz w:val="28"/>
          <w:szCs w:val="28"/>
        </w:rPr>
        <w:lastRenderedPageBreak/>
        <w:t>2.0 on the</w:t>
      </w:r>
      <w:r>
        <w:rPr>
          <w:sz w:val="28"/>
          <w:szCs w:val="28"/>
        </w:rPr>
        <w:t xml:space="preserve"> other</w:t>
      </w:r>
      <w:r w:rsidRPr="006F7176">
        <w:rPr>
          <w:sz w:val="28"/>
          <w:szCs w:val="28"/>
        </w:rPr>
        <w:t xml:space="preserve">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6F7176">
        <w:rPr>
          <w:bCs/>
          <w:sz w:val="28"/>
          <w:szCs w:val="28"/>
        </w:rPr>
        <w:t>Table 3.0 shows the modeling coefficients for the metric parameter that was keyed in to SPSS software.</w:t>
      </w:r>
      <w:r>
        <w:rPr>
          <w:bCs/>
          <w:sz w:val="28"/>
          <w:szCs w:val="28"/>
        </w:rPr>
        <w:t xml:space="preserv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6F7176">
        <w:rPr>
          <w:sz w:val="28"/>
          <w:szCs w:val="28"/>
        </w:rPr>
        <w:t>Fundament</w:t>
      </w:r>
      <w:r>
        <w:rPr>
          <w:sz w:val="28"/>
          <w:szCs w:val="28"/>
        </w:rPr>
        <w:t>ally, the equation modeling therefore</w:t>
      </w:r>
      <w:r w:rsidRPr="006F7176">
        <w:rPr>
          <w:sz w:val="28"/>
          <w:szCs w:val="28"/>
        </w:rPr>
        <w:t xml:space="preserve"> takes a form of general regression equation of the form:</w:t>
      </w:r>
      <w:r>
        <w:rPr>
          <w:sz w:val="28"/>
          <w:szCs w:val="28"/>
        </w:rPr>
        <w:tab/>
      </w:r>
      <w:r w:rsidRPr="006F7176">
        <w:rPr>
          <w:position w:val="-12"/>
          <w:sz w:val="28"/>
          <w:szCs w:val="28"/>
        </w:rPr>
        <w:object w:dxaOrig="3840" w:dyaOrig="360">
          <v:shape id="_x0000_i1034" type="#_x0000_t75" style="width:191.25pt;height:18pt" o:ole="">
            <v:imagedata r:id="rId34" o:title=""/>
          </v:shape>
          <o:OLEObject Type="Embed" ProgID="Equation.3" ShapeID="_x0000_i1034" DrawAspect="Content" ObjectID="_1814101154" r:id="rId35"/>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D16DE0" w:rsidRPr="006F7176" w:rsidRDefault="00D16DE0" w:rsidP="00D16DE0">
      <w:pPr>
        <w:spacing w:line="480" w:lineRule="auto"/>
        <w:jc w:val="both"/>
        <w:rPr>
          <w:rFonts w:ascii="Times New Roman" w:hAnsi="Times New Roman"/>
          <w:sz w:val="28"/>
          <w:szCs w:val="28"/>
        </w:rPr>
      </w:pPr>
      <w:r>
        <w:rPr>
          <w:rFonts w:ascii="Times New Roman" w:hAnsi="Times New Roman"/>
          <w:sz w:val="28"/>
          <w:szCs w:val="28"/>
        </w:rPr>
        <w:t>w</w:t>
      </w:r>
      <w:r w:rsidRPr="006F7176">
        <w:rPr>
          <w:rFonts w:ascii="Times New Roman" w:hAnsi="Times New Roman"/>
          <w:sz w:val="28"/>
          <w:szCs w:val="28"/>
        </w:rPr>
        <w:t xml:space="preserve">here </w:t>
      </w:r>
      <w:r>
        <w:rPr>
          <w:rFonts w:ascii="Times New Roman" w:hAnsi="Times New Roman"/>
          <w:i/>
          <w:sz w:val="28"/>
          <w:szCs w:val="28"/>
        </w:rPr>
        <w:t>P(invt</w:t>
      </w:r>
      <w:r w:rsidRPr="006F7176">
        <w:rPr>
          <w:rFonts w:ascii="Times New Roman" w:hAnsi="Times New Roman"/>
          <w:i/>
          <w:sz w:val="28"/>
          <w:szCs w:val="28"/>
        </w:rPr>
        <w:t xml:space="preserve">) </w:t>
      </w:r>
      <w:r>
        <w:rPr>
          <w:rFonts w:ascii="Times New Roman" w:hAnsi="Times New Roman"/>
          <w:sz w:val="28"/>
          <w:szCs w:val="28"/>
        </w:rPr>
        <w:t>is the inverter</w:t>
      </w:r>
      <w:r w:rsidRPr="006F7176">
        <w:rPr>
          <w:rFonts w:ascii="Times New Roman" w:hAnsi="Times New Roman"/>
          <w:sz w:val="28"/>
          <w:szCs w:val="28"/>
        </w:rPr>
        <w:t xml:space="preserve"> performance, </w:t>
      </w:r>
      <w:r w:rsidRPr="006F7176">
        <w:rPr>
          <w:rFonts w:ascii="Times New Roman" w:hAnsi="Times New Roman"/>
          <w:i/>
          <w:sz w:val="28"/>
          <w:szCs w:val="28"/>
        </w:rPr>
        <w:t>K</w:t>
      </w:r>
      <w:r w:rsidRPr="006F7176">
        <w:rPr>
          <w:rFonts w:ascii="Times New Roman" w:hAnsi="Times New Roman"/>
          <w:sz w:val="28"/>
          <w:szCs w:val="28"/>
        </w:rPr>
        <w:t xml:space="preserve"> is the constant value in the modeling coefficient table, </w:t>
      </w:r>
      <w:r w:rsidRPr="006F7176">
        <w:rPr>
          <w:rFonts w:ascii="Times New Roman" w:hAnsi="Times New Roman"/>
          <w:i/>
          <w:sz w:val="28"/>
          <w:szCs w:val="28"/>
        </w:rPr>
        <w:t>K</w:t>
      </w:r>
      <w:r w:rsidRPr="006F7176">
        <w:rPr>
          <w:rFonts w:ascii="Times New Roman" w:hAnsi="Times New Roman"/>
          <w:i/>
          <w:sz w:val="28"/>
          <w:szCs w:val="28"/>
          <w:vertAlign w:val="subscript"/>
        </w:rPr>
        <w:t xml:space="preserve">1 </w:t>
      </w:r>
      <w:r w:rsidRPr="006F7176">
        <w:rPr>
          <w:rFonts w:ascii="Times New Roman" w:hAnsi="Times New Roman"/>
          <w:sz w:val="28"/>
          <w:szCs w:val="28"/>
        </w:rPr>
        <w:t xml:space="preserve">is the constant of measurement time at time </w:t>
      </w:r>
      <w:r w:rsidRPr="006F7176">
        <w:rPr>
          <w:rFonts w:ascii="Times New Roman" w:hAnsi="Times New Roman"/>
          <w:i/>
          <w:sz w:val="28"/>
          <w:szCs w:val="28"/>
        </w:rPr>
        <w:t>t</w:t>
      </w:r>
      <w:r w:rsidRPr="006F7176">
        <w:rPr>
          <w:rFonts w:ascii="Times New Roman" w:hAnsi="Times New Roman"/>
          <w:sz w:val="28"/>
          <w:szCs w:val="28"/>
        </w:rPr>
        <w:t xml:space="preserve">, </w:t>
      </w:r>
      <w:r w:rsidRPr="006F7176">
        <w:rPr>
          <w:rFonts w:ascii="Times New Roman" w:hAnsi="Times New Roman"/>
          <w:i/>
          <w:sz w:val="28"/>
          <w:szCs w:val="28"/>
        </w:rPr>
        <w:t>K</w:t>
      </w:r>
      <w:r w:rsidRPr="006F7176">
        <w:rPr>
          <w:rFonts w:ascii="Times New Roman" w:hAnsi="Times New Roman"/>
          <w:i/>
          <w:sz w:val="28"/>
          <w:szCs w:val="28"/>
          <w:vertAlign w:val="subscript"/>
        </w:rPr>
        <w:t xml:space="preserve">2 </w:t>
      </w:r>
      <w:r w:rsidRPr="006F7176">
        <w:rPr>
          <w:rFonts w:ascii="Times New Roman" w:hAnsi="Times New Roman"/>
          <w:sz w:val="28"/>
          <w:szCs w:val="28"/>
        </w:rPr>
        <w:t xml:space="preserve">is the constant of the load output voltage and </w:t>
      </w:r>
      <w:r w:rsidRPr="006F7176">
        <w:rPr>
          <w:rFonts w:ascii="Times New Roman" w:hAnsi="Times New Roman"/>
          <w:i/>
          <w:sz w:val="28"/>
          <w:szCs w:val="28"/>
        </w:rPr>
        <w:t>K</w:t>
      </w:r>
      <w:r w:rsidRPr="006F7176">
        <w:rPr>
          <w:rFonts w:ascii="Times New Roman" w:hAnsi="Times New Roman"/>
          <w:i/>
          <w:sz w:val="28"/>
          <w:szCs w:val="28"/>
          <w:vertAlign w:val="subscript"/>
        </w:rPr>
        <w:t xml:space="preserve">3 </w:t>
      </w:r>
      <w:r w:rsidRPr="006F7176">
        <w:rPr>
          <w:rFonts w:ascii="Times New Roman" w:hAnsi="Times New Roman"/>
          <w:sz w:val="28"/>
          <w:szCs w:val="28"/>
        </w:rPr>
        <w:t>is the constant of load output current. In this regard, the perfo</w:t>
      </w:r>
      <w:r>
        <w:rPr>
          <w:rFonts w:ascii="Times New Roman" w:hAnsi="Times New Roman"/>
          <w:sz w:val="28"/>
          <w:szCs w:val="28"/>
        </w:rPr>
        <w:t>rmance equation for the 2KVA inverter</w:t>
      </w:r>
      <w:r w:rsidRPr="006F7176">
        <w:rPr>
          <w:rFonts w:ascii="Times New Roman" w:hAnsi="Times New Roman"/>
          <w:sz w:val="28"/>
          <w:szCs w:val="28"/>
        </w:rPr>
        <w:t xml:space="preserve"> is equal to</w:t>
      </w:r>
    </w:p>
    <w:p w:rsidR="00D16DE0" w:rsidRDefault="00D16DE0" w:rsidP="00D16DE0">
      <w:pPr>
        <w:spacing w:line="480" w:lineRule="auto"/>
        <w:rPr>
          <w:rFonts w:ascii="Times New Roman" w:hAnsi="Times New Roman"/>
          <w:sz w:val="28"/>
          <w:szCs w:val="28"/>
        </w:rPr>
      </w:pPr>
      <w:r w:rsidRPr="006F7176">
        <w:rPr>
          <w:rFonts w:ascii="Times New Roman" w:hAnsi="Times New Roman"/>
          <w:position w:val="-12"/>
          <w:sz w:val="28"/>
          <w:szCs w:val="28"/>
        </w:rPr>
        <w:object w:dxaOrig="5400" w:dyaOrig="360">
          <v:shape id="_x0000_i1035" type="#_x0000_t75" style="width:270pt;height:18pt" o:ole="">
            <v:imagedata r:id="rId36" o:title=""/>
          </v:shape>
          <o:OLEObject Type="Embed" ProgID="Equation.3" ShapeID="_x0000_i1035" DrawAspect="Content" ObjectID="_1814101155" r:id="rId37"/>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D16DE0" w:rsidRDefault="00D16DE0" w:rsidP="00D16DE0">
      <w:pPr>
        <w:spacing w:line="480" w:lineRule="auto"/>
        <w:jc w:val="both"/>
        <w:rPr>
          <w:rFonts w:ascii="Times New Roman" w:hAnsi="Times New Roman"/>
          <w:i/>
          <w:sz w:val="28"/>
          <w:szCs w:val="28"/>
        </w:rPr>
      </w:pPr>
      <w:r>
        <w:rPr>
          <w:rFonts w:ascii="Times New Roman" w:hAnsi="Times New Roman"/>
          <w:sz w:val="28"/>
          <w:szCs w:val="28"/>
        </w:rPr>
        <w:t xml:space="preserve">With the equation modeling derived, the performance of a 2 kVA locally designed and constructed inverter can be determined at any time t of operation of the </w:t>
      </w:r>
      <w:r>
        <w:rPr>
          <w:rFonts w:ascii="Times New Roman" w:hAnsi="Times New Roman"/>
          <w:sz w:val="28"/>
          <w:szCs w:val="28"/>
        </w:rPr>
        <w:lastRenderedPageBreak/>
        <w:t>inverter with the load output voltage measured (</w:t>
      </w:r>
      <w:r w:rsidRPr="006F7176">
        <w:rPr>
          <w:rFonts w:ascii="Times New Roman" w:hAnsi="Times New Roman"/>
          <w:i/>
          <w:sz w:val="28"/>
          <w:szCs w:val="28"/>
        </w:rPr>
        <w:t>V</w:t>
      </w:r>
      <w:r w:rsidRPr="006F7176">
        <w:rPr>
          <w:rFonts w:ascii="Times New Roman" w:hAnsi="Times New Roman"/>
          <w:i/>
          <w:sz w:val="28"/>
          <w:szCs w:val="28"/>
          <w:vertAlign w:val="subscript"/>
        </w:rPr>
        <w:t>OL</w:t>
      </w:r>
      <w:r>
        <w:rPr>
          <w:rFonts w:ascii="Times New Roman" w:hAnsi="Times New Roman"/>
          <w:sz w:val="28"/>
          <w:szCs w:val="28"/>
        </w:rPr>
        <w:t xml:space="preserve">) at time </w:t>
      </w:r>
      <w:r w:rsidRPr="006F7176">
        <w:rPr>
          <w:rFonts w:ascii="Times New Roman" w:hAnsi="Times New Roman"/>
          <w:i/>
          <w:sz w:val="28"/>
          <w:szCs w:val="28"/>
        </w:rPr>
        <w:t>t</w:t>
      </w:r>
      <w:r>
        <w:rPr>
          <w:rFonts w:ascii="Times New Roman" w:hAnsi="Times New Roman"/>
          <w:sz w:val="28"/>
          <w:szCs w:val="28"/>
        </w:rPr>
        <w:t xml:space="preserve"> and the load output current (</w:t>
      </w:r>
      <w:r w:rsidRPr="006F7176">
        <w:rPr>
          <w:rFonts w:ascii="Times New Roman" w:hAnsi="Times New Roman"/>
          <w:i/>
          <w:sz w:val="28"/>
          <w:szCs w:val="28"/>
        </w:rPr>
        <w:t>I</w:t>
      </w:r>
      <w:r w:rsidRPr="006F7176">
        <w:rPr>
          <w:rFonts w:ascii="Times New Roman" w:hAnsi="Times New Roman"/>
          <w:i/>
          <w:sz w:val="28"/>
          <w:szCs w:val="28"/>
          <w:vertAlign w:val="subscript"/>
        </w:rPr>
        <w:t>OL</w:t>
      </w:r>
      <w:r>
        <w:rPr>
          <w:rFonts w:ascii="Times New Roman" w:hAnsi="Times New Roman"/>
          <w:sz w:val="28"/>
          <w:szCs w:val="28"/>
        </w:rPr>
        <w:t xml:space="preserve">) at time </w:t>
      </w:r>
      <w:r w:rsidRPr="006F7176">
        <w:rPr>
          <w:rFonts w:ascii="Times New Roman" w:hAnsi="Times New Roman"/>
          <w:i/>
          <w:sz w:val="28"/>
          <w:szCs w:val="28"/>
        </w:rPr>
        <w:t>t</w:t>
      </w: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Pr="006F7176" w:rsidRDefault="00D16DE0" w:rsidP="00D16DE0">
      <w:pPr>
        <w:spacing w:line="480" w:lineRule="auto"/>
        <w:jc w:val="both"/>
        <w:rPr>
          <w:rFonts w:ascii="Times New Roman" w:hAnsi="Times New Roman"/>
          <w:sz w:val="28"/>
          <w:szCs w:val="28"/>
        </w:rPr>
      </w:pPr>
    </w:p>
    <w:p w:rsidR="00D16DE0" w:rsidRDefault="00D16DE0" w:rsidP="00D16DE0">
      <w:pPr>
        <w:pStyle w:val="Default"/>
        <w:spacing w:line="360" w:lineRule="auto"/>
        <w:jc w:val="center"/>
        <w:rPr>
          <w:b/>
          <w:color w:val="auto"/>
          <w:sz w:val="28"/>
          <w:szCs w:val="28"/>
        </w:rPr>
      </w:pPr>
      <w:r>
        <w:rPr>
          <w:b/>
          <w:color w:val="auto"/>
          <w:sz w:val="28"/>
          <w:szCs w:val="28"/>
        </w:rPr>
        <w:lastRenderedPageBreak/>
        <w:t>CHAPTER FIVE</w:t>
      </w:r>
    </w:p>
    <w:p w:rsidR="00D16DE0" w:rsidRPr="008750A9" w:rsidRDefault="00D16DE0" w:rsidP="00D16DE0">
      <w:pPr>
        <w:pStyle w:val="Default"/>
        <w:jc w:val="both"/>
        <w:rPr>
          <w:sz w:val="28"/>
          <w:szCs w:val="28"/>
          <w:lang w:val="en-GB"/>
        </w:rPr>
      </w:pPr>
      <w:r>
        <w:rPr>
          <w:b/>
          <w:color w:val="auto"/>
          <w:sz w:val="28"/>
          <w:szCs w:val="28"/>
        </w:rPr>
        <w:t xml:space="preserve">5.1 </w:t>
      </w:r>
      <w:r w:rsidRPr="008750A9">
        <w:rPr>
          <w:b/>
          <w:bCs/>
          <w:sz w:val="28"/>
          <w:szCs w:val="28"/>
          <w:lang w:val="en-GB"/>
        </w:rPr>
        <w:t>CONCLUSION, RECOMMENDATIONS, AND FUTURE WORK</w:t>
      </w:r>
    </w:p>
    <w:p w:rsidR="00D16DE0" w:rsidRDefault="00D16DE0" w:rsidP="00D16DE0">
      <w:pPr>
        <w:pStyle w:val="Default"/>
        <w:spacing w:line="480" w:lineRule="auto"/>
        <w:jc w:val="both"/>
        <w:rPr>
          <w:b/>
          <w:bCs/>
          <w:sz w:val="28"/>
          <w:szCs w:val="28"/>
          <w:lang w:val="en-GB"/>
        </w:rPr>
      </w:pPr>
    </w:p>
    <w:p w:rsidR="00D16DE0" w:rsidRPr="008750A9" w:rsidRDefault="00D16DE0" w:rsidP="00D16DE0">
      <w:pPr>
        <w:pStyle w:val="Default"/>
        <w:spacing w:line="480" w:lineRule="auto"/>
        <w:jc w:val="both"/>
        <w:rPr>
          <w:sz w:val="28"/>
          <w:szCs w:val="28"/>
          <w:lang w:val="en-GB"/>
        </w:rPr>
      </w:pPr>
      <w:r w:rsidRPr="008750A9">
        <w:rPr>
          <w:sz w:val="28"/>
          <w:szCs w:val="28"/>
          <w:lang w:val="en-GB"/>
        </w:rPr>
        <w:t>The design and implementation of the 1.5kVA mobile inverter system with multi-output functionality and energy storage optimization has successfully addressed the key objectives of efficiency, portability, and operational versatility. The system demonstrated reliable performance in converting and distributing power to various output terminals while optimizing battery usage through an intelligent control mechanism. Its compact and mobile structure makes it suitable for use in both urban and rural environments, especially in regions with erratic power supply. The optimized energy storage ensures longer operation time, and the system's ability to handle multiple output devices simultaneously positions it as a valuable solution for domestic, fieldwork, and small business applications. Overall, the project has proven the feasibility and usefulness of a mobile inverter solution tailored for energy-deficient areas, contributing positively to energy accessibility and sustainability.</w:t>
      </w:r>
    </w:p>
    <w:p w:rsidR="00D16DE0" w:rsidRPr="008750A9" w:rsidRDefault="00D16DE0" w:rsidP="00D16DE0">
      <w:pPr>
        <w:pStyle w:val="Default"/>
        <w:spacing w:line="480" w:lineRule="auto"/>
        <w:jc w:val="both"/>
        <w:rPr>
          <w:b/>
          <w:bCs/>
          <w:sz w:val="28"/>
          <w:szCs w:val="28"/>
          <w:lang w:val="en-GB"/>
        </w:rPr>
      </w:pPr>
      <w:r w:rsidRPr="008750A9">
        <w:rPr>
          <w:b/>
          <w:bCs/>
          <w:sz w:val="28"/>
          <w:szCs w:val="28"/>
          <w:lang w:val="en-GB"/>
        </w:rPr>
        <w:t>5.2 Recommendations</w:t>
      </w:r>
    </w:p>
    <w:p w:rsidR="00D16DE0" w:rsidRPr="008750A9" w:rsidRDefault="00D16DE0" w:rsidP="00D16DE0">
      <w:pPr>
        <w:pStyle w:val="Default"/>
        <w:spacing w:line="480" w:lineRule="auto"/>
        <w:jc w:val="both"/>
        <w:rPr>
          <w:sz w:val="28"/>
          <w:szCs w:val="28"/>
          <w:lang w:val="en-GB"/>
        </w:rPr>
      </w:pPr>
      <w:r w:rsidRPr="008750A9">
        <w:rPr>
          <w:sz w:val="28"/>
          <w:szCs w:val="28"/>
          <w:lang w:val="en-GB"/>
        </w:rPr>
        <w:t>To enhance the performance, usability, and adaptability of the developed inverter system, the following recommendations are proposed:</w:t>
      </w:r>
    </w:p>
    <w:p w:rsidR="00D16DE0" w:rsidRPr="008750A9" w:rsidRDefault="00D16DE0" w:rsidP="00D16DE0">
      <w:pPr>
        <w:pStyle w:val="Default"/>
        <w:numPr>
          <w:ilvl w:val="0"/>
          <w:numId w:val="12"/>
        </w:numPr>
        <w:spacing w:line="480" w:lineRule="auto"/>
        <w:jc w:val="both"/>
        <w:rPr>
          <w:sz w:val="28"/>
          <w:szCs w:val="28"/>
          <w:lang w:val="en-GB"/>
        </w:rPr>
      </w:pPr>
      <w:r w:rsidRPr="008750A9">
        <w:rPr>
          <w:b/>
          <w:bCs/>
          <w:sz w:val="28"/>
          <w:szCs w:val="28"/>
          <w:lang w:val="en-GB"/>
        </w:rPr>
        <w:t>Incorporation of Solar Charging with MPPT:</w:t>
      </w:r>
      <w:r w:rsidRPr="008750A9">
        <w:rPr>
          <w:sz w:val="28"/>
          <w:szCs w:val="28"/>
          <w:lang w:val="en-GB"/>
        </w:rPr>
        <w:t xml:space="preserve"> Future designs should integrate a solar charging unit equipped with a Maximum Power Point </w:t>
      </w:r>
      <w:r w:rsidRPr="008750A9">
        <w:rPr>
          <w:sz w:val="28"/>
          <w:szCs w:val="28"/>
          <w:lang w:val="en-GB"/>
        </w:rPr>
        <w:lastRenderedPageBreak/>
        <w:t>Tracking (MPPT) controller to allow for efficient harnessing of renewable energy. This would reduce dependency on grid charging and further improve sustainability.</w:t>
      </w:r>
    </w:p>
    <w:p w:rsidR="00D16DE0" w:rsidRPr="008750A9" w:rsidRDefault="00D16DE0" w:rsidP="00D16DE0">
      <w:pPr>
        <w:pStyle w:val="Default"/>
        <w:numPr>
          <w:ilvl w:val="0"/>
          <w:numId w:val="12"/>
        </w:numPr>
        <w:spacing w:line="480" w:lineRule="auto"/>
        <w:jc w:val="both"/>
        <w:rPr>
          <w:sz w:val="28"/>
          <w:szCs w:val="28"/>
          <w:lang w:val="en-GB"/>
        </w:rPr>
      </w:pPr>
      <w:r w:rsidRPr="008750A9">
        <w:rPr>
          <w:b/>
          <w:bCs/>
          <w:sz w:val="28"/>
          <w:szCs w:val="28"/>
          <w:lang w:val="en-GB"/>
        </w:rPr>
        <w:t>Development of a Mobile Application for Remote Monitoring:</w:t>
      </w:r>
      <w:r w:rsidRPr="008750A9">
        <w:rPr>
          <w:sz w:val="28"/>
          <w:szCs w:val="28"/>
          <w:lang w:val="en-GB"/>
        </w:rPr>
        <w:t xml:space="preserve"> A mobile app can be developed to facilitate real-time monitoring of battery level, output status, load consumption, and fault alerts. This can be achieved via Bluetooth or Wi-Fi, enabling users to control and supervise the system from a distance.</w:t>
      </w:r>
    </w:p>
    <w:p w:rsidR="00D16DE0" w:rsidRPr="008750A9" w:rsidRDefault="00D16DE0" w:rsidP="00D16DE0">
      <w:pPr>
        <w:pStyle w:val="Default"/>
        <w:numPr>
          <w:ilvl w:val="0"/>
          <w:numId w:val="12"/>
        </w:numPr>
        <w:spacing w:line="480" w:lineRule="auto"/>
        <w:jc w:val="both"/>
        <w:rPr>
          <w:sz w:val="28"/>
          <w:szCs w:val="28"/>
          <w:lang w:val="en-GB"/>
        </w:rPr>
      </w:pPr>
      <w:r w:rsidRPr="008750A9">
        <w:rPr>
          <w:b/>
          <w:bCs/>
          <w:sz w:val="28"/>
          <w:szCs w:val="28"/>
          <w:lang w:val="en-GB"/>
        </w:rPr>
        <w:t>Adoption of Modular Battery Packs:</w:t>
      </w:r>
      <w:r w:rsidRPr="008750A9">
        <w:rPr>
          <w:sz w:val="28"/>
          <w:szCs w:val="28"/>
          <w:lang w:val="en-GB"/>
        </w:rPr>
        <w:t xml:space="preserve"> Implementing modular battery packs will make the system more flexible in terms of capacity expansion and maintenance. Users can easily upgrade or replace faulty modules without affecting the entire battery system, thus improving reliability and serviceability.</w:t>
      </w:r>
    </w:p>
    <w:p w:rsidR="00D16DE0" w:rsidRPr="008750A9" w:rsidRDefault="00D16DE0" w:rsidP="00D16DE0">
      <w:pPr>
        <w:pStyle w:val="Default"/>
        <w:spacing w:line="480" w:lineRule="auto"/>
        <w:jc w:val="both"/>
        <w:rPr>
          <w:b/>
          <w:bCs/>
          <w:sz w:val="28"/>
          <w:szCs w:val="28"/>
          <w:lang w:val="en-GB"/>
        </w:rPr>
      </w:pPr>
      <w:r w:rsidRPr="008750A9">
        <w:rPr>
          <w:b/>
          <w:bCs/>
          <w:sz w:val="28"/>
          <w:szCs w:val="28"/>
          <w:lang w:val="en-GB"/>
        </w:rPr>
        <w:t>5.3 Future Work</w:t>
      </w:r>
    </w:p>
    <w:p w:rsidR="00D16DE0" w:rsidRPr="008750A9" w:rsidRDefault="00D16DE0" w:rsidP="00D16DE0">
      <w:pPr>
        <w:pStyle w:val="Default"/>
        <w:spacing w:line="480" w:lineRule="auto"/>
        <w:jc w:val="both"/>
        <w:rPr>
          <w:sz w:val="28"/>
          <w:szCs w:val="28"/>
          <w:lang w:val="en-GB"/>
        </w:rPr>
      </w:pPr>
      <w:r w:rsidRPr="008750A9">
        <w:rPr>
          <w:sz w:val="28"/>
          <w:szCs w:val="28"/>
          <w:lang w:val="en-GB"/>
        </w:rPr>
        <w:t>In light of the outcomes and lessons learned from this project, several future improvements and research directions are suggested to further advance the system's capabilities:</w:t>
      </w:r>
    </w:p>
    <w:p w:rsidR="00D16DE0" w:rsidRPr="008750A9" w:rsidRDefault="00D16DE0" w:rsidP="00D16DE0">
      <w:pPr>
        <w:pStyle w:val="Default"/>
        <w:numPr>
          <w:ilvl w:val="0"/>
          <w:numId w:val="13"/>
        </w:numPr>
        <w:spacing w:line="480" w:lineRule="auto"/>
        <w:jc w:val="both"/>
        <w:rPr>
          <w:sz w:val="28"/>
          <w:szCs w:val="28"/>
          <w:lang w:val="en-GB"/>
        </w:rPr>
      </w:pPr>
      <w:r w:rsidRPr="008750A9">
        <w:rPr>
          <w:b/>
          <w:bCs/>
          <w:sz w:val="28"/>
          <w:szCs w:val="28"/>
          <w:lang w:val="en-GB"/>
        </w:rPr>
        <w:t>Integration of IoT-Based Monitoring and Diagnostics:</w:t>
      </w:r>
      <w:r w:rsidRPr="008750A9">
        <w:rPr>
          <w:sz w:val="28"/>
          <w:szCs w:val="28"/>
          <w:lang w:val="en-GB"/>
        </w:rPr>
        <w:t xml:space="preserve"> The addition of Internet of Things (IoT) features will allow for cloud-based data logging, </w:t>
      </w:r>
      <w:r w:rsidRPr="008750A9">
        <w:rPr>
          <w:sz w:val="28"/>
          <w:szCs w:val="28"/>
          <w:lang w:val="en-GB"/>
        </w:rPr>
        <w:lastRenderedPageBreak/>
        <w:t>remote diagnostics, and performance analysis. This will enable predictive maintenance and enhance system availability.</w:t>
      </w:r>
    </w:p>
    <w:p w:rsidR="00D16DE0" w:rsidRPr="008750A9" w:rsidRDefault="00D16DE0" w:rsidP="00D16DE0">
      <w:pPr>
        <w:pStyle w:val="Default"/>
        <w:numPr>
          <w:ilvl w:val="0"/>
          <w:numId w:val="13"/>
        </w:numPr>
        <w:spacing w:line="480" w:lineRule="auto"/>
        <w:jc w:val="both"/>
        <w:rPr>
          <w:sz w:val="28"/>
          <w:szCs w:val="28"/>
          <w:lang w:val="en-GB"/>
        </w:rPr>
      </w:pPr>
      <w:r w:rsidRPr="008750A9">
        <w:rPr>
          <w:b/>
          <w:bCs/>
          <w:sz w:val="28"/>
          <w:szCs w:val="28"/>
          <w:lang w:val="en-GB"/>
        </w:rPr>
        <w:t>AI-Driven Load Prediction and Management:</w:t>
      </w:r>
      <w:r w:rsidRPr="008750A9">
        <w:rPr>
          <w:sz w:val="28"/>
          <w:szCs w:val="28"/>
          <w:lang w:val="en-GB"/>
        </w:rPr>
        <w:t xml:space="preserve"> Artificial Intelligence (AI) techniques, such as machine learning algorithms, can be employed to predict user load patterns and optimize energy distribution accordingly. This could enhance efficiency and prolong battery life.</w:t>
      </w:r>
    </w:p>
    <w:p w:rsidR="00D16DE0" w:rsidRPr="008750A9" w:rsidRDefault="00D16DE0" w:rsidP="00D16DE0">
      <w:pPr>
        <w:pStyle w:val="Default"/>
        <w:numPr>
          <w:ilvl w:val="0"/>
          <w:numId w:val="13"/>
        </w:numPr>
        <w:spacing w:line="480" w:lineRule="auto"/>
        <w:jc w:val="both"/>
        <w:rPr>
          <w:sz w:val="28"/>
          <w:szCs w:val="28"/>
          <w:lang w:val="en-GB"/>
        </w:rPr>
      </w:pPr>
      <w:r w:rsidRPr="008750A9">
        <w:rPr>
          <w:b/>
          <w:bCs/>
          <w:sz w:val="28"/>
          <w:szCs w:val="28"/>
          <w:lang w:val="en-GB"/>
        </w:rPr>
        <w:t>Deployment of Lightweight Lithium-Ion Battery Packs:</w:t>
      </w:r>
      <w:r w:rsidRPr="008750A9">
        <w:rPr>
          <w:sz w:val="28"/>
          <w:szCs w:val="28"/>
          <w:lang w:val="en-GB"/>
        </w:rPr>
        <w:t xml:space="preserve"> Transitioning from traditional lead-acid batteries to lithium-ion battery technology can significantly reduce system weight and size, improve energy density, and increase the overall lifespan of the energy storage unit.</w:t>
      </w:r>
    </w:p>
    <w:p w:rsidR="00D16DE0" w:rsidRPr="008750A9" w:rsidRDefault="00D16DE0" w:rsidP="00D16DE0">
      <w:pPr>
        <w:pStyle w:val="Default"/>
        <w:jc w:val="both"/>
        <w:rPr>
          <w:b/>
          <w:color w:val="auto"/>
          <w:lang w:val="en-GB"/>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center"/>
        <w:rPr>
          <w:b/>
          <w:color w:val="auto"/>
        </w:rPr>
      </w:pPr>
      <w:r w:rsidRPr="009172F1">
        <w:rPr>
          <w:b/>
          <w:color w:val="auto"/>
        </w:rPr>
        <w:lastRenderedPageBreak/>
        <w:t>REFRENCES</w:t>
      </w:r>
    </w:p>
    <w:p w:rsidR="00D16DE0" w:rsidRPr="009172F1" w:rsidRDefault="00D16DE0" w:rsidP="00D16DE0">
      <w:pPr>
        <w:pStyle w:val="Default"/>
        <w:jc w:val="center"/>
        <w:rPr>
          <w:b/>
          <w:color w:val="auto"/>
        </w:rPr>
      </w:pPr>
    </w:p>
    <w:p w:rsidR="00D16DE0" w:rsidRDefault="00D16DE0" w:rsidP="00D16DE0">
      <w:pPr>
        <w:spacing w:after="0" w:line="360" w:lineRule="auto"/>
        <w:jc w:val="both"/>
        <w:rPr>
          <w:rFonts w:ascii="Times New Roman" w:hAnsi="Times New Roman"/>
        </w:rPr>
      </w:pPr>
      <w:r>
        <w:rPr>
          <w:rFonts w:ascii="Times New Roman" w:hAnsi="Times New Roman"/>
        </w:rPr>
        <w:t xml:space="preserve">[1]. Theraja A. K., Theraja B. L., “A Textbook of Electrical Technology,” First Multicolor Edition. S Chand and Company Limited, Ram Nagar, New Delhi, 2005. </w:t>
      </w:r>
    </w:p>
    <w:p w:rsidR="00D16DE0" w:rsidRDefault="00D16DE0" w:rsidP="00D16DE0">
      <w:pPr>
        <w:spacing w:after="0" w:line="360" w:lineRule="auto"/>
        <w:jc w:val="both"/>
        <w:rPr>
          <w:rFonts w:ascii="Times New Roman" w:hAnsi="Times New Roman"/>
        </w:rPr>
      </w:pPr>
      <w:r>
        <w:rPr>
          <w:rFonts w:ascii="Times New Roman" w:hAnsi="Times New Roman"/>
        </w:rPr>
        <w:t xml:space="preserve">[2]. Bogart, Jr., “Electronics Devices and Circuits,” Merrill Publishing Co., First Edition, pp. 237–307, 1990. </w:t>
      </w:r>
    </w:p>
    <w:p w:rsidR="00D16DE0" w:rsidRDefault="00D16DE0" w:rsidP="00D16DE0">
      <w:pPr>
        <w:spacing w:after="0" w:line="360" w:lineRule="auto"/>
        <w:jc w:val="both"/>
        <w:rPr>
          <w:rFonts w:ascii="Times New Roman" w:hAnsi="Times New Roman"/>
        </w:rPr>
      </w:pPr>
      <w:r>
        <w:rPr>
          <w:rFonts w:ascii="Times New Roman" w:hAnsi="Times New Roman"/>
        </w:rPr>
        <w:t xml:space="preserve">[3]. Syed, N., (2016), “Electrical Power System,” Schw Outline Series, Fifth Edition, pp. 166–168, 2016. </w:t>
      </w:r>
    </w:p>
    <w:p w:rsidR="00D16DE0" w:rsidRDefault="00D16DE0" w:rsidP="00D16DE0">
      <w:pPr>
        <w:spacing w:after="0" w:line="360" w:lineRule="auto"/>
        <w:jc w:val="both"/>
        <w:rPr>
          <w:rFonts w:ascii="Times New Roman" w:hAnsi="Times New Roman"/>
        </w:rPr>
      </w:pPr>
      <w:r>
        <w:rPr>
          <w:rFonts w:ascii="Times New Roman" w:hAnsi="Times New Roman"/>
        </w:rPr>
        <w:t xml:space="preserve">[4]. Theraja, A. K., (2010), “Development of Electrical Power System,” Twenty-Second Edition, S Chand and Company Limited, Ram Nagar, New Delhi, pp. 212–214, 2010. </w:t>
      </w:r>
    </w:p>
    <w:p w:rsidR="00D16DE0" w:rsidRDefault="00D16DE0" w:rsidP="00D16DE0">
      <w:pPr>
        <w:spacing w:after="0" w:line="360" w:lineRule="auto"/>
        <w:jc w:val="both"/>
        <w:rPr>
          <w:rFonts w:ascii="Times New Roman" w:hAnsi="Times New Roman"/>
        </w:rPr>
      </w:pPr>
      <w:r>
        <w:rPr>
          <w:rFonts w:ascii="Times New Roman" w:hAnsi="Times New Roman"/>
        </w:rPr>
        <w:t xml:space="preserve">[5]. Owen, E. L., “Origin of the Inverter,” IEEE Industry Applications Magazine, History Department, pp. 16, February 1996. </w:t>
      </w:r>
    </w:p>
    <w:p w:rsidR="00D16DE0" w:rsidRDefault="00D16DE0" w:rsidP="00D16DE0">
      <w:pPr>
        <w:spacing w:after="0" w:line="360" w:lineRule="auto"/>
        <w:jc w:val="both"/>
        <w:rPr>
          <w:rFonts w:ascii="Times New Roman" w:hAnsi="Times New Roman"/>
        </w:rPr>
      </w:pPr>
      <w:r>
        <w:rPr>
          <w:rFonts w:ascii="Times New Roman" w:hAnsi="Times New Roman"/>
        </w:rPr>
        <w:t xml:space="preserve">[6]. Andrew, A. L., “Applied Physics for Electronic Technology,” Arnold Headline Publishers, London, pp. 45, 1998. </w:t>
      </w:r>
    </w:p>
    <w:p w:rsidR="00D16DE0" w:rsidRDefault="00D16DE0" w:rsidP="00D16DE0">
      <w:pPr>
        <w:spacing w:after="0" w:line="360" w:lineRule="auto"/>
        <w:jc w:val="both"/>
        <w:rPr>
          <w:rFonts w:ascii="Times New Roman" w:hAnsi="Times New Roman"/>
        </w:rPr>
      </w:pPr>
      <w:r>
        <w:rPr>
          <w:rFonts w:ascii="Times New Roman" w:hAnsi="Times New Roman"/>
        </w:rPr>
        <w:t xml:space="preserve">[7]. Gupta, J. B., “Electrical Machines,” 14th Edition, Tata McGraw-Hill Publishing Company Ltd., New Delhi, India, pp. 7, 2012. </w:t>
      </w:r>
    </w:p>
    <w:p w:rsidR="00D16DE0" w:rsidRDefault="00D16DE0" w:rsidP="00D16DE0">
      <w:pPr>
        <w:spacing w:after="0" w:line="360" w:lineRule="auto"/>
        <w:jc w:val="both"/>
        <w:rPr>
          <w:rFonts w:ascii="Times New Roman" w:hAnsi="Times New Roman"/>
        </w:rPr>
      </w:pPr>
      <w:r>
        <w:rPr>
          <w:rFonts w:ascii="Times New Roman" w:hAnsi="Times New Roman"/>
        </w:rPr>
        <w:t xml:space="preserve">[8]. Hughes, E., “Electrical Technology,” Planet Publishers, Moscow, Russia, pp. 56, 1993. </w:t>
      </w:r>
    </w:p>
    <w:p w:rsidR="00D16DE0" w:rsidRDefault="00D16DE0" w:rsidP="00D16DE0">
      <w:pPr>
        <w:spacing w:after="0" w:line="360" w:lineRule="auto"/>
        <w:jc w:val="both"/>
        <w:rPr>
          <w:rFonts w:ascii="Times New Roman" w:hAnsi="Times New Roman"/>
        </w:rPr>
      </w:pPr>
      <w:r>
        <w:rPr>
          <w:rFonts w:ascii="Times New Roman" w:hAnsi="Times New Roman"/>
        </w:rPr>
        <w:t xml:space="preserve">[9]. https://en.wikipedia.org/wiki/inverter_datasheet_catalog.com (electrical), accessed on 23/03/2019, at 09:00 hrs. </w:t>
      </w:r>
    </w:p>
    <w:p w:rsidR="00D16DE0" w:rsidRDefault="00D16DE0" w:rsidP="00D16DE0">
      <w:pPr>
        <w:spacing w:after="0" w:line="360" w:lineRule="auto"/>
        <w:jc w:val="both"/>
        <w:rPr>
          <w:rFonts w:ascii="Times New Roman" w:hAnsi="Times New Roman"/>
        </w:rPr>
      </w:pPr>
      <w:r>
        <w:rPr>
          <w:rFonts w:ascii="Times New Roman" w:hAnsi="Times New Roman"/>
        </w:rPr>
        <w:t xml:space="preserve">[10]. Bogart, Jr., “Electronics Devices and Circuits,” Merrill Publishing Co., First Edition, pp. 237–307, 1990. </w:t>
      </w:r>
    </w:p>
    <w:p w:rsidR="00D16DE0" w:rsidRDefault="00D16DE0" w:rsidP="00D16DE0">
      <w:pPr>
        <w:spacing w:after="0" w:line="360" w:lineRule="auto"/>
        <w:jc w:val="both"/>
        <w:rPr>
          <w:rFonts w:ascii="Times New Roman" w:hAnsi="Times New Roman"/>
        </w:rPr>
      </w:pPr>
      <w:r>
        <w:rPr>
          <w:rFonts w:ascii="Times New Roman" w:hAnsi="Times New Roman"/>
        </w:rPr>
        <w:t xml:space="preserve">[11]. Syed, N., “Electrical Power System,” Schw Outline Series, Fifth Edition, pp. 166–168, 2016. </w:t>
      </w:r>
    </w:p>
    <w:p w:rsidR="00D16DE0" w:rsidRDefault="00D16DE0" w:rsidP="00D16DE0">
      <w:pPr>
        <w:spacing w:after="0" w:line="360" w:lineRule="auto"/>
        <w:jc w:val="both"/>
        <w:rPr>
          <w:rFonts w:ascii="Times New Roman" w:hAnsi="Times New Roman"/>
        </w:rPr>
      </w:pPr>
      <w:r>
        <w:rPr>
          <w:rFonts w:ascii="Times New Roman" w:hAnsi="Times New Roman"/>
        </w:rPr>
        <w:t xml:space="preserve">[12]. Larry P. W., Lewis, F., “Solar Cells and Their Applications,” Second Edition, ISBN 978-0-470-44633-1, Section 10.2, 2010. </w:t>
      </w:r>
    </w:p>
    <w:p w:rsidR="00D16DE0" w:rsidRDefault="00D16DE0" w:rsidP="00D16DE0">
      <w:pPr>
        <w:spacing w:after="0" w:line="360" w:lineRule="auto"/>
        <w:jc w:val="both"/>
        <w:rPr>
          <w:rFonts w:ascii="Times New Roman" w:hAnsi="Times New Roman"/>
        </w:rPr>
      </w:pPr>
      <w:r>
        <w:rPr>
          <w:rFonts w:ascii="Times New Roman" w:hAnsi="Times New Roman"/>
        </w:rPr>
        <w:t xml:space="preserve">[13]. Jimoh, A. A., Lawal, A. O., Kabiru, L., “Performance Equation Modeling for a 2 kVA Locally Designed and Constructed Inverter System,” International Conference of Science, Engineering &amp; Environmental Technology (ICONSEET), ISSN 0794-9650 2 (4), pp. 23-28, 2017. </w:t>
      </w:r>
    </w:p>
    <w:p w:rsidR="00D16DE0" w:rsidRPr="009172F1" w:rsidRDefault="00D16DE0" w:rsidP="00D16DE0">
      <w:pPr>
        <w:spacing w:after="0" w:line="360" w:lineRule="auto"/>
        <w:jc w:val="both"/>
        <w:rPr>
          <w:rFonts w:ascii="Times New Roman" w:hAnsi="Times New Roman"/>
        </w:rPr>
      </w:pPr>
      <w:r>
        <w:rPr>
          <w:rFonts w:ascii="Times New Roman" w:hAnsi="Times New Roman"/>
        </w:rPr>
        <w:t>[14]. http://www.son.gov.ng/google, accessed on July 27, 2017, at 10:23Am</w:t>
      </w:r>
      <w:r w:rsidRPr="009172F1">
        <w:rPr>
          <w:rFonts w:ascii="Times New Roman" w:hAnsi="Times New Roman"/>
        </w:rPr>
        <w:t>7) by 10:23Am</w:t>
      </w:r>
    </w:p>
    <w:p w:rsidR="00D16DE0" w:rsidRDefault="00D16DE0" w:rsidP="00D16DE0"/>
    <w:p w:rsidR="00D16DE0" w:rsidRDefault="00D16DE0" w:rsidP="00D16DE0"/>
    <w:p w:rsidR="00D16DE0" w:rsidRPr="004F2952" w:rsidRDefault="00D16DE0" w:rsidP="00D16DE0">
      <w:pPr>
        <w:rPr>
          <w:rFonts w:ascii="Times New Roman" w:hAnsi="Times New Roman"/>
          <w:b/>
          <w:bCs/>
          <w:i/>
          <w:iCs/>
          <w:sz w:val="24"/>
          <w:szCs w:val="24"/>
        </w:rPr>
      </w:pPr>
    </w:p>
    <w:p w:rsidR="00D16DE0" w:rsidRDefault="00D16DE0" w:rsidP="00D16DE0">
      <w:pPr>
        <w:rPr>
          <w:rFonts w:ascii="Times New Roman" w:hAnsi="Times New Roman"/>
          <w:b/>
          <w:bCs/>
          <w:sz w:val="24"/>
          <w:szCs w:val="24"/>
        </w:rPr>
      </w:pPr>
    </w:p>
    <w:p w:rsidR="00D16DE0" w:rsidRPr="004F2952" w:rsidRDefault="00D16DE0" w:rsidP="00D16DE0">
      <w:pPr>
        <w:rPr>
          <w:rFonts w:ascii="Times New Roman" w:hAnsi="Times New Roman"/>
          <w:b/>
          <w:bCs/>
          <w:sz w:val="24"/>
          <w:szCs w:val="24"/>
        </w:rPr>
      </w:pPr>
    </w:p>
    <w:p w:rsidR="00D16DE0" w:rsidRDefault="00D16DE0" w:rsidP="00D16DE0">
      <w:pPr>
        <w:spacing w:line="360" w:lineRule="auto"/>
        <w:rPr>
          <w:rFonts w:ascii="Times New Roman" w:hAnsi="Times New Roman"/>
          <w:sz w:val="24"/>
          <w:szCs w:val="24"/>
        </w:rPr>
      </w:pPr>
    </w:p>
    <w:p w:rsidR="00BB2E83" w:rsidRPr="008070AA" w:rsidRDefault="00BB2E83" w:rsidP="00BB2E83">
      <w:pPr>
        <w:jc w:val="both"/>
        <w:rPr>
          <w:rFonts w:ascii="Times New Roman" w:hAnsi="Times New Roman"/>
          <w:b/>
          <w:sz w:val="24"/>
          <w:szCs w:val="24"/>
        </w:rPr>
      </w:pPr>
    </w:p>
    <w:p w:rsidR="00BB2E83" w:rsidRPr="008070AA" w:rsidRDefault="00BB2E83" w:rsidP="00BB2E83">
      <w:pPr>
        <w:jc w:val="both"/>
        <w:rPr>
          <w:rFonts w:ascii="Times New Roman" w:hAnsi="Times New Roman"/>
          <w:b/>
          <w:sz w:val="24"/>
          <w:szCs w:val="24"/>
        </w:rPr>
      </w:pPr>
    </w:p>
    <w:p w:rsidR="00BB2E83" w:rsidRPr="008070AA" w:rsidRDefault="00BB2E83" w:rsidP="00BB2E83">
      <w:pPr>
        <w:jc w:val="both"/>
        <w:rPr>
          <w:rFonts w:ascii="Times New Roman" w:hAnsi="Times New Roman"/>
          <w:b/>
          <w:sz w:val="24"/>
          <w:szCs w:val="24"/>
        </w:rPr>
      </w:pPr>
    </w:p>
    <w:p w:rsidR="00BB2E83" w:rsidRPr="00192DF3" w:rsidRDefault="00BB2E83" w:rsidP="00BB2E83">
      <w:pPr>
        <w:rPr>
          <w:rFonts w:ascii="Times New Roman" w:hAnsi="Times New Roman"/>
          <w:b/>
          <w:bCs/>
          <w:sz w:val="24"/>
          <w:szCs w:val="24"/>
        </w:rPr>
      </w:pPr>
    </w:p>
    <w:p w:rsidR="00BB2E83" w:rsidRPr="00192DF3" w:rsidRDefault="00BB2E83" w:rsidP="00BB2E83">
      <w:pPr>
        <w:rPr>
          <w:rFonts w:ascii="Times New Roman" w:hAnsi="Times New Roman"/>
          <w:b/>
          <w:bCs/>
          <w:sz w:val="24"/>
          <w:szCs w:val="24"/>
        </w:rPr>
      </w:pPr>
    </w:p>
    <w:p w:rsidR="00BB2E83" w:rsidRPr="00192DF3" w:rsidRDefault="00BB2E83" w:rsidP="00BB2E83">
      <w:pPr>
        <w:rPr>
          <w:rFonts w:ascii="Times New Roman" w:hAnsi="Times New Roman"/>
          <w:b/>
          <w:bCs/>
          <w:sz w:val="24"/>
          <w:szCs w:val="24"/>
        </w:rPr>
      </w:pPr>
    </w:p>
    <w:p w:rsidR="00BB2E83" w:rsidRPr="008070AA" w:rsidRDefault="00BB2E83" w:rsidP="00BB2E83">
      <w:pPr>
        <w:jc w:val="both"/>
        <w:rPr>
          <w:rFonts w:ascii="Times New Roman" w:hAnsi="Times New Roman"/>
          <w:b/>
          <w:sz w:val="24"/>
          <w:szCs w:val="24"/>
        </w:rPr>
      </w:pPr>
    </w:p>
    <w:p w:rsidR="00BB2E83" w:rsidRDefault="00BB2E83" w:rsidP="00BB2E83">
      <w:pPr>
        <w:rPr>
          <w:rFonts w:ascii="Times New Roman" w:hAnsi="Times New Roman"/>
          <w:b/>
          <w:bCs/>
          <w:sz w:val="24"/>
          <w:szCs w:val="24"/>
        </w:rPr>
      </w:pPr>
    </w:p>
    <w:p w:rsidR="00BB2E83" w:rsidRDefault="00BB2E83" w:rsidP="00BB2E83">
      <w:pPr>
        <w:rPr>
          <w:rFonts w:ascii="Times New Roman" w:hAnsi="Times New Roman"/>
          <w:b/>
          <w:bCs/>
          <w:sz w:val="24"/>
          <w:szCs w:val="24"/>
        </w:rPr>
      </w:pPr>
    </w:p>
    <w:p w:rsidR="00BB2E83" w:rsidRPr="00BB2E83" w:rsidRDefault="00BB2E83" w:rsidP="00BB2E83">
      <w:pPr>
        <w:rPr>
          <w:rFonts w:ascii="Times New Roman" w:hAnsi="Times New Roman"/>
          <w:bCs/>
          <w:sz w:val="24"/>
          <w:szCs w:val="24"/>
        </w:rPr>
      </w:pPr>
    </w:p>
    <w:p w:rsidR="00BB2E83" w:rsidRDefault="00BB2E83" w:rsidP="00BB2E83">
      <w:pPr>
        <w:spacing w:after="0" w:line="360" w:lineRule="auto"/>
        <w:rPr>
          <w:rFonts w:ascii="Times New Roman" w:hAnsi="Times New Roman"/>
          <w:b/>
          <w:sz w:val="24"/>
          <w:szCs w:val="24"/>
        </w:rPr>
      </w:pPr>
    </w:p>
    <w:p w:rsidR="00D16DE0" w:rsidRDefault="00D16DE0" w:rsidP="00D16DE0">
      <w:pPr>
        <w:jc w:val="center"/>
        <w:rPr>
          <w:rFonts w:ascii="Times New Roman" w:hAnsi="Times New Roman"/>
          <w:b/>
          <w:sz w:val="24"/>
          <w:szCs w:val="24"/>
        </w:rPr>
      </w:pPr>
    </w:p>
    <w:p w:rsidR="00D16DE0" w:rsidRPr="007D3770" w:rsidRDefault="00D16DE0" w:rsidP="00D16DE0">
      <w:pPr>
        <w:spacing w:line="360" w:lineRule="auto"/>
        <w:rPr>
          <w:rFonts w:ascii="Times New Roman" w:hAnsi="Times New Roman"/>
          <w:sz w:val="24"/>
          <w:szCs w:val="24"/>
        </w:rPr>
      </w:pPr>
    </w:p>
    <w:p w:rsidR="00D16DE0" w:rsidRDefault="00D16DE0" w:rsidP="00D16DE0">
      <w:pPr>
        <w:jc w:val="center"/>
        <w:rPr>
          <w:rFonts w:ascii="Times New Roman" w:hAnsi="Times New Roman"/>
          <w:b/>
          <w:sz w:val="24"/>
          <w:szCs w:val="24"/>
        </w:rPr>
      </w:pPr>
      <w:r>
        <w:rPr>
          <w:rFonts w:ascii="Times New Roman" w:hAnsi="Times New Roman"/>
          <w:sz w:val="24"/>
          <w:szCs w:val="24"/>
        </w:rPr>
        <w:tab/>
      </w:r>
    </w:p>
    <w:p w:rsidR="00D16DE0" w:rsidRPr="007D3770" w:rsidRDefault="00D16DE0" w:rsidP="007D3770">
      <w:pPr>
        <w:spacing w:line="360" w:lineRule="auto"/>
        <w:rPr>
          <w:rFonts w:ascii="Times New Roman" w:hAnsi="Times New Roman"/>
          <w:sz w:val="24"/>
          <w:szCs w:val="24"/>
        </w:rPr>
      </w:pPr>
    </w:p>
    <w:sectPr w:rsidR="00D16DE0" w:rsidRPr="007D3770" w:rsidSect="00B970D4">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7BF" w:rsidRDefault="008A77BF" w:rsidP="007F17A0">
      <w:pPr>
        <w:spacing w:after="0" w:line="240" w:lineRule="auto"/>
      </w:pPr>
      <w:r>
        <w:separator/>
      </w:r>
    </w:p>
  </w:endnote>
  <w:endnote w:type="continuationSeparator" w:id="0">
    <w:p w:rsidR="008A77BF" w:rsidRDefault="008A77BF" w:rsidP="007F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3173"/>
      <w:docPartObj>
        <w:docPartGallery w:val="Page Numbers (Bottom of Page)"/>
        <w:docPartUnique/>
      </w:docPartObj>
    </w:sdtPr>
    <w:sdtEndPr/>
    <w:sdtContent>
      <w:p w:rsidR="00BB2E83" w:rsidRDefault="008A77BF">
        <w:pPr>
          <w:pStyle w:val="Footer"/>
        </w:pPr>
        <w:r>
          <w:fldChar w:fldCharType="begin"/>
        </w:r>
        <w:r>
          <w:instrText xml:space="preserve"> PAGE   \* MERGEFORMAT </w:instrText>
        </w:r>
        <w:r>
          <w:fldChar w:fldCharType="separate"/>
        </w:r>
        <w:r w:rsidR="00BD542A">
          <w:rPr>
            <w:noProof/>
          </w:rPr>
          <w:t>42</w:t>
        </w:r>
        <w:r>
          <w:rPr>
            <w:noProof/>
          </w:rPr>
          <w:fldChar w:fldCharType="end"/>
        </w:r>
      </w:p>
    </w:sdtContent>
  </w:sdt>
  <w:p w:rsidR="00BB2E83" w:rsidRDefault="00BB2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7BF" w:rsidRDefault="008A77BF" w:rsidP="007F17A0">
      <w:pPr>
        <w:spacing w:after="0" w:line="240" w:lineRule="auto"/>
      </w:pPr>
      <w:r>
        <w:separator/>
      </w:r>
    </w:p>
  </w:footnote>
  <w:footnote w:type="continuationSeparator" w:id="0">
    <w:p w:rsidR="008A77BF" w:rsidRDefault="008A77BF" w:rsidP="007F17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BA607F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5"/>
    <w:multiLevelType w:val="hybridMultilevel"/>
    <w:tmpl w:val="459CEC3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6"/>
    <w:multiLevelType w:val="hybridMultilevel"/>
    <w:tmpl w:val="F698D2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7"/>
    <w:multiLevelType w:val="hybridMultilevel"/>
    <w:tmpl w:val="2E607B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08"/>
    <w:multiLevelType w:val="hybridMultilevel"/>
    <w:tmpl w:val="15F83D5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0000009"/>
    <w:multiLevelType w:val="multilevel"/>
    <w:tmpl w:val="CFEE59A8"/>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A"/>
    <w:multiLevelType w:val="hybridMultilevel"/>
    <w:tmpl w:val="6B82B65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B"/>
    <w:multiLevelType w:val="hybridMultilevel"/>
    <w:tmpl w:val="CE7608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C"/>
    <w:multiLevelType w:val="hybridMultilevel"/>
    <w:tmpl w:val="14A8F1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03F64A8"/>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A34507"/>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1CCB60CD"/>
    <w:multiLevelType w:val="multilevel"/>
    <w:tmpl w:val="BC12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6237D6"/>
    <w:multiLevelType w:val="multilevel"/>
    <w:tmpl w:val="88C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4"/>
  </w:num>
  <w:num w:numId="4">
    <w:abstractNumId w:val="6"/>
  </w:num>
  <w:num w:numId="5">
    <w:abstractNumId w:val="0"/>
  </w:num>
  <w:num w:numId="6">
    <w:abstractNumId w:val="7"/>
  </w:num>
  <w:num w:numId="7">
    <w:abstractNumId w:val="5"/>
  </w:num>
  <w:num w:numId="8">
    <w:abstractNumId w:val="3"/>
  </w:num>
  <w:num w:numId="9">
    <w:abstractNumId w:val="2"/>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D4"/>
    <w:rsid w:val="00023D35"/>
    <w:rsid w:val="000436E5"/>
    <w:rsid w:val="003521B9"/>
    <w:rsid w:val="003B4819"/>
    <w:rsid w:val="003F5AE8"/>
    <w:rsid w:val="00420237"/>
    <w:rsid w:val="004E66EA"/>
    <w:rsid w:val="007D3770"/>
    <w:rsid w:val="007F17A0"/>
    <w:rsid w:val="0080234F"/>
    <w:rsid w:val="00884C0A"/>
    <w:rsid w:val="008A77BF"/>
    <w:rsid w:val="008F2E99"/>
    <w:rsid w:val="00944F6A"/>
    <w:rsid w:val="009A3BDB"/>
    <w:rsid w:val="009F16CD"/>
    <w:rsid w:val="00AA2F48"/>
    <w:rsid w:val="00B970D4"/>
    <w:rsid w:val="00BB2E83"/>
    <w:rsid w:val="00BD542A"/>
    <w:rsid w:val="00C75464"/>
    <w:rsid w:val="00D16DE0"/>
    <w:rsid w:val="00D20FEF"/>
    <w:rsid w:val="00D80F55"/>
    <w:rsid w:val="00D91226"/>
    <w:rsid w:val="00DA5A8B"/>
    <w:rsid w:val="00EF74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5A3473A-DBCA-4A8E-AF6A-964F1520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0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5464"/>
    <w:pPr>
      <w:spacing w:after="10" w:line="249" w:lineRule="auto"/>
      <w:ind w:left="10"/>
      <w:jc w:val="both"/>
    </w:pPr>
    <w:rPr>
      <w:rFonts w:ascii="Times New Roman" w:eastAsia="Times New Roman" w:hAnsi="Times New Roman"/>
      <w:sz w:val="24"/>
      <w:szCs w:val="24"/>
      <w:lang w:eastAsia="en-US"/>
    </w:rPr>
  </w:style>
  <w:style w:type="paragraph" w:styleId="ListParagraph">
    <w:name w:val="List Paragraph"/>
    <w:basedOn w:val="Normal"/>
    <w:uiPriority w:val="34"/>
    <w:qFormat/>
    <w:rsid w:val="0080234F"/>
    <w:pPr>
      <w:ind w:left="720"/>
      <w:contextualSpacing/>
    </w:pPr>
    <w:rPr>
      <w:rFonts w:eastAsia="Calibri"/>
    </w:rPr>
  </w:style>
  <w:style w:type="paragraph" w:styleId="NoSpacing">
    <w:name w:val="No Spacing"/>
    <w:uiPriority w:val="1"/>
    <w:qFormat/>
    <w:rsid w:val="00DA5A8B"/>
    <w:rPr>
      <w:rFonts w:eastAsia="Calibri"/>
      <w:sz w:val="22"/>
      <w:szCs w:val="22"/>
      <w:lang w:eastAsia="en-US"/>
    </w:rPr>
  </w:style>
  <w:style w:type="paragraph" w:styleId="BalloonText">
    <w:name w:val="Balloon Text"/>
    <w:basedOn w:val="Normal"/>
    <w:link w:val="BalloonTextChar"/>
    <w:uiPriority w:val="99"/>
    <w:semiHidden/>
    <w:unhideWhenUsed/>
    <w:rsid w:val="00DA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A8B"/>
    <w:rPr>
      <w:rFonts w:ascii="Tahoma" w:hAnsi="Tahoma" w:cs="Tahoma"/>
      <w:sz w:val="16"/>
      <w:szCs w:val="16"/>
    </w:rPr>
  </w:style>
  <w:style w:type="paragraph" w:customStyle="1" w:styleId="Default">
    <w:name w:val="Default"/>
    <w:rsid w:val="00DA5A8B"/>
    <w:pPr>
      <w:autoSpaceDE w:val="0"/>
      <w:autoSpaceDN w:val="0"/>
      <w:adjustRightInd w:val="0"/>
    </w:pPr>
    <w:rPr>
      <w:rFonts w:ascii="Times New Roman" w:eastAsia="Calibri" w:hAnsi="Times New Roman"/>
      <w:color w:val="000000"/>
      <w:sz w:val="24"/>
      <w:szCs w:val="24"/>
      <w:lang w:eastAsia="en-US"/>
    </w:rPr>
  </w:style>
  <w:style w:type="paragraph" w:styleId="Header">
    <w:name w:val="header"/>
    <w:basedOn w:val="Normal"/>
    <w:link w:val="HeaderChar"/>
    <w:uiPriority w:val="99"/>
    <w:semiHidden/>
    <w:unhideWhenUsed/>
    <w:rsid w:val="007F17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17A0"/>
    <w:rPr>
      <w:sz w:val="22"/>
      <w:szCs w:val="22"/>
    </w:rPr>
  </w:style>
  <w:style w:type="paragraph" w:styleId="Footer">
    <w:name w:val="footer"/>
    <w:basedOn w:val="Normal"/>
    <w:link w:val="FooterChar"/>
    <w:uiPriority w:val="99"/>
    <w:unhideWhenUsed/>
    <w:rsid w:val="007F1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7A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9.wmf"/><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emf"/><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7.emf"/><Relationship Id="rId37" Type="http://schemas.openxmlformats.org/officeDocument/2006/relationships/oleObject" Target="embeddings/oleObject11.bin"/><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0.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6.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png"/><Relationship Id="rId30" Type="http://schemas.openxmlformats.org/officeDocument/2006/relationships/image" Target="media/image15.emf"/><Relationship Id="rId35"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9197</Words>
  <Characters>52428</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A662L</dc:creator>
  <cp:lastModifiedBy>USER</cp:lastModifiedBy>
  <cp:revision>2</cp:revision>
  <dcterms:created xsi:type="dcterms:W3CDTF">2025-07-15T15:12:00Z</dcterms:created>
  <dcterms:modified xsi:type="dcterms:W3CDTF">2025-07-15T15:12:00Z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db12be9a29af4f0098bd287afd32ef4d</vt:lpwstr>
  </property>
</Properties>
</file>