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762" w:rsidRDefault="003B2D8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COORDINATION CHEMISTRY OF SYNTHESIS, CHARACTERIZATION AND BIOLOGICAL ACTIVITY OF IBUPROFEN AND SELECTED D- BLOCK METALS </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b/>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A  PROJECT REPORT SUBMITTED</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BY</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5C5079">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MATRIC NO:   ND/23/SLT/PT/376</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TO THE DEPARTMENT OF SCIENCE LABORA</w:t>
      </w:r>
      <w:r>
        <w:rPr>
          <w:rFonts w:ascii="Times New Roman" w:hAnsi="Times New Roman" w:cs="Times New Roman"/>
          <w:b/>
          <w:sz w:val="24"/>
          <w:szCs w:val="24"/>
        </w:rPr>
        <w:t>TORY TECHNOLOGY , INSTITUTE OF BASIC AND APPLIED SCIENCES, KWARA STATE POLYTECHNIC, ILORIN.</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IN PARTIAL FUFILMENT OF THE REQUIREMENT FOR THE AWARD OF NATIONAL DIPLOMA [ND] IN SCIENCE LABRORATORY TECHNOLOGY.</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JUNE, 2025</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              CERTIFICATION</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This is to certify that this project work was carried out by  SALAHUDEEN TESLIM AYOMIDE, under the supervision of </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MR. ABDULGANIYU B.B                                                                 DATE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PROJECT SUPERVISOR</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MR. LUKMAN Z.A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SLT PT. COORDINATOR</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DR. ABDULKAREEM USMAN.                                                           DATE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Head of Department                                                                     </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DEDICATION</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My sincere heart of thanks goes to Almighty Allah for protection and mercy as well as the wisdom granted unto me throughout the National Diploma program</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I dedicate this project to my loving and caring parents Mr and Mrs. SALAHUDEEN and to my si</w:t>
      </w:r>
      <w:r>
        <w:rPr>
          <w:rFonts w:ascii="Times New Roman" w:hAnsi="Times New Roman" w:cs="Times New Roman"/>
          <w:b/>
          <w:sz w:val="24"/>
          <w:szCs w:val="24"/>
        </w:rPr>
        <w:t xml:space="preserve">blings Mrs Roheemah and Abdul waris Salahudeen </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  ACKNOWLEDGEMENT</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My sincere heart of gratitude goes to the almighty Allah, the all in all The mighty God that is capable of fetching water into basket to disgrace the entire bucket and most high for the kno</w:t>
      </w:r>
      <w:r>
        <w:rPr>
          <w:rFonts w:ascii="Times New Roman" w:hAnsi="Times New Roman" w:cs="Times New Roman"/>
          <w:b/>
          <w:sz w:val="24"/>
          <w:szCs w:val="24"/>
        </w:rPr>
        <w:t>wledge given to me for the successful completion of my national diploma program.</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This project would not have been possible without the cooperation of a very number of people. My debt in this regard, however, is to my supervisor in person of Mr Abdul Ganiyu</w:t>
      </w:r>
      <w:r>
        <w:rPr>
          <w:rFonts w:ascii="Times New Roman" w:hAnsi="Times New Roman" w:cs="Times New Roman"/>
          <w:b/>
          <w:sz w:val="24"/>
          <w:szCs w:val="24"/>
        </w:rPr>
        <w:t xml:space="preserve"> B.B whose patience, criticisms and comments extends to fully in time as they did in details. I am extremely grateful and I hope that the final result will not be a disappointment to him.</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My immeasurable debt of appreciation also goes to my Caring parents </w:t>
      </w:r>
      <w:r>
        <w:rPr>
          <w:rFonts w:ascii="Times New Roman" w:hAnsi="Times New Roman" w:cs="Times New Roman"/>
          <w:b/>
          <w:sz w:val="24"/>
          <w:szCs w:val="24"/>
        </w:rPr>
        <w:t>Mr and Mrs. SALAHUDEEN without their long term patience and encouragement through many vicissitudes, this project could never have been completed. I pray you will both live to eat the fruits of your labour.</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I also appreciate my Uncle Mr IBRAHIM SHAFIHI Ger</w:t>
      </w:r>
      <w:r>
        <w:rPr>
          <w:rFonts w:ascii="Times New Roman" w:hAnsi="Times New Roman" w:cs="Times New Roman"/>
          <w:b/>
          <w:sz w:val="24"/>
          <w:szCs w:val="24"/>
        </w:rPr>
        <w:t xml:space="preserve">e Thank you all and God bless you all.     </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ABSTRACT</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Some Ibuprofen complexes of Ni[ii], Cu[ii] and Iron[ii] were prepared from the reaction of ibuprofen and metal salts.</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The complexes were characterized using physical properties like melting point and solubility test </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sz w:val="24"/>
          <w:szCs w:val="24"/>
        </w:rPr>
        <w:tab/>
        <w:t>LIST OF ABBREVIATONS</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Ni                                           Nickel</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Zn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Zinc</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Fe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Iron</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Soluble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Not Soluble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Ss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Slightly Soluble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Uv</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Ultraviolet</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IR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InfraRed</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G/mol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Gram per mole.</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TABLE OF CONTENT</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TITLE PAGE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w:t>
      </w:r>
      <w:r>
        <w:rPr>
          <w:rFonts w:ascii="Times New Roman" w:hAnsi="Times New Roman" w:cs="Times New Roman"/>
          <w:b/>
          <w:sz w:val="24"/>
          <w:szCs w:val="24"/>
        </w:rPr>
        <w:tab/>
      </w:r>
      <w:r>
        <w:rPr>
          <w:rFonts w:ascii="Times New Roman" w:hAnsi="Times New Roman" w:cs="Times New Roman"/>
          <w:b/>
          <w:sz w:val="24"/>
          <w:szCs w:val="24"/>
        </w:rPr>
        <w:tab/>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CERTIFICATION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ii</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iii</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AKNOWLEDGEMENT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iv</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 xml:space="preserve">LIST OF </w:t>
      </w:r>
      <w:r>
        <w:rPr>
          <w:rFonts w:ascii="Times New Roman" w:hAnsi="Times New Roman" w:cs="Times New Roman"/>
          <w:b/>
          <w:sz w:val="24"/>
          <w:szCs w:val="24"/>
        </w:rPr>
        <w:t>ABBREVIATION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TABLE OF CONTENT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vii</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CHAPTER ONE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CLINICAL PHARMACOLOGY OF IBUPROFEN</w:t>
      </w:r>
      <w:r>
        <w:rPr>
          <w:rFonts w:ascii="Times New Roman" w:hAnsi="Times New Roman" w:cs="Times New Roman"/>
          <w:b/>
          <w:sz w:val="24"/>
          <w:szCs w:val="24"/>
        </w:rPr>
        <w:tab/>
        <w:t xml:space="preserve">                         </w:t>
      </w:r>
      <w:r>
        <w:rPr>
          <w:rFonts w:ascii="Times New Roman" w:hAnsi="Times New Roman" w:cs="Times New Roman"/>
          <w:b/>
          <w:sz w:val="24"/>
          <w:szCs w:val="24"/>
        </w:rPr>
        <w:tab/>
        <w:t>2</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THERAPEUTIC APPLICATION OF IBUPROFEN</w:t>
      </w:r>
      <w:r>
        <w:rPr>
          <w:rFonts w:ascii="Times New Roman" w:hAnsi="Times New Roman" w:cs="Times New Roman"/>
          <w:b/>
          <w:sz w:val="24"/>
          <w:szCs w:val="24"/>
        </w:rPr>
        <w:tab/>
        <w:t xml:space="preserve">                         </w:t>
      </w:r>
      <w:r>
        <w:rPr>
          <w:rFonts w:ascii="Times New Roman" w:hAnsi="Times New Roman" w:cs="Times New Roman"/>
          <w:b/>
          <w:sz w:val="24"/>
          <w:szCs w:val="24"/>
        </w:rPr>
        <w:tab/>
        <w:t>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1.3.1</w:t>
      </w:r>
      <w:r>
        <w:rPr>
          <w:rFonts w:ascii="Times New Roman" w:hAnsi="Times New Roman" w:cs="Times New Roman"/>
          <w:b/>
          <w:sz w:val="24"/>
          <w:szCs w:val="24"/>
        </w:rPr>
        <w:tab/>
        <w:t>PATENT DUCTUS ARTEROSUS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1.3.2</w:t>
      </w:r>
      <w:r>
        <w:rPr>
          <w:rFonts w:ascii="Times New Roman" w:hAnsi="Times New Roman" w:cs="Times New Roman"/>
          <w:b/>
          <w:sz w:val="24"/>
          <w:szCs w:val="24"/>
        </w:rPr>
        <w:tab/>
        <w:t>RHEUMATOID AND OSTERO-ARTHRITIS</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1.3.3</w:t>
      </w:r>
      <w:r>
        <w:rPr>
          <w:rFonts w:ascii="Times New Roman" w:hAnsi="Times New Roman" w:cs="Times New Roman"/>
          <w:b/>
          <w:sz w:val="24"/>
          <w:szCs w:val="24"/>
        </w:rPr>
        <w:tab/>
        <w:t>CYSTIC FIBROSIS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6</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1.3.4</w:t>
      </w:r>
      <w:r>
        <w:rPr>
          <w:rFonts w:ascii="Times New Roman" w:hAnsi="Times New Roman" w:cs="Times New Roman"/>
          <w:b/>
          <w:sz w:val="24"/>
          <w:szCs w:val="24"/>
        </w:rPr>
        <w:tab/>
        <w:t>ORTHOSTSTIC HYPOTENSION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6</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1.3.5</w:t>
      </w:r>
      <w:r>
        <w:rPr>
          <w:rFonts w:ascii="Times New Roman" w:hAnsi="Times New Roman" w:cs="Times New Roman"/>
          <w:b/>
          <w:sz w:val="24"/>
          <w:szCs w:val="24"/>
        </w:rPr>
        <w:tab/>
        <w:t>DENTAL PAIN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7</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1.3.6</w:t>
      </w:r>
      <w:r>
        <w:rPr>
          <w:rFonts w:ascii="Times New Roman" w:hAnsi="Times New Roman" w:cs="Times New Roman"/>
          <w:b/>
          <w:sz w:val="24"/>
          <w:szCs w:val="24"/>
        </w:rPr>
        <w:tab/>
        <w:t>DYSMENORRHEA, FEVER AND HEADACHE</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 xml:space="preserve">       7</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1.3.7</w:t>
      </w:r>
      <w:r>
        <w:rPr>
          <w:rFonts w:ascii="Times New Roman" w:hAnsi="Times New Roman" w:cs="Times New Roman"/>
          <w:b/>
          <w:sz w:val="24"/>
          <w:szCs w:val="24"/>
        </w:rPr>
        <w:tab/>
        <w:t>PROPHLAXIS OF ALZHEIMER`S DISEASE</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1.3.8</w:t>
      </w:r>
      <w:r>
        <w:rPr>
          <w:rFonts w:ascii="Times New Roman" w:hAnsi="Times New Roman" w:cs="Times New Roman"/>
          <w:b/>
          <w:sz w:val="24"/>
          <w:szCs w:val="24"/>
        </w:rPr>
        <w:tab/>
        <w:t>PARKINSON`S DISEASE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1.3.9</w:t>
      </w:r>
      <w:r>
        <w:rPr>
          <w:rFonts w:ascii="Times New Roman" w:hAnsi="Times New Roman" w:cs="Times New Roman"/>
          <w:b/>
          <w:sz w:val="24"/>
          <w:szCs w:val="24"/>
        </w:rPr>
        <w:tab/>
        <w:t>BREAST CANCER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ADVERSE REACTIONS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9</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LIGAND AND COMPLEX 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WHY DRUG-METAL COMPLEX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CHEMISTRY OF TRANSITON METALS USED</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11</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1.7.1</w:t>
      </w:r>
      <w:r>
        <w:rPr>
          <w:rFonts w:ascii="Times New Roman" w:hAnsi="Times New Roman" w:cs="Times New Roman"/>
          <w:b/>
          <w:sz w:val="24"/>
          <w:szCs w:val="24"/>
        </w:rPr>
        <w:tab/>
        <w:t>NICKEL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1.7.1.1 COLOUR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1.7.1.2</w:t>
      </w:r>
      <w:r>
        <w:rPr>
          <w:rFonts w:ascii="Times New Roman" w:hAnsi="Times New Roman" w:cs="Times New Roman"/>
          <w:b/>
          <w:sz w:val="24"/>
          <w:szCs w:val="24"/>
        </w:rPr>
        <w:tab/>
        <w:t>GEOMETRY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12</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1.7.1.3</w:t>
      </w:r>
      <w:r>
        <w:rPr>
          <w:rFonts w:ascii="Times New Roman" w:hAnsi="Times New Roman" w:cs="Times New Roman"/>
          <w:b/>
          <w:sz w:val="24"/>
          <w:szCs w:val="24"/>
        </w:rPr>
        <w:tab/>
        <w:t>COMPLEXES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1.7.2</w:t>
      </w:r>
      <w:r>
        <w:rPr>
          <w:rFonts w:ascii="Times New Roman" w:hAnsi="Times New Roman" w:cs="Times New Roman"/>
          <w:b/>
          <w:sz w:val="24"/>
          <w:szCs w:val="24"/>
        </w:rPr>
        <w:tab/>
        <w:t>COPPER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14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1.7.2.1</w:t>
      </w:r>
      <w:r>
        <w:rPr>
          <w:rFonts w:ascii="Times New Roman" w:hAnsi="Times New Roman" w:cs="Times New Roman"/>
          <w:b/>
          <w:sz w:val="24"/>
          <w:szCs w:val="24"/>
        </w:rPr>
        <w:tab/>
        <w:t>DEFICIENCY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14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1.7.2.2</w:t>
      </w:r>
      <w:r>
        <w:rPr>
          <w:rFonts w:ascii="Times New Roman" w:hAnsi="Times New Roman" w:cs="Times New Roman"/>
          <w:b/>
          <w:sz w:val="24"/>
          <w:szCs w:val="24"/>
        </w:rPr>
        <w:tab/>
        <w:t>TOXICITY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b/>
          <w:sz w:val="24"/>
          <w:szCs w:val="24"/>
        </w:rPr>
        <w:tab/>
        <w:t>IRON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1.7.3.1</w:t>
      </w:r>
      <w:r>
        <w:rPr>
          <w:rFonts w:ascii="Times New Roman" w:hAnsi="Times New Roman" w:cs="Times New Roman"/>
          <w:b/>
          <w:sz w:val="24"/>
          <w:szCs w:val="24"/>
        </w:rPr>
        <w:tab/>
        <w:t>DEFICIENCY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AIM OF PROJECT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19</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CHAPTER TWO</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MATERIALS AND METHODS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 xml:space="preserve"> 20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APPARATUS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REAGENTS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20</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MATERIALS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EXPERIMENTAL PROCEDURES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23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IBUPROFEN NI(ii) COMPLEX FORMATION</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23</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IBUPROFEN C</w:t>
      </w:r>
      <w:r>
        <w:rPr>
          <w:rFonts w:ascii="Times New Roman" w:hAnsi="Times New Roman" w:cs="Times New Roman"/>
          <w:b/>
          <w:sz w:val="24"/>
          <w:szCs w:val="24"/>
        </w:rPr>
        <w:t>U(ii) COMPLEX FORMATION</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IBUPROFEN FE(ii) COMPLEX 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24</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CHARACTERIZATION METHODS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25</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t>SOLUBILITY TESTS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25</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t>MELTING POINT DETERMINATION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25</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b/>
          <w:sz w:val="24"/>
          <w:szCs w:val="24"/>
        </w:rPr>
        <w:tab/>
        <w:t>METHOD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26</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CHAPTER THREE</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3.1 RESULTS AND DISCUSION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27</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lastRenderedPageBreak/>
        <w:t>3.1.1</w:t>
      </w:r>
      <w:r>
        <w:rPr>
          <w:rFonts w:ascii="Times New Roman" w:hAnsi="Times New Roman" w:cs="Times New Roman"/>
          <w:b/>
          <w:sz w:val="24"/>
          <w:szCs w:val="24"/>
        </w:rPr>
        <w:tab/>
        <w:t>RESULTS OF SOLUBILITY TEST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27</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t>INTERPRETATION OF SOLUBILITY TEST</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RESULTS OF MELTING POINT </w:t>
      </w:r>
      <w:r>
        <w:rPr>
          <w:rFonts w:ascii="Times New Roman" w:hAnsi="Times New Roman" w:cs="Times New Roman"/>
          <w:b/>
          <w:sz w:val="24"/>
          <w:szCs w:val="24"/>
        </w:rPr>
        <w:t>TEST</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28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3.2.1</w:t>
      </w:r>
      <w:r>
        <w:rPr>
          <w:rFonts w:ascii="Times New Roman" w:hAnsi="Times New Roman" w:cs="Times New Roman"/>
          <w:b/>
          <w:sz w:val="24"/>
          <w:szCs w:val="24"/>
        </w:rPr>
        <w:tab/>
        <w:t>INTERPRETATION OF MELTING POINT RANGE</w:t>
      </w:r>
      <w:r>
        <w:rPr>
          <w:rFonts w:ascii="Times New Roman" w:hAnsi="Times New Roman" w:cs="Times New Roman"/>
          <w:b/>
          <w:sz w:val="24"/>
          <w:szCs w:val="24"/>
        </w:rPr>
        <w:tab/>
      </w:r>
      <w:r>
        <w:rPr>
          <w:rFonts w:ascii="Times New Roman" w:hAnsi="Times New Roman" w:cs="Times New Roman"/>
          <w:b/>
          <w:sz w:val="24"/>
          <w:szCs w:val="24"/>
        </w:rPr>
        <w:tab/>
        <w:t xml:space="preserve">                        28</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CHAPTER FOUR</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4.1 CONCLUSION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29</w:t>
      </w: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REFERENCES</w:t>
      </w: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4"/>
          <w:szCs w:val="24"/>
        </w:rPr>
      </w:pPr>
      <w:r>
        <w:rPr>
          <w:rFonts w:ascii="Times New Roman" w:hAnsi="Times New Roman" w:cs="Times New Roman"/>
          <w:b/>
          <w:sz w:val="24"/>
          <w:szCs w:val="24"/>
        </w:rPr>
        <w:tab/>
        <w:t>CHAPTER ONE</w:t>
      </w:r>
    </w:p>
    <w:p w:rsidR="00B65762" w:rsidRDefault="003B2D83">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INTRODUCTION</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Ibuprofen was the first member of </w:t>
      </w:r>
      <w:r>
        <w:rPr>
          <w:rFonts w:ascii="Times New Roman" w:hAnsi="Times New Roman" w:cs="Times New Roman"/>
          <w:sz w:val="28"/>
          <w:szCs w:val="28"/>
        </w:rPr>
        <w:t xml:space="preserve"> Propionic acid derivatives introduced in 1969. It is a popular domestic and over the counter analgesic and antipyretic for adults and children. Ibuprofen has been rated as the safest conventional NSAID by spontaneous adverse drug reaction reporting system</w:t>
      </w:r>
      <w:r>
        <w:rPr>
          <w:rFonts w:ascii="Times New Roman" w:hAnsi="Times New Roman" w:cs="Times New Roman"/>
          <w:sz w:val="28"/>
          <w:szCs w:val="28"/>
        </w:rPr>
        <w:t>s in the UK. This project summarizes the main pharmacological effects, therapeutical applications and adverse drug reactions, drug-drug interactions and food drug interactions of ibuprofen that have been reported especially during the last 10 years. I</w:t>
      </w:r>
      <w:r>
        <w:rPr>
          <w:rFonts w:ascii="Times New Roman" w:hAnsi="Times New Roman" w:cs="Times New Roman"/>
          <w:color w:val="000000"/>
          <w:sz w:val="28"/>
          <w:szCs w:val="28"/>
        </w:rPr>
        <w:t>bupro</w:t>
      </w:r>
      <w:r>
        <w:rPr>
          <w:rFonts w:ascii="Times New Roman" w:hAnsi="Times New Roman" w:cs="Times New Roman"/>
          <w:color w:val="000000"/>
          <w:sz w:val="28"/>
          <w:szCs w:val="28"/>
        </w:rPr>
        <w:t>fen is (2RS)-1[4-(2-methyl propyl) phenyl] propionic</w:t>
      </w:r>
      <w:r>
        <w:rPr>
          <w:rFonts w:ascii="Times New Roman" w:hAnsi="Times New Roman" w:cs="Times New Roman"/>
          <w:sz w:val="28"/>
          <w:szCs w:val="28"/>
        </w:rPr>
        <w:t xml:space="preserve"> </w:t>
      </w:r>
      <w:r>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Pr>
          <w:rFonts w:ascii="Times New Roman" w:hAnsi="Times New Roman" w:cs="Times New Roman"/>
          <w:color w:val="000000"/>
          <w:sz w:val="28"/>
          <w:szCs w:val="28"/>
        </w:rPr>
        <w:t>effects.1 acid (BP. 2004). Ibuprofen was the first member of propionic</w:t>
      </w:r>
      <w:r>
        <w:rPr>
          <w:rFonts w:ascii="Times New Roman" w:hAnsi="Times New Roman" w:cs="Times New Roman"/>
          <w:sz w:val="28"/>
          <w:szCs w:val="28"/>
        </w:rPr>
        <w:t xml:space="preserve"> </w:t>
      </w:r>
      <w:r>
        <w:rPr>
          <w:rFonts w:ascii="Times New Roman" w:hAnsi="Times New Roman" w:cs="Times New Roman"/>
          <w:color w:val="000000"/>
          <w:sz w:val="28"/>
          <w:szCs w:val="28"/>
        </w:rPr>
        <w:t>acid derivatives to be introduced in 1969 as a better alternative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to Aspirin. Gastric d</w:t>
      </w:r>
      <w:r>
        <w:rPr>
          <w:rFonts w:ascii="Times New Roman" w:hAnsi="Times New Roman" w:cs="Times New Roman"/>
          <w:color w:val="000000"/>
          <w:sz w:val="28"/>
          <w:szCs w:val="28"/>
        </w:rPr>
        <w:t xml:space="preserve">iscomfort, nausea and vomiting, though less than aspirin or Ibuprofen is the most commonly used and most frequently prescribed </w:t>
      </w:r>
      <w:r>
        <w:rPr>
          <w:rFonts w:ascii="Times New Roman" w:hAnsi="Times New Roman" w:cs="Times New Roman"/>
          <w:color w:val="000000"/>
          <w:sz w:val="28"/>
          <w:szCs w:val="28"/>
        </w:rPr>
        <w:lastRenderedPageBreak/>
        <w:t>NSAID[2][3] It is a non-selective inhibitor of cyclooxygenase-1 (COX-1) and Cyclooxygenase-2 (COX-2).[4]. Although its anti infla</w:t>
      </w:r>
      <w:r>
        <w:rPr>
          <w:rFonts w:ascii="Times New Roman" w:hAnsi="Times New Roman" w:cs="Times New Roman"/>
          <w:color w:val="000000"/>
          <w:sz w:val="28"/>
          <w:szCs w:val="28"/>
        </w:rPr>
        <w:t>mmatory properties may be weaker than those of some other NSAIDs, it has a prominent analgesic and antipyretic role. Its effects are due to the inhibitory actions on cyclo-oxygenases, which are involved in the synthesis of prostaglandins. Prostaglandins ha</w:t>
      </w:r>
      <w:r>
        <w:rPr>
          <w:rFonts w:ascii="Times New Roman" w:hAnsi="Times New Roman" w:cs="Times New Roman"/>
          <w:color w:val="000000"/>
          <w:sz w:val="28"/>
          <w:szCs w:val="28"/>
        </w:rPr>
        <w:t>ve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 important role in the production of pain, inflammation and fever.[5]</w:t>
      </w:r>
    </w:p>
    <w:p w:rsidR="00B65762" w:rsidRDefault="00B65762">
      <w:pPr>
        <w:autoSpaceDE w:val="0"/>
        <w:autoSpaceDN w:val="0"/>
        <w:adjustRightInd w:val="0"/>
        <w:spacing w:after="0" w:line="480" w:lineRule="auto"/>
        <w:jc w:val="both"/>
        <w:rPr>
          <w:rFonts w:ascii="Times New Roman" w:hAnsi="Times New Roman" w:cs="Times New Roman"/>
          <w:color w:val="000000"/>
          <w:sz w:val="28"/>
          <w:szCs w:val="28"/>
        </w:rPr>
      </w:pPr>
    </w:p>
    <w:p w:rsidR="00B65762" w:rsidRDefault="003B2D83">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t>CLINICAL PHARMACOLOGY OF IBUPROFEN</w:t>
      </w:r>
    </w:p>
    <w:p w:rsidR="00B65762" w:rsidRDefault="00B65762">
      <w:pPr>
        <w:autoSpaceDE w:val="0"/>
        <w:autoSpaceDN w:val="0"/>
        <w:adjustRightInd w:val="0"/>
        <w:spacing w:after="0" w:line="240" w:lineRule="auto"/>
        <w:jc w:val="both"/>
        <w:rPr>
          <w:rFonts w:ascii="Times New Roman" w:hAnsi="Times New Roman" w:cs="Times New Roman"/>
          <w:b/>
          <w:bCs/>
          <w:color w:val="034571"/>
          <w:sz w:val="28"/>
          <w:szCs w:val="28"/>
        </w:rPr>
      </w:pP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Ibuprofen is supplied as tablets with a potency of 200 to 800 mg.[6] The usual dose is 400 to 800 mg three times a day.[7] It is almost </w:t>
      </w:r>
      <w:r>
        <w:rPr>
          <w:rFonts w:ascii="Times New Roman" w:hAnsi="Times New Roman" w:cs="Times New Roman"/>
          <w:color w:val="000000"/>
          <w:sz w:val="28"/>
          <w:szCs w:val="28"/>
        </w:rPr>
        <w:t>insoluble in water having pKa of 5.3.[8] It is well absorbed orally; peak serum concentrations are attained in 1 to 2 hours after oral administration. It is rapidly bio-transformed with a serum half life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1.8 to 2 hours. The drug is completely eliminated</w:t>
      </w:r>
      <w:r>
        <w:rPr>
          <w:rFonts w:ascii="Times New Roman" w:hAnsi="Times New Roman" w:cs="Times New Roman"/>
          <w:color w:val="000000"/>
          <w:sz w:val="28"/>
          <w:szCs w:val="28"/>
        </w:rPr>
        <w:t xml:space="preserve"> in 24 hours after the last dose and eliminated through metabolism.[9][10]. The drug is more than 99% protein bound, extensively metabolized in the liver and little is excreted unchanged.[11]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Although highly bound to plasma proteins (90-99%),displacement i</w:t>
      </w:r>
      <w:r>
        <w:rPr>
          <w:rFonts w:ascii="Times New Roman" w:hAnsi="Times New Roman" w:cs="Times New Roman"/>
          <w:color w:val="000000"/>
          <w:sz w:val="28"/>
          <w:szCs w:val="28"/>
        </w:rPr>
        <w:t>nteractions are not clinically significant, hence the dose of oral anti-cogulants and oral hypoglycemic needs not be altered.1 More than 90% of an ingested dose is excreted in the urine as metabolites or their conjugates, the major metabolites are</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color w:val="000000"/>
          <w:sz w:val="28"/>
          <w:szCs w:val="28"/>
        </w:rPr>
        <w:lastRenderedPageBreak/>
        <w:t>hydroxyl</w:t>
      </w:r>
      <w:r>
        <w:rPr>
          <w:rFonts w:ascii="Times New Roman" w:hAnsi="Times New Roman" w:cs="Times New Roman"/>
          <w:color w:val="000000"/>
          <w:sz w:val="28"/>
          <w:szCs w:val="28"/>
        </w:rPr>
        <w:t xml:space="preserve">ated and carboxylated compounds.[6][12]. </w:t>
      </w:r>
      <w:r>
        <w:rPr>
          <w:rFonts w:ascii="Times New Roman" w:hAnsi="Times New Roman" w:cs="Times New Roman"/>
          <w:sz w:val="28"/>
          <w:szCs w:val="28"/>
        </w:rPr>
        <w:t>Old age has no significant effects on the elimination of ibuprofen.[13]. Renal impairment also has no effect on the kinetics of the drugs, rapid elimination still occur as a consequence of metabolism.[14]. The admin</w:t>
      </w:r>
      <w:r>
        <w:rPr>
          <w:rFonts w:ascii="Times New Roman" w:hAnsi="Times New Roman" w:cs="Times New Roman"/>
          <w:sz w:val="28"/>
          <w:szCs w:val="28"/>
        </w:rPr>
        <w:t>istration of ibuprofen tablets either under fasting conditions or immediately before meals yield quiet similar serum concentrations-time profile. When it is administered immediately after a meal, there is a reduction in t0he rate of absorption but no appre</w:t>
      </w:r>
      <w:r>
        <w:rPr>
          <w:rFonts w:ascii="Times New Roman" w:hAnsi="Times New Roman" w:cs="Times New Roman"/>
          <w:sz w:val="28"/>
          <w:szCs w:val="28"/>
        </w:rPr>
        <w:t>ciable decrease in the extent of absorption.[15]</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5476875" cy="3381375"/>
            <wp:effectExtent l="1905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476875" cy="3381375"/>
                    </a:xfrm>
                    <a:prstGeom prst="rect">
                      <a:avLst/>
                    </a:prstGeom>
                    <a:ln>
                      <a:noFill/>
                    </a:ln>
                  </pic:spPr>
                </pic:pic>
              </a:graphicData>
            </a:graphic>
          </wp:inline>
        </w:drawing>
      </w:r>
    </w:p>
    <w:p w:rsidR="00B65762" w:rsidRDefault="003B2D83">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B65762" w:rsidRDefault="00B65762">
      <w:pPr>
        <w:pStyle w:val="ListParagraph"/>
        <w:jc w:val="both"/>
        <w:rPr>
          <w:rFonts w:ascii="Times New Roman" w:hAnsi="Times New Roman" w:cs="Times New Roman"/>
          <w:sz w:val="28"/>
          <w:szCs w:val="28"/>
        </w:rPr>
      </w:pPr>
    </w:p>
    <w:p w:rsidR="00B65762" w:rsidRDefault="00B65762">
      <w:pPr>
        <w:pStyle w:val="ListParagraph"/>
        <w:jc w:val="both"/>
        <w:rPr>
          <w:rFonts w:ascii="Times New Roman" w:hAnsi="Times New Roman" w:cs="Times New Roman"/>
          <w:sz w:val="28"/>
          <w:szCs w:val="28"/>
        </w:rPr>
      </w:pPr>
    </w:p>
    <w:p w:rsidR="00B65762" w:rsidRDefault="003B2D83">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t>Therapeutic Application of Ibuprofen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 low dose ibuprofen is as effective as aspirin and paracetamol for the indications normally treated wit</w:t>
      </w:r>
      <w:r>
        <w:rPr>
          <w:rFonts w:ascii="Times New Roman" w:hAnsi="Times New Roman" w:cs="Times New Roman"/>
          <w:color w:val="000000"/>
          <w:sz w:val="28"/>
          <w:szCs w:val="28"/>
        </w:rPr>
        <w:t>h over the counter medications.[16]. It is widely used as an analgesic, an anti inflammatory and an antipyretic agent.[17-19]. Recemic ibuprofen and S(+) enantiomer are mainly used in the treatment of mild to moderate pain related to dysmenorrhea, headache</w:t>
      </w:r>
      <w:r>
        <w:rPr>
          <w:rFonts w:ascii="Times New Roman" w:hAnsi="Times New Roman" w:cs="Times New Roman"/>
          <w:color w:val="000000"/>
          <w:sz w:val="28"/>
          <w:szCs w:val="28"/>
        </w:rPr>
        <w:t>, migraine, postoperative dental pain, management of spondylitis, osteoarthritis, rheumatoid arthritis and soft tissue disorder.[20]. A number of other actions of NSAIDs can also be attributed to the inhibition of prostaglandins (PGs) or thromboxane synthe</w:t>
      </w:r>
      <w:r>
        <w:rPr>
          <w:rFonts w:ascii="Times New Roman" w:hAnsi="Times New Roman" w:cs="Times New Roman"/>
          <w:color w:val="000000"/>
          <w:sz w:val="28"/>
          <w:szCs w:val="28"/>
        </w:rPr>
        <w:t>sis, including alteration in platelet function.</w:t>
      </w:r>
      <w:r>
        <w:rPr>
          <w:rFonts w:ascii="Times New Roman" w:hAnsi="Times New Roman" w:cs="Times New Roman"/>
          <w:sz w:val="28"/>
          <w:szCs w:val="28"/>
        </w:rPr>
        <w:t xml:space="preserve"> (PGI2 and Thromboxane), prolongation of gestation and labor</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(PGE2, PGF2A), gastrointestinal mucosal damage (PGI2 and PGE2), fluid and electrolyte imbalance (renal PGs), premature closure of ductus arteriosus </w:t>
      </w:r>
      <w:r>
        <w:rPr>
          <w:rFonts w:ascii="Times New Roman" w:hAnsi="Times New Roman" w:cs="Times New Roman"/>
          <w:sz w:val="28"/>
          <w:szCs w:val="28"/>
        </w:rPr>
        <w:t>(PGE2) and bronchial asthma (PGs).[21]. The main therapeutic applications of ibuprofen are as follows:</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t>Patent Ductus arterosus (PDA)</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a frequent complication in premature infants. So far, intravenous indomethacin is the standard mode of </w:t>
      </w:r>
      <w:r>
        <w:rPr>
          <w:rFonts w:ascii="Times New Roman" w:hAnsi="Times New Roman" w:cs="Times New Roman"/>
          <w:sz w:val="28"/>
          <w:szCs w:val="28"/>
        </w:rPr>
        <w:t>medical therapy.[22]. However, because of adverse effects of indomethacin, other PG inhibitors such as ibuprofen have been studied for the closure of ductus arteriosus, and results indicated that ibuprofen is</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as effective as indomethacin.[23]</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t>Rheumat</w:t>
      </w:r>
      <w:r>
        <w:rPr>
          <w:rFonts w:ascii="Times New Roman" w:hAnsi="Times New Roman" w:cs="Times New Roman"/>
          <w:b/>
          <w:bCs/>
          <w:iCs/>
          <w:sz w:val="28"/>
          <w:szCs w:val="28"/>
        </w:rPr>
        <w:t>oid and osteo-arthritis (RA and OA)</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Ibuprofen is widely used in the management of numerous inflammatory, musculoskeletal and rheumatic disorders, because they are highly effective having minimal toxicities.[24],[25]. Ibuprofen 2400 mg per day resulted in </w:t>
      </w:r>
      <w:r>
        <w:rPr>
          <w:rFonts w:ascii="Times New Roman" w:hAnsi="Times New Roman" w:cs="Times New Roman"/>
          <w:sz w:val="28"/>
          <w:szCs w:val="28"/>
        </w:rPr>
        <w:t>rapid improvement and complete resolution of gouty arthritis within 72 hours.26 In doses of approximately 2400 mg daily, it is equivalent to 4g of aspirin in</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terms od anti inflammatory effects.[27] Higher doses, 1200 to 1600</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mg per day have been compared w</w:t>
      </w:r>
      <w:r>
        <w:rPr>
          <w:rFonts w:ascii="Times New Roman" w:hAnsi="Times New Roman" w:cs="Times New Roman"/>
          <w:sz w:val="28"/>
          <w:szCs w:val="28"/>
        </w:rPr>
        <w:t>ith a number of NSAIDs and it</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has been found to be as effective and well tolerated.[28]. Osteoarthritis</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is very common and treatment involves NSAIDs, particularly ibuprofen.[29],[30] For control of joint symptoms, diclofenac, ibuprofen, tolmetin and naprox</w:t>
      </w:r>
      <w:r>
        <w:rPr>
          <w:rFonts w:ascii="Times New Roman" w:hAnsi="Times New Roman" w:cs="Times New Roman"/>
          <w:sz w:val="28"/>
          <w:szCs w:val="28"/>
        </w:rPr>
        <w:t>en are equally effective.[31]. Roughly 1% of rheumatoid arthritis (RA) patients receiving NSAIDs are prone to develop major GI bleeds.[32]. With ibuprofen, gastric toxicity has been observed in 10 - 32% of patients.[33].</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1: </w:t>
      </w:r>
      <w:r>
        <w:rPr>
          <w:rFonts w:ascii="Times New Roman" w:hAnsi="Times New Roman" w:cs="Times New Roman"/>
          <w:sz w:val="28"/>
          <w:szCs w:val="28"/>
        </w:rPr>
        <w:t>Doses of Ibuprofen in adul</w:t>
      </w:r>
      <w:r>
        <w:rPr>
          <w:rFonts w:ascii="Times New Roman" w:hAnsi="Times New Roman" w:cs="Times New Roman"/>
          <w:sz w:val="28"/>
          <w:szCs w:val="28"/>
        </w:rPr>
        <w:t>t &amp; Children (34)</w:t>
      </w:r>
    </w:p>
    <w:tbl>
      <w:tblPr>
        <w:tblStyle w:val="TableGrid"/>
        <w:tblW w:w="0" w:type="auto"/>
        <w:tblLook w:val="04A0" w:firstRow="1" w:lastRow="0" w:firstColumn="1" w:lastColumn="0" w:noHBand="0" w:noVBand="1"/>
      </w:tblPr>
      <w:tblGrid>
        <w:gridCol w:w="3192"/>
        <w:gridCol w:w="3192"/>
        <w:gridCol w:w="3192"/>
      </w:tblGrid>
      <w:tr w:rsidR="00B65762">
        <w:tc>
          <w:tcPr>
            <w:tcW w:w="3192" w:type="dxa"/>
          </w:tcPr>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B65762" w:rsidRDefault="00B65762">
            <w:pPr>
              <w:autoSpaceDE w:val="0"/>
              <w:autoSpaceDN w:val="0"/>
              <w:adjustRightInd w:val="0"/>
              <w:spacing w:line="480" w:lineRule="auto"/>
              <w:jc w:val="both"/>
              <w:rPr>
                <w:rFonts w:ascii="Times New Roman" w:hAnsi="Times New Roman" w:cs="Times New Roman"/>
                <w:sz w:val="28"/>
                <w:szCs w:val="28"/>
              </w:rPr>
            </w:pPr>
          </w:p>
          <w:p w:rsidR="00B65762" w:rsidRDefault="00B65762">
            <w:pPr>
              <w:autoSpaceDE w:val="0"/>
              <w:autoSpaceDN w:val="0"/>
              <w:adjustRightInd w:val="0"/>
              <w:spacing w:line="480" w:lineRule="auto"/>
              <w:jc w:val="both"/>
              <w:rPr>
                <w:rFonts w:ascii="Times New Roman" w:hAnsi="Times New Roman" w:cs="Times New Roman"/>
                <w:sz w:val="28"/>
                <w:szCs w:val="28"/>
              </w:rPr>
            </w:pP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B65762" w:rsidRDefault="00B65762">
            <w:pPr>
              <w:autoSpaceDE w:val="0"/>
              <w:autoSpaceDN w:val="0"/>
              <w:adjustRightInd w:val="0"/>
              <w:spacing w:line="480" w:lineRule="auto"/>
              <w:jc w:val="both"/>
              <w:rPr>
                <w:rFonts w:ascii="Times New Roman" w:hAnsi="Times New Roman" w:cs="Times New Roman"/>
                <w:sz w:val="28"/>
                <w:szCs w:val="28"/>
              </w:rPr>
            </w:pP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B65762" w:rsidRDefault="00B65762">
            <w:pPr>
              <w:autoSpaceDE w:val="0"/>
              <w:autoSpaceDN w:val="0"/>
              <w:adjustRightInd w:val="0"/>
              <w:spacing w:line="480" w:lineRule="auto"/>
              <w:jc w:val="both"/>
              <w:rPr>
                <w:rFonts w:ascii="Times New Roman" w:hAnsi="Times New Roman" w:cs="Times New Roman"/>
                <w:sz w:val="28"/>
                <w:szCs w:val="28"/>
              </w:rPr>
            </w:pPr>
          </w:p>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Anti-inflamatory</w:t>
            </w:r>
          </w:p>
        </w:tc>
        <w:tc>
          <w:tcPr>
            <w:tcW w:w="3192" w:type="dxa"/>
          </w:tcPr>
          <w:p w:rsidR="00B65762" w:rsidRDefault="003B2D8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Doses</w:t>
            </w: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B65762" w:rsidRDefault="00B65762">
            <w:pPr>
              <w:autoSpaceDE w:val="0"/>
              <w:autoSpaceDN w:val="0"/>
              <w:adjustRightInd w:val="0"/>
              <w:jc w:val="both"/>
              <w:rPr>
                <w:rFonts w:ascii="Times New Roman" w:hAnsi="Times New Roman" w:cs="Times New Roman"/>
                <w:sz w:val="28"/>
                <w:szCs w:val="28"/>
              </w:rPr>
            </w:pP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300 mg, Every 6-8 hrs or 400-800 mg 3-4 times daily.</w:t>
            </w:r>
          </w:p>
          <w:p w:rsidR="00B65762" w:rsidRDefault="00B65762">
            <w:pPr>
              <w:autoSpaceDE w:val="0"/>
              <w:autoSpaceDN w:val="0"/>
              <w:adjustRightInd w:val="0"/>
              <w:jc w:val="both"/>
              <w:rPr>
                <w:rFonts w:ascii="Times New Roman" w:hAnsi="Times New Roman" w:cs="Times New Roman"/>
                <w:sz w:val="28"/>
                <w:szCs w:val="28"/>
              </w:rPr>
            </w:pP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5-10 </w:t>
            </w:r>
            <w:r>
              <w:rPr>
                <w:rFonts w:ascii="Times New Roman" w:hAnsi="Times New Roman" w:cs="Times New Roman"/>
                <w:sz w:val="28"/>
                <w:szCs w:val="28"/>
              </w:rPr>
              <w:t>mg/kg. Every 6 hrs (max.</w:t>
            </w: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40 mg/kg per day).</w:t>
            </w:r>
          </w:p>
          <w:p w:rsidR="00B65762" w:rsidRDefault="00B65762">
            <w:pPr>
              <w:autoSpaceDE w:val="0"/>
              <w:autoSpaceDN w:val="0"/>
              <w:adjustRightInd w:val="0"/>
              <w:jc w:val="both"/>
              <w:rPr>
                <w:rFonts w:ascii="Times New Roman" w:hAnsi="Times New Roman" w:cs="Times New Roman"/>
                <w:sz w:val="28"/>
                <w:szCs w:val="28"/>
              </w:rPr>
            </w:pP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20-40 mg/kg/day in 3-4</w:t>
            </w:r>
          </w:p>
          <w:p w:rsidR="00B65762" w:rsidRDefault="003B2D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divided dose.</w:t>
            </w:r>
          </w:p>
          <w:p w:rsidR="00B65762" w:rsidRDefault="00B65762">
            <w:pPr>
              <w:autoSpaceDE w:val="0"/>
              <w:autoSpaceDN w:val="0"/>
              <w:adjustRightInd w:val="0"/>
              <w:jc w:val="both"/>
              <w:rPr>
                <w:rFonts w:ascii="Times New Roman" w:hAnsi="Times New Roman" w:cs="Times New Roman"/>
                <w:sz w:val="28"/>
                <w:szCs w:val="28"/>
              </w:rPr>
            </w:pPr>
          </w:p>
          <w:p w:rsidR="00B65762" w:rsidRDefault="00B65762">
            <w:pPr>
              <w:autoSpaceDE w:val="0"/>
              <w:autoSpaceDN w:val="0"/>
              <w:adjustRightInd w:val="0"/>
              <w:jc w:val="both"/>
              <w:rPr>
                <w:rFonts w:ascii="AJensonPro-Regular" w:hAnsi="AJensonPro-Regular" w:cs="AJensonPro-Regular"/>
                <w:sz w:val="20"/>
                <w:szCs w:val="20"/>
              </w:rPr>
            </w:pPr>
          </w:p>
          <w:p w:rsidR="00B65762" w:rsidRDefault="00B65762">
            <w:pPr>
              <w:autoSpaceDE w:val="0"/>
              <w:autoSpaceDN w:val="0"/>
              <w:adjustRightInd w:val="0"/>
              <w:jc w:val="both"/>
              <w:rPr>
                <w:rFonts w:ascii="AJensonPro-Regular" w:hAnsi="AJensonPro-Regular" w:cs="AJensonPro-Regular"/>
                <w:sz w:val="20"/>
                <w:szCs w:val="20"/>
              </w:rPr>
            </w:pPr>
          </w:p>
          <w:p w:rsidR="00B65762" w:rsidRDefault="00B65762">
            <w:pPr>
              <w:autoSpaceDE w:val="0"/>
              <w:autoSpaceDN w:val="0"/>
              <w:adjustRightInd w:val="0"/>
              <w:jc w:val="both"/>
              <w:rPr>
                <w:rFonts w:ascii="AJensonPro-Regular" w:hAnsi="AJensonPro-Regular" w:cs="AJensonPro-Regular"/>
                <w:sz w:val="20"/>
                <w:szCs w:val="20"/>
              </w:rPr>
            </w:pPr>
          </w:p>
          <w:p w:rsidR="00B65762" w:rsidRDefault="00B65762">
            <w:pPr>
              <w:autoSpaceDE w:val="0"/>
              <w:autoSpaceDN w:val="0"/>
              <w:adjustRightInd w:val="0"/>
              <w:jc w:val="both"/>
              <w:rPr>
                <w:rFonts w:ascii="Times New Roman" w:hAnsi="Times New Roman" w:cs="Times New Roman"/>
                <w:sz w:val="28"/>
                <w:szCs w:val="28"/>
              </w:rPr>
            </w:pPr>
          </w:p>
        </w:tc>
      </w:tr>
    </w:tbl>
    <w:p w:rsidR="00B65762" w:rsidRDefault="00B65762">
      <w:pPr>
        <w:autoSpaceDE w:val="0"/>
        <w:autoSpaceDN w:val="0"/>
        <w:adjustRightInd w:val="0"/>
        <w:spacing w:after="0" w:line="480" w:lineRule="auto"/>
        <w:jc w:val="both"/>
        <w:rPr>
          <w:rFonts w:ascii="Times New Roman" w:hAnsi="Times New Roman" w:cs="Times New Roman"/>
          <w:sz w:val="28"/>
          <w:szCs w:val="28"/>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t>Cystic fibrosis (CF)</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High dose ibuprofen therapy has also been shown to be effective in decreasing inflammation, probably by decreasing polymorphonuclear cel</w:t>
      </w:r>
      <w:r>
        <w:rPr>
          <w:rFonts w:ascii="Times New Roman" w:hAnsi="Times New Roman" w:cs="Times New Roman"/>
          <w:sz w:val="28"/>
          <w:szCs w:val="28"/>
        </w:rPr>
        <w:t>l influx into the lungs.[34]. The risk of developing GI side effects from high dose ibuprofen therapy is low in patients with CF.[35],[36]</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t>Orthostatic hypotension</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Ibuprofen is useful in the treatment of severe orthostatic hypotension as with other </w:t>
      </w:r>
      <w:r>
        <w:rPr>
          <w:rFonts w:ascii="Times New Roman" w:hAnsi="Times New Roman" w:cs="Times New Roman"/>
          <w:sz w:val="28"/>
          <w:szCs w:val="28"/>
        </w:rPr>
        <w:t>NSAIDs.[37]. Toxic effects are unlikely at doses below 100 mg/kg but can be life-threatening or severe above 400 mg/kg.[38].However, large doses do not indicate that the clinical course is likely to be lethal.[39]</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t>Dental pain</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Ibuprofen is one of the </w:t>
      </w:r>
      <w:r>
        <w:rPr>
          <w:rFonts w:ascii="Times New Roman" w:hAnsi="Times New Roman" w:cs="Times New Roman"/>
          <w:sz w:val="28"/>
          <w:szCs w:val="28"/>
        </w:rPr>
        <w:t xml:space="preserve">most effective and widely used NSAID in treatment of dental pain.[40]. Dental practitioners have relied on ibuprofen and other NSAIDs </w:t>
      </w:r>
      <w:r>
        <w:rPr>
          <w:rFonts w:ascii="Times New Roman" w:hAnsi="Times New Roman" w:cs="Times New Roman"/>
          <w:sz w:val="28"/>
          <w:szCs w:val="28"/>
        </w:rPr>
        <w:lastRenderedPageBreak/>
        <w:t>to manage acute and chronic orofacial pain.[41] A dose of 400 mg of ibuprofen provides effective analgesic for the control</w:t>
      </w:r>
      <w:r>
        <w:rPr>
          <w:rFonts w:ascii="Times New Roman" w:hAnsi="Times New Roman" w:cs="Times New Roman"/>
          <w:sz w:val="28"/>
          <w:szCs w:val="28"/>
        </w:rPr>
        <w:t xml:space="preserve"> of postoperative pain after third molar surgery.[42]. A liquid gel preparation of ibuprofen 400mg provides faster relief and superior overall efficacy in post surgical dental pain.[27]</w:t>
      </w:r>
    </w:p>
    <w:p w:rsidR="00B65762" w:rsidRDefault="00B65762">
      <w:pPr>
        <w:autoSpaceDE w:val="0"/>
        <w:autoSpaceDN w:val="0"/>
        <w:adjustRightInd w:val="0"/>
        <w:spacing w:after="0" w:line="480" w:lineRule="auto"/>
        <w:jc w:val="both"/>
        <w:rPr>
          <w:rFonts w:ascii="Times New Roman" w:hAnsi="Times New Roman" w:cs="Times New Roman"/>
          <w:b/>
          <w:bCs/>
          <w:i/>
          <w:iCs/>
          <w:sz w:val="28"/>
          <w:szCs w:val="28"/>
        </w:rPr>
      </w:pPr>
    </w:p>
    <w:p w:rsidR="00B65762" w:rsidRDefault="00B65762">
      <w:pPr>
        <w:autoSpaceDE w:val="0"/>
        <w:autoSpaceDN w:val="0"/>
        <w:adjustRightInd w:val="0"/>
        <w:spacing w:after="0" w:line="480" w:lineRule="auto"/>
        <w:jc w:val="both"/>
        <w:rPr>
          <w:rFonts w:ascii="Times New Roman" w:hAnsi="Times New Roman" w:cs="Times New Roman"/>
          <w:b/>
          <w:bCs/>
          <w:i/>
          <w:iCs/>
          <w:sz w:val="28"/>
          <w:szCs w:val="28"/>
        </w:rPr>
      </w:pPr>
    </w:p>
    <w:p w:rsidR="00B65762" w:rsidRDefault="00B65762">
      <w:pPr>
        <w:autoSpaceDE w:val="0"/>
        <w:autoSpaceDN w:val="0"/>
        <w:adjustRightInd w:val="0"/>
        <w:spacing w:after="0" w:line="480" w:lineRule="auto"/>
        <w:jc w:val="both"/>
        <w:rPr>
          <w:rFonts w:ascii="Times New Roman" w:hAnsi="Times New Roman" w:cs="Times New Roman"/>
          <w:b/>
          <w:bCs/>
          <w:i/>
          <w:iCs/>
          <w:sz w:val="28"/>
          <w:szCs w:val="28"/>
        </w:rPr>
      </w:pP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t>Dysmenorrhea, fever and headache</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Non-prescription ibuprofen i</w:t>
      </w:r>
      <w:r>
        <w:rPr>
          <w:rFonts w:ascii="Times New Roman" w:hAnsi="Times New Roman" w:cs="Times New Roman"/>
          <w:sz w:val="28"/>
          <w:szCs w:val="28"/>
        </w:rPr>
        <w:t>s useful for managing minor aches and pains, reducing fever and relieving symptoms of dysmenorrhea.[43-45].Dysmenorrhea is the most common menstrual complain.[46].Ibuprofen was superior to placebo for pain relief and menstrual fluid PGF2 alpha suppression.</w:t>
      </w:r>
      <w:r>
        <w:rPr>
          <w:rFonts w:ascii="Times New Roman" w:hAnsi="Times New Roman" w:cs="Times New Roman"/>
          <w:sz w:val="28"/>
          <w:szCs w:val="28"/>
        </w:rPr>
        <w:t>[47]. Cycloxygenase inhibitors reduce</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amount of menstrual prostanoids release, with concomitant reduction in uterine hyper contractility.[48]. Over-the-counter (OTC) ibuprofen preparations are mainly used for acute indications, such as fever or headach</w:t>
      </w:r>
      <w:r>
        <w:rPr>
          <w:rFonts w:ascii="Times New Roman" w:hAnsi="Times New Roman" w:cs="Times New Roman"/>
          <w:sz w:val="28"/>
          <w:szCs w:val="28"/>
        </w:rPr>
        <w:t>es, especially tension type headache.[49-51.It has been reported that the combined use of  paracetamol</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and ibuprofen reduce fever very rapidly.[52]. Fever almost invariably accompanies uncomplicated falciparum malaria. In a randomized double-‘blind’ study,</w:t>
      </w:r>
      <w:r>
        <w:rPr>
          <w:rFonts w:ascii="Times New Roman" w:hAnsi="Times New Roman" w:cs="Times New Roman"/>
          <w:sz w:val="28"/>
          <w:szCs w:val="28"/>
        </w:rPr>
        <w:t xml:space="preserve"> a single dose of ibuprofen was compared with paracetamol for the treatment of fever &gt;38·5 °C due to uncomplicated falciparum malaria. Ibuprofen was significantly more</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effective than paracetamol in lowering temperatures throughout the first 4-5 hrs after d</w:t>
      </w:r>
      <w:r>
        <w:rPr>
          <w:rFonts w:ascii="Times New Roman" w:hAnsi="Times New Roman" w:cs="Times New Roman"/>
          <w:sz w:val="28"/>
          <w:szCs w:val="28"/>
        </w:rPr>
        <w:t xml:space="preserve">osing and thus should be considered as an antipyretic agent in the management of uncomplicated falciparum infections, providing there is no contraindication to its use.[53]. Evers </w:t>
      </w:r>
      <w:r>
        <w:rPr>
          <w:rFonts w:ascii="Times New Roman" w:hAnsi="Times New Roman" w:cs="Times New Roman"/>
          <w:i/>
          <w:sz w:val="28"/>
          <w:szCs w:val="28"/>
        </w:rPr>
        <w:t>et al</w:t>
      </w:r>
      <w:r>
        <w:rPr>
          <w:rFonts w:ascii="Times New Roman" w:hAnsi="Times New Roman" w:cs="Times New Roman"/>
          <w:sz w:val="28"/>
          <w:szCs w:val="28"/>
        </w:rPr>
        <w:t>. in 2006, conducted a double blind study to investigate the efficacy o</w:t>
      </w:r>
      <w:r>
        <w:rPr>
          <w:rFonts w:ascii="Times New Roman" w:hAnsi="Times New Roman" w:cs="Times New Roman"/>
          <w:sz w:val="28"/>
          <w:szCs w:val="28"/>
        </w:rPr>
        <w:t>f zolmitriptan and ibuprofen in the treatment of migraine in children and adolescents. Pain relief rates after two hours were</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28% for placebo, 62% for zolmitriptan and 69% for ibuprofen.[54]</w:t>
      </w:r>
    </w:p>
    <w:p w:rsidR="00B65762" w:rsidRDefault="003B2D83">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t>Prophylaxis of Alzheimers disease</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administration of NSA</w:t>
      </w:r>
      <w:r>
        <w:rPr>
          <w:rFonts w:ascii="Times New Roman" w:hAnsi="Times New Roman" w:cs="Times New Roman"/>
          <w:sz w:val="28"/>
          <w:szCs w:val="28"/>
        </w:rPr>
        <w:t>IDs, particularly ibuprofen markedly reduced neurodegeneration.[55],[56]. In some studies, ibuprofen showed superior results compared to placebo in the prophylaxis of Alzheimer’s disease, when given in low doses over a long time</w:t>
      </w:r>
      <w:r>
        <w:rPr>
          <w:rFonts w:ascii="AJensonPro-Regular" w:hAnsi="AJensonPro-Regular" w:cs="AJensonPro-Regular"/>
          <w:sz w:val="20"/>
          <w:szCs w:val="20"/>
        </w:rPr>
        <w:t xml:space="preserve">. </w:t>
      </w:r>
      <w:r>
        <w:rPr>
          <w:rFonts w:ascii="Times New Roman" w:hAnsi="Times New Roman" w:cs="Times New Roman"/>
          <w:sz w:val="28"/>
          <w:szCs w:val="28"/>
        </w:rPr>
        <w:t>Further studies are needed</w:t>
      </w:r>
      <w:r>
        <w:rPr>
          <w:rFonts w:ascii="Times New Roman" w:hAnsi="Times New Roman" w:cs="Times New Roman"/>
          <w:sz w:val="28"/>
          <w:szCs w:val="28"/>
        </w:rPr>
        <w:t xml:space="preserve"> to confirm the results before ibuprofen can be recommended for this indication.[57]</w:t>
      </w:r>
    </w:p>
    <w:p w:rsidR="00B65762" w:rsidRDefault="003B2D83">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1.3.8  Parkinson’s disease (PD)</w:t>
      </w:r>
      <w:r>
        <w:rPr>
          <w:rFonts w:ascii="Times New Roman" w:hAnsi="Times New Roman" w:cs="Times New Roman"/>
          <w:b/>
          <w:bCs/>
          <w:iCs/>
          <w:sz w:val="28"/>
          <w:szCs w:val="28"/>
        </w:rPr>
        <w:tab/>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Inflammation and oxidative stress have been implicated as pathogenic mechanisms in PD.[58] Epidemiologic evidence showed that regular use </w:t>
      </w:r>
      <w:r>
        <w:rPr>
          <w:rFonts w:ascii="Times New Roman" w:hAnsi="Times New Roman" w:cs="Times New Roman"/>
          <w:sz w:val="28"/>
          <w:szCs w:val="28"/>
        </w:rPr>
        <w:t>of NSAIDs, particularly non aspirin COX inhibitors such as ibuprofen lower the risk of PD.[59],[60]. It induced apoptosis significantly in early and late stages, suggesting that these anti-inflammatory agents might inhibit microbial proliferation.61</w:t>
      </w:r>
    </w:p>
    <w:p w:rsidR="00B65762" w:rsidRDefault="003B2D83">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Pr>
          <w:rFonts w:ascii="Times New Roman" w:hAnsi="Times New Roman" w:cs="Times New Roman"/>
          <w:b/>
          <w:bCs/>
          <w:iCs/>
          <w:sz w:val="28"/>
          <w:szCs w:val="28"/>
        </w:rPr>
        <w:t>Breast cancer</w:t>
      </w:r>
    </w:p>
    <w:p w:rsidR="00B65762" w:rsidRDefault="003B2D8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Harris et al. in 1999 conducted a study for utilization of NSAIDs in breast cancer. Breast cancer rate was decreased by approximately 50% with regular ibuprofen intake and 40% with regular aspirin intake. Results suggested that specific NSAID</w:t>
      </w:r>
      <w:r>
        <w:rPr>
          <w:rFonts w:ascii="Times New Roman" w:hAnsi="Times New Roman" w:cs="Times New Roman"/>
          <w:sz w:val="28"/>
          <w:szCs w:val="28"/>
        </w:rPr>
        <w:t>s may be effective chemo preventive agents against breast cancer.[62]</w:t>
      </w:r>
    </w:p>
    <w:p w:rsidR="00B65762" w:rsidRDefault="00B65762">
      <w:pPr>
        <w:autoSpaceDE w:val="0"/>
        <w:autoSpaceDN w:val="0"/>
        <w:adjustRightInd w:val="0"/>
        <w:spacing w:after="0" w:line="480" w:lineRule="auto"/>
        <w:jc w:val="both"/>
        <w:rPr>
          <w:rFonts w:ascii="Times New Roman" w:hAnsi="Times New Roman" w:cs="Times New Roman"/>
          <w:sz w:val="28"/>
          <w:szCs w:val="28"/>
        </w:rPr>
      </w:pPr>
    </w:p>
    <w:p w:rsidR="00B65762" w:rsidRDefault="00B65762">
      <w:pPr>
        <w:autoSpaceDE w:val="0"/>
        <w:autoSpaceDN w:val="0"/>
        <w:adjustRightInd w:val="0"/>
        <w:spacing w:after="0" w:line="480" w:lineRule="auto"/>
        <w:jc w:val="both"/>
        <w:rPr>
          <w:rFonts w:ascii="Times New Roman" w:hAnsi="Times New Roman" w:cs="Times New Roman"/>
          <w:sz w:val="28"/>
          <w:szCs w:val="28"/>
        </w:rPr>
      </w:pPr>
    </w:p>
    <w:p w:rsidR="00B65762" w:rsidRDefault="00B65762">
      <w:pPr>
        <w:autoSpaceDE w:val="0"/>
        <w:autoSpaceDN w:val="0"/>
        <w:adjustRightInd w:val="0"/>
        <w:spacing w:after="0" w:line="480" w:lineRule="auto"/>
        <w:jc w:val="both"/>
        <w:rPr>
          <w:rFonts w:ascii="Times New Roman" w:hAnsi="Times New Roman" w:cs="Times New Roman"/>
          <w:sz w:val="28"/>
          <w:szCs w:val="28"/>
        </w:rPr>
      </w:pPr>
    </w:p>
    <w:p w:rsidR="00B65762" w:rsidRDefault="003B2D83">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t>Adverse Reactions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NSAIDs are widely used, frequently taken inappropriately and potentially dangerously.[63]. Nevertheless, ibuprofen exhibits few adverse effects.[64]</w:t>
      </w:r>
      <w:r>
        <w:rPr>
          <w:rFonts w:ascii="Times New Roman" w:hAnsi="Times New Roman" w:cs="Times New Roman"/>
          <w:color w:val="000000"/>
          <w:sz w:val="28"/>
          <w:szCs w:val="28"/>
        </w:rPr>
        <w:t xml:space="preserve"> The major adverse reactions include the affects on the gastrointestinal tract (GIT), the kidney and the coagulation system.[65]. Based on clinical trial data, serious GIT reactions prompting withdrawal of treatment because of hematemesis, peptic</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ulcer,[66</w:t>
      </w:r>
      <w:r>
        <w:rPr>
          <w:rFonts w:ascii="Times New Roman" w:hAnsi="Times New Roman" w:cs="Times New Roman"/>
          <w:color w:val="000000"/>
          <w:sz w:val="28"/>
          <w:szCs w:val="28"/>
        </w:rPr>
        <w:t>] and severe gastric pain or vomiting showed an incidence of 1.5% with ibuprofen compared to 1% with placebo and 12.5% with aspirin.[67]. Ibuprofen was a potential cause of GI bleeding,68],[69] increasing the risk of gastric ulcers and damage, renal failur</w:t>
      </w:r>
      <w:r>
        <w:rPr>
          <w:rFonts w:ascii="Times New Roman" w:hAnsi="Times New Roman" w:cs="Times New Roman"/>
          <w:color w:val="000000"/>
          <w:sz w:val="28"/>
          <w:szCs w:val="28"/>
        </w:rPr>
        <w:t xml:space="preserve">e, epistaxis,[70-73] apoptosis,[74] heart failure, hyperkalaemia,[75] confusion and bronchospasm.[76]. It has been estimated that 1 in 5 chronic users(lasting over a long period of time) of NSAIDs will develop </w:t>
      </w:r>
      <w:r>
        <w:rPr>
          <w:rFonts w:ascii="Times New Roman" w:hAnsi="Times New Roman" w:cs="Times New Roman"/>
          <w:color w:val="000000"/>
          <w:sz w:val="28"/>
          <w:szCs w:val="28"/>
        </w:rPr>
        <w:lastRenderedPageBreak/>
        <w:t>gastric damage which can be silent.[77]. Other</w:t>
      </w:r>
      <w:r>
        <w:rPr>
          <w:rFonts w:ascii="Times New Roman" w:hAnsi="Times New Roman" w:cs="Times New Roman"/>
          <w:color w:val="000000"/>
          <w:sz w:val="28"/>
          <w:szCs w:val="28"/>
        </w:rPr>
        <w:t xml:space="preserve"> adverse effects of ibuprofen have been reported less frequently. They include thrombocytopenia, rashes, headache,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dizziness, blurred vision and in few cases toxic amblyopia, fluid retention and </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ibuprofen.[78] Effects on kidney (as with all NSAIDs) includ</w:t>
      </w:r>
      <w:r>
        <w:rPr>
          <w:rFonts w:ascii="Times New Roman" w:hAnsi="Times New Roman" w:cs="Times New Roman"/>
          <w:color w:val="000000"/>
          <w:sz w:val="28"/>
          <w:szCs w:val="28"/>
        </w:rPr>
        <w:t>e acute renal failure, interstitial nephritis, and nephritic syndrome, but these very rarely occur.[27]</w:t>
      </w: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B65762">
      <w:pPr>
        <w:jc w:val="both"/>
        <w:rPr>
          <w:rFonts w:ascii="Times New Roman" w:hAnsi="Times New Roman" w:cs="Times New Roman"/>
          <w:b/>
          <w:sz w:val="24"/>
          <w:szCs w:val="24"/>
        </w:rPr>
      </w:pPr>
    </w:p>
    <w:p w:rsidR="00B65762" w:rsidRDefault="003B2D83">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B65762" w:rsidRDefault="003B2D83">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ligand is an ion or molecule that donates two or more lone pairs of  electrons to a metal ion to form </w:t>
      </w:r>
      <w:r>
        <w:rPr>
          <w:rFonts w:ascii="Times New Roman" w:hAnsi="Times New Roman" w:cs="Times New Roman"/>
          <w:sz w:val="28"/>
          <w:szCs w:val="28"/>
        </w:rPr>
        <w:t>coordination or dative bond.</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According to Lewis Theory, ligand is a lewis base due to the electrons they donate to empty orbital. They are either anion or polar molecues. Ligands can be classified based on electron pair they donate according to ligand theo</w:t>
      </w:r>
      <w:r>
        <w:rPr>
          <w:rFonts w:ascii="Times New Roman" w:hAnsi="Times New Roman" w:cs="Times New Roman"/>
          <w:sz w:val="28"/>
          <w:szCs w:val="28"/>
        </w:rPr>
        <w:t xml:space="preserve">ry. These includes </w:t>
      </w:r>
    </w:p>
    <w:p w:rsidR="00B65762" w:rsidRDefault="003B2D8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Pr>
          <w:rFonts w:ascii="Times New Roman" w:hAnsi="Times New Roman" w:cs="Times New Roman"/>
          <w:sz w:val="28"/>
          <w:szCs w:val="28"/>
          <w:vertAlign w:val="subscript"/>
        </w:rPr>
        <w:t>4.</w:t>
      </w:r>
    </w:p>
    <w:p w:rsidR="00B65762" w:rsidRDefault="003B2D8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Pr>
          <w:rFonts w:ascii="Times New Roman" w:hAnsi="Times New Roman" w:cs="Times New Roman"/>
          <w:sz w:val="28"/>
          <w:szCs w:val="28"/>
          <w:vertAlign w:val="subscript"/>
        </w:rPr>
        <w:t>3</w:t>
      </w:r>
      <w:r>
        <w:rPr>
          <w:rFonts w:ascii="Times New Roman" w:hAnsi="Times New Roman" w:cs="Times New Roman"/>
          <w:sz w:val="28"/>
          <w:szCs w:val="28"/>
        </w:rPr>
        <w:t>NH</w:t>
      </w:r>
      <w:r>
        <w:rPr>
          <w:rFonts w:ascii="Times New Roman" w:hAnsi="Times New Roman" w:cs="Times New Roman"/>
          <w:sz w:val="28"/>
          <w:szCs w:val="28"/>
          <w:vertAlign w:val="subscript"/>
        </w:rPr>
        <w:t>3</w:t>
      </w:r>
    </w:p>
    <w:p w:rsidR="00B65762" w:rsidRDefault="003B2D8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POLYDENTATE LIGAND: they donate more than two lone pairs of ele</w:t>
      </w:r>
      <w:r>
        <w:rPr>
          <w:rFonts w:ascii="Times New Roman" w:hAnsi="Times New Roman" w:cs="Times New Roman"/>
          <w:sz w:val="28"/>
          <w:szCs w:val="28"/>
        </w:rPr>
        <w:t>ctron i.e the binding site is beyond one e.g tetraethylenediammine.</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w:t>
      </w:r>
      <w:r>
        <w:rPr>
          <w:rFonts w:ascii="Times New Roman" w:hAnsi="Times New Roman" w:cs="Times New Roman"/>
          <w:sz w:val="28"/>
          <w:szCs w:val="28"/>
        </w:rPr>
        <w:t xml:space="preserve">of  diseases that involves metal or mineral inbalance. Promising research involves some complexes with different metal ions including those of cobalt, copper, titanium, iron, platinum , gold, molybdenum, tin and manganese. Drug metal complexes are used in </w:t>
      </w:r>
      <w:r>
        <w:rPr>
          <w:rFonts w:ascii="Times New Roman" w:hAnsi="Times New Roman" w:cs="Times New Roman"/>
          <w:sz w:val="28"/>
          <w:szCs w:val="28"/>
        </w:rPr>
        <w:t xml:space="preserve">treatment of metal deficiency diseases. </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CHEMISTRY OF TRANSISTION METALS USED</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t>NICKEL</w:t>
      </w:r>
    </w:p>
    <w:p w:rsidR="00B65762" w:rsidRDefault="003B2D83">
      <w:pPr>
        <w:pStyle w:val="NormalWeb"/>
        <w:shd w:val="clear" w:color="auto" w:fill="FFFFFF"/>
        <w:spacing w:before="120" w:beforeAutospacing="0" w:after="240" w:afterAutospacing="0" w:line="480" w:lineRule="auto"/>
        <w:jc w:val="both"/>
        <w:rPr>
          <w:color w:val="000000"/>
          <w:sz w:val="28"/>
          <w:szCs w:val="28"/>
        </w:rPr>
      </w:pPr>
      <w:r>
        <w:rPr>
          <w:b/>
          <w:bCs/>
          <w:color w:val="000000"/>
          <w:sz w:val="28"/>
          <w:szCs w:val="28"/>
        </w:rPr>
        <w:t>Nickel compounds</w:t>
      </w:r>
      <w:r>
        <w:rPr>
          <w:color w:val="000000"/>
          <w:sz w:val="28"/>
          <w:szCs w:val="28"/>
        </w:rPr>
        <w:t> are chemical compounds containing the element </w:t>
      </w:r>
      <w:hyperlink r:id="rId9" w:tooltip="Nickel" w:history="1">
        <w:r>
          <w:rPr>
            <w:rStyle w:val="Hyperlink"/>
            <w:color w:val="000000"/>
            <w:sz w:val="28"/>
            <w:szCs w:val="28"/>
            <w:u w:val="none"/>
          </w:rPr>
          <w:t>nickel</w:t>
        </w:r>
      </w:hyperlink>
      <w:r>
        <w:rPr>
          <w:color w:val="000000"/>
          <w:sz w:val="28"/>
          <w:szCs w:val="28"/>
        </w:rPr>
        <w:t> which is a member of the </w:t>
      </w:r>
      <w:hyperlink r:id="rId10" w:tooltip="Group 10 element" w:history="1">
        <w:r>
          <w:rPr>
            <w:rStyle w:val="Hyperlink"/>
            <w:color w:val="000000"/>
            <w:sz w:val="28"/>
            <w:szCs w:val="28"/>
            <w:u w:val="none"/>
          </w:rPr>
          <w:t>group 10</w:t>
        </w:r>
      </w:hyperlink>
      <w:r>
        <w:rPr>
          <w:color w:val="000000"/>
          <w:sz w:val="28"/>
          <w:szCs w:val="28"/>
        </w:rPr>
        <w:t> of the </w:t>
      </w:r>
      <w:hyperlink r:id="rId11" w:tooltip="Periodic table" w:history="1">
        <w:r>
          <w:rPr>
            <w:rStyle w:val="Hyperlink"/>
            <w:color w:val="000000"/>
            <w:sz w:val="28"/>
            <w:szCs w:val="28"/>
            <w:u w:val="none"/>
          </w:rPr>
          <w:t>periodic table</w:t>
        </w:r>
      </w:hyperlink>
      <w:r>
        <w:rPr>
          <w:color w:val="000000"/>
          <w:sz w:val="28"/>
          <w:szCs w:val="28"/>
        </w:rPr>
        <w:t>. Most compounds in the group have an </w:t>
      </w:r>
      <w:hyperlink r:id="rId12" w:tooltip="Oxidation state" w:history="1">
        <w:r>
          <w:rPr>
            <w:rStyle w:val="Hyperlink"/>
            <w:color w:val="000000"/>
            <w:sz w:val="28"/>
            <w:szCs w:val="28"/>
            <w:u w:val="none"/>
          </w:rPr>
          <w:t>oxidation state</w:t>
        </w:r>
      </w:hyperlink>
      <w:r>
        <w:rPr>
          <w:color w:val="000000"/>
          <w:sz w:val="28"/>
          <w:szCs w:val="28"/>
        </w:rPr>
        <w:t> of +2. Nickel is classified as a </w:t>
      </w:r>
      <w:hyperlink r:id="rId13" w:tooltip="Transition metal" w:history="1">
        <w:r>
          <w:rPr>
            <w:rStyle w:val="Hyperlink"/>
            <w:color w:val="000000"/>
            <w:sz w:val="28"/>
            <w:szCs w:val="28"/>
            <w:u w:val="none"/>
          </w:rPr>
          <w:t>transition metal</w:t>
        </w:r>
      </w:hyperlink>
      <w:r>
        <w:rPr>
          <w:color w:val="000000"/>
          <w:sz w:val="28"/>
          <w:szCs w:val="28"/>
        </w:rPr>
        <w:t> with nickel(II) having much chemical behavio</w:t>
      </w:r>
      <w:r>
        <w:rPr>
          <w:color w:val="000000"/>
          <w:sz w:val="28"/>
          <w:szCs w:val="28"/>
        </w:rPr>
        <w:t>r in common with iron(II) and cobalt(II). Many salts of nickel (II) are </w:t>
      </w:r>
      <w:hyperlink r:id="rId14" w:tooltip="Isomorphous" w:history="1">
        <w:r>
          <w:rPr>
            <w:rStyle w:val="Hyperlink"/>
            <w:color w:val="000000"/>
            <w:sz w:val="28"/>
            <w:szCs w:val="28"/>
            <w:u w:val="none"/>
          </w:rPr>
          <w:t>isomorphous</w:t>
        </w:r>
      </w:hyperlink>
      <w:r>
        <w:rPr>
          <w:color w:val="000000"/>
          <w:sz w:val="28"/>
          <w:szCs w:val="28"/>
        </w:rPr>
        <w:t> with salts of </w:t>
      </w:r>
      <w:hyperlink r:id="rId15" w:tooltip="Magnesium" w:history="1">
        <w:r>
          <w:rPr>
            <w:rStyle w:val="Hyperlink"/>
            <w:color w:val="000000"/>
            <w:sz w:val="28"/>
            <w:szCs w:val="28"/>
            <w:u w:val="none"/>
          </w:rPr>
          <w:t>magnesium</w:t>
        </w:r>
      </w:hyperlink>
      <w:r>
        <w:rPr>
          <w:color w:val="000000"/>
          <w:sz w:val="28"/>
          <w:szCs w:val="28"/>
        </w:rPr>
        <w:t> du</w:t>
      </w:r>
      <w:r>
        <w:rPr>
          <w:color w:val="000000"/>
          <w:sz w:val="28"/>
          <w:szCs w:val="28"/>
        </w:rPr>
        <w:t>e to the </w:t>
      </w:r>
      <w:hyperlink r:id="rId16" w:tooltip="Ionic radii" w:history="1">
        <w:r>
          <w:rPr>
            <w:rStyle w:val="Hyperlink"/>
            <w:color w:val="000000"/>
            <w:sz w:val="28"/>
            <w:szCs w:val="28"/>
            <w:u w:val="none"/>
          </w:rPr>
          <w:t xml:space="preserve">ionic </w:t>
        </w:r>
        <w:r>
          <w:rPr>
            <w:rStyle w:val="Hyperlink"/>
            <w:color w:val="000000"/>
            <w:sz w:val="28"/>
            <w:szCs w:val="28"/>
            <w:u w:val="none"/>
          </w:rPr>
          <w:lastRenderedPageBreak/>
          <w:t>radii</w:t>
        </w:r>
      </w:hyperlink>
      <w:r>
        <w:rPr>
          <w:color w:val="000000"/>
          <w:sz w:val="28"/>
          <w:szCs w:val="28"/>
        </w:rPr>
        <w:t> of the cations being almost the same. Nickel forms many </w:t>
      </w:r>
      <w:hyperlink r:id="rId17" w:tooltip="Coordination complex" w:history="1">
        <w:r>
          <w:rPr>
            <w:rStyle w:val="Hyperlink"/>
            <w:color w:val="000000"/>
            <w:sz w:val="28"/>
            <w:szCs w:val="28"/>
            <w:u w:val="none"/>
          </w:rPr>
          <w:t>coordination c</w:t>
        </w:r>
        <w:r>
          <w:rPr>
            <w:rStyle w:val="Hyperlink"/>
            <w:color w:val="000000"/>
            <w:sz w:val="28"/>
            <w:szCs w:val="28"/>
            <w:u w:val="none"/>
          </w:rPr>
          <w:t>omplexes</w:t>
        </w:r>
      </w:hyperlink>
      <w:r>
        <w:rPr>
          <w:color w:val="000000"/>
          <w:sz w:val="28"/>
          <w:szCs w:val="28"/>
        </w:rPr>
        <w:t>. </w:t>
      </w:r>
      <w:hyperlink r:id="rId18" w:tooltip="Nickel tetracarbonyl" w:history="1">
        <w:r>
          <w:rPr>
            <w:rStyle w:val="Hyperlink"/>
            <w:color w:val="000000"/>
            <w:sz w:val="28"/>
            <w:szCs w:val="28"/>
            <w:u w:val="none"/>
          </w:rPr>
          <w:t>Nickel tetracarbonyl</w:t>
        </w:r>
      </w:hyperlink>
      <w:r>
        <w:rPr>
          <w:color w:val="000000"/>
          <w:sz w:val="28"/>
          <w:szCs w:val="28"/>
        </w:rPr>
        <w:t> was the first pure metal carbonyl produced, and is unusual in its volatility. </w:t>
      </w:r>
      <w:hyperlink r:id="rId19" w:tooltip="Metalloprotein" w:history="1">
        <w:r>
          <w:rPr>
            <w:rStyle w:val="Hyperlink"/>
            <w:color w:val="000000"/>
            <w:sz w:val="28"/>
            <w:szCs w:val="28"/>
            <w:u w:val="none"/>
          </w:rPr>
          <w:t>Metalloproteins</w:t>
        </w:r>
      </w:hyperlink>
      <w:r>
        <w:rPr>
          <w:color w:val="000000"/>
          <w:sz w:val="28"/>
          <w:szCs w:val="28"/>
        </w:rPr>
        <w:t> containing nickel are found in biological systems. Nickel forms simple binary compounds with non metals including </w:t>
      </w:r>
      <w:hyperlink r:id="rId20" w:tooltip="Halogens" w:history="1">
        <w:r>
          <w:rPr>
            <w:rStyle w:val="Hyperlink"/>
            <w:color w:val="000000"/>
            <w:sz w:val="28"/>
            <w:szCs w:val="28"/>
          </w:rPr>
          <w:t>halogens</w:t>
        </w:r>
      </w:hyperlink>
      <w:r>
        <w:rPr>
          <w:color w:val="000000"/>
          <w:sz w:val="28"/>
          <w:szCs w:val="28"/>
        </w:rPr>
        <w:t>, </w:t>
      </w:r>
      <w:hyperlink r:id="rId21" w:tooltip="Chalcogenides" w:history="1">
        <w:r>
          <w:rPr>
            <w:rStyle w:val="Hyperlink"/>
            <w:color w:val="000000"/>
            <w:sz w:val="28"/>
            <w:szCs w:val="28"/>
            <w:u w:val="none"/>
          </w:rPr>
          <w:t>chalcogenides</w:t>
        </w:r>
      </w:hyperlink>
      <w:r>
        <w:rPr>
          <w:color w:val="000000"/>
          <w:sz w:val="28"/>
          <w:szCs w:val="28"/>
        </w:rPr>
        <w:t>, and </w:t>
      </w:r>
      <w:hyperlink r:id="rId22" w:tooltip="Pnictides" w:history="1">
        <w:r>
          <w:rPr>
            <w:rStyle w:val="Hyperlink"/>
            <w:color w:val="000000"/>
            <w:sz w:val="28"/>
            <w:szCs w:val="28"/>
            <w:u w:val="none"/>
          </w:rPr>
          <w:t>pnictides</w:t>
        </w:r>
      </w:hyperlink>
      <w:r>
        <w:rPr>
          <w:color w:val="000000"/>
          <w:sz w:val="28"/>
          <w:szCs w:val="28"/>
        </w:rPr>
        <w:t>. Nickel ions can act as a cation in salts with many acids, including common </w:t>
      </w:r>
      <w:hyperlink r:id="rId23" w:tooltip="Oxoacid" w:history="1">
        <w:r>
          <w:rPr>
            <w:rStyle w:val="Hyperlink"/>
            <w:color w:val="000000"/>
            <w:sz w:val="28"/>
            <w:szCs w:val="28"/>
            <w:u w:val="none"/>
          </w:rPr>
          <w:t>oxoacids</w:t>
        </w:r>
      </w:hyperlink>
      <w:r>
        <w:rPr>
          <w:color w:val="000000"/>
          <w:sz w:val="28"/>
          <w:szCs w:val="28"/>
        </w:rPr>
        <w:t>. Salts of the hexaaqua ion (Ni</w:t>
      </w:r>
      <w:r>
        <w:rPr>
          <w:rStyle w:val="chemf"/>
          <w:color w:val="000000"/>
          <w:sz w:val="28"/>
          <w:szCs w:val="28"/>
        </w:rPr>
        <w:t> · 6 </w:t>
      </w:r>
      <w:hyperlink r:id="rId24" w:tooltip="Water of crystallization" w:history="1">
        <w:r>
          <w:rPr>
            <w:rStyle w:val="Hyperlink"/>
            <w:color w:val="000000"/>
            <w:sz w:val="28"/>
            <w:szCs w:val="28"/>
          </w:rPr>
          <w:t>H</w:t>
        </w:r>
        <w:r>
          <w:rPr>
            <w:rStyle w:val="Hyperlink"/>
            <w:color w:val="000000"/>
            <w:sz w:val="28"/>
            <w:szCs w:val="28"/>
            <w:vertAlign w:val="subscript"/>
          </w:rPr>
          <w:t>2</w:t>
        </w:r>
        <w:r>
          <w:rPr>
            <w:rStyle w:val="Hyperlink"/>
            <w:color w:val="000000"/>
            <w:sz w:val="28"/>
            <w:szCs w:val="28"/>
          </w:rPr>
          <w:t>O</w:t>
        </w:r>
      </w:hyperlink>
      <w:r>
        <w:rPr>
          <w:color w:val="000000"/>
          <w:sz w:val="28"/>
          <w:szCs w:val="28"/>
          <w:vertAlign w:val="superscript"/>
        </w:rPr>
        <w:t>2+</w:t>
      </w:r>
      <w:r>
        <w:rPr>
          <w:color w:val="000000"/>
          <w:sz w:val="28"/>
          <w:szCs w:val="28"/>
        </w:rPr>
        <w:t>) are especially well known. Many double salts containing</w:t>
      </w:r>
      <w:r>
        <w:rPr>
          <w:color w:val="000000"/>
          <w:sz w:val="28"/>
          <w:szCs w:val="28"/>
        </w:rPr>
        <w:t xml:space="preserve"> nickel with another cation are known. There are organic acid salts. Nickel can be part of a negatively charged ion (anion) making what is called a nickellate. Numerous quaternary compounds (with four elements) of nickel have been studied for </w:t>
      </w:r>
      <w:hyperlink r:id="rId25" w:tooltip="Superconductivity" w:history="1">
        <w:r>
          <w:rPr>
            <w:rStyle w:val="Hyperlink"/>
            <w:color w:val="000000"/>
            <w:sz w:val="28"/>
            <w:szCs w:val="28"/>
          </w:rPr>
          <w:t>superconductivity</w:t>
        </w:r>
      </w:hyperlink>
      <w:r>
        <w:rPr>
          <w:color w:val="000000"/>
          <w:sz w:val="28"/>
          <w:szCs w:val="28"/>
        </w:rPr>
        <w:t> properties, as nickel is adjacent to copper and iron in the periodic table can form compounds with the same structure as the </w:t>
      </w:r>
      <w:hyperlink r:id="rId26" w:tooltip="High-temperature superconductor" w:history="1">
        <w:r>
          <w:rPr>
            <w:rStyle w:val="Hyperlink"/>
            <w:color w:val="000000"/>
            <w:sz w:val="28"/>
            <w:szCs w:val="28"/>
          </w:rPr>
          <w:t>high-temperature superconductors</w:t>
        </w:r>
      </w:hyperlink>
      <w:r>
        <w:rPr>
          <w:color w:val="000000"/>
          <w:sz w:val="28"/>
          <w:szCs w:val="28"/>
        </w:rPr>
        <w:t> that are known.</w:t>
      </w:r>
    </w:p>
    <w:p w:rsidR="00B65762" w:rsidRDefault="003B2D83">
      <w:pPr>
        <w:pStyle w:val="NormalWeb"/>
        <w:shd w:val="clear" w:color="auto" w:fill="FFFFFF"/>
        <w:spacing w:before="120" w:beforeAutospacing="0" w:after="240" w:afterAutospacing="0" w:line="480" w:lineRule="auto"/>
        <w:jc w:val="both"/>
        <w:rPr>
          <w:b/>
          <w:color w:val="000000"/>
          <w:sz w:val="28"/>
          <w:szCs w:val="28"/>
        </w:rPr>
      </w:pPr>
      <w:r>
        <w:rPr>
          <w:b/>
          <w:color w:val="000000"/>
          <w:sz w:val="28"/>
          <w:szCs w:val="28"/>
        </w:rPr>
        <w:t>1.7.1.1</w:t>
      </w:r>
      <w:r>
        <w:rPr>
          <w:b/>
          <w:color w:val="000000"/>
          <w:sz w:val="28"/>
          <w:szCs w:val="28"/>
        </w:rPr>
        <w:tab/>
        <w:t>Colour</w:t>
      </w:r>
    </w:p>
    <w:p w:rsidR="00B65762" w:rsidRDefault="003B2D83">
      <w:pPr>
        <w:pStyle w:val="NormalWeb"/>
        <w:shd w:val="clear" w:color="auto" w:fill="FFFFFF"/>
        <w:spacing w:before="120" w:beforeAutospacing="0" w:after="240" w:afterAutospacing="0" w:line="480" w:lineRule="auto"/>
        <w:jc w:val="both"/>
        <w:rPr>
          <w:color w:val="000000"/>
          <w:sz w:val="28"/>
          <w:szCs w:val="28"/>
        </w:rPr>
      </w:pPr>
      <w:r>
        <w:rPr>
          <w:color w:val="202122"/>
          <w:sz w:val="28"/>
          <w:szCs w:val="28"/>
          <w:shd w:val="clear" w:color="auto" w:fill="FFFFFF"/>
        </w:rPr>
        <w:t>Most of the common </w:t>
      </w:r>
      <w:hyperlink r:id="rId27" w:tooltip="Salt (chemistry)" w:history="1">
        <w:r>
          <w:rPr>
            <w:rStyle w:val="Hyperlink"/>
            <w:color w:val="auto"/>
            <w:sz w:val="28"/>
            <w:szCs w:val="28"/>
            <w:u w:val="none"/>
            <w:shd w:val="clear" w:color="auto" w:fill="FFFFFF"/>
          </w:rPr>
          <w:t>salts</w:t>
        </w:r>
      </w:hyperlink>
      <w:r>
        <w:rPr>
          <w:sz w:val="28"/>
          <w:szCs w:val="28"/>
          <w:shd w:val="clear" w:color="auto" w:fill="FFFFFF"/>
        </w:rPr>
        <w:t> </w:t>
      </w:r>
      <w:r>
        <w:rPr>
          <w:color w:val="202122"/>
          <w:sz w:val="28"/>
          <w:szCs w:val="28"/>
          <w:shd w:val="clear" w:color="auto" w:fill="FFFFFF"/>
        </w:rPr>
        <w:t xml:space="preserve">of </w:t>
      </w:r>
      <w:r>
        <w:rPr>
          <w:color w:val="202122"/>
          <w:sz w:val="28"/>
          <w:szCs w:val="28"/>
          <w:shd w:val="clear" w:color="auto" w:fill="FFFFFF"/>
        </w:rPr>
        <w:t>nickel are green due to the presence of hexaaquanickel(II) ion, Ni(H</w:t>
      </w:r>
      <w:r>
        <w:rPr>
          <w:color w:val="202122"/>
          <w:sz w:val="28"/>
          <w:szCs w:val="28"/>
          <w:shd w:val="clear" w:color="auto" w:fill="FFFFFF"/>
          <w:vertAlign w:val="subscript"/>
        </w:rPr>
        <w:t>2</w:t>
      </w:r>
      <w:r>
        <w:rPr>
          <w:color w:val="202122"/>
          <w:sz w:val="28"/>
          <w:szCs w:val="28"/>
          <w:shd w:val="clear" w:color="auto" w:fill="FFFFFF"/>
        </w:rPr>
        <w:t>O)</w:t>
      </w:r>
      <w:r>
        <w:rPr>
          <w:color w:val="202122"/>
          <w:sz w:val="28"/>
          <w:szCs w:val="28"/>
          <w:shd w:val="clear" w:color="auto" w:fill="FFFFFF"/>
          <w:vertAlign w:val="subscript"/>
        </w:rPr>
        <w:t>6</w:t>
      </w:r>
      <w:r>
        <w:rPr>
          <w:color w:val="202122"/>
          <w:sz w:val="28"/>
          <w:szCs w:val="28"/>
          <w:shd w:val="clear" w:color="auto" w:fill="FFFFFF"/>
          <w:vertAlign w:val="superscript"/>
        </w:rPr>
        <w:t>2+</w:t>
      </w:r>
      <w:r>
        <w:rPr>
          <w:color w:val="202122"/>
          <w:sz w:val="28"/>
          <w:szCs w:val="28"/>
          <w:shd w:val="clear" w:color="auto" w:fill="FFFFFF"/>
        </w:rPr>
        <w:t>.</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t>Geometry</w:t>
      </w:r>
    </w:p>
    <w:p w:rsidR="00B65762" w:rsidRDefault="003B2D83">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8" w:tooltip="Octahedral" w:history="1">
        <w:r>
          <w:rPr>
            <w:rStyle w:val="Hyperlink"/>
            <w:rFonts w:ascii="Times New Roman" w:hAnsi="Times New Roman" w:cs="Times New Roman"/>
            <w:color w:val="auto"/>
            <w:sz w:val="28"/>
            <w:szCs w:val="28"/>
            <w:shd w:val="clear" w:color="auto" w:fill="FFFFFF"/>
          </w:rPr>
          <w:t>octahedral</w:t>
        </w:r>
      </w:hyperlink>
      <w:r>
        <w:rPr>
          <w:rFonts w:ascii="Times New Roman" w:hAnsi="Times New Roman" w:cs="Times New Roman"/>
          <w:color w:val="202122"/>
          <w:sz w:val="28"/>
          <w:szCs w:val="28"/>
          <w:shd w:val="clear" w:color="auto" w:fill="FFFFFF"/>
        </w:rPr>
        <w:t xml:space="preserve">, but this can be distorted </w:t>
      </w:r>
      <w:r>
        <w:rPr>
          <w:rFonts w:ascii="Times New Roman" w:hAnsi="Times New Roman" w:cs="Times New Roman"/>
          <w:color w:val="202122"/>
          <w:sz w:val="28"/>
          <w:szCs w:val="28"/>
          <w:shd w:val="clear" w:color="auto" w:fill="FFFFFF"/>
        </w:rPr>
        <w:lastRenderedPageBreak/>
        <w:t xml:space="preserve">if </w:t>
      </w:r>
      <w:r>
        <w:rPr>
          <w:rFonts w:ascii="Times New Roman" w:hAnsi="Times New Roman" w:cs="Times New Roman"/>
          <w:sz w:val="28"/>
          <w:szCs w:val="28"/>
          <w:shd w:val="clear" w:color="auto" w:fill="FFFFFF"/>
        </w:rPr>
        <w:t>ligands</w:t>
      </w:r>
      <w:r>
        <w:rPr>
          <w:rFonts w:ascii="Times New Roman" w:hAnsi="Times New Roman" w:cs="Times New Roman"/>
          <w:color w:val="202122"/>
          <w:sz w:val="28"/>
          <w:szCs w:val="28"/>
          <w:shd w:val="clear" w:color="auto" w:fill="FFFFFF"/>
        </w:rPr>
        <w:t xml:space="preserve"> are not equivalent. For four coordinate nickel arrangements can be square planar, </w:t>
      </w:r>
      <w:r>
        <w:rPr>
          <w:rFonts w:ascii="Times New Roman" w:hAnsi="Times New Roman" w:cs="Times New Roman"/>
          <w:sz w:val="28"/>
          <w:szCs w:val="28"/>
          <w:shd w:val="clear" w:color="auto" w:fill="FFFFFF"/>
        </w:rPr>
        <w:t>or </w:t>
      </w:r>
      <w:hyperlink r:id="rId29" w:tooltip="Tetrahedral" w:history="1">
        <w:r>
          <w:rPr>
            <w:rStyle w:val="Hyperlink"/>
            <w:rFonts w:ascii="Times New Roman" w:hAnsi="Times New Roman" w:cs="Times New Roman"/>
            <w:color w:val="auto"/>
            <w:sz w:val="28"/>
            <w:szCs w:val="28"/>
            <w:u w:val="none"/>
            <w:shd w:val="clear" w:color="auto" w:fill="FFFFFF"/>
          </w:rPr>
          <w:t>tetrahedral</w:t>
        </w:r>
      </w:hyperlink>
      <w:r>
        <w:rPr>
          <w:rFonts w:ascii="Times New Roman" w:hAnsi="Times New Roman" w:cs="Times New Roman"/>
          <w:color w:val="202122"/>
          <w:sz w:val="28"/>
          <w:szCs w:val="28"/>
          <w:shd w:val="clear" w:color="auto" w:fill="FFFFFF"/>
        </w:rPr>
        <w:t>. Five coordinated nickel is rare.</w:t>
      </w:r>
    </w:p>
    <w:p w:rsidR="00B65762" w:rsidRDefault="003B2D83">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Simple complexes of nickel include hexaquonickel(II),yellow </w:t>
      </w:r>
      <w:hyperlink r:id="rId30" w:tooltip="Tetracyanonickelate" w:history="1">
        <w:r>
          <w:rPr>
            <w:rStyle w:val="Hyperlink"/>
            <w:color w:val="auto"/>
            <w:sz w:val="28"/>
            <w:szCs w:val="28"/>
            <w:u w:val="none"/>
          </w:rPr>
          <w:t>tetracyanonickelate</w:t>
        </w:r>
      </w:hyperlink>
      <w:r>
        <w:rPr>
          <w:color w:val="202122"/>
          <w:sz w:val="28"/>
          <w:szCs w:val="28"/>
        </w:rPr>
        <w:t> [Ni(CN)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red pentacyanonickelate [Ni(CN)</w:t>
      </w:r>
      <w:r>
        <w:rPr>
          <w:color w:val="202122"/>
          <w:sz w:val="28"/>
          <w:szCs w:val="28"/>
          <w:vertAlign w:val="subscript"/>
        </w:rPr>
        <w:t>5</w:t>
      </w:r>
      <w:r>
        <w:rPr>
          <w:color w:val="202122"/>
          <w:sz w:val="28"/>
          <w:szCs w:val="28"/>
        </w:rPr>
        <w:t>]</w:t>
      </w:r>
      <w:r>
        <w:rPr>
          <w:color w:val="202122"/>
          <w:sz w:val="28"/>
          <w:szCs w:val="28"/>
          <w:vertAlign w:val="superscript"/>
        </w:rPr>
        <w:t>3−</w:t>
      </w:r>
      <w:r>
        <w:rPr>
          <w:color w:val="202122"/>
          <w:sz w:val="28"/>
          <w:szCs w:val="28"/>
        </w:rPr>
        <w:t> only found in solution, [Ni(SCN)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and [Ni(SCN)</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Halo- complexes include [NiCl</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[NiCl</w:t>
      </w:r>
      <w:r>
        <w:rPr>
          <w:color w:val="202122"/>
          <w:sz w:val="28"/>
          <w:szCs w:val="28"/>
          <w:vertAlign w:val="subscript"/>
        </w:rPr>
        <w:t>2</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4</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4</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2</w:t>
      </w:r>
      <w:r>
        <w:rPr>
          <w:color w:val="202122"/>
          <w:sz w:val="28"/>
          <w:szCs w:val="28"/>
        </w:rPr>
        <w:t>]</w:t>
      </w:r>
      <w:r>
        <w:rPr>
          <w:color w:val="202122"/>
          <w:sz w:val="28"/>
          <w:szCs w:val="28"/>
          <w:vertAlign w:val="superscript"/>
        </w:rPr>
        <w:t>2+</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2+</w:t>
      </w:r>
      <w:r>
        <w:rPr>
          <w:color w:val="202122"/>
          <w:sz w:val="28"/>
          <w:szCs w:val="28"/>
        </w:rPr>
        <w:t>, [Ni(en)</w:t>
      </w:r>
      <w:r>
        <w:rPr>
          <w:color w:val="202122"/>
          <w:sz w:val="28"/>
          <w:szCs w:val="28"/>
          <w:vertAlign w:val="subscript"/>
        </w:rPr>
        <w:t>3</w:t>
      </w:r>
      <w:r>
        <w:rPr>
          <w:color w:val="202122"/>
          <w:sz w:val="28"/>
          <w:szCs w:val="28"/>
        </w:rPr>
        <w:t>)]</w:t>
      </w:r>
      <w:r>
        <w:rPr>
          <w:color w:val="202122"/>
          <w:sz w:val="28"/>
          <w:szCs w:val="28"/>
          <w:vertAlign w:val="superscript"/>
        </w:rPr>
        <w:t>2+</w:t>
      </w:r>
      <w:r>
        <w:rPr>
          <w:color w:val="202122"/>
          <w:sz w:val="28"/>
          <w:szCs w:val="28"/>
        </w:rPr>
        <w:t>.</w:t>
      </w:r>
      <w:r>
        <w:rPr>
          <w:sz w:val="28"/>
          <w:szCs w:val="28"/>
        </w:rPr>
        <w:t>[78]</w:t>
      </w:r>
      <w:r>
        <w:rPr>
          <w:color w:val="202122"/>
          <w:sz w:val="28"/>
          <w:szCs w:val="28"/>
        </w:rPr>
        <w:t xml:space="preserve"> Some complexes have fivefold </w:t>
      </w:r>
      <w:r>
        <w:rPr>
          <w:color w:val="202122"/>
          <w:sz w:val="28"/>
          <w:szCs w:val="28"/>
        </w:rPr>
        <w:t xml:space="preserve"> coordination. </w:t>
      </w:r>
      <w:r>
        <w:rPr>
          <w:rStyle w:val="mwe-math-mathml-inline"/>
          <w:vanish/>
          <w:color w:val="202122"/>
          <w:sz w:val="28"/>
          <w:szCs w:val="28"/>
        </w:rPr>
        <w:t>N[CH2CH2NMe2]3</w:t>
      </w:r>
      <w:r w:rsidR="005C5079">
        <w:rPr>
          <w:noProof/>
        </w:rPr>
        <mc:AlternateContent>
          <mc:Choice Requires="wps">
            <w:drawing>
              <wp:inline distT="0" distB="0" distL="0" distR="0">
                <wp:extent cx="304800" cy="304800"/>
                <wp:effectExtent l="0" t="0" r="0" b="0"/>
                <wp:docPr id="1" name="1027" descr="{\displaystyle {\ce {N[CH2CH2NM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custGeom>
                          <a:avLst/>
                          <a:gdLst>
                            <a:gd name="T0" fmla="*/ 0 w 304800"/>
                            <a:gd name="T1" fmla="*/ 0 h 304800"/>
                            <a:gd name="T2" fmla="*/ 304800 w 304800"/>
                            <a:gd name="T3" fmla="*/ 0 h 304800"/>
                            <a:gd name="T4" fmla="*/ 304800 w 304800"/>
                            <a:gd name="T5" fmla="*/ 304800 h 304800"/>
                            <a:gd name="T6" fmla="*/ 0 w 304800"/>
                            <a:gd name="T7" fmla="*/ 304800 h 304800"/>
                            <a:gd name="T8" fmla="*/ 38100 w 304800"/>
                            <a:gd name="T9" fmla="*/ 38100 h 304800"/>
                            <a:gd name="T10" fmla="*/ 38100 w 304800"/>
                            <a:gd name="T11" fmla="*/ 266700 h 304800"/>
                            <a:gd name="T12" fmla="*/ 266700 w 304800"/>
                            <a:gd name="T13" fmla="*/ 266700 h 304800"/>
                            <a:gd name="T14" fmla="*/ 266700 w 304800"/>
                            <a:gd name="T15" fmla="*/ 38100 h 304800"/>
                            <a:gd name="T16" fmla="*/ 38100 w 304800"/>
                            <a:gd name="T17" fmla="*/ 38100 h 304800"/>
                            <a:gd name="T18" fmla="*/ 266700 w 304800"/>
                            <a:gd name="T19" fmla="*/ 266700 h 3048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04800" h="304800">
                              <a:moveTo>
                                <a:pt x="0" y="0"/>
                              </a:moveTo>
                              <a:lnTo>
                                <a:pt x="304800" y="0"/>
                              </a:lnTo>
                              <a:lnTo>
                                <a:pt x="304800" y="304800"/>
                              </a:lnTo>
                              <a:lnTo>
                                <a:pt x="0" y="304800"/>
                              </a:lnTo>
                              <a:close/>
                              <a:moveTo>
                                <a:pt x="38100" y="38100"/>
                              </a:moveTo>
                              <a:lnTo>
                                <a:pt x="38100" y="266700"/>
                              </a:lnTo>
                              <a:lnTo>
                                <a:pt x="266700" y="266700"/>
                              </a:lnTo>
                              <a:lnTo>
                                <a:pt x="266700" y="381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 id="1027" o:spid="_x0000_s1026" alt="{\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" path="m,l304800,r,304800l,304800,,xm38100,38100r,228600l266700,266700r,-228600l38100,38100xe" filled="f" stroked="f">
                <v:stroke joinstyle="miter"/>
                <v:path o:connecttype="custom" o:connectlocs="0,0;304800,0;304800,304800;0,304800;38100,38100;38100,266700;266700,266700;266700,38100" o:connectangles="0,0,0,0,0,0,0,0" textboxrect="38100,38100,266700,266700"/>
                <w10:anchorlock/>
              </v:shape>
            </w:pict>
          </mc:Fallback>
        </mc:AlternateContent>
      </w:r>
      <w:r>
        <w:rPr>
          <w:color w:val="202122"/>
          <w:sz w:val="28"/>
          <w:szCs w:val="28"/>
        </w:rPr>
        <w:t> (tris(N,N-dimethyl-2-aminoethyl)amine); P(o-C</w:t>
      </w:r>
      <w:r>
        <w:rPr>
          <w:color w:val="202122"/>
          <w:sz w:val="28"/>
          <w:szCs w:val="28"/>
          <w:vertAlign w:val="subscript"/>
        </w:rPr>
        <w:t>6</w:t>
      </w:r>
      <w:r>
        <w:rPr>
          <w:color w:val="202122"/>
          <w:sz w:val="28"/>
          <w:szCs w:val="28"/>
        </w:rPr>
        <w:t>H</w:t>
      </w:r>
      <w:r>
        <w:rPr>
          <w:color w:val="202122"/>
          <w:sz w:val="28"/>
          <w:szCs w:val="28"/>
          <w:vertAlign w:val="subscript"/>
        </w:rPr>
        <w:t>4</w:t>
      </w:r>
      <w:r>
        <w:rPr>
          <w:color w:val="202122"/>
          <w:sz w:val="28"/>
          <w:szCs w:val="28"/>
        </w:rPr>
        <w:t>SMe)</w:t>
      </w:r>
      <w:r>
        <w:rPr>
          <w:color w:val="202122"/>
          <w:sz w:val="28"/>
          <w:szCs w:val="28"/>
          <w:vertAlign w:val="subscript"/>
        </w:rPr>
        <w:t>3</w:t>
      </w:r>
      <w:r>
        <w:rPr>
          <w:color w:val="202122"/>
          <w:sz w:val="28"/>
          <w:szCs w:val="28"/>
        </w:rPr>
        <w:t>; P(CH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AsMe</w:t>
      </w:r>
      <w:r>
        <w:rPr>
          <w:color w:val="202122"/>
          <w:sz w:val="28"/>
          <w:szCs w:val="28"/>
          <w:vertAlign w:val="subscript"/>
        </w:rPr>
        <w:t>2</w:t>
      </w:r>
      <w:r>
        <w:rPr>
          <w:color w:val="202122"/>
          <w:sz w:val="28"/>
          <w:szCs w:val="28"/>
        </w:rPr>
        <w:t>)</w:t>
      </w:r>
      <w:r>
        <w:rPr>
          <w:color w:val="202122"/>
          <w:sz w:val="28"/>
          <w:szCs w:val="28"/>
          <w:vertAlign w:val="subscript"/>
        </w:rPr>
        <w:t>3</w:t>
      </w:r>
      <w:r>
        <w:rPr>
          <w:color w:val="202122"/>
          <w:sz w:val="28"/>
          <w:szCs w:val="28"/>
        </w:rPr>
        <w:t>[78] Other ligands for octahedral coordination include </w:t>
      </w:r>
      <w:hyperlink r:id="rId31" w:tooltip="Triphenylphosphine" w:history="1">
        <w:r>
          <w:rPr>
            <w:rStyle w:val="Hyperlink"/>
            <w:color w:val="auto"/>
            <w:sz w:val="28"/>
            <w:szCs w:val="28"/>
            <w:u w:val="none"/>
          </w:rPr>
          <w:t>PPh</w:t>
        </w:r>
        <w:r>
          <w:rPr>
            <w:rStyle w:val="Hyperlink"/>
            <w:color w:val="auto"/>
            <w:sz w:val="28"/>
            <w:szCs w:val="28"/>
            <w:u w:val="none"/>
            <w:vertAlign w:val="subscript"/>
          </w:rPr>
          <w:t>3</w:t>
        </w:r>
      </w:hyperlink>
      <w:r>
        <w:rPr>
          <w:sz w:val="28"/>
          <w:szCs w:val="28"/>
        </w:rPr>
        <w:t>, </w:t>
      </w:r>
      <w:hyperlink r:id="rId32" w:tooltip="Methyldiphenylphosphine" w:history="1">
        <w:r>
          <w:rPr>
            <w:rStyle w:val="Hyperlink"/>
            <w:color w:val="auto"/>
            <w:sz w:val="28"/>
            <w:szCs w:val="28"/>
            <w:u w:val="none"/>
          </w:rPr>
          <w:t>PPh</w:t>
        </w:r>
        <w:r>
          <w:rPr>
            <w:rStyle w:val="Hyperlink"/>
            <w:color w:val="auto"/>
            <w:sz w:val="28"/>
            <w:szCs w:val="28"/>
            <w:u w:val="none"/>
            <w:vertAlign w:val="subscript"/>
          </w:rPr>
          <w:t>2</w:t>
        </w:r>
        <w:r>
          <w:rPr>
            <w:rStyle w:val="Hyperlink"/>
            <w:color w:val="auto"/>
            <w:sz w:val="28"/>
            <w:szCs w:val="28"/>
            <w:u w:val="none"/>
          </w:rPr>
          <w:t>Me</w:t>
        </w:r>
      </w:hyperlink>
      <w:r>
        <w:rPr>
          <w:color w:val="202122"/>
          <w:sz w:val="28"/>
          <w:szCs w:val="28"/>
        </w:rPr>
        <w:t> and</w:t>
      </w:r>
      <w:r>
        <w:rPr>
          <w:sz w:val="28"/>
          <w:szCs w:val="28"/>
        </w:rPr>
        <w:t> </w:t>
      </w:r>
      <w:hyperlink r:id="rId33" w:tooltip="Thiourea" w:history="1">
        <w:r>
          <w:rPr>
            <w:rStyle w:val="Hyperlink"/>
            <w:color w:val="auto"/>
            <w:sz w:val="28"/>
            <w:szCs w:val="28"/>
            <w:u w:val="none"/>
          </w:rPr>
          <w:t>thiourea</w:t>
        </w:r>
      </w:hyperlink>
      <w:r>
        <w:rPr>
          <w:color w:val="202122"/>
          <w:sz w:val="28"/>
          <w:szCs w:val="28"/>
        </w:rPr>
        <w:t>.</w:t>
      </w:r>
    </w:p>
    <w:p w:rsidR="00B65762" w:rsidRDefault="003B2D83">
      <w:pPr>
        <w:pStyle w:val="NormalWeb"/>
        <w:shd w:val="clear" w:color="auto" w:fill="FFFFFF"/>
        <w:spacing w:before="120" w:beforeAutospacing="0" w:after="240" w:afterAutospacing="0" w:line="480" w:lineRule="auto"/>
        <w:jc w:val="both"/>
      </w:pPr>
      <w:r>
        <w:rPr>
          <w:color w:val="202122"/>
          <w:sz w:val="28"/>
          <w:szCs w:val="28"/>
        </w:rPr>
        <w:t>Nickel tetrahedral complexes are often bright blue and 20 times or more intensely coloured than the octahedral complexes.[78].The ligands can include selections of neutral </w:t>
      </w:r>
      <w:hyperlink r:id="rId34" w:tooltip="Amine" w:history="1">
        <w:r>
          <w:rPr>
            <w:rStyle w:val="Hyperlink"/>
            <w:color w:val="auto"/>
            <w:sz w:val="28"/>
            <w:szCs w:val="28"/>
            <w:u w:val="none"/>
          </w:rPr>
          <w:t>amines</w:t>
        </w:r>
      </w:hyperlink>
      <w:r>
        <w:rPr>
          <w:sz w:val="28"/>
          <w:szCs w:val="28"/>
        </w:rPr>
        <w:t>, </w:t>
      </w:r>
      <w:hyperlink r:id="rId35" w:tooltip="Arsine" w:history="1">
        <w:r>
          <w:rPr>
            <w:rStyle w:val="Hyperlink"/>
            <w:color w:val="auto"/>
            <w:sz w:val="28"/>
            <w:szCs w:val="28"/>
            <w:u w:val="none"/>
          </w:rPr>
          <w:t>arsines</w:t>
        </w:r>
      </w:hyperlink>
      <w:r>
        <w:rPr>
          <w:sz w:val="28"/>
          <w:szCs w:val="28"/>
        </w:rPr>
        <w:t>, </w:t>
      </w:r>
      <w:hyperlink r:id="rId36" w:tooltip="Arsine oxide (page does not exist)" w:history="1">
        <w:r>
          <w:rPr>
            <w:rStyle w:val="Hyperlink"/>
            <w:color w:val="auto"/>
            <w:sz w:val="28"/>
            <w:szCs w:val="28"/>
            <w:u w:val="none"/>
          </w:rPr>
          <w:t>arsine oxides</w:t>
        </w:r>
      </w:hyperlink>
      <w:r>
        <w:rPr>
          <w:sz w:val="28"/>
          <w:szCs w:val="28"/>
        </w:rPr>
        <w:t>, </w:t>
      </w:r>
      <w:hyperlink r:id="rId37" w:tooltip="Phosphine" w:history="1">
        <w:r>
          <w:rPr>
            <w:rStyle w:val="Hyperlink"/>
            <w:color w:val="auto"/>
            <w:sz w:val="28"/>
            <w:szCs w:val="28"/>
            <w:u w:val="none"/>
          </w:rPr>
          <w:t>phosphines</w:t>
        </w:r>
      </w:hyperlink>
      <w:r>
        <w:rPr>
          <w:sz w:val="28"/>
          <w:szCs w:val="28"/>
        </w:rPr>
        <w:t> or </w:t>
      </w:r>
      <w:hyperlink r:id="rId38" w:tooltip="Phosphine oxide" w:history="1">
        <w:r>
          <w:rPr>
            <w:rStyle w:val="Hyperlink"/>
            <w:color w:val="auto"/>
            <w:sz w:val="28"/>
            <w:szCs w:val="28"/>
            <w:u w:val="none"/>
          </w:rPr>
          <w:t>phosphine oxides</w:t>
        </w:r>
      </w:hyperlink>
      <w:r>
        <w:rPr>
          <w:color w:val="202122"/>
          <w:sz w:val="28"/>
          <w:szCs w:val="28"/>
        </w:rPr>
        <w:t xml:space="preserve"> and halogens. Several nickel atoms can cluster together in a compound with other elements to produce </w:t>
      </w:r>
      <w:r>
        <w:rPr>
          <w:color w:val="202122"/>
          <w:sz w:val="28"/>
          <w:szCs w:val="28"/>
        </w:rPr>
        <w:t>nickel cluster complexes. One example where nickel atoms form a square pyramid is a nickel hydride cluster complexed by</w:t>
      </w:r>
      <w:r>
        <w:rPr>
          <w:sz w:val="28"/>
          <w:szCs w:val="28"/>
        </w:rPr>
        <w:t> </w:t>
      </w:r>
      <w:hyperlink r:id="rId39" w:tooltip="Triphenyl phosphine" w:history="1">
        <w:r>
          <w:rPr>
            <w:rStyle w:val="Hyperlink"/>
            <w:color w:val="auto"/>
            <w:sz w:val="28"/>
            <w:szCs w:val="28"/>
            <w:u w:val="none"/>
          </w:rPr>
          <w:t>triphenyl phosphine</w:t>
        </w:r>
      </w:hyperlink>
      <w:r>
        <w:rPr>
          <w:color w:val="202122"/>
          <w:sz w:val="28"/>
          <w:szCs w:val="28"/>
        </w:rPr>
        <w:t> ligands and bonding a hyd</w:t>
      </w:r>
      <w:r>
        <w:rPr>
          <w:color w:val="202122"/>
          <w:sz w:val="28"/>
          <w:szCs w:val="28"/>
        </w:rPr>
        <w:t xml:space="preserve">rogen atom on each edge. Another example </w:t>
      </w:r>
      <w:r>
        <w:rPr>
          <w:color w:val="202122"/>
          <w:sz w:val="28"/>
          <w:szCs w:val="28"/>
        </w:rPr>
        <w:lastRenderedPageBreak/>
        <w:t>has a square planar Ni</w:t>
      </w:r>
      <w:r>
        <w:rPr>
          <w:color w:val="202122"/>
          <w:sz w:val="28"/>
          <w:szCs w:val="28"/>
          <w:vertAlign w:val="subscript"/>
        </w:rPr>
        <w:t>4</w:t>
      </w:r>
      <w:r>
        <w:rPr>
          <w:color w:val="202122"/>
          <w:sz w:val="28"/>
          <w:szCs w:val="28"/>
        </w:rPr>
        <w:t>H</w:t>
      </w:r>
      <w:r>
        <w:rPr>
          <w:color w:val="202122"/>
          <w:sz w:val="28"/>
          <w:szCs w:val="28"/>
          <w:vertAlign w:val="subscript"/>
        </w:rPr>
        <w:t>4</w:t>
      </w:r>
      <w:r>
        <w:rPr>
          <w:color w:val="202122"/>
          <w:sz w:val="28"/>
          <w:szCs w:val="28"/>
        </w:rPr>
        <w:t> shape in its core.[79] .</w:t>
      </w:r>
      <w:hyperlink r:id="rId40" w:tooltip="Nickel bis(dimethylglyoximate)" w:history="1">
        <w:r>
          <w:rPr>
            <w:rStyle w:val="Hyperlink"/>
            <w:color w:val="auto"/>
            <w:sz w:val="28"/>
            <w:szCs w:val="28"/>
            <w:u w:val="none"/>
          </w:rPr>
          <w:t>Nickel bis(dimethylglyoximate)</w:t>
        </w:r>
      </w:hyperlink>
      <w:r>
        <w:rPr>
          <w:color w:val="202122"/>
          <w:sz w:val="28"/>
          <w:szCs w:val="28"/>
        </w:rPr>
        <w:t>, an insoluble red sol</w:t>
      </w:r>
      <w:r>
        <w:rPr>
          <w:color w:val="202122"/>
          <w:sz w:val="28"/>
          <w:szCs w:val="28"/>
        </w:rPr>
        <w:t>id is important for </w:t>
      </w:r>
      <w:hyperlink r:id="rId41" w:tooltip="Gravimetric analysis" w:history="1">
        <w:r>
          <w:rPr>
            <w:rStyle w:val="Hyperlink"/>
            <w:color w:val="auto"/>
            <w:sz w:val="28"/>
            <w:szCs w:val="28"/>
            <w:u w:val="none"/>
          </w:rPr>
          <w:t>gravimetric analysis</w:t>
        </w:r>
      </w:hyperlink>
      <w:r>
        <w:t xml:space="preserve">. </w:t>
      </w:r>
    </w:p>
    <w:p w:rsidR="00B65762" w:rsidRDefault="00B65762">
      <w:pPr>
        <w:pStyle w:val="NormalWeb"/>
        <w:shd w:val="clear" w:color="auto" w:fill="FFFFFF"/>
        <w:spacing w:before="120" w:beforeAutospacing="0" w:after="240" w:afterAutospacing="0" w:line="480" w:lineRule="auto"/>
        <w:jc w:val="both"/>
      </w:pP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t>COPPER</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Copper along with silver and gold belong to group 1B in the periodic table. These three metals are often </w:t>
      </w:r>
      <w:r>
        <w:rPr>
          <w:color w:val="202122"/>
          <w:sz w:val="28"/>
          <w:szCs w:val="28"/>
        </w:rPr>
        <w:t>referred to as coinage metals. Copper has the electronic configuration of 1S</w:t>
      </w:r>
      <w:r>
        <w:rPr>
          <w:color w:val="202122"/>
          <w:sz w:val="28"/>
          <w:szCs w:val="28"/>
          <w:vertAlign w:val="superscript"/>
        </w:rPr>
        <w:t>2</w:t>
      </w:r>
      <w:r>
        <w:rPr>
          <w:color w:val="202122"/>
          <w:sz w:val="28"/>
          <w:szCs w:val="28"/>
        </w:rPr>
        <w:t>2S</w:t>
      </w:r>
      <w:r>
        <w:rPr>
          <w:color w:val="202122"/>
          <w:sz w:val="28"/>
          <w:szCs w:val="28"/>
          <w:vertAlign w:val="superscript"/>
        </w:rPr>
        <w:t>2</w:t>
      </w:r>
      <w:r>
        <w:rPr>
          <w:color w:val="202122"/>
          <w:sz w:val="28"/>
          <w:szCs w:val="28"/>
        </w:rPr>
        <w:t>2P</w:t>
      </w:r>
      <w:r>
        <w:rPr>
          <w:color w:val="202122"/>
          <w:sz w:val="28"/>
          <w:szCs w:val="28"/>
          <w:vertAlign w:val="superscript"/>
        </w:rPr>
        <w:t>6</w:t>
      </w:r>
      <w:r>
        <w:rPr>
          <w:color w:val="202122"/>
          <w:sz w:val="28"/>
          <w:szCs w:val="28"/>
        </w:rPr>
        <w:t>3S</w:t>
      </w:r>
      <w:r>
        <w:rPr>
          <w:color w:val="202122"/>
          <w:sz w:val="28"/>
          <w:szCs w:val="28"/>
          <w:vertAlign w:val="superscript"/>
        </w:rPr>
        <w:t>2</w:t>
      </w:r>
      <w:r>
        <w:rPr>
          <w:color w:val="202122"/>
          <w:sz w:val="28"/>
          <w:szCs w:val="28"/>
        </w:rPr>
        <w:t>3P</w:t>
      </w:r>
      <w:r>
        <w:rPr>
          <w:color w:val="202122"/>
          <w:sz w:val="28"/>
          <w:szCs w:val="28"/>
          <w:vertAlign w:val="superscript"/>
        </w:rPr>
        <w:t>6</w:t>
      </w:r>
      <w:r>
        <w:rPr>
          <w:color w:val="202122"/>
          <w:sz w:val="28"/>
          <w:szCs w:val="28"/>
        </w:rPr>
        <w:t>3d</w:t>
      </w:r>
      <w:r>
        <w:rPr>
          <w:color w:val="202122"/>
          <w:sz w:val="28"/>
          <w:szCs w:val="28"/>
          <w:vertAlign w:val="superscript"/>
        </w:rPr>
        <w:t>10</w:t>
      </w:r>
      <w:r>
        <w:rPr>
          <w:color w:val="202122"/>
          <w:sz w:val="28"/>
          <w:szCs w:val="28"/>
        </w:rPr>
        <w:t>4S</w:t>
      </w:r>
      <w:r>
        <w:rPr>
          <w:color w:val="202122"/>
          <w:sz w:val="28"/>
          <w:szCs w:val="28"/>
          <w:vertAlign w:val="superscript"/>
        </w:rPr>
        <w:t>1.</w:t>
      </w:r>
      <w:r>
        <w:rPr>
          <w:color w:val="202122"/>
          <w:sz w:val="28"/>
          <w:szCs w:val="28"/>
        </w:rPr>
        <w:t xml:space="preserve"> Copper is a tough, malleable, ductile metal which resist chemical attack. It has an atomic number of 29, atomic mass of 63.54 and belongs to period 4 and sub-</w:t>
      </w:r>
      <w:r>
        <w:rPr>
          <w:color w:val="202122"/>
          <w:sz w:val="28"/>
          <w:szCs w:val="28"/>
        </w:rPr>
        <w:t>group1B on the periodic table; it has two natural isotopes with atomic masses between 58 and 68. Copper has a melting point of 1083</w:t>
      </w:r>
      <w:r>
        <w:rPr>
          <w:color w:val="202122"/>
          <w:sz w:val="28"/>
          <w:szCs w:val="28"/>
          <w:vertAlign w:val="superscript"/>
        </w:rPr>
        <w:t>0</w:t>
      </w:r>
      <w:r>
        <w:rPr>
          <w:color w:val="202122"/>
          <w:sz w:val="28"/>
          <w:szCs w:val="28"/>
        </w:rPr>
        <w:t>C, boiling point of 259</w:t>
      </w:r>
      <w:r>
        <w:rPr>
          <w:color w:val="202122"/>
          <w:sz w:val="28"/>
          <w:szCs w:val="28"/>
          <w:vertAlign w:val="superscript"/>
        </w:rPr>
        <w:t>0</w:t>
      </w:r>
      <w:r>
        <w:rPr>
          <w:color w:val="202122"/>
          <w:sz w:val="28"/>
          <w:szCs w:val="28"/>
        </w:rPr>
        <w:t>C and a density of 8.93g/cm</w:t>
      </w:r>
      <w:r>
        <w:rPr>
          <w:color w:val="202122"/>
          <w:sz w:val="28"/>
          <w:szCs w:val="28"/>
          <w:vertAlign w:val="superscript"/>
        </w:rPr>
        <w:t>3.</w:t>
      </w:r>
    </w:p>
    <w:p w:rsidR="00B65762" w:rsidRDefault="003B2D83">
      <w:pPr>
        <w:pStyle w:val="Heading3"/>
        <w:shd w:val="clear" w:color="auto" w:fill="FFFFFF"/>
        <w:spacing w:before="60" w:beforeAutospacing="0" w:after="60" w:afterAutospacing="0"/>
        <w:jc w:val="both"/>
        <w:rPr>
          <w:sz w:val="28"/>
          <w:szCs w:val="28"/>
        </w:rPr>
      </w:pPr>
      <w:r>
        <w:rPr>
          <w:rStyle w:val="mw-headline"/>
          <w:sz w:val="28"/>
          <w:szCs w:val="28"/>
        </w:rPr>
        <w:t>1.7.2.1</w:t>
      </w:r>
      <w:r>
        <w:rPr>
          <w:rStyle w:val="mw-headline"/>
          <w:sz w:val="28"/>
          <w:szCs w:val="28"/>
        </w:rPr>
        <w:tab/>
        <w:t>Deficiency</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Because of its role in facilitating iron uptake</w:t>
      </w:r>
      <w:r>
        <w:rPr>
          <w:sz w:val="28"/>
          <w:szCs w:val="28"/>
        </w:rPr>
        <w:t>, </w:t>
      </w:r>
      <w:hyperlink r:id="rId42" w:tooltip="Copper deficiency" w:history="1">
        <w:r>
          <w:rPr>
            <w:rStyle w:val="Hyperlink"/>
            <w:color w:val="auto"/>
            <w:sz w:val="28"/>
            <w:szCs w:val="28"/>
            <w:u w:val="none"/>
          </w:rPr>
          <w:t>copper deficiency</w:t>
        </w:r>
      </w:hyperlink>
      <w:r>
        <w:rPr>
          <w:color w:val="202122"/>
          <w:sz w:val="28"/>
          <w:szCs w:val="28"/>
        </w:rPr>
        <w:t> can produce </w:t>
      </w:r>
      <w:hyperlink r:id="rId43" w:tooltip="Anemia" w:history="1">
        <w:r>
          <w:rPr>
            <w:rStyle w:val="Hyperlink"/>
            <w:color w:val="auto"/>
            <w:sz w:val="28"/>
            <w:szCs w:val="28"/>
            <w:u w:val="none"/>
          </w:rPr>
          <w:t>anemia</w:t>
        </w:r>
      </w:hyperlink>
      <w:r>
        <w:rPr>
          <w:color w:val="202122"/>
          <w:sz w:val="28"/>
          <w:szCs w:val="28"/>
        </w:rPr>
        <w:t>-like symptoms, </w:t>
      </w:r>
      <w:hyperlink r:id="rId44" w:tooltip="Neutropenia" w:history="1">
        <w:r>
          <w:rPr>
            <w:rStyle w:val="Hyperlink"/>
            <w:color w:val="auto"/>
            <w:sz w:val="28"/>
            <w:szCs w:val="28"/>
            <w:u w:val="none"/>
          </w:rPr>
          <w:t>neutropenia</w:t>
        </w:r>
      </w:hyperlink>
      <w:r>
        <w:rPr>
          <w:color w:val="202122"/>
          <w:sz w:val="28"/>
          <w:szCs w:val="28"/>
        </w:rPr>
        <w:t>, bone abnormalities, hypopigmentation, impaired growth, increased incidence of infections, osteoporosis, hyperthyroidism, and abnormalities in glucose and cholesterol metabolism. Conversely, </w:t>
      </w:r>
      <w:hyperlink r:id="rId45" w:tooltip="Wilson's disease" w:history="1">
        <w:r>
          <w:rPr>
            <w:rStyle w:val="Hyperlink"/>
            <w:color w:val="auto"/>
            <w:sz w:val="28"/>
            <w:szCs w:val="28"/>
            <w:u w:val="none"/>
          </w:rPr>
          <w:t>Wilson's disease</w:t>
        </w:r>
      </w:hyperlink>
      <w:r>
        <w:rPr>
          <w:color w:val="202122"/>
          <w:sz w:val="28"/>
          <w:szCs w:val="28"/>
        </w:rPr>
        <w:t> causes an accumulation of copper in body tissues.</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Severe deficiency can be found by testing for low plasma or serum copper levels, low ceruloplasmin, and low red blood cell superoxide </w:t>
      </w:r>
      <w:r>
        <w:rPr>
          <w:color w:val="202122"/>
          <w:sz w:val="28"/>
          <w:szCs w:val="28"/>
        </w:rPr>
        <w:t>dismutase levels; these are not sensitive to marginal copper status. The "cytochrome c oxidase activity of leucocytes and platelets" has been stated as another factor in deficiency, but the results have not been confirmed by replication.[80]</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t>TOXICI</w:t>
      </w:r>
      <w:r>
        <w:rPr>
          <w:b/>
          <w:color w:val="202122"/>
          <w:sz w:val="28"/>
          <w:szCs w:val="28"/>
        </w:rPr>
        <w:t>TY</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Gram quantities of various copper salts have been taken in suicide attempts and produced acute copper toxicity in humans, possibly due to redox cycling and the generation of </w:t>
      </w:r>
      <w:hyperlink r:id="rId46" w:tooltip="Reactive oxygen species" w:history="1">
        <w:r>
          <w:rPr>
            <w:rStyle w:val="Hyperlink"/>
            <w:color w:val="auto"/>
            <w:sz w:val="28"/>
            <w:szCs w:val="28"/>
            <w:u w:val="none"/>
          </w:rPr>
          <w:t>reactive oxygen species</w:t>
        </w:r>
      </w:hyperlink>
      <w:r>
        <w:rPr>
          <w:color w:val="202122"/>
          <w:sz w:val="28"/>
          <w:szCs w:val="28"/>
        </w:rPr>
        <w:t> that damage </w:t>
      </w:r>
      <w:hyperlink r:id="rId47" w:tooltip="DNA" w:history="1">
        <w:r>
          <w:rPr>
            <w:rStyle w:val="Hyperlink"/>
            <w:color w:val="auto"/>
            <w:sz w:val="28"/>
            <w:szCs w:val="28"/>
            <w:u w:val="none"/>
          </w:rPr>
          <w:t>DNA</w:t>
        </w:r>
      </w:hyperlink>
      <w:r>
        <w:rPr>
          <w:color w:val="202122"/>
          <w:sz w:val="28"/>
          <w:szCs w:val="28"/>
        </w:rPr>
        <w:t>.[80][81]. Corresponding amounts of copper salts (30 mg/kg) are toxic in animals.[82] A minimum dietary value for healthy growth in rabbit</w:t>
      </w:r>
      <w:r>
        <w:rPr>
          <w:color w:val="202122"/>
          <w:sz w:val="28"/>
          <w:szCs w:val="28"/>
        </w:rPr>
        <w:t>s has been reported to be at least 3 </w:t>
      </w:r>
      <w:hyperlink r:id="rId48" w:tooltip="Parts per million" w:history="1">
        <w:r>
          <w:rPr>
            <w:rStyle w:val="Hyperlink"/>
            <w:color w:val="auto"/>
            <w:sz w:val="28"/>
            <w:szCs w:val="28"/>
            <w:u w:val="none"/>
          </w:rPr>
          <w:t>ppm</w:t>
        </w:r>
      </w:hyperlink>
      <w:r>
        <w:rPr>
          <w:color w:val="202122"/>
          <w:sz w:val="28"/>
          <w:szCs w:val="28"/>
        </w:rPr>
        <w:t xml:space="preserve"> in the diet.[83] However, higher concentrations of copper (100 ppm, 200 ppm, or 500 ppm) in the diet of rabbits may favorably </w:t>
      </w:r>
      <w:r>
        <w:rPr>
          <w:color w:val="202122"/>
          <w:sz w:val="28"/>
          <w:szCs w:val="28"/>
        </w:rPr>
        <w:t>influence</w:t>
      </w:r>
      <w:r>
        <w:rPr>
          <w:sz w:val="28"/>
          <w:szCs w:val="28"/>
        </w:rPr>
        <w:t> </w:t>
      </w:r>
      <w:hyperlink r:id="rId49" w:tooltip="Feed conversion ratio" w:history="1">
        <w:r>
          <w:rPr>
            <w:rStyle w:val="Hyperlink"/>
            <w:color w:val="auto"/>
            <w:sz w:val="28"/>
            <w:szCs w:val="28"/>
            <w:u w:val="none"/>
          </w:rPr>
          <w:t>feed conversion efficiency</w:t>
        </w:r>
      </w:hyperlink>
      <w:r>
        <w:rPr>
          <w:color w:val="202122"/>
          <w:sz w:val="28"/>
          <w:szCs w:val="28"/>
        </w:rPr>
        <w:t>, growth rates, and carcass dressing percentages.[84]</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Chronic copper toxicity does not normally occur in humans because of tr</w:t>
      </w:r>
      <w:r>
        <w:rPr>
          <w:color w:val="202122"/>
          <w:sz w:val="28"/>
          <w:szCs w:val="28"/>
        </w:rPr>
        <w:t>ansport systems that regulate absorption and excretion. Autosomal recessive mutations in copper transport proteins can disable these systems, leading to </w:t>
      </w:r>
      <w:hyperlink r:id="rId50" w:tooltip="Wilson's disease" w:history="1">
        <w:r>
          <w:rPr>
            <w:rStyle w:val="Hyperlink"/>
            <w:color w:val="auto"/>
            <w:sz w:val="28"/>
            <w:szCs w:val="28"/>
            <w:u w:val="none"/>
          </w:rPr>
          <w:t>Wilson's disease</w:t>
        </w:r>
      </w:hyperlink>
      <w:r>
        <w:rPr>
          <w:color w:val="202122"/>
          <w:sz w:val="28"/>
          <w:szCs w:val="28"/>
        </w:rPr>
        <w:t> with copper accumulation and</w:t>
      </w:r>
      <w:r>
        <w:rPr>
          <w:sz w:val="28"/>
          <w:szCs w:val="28"/>
        </w:rPr>
        <w:t> </w:t>
      </w:r>
      <w:hyperlink r:id="rId51" w:tooltip="Cirrhosis" w:history="1">
        <w:r>
          <w:rPr>
            <w:rStyle w:val="Hyperlink"/>
            <w:color w:val="auto"/>
            <w:sz w:val="28"/>
            <w:szCs w:val="28"/>
            <w:u w:val="none"/>
          </w:rPr>
          <w:t>cirrhosis</w:t>
        </w:r>
      </w:hyperlink>
      <w:r>
        <w:rPr>
          <w:color w:val="202122"/>
          <w:sz w:val="28"/>
          <w:szCs w:val="28"/>
        </w:rPr>
        <w:t> of the liver in persons who have inherited two defective genes.[85]</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Elevated copper levels have also been linked to worsening symptoms of </w:t>
      </w:r>
      <w:hyperlink r:id="rId52" w:tooltip="Alzheimer's disease" w:history="1">
        <w:r>
          <w:rPr>
            <w:rStyle w:val="Hyperlink"/>
            <w:color w:val="auto"/>
            <w:sz w:val="28"/>
            <w:szCs w:val="28"/>
            <w:u w:val="none"/>
          </w:rPr>
          <w:t>Alzheimer's disease</w:t>
        </w:r>
      </w:hyperlink>
      <w:r>
        <w:rPr>
          <w:sz w:val="28"/>
          <w:szCs w:val="28"/>
        </w:rPr>
        <w:t>.[</w:t>
      </w:r>
      <w:r>
        <w:rPr>
          <w:color w:val="202122"/>
          <w:sz w:val="28"/>
          <w:szCs w:val="28"/>
        </w:rPr>
        <w:t>86][87]</w:t>
      </w: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3B2D83">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t>IRON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shows the characteristic chemical properties of the</w:t>
      </w:r>
      <w:r>
        <w:rPr>
          <w:sz w:val="28"/>
          <w:szCs w:val="28"/>
        </w:rPr>
        <w:t> </w:t>
      </w:r>
      <w:hyperlink r:id="rId53" w:tooltip="Transition metal" w:history="1">
        <w:r>
          <w:rPr>
            <w:rStyle w:val="Hyperlink"/>
            <w:color w:val="auto"/>
            <w:sz w:val="28"/>
            <w:szCs w:val="28"/>
            <w:u w:val="none"/>
          </w:rPr>
          <w:t>transition metals</w:t>
        </w:r>
      </w:hyperlink>
      <w:r>
        <w:rPr>
          <w:color w:val="202122"/>
          <w:sz w:val="28"/>
          <w:szCs w:val="28"/>
        </w:rPr>
        <w:t>, namely the ability to form variable oxidation states differing by steps of one and a very large coordination and </w:t>
      </w:r>
      <w:hyperlink r:id="rId54" w:tooltip="Organometallic chemistry" w:history="1">
        <w:r>
          <w:rPr>
            <w:rStyle w:val="Hyperlink"/>
            <w:color w:val="auto"/>
            <w:sz w:val="28"/>
            <w:szCs w:val="28"/>
            <w:u w:val="none"/>
          </w:rPr>
          <w:t>organometalli</w:t>
        </w:r>
        <w:r>
          <w:rPr>
            <w:rStyle w:val="Hyperlink"/>
            <w:color w:val="auto"/>
            <w:sz w:val="28"/>
            <w:szCs w:val="28"/>
            <w:u w:val="none"/>
          </w:rPr>
          <w:t>c chemistry</w:t>
        </w:r>
      </w:hyperlink>
      <w:r>
        <w:rPr>
          <w:color w:val="202122"/>
          <w:sz w:val="28"/>
          <w:szCs w:val="28"/>
        </w:rPr>
        <w:t>: indeed, it was the discovery of an iron compound,</w:t>
      </w:r>
      <w:r>
        <w:rPr>
          <w:sz w:val="28"/>
          <w:szCs w:val="28"/>
        </w:rPr>
        <w:t> </w:t>
      </w:r>
      <w:hyperlink r:id="rId55" w:tooltip="Ferrocene" w:history="1">
        <w:r>
          <w:rPr>
            <w:rStyle w:val="Hyperlink"/>
            <w:color w:val="auto"/>
            <w:sz w:val="28"/>
            <w:szCs w:val="28"/>
            <w:u w:val="none"/>
          </w:rPr>
          <w:t>ferrocene</w:t>
        </w:r>
      </w:hyperlink>
      <w:r>
        <w:rPr>
          <w:color w:val="202122"/>
          <w:sz w:val="28"/>
          <w:szCs w:val="28"/>
        </w:rPr>
        <w:t>, that revolutionalized the latter field in the 1950s.[88]. Iron is sometimes considered as a prototype for th</w:t>
      </w:r>
      <w:r>
        <w:rPr>
          <w:color w:val="202122"/>
          <w:sz w:val="28"/>
          <w:szCs w:val="28"/>
        </w:rPr>
        <w:t>e entire block of transition metals, due to its abundance and the immense role it has played in the technological progress of humanity.[89]. Its 26 electrons are arranged in the</w:t>
      </w:r>
      <w:r>
        <w:rPr>
          <w:sz w:val="28"/>
          <w:szCs w:val="28"/>
        </w:rPr>
        <w:t> </w:t>
      </w:r>
      <w:hyperlink r:id="rId56" w:tooltip="Electron configuration" w:history="1">
        <w:r>
          <w:rPr>
            <w:rStyle w:val="Hyperlink"/>
            <w:color w:val="auto"/>
            <w:sz w:val="28"/>
            <w:szCs w:val="28"/>
            <w:u w:val="none"/>
          </w:rPr>
          <w:t>configuration</w:t>
        </w:r>
      </w:hyperlink>
      <w:r>
        <w:rPr>
          <w:color w:val="202122"/>
          <w:sz w:val="28"/>
          <w:szCs w:val="28"/>
        </w:rPr>
        <w:t> [Ar]3d</w:t>
      </w:r>
      <w:r>
        <w:rPr>
          <w:color w:val="202122"/>
          <w:sz w:val="28"/>
          <w:szCs w:val="28"/>
          <w:vertAlign w:val="superscript"/>
        </w:rPr>
        <w:t>6</w:t>
      </w:r>
      <w:r>
        <w:rPr>
          <w:color w:val="202122"/>
          <w:sz w:val="28"/>
          <w:szCs w:val="28"/>
        </w:rPr>
        <w:t>4s</w:t>
      </w:r>
      <w:r>
        <w:rPr>
          <w:color w:val="202122"/>
          <w:sz w:val="28"/>
          <w:szCs w:val="28"/>
          <w:vertAlign w:val="superscript"/>
        </w:rPr>
        <w:t>2</w:t>
      </w:r>
      <w:r>
        <w:rPr>
          <w:color w:val="202122"/>
          <w:sz w:val="28"/>
          <w:szCs w:val="28"/>
        </w:rPr>
        <w:t>, of which the 3d and 4s electrons are relatively close in energy, and thus a number of electrons can be ionized.[90]</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forms compounds mainly in the </w:t>
      </w:r>
      <w:hyperlink r:id="rId57" w:tooltip="Oxidation state" w:history="1">
        <w:r>
          <w:rPr>
            <w:rStyle w:val="Hyperlink"/>
            <w:color w:val="auto"/>
            <w:sz w:val="28"/>
            <w:szCs w:val="28"/>
            <w:u w:val="none"/>
          </w:rPr>
          <w:t>oxidation states</w:t>
        </w:r>
      </w:hyperlink>
      <w:r>
        <w:rPr>
          <w:sz w:val="28"/>
          <w:szCs w:val="28"/>
        </w:rPr>
        <w:t> +2 (</w:t>
      </w:r>
      <w:hyperlink r:id="rId58" w:tooltip="Iron(II)" w:history="1">
        <w:r>
          <w:rPr>
            <w:rStyle w:val="Hyperlink"/>
            <w:color w:val="auto"/>
            <w:sz w:val="28"/>
            <w:szCs w:val="28"/>
            <w:u w:val="none"/>
          </w:rPr>
          <w:t>iron(II)</w:t>
        </w:r>
      </w:hyperlink>
      <w:r>
        <w:rPr>
          <w:color w:val="202122"/>
          <w:sz w:val="28"/>
          <w:szCs w:val="28"/>
        </w:rPr>
        <w:t>, "ferrous") and +3 (</w:t>
      </w:r>
      <w:hyperlink r:id="rId59" w:tooltip="Iron(III)" w:history="1">
        <w:r>
          <w:rPr>
            <w:rStyle w:val="Hyperlink"/>
            <w:color w:val="auto"/>
            <w:sz w:val="28"/>
            <w:szCs w:val="28"/>
            <w:u w:val="none"/>
          </w:rPr>
          <w:t>iron(III)</w:t>
        </w:r>
      </w:hyperlink>
      <w:r>
        <w:rPr>
          <w:sz w:val="28"/>
          <w:szCs w:val="28"/>
        </w:rPr>
        <w:t>,</w:t>
      </w:r>
      <w:r>
        <w:rPr>
          <w:color w:val="202122"/>
          <w:sz w:val="28"/>
          <w:szCs w:val="28"/>
        </w:rPr>
        <w:t xml:space="preserve"> "ferric"). Iron also occurs in </w:t>
      </w:r>
      <w:hyperlink r:id="rId60" w:tooltip="High-valent iron" w:history="1">
        <w:r>
          <w:rPr>
            <w:rStyle w:val="Hyperlink"/>
            <w:color w:val="auto"/>
            <w:sz w:val="28"/>
            <w:szCs w:val="28"/>
            <w:u w:val="none"/>
          </w:rPr>
          <w:t>higher oxidation states</w:t>
        </w:r>
      </w:hyperlink>
      <w:r>
        <w:rPr>
          <w:color w:val="202122"/>
          <w:sz w:val="28"/>
          <w:szCs w:val="28"/>
        </w:rPr>
        <w:t>, e.g., the purple </w:t>
      </w:r>
      <w:hyperlink r:id="rId61" w:tooltip="Potassium ferrate" w:history="1">
        <w:r>
          <w:rPr>
            <w:rStyle w:val="Hyperlink"/>
            <w:color w:val="auto"/>
            <w:sz w:val="28"/>
            <w:szCs w:val="28"/>
            <w:u w:val="none"/>
          </w:rPr>
          <w:t>potassium ferrate</w:t>
        </w:r>
      </w:hyperlink>
      <w:r>
        <w:rPr>
          <w:color w:val="202122"/>
          <w:sz w:val="28"/>
          <w:szCs w:val="28"/>
        </w:rPr>
        <w:t> (K</w:t>
      </w:r>
      <w:r>
        <w:rPr>
          <w:color w:val="202122"/>
          <w:sz w:val="28"/>
          <w:szCs w:val="28"/>
          <w:vertAlign w:val="subscript"/>
        </w:rPr>
        <w:t>2</w:t>
      </w:r>
      <w:r>
        <w:rPr>
          <w:color w:val="202122"/>
          <w:sz w:val="28"/>
          <w:szCs w:val="28"/>
        </w:rPr>
        <w:t>FeO</w:t>
      </w:r>
      <w:r>
        <w:rPr>
          <w:color w:val="202122"/>
          <w:sz w:val="28"/>
          <w:szCs w:val="28"/>
          <w:vertAlign w:val="subscript"/>
        </w:rPr>
        <w:t>4</w:t>
      </w:r>
      <w:r>
        <w:rPr>
          <w:color w:val="202122"/>
          <w:sz w:val="28"/>
          <w:szCs w:val="28"/>
        </w:rPr>
        <w:t>), which contains</w:t>
      </w:r>
      <w:r>
        <w:rPr>
          <w:color w:val="202122"/>
          <w:sz w:val="28"/>
          <w:szCs w:val="28"/>
        </w:rPr>
        <w:t xml:space="preserve"> iron in its +6 oxidation state. The anion [FeO</w:t>
      </w:r>
      <w:r>
        <w:rPr>
          <w:color w:val="202122"/>
          <w:sz w:val="28"/>
          <w:szCs w:val="28"/>
          <w:vertAlign w:val="subscript"/>
        </w:rPr>
        <w:t>4</w:t>
      </w:r>
      <w:r>
        <w:rPr>
          <w:color w:val="202122"/>
          <w:sz w:val="28"/>
          <w:szCs w:val="28"/>
        </w:rPr>
        <w:t>]</w:t>
      </w:r>
      <w:r>
        <w:rPr>
          <w:color w:val="202122"/>
          <w:sz w:val="28"/>
          <w:szCs w:val="28"/>
          <w:vertAlign w:val="superscript"/>
        </w:rPr>
        <w:t>–</w:t>
      </w:r>
      <w:r>
        <w:rPr>
          <w:color w:val="202122"/>
          <w:sz w:val="28"/>
          <w:szCs w:val="28"/>
        </w:rPr>
        <w:t xml:space="preserve"> with iron in its +7 oxidation state, along with an iron(V)-peroxo isomer, has been detected by infrared spectroscopy at 4 K after cocondensation of </w:t>
      </w:r>
      <w:r>
        <w:rPr>
          <w:color w:val="202122"/>
          <w:sz w:val="28"/>
          <w:szCs w:val="28"/>
        </w:rPr>
        <w:lastRenderedPageBreak/>
        <w:t>laser-ablated Fe atoms with a mixture of O</w:t>
      </w:r>
      <w:r>
        <w:rPr>
          <w:color w:val="202122"/>
          <w:sz w:val="28"/>
          <w:szCs w:val="28"/>
          <w:vertAlign w:val="subscript"/>
        </w:rPr>
        <w:t>2</w:t>
      </w:r>
      <w:r>
        <w:rPr>
          <w:color w:val="202122"/>
          <w:sz w:val="28"/>
          <w:szCs w:val="28"/>
        </w:rPr>
        <w:t>/Ar.[91] Iron(</w:t>
      </w:r>
      <w:r>
        <w:rPr>
          <w:color w:val="202122"/>
          <w:sz w:val="28"/>
          <w:szCs w:val="28"/>
        </w:rPr>
        <w:t>IV) is a common intermediate in many biochemical oxidation reactions. Numerous </w:t>
      </w:r>
      <w:hyperlink r:id="rId62" w:tooltip="Organoiron chemistry" w:history="1">
        <w:r>
          <w:rPr>
            <w:rStyle w:val="Hyperlink"/>
            <w:color w:val="auto"/>
            <w:sz w:val="28"/>
            <w:szCs w:val="28"/>
            <w:u w:val="none"/>
          </w:rPr>
          <w:t>organoiron</w:t>
        </w:r>
      </w:hyperlink>
      <w:r>
        <w:rPr>
          <w:color w:val="202122"/>
          <w:sz w:val="28"/>
          <w:szCs w:val="28"/>
        </w:rPr>
        <w:t> compounds contain formal oxidation states of +1, 0, −1, or even −2. The o</w:t>
      </w:r>
      <w:r>
        <w:rPr>
          <w:color w:val="202122"/>
          <w:sz w:val="28"/>
          <w:szCs w:val="28"/>
        </w:rPr>
        <w:t>xidation states and other bonding properties are often assessed using the technique of </w:t>
      </w:r>
      <w:hyperlink r:id="rId63" w:tooltip="Mössbauer spectroscopy" w:history="1">
        <w:r>
          <w:rPr>
            <w:rStyle w:val="Hyperlink"/>
            <w:color w:val="auto"/>
            <w:sz w:val="28"/>
            <w:szCs w:val="28"/>
            <w:u w:val="none"/>
          </w:rPr>
          <w:t>Mössbauer spectroscopy</w:t>
        </w:r>
      </w:hyperlink>
      <w:r>
        <w:rPr>
          <w:sz w:val="28"/>
          <w:szCs w:val="28"/>
        </w:rPr>
        <w:t>.[</w:t>
      </w:r>
      <w:r>
        <w:rPr>
          <w:color w:val="202122"/>
          <w:sz w:val="28"/>
          <w:szCs w:val="28"/>
        </w:rPr>
        <w:t>90] Many </w:t>
      </w:r>
      <w:hyperlink r:id="rId64" w:tooltip="Mixed valence compound" w:history="1">
        <w:r>
          <w:rPr>
            <w:rStyle w:val="Hyperlink"/>
            <w:color w:val="auto"/>
            <w:sz w:val="28"/>
            <w:szCs w:val="28"/>
            <w:u w:val="none"/>
          </w:rPr>
          <w:t>mixed valence compounds</w:t>
        </w:r>
      </w:hyperlink>
      <w:r>
        <w:rPr>
          <w:color w:val="202122"/>
          <w:sz w:val="28"/>
          <w:szCs w:val="28"/>
        </w:rPr>
        <w:t> contain both iron(II) and iron(III) centers, such as </w:t>
      </w:r>
      <w:hyperlink r:id="rId65" w:tooltip="Magnetite" w:history="1">
        <w:r>
          <w:rPr>
            <w:rStyle w:val="Hyperlink"/>
            <w:color w:val="auto"/>
            <w:sz w:val="28"/>
            <w:szCs w:val="28"/>
            <w:u w:val="none"/>
          </w:rPr>
          <w:t>magnetite</w:t>
        </w:r>
      </w:hyperlink>
      <w:r>
        <w:rPr>
          <w:sz w:val="28"/>
          <w:szCs w:val="28"/>
        </w:rPr>
        <w:t> and </w:t>
      </w:r>
      <w:hyperlink r:id="rId66" w:tooltip="Prussian blue" w:history="1">
        <w:r>
          <w:rPr>
            <w:rStyle w:val="Hyperlink"/>
            <w:color w:val="auto"/>
            <w:sz w:val="28"/>
            <w:szCs w:val="28"/>
            <w:u w:val="none"/>
          </w:rPr>
          <w:t>Prussian blue</w:t>
        </w:r>
      </w:hyperlink>
      <w:r>
        <w:rPr>
          <w:color w:val="202122"/>
          <w:sz w:val="28"/>
          <w:szCs w:val="28"/>
        </w:rPr>
        <w:t> (</w:t>
      </w:r>
      <w:r>
        <w:rPr>
          <w:rStyle w:val="chemf"/>
          <w:color w:val="202122"/>
          <w:sz w:val="28"/>
          <w:szCs w:val="28"/>
        </w:rPr>
        <w:t>Fe</w:t>
      </w:r>
      <w:r>
        <w:rPr>
          <w:rStyle w:val="chemf"/>
          <w:color w:val="202122"/>
          <w:sz w:val="28"/>
          <w:szCs w:val="28"/>
          <w:vertAlign w:val="subscript"/>
        </w:rPr>
        <w:t>4</w:t>
      </w:r>
      <w:r>
        <w:rPr>
          <w:rStyle w:val="chemf"/>
          <w:color w:val="202122"/>
          <w:sz w:val="28"/>
          <w:szCs w:val="28"/>
        </w:rPr>
        <w:t>(Fe[CN]</w:t>
      </w:r>
      <w:r>
        <w:rPr>
          <w:rStyle w:val="chemf"/>
          <w:color w:val="202122"/>
          <w:sz w:val="28"/>
          <w:szCs w:val="28"/>
          <w:vertAlign w:val="subscript"/>
        </w:rPr>
        <w:t>6</w:t>
      </w:r>
      <w:r>
        <w:rPr>
          <w:rStyle w:val="chemf"/>
          <w:color w:val="202122"/>
          <w:sz w:val="28"/>
          <w:szCs w:val="28"/>
        </w:rPr>
        <w:t>)</w:t>
      </w:r>
      <w:r>
        <w:rPr>
          <w:rStyle w:val="chemf"/>
          <w:color w:val="202122"/>
          <w:sz w:val="28"/>
          <w:szCs w:val="28"/>
          <w:vertAlign w:val="subscript"/>
        </w:rPr>
        <w:t>3</w:t>
      </w:r>
      <w:r>
        <w:rPr>
          <w:color w:val="202122"/>
          <w:sz w:val="28"/>
          <w:szCs w:val="28"/>
        </w:rPr>
        <w:t>).[89] The latter is used as the traditional "blue" in</w:t>
      </w:r>
      <w:r>
        <w:rPr>
          <w:sz w:val="28"/>
          <w:szCs w:val="28"/>
        </w:rPr>
        <w:t> </w:t>
      </w:r>
      <w:hyperlink r:id="rId67" w:tooltip="Blueprint" w:history="1">
        <w:r>
          <w:rPr>
            <w:rStyle w:val="Hyperlink"/>
            <w:color w:val="auto"/>
            <w:sz w:val="28"/>
            <w:szCs w:val="28"/>
            <w:u w:val="none"/>
          </w:rPr>
          <w:t>blueprints</w:t>
        </w:r>
      </w:hyperlink>
      <w:r>
        <w:rPr>
          <w:color w:val="202122"/>
          <w:sz w:val="28"/>
          <w:szCs w:val="28"/>
        </w:rPr>
        <w:t>.[90]Iron is the first of the transition met</w:t>
      </w:r>
      <w:r>
        <w:rPr>
          <w:color w:val="202122"/>
          <w:sz w:val="28"/>
          <w:szCs w:val="28"/>
        </w:rPr>
        <w:t xml:space="preserve">als that cannot reach its group oxidation state of +8, although its heavier congeners ruthenium and osmium can, with ruthenium having more difficulty than osmium.[91]. Ruthenium exhibits an aqueous cationic chemistry in its low oxidation states similar to </w:t>
      </w:r>
      <w:r>
        <w:rPr>
          <w:color w:val="202122"/>
          <w:sz w:val="28"/>
          <w:szCs w:val="28"/>
        </w:rPr>
        <w:t>that of iron, but osmium does not, favoring high oxidation states in which it forms anionic complexes.[91]. In the second half of the 3d transition series, vertical similarities down the groups compete with the horizontal similarities of iron with its neig</w:t>
      </w:r>
      <w:r>
        <w:rPr>
          <w:color w:val="202122"/>
          <w:sz w:val="28"/>
          <w:szCs w:val="28"/>
        </w:rPr>
        <w:t>hbors in the periodic table, which are also ferromagnetic at </w:t>
      </w:r>
      <w:hyperlink r:id="rId68" w:tooltip="Room temperature" w:history="1">
        <w:r>
          <w:rPr>
            <w:rStyle w:val="Hyperlink"/>
            <w:color w:val="auto"/>
            <w:sz w:val="28"/>
            <w:szCs w:val="28"/>
            <w:u w:val="none"/>
          </w:rPr>
          <w:t>room temperature</w:t>
        </w:r>
      </w:hyperlink>
      <w:r>
        <w:rPr>
          <w:color w:val="202122"/>
          <w:sz w:val="28"/>
          <w:szCs w:val="28"/>
        </w:rPr>
        <w:t> and share similar chemistry. As such, iron, cobalt, and nickel are sometimes grouped together</w:t>
      </w:r>
      <w:r>
        <w:rPr>
          <w:color w:val="202122"/>
          <w:sz w:val="28"/>
          <w:szCs w:val="28"/>
        </w:rPr>
        <w:t xml:space="preserve"> as th</w:t>
      </w:r>
      <w:r>
        <w:rPr>
          <w:sz w:val="28"/>
          <w:szCs w:val="28"/>
        </w:rPr>
        <w:t>e </w:t>
      </w:r>
      <w:hyperlink r:id="rId69" w:tooltip="Iron triad" w:history="1">
        <w:r>
          <w:rPr>
            <w:rStyle w:val="Hyperlink"/>
            <w:color w:val="auto"/>
            <w:sz w:val="28"/>
            <w:szCs w:val="28"/>
            <w:u w:val="none"/>
          </w:rPr>
          <w:t>iron triad</w:t>
        </w:r>
      </w:hyperlink>
      <w:r>
        <w:rPr>
          <w:color w:val="202122"/>
          <w:sz w:val="28"/>
          <w:szCs w:val="28"/>
        </w:rPr>
        <w:t>.[89]</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Unlike many other metals, iron does not form amalgams with </w:t>
      </w:r>
      <w:hyperlink r:id="rId70" w:tooltip="Mercury (element)" w:history="1">
        <w:r>
          <w:rPr>
            <w:rStyle w:val="Hyperlink"/>
            <w:color w:val="auto"/>
            <w:sz w:val="28"/>
            <w:szCs w:val="28"/>
            <w:u w:val="none"/>
          </w:rPr>
          <w:t>mercury</w:t>
        </w:r>
      </w:hyperlink>
      <w:r>
        <w:rPr>
          <w:color w:val="202122"/>
          <w:sz w:val="28"/>
          <w:szCs w:val="28"/>
        </w:rPr>
        <w:t>. As a</w:t>
      </w:r>
      <w:r>
        <w:rPr>
          <w:color w:val="202122"/>
          <w:sz w:val="28"/>
          <w:szCs w:val="28"/>
        </w:rPr>
        <w:t xml:space="preserve"> result, mercury is traded in standardized 76 pound flasks (34 kg) made of iron.[90]</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Iron is by far the most reactive element in its group; it is </w:t>
      </w:r>
      <w:hyperlink r:id="rId71" w:tooltip="Pyrophoricity" w:history="1">
        <w:r>
          <w:rPr>
            <w:rStyle w:val="Hyperlink"/>
            <w:color w:val="auto"/>
            <w:sz w:val="28"/>
            <w:szCs w:val="28"/>
            <w:u w:val="none"/>
          </w:rPr>
          <w:t>pyrophoric</w:t>
        </w:r>
      </w:hyperlink>
      <w:r>
        <w:rPr>
          <w:color w:val="202122"/>
          <w:sz w:val="28"/>
          <w:szCs w:val="28"/>
        </w:rPr>
        <w:t xml:space="preserve"> when finely divided </w:t>
      </w:r>
      <w:r>
        <w:rPr>
          <w:color w:val="202122"/>
          <w:sz w:val="28"/>
          <w:szCs w:val="28"/>
        </w:rPr>
        <w:t>and dissolves easily in dilute acids, giving Fe</w:t>
      </w:r>
      <w:r>
        <w:rPr>
          <w:color w:val="202122"/>
          <w:sz w:val="28"/>
          <w:szCs w:val="28"/>
          <w:vertAlign w:val="superscript"/>
        </w:rPr>
        <w:t>2+</w:t>
      </w:r>
      <w:r>
        <w:rPr>
          <w:color w:val="202122"/>
          <w:sz w:val="28"/>
          <w:szCs w:val="28"/>
        </w:rPr>
        <w:t>. However, it does not react with concentrated </w:t>
      </w:r>
      <w:hyperlink r:id="rId72" w:tooltip="Nitric acid" w:history="1">
        <w:r>
          <w:rPr>
            <w:rStyle w:val="Hyperlink"/>
            <w:color w:val="auto"/>
            <w:sz w:val="28"/>
            <w:szCs w:val="28"/>
            <w:u w:val="none"/>
          </w:rPr>
          <w:t>nitric acid</w:t>
        </w:r>
      </w:hyperlink>
      <w:r>
        <w:rPr>
          <w:color w:val="202122"/>
          <w:sz w:val="28"/>
          <w:szCs w:val="28"/>
        </w:rPr>
        <w:t> and other oxidizing acids due to the formation of an impervious oxide lay</w:t>
      </w:r>
      <w:r>
        <w:rPr>
          <w:color w:val="202122"/>
          <w:sz w:val="28"/>
          <w:szCs w:val="28"/>
        </w:rPr>
        <w:t>er, which can nevertheless react with .[91]. High-purity iron, called </w:t>
      </w:r>
      <w:hyperlink r:id="rId73" w:tooltip="Electrolytic iron" w:history="1">
        <w:r>
          <w:rPr>
            <w:rStyle w:val="Hyperlink"/>
            <w:color w:val="auto"/>
            <w:sz w:val="28"/>
            <w:szCs w:val="28"/>
            <w:u w:val="none"/>
          </w:rPr>
          <w:t>electrolytic iron</w:t>
        </w:r>
      </w:hyperlink>
      <w:r>
        <w:rPr>
          <w:color w:val="202122"/>
          <w:sz w:val="28"/>
          <w:szCs w:val="28"/>
        </w:rPr>
        <w:t>, is considered to be resistant to rust, due to its oxide layer.</w:t>
      </w: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1.7.3.1</w:t>
      </w:r>
      <w:r>
        <w:rPr>
          <w:b/>
          <w:color w:val="202122"/>
          <w:sz w:val="28"/>
          <w:szCs w:val="28"/>
        </w:rPr>
        <w:tab/>
        <w:t>DEFI</w:t>
      </w:r>
      <w:r>
        <w:rPr>
          <w:b/>
          <w:color w:val="202122"/>
          <w:sz w:val="28"/>
          <w:szCs w:val="28"/>
        </w:rPr>
        <w:t>CIENCY</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deficiency is the most common </w:t>
      </w:r>
      <w:hyperlink r:id="rId74" w:tooltip="Nutritional deficiency" w:history="1">
        <w:r>
          <w:rPr>
            <w:rStyle w:val="Hyperlink"/>
            <w:color w:val="auto"/>
            <w:sz w:val="28"/>
            <w:szCs w:val="28"/>
            <w:u w:val="none"/>
          </w:rPr>
          <w:t>nutritional deficiency</w:t>
        </w:r>
      </w:hyperlink>
      <w:r>
        <w:rPr>
          <w:color w:val="202122"/>
          <w:sz w:val="28"/>
          <w:szCs w:val="28"/>
        </w:rPr>
        <w:t xml:space="preserve"> in the world.[92][93][94] When loss of iron is not adequately compensated by adequate dietary </w:t>
      </w:r>
      <w:r>
        <w:rPr>
          <w:color w:val="202122"/>
          <w:sz w:val="28"/>
          <w:szCs w:val="28"/>
        </w:rPr>
        <w:t>iron intake, a state of </w:t>
      </w:r>
      <w:hyperlink r:id="rId75" w:tooltip="Latent iron deficiency" w:history="1">
        <w:r>
          <w:rPr>
            <w:rStyle w:val="Hyperlink"/>
            <w:color w:val="auto"/>
            <w:sz w:val="28"/>
            <w:szCs w:val="28"/>
            <w:u w:val="none"/>
          </w:rPr>
          <w:t>latent iron deficiency</w:t>
        </w:r>
      </w:hyperlink>
      <w:r>
        <w:rPr>
          <w:color w:val="202122"/>
          <w:sz w:val="28"/>
          <w:szCs w:val="28"/>
        </w:rPr>
        <w:t> occurs, which over time leads to</w:t>
      </w:r>
      <w:r>
        <w:rPr>
          <w:sz w:val="28"/>
          <w:szCs w:val="28"/>
        </w:rPr>
        <w:t> </w:t>
      </w:r>
      <w:hyperlink r:id="rId76" w:tooltip="Iron-deficiency anemia" w:history="1">
        <w:r>
          <w:rPr>
            <w:rStyle w:val="Hyperlink"/>
            <w:color w:val="auto"/>
            <w:sz w:val="28"/>
            <w:szCs w:val="28"/>
            <w:u w:val="none"/>
          </w:rPr>
          <w:t>iron-deficiency anemia</w:t>
        </w:r>
      </w:hyperlink>
      <w:r>
        <w:rPr>
          <w:color w:val="202122"/>
          <w:sz w:val="28"/>
          <w:szCs w:val="28"/>
        </w:rPr>
        <w:t> if left untreated, which is characterised by an insufficient number of red blood cells and an insufficient amount of hemoglobin.[95] Children,</w:t>
      </w:r>
      <w:r>
        <w:rPr>
          <w:sz w:val="28"/>
          <w:szCs w:val="28"/>
        </w:rPr>
        <w:t> </w:t>
      </w:r>
      <w:hyperlink r:id="rId77" w:tooltip="Pre-menopausal" w:history="1">
        <w:r>
          <w:rPr>
            <w:rStyle w:val="Hyperlink"/>
            <w:color w:val="auto"/>
            <w:sz w:val="28"/>
            <w:szCs w:val="28"/>
            <w:u w:val="none"/>
          </w:rPr>
          <w:t>pre-menopausal</w:t>
        </w:r>
      </w:hyperlink>
      <w:r>
        <w:rPr>
          <w:color w:val="202122"/>
          <w:sz w:val="28"/>
          <w:szCs w:val="28"/>
        </w:rPr>
        <w:t> women (women of child-bearing age), and people with poor diet are most susceptible to the disease. Most cases of iron-</w:t>
      </w:r>
      <w:r>
        <w:rPr>
          <w:color w:val="202122"/>
          <w:sz w:val="28"/>
          <w:szCs w:val="28"/>
        </w:rPr>
        <w:lastRenderedPageBreak/>
        <w:t xml:space="preserve">deficiency anemia are mild, but if not treated can cause problems like fast or irregular heartbeat, complications </w:t>
      </w:r>
      <w:r>
        <w:rPr>
          <w:color w:val="202122"/>
          <w:sz w:val="28"/>
          <w:szCs w:val="28"/>
        </w:rPr>
        <w:t>during pregnancy, and delayed growth in infants and children.[96]</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brain is resistant to acute iron deficiency due to the slow transport of iron through the blood brain barrier.[97] Acute fluctuations in iron status (marked by serum ferritin levels) do </w:t>
      </w:r>
      <w:r>
        <w:rPr>
          <w:color w:val="202122"/>
          <w:sz w:val="28"/>
          <w:szCs w:val="28"/>
        </w:rPr>
        <w:t>not reflect brain iron status, but prolonged nutritional iron deficiency is suspected to reduce brain iron concentrations over time.[98][99]  In the brain, iron plays a role in oxygen transport, myelin synthesis, mitochondrial respiration, and as a cofacto</w:t>
      </w:r>
      <w:r>
        <w:rPr>
          <w:color w:val="202122"/>
          <w:sz w:val="28"/>
          <w:szCs w:val="28"/>
        </w:rPr>
        <w:t>r for neurotransmitter synthesis and metabolism.[100] Animal models of nutritional iron deficiency report biomolecular changes resembling those seen in Parkinson's and Huntington's disease.[100][102] However, age-related accumulation of iron in the brain h</w:t>
      </w:r>
      <w:r>
        <w:rPr>
          <w:color w:val="202122"/>
          <w:sz w:val="28"/>
          <w:szCs w:val="28"/>
        </w:rPr>
        <w:t>as also been linked to the development of Parkinson's.[103]</w:t>
      </w: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t>AIM OF PROJECT</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rsidR="00B65762" w:rsidRDefault="003B2D83">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B65762" w:rsidRDefault="003B2D83">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To characterize the resulting complexes using standard analytical techniques such as solubility, </w:t>
      </w:r>
      <w:r>
        <w:rPr>
          <w:color w:val="202122"/>
          <w:sz w:val="28"/>
          <w:szCs w:val="28"/>
        </w:rPr>
        <w:t>melting point, infrared and ultraviolet .</w:t>
      </w: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t>MATERIALS AND METHODS</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t>APPARATUS</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TableGrid"/>
        <w:tblW w:w="0" w:type="auto"/>
        <w:tblLook w:val="04A0" w:firstRow="1" w:lastRow="0" w:firstColumn="1" w:lastColumn="0" w:noHBand="0" w:noVBand="1"/>
      </w:tblPr>
      <w:tblGrid>
        <w:gridCol w:w="4788"/>
        <w:gridCol w:w="4788"/>
      </w:tblGrid>
      <w:tr w:rsidR="00B65762">
        <w:tc>
          <w:tcPr>
            <w:tcW w:w="4788" w:type="dxa"/>
          </w:tcPr>
          <w:p w:rsidR="00B65762" w:rsidRDefault="003B2D83">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lastRenderedPageBreak/>
              <w:t>Beak</w:t>
            </w:r>
            <w:r>
              <w:rPr>
                <w:color w:val="202122"/>
                <w:sz w:val="28"/>
                <w:szCs w:val="28"/>
              </w:rPr>
              <w:t>ers</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Dessicator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Plastic condenser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Test tube</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Thermometer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lastRenderedPageBreak/>
              <w:t xml:space="preserve">       </w:t>
            </w:r>
            <w:r>
              <w:rPr>
                <w:b/>
                <w:color w:val="202122"/>
                <w:sz w:val="28"/>
                <w:szCs w:val="28"/>
              </w:rPr>
              <w:t xml:space="preserve"> </w:t>
            </w:r>
          </w:p>
        </w:tc>
        <w:tc>
          <w:tcPr>
            <w:tcW w:w="4788" w:type="dxa"/>
          </w:tcPr>
          <w:p w:rsidR="00B65762" w:rsidRDefault="003B2D83">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lastRenderedPageBreak/>
              <w:t xml:space="preserve">Pyrex </w:t>
            </w:r>
            <w:r>
              <w:rPr>
                <w:color w:val="202122"/>
                <w:sz w:val="28"/>
                <w:szCs w:val="28"/>
              </w:rPr>
              <w:t>scientific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rsidR="00B65762" w:rsidRDefault="00B65762">
            <w:pPr>
              <w:pStyle w:val="NormalWeb"/>
              <w:spacing w:before="120" w:beforeAutospacing="0" w:after="240" w:afterAutospacing="0" w:line="480" w:lineRule="auto"/>
              <w:jc w:val="both"/>
              <w:rPr>
                <w:color w:val="202122"/>
                <w:sz w:val="28"/>
                <w:szCs w:val="28"/>
              </w:rPr>
            </w:pP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Pyrex scientific Lt</w:t>
            </w:r>
            <w:r>
              <w:rPr>
                <w:color w:val="202122"/>
                <w:sz w:val="28"/>
                <w:szCs w:val="28"/>
              </w:rPr>
              <w: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B65762" w:rsidRDefault="003B2D83">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B65762" w:rsidRDefault="00B65762">
            <w:pPr>
              <w:pStyle w:val="NormalWeb"/>
              <w:spacing w:before="120" w:beforeAutospacing="0" w:after="240" w:afterAutospacing="0" w:line="480" w:lineRule="auto"/>
              <w:jc w:val="both"/>
              <w:rPr>
                <w:color w:val="202122"/>
                <w:sz w:val="28"/>
                <w:szCs w:val="28"/>
              </w:rPr>
            </w:pPr>
          </w:p>
        </w:tc>
      </w:tr>
    </w:tbl>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t xml:space="preserve">REAGENTS </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t>Manufacturer</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Nickel </w:t>
      </w:r>
      <w:r>
        <w:rPr>
          <w:color w:val="202122"/>
          <w:sz w:val="28"/>
          <w:szCs w:val="28"/>
        </w:rPr>
        <w:t>Sulphate Hexahydrate</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Copper Sulphate </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 xml:space="preserve">East </w:t>
      </w:r>
      <w:r>
        <w:rPr>
          <w:color w:val="202122"/>
          <w:sz w:val="28"/>
          <w:szCs w:val="28"/>
        </w:rPr>
        <w:t>Aglia,  Chemicals Hadheigh</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Pr>
          <w:color w:val="202122"/>
          <w:sz w:val="28"/>
          <w:szCs w:val="28"/>
          <w:vertAlign w:val="subscript"/>
        </w:rPr>
        <w:t>4</w:t>
      </w:r>
      <w:r>
        <w:rPr>
          <w:color w:val="202122"/>
          <w:sz w:val="28"/>
          <w:szCs w:val="28"/>
        </w:rPr>
        <w:t>.7H</w:t>
      </w:r>
      <w:r>
        <w:rPr>
          <w:color w:val="202122"/>
          <w:sz w:val="28"/>
          <w:szCs w:val="28"/>
          <w:vertAlign w:val="subscript"/>
        </w:rPr>
        <w:t>2</w:t>
      </w:r>
      <w:r>
        <w:rPr>
          <w:color w:val="202122"/>
          <w:sz w:val="28"/>
          <w:szCs w:val="28"/>
        </w:rPr>
        <w:t>0</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B65762" w:rsidRDefault="00B65762">
      <w:pPr>
        <w:pStyle w:val="NormalWeb"/>
        <w:shd w:val="clear" w:color="auto" w:fill="FFFFFF"/>
        <w:spacing w:before="120" w:beforeAutospacing="0" w:after="240" w:afterAutospacing="0" w:line="360" w:lineRule="auto"/>
        <w:jc w:val="both"/>
        <w:rPr>
          <w:color w:val="202122"/>
          <w:sz w:val="28"/>
          <w:szCs w:val="28"/>
        </w:rPr>
      </w:pP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B65762" w:rsidRDefault="00B65762">
      <w:pPr>
        <w:pStyle w:val="NormalWeb"/>
        <w:shd w:val="clear" w:color="auto" w:fill="FFFFFF"/>
        <w:spacing w:before="120" w:beforeAutospacing="0" w:after="240" w:afterAutospacing="0" w:line="360" w:lineRule="auto"/>
        <w:jc w:val="both"/>
        <w:rPr>
          <w:color w:val="202122"/>
          <w:sz w:val="28"/>
          <w:szCs w:val="28"/>
        </w:rPr>
      </w:pPr>
    </w:p>
    <w:p w:rsidR="00B65762" w:rsidRDefault="003B2D83">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t>MATERIALS</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Pr>
          <w:color w:val="202122"/>
          <w:sz w:val="28"/>
          <w:szCs w:val="28"/>
          <w:vertAlign w:val="subscript"/>
        </w:rPr>
        <w:t>13</w:t>
      </w:r>
      <w:r>
        <w:rPr>
          <w:color w:val="202122"/>
          <w:sz w:val="28"/>
          <w:szCs w:val="28"/>
        </w:rPr>
        <w:t>H</w:t>
      </w:r>
      <w:r>
        <w:rPr>
          <w:color w:val="202122"/>
          <w:sz w:val="28"/>
          <w:szCs w:val="28"/>
          <w:vertAlign w:val="subscript"/>
        </w:rPr>
        <w:t>18</w:t>
      </w:r>
      <w:r>
        <w:rPr>
          <w:color w:val="202122"/>
          <w:sz w:val="28"/>
          <w:szCs w:val="28"/>
        </w:rPr>
        <w:t>O</w:t>
      </w:r>
      <w:r>
        <w:rPr>
          <w:color w:val="202122"/>
          <w:sz w:val="28"/>
          <w:szCs w:val="28"/>
          <w:vertAlign w:val="subscript"/>
        </w:rPr>
        <w:t>2</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BIORAJ Pharmaceuticals, Ilorin.</w:t>
      </w:r>
    </w:p>
    <w:p w:rsidR="00B65762" w:rsidRDefault="00B65762">
      <w:pPr>
        <w:pStyle w:val="NormalWeb"/>
        <w:shd w:val="clear" w:color="auto" w:fill="FFFFFF"/>
        <w:spacing w:before="120" w:beforeAutospacing="0" w:after="240" w:afterAutospacing="0" w:line="360" w:lineRule="auto"/>
        <w:jc w:val="both"/>
        <w:rPr>
          <w:color w:val="202122"/>
          <w:sz w:val="28"/>
          <w:szCs w:val="28"/>
        </w:rPr>
      </w:pPr>
    </w:p>
    <w:p w:rsidR="00B65762" w:rsidRDefault="00B65762">
      <w:pPr>
        <w:pStyle w:val="NormalWeb"/>
        <w:shd w:val="clear" w:color="auto" w:fill="FFFFFF"/>
        <w:spacing w:before="120" w:beforeAutospacing="0" w:after="240" w:afterAutospacing="0" w:line="360" w:lineRule="auto"/>
        <w:jc w:val="both"/>
        <w:rPr>
          <w:b/>
          <w:color w:val="202122"/>
          <w:sz w:val="28"/>
          <w:szCs w:val="28"/>
        </w:rPr>
      </w:pPr>
    </w:p>
    <w:p w:rsidR="00B65762" w:rsidRDefault="003B2D83">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t>2.2</w:t>
      </w:r>
      <w:r>
        <w:rPr>
          <w:b/>
          <w:color w:val="202122"/>
          <w:sz w:val="28"/>
          <w:szCs w:val="28"/>
        </w:rPr>
        <w:tab/>
        <w:t>EXPERIMENTAL PROCEDURE</w:t>
      </w:r>
      <w:r>
        <w:rPr>
          <w:color w:val="202122"/>
          <w:sz w:val="28"/>
          <w:szCs w:val="28"/>
        </w:rPr>
        <w:t>S</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w:t>
      </w:r>
      <w:r>
        <w:rPr>
          <w:color w:val="202122"/>
          <w:sz w:val="28"/>
          <w:szCs w:val="28"/>
        </w:rPr>
        <w:t>to the hotplate with a magnetic stirrer. A reflux condenser was fixed into the round bottom flask containing the solution and clamped onto the retort stand. Water pipes were connected, one into the inlet and the other into the outlet with both connected to</w:t>
      </w:r>
      <w:r>
        <w:rPr>
          <w:color w:val="202122"/>
          <w:sz w:val="28"/>
          <w:szCs w:val="28"/>
        </w:rPr>
        <w:t xml:space="preserve"> full bucket of water and an empty bucket respectively.</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t>IBUPROFEN Ni (ii) COMPLEX FORMATION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3.52g of ibuprofen was weighed using a digital pocket scale and was then dissolved in 10cm3 of distilled water using a clean dried round bottom flask.</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2.38g o</w:t>
      </w:r>
      <w:r>
        <w:rPr>
          <w:color w:val="202122"/>
          <w:sz w:val="28"/>
          <w:szCs w:val="28"/>
        </w:rPr>
        <w:t>f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O was also weighed using a digital pocket scale and was then dissolved in 10cm3 of distilled water in a beaker.</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Pr>
          <w:color w:val="202122"/>
          <w:sz w:val="28"/>
          <w:szCs w:val="28"/>
        </w:rPr>
        <w:t>the mixture and it was refluxed for 1 hour after which the solution was allowed to cool and a light blue color was observed. The resulting solution was filtered using a filter paper. The precipitate was then washed off with methanol.</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complex obtained w</w:t>
      </w:r>
      <w:r>
        <w:rPr>
          <w:color w:val="202122"/>
          <w:sz w:val="28"/>
          <w:szCs w:val="28"/>
        </w:rPr>
        <w:t xml:space="preserve">as weighed and put in a container which was labeled IBNi(ii) complex. </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t>IBUPROFEN Cu (ii) COMPLEX FORMATION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3.52g of ibuprofen was weighed using a digital pocket scale and was then dissolved in </w:t>
      </w:r>
      <w:r>
        <w:rPr>
          <w:color w:val="202122"/>
          <w:sz w:val="28"/>
          <w:szCs w:val="28"/>
        </w:rPr>
        <w:t>10cm3 of distilled water using a clean dried round bottom flask.</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w:t>
      </w:r>
      <w:r>
        <w:rPr>
          <w:color w:val="202122"/>
          <w:sz w:val="28"/>
          <w:szCs w:val="28"/>
        </w:rPr>
        <w:t xml:space="preserve">lution was allowed to cool and a light green </w:t>
      </w:r>
      <w:r>
        <w:rPr>
          <w:color w:val="202122"/>
          <w:sz w:val="28"/>
          <w:szCs w:val="28"/>
        </w:rPr>
        <w:lastRenderedPageBreak/>
        <w:t>color was observed. The resulting solution was filtered using a filter paper. The precipitate was then washed off with methanol. The complex obtained was weighed and put in a container which was labeled IBCu(ii)</w:t>
      </w:r>
      <w:r>
        <w:rPr>
          <w:color w:val="202122"/>
          <w:sz w:val="28"/>
          <w:szCs w:val="28"/>
        </w:rPr>
        <w:t xml:space="preserve"> complex.  The copper solution was added to the ibuprofen solution and shaken vigorously. The weight of the complex obtained was 3.5g.</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t>IBUPROFEN (Fe) FORMATION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3.52g of ibuprofen was weighed using a digital pocket scale and was then dissolved in </w:t>
      </w:r>
      <w:r>
        <w:rPr>
          <w:color w:val="202122"/>
          <w:sz w:val="28"/>
          <w:szCs w:val="28"/>
        </w:rPr>
        <w:t>10cm3 of distilled water using a clean dried round bottom flask.</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3.8g of FeSO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w:t>
      </w:r>
      <w:r>
        <w:rPr>
          <w:color w:val="202122"/>
          <w:sz w:val="28"/>
          <w:szCs w:val="28"/>
        </w:rPr>
        <w:t>lution was allowed to cool and a light brown color was observed. The resulting solution was filtered using a filter paper. The precipitate was then washed off with methanol. The complex obtained was weighed and put in a container which was labeled IBFe(ii)</w:t>
      </w:r>
      <w:r>
        <w:rPr>
          <w:color w:val="202122"/>
          <w:sz w:val="28"/>
          <w:szCs w:val="28"/>
        </w:rPr>
        <w:t xml:space="preserve"> complex.  The copper solution was added to the ibuprofen solution and shaken vigorously. The weight of the complex obtained was 3.2g.</w:t>
      </w:r>
    </w:p>
    <w:p w:rsidR="00B65762" w:rsidRDefault="00B65762">
      <w:pPr>
        <w:pStyle w:val="NormalWeb"/>
        <w:shd w:val="clear" w:color="auto" w:fill="FFFFFF"/>
        <w:spacing w:before="120" w:beforeAutospacing="0" w:after="240" w:afterAutospacing="0" w:line="480" w:lineRule="auto"/>
        <w:jc w:val="both"/>
        <w:rPr>
          <w:color w:val="202122"/>
          <w:sz w:val="28"/>
          <w:szCs w:val="28"/>
        </w:rPr>
      </w:pP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2.3.1</w:t>
      </w:r>
      <w:r>
        <w:rPr>
          <w:b/>
          <w:color w:val="202122"/>
          <w:sz w:val="28"/>
          <w:szCs w:val="28"/>
        </w:rPr>
        <w:tab/>
        <w:t>SolubilityTest.</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w:t>
      </w:r>
      <w:r>
        <w:rPr>
          <w:color w:val="202122"/>
          <w:sz w:val="28"/>
          <w:szCs w:val="28"/>
        </w:rPr>
        <w:t>vents. Ethanol, benzene, methanol, petroleum ether, acetone, distilled water and chloroform</w:t>
      </w: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t>MELTING POINT DETERMINATION</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B65762" w:rsidRDefault="00B65762">
      <w:pPr>
        <w:pStyle w:val="NormalWeb"/>
        <w:shd w:val="clear" w:color="auto" w:fill="FFFFFF"/>
        <w:spacing w:before="120" w:beforeAutospacing="0" w:after="240" w:afterAutospacing="0" w:line="480" w:lineRule="auto"/>
        <w:jc w:val="both"/>
        <w:rPr>
          <w:b/>
          <w:color w:val="202122"/>
          <w:sz w:val="28"/>
          <w:szCs w:val="28"/>
        </w:rPr>
      </w:pPr>
    </w:p>
    <w:p w:rsidR="00B65762" w:rsidRDefault="003B2D83">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2.3.3</w:t>
      </w:r>
      <w:r>
        <w:rPr>
          <w:b/>
          <w:color w:val="202122"/>
          <w:sz w:val="28"/>
          <w:szCs w:val="28"/>
        </w:rPr>
        <w:tab/>
        <w:t>METHOD</w:t>
      </w:r>
    </w:p>
    <w:p w:rsidR="00B65762" w:rsidRDefault="003B2D83">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w:t>
      </w:r>
      <w:r>
        <w:rPr>
          <w:color w:val="202122"/>
          <w:sz w:val="28"/>
          <w:szCs w:val="28"/>
        </w:rPr>
        <w:t>s switched on and the temperature at which the sample starts to melt and ends was taken as the melting point range of the sample. The melting point temperatures were taken for both the ligand and the complexes.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3B2D83">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t>CHAPTER THREE</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RESULTS AND DIS</w:t>
      </w:r>
      <w:r>
        <w:rPr>
          <w:rFonts w:ascii="Times New Roman" w:hAnsi="Times New Roman" w:cs="Times New Roman"/>
          <w:b/>
          <w:sz w:val="28"/>
          <w:szCs w:val="28"/>
        </w:rPr>
        <w:t>CUSSION</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Style w:val="TableGrid"/>
        <w:tblW w:w="0" w:type="auto"/>
        <w:tblLook w:val="04A0" w:firstRow="1" w:lastRow="0" w:firstColumn="1" w:lastColumn="0" w:noHBand="0" w:noVBand="1"/>
      </w:tblPr>
      <w:tblGrid>
        <w:gridCol w:w="1321"/>
        <w:gridCol w:w="1088"/>
        <w:gridCol w:w="1180"/>
        <w:gridCol w:w="1290"/>
        <w:gridCol w:w="827"/>
        <w:gridCol w:w="1150"/>
        <w:gridCol w:w="1181"/>
        <w:gridCol w:w="1539"/>
      </w:tblGrid>
      <w:tr w:rsidR="00B65762">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B65762" w:rsidRDefault="00B65762">
            <w:pPr>
              <w:spacing w:line="480" w:lineRule="auto"/>
              <w:jc w:val="both"/>
              <w:rPr>
                <w:rFonts w:ascii="Times New Roman" w:hAnsi="Times New Roman" w:cs="Times New Roman"/>
                <w:sz w:val="28"/>
                <w:szCs w:val="28"/>
              </w:rPr>
            </w:pPr>
          </w:p>
        </w:tc>
      </w:tr>
      <w:tr w:rsidR="00B65762">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Ibuprofen </w:t>
            </w:r>
            <w:r>
              <w:rPr>
                <w:rFonts w:ascii="Times New Roman" w:hAnsi="Times New Roman" w:cs="Times New Roman"/>
                <w:sz w:val="28"/>
                <w:szCs w:val="28"/>
              </w:rPr>
              <w:lastRenderedPageBreak/>
              <w:t>ligand</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sz w:val="28"/>
                <w:szCs w:val="28"/>
              </w:rPr>
            </w:pPr>
          </w:p>
          <w:p w:rsidR="00B65762" w:rsidRDefault="00B65762">
            <w:pPr>
              <w:spacing w:line="480" w:lineRule="auto"/>
              <w:jc w:val="both"/>
              <w:rPr>
                <w:rFonts w:ascii="Times New Roman" w:hAnsi="Times New Roman" w:cs="Times New Roman"/>
                <w:sz w:val="28"/>
                <w:szCs w:val="28"/>
              </w:rPr>
            </w:pPr>
          </w:p>
        </w:tc>
      </w:tr>
    </w:tbl>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B65762" w:rsidRDefault="00B65762">
      <w:pPr>
        <w:spacing w:line="480" w:lineRule="auto"/>
        <w:jc w:val="both"/>
        <w:rPr>
          <w:rFonts w:ascii="Times New Roman" w:hAnsi="Times New Roman" w:cs="Times New Roman"/>
          <w:sz w:val="28"/>
          <w:szCs w:val="28"/>
        </w:rPr>
      </w:pP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t>INTEPRETATION OF SOLUBILITY TEST</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 benzene, petroleum ether, acetone and chloroform.</w:t>
      </w: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RESULTS OF MELTING POINT TEST</w:t>
      </w:r>
    </w:p>
    <w:tbl>
      <w:tblPr>
        <w:tblStyle w:val="TableGrid"/>
        <w:tblW w:w="0" w:type="auto"/>
        <w:tblLook w:val="04A0" w:firstRow="1" w:lastRow="0" w:firstColumn="1" w:lastColumn="0" w:noHBand="0" w:noVBand="1"/>
      </w:tblPr>
      <w:tblGrid>
        <w:gridCol w:w="4788"/>
        <w:gridCol w:w="4788"/>
      </w:tblGrid>
      <w:tr w:rsidR="00B65762">
        <w:tc>
          <w:tcPr>
            <w:tcW w:w="4788" w:type="dxa"/>
          </w:tcPr>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B65762">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tc>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190-192</w:t>
            </w:r>
          </w:p>
        </w:tc>
      </w:tr>
      <w:tr w:rsidR="00B65762">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IBNi(ii) COMPLEX</w:t>
            </w:r>
          </w:p>
        </w:tc>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158-160</w:t>
            </w:r>
          </w:p>
        </w:tc>
      </w:tr>
      <w:tr w:rsidR="00B65762">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B65762">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B65762" w:rsidRDefault="00B65762">
      <w:pPr>
        <w:spacing w:line="480" w:lineRule="auto"/>
        <w:jc w:val="both"/>
        <w:rPr>
          <w:rFonts w:ascii="Times New Roman" w:hAnsi="Times New Roman" w:cs="Times New Roman"/>
          <w:b/>
          <w:sz w:val="28"/>
          <w:szCs w:val="28"/>
        </w:rPr>
      </w:pPr>
    </w:p>
    <w:p w:rsidR="00B65762" w:rsidRDefault="003B2D83">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t>INTERPRETATION OF MELTING POINT RANGE</w:t>
      </w:r>
    </w:p>
    <w:p w:rsidR="00B65762" w:rsidRDefault="003B2D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it showed that the </w:t>
      </w:r>
      <w:r>
        <w:rPr>
          <w:rFonts w:ascii="Times New Roman" w:hAnsi="Times New Roman" w:cs="Times New Roman"/>
          <w:sz w:val="28"/>
          <w:szCs w:val="28"/>
        </w:rPr>
        <w:t>melting point of the complexes were higher than those of the ligand. This shows that there was coordination.</w:t>
      </w:r>
    </w:p>
    <w:p w:rsidR="00B65762" w:rsidRDefault="00B65762">
      <w:pPr>
        <w:spacing w:line="480" w:lineRule="auto"/>
        <w:jc w:val="both"/>
        <w:rPr>
          <w:rFonts w:ascii="Times New Roman" w:hAnsi="Times New Roman" w:cs="Times New Roman"/>
          <w:b/>
          <w:sz w:val="28"/>
          <w:szCs w:val="28"/>
        </w:rPr>
      </w:pPr>
    </w:p>
    <w:p w:rsidR="00B65762" w:rsidRDefault="00B65762">
      <w:pPr>
        <w:spacing w:line="480" w:lineRule="auto"/>
        <w:jc w:val="both"/>
        <w:rPr>
          <w:rFonts w:ascii="Times New Roman" w:hAnsi="Times New Roman" w:cs="Times New Roman"/>
          <w:b/>
          <w:sz w:val="28"/>
          <w:szCs w:val="28"/>
        </w:rPr>
      </w:pPr>
    </w:p>
    <w:p w:rsidR="00B65762" w:rsidRDefault="00B65762">
      <w:pPr>
        <w:tabs>
          <w:tab w:val="left" w:pos="3435"/>
        </w:tabs>
        <w:jc w:val="both"/>
        <w:rPr>
          <w:rFonts w:ascii="Times New Roman" w:hAnsi="Times New Roman" w:cs="Times New Roman"/>
          <w:sz w:val="28"/>
          <w:szCs w:val="28"/>
        </w:rPr>
      </w:pPr>
    </w:p>
    <w:p w:rsidR="00B65762" w:rsidRDefault="003B2D83">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t>CHAPTER FOUR</w:t>
      </w:r>
    </w:p>
    <w:p w:rsidR="00B65762" w:rsidRDefault="003B2D83">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rsidR="00B65762" w:rsidRDefault="003B2D83">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w:t>
      </w:r>
      <w:r>
        <w:rPr>
          <w:rFonts w:ascii="Times New Roman" w:hAnsi="Times New Roman" w:cs="Times New Roman"/>
          <w:sz w:val="28"/>
          <w:szCs w:val="28"/>
        </w:rPr>
        <w:t xml:space="preserve"> test and melting point determination showed that coordination has taken place. </w:t>
      </w: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B65762">
      <w:pPr>
        <w:tabs>
          <w:tab w:val="left" w:pos="3435"/>
        </w:tabs>
        <w:spacing w:line="480" w:lineRule="auto"/>
        <w:jc w:val="both"/>
        <w:rPr>
          <w:rFonts w:ascii="Times New Roman" w:hAnsi="Times New Roman" w:cs="Times New Roman"/>
          <w:b/>
          <w:sz w:val="28"/>
          <w:szCs w:val="28"/>
        </w:rPr>
      </w:pPr>
    </w:p>
    <w:p w:rsidR="00B65762" w:rsidRDefault="003B2D83">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t xml:space="preserve">REFERENCES </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Tripathi KD. Non steroidal anti inflammatory drugs and anti pyretic analgesics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In: Essentials of medical pharmacology. 5th edn., Jaypee Brothers, </w:t>
      </w:r>
      <w:r>
        <w:rPr>
          <w:rFonts w:ascii="Times New Roman" w:hAnsi="Times New Roman" w:cs="Times New Roman"/>
          <w:color w:val="000000"/>
          <w:sz w:val="28"/>
          <w:szCs w:val="28"/>
        </w:rPr>
        <w:t>New Delhi,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176.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Abrahm P. KI KD. Nitro-argenine methyl ester, a non selective inhibitor of</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nitric oxide synthase reduces ibuprofen-induced gastric mucosal injury in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rat. Dig Dis 2005;50(9):1632-1640 .</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Bradbury F. How important is the rol</w:t>
      </w:r>
      <w:r>
        <w:rPr>
          <w:rFonts w:ascii="Times New Roman" w:hAnsi="Times New Roman" w:cs="Times New Roman"/>
          <w:color w:val="000000"/>
          <w:sz w:val="28"/>
          <w:szCs w:val="28"/>
        </w:rPr>
        <w:t>e of the physician in the correct use of a</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drug? An observational cohort study in general practice. Int J Clin Prat 2004;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(144):27-32.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Chavez ML, DeKorte CJ. Valdecoxib: a review. Clin Ther 2003 Mar;25(3):817-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851.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 Wahbi AA, Hassan E, Hamdy D, Khamis</w:t>
      </w:r>
      <w:r>
        <w:rPr>
          <w:rFonts w:ascii="Times New Roman" w:hAnsi="Times New Roman" w:cs="Times New Roman"/>
          <w:color w:val="000000"/>
          <w:sz w:val="28"/>
          <w:szCs w:val="28"/>
        </w:rPr>
        <w:t xml:space="preserve"> E, Barary M. Spectrophotometric</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methods for the determination of Ibuprofen in tablets. Pak J Pharm Sci 2005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Oct;18(4):1-6.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 Roberts LK, Morrow JD. Analgesic antipyretic and anti inflammatory agents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employed in treatment of gout. In: Hardman JG</w:t>
      </w:r>
      <w:r>
        <w:rPr>
          <w:rFonts w:ascii="Times New Roman" w:hAnsi="Times New Roman" w:cs="Times New Roman"/>
          <w:color w:val="000000"/>
          <w:sz w:val="28"/>
          <w:szCs w:val="28"/>
        </w:rPr>
        <w:t xml:space="preserve"> and Limbird LE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editors. Goodman and Gillman’s the pharmacological basis of therapeutics. 10th</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 McGraw hill, New York, Chicago, 2001.p. 711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 Ritter JM, Lewis L, Mant TG. Analgesics and the control of pain.In: A text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book of clinical pharmacology. 4th</w:t>
      </w:r>
      <w:r>
        <w:rPr>
          <w:rFonts w:ascii="Times New Roman" w:hAnsi="Times New Roman" w:cs="Times New Roman"/>
          <w:color w:val="000000"/>
          <w:sz w:val="28"/>
          <w:szCs w:val="28"/>
        </w:rPr>
        <w:t xml:space="preserve"> ed., Arnold London, 1999.p. 216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 Herzfeld CD, Kummel R. Dissociation constant, solubilities and dissolution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rate of some selective non steroidal anti inflammatory drugs. Drug Dev Ind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 1983;9(5):767-793.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 Ross JM, DeHoratius J. Non narcotic analge</w:t>
      </w:r>
      <w:r>
        <w:rPr>
          <w:rFonts w:ascii="Times New Roman" w:hAnsi="Times New Roman" w:cs="Times New Roman"/>
          <w:color w:val="000000"/>
          <w:sz w:val="28"/>
          <w:szCs w:val="28"/>
        </w:rPr>
        <w:t>sics. In: DiPalma JR and DiGregorio GJ editors. Basic pharmacology in medicine 3rd ed, McGraw hill publishing company New York, 1990. p. 311-316.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 Antal EJ, Wright CE III, Brown BL, Albert KS, Aman LC, Levin NW.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influence of hemodialysis on the phar</w:t>
      </w:r>
      <w:r>
        <w:rPr>
          <w:rFonts w:ascii="Times New Roman" w:hAnsi="Times New Roman" w:cs="Times New Roman"/>
          <w:color w:val="000000"/>
          <w:sz w:val="28"/>
          <w:szCs w:val="28"/>
        </w:rPr>
        <w:t>macokinetics of ibuprofen and its major</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metabolites. </w:t>
      </w:r>
      <w:r>
        <w:rPr>
          <w:rFonts w:ascii="Times New Roman" w:hAnsi="Times New Roman" w:cs="Times New Roman"/>
          <w:i/>
          <w:color w:val="000000"/>
          <w:sz w:val="28"/>
          <w:szCs w:val="28"/>
        </w:rPr>
        <w:t>J Clin Pharmacol</w:t>
      </w:r>
      <w:r>
        <w:rPr>
          <w:rFonts w:ascii="Times New Roman" w:hAnsi="Times New Roman" w:cs="Times New Roman"/>
          <w:color w:val="000000"/>
          <w:sz w:val="28"/>
          <w:szCs w:val="28"/>
        </w:rPr>
        <w:t xml:space="preserve"> 1986 Mar;26(3):184-190.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11. Katzung BG, Furst DE. Non steroidal anti inflammatory drugs, disease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miodifying anti rheumatic drugs, non opioid analgesics, drugs used in gout.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Katzung B</w:t>
      </w:r>
      <w:r>
        <w:rPr>
          <w:rFonts w:ascii="Times New Roman" w:hAnsi="Times New Roman" w:cs="Times New Roman"/>
          <w:color w:val="000000"/>
          <w:sz w:val="28"/>
          <w:szCs w:val="28"/>
        </w:rPr>
        <w:t>G editor. Basic and clinical pharmacology, 7th ed., Appliton and Lang</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Stamford, Connecticut, 1998. p.586, 1068</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 Olive G. Analgesic/Antipyretic treatment: ibuprofen or acetaminophen? An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update. Therapie 2006 Mar-Apr;61(2):151-160.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13. Compreton EL, Glass</w:t>
      </w:r>
      <w:r>
        <w:rPr>
          <w:rFonts w:ascii="Times New Roman" w:hAnsi="Times New Roman" w:cs="Times New Roman"/>
          <w:color w:val="000000"/>
          <w:sz w:val="28"/>
          <w:szCs w:val="28"/>
        </w:rPr>
        <w:t xml:space="preserve"> RC, Hird ID. The pharmacokinetic of ibuprofen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elderly and young subjects. 1984 Boots research reports DT 84041.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 Senekjian HO, Lee C, Kuo TH, Krothapalli R. An absorption and disposition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ibuprofen in hemodialysed uremic patients. Eur J Rheumatism</w:t>
      </w:r>
      <w:r>
        <w:rPr>
          <w:rFonts w:ascii="Times New Roman" w:hAnsi="Times New Roman" w:cs="Times New Roman"/>
          <w:color w:val="000000"/>
          <w:sz w:val="28"/>
          <w:szCs w:val="28"/>
        </w:rPr>
        <w:t xml:space="preserve">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inflammation1983; 6(2):155-162.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 Physician’s desk reference.51st ed., Published by Medical Economic Company, Inc. at Montvale, 1997. p. 1389-1391.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Moore N. Forty years of ibuprofen use. </w:t>
      </w:r>
      <w:r>
        <w:rPr>
          <w:rFonts w:ascii="Times New Roman" w:hAnsi="Times New Roman" w:cs="Times New Roman"/>
          <w:i/>
          <w:color w:val="000000"/>
          <w:sz w:val="28"/>
          <w:szCs w:val="28"/>
        </w:rPr>
        <w:t>Int J Clin Pract Suppl</w:t>
      </w:r>
      <w:r>
        <w:rPr>
          <w:rFonts w:ascii="Times New Roman" w:hAnsi="Times New Roman" w:cs="Times New Roman"/>
          <w:color w:val="000000"/>
          <w:sz w:val="28"/>
          <w:szCs w:val="28"/>
        </w:rPr>
        <w:t xml:space="preserve"> 2003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Apr;(135):28-31.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Wood DM, </w:t>
      </w:r>
      <w:r>
        <w:rPr>
          <w:rFonts w:ascii="Times New Roman" w:hAnsi="Times New Roman" w:cs="Times New Roman"/>
          <w:color w:val="000000"/>
          <w:sz w:val="28"/>
          <w:szCs w:val="28"/>
        </w:rPr>
        <w:t>Monaghal J, Streete P, Jones AL, Dargan PI. Fourty five years of</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use. 2006 Critical care, 10: R 44.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18. Nozu K. Flurbiprofen: highly potent inhibitor of prostaglandin synthesis.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Biochim Biophys Acta 1978 Jun;529(3):493-496.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 Adams SS, McCullou</w:t>
      </w:r>
      <w:r>
        <w:rPr>
          <w:rFonts w:ascii="Times New Roman" w:hAnsi="Times New Roman" w:cs="Times New Roman"/>
          <w:color w:val="000000"/>
          <w:sz w:val="28"/>
          <w:szCs w:val="28"/>
        </w:rPr>
        <w:t>gh KF, Nicholson JS. The pharmacological properties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ibuprofen, an anti-inflammatory, analgesic and antipyretic agent. Arch Int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Pharmacodyn Ther 1969 Mar;178(1):115-129.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 Pottast H, Dressman JB, Junginger HE, Midha KK, Oestr H, Shah VP, et 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Biowaiver monographs for immediate release solid oral dosage forms: ibuprofen.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J Pharm Sci</w:t>
      </w:r>
      <w:r>
        <w:rPr>
          <w:rFonts w:ascii="Times New Roman" w:hAnsi="Times New Roman" w:cs="Times New Roman"/>
          <w:color w:val="000000"/>
          <w:sz w:val="28"/>
          <w:szCs w:val="28"/>
        </w:rPr>
        <w:t xml:space="preserve"> 2005;94(10):2122.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21. Bhattacharya SK, Sen P, Ray A. Central nervous system. In: Das PK editor.</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Pharmacology, 2nd ed., Elsevier, New Delhi, 2003 p. 268</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Sharma </w:t>
      </w:r>
      <w:r>
        <w:rPr>
          <w:rFonts w:ascii="Times New Roman" w:hAnsi="Times New Roman" w:cs="Times New Roman"/>
          <w:color w:val="000000"/>
          <w:sz w:val="28"/>
          <w:szCs w:val="28"/>
        </w:rPr>
        <w:t>PK, Garg SK, Narang A. Pharmacokinetics of oral ibuprofen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premature infants. </w:t>
      </w:r>
      <w:r>
        <w:rPr>
          <w:rFonts w:ascii="Times New Roman" w:hAnsi="Times New Roman" w:cs="Times New Roman"/>
          <w:i/>
          <w:color w:val="000000"/>
          <w:sz w:val="28"/>
          <w:szCs w:val="28"/>
        </w:rPr>
        <w:t>J Clin Pharmacol</w:t>
      </w:r>
      <w:r>
        <w:rPr>
          <w:rFonts w:ascii="Times New Roman" w:hAnsi="Times New Roman" w:cs="Times New Roman"/>
          <w:color w:val="000000"/>
          <w:sz w:val="28"/>
          <w:szCs w:val="28"/>
        </w:rPr>
        <w:t xml:space="preserve"> 2003 Sep; 43(9):968-973.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23. Kravs DM, Pharm JT. Neonatal therapy. In: Koda-Kimble MA, Young LV,</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Kradjan WA, Guglielmo BJ, Alldredge BK and Corelli RL editors </w:t>
      </w:r>
      <w:r>
        <w:rPr>
          <w:rFonts w:ascii="Times New Roman" w:hAnsi="Times New Roman" w:cs="Times New Roman"/>
          <w:color w:val="000000"/>
          <w:sz w:val="28"/>
          <w:szCs w:val="28"/>
        </w:rPr>
        <w:t>Applied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therapeutics: the clinical use of drugs, 8th ed., Lipponcott William and Wilkins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Wolters Kluwer company Philadelphia New York, 2005. p. 94-23.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 Tan SC, Patel BK, Jackson SH, Swift CG, Hutt AJ. Ibuprofen stereochemistry: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double-the-trouble? Ena</w:t>
      </w:r>
      <w:r>
        <w:rPr>
          <w:rFonts w:ascii="Times New Roman" w:hAnsi="Times New Roman" w:cs="Times New Roman"/>
          <w:color w:val="000000"/>
          <w:sz w:val="28"/>
          <w:szCs w:val="28"/>
        </w:rPr>
        <w:t>ntiomer 1999;4(3-4):195-203.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25. Russell TM, Young LY. Arthritic disorders: gout and hyperurecemia. In: Koda-</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Kimble MA, Young LV, Kradjan WA, Guglielmo BJ, Alldredge BK and Corelli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RL editors. Applied therapeutics: the clinical use of drugs. 8th ed., Lipp</w:t>
      </w:r>
      <w:r>
        <w:rPr>
          <w:rFonts w:ascii="Times New Roman" w:hAnsi="Times New Roman" w:cs="Times New Roman"/>
          <w:color w:val="000000"/>
          <w:sz w:val="28"/>
          <w:szCs w:val="28"/>
        </w:rPr>
        <w:t>oncott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William and Wilkins A Wolters Kluwer company Philadelphia New York,</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2005. p. 42-45.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26. Frank WA, Brown MM. Ibuprofen in acute poly articular gout. Arthritis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Rheum. Arthritis Rheum. 1976;19(2):269.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27. Wagner W, Khanna P, Furst DE. Non-steroidal-ant</w:t>
      </w:r>
      <w:r>
        <w:rPr>
          <w:rFonts w:ascii="Times New Roman" w:hAnsi="Times New Roman" w:cs="Times New Roman"/>
          <w:color w:val="000000"/>
          <w:sz w:val="28"/>
          <w:szCs w:val="28"/>
        </w:rPr>
        <w:t>i inflammatory drugs,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disease modifying anti rheumatic drugs, non opioid analgesics and drugs used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Gout. In: Katzung BG editor. Basic and clinical pharmacology 9th ed., McGraw</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hill Booston, 2004. p. 585.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 Gall EP, Caperton EM, McComb JE, Messner R, M</w:t>
      </w:r>
      <w:r>
        <w:rPr>
          <w:rFonts w:ascii="Times New Roman" w:hAnsi="Times New Roman" w:cs="Times New Roman"/>
          <w:color w:val="000000"/>
          <w:sz w:val="28"/>
          <w:szCs w:val="28"/>
        </w:rPr>
        <w:t>ultz CV, O’Hanlan M, et 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Clinical comparison of ibuprofen, fenoprofen calcium, naproxen and tolmetin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sodium in rheumatoid arthritis. J Rheumatol 1982 May-Jun;9(3):402-407.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29. Winstanley P, Walley T. Drug for arthritis. In: Medical pharmacology: a </w:t>
      </w:r>
      <w:r>
        <w:rPr>
          <w:rFonts w:ascii="Times New Roman" w:hAnsi="Times New Roman" w:cs="Times New Roman"/>
          <w:color w:val="000000"/>
          <w:sz w:val="28"/>
          <w:szCs w:val="28"/>
        </w:rPr>
        <w:t>clinical core text for integrated curriculum with self assessment. Churchill Livingstone, Adinburgh, 2002. p. 105-107.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30. Calrk WG, Brater DC, Jhonson AR. Non steroidal anti inflammatory, anti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pyretic analgesics. In: Goth’s medical pharmacology. 13th ed.,</w:t>
      </w:r>
      <w:r>
        <w:rPr>
          <w:rFonts w:ascii="Times New Roman" w:hAnsi="Times New Roman" w:cs="Times New Roman"/>
          <w:color w:val="000000"/>
          <w:sz w:val="28"/>
          <w:szCs w:val="28"/>
        </w:rPr>
        <w:t xml:space="preserve"> Mosby year book.</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St: Louis Baltimore Booston. 1992.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31. Hollingworth P. The use of non-steroidal anti-inflammatory drugs in paediatric</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rheumatic diseases. Br J Rheumatol 1993 Jan;32(1):73-77.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32. Nuki G, Ralston SH, Luqmani R. Diseases of connective tissu</w:t>
      </w:r>
      <w:r>
        <w:rPr>
          <w:rFonts w:ascii="Times New Roman" w:hAnsi="Times New Roman" w:cs="Times New Roman"/>
          <w:color w:val="000000"/>
          <w:sz w:val="28"/>
          <w:szCs w:val="28"/>
        </w:rPr>
        <w:t>es, joints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bones. In: Haslett C, Chilvers ER, Hunter JAA and Boon NA editors.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Davidson’s principles and practice of medicine, 18th ed., Chirchil Livingstone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UK, 1999. p. 842-843.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33. Coussement W. Gastrointestinal toxicology: toxicological pathology an</w:t>
      </w:r>
      <w:r>
        <w:rPr>
          <w:rFonts w:ascii="Times New Roman" w:hAnsi="Times New Roman" w:cs="Times New Roman"/>
          <w:color w:val="000000"/>
          <w:sz w:val="28"/>
          <w:szCs w:val="28"/>
        </w:rPr>
        <w:t>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sources of intestinal toxicity. In: Niesink RJM, DeVries J and Hollinger MA</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editors. Toxicology: principles and applications CRC Press, Boca Raton, New</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York, 1996. p. 655.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34. Konstan MW, Krenicky JE, Finney MR, Kirchner HL, Hilliard KA, Hilliard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JB, et </w:t>
      </w:r>
      <w:r>
        <w:rPr>
          <w:rFonts w:ascii="Times New Roman" w:hAnsi="Times New Roman" w:cs="Times New Roman"/>
          <w:color w:val="000000"/>
          <w:sz w:val="28"/>
          <w:szCs w:val="28"/>
        </w:rPr>
        <w:t>al. Effect of ibuprofen on neutrophil migration in vivo in cystic fibrosis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healthy subjects. </w:t>
      </w:r>
      <w:r>
        <w:rPr>
          <w:rFonts w:ascii="Times New Roman" w:hAnsi="Times New Roman" w:cs="Times New Roman"/>
          <w:i/>
          <w:color w:val="000000"/>
          <w:sz w:val="28"/>
          <w:szCs w:val="28"/>
        </w:rPr>
        <w:t>J Pharmacol</w:t>
      </w:r>
      <w:r>
        <w:rPr>
          <w:rFonts w:ascii="Times New Roman" w:hAnsi="Times New Roman" w:cs="Times New Roman"/>
          <w:color w:val="000000"/>
          <w:sz w:val="28"/>
          <w:szCs w:val="28"/>
        </w:rPr>
        <w:t xml:space="preserve"> Exp Ther 2003 Sep;306(3):1086-1091.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35. Mackey JE, Anbar RD. High-dose ibuprofen therapy associated with esophageal ulceration after pneumonectomy </w:t>
      </w:r>
      <w:r>
        <w:rPr>
          <w:rFonts w:ascii="Times New Roman" w:hAnsi="Times New Roman" w:cs="Times New Roman"/>
          <w:color w:val="000000"/>
          <w:sz w:val="28"/>
          <w:szCs w:val="28"/>
        </w:rPr>
        <w:t>in a patient with cystic fibrosis: a case report. BMC Pediatr 2004 Sep;4:19.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36. Rifai N, Sakamoto M, Law T, Galpchian V, Harris N, Colin AA. Use of a rapid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HPLC assay for determination of pharmacokinetic parameters of ibuprofen 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patients with cystic fib</w:t>
      </w:r>
      <w:r>
        <w:rPr>
          <w:rFonts w:ascii="Times New Roman" w:hAnsi="Times New Roman" w:cs="Times New Roman"/>
          <w:color w:val="000000"/>
          <w:sz w:val="28"/>
          <w:szCs w:val="28"/>
        </w:rPr>
        <w:t>rosis. Clin Chem 1996 Nov;42(11):1812-1816.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37. Zawada ET Jr. Renal consequences of nonsteroidal antiinflammatory drugs.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Postgrad Med 1982 May;71(5):223-230.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38. Volans G, Hartley V, McCrea S, Monagham J. Non opioid analgesic poisoning. Clinical medicine. </w:t>
      </w:r>
      <w:r>
        <w:rPr>
          <w:rFonts w:ascii="Times New Roman" w:hAnsi="Times New Roman" w:cs="Times New Roman"/>
          <w:color w:val="000000"/>
          <w:sz w:val="28"/>
          <w:szCs w:val="28"/>
        </w:rPr>
        <w:t>Clin Med (Northfield IL) 2003;3(2):119-123.</w:t>
      </w:r>
    </w:p>
    <w:p w:rsidR="00B65762" w:rsidRDefault="003B2D83">
      <w:pPr>
        <w:autoSpaceDE w:val="0"/>
        <w:autoSpaceDN w:val="0"/>
        <w:adjustRightInd w:val="0"/>
        <w:spacing w:after="0" w:line="48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An Overview of Clinical Pharmacology... Bushra &amp; Aslam</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39. Seifert SA, Bronstein AC, McGuire T. Massive ibuprofen ingestion with</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survival. </w:t>
      </w:r>
      <w:r>
        <w:rPr>
          <w:rFonts w:ascii="Times New Roman" w:hAnsi="Times New Roman" w:cs="Times New Roman"/>
          <w:i/>
          <w:color w:val="000000"/>
          <w:sz w:val="28"/>
          <w:szCs w:val="28"/>
        </w:rPr>
        <w:t>J Toxicol Clin Toxicol</w:t>
      </w:r>
      <w:r>
        <w:rPr>
          <w:rFonts w:ascii="Times New Roman" w:hAnsi="Times New Roman" w:cs="Times New Roman"/>
          <w:color w:val="000000"/>
          <w:sz w:val="28"/>
          <w:szCs w:val="28"/>
        </w:rPr>
        <w:t xml:space="preserve"> 2000;38(1):55-57.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40. Bhushan R, Martens J. </w:t>
      </w:r>
      <w:r>
        <w:rPr>
          <w:rFonts w:ascii="Times New Roman" w:hAnsi="Times New Roman" w:cs="Times New Roman"/>
          <w:color w:val="000000"/>
          <w:sz w:val="28"/>
          <w:szCs w:val="28"/>
        </w:rPr>
        <w:t>Resolution of enantiomers of ibuprofen by liquid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chromatography: a review. Biomed Chromatogr 1998 Nov-Dec;12(6):309-316.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Moore T.A, Hersh EV. Celecoxib and refecoxib. The role of Cox-II inhibitors in dental practice. </w:t>
      </w:r>
      <w:r>
        <w:rPr>
          <w:rFonts w:ascii="Times New Roman" w:hAnsi="Times New Roman" w:cs="Times New Roman"/>
          <w:i/>
          <w:color w:val="000000"/>
          <w:sz w:val="28"/>
          <w:szCs w:val="28"/>
        </w:rPr>
        <w:t>J Am Dent Assoc</w:t>
      </w:r>
      <w:r>
        <w:rPr>
          <w:rFonts w:ascii="Times New Roman" w:hAnsi="Times New Roman" w:cs="Times New Roman"/>
          <w:color w:val="000000"/>
          <w:sz w:val="28"/>
          <w:szCs w:val="28"/>
        </w:rPr>
        <w:t xml:space="preserve"> 2011;132(4):451-456</w:t>
      </w:r>
      <w:r>
        <w:rPr>
          <w:rFonts w:ascii="Times New Roman" w:hAnsi="Times New Roman" w:cs="Times New Roman"/>
          <w:color w:val="000000"/>
          <w:sz w:val="28"/>
          <w:szCs w:val="28"/>
        </w:rPr>
        <w: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 Jones K, Seymour RA, Hawkesford J.E. Synergistic interactions between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dual serotonergic, noradrenergic reuptake inhibitor duloxetine and the nonsteroidal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anti-inflammatory drug ibuprofen in inflammatory pain in rodents.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British Journal of Oral an</w:t>
      </w:r>
      <w:r>
        <w:rPr>
          <w:rFonts w:ascii="Times New Roman" w:hAnsi="Times New Roman" w:cs="Times New Roman"/>
          <w:i/>
          <w:color w:val="000000"/>
          <w:sz w:val="28"/>
          <w:szCs w:val="28"/>
        </w:rPr>
        <w:t>d Maxilofacial surgey</w:t>
      </w:r>
      <w:r>
        <w:rPr>
          <w:rFonts w:ascii="Times New Roman" w:hAnsi="Times New Roman" w:cs="Times New Roman"/>
          <w:color w:val="000000"/>
          <w:sz w:val="28"/>
          <w:szCs w:val="28"/>
        </w:rPr>
        <w:t xml:space="preserve"> 1997; 35(3):173-176.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43. Grimes DA, Hubacher D, Lopez LM, Schulz KF. Non steroidal anti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inflammatory drugs for heavy bleeding or apin associated with intra uterinedevice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use. Cochrane Database Syst Rev 2006;18(4) .</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44. Pouresmail Z, I</w:t>
      </w:r>
      <w:r>
        <w:rPr>
          <w:rFonts w:ascii="Times New Roman" w:hAnsi="Times New Roman" w:cs="Times New Roman"/>
          <w:color w:val="000000"/>
          <w:sz w:val="28"/>
          <w:szCs w:val="28"/>
        </w:rPr>
        <w:t>brahimzadeh R. Effects of acupressure and ibuprofen on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severity of primary dysmenorrhea. </w:t>
      </w:r>
      <w:r>
        <w:rPr>
          <w:rFonts w:ascii="Times New Roman" w:hAnsi="Times New Roman" w:cs="Times New Roman"/>
          <w:i/>
          <w:color w:val="000000"/>
          <w:sz w:val="28"/>
          <w:szCs w:val="28"/>
        </w:rPr>
        <w:t>J Tradit Chin Med</w:t>
      </w:r>
      <w:r>
        <w:rPr>
          <w:rFonts w:ascii="Times New Roman" w:hAnsi="Times New Roman" w:cs="Times New Roman"/>
          <w:color w:val="000000"/>
          <w:sz w:val="28"/>
          <w:szCs w:val="28"/>
        </w:rPr>
        <w:t xml:space="preserve"> 2002 Sep;22(3):205-210.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45. Aycock DG. Ibuprofen: a monograph. Am. Pharm., NS 1991; 31(1):46-49.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46. Milsom I, Minic M, Dawood MY, Akin MD, Spann</w:t>
      </w:r>
      <w:r>
        <w:rPr>
          <w:rFonts w:ascii="Times New Roman" w:hAnsi="Times New Roman" w:cs="Times New Roman"/>
          <w:color w:val="000000"/>
          <w:sz w:val="28"/>
          <w:szCs w:val="28"/>
        </w:rPr>
        <w:t xml:space="preserve"> J, Niland NF, et 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Comparison of the efficacy and safety of nonprescription doses of naproxen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naproxen sodium with ibuprofen, acetaminophen, and placebo in the treatment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primary dysmenorrhea: a pooled analysis of five studies. Clin Ther 2002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Sep;24(9):1384-1400.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47. Dawood MY, Khan-Dawood FS. Clinical efficacy and differential inhibition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menstrual fluid prostaglandin F2alpha in a randomized, double-blind,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crossover treatment with placebo, acetaminophen, and ibuprofen in primary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dysmenorrhea</w:t>
      </w:r>
      <w:r>
        <w:rPr>
          <w:rFonts w:ascii="Times New Roman" w:hAnsi="Times New Roman" w:cs="Times New Roman"/>
          <w:color w:val="000000"/>
          <w:sz w:val="28"/>
          <w:szCs w:val="28"/>
        </w:rPr>
        <w:t>. Am J Obstet Gynecol 2007 Jan;196(1):35, e1-e5.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48. Dawood MY. Primary dysmenorrhea: advances in pathogenesis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management. Obstet Gynecol 2006 Aug;108(2):428-441.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49. Karttunen P, Saano V, Paronen P, Peura P, Vidgren M. Pharmacokinetics of</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in</w:t>
      </w:r>
      <w:r>
        <w:rPr>
          <w:rFonts w:ascii="Times New Roman" w:hAnsi="Times New Roman" w:cs="Times New Roman"/>
          <w:color w:val="000000"/>
          <w:sz w:val="28"/>
          <w:szCs w:val="28"/>
        </w:rPr>
        <w:t xml:space="preserve"> man: a single-dose comparison of two over-the-counter, 200 mg</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preparations. </w:t>
      </w:r>
      <w:r>
        <w:rPr>
          <w:rFonts w:ascii="Times New Roman" w:hAnsi="Times New Roman" w:cs="Times New Roman"/>
          <w:i/>
          <w:color w:val="000000"/>
          <w:sz w:val="28"/>
          <w:szCs w:val="28"/>
        </w:rPr>
        <w:t>Int J Clin Pharmacol Ther Toxicol</w:t>
      </w:r>
      <w:r>
        <w:rPr>
          <w:rFonts w:ascii="Times New Roman" w:hAnsi="Times New Roman" w:cs="Times New Roman"/>
          <w:color w:val="000000"/>
          <w:sz w:val="28"/>
          <w:szCs w:val="28"/>
        </w:rPr>
        <w:t xml:space="preserve"> 1990 Jun;28(6):251-255.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50. Diamond S, Freitag FG. The use of ibuprofen plus caffeine to treat tension-type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headache. Curr Pain Headache Rep 2001</w:t>
      </w:r>
      <w:r>
        <w:rPr>
          <w:rFonts w:ascii="Times New Roman" w:hAnsi="Times New Roman" w:cs="Times New Roman"/>
          <w:color w:val="000000"/>
          <w:sz w:val="28"/>
          <w:szCs w:val="28"/>
        </w:rPr>
        <w:t xml:space="preserve"> Oct;5(5):472-478.</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51. Schoenen J. Treatment of tension headache. Rev Neurol (Paris) 2000;156(4)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(Suppl 4):S87-S92.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52. Erlewyn-Lajeunesse MD, Coppens K, Hunt LP, Chinnick PJ, Davies P,</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Higginson IM, et al. Randomised controlled trial of combined paracetam</w:t>
      </w:r>
      <w:r>
        <w:rPr>
          <w:rFonts w:ascii="Times New Roman" w:hAnsi="Times New Roman" w:cs="Times New Roman"/>
          <w:color w:val="000000"/>
          <w:sz w:val="28"/>
          <w:szCs w:val="28"/>
        </w:rPr>
        <w:t>ol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for fever. Arch Dis Child 2006 May;91(5):414-416.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53. Krishna S, Pukrittayakamee S, Supanaranond W, ter Kuile F, Ruprah M, Sura</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 et al. Fever in uncomplicated Plasmodium falciparum malaria: randomized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double-‘blind’ comparison of ibuprof</w:t>
      </w:r>
      <w:r>
        <w:rPr>
          <w:rFonts w:ascii="Times New Roman" w:hAnsi="Times New Roman" w:cs="Times New Roman"/>
          <w:color w:val="000000"/>
          <w:sz w:val="28"/>
          <w:szCs w:val="28"/>
        </w:rPr>
        <w:t>en and paracetamol treatment. Trans R</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Soc Trop Med Hyg 1995 Sep-Oct;89(5):507-509.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54. Evers S, Rahmann A, Kraemer C, Kurlemann G, Debus O, Husstedt IW, et 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Treatment of childhood migraine attacks with oral zolmitriptan and ibuprofen.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Neurology 2006 Aug</w:t>
      </w:r>
      <w:r>
        <w:rPr>
          <w:rFonts w:ascii="Times New Roman" w:hAnsi="Times New Roman" w:cs="Times New Roman"/>
          <w:color w:val="000000"/>
          <w:sz w:val="28"/>
          <w:szCs w:val="28"/>
        </w:rPr>
        <w:t>;67(3):497-499.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55. Melton LM, Keith AB, Davis S, Oakley AE, Edwardson JA, Morris CM.</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Chronic glial activation, neurodegeneration, and APP immunoreactive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deposits following acute administration of double-stranded RNA. Glia 2003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Oct;44(1):1-12.</w:t>
      </w:r>
    </w:p>
    <w:p w:rsidR="00B65762" w:rsidRDefault="00B65762">
      <w:pPr>
        <w:autoSpaceDE w:val="0"/>
        <w:autoSpaceDN w:val="0"/>
        <w:adjustRightInd w:val="0"/>
        <w:spacing w:after="0" w:line="480" w:lineRule="auto"/>
        <w:jc w:val="both"/>
        <w:rPr>
          <w:rFonts w:ascii="Times New Roman" w:hAnsi="Times New Roman" w:cs="Times New Roman"/>
          <w:color w:val="000000"/>
          <w:sz w:val="28"/>
          <w:szCs w:val="28"/>
        </w:rPr>
      </w:pP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56. Casper </w:t>
      </w:r>
      <w:r>
        <w:rPr>
          <w:rFonts w:ascii="Times New Roman" w:hAnsi="Times New Roman" w:cs="Times New Roman"/>
          <w:color w:val="000000"/>
          <w:sz w:val="28"/>
          <w:szCs w:val="28"/>
        </w:rPr>
        <w:t>D, Yaparpalvi U, Rempel N, Werner P. Ibuprofen protects dopaminergic</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neurons against glutamate toxicity in vitro. Neurosci Lett 2000 Aug;289(3):201-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57. Townsend KP, Praticò D. Novel therapeutic opportunities for Alzheimer’s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disease: focus on nonstero</w:t>
      </w:r>
      <w:r>
        <w:rPr>
          <w:rFonts w:ascii="Times New Roman" w:hAnsi="Times New Roman" w:cs="Times New Roman"/>
          <w:color w:val="000000"/>
          <w:sz w:val="28"/>
          <w:szCs w:val="28"/>
        </w:rPr>
        <w:t>idal anti-inflammatory drugs. FASEB J 2005</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Oct;19(12):1592-1601.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58. Ton TG, Heckbert SR, Longstreth WT Jr, Rossing MA, Kukull WA, Franklin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GM, et al. Nonsteroidal anti-inflammatory drugs and risk of Parkinson’s disease.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Mov Disord 2006 Jul;21(7):964-969.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59. Chen H, Jacobs E, Schwarzschild MA, McCullough ML, Calle EE, Thun MJ, et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 Nonsteroidal antiinflammatory drug use and the risk for Parkinson’s disease.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Ann Neurol 2005 Dec;58(6):963-967.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60. Carrasco E, Casper D, Werner P. Dopaminergic neurotoxicity </w:t>
      </w:r>
      <w:r>
        <w:rPr>
          <w:rFonts w:ascii="Times New Roman" w:hAnsi="Times New Roman" w:cs="Times New Roman"/>
          <w:color w:val="000000"/>
          <w:sz w:val="28"/>
          <w:szCs w:val="28"/>
        </w:rPr>
        <w:t>by 6-OHDA</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MPP+: differential requirement for neuronal cyclooxygenase activity. J</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Neurosci Res 2005 Jul;81(1):121-131.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61. Elsisi NS, Darling-Reed S, Lee EY, Oriaku ET, Soliman KF. Ibuprofen and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apigenin induce apoptosis and cell cycle arrest in activat</w:t>
      </w:r>
      <w:r>
        <w:rPr>
          <w:rFonts w:ascii="Times New Roman" w:hAnsi="Times New Roman" w:cs="Times New Roman"/>
          <w:color w:val="000000"/>
          <w:sz w:val="28"/>
          <w:szCs w:val="28"/>
        </w:rPr>
        <w:t>ed microglia. Neurosci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Lett 2005 Feb;375(2):91-96.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62. Harris RE, Kasbari S, Farrar WB. Prospective study of nonsteroidal anti-inflammatory drugs and breast cancer. Oncol Rep 1999 Jan-Feb;6(1):71-73.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63. Wilcox CM, Cryer B, Triadafilopoulos G. Patterns of </w:t>
      </w:r>
      <w:r>
        <w:rPr>
          <w:rFonts w:ascii="Times New Roman" w:hAnsi="Times New Roman" w:cs="Times New Roman"/>
          <w:color w:val="000000"/>
          <w:sz w:val="28"/>
          <w:szCs w:val="28"/>
        </w:rPr>
        <w:t>use and public perception</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over-the-counter pain relievers: focus on nonsteroidal antiinflammatory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drugs. J Rheumatol 2005 Nov;32(11):2218-2224.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64. Bateman DN. NSAIDs: time to re-evaluate gut toxicity. Lancet 1994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Apr;343(8905):1051-1052.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65. Rocca GD, </w:t>
      </w:r>
      <w:r>
        <w:rPr>
          <w:rFonts w:ascii="Times New Roman" w:hAnsi="Times New Roman" w:cs="Times New Roman"/>
          <w:color w:val="000000"/>
          <w:sz w:val="28"/>
          <w:szCs w:val="28"/>
        </w:rPr>
        <w:t>Chiarandini P, Pietropaoli P. Analgesia in PACU: nonsteroidal anti-inflammatory drugs. Curr Drug Targets 2005 Nov;6(7):781-787.</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66. Tsokos M and Schmoldt A. Contribution of non steroidal anti inflammatory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drugs to death associated with peptic ulcer disease</w:t>
      </w:r>
      <w:r>
        <w:rPr>
          <w:rFonts w:ascii="Times New Roman" w:hAnsi="Times New Roman" w:cs="Times New Roman"/>
          <w:color w:val="000000"/>
          <w:sz w:val="28"/>
          <w:szCs w:val="28"/>
        </w:rPr>
        <w:t>:a prospective toxicological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analysis of autopsy blood samples. Arch Pathol gLab Med 2001; 125 (12):1572-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1574.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67. Dollery C. Therapeutic drugs 2nd ed., vol. 1, Churchill Livingstone Edinbugh</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London, 1999. p. 12.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68. Wolfe MM, Lichenstein DR, Signh G. Gas</w:t>
      </w:r>
      <w:r>
        <w:rPr>
          <w:rFonts w:ascii="Times New Roman" w:hAnsi="Times New Roman" w:cs="Times New Roman"/>
          <w:color w:val="000000"/>
          <w:sz w:val="28"/>
          <w:szCs w:val="28"/>
        </w:rPr>
        <w:t>trointestinal toxicity of non steroidal</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anti inflammatory drugs. M. Engl.J.Med 1999; 340:1888(24)-1899.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69. Oermann CM, Sockrider MM, Konstan MW. The use of anti-inflammatory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medications in cystic fibrosis: trends and physician attitudes. Chest 1999</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Apr;11</w:t>
      </w:r>
      <w:r>
        <w:rPr>
          <w:rFonts w:ascii="Times New Roman" w:hAnsi="Times New Roman" w:cs="Times New Roman"/>
          <w:color w:val="000000"/>
          <w:sz w:val="28"/>
          <w:szCs w:val="28"/>
        </w:rPr>
        <w:t>5(4):1053-1058.</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70. Gambero A, Becker TL, Zago AS, de Oliveira AF, Pedrazzoli J Jr. Comparative study of anti-inflammatory and ulcerogenic activities of different cyclooxygenase inhibitors. Inflammopharmacology 2005;13(5-6):441-454.</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71. Fulcher EM, Soto CD</w:t>
      </w:r>
      <w:r>
        <w:rPr>
          <w:rFonts w:ascii="Times New Roman" w:hAnsi="Times New Roman" w:cs="Times New Roman"/>
          <w:color w:val="000000"/>
          <w:sz w:val="28"/>
          <w:szCs w:val="28"/>
        </w:rPr>
        <w:t>, Fulcher RM. Medications for disorders of the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musculoskeletal system. In: Principles and applications. A work text for allied</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health professionals. Saunders, an imprint of Elsevier Science Philadelphia,</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510.</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72. Kennedy MJ. Inflammation and </w:t>
      </w:r>
      <w:r>
        <w:rPr>
          <w:rFonts w:ascii="Times New Roman" w:hAnsi="Times New Roman" w:cs="Times New Roman"/>
          <w:color w:val="000000"/>
          <w:sz w:val="28"/>
          <w:szCs w:val="28"/>
        </w:rPr>
        <w:t>cystic fibrosis pulmonary disease.</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Pharmacotherapy 2001 May;21(5):593-603.</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73. Kovesi TA, Swartz R, MacDonald N. Transient renal failure due to simultaneous ibuprofen and aminoglycoside therapy in children with cystic fibrosis. N Engl J Med 1998 Jan;338(1)</w:t>
      </w:r>
      <w:r>
        <w:rPr>
          <w:rFonts w:ascii="Times New Roman" w:hAnsi="Times New Roman" w:cs="Times New Roman"/>
          <w:color w:val="000000"/>
          <w:sz w:val="28"/>
          <w:szCs w:val="28"/>
        </w:rPr>
        <w:t>:65-66.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74. Durkin E, Moran AP, Hanson PJ. Apoptosis induction in gastric mucous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cells in vitro: lesser potency of Helicobacter pylori than Escherichia coli</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lipopolysaccharide, but positive interaction with ibuprofen. </w:t>
      </w:r>
      <w:r>
        <w:rPr>
          <w:rFonts w:ascii="Times New Roman" w:hAnsi="Times New Roman" w:cs="Times New Roman"/>
          <w:i/>
          <w:color w:val="000000"/>
          <w:sz w:val="28"/>
          <w:szCs w:val="28"/>
        </w:rPr>
        <w:t>J Endotoxin Res</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2006;12(1):47-56.</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75. </w:t>
      </w:r>
      <w:r>
        <w:rPr>
          <w:rFonts w:ascii="Times New Roman" w:hAnsi="Times New Roman" w:cs="Times New Roman"/>
          <w:color w:val="000000"/>
          <w:sz w:val="28"/>
          <w:szCs w:val="28"/>
        </w:rPr>
        <w:t>Vale JA, Meredith TJ. Acute poisoning due to non-steroidal anti-inflammatory</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drugs. Clinical features and management. </w:t>
      </w:r>
      <w:r>
        <w:rPr>
          <w:rFonts w:ascii="Times New Roman" w:hAnsi="Times New Roman" w:cs="Times New Roman"/>
          <w:i/>
          <w:color w:val="000000"/>
          <w:sz w:val="28"/>
          <w:szCs w:val="28"/>
        </w:rPr>
        <w:t>Med Toxicol</w:t>
      </w:r>
      <w:r>
        <w:rPr>
          <w:rFonts w:ascii="Times New Roman" w:hAnsi="Times New Roman" w:cs="Times New Roman"/>
          <w:color w:val="000000"/>
          <w:sz w:val="28"/>
          <w:szCs w:val="28"/>
        </w:rPr>
        <w:t xml:space="preserve"> 1986 Jan-Feb;1(1):12-31.</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76. Rossi S. (2004). Australian medicine hand book ISBN 0-9578521-4-2.</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77. Rang HP, Dale MM, Ritter JM. Anti-inflammatory and immune suppressant</w:t>
      </w:r>
    </w:p>
    <w:p w:rsidR="00B65762" w:rsidRDefault="003B2D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drugs. In: Pharmacology. 5th ed., Churchil Livingstone Edinburgh London,</w:t>
      </w:r>
    </w:p>
    <w:p w:rsidR="00B65762" w:rsidRDefault="003B2D83">
      <w:pPr>
        <w:spacing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1999. p. 248.</w:t>
      </w:r>
    </w:p>
    <w:p w:rsidR="00B65762" w:rsidRDefault="003B2D83">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78.Shoshani, Manar M.; Beck, Robert; Wang, Xiaoping; McLaughlin, Matthew J.; Johnson, Samuel A.</w:t>
      </w:r>
      <w:r>
        <w:rPr>
          <w:rFonts w:ascii="Times New Roman" w:hAnsi="Times New Roman" w:cs="Times New Roman"/>
          <w:color w:val="202122"/>
          <w:sz w:val="28"/>
          <w:szCs w:val="28"/>
          <w:shd w:val="clear" w:color="auto" w:fill="FFFFFF"/>
        </w:rPr>
        <w:t xml:space="preserve"> (15 November 2017). "Synthesis of Surface-Analogue Square-79.Planar Tetranuclear Nickel Hydride Clusters and Bonding to μ4-NR, -O and -BH Ligands". </w:t>
      </w:r>
      <w:r>
        <w:rPr>
          <w:rFonts w:ascii="Times New Roman" w:hAnsi="Times New Roman" w:cs="Times New Roman"/>
          <w:i/>
          <w:iCs/>
          <w:color w:val="202122"/>
          <w:sz w:val="28"/>
          <w:szCs w:val="28"/>
          <w:shd w:val="clear" w:color="auto" w:fill="FFFFFF"/>
        </w:rPr>
        <w:t>Inorganic Chemistry</w:t>
      </w:r>
      <w:r>
        <w:rPr>
          <w:rFonts w:ascii="Times New Roman" w:hAnsi="Times New Roman" w:cs="Times New Roman"/>
          <w:color w:val="202122"/>
          <w:sz w:val="28"/>
          <w:szCs w:val="28"/>
          <w:shd w:val="clear" w:color="auto" w:fill="FFFFFF"/>
        </w:rPr>
        <w:t>. </w:t>
      </w:r>
      <w:r>
        <w:rPr>
          <w:rFonts w:ascii="Times New Roman" w:hAnsi="Times New Roman" w:cs="Times New Roman"/>
          <w:b/>
          <w:bCs/>
          <w:color w:val="202122"/>
          <w:sz w:val="28"/>
          <w:szCs w:val="28"/>
          <w:shd w:val="clear" w:color="auto" w:fill="FFFFFF"/>
        </w:rPr>
        <w:t>57</w:t>
      </w:r>
      <w:r>
        <w:rPr>
          <w:rFonts w:ascii="Times New Roman" w:hAnsi="Times New Roman" w:cs="Times New Roman"/>
          <w:color w:val="202122"/>
          <w:sz w:val="28"/>
          <w:szCs w:val="28"/>
          <w:shd w:val="clear" w:color="auto" w:fill="FFFFFF"/>
        </w:rPr>
        <w:t> (5):</w:t>
      </w:r>
    </w:p>
    <w:p w:rsidR="00B65762" w:rsidRDefault="003B2D83">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lastRenderedPageBreak/>
        <w:t>Cotton and Wilkinson (1966). </w:t>
      </w:r>
      <w:r>
        <w:rPr>
          <w:rFonts w:ascii="Times New Roman" w:hAnsi="Times New Roman" w:cs="Times New Roman"/>
          <w:i/>
          <w:iCs/>
          <w:color w:val="202122"/>
          <w:sz w:val="28"/>
          <w:szCs w:val="28"/>
          <w:shd w:val="clear" w:color="auto" w:fill="FFFFFF"/>
        </w:rPr>
        <w:t>Advanced Inorganic Chemistry: A Comprehensive Tre</w:t>
      </w:r>
      <w:r>
        <w:rPr>
          <w:rFonts w:ascii="Times New Roman" w:hAnsi="Times New Roman" w:cs="Times New Roman"/>
          <w:i/>
          <w:iCs/>
          <w:color w:val="202122"/>
          <w:sz w:val="28"/>
          <w:szCs w:val="28"/>
          <w:shd w:val="clear" w:color="auto" w:fill="FFFFFF"/>
        </w:rPr>
        <w:t>atise</w:t>
      </w:r>
      <w:r>
        <w:rPr>
          <w:rFonts w:ascii="Times New Roman" w:hAnsi="Times New Roman" w:cs="Times New Roman"/>
          <w:color w:val="202122"/>
          <w:sz w:val="28"/>
          <w:szCs w:val="28"/>
          <w:shd w:val="clear" w:color="auto" w:fill="FFFFFF"/>
        </w:rPr>
        <w:t>. John Wiley &amp; Sons. pp. 878–893.</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80 </w:t>
      </w:r>
      <w:r>
        <w:rPr>
          <w:rFonts w:ascii="Times New Roman" w:eastAsia="Times New Roman" w:hAnsi="Times New Roman" w:cs="Times New Roman"/>
          <w:iCs/>
          <w:color w:val="202122"/>
          <w:sz w:val="28"/>
          <w:szCs w:val="28"/>
        </w:rPr>
        <w:t>Bonham, Maxine; O'Connor, Jacqueline M.; Hannigan, Bernadette M.; Strain, J.J. (2002). </w:t>
      </w:r>
      <w:hyperlink r:id="rId78" w:history="1">
        <w:r>
          <w:rPr>
            <w:rFonts w:ascii="Times New Roman" w:eastAsia="Times New Roman" w:hAnsi="Times New Roman" w:cs="Times New Roman"/>
            <w:iCs/>
            <w:sz w:val="28"/>
            <w:szCs w:val="28"/>
          </w:rPr>
          <w:t>"The immune system as a physiological indicator of marginal copper status?"</w:t>
        </w:r>
      </w:hyperlink>
      <w:r>
        <w:rPr>
          <w:rFonts w:ascii="Times New Roman" w:eastAsia="Times New Roman" w:hAnsi="Times New Roman" w:cs="Times New Roman"/>
          <w:iCs/>
          <w:sz w:val="28"/>
          <w:szCs w:val="28"/>
        </w:rPr>
        <w:t>.</w:t>
      </w:r>
      <w:r>
        <w:rPr>
          <w:rFonts w:ascii="Times New Roman" w:eastAsia="Times New Roman" w:hAnsi="Times New Roman" w:cs="Times New Roman"/>
          <w:iCs/>
          <w:color w:val="202122"/>
          <w:sz w:val="28"/>
          <w:szCs w:val="28"/>
        </w:rPr>
        <w:t> British Journal of Nutrition. </w:t>
      </w:r>
      <w:r>
        <w:rPr>
          <w:rFonts w:ascii="Times New Roman" w:eastAsia="Times New Roman" w:hAnsi="Times New Roman" w:cs="Times New Roman"/>
          <w:b/>
          <w:bCs/>
          <w:iCs/>
          <w:color w:val="202122"/>
          <w:sz w:val="28"/>
          <w:szCs w:val="28"/>
        </w:rPr>
        <w:t>87</w:t>
      </w:r>
      <w:r>
        <w:rPr>
          <w:rFonts w:ascii="Times New Roman" w:eastAsia="Times New Roman" w:hAnsi="Times New Roman" w:cs="Times New Roman"/>
          <w:iCs/>
          <w:color w:val="202122"/>
          <w:sz w:val="28"/>
          <w:szCs w:val="28"/>
        </w:rPr>
        <w:t> (5): 393–403. </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81</w:t>
      </w:r>
      <w:r>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Pr>
          <w:rFonts w:ascii="Times New Roman" w:eastAsia="Times New Roman" w:hAnsi="Times New Roman" w:cs="Times New Roman"/>
          <w:b/>
          <w:bCs/>
          <w:iCs/>
          <w:color w:val="202122"/>
          <w:sz w:val="28"/>
          <w:szCs w:val="28"/>
        </w:rPr>
        <w:t>15</w:t>
      </w:r>
      <w:r>
        <w:rPr>
          <w:rFonts w:ascii="Times New Roman" w:eastAsia="Times New Roman" w:hAnsi="Times New Roman" w:cs="Times New Roman"/>
          <w:iCs/>
          <w:color w:val="202122"/>
          <w:sz w:val="28"/>
          <w:szCs w:val="28"/>
        </w:rPr>
        <w:t> (7</w:t>
      </w:r>
      <w:r>
        <w:rPr>
          <w:rFonts w:ascii="Times New Roman" w:eastAsia="Times New Roman" w:hAnsi="Times New Roman" w:cs="Times New Roman"/>
          <w:iCs/>
          <w:color w:val="202122"/>
          <w:sz w:val="28"/>
          <w:szCs w:val="28"/>
        </w:rPr>
        <w:t>): 1421–1427</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iCs/>
          <w:color w:val="202122"/>
          <w:sz w:val="28"/>
          <w:szCs w:val="28"/>
        </w:rPr>
        <w:t>Gordon, Starkebaum; John, M. Harlan (April 1986). </w:t>
      </w:r>
      <w:hyperlink r:id="rId79" w:history="1">
        <w:r>
          <w:rPr>
            <w:rFonts w:ascii="Times New Roman" w:eastAsia="Times New Roman" w:hAnsi="Times New Roman" w:cs="Times New Roman"/>
            <w:iCs/>
            <w:sz w:val="28"/>
            <w:szCs w:val="28"/>
          </w:rPr>
          <w:t>"Endothelial cell injury due to copper-catalyzed hydrogen peroxide generation from homocysteine</w:t>
        </w:r>
        <w:r>
          <w:rPr>
            <w:rFonts w:ascii="Times New Roman" w:eastAsia="Times New Roman" w:hAnsi="Times New Roman" w:cs="Times New Roman"/>
            <w:iCs/>
            <w:color w:val="0000FF"/>
            <w:sz w:val="28"/>
            <w:szCs w:val="28"/>
          </w:rPr>
          <w:t>"</w:t>
        </w:r>
      </w:hyperlink>
      <w:r>
        <w:rPr>
          <w:rFonts w:ascii="Times New Roman" w:eastAsia="Times New Roman" w:hAnsi="Times New Roman" w:cs="Times New Roman"/>
          <w:iCs/>
          <w:color w:val="202122"/>
          <w:sz w:val="28"/>
          <w:szCs w:val="28"/>
        </w:rPr>
        <w:t>. </w:t>
      </w:r>
      <w:r>
        <w:rPr>
          <w:rFonts w:ascii="Times New Roman" w:eastAsia="Times New Roman" w:hAnsi="Times New Roman" w:cs="Times New Roman"/>
          <w:i/>
          <w:iCs/>
          <w:color w:val="202122"/>
          <w:sz w:val="28"/>
          <w:szCs w:val="28"/>
        </w:rPr>
        <w:t>J. Clin. Invest.</w:t>
      </w:r>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77</w:t>
      </w:r>
      <w:r>
        <w:rPr>
          <w:rFonts w:ascii="Times New Roman" w:eastAsia="Times New Roman" w:hAnsi="Times New Roman" w:cs="Times New Roman"/>
          <w:iCs/>
          <w:color w:val="202122"/>
          <w:sz w:val="28"/>
          <w:szCs w:val="28"/>
        </w:rPr>
        <w:t> (4):</w:t>
      </w:r>
      <w:r>
        <w:rPr>
          <w:rFonts w:ascii="Times New Roman" w:eastAsia="Times New Roman" w:hAnsi="Times New Roman" w:cs="Times New Roman"/>
          <w:iCs/>
          <w:color w:val="202122"/>
          <w:sz w:val="28"/>
          <w:szCs w:val="28"/>
        </w:rPr>
        <w:t xml:space="preserve"> 1370–6. </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83</w:t>
      </w:r>
      <w:r>
        <w:rPr>
          <w:rFonts w:ascii="Times New Roman" w:eastAsia="Times New Roman" w:hAnsi="Times New Roman" w:cs="Times New Roman"/>
          <w:iCs/>
          <w:color w:val="202122"/>
          <w:sz w:val="28"/>
          <w:szCs w:val="28"/>
        </w:rPr>
        <w:t xml:space="preserve"> Cornell University. Retrieved 10 July 2008.</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84</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Pr>
          <w:rFonts w:ascii="Times New Roman" w:eastAsia="Times New Roman" w:hAnsi="Times New Roman" w:cs="Times New Roman"/>
          <w:i/>
          <w:iCs/>
          <w:color w:val="202122"/>
          <w:sz w:val="28"/>
          <w:szCs w:val="28"/>
        </w:rPr>
        <w:t>Journal of Nutrition. </w:t>
      </w:r>
      <w:r>
        <w:rPr>
          <w:rFonts w:ascii="Times New Roman" w:eastAsia="Times New Roman" w:hAnsi="Times New Roman" w:cs="Times New Roman"/>
          <w:b/>
          <w:bCs/>
          <w:iCs/>
          <w:color w:val="202122"/>
          <w:sz w:val="28"/>
          <w:szCs w:val="28"/>
        </w:rPr>
        <w:t>87</w:t>
      </w:r>
      <w:r>
        <w:rPr>
          <w:rFonts w:ascii="Times New Roman" w:eastAsia="Times New Roman" w:hAnsi="Times New Roman" w:cs="Times New Roman"/>
          <w:iCs/>
          <w:color w:val="202122"/>
          <w:sz w:val="28"/>
          <w:szCs w:val="28"/>
        </w:rPr>
        <w:t> (4): 385–394. </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85</w:t>
      </w:r>
      <w:r>
        <w:rPr>
          <w:rFonts w:ascii="Times New Roman" w:eastAsia="Times New Roman" w:hAnsi="Times New Roman" w:cs="Times New Roman"/>
          <w:b/>
          <w:bCs/>
          <w:color w:val="0000FF"/>
          <w:sz w:val="28"/>
          <w:szCs w:val="28"/>
        </w:rPr>
        <w:t xml:space="preserve">   </w:t>
      </w:r>
      <w:r>
        <w:rPr>
          <w:rFonts w:ascii="Times New Roman" w:eastAsia="Times New Roman" w:hAnsi="Times New Roman" w:cs="Times New Roman"/>
          <w:iCs/>
          <w:color w:val="202122"/>
          <w:sz w:val="28"/>
          <w:szCs w:val="28"/>
        </w:rPr>
        <w:t xml:space="preserve">Ayyat M.S.; Marai </w:t>
      </w:r>
      <w:r>
        <w:rPr>
          <w:rFonts w:ascii="Times New Roman" w:eastAsia="Times New Roman" w:hAnsi="Times New Roman" w:cs="Times New Roman"/>
          <w:iCs/>
          <w:color w:val="202122"/>
          <w:sz w:val="28"/>
          <w:szCs w:val="28"/>
        </w:rPr>
        <w:t>I.F.M.; Alazab A.M. (1995). </w:t>
      </w:r>
      <w:hyperlink r:id="rId80" w:history="1">
        <w:r>
          <w:rPr>
            <w:rFonts w:ascii="Times New Roman" w:eastAsia="Times New Roman" w:hAnsi="Times New Roman" w:cs="Times New Roman"/>
            <w:iCs/>
            <w:sz w:val="28"/>
            <w:szCs w:val="28"/>
          </w:rPr>
          <w:t>"Copper-Protein Nutrition of New Zealand White Rabbits under Egyptian Conditions"</w:t>
        </w:r>
      </w:hyperlink>
      <w:r>
        <w:rPr>
          <w:rFonts w:ascii="Times New Roman" w:eastAsia="Times New Roman" w:hAnsi="Times New Roman" w:cs="Times New Roman"/>
          <w:iCs/>
          <w:color w:val="202122"/>
          <w:sz w:val="28"/>
          <w:szCs w:val="28"/>
        </w:rPr>
        <w:t>. World Rabbit Science. </w:t>
      </w:r>
      <w:r>
        <w:rPr>
          <w:rFonts w:ascii="Times New Roman" w:eastAsia="Times New Roman" w:hAnsi="Times New Roman" w:cs="Times New Roman"/>
          <w:b/>
          <w:bCs/>
          <w:iCs/>
          <w:color w:val="202122"/>
          <w:sz w:val="28"/>
          <w:szCs w:val="28"/>
        </w:rPr>
        <w:t>3</w:t>
      </w:r>
      <w:r>
        <w:rPr>
          <w:rFonts w:ascii="Times New Roman" w:eastAsia="Times New Roman" w:hAnsi="Times New Roman" w:cs="Times New Roman"/>
          <w:iCs/>
          <w:color w:val="202122"/>
          <w:sz w:val="28"/>
          <w:szCs w:val="28"/>
        </w:rPr>
        <w:t> (3): 113–118</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lastRenderedPageBreak/>
        <w:t>86</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color w:val="202122"/>
          <w:sz w:val="28"/>
          <w:szCs w:val="28"/>
          <w:u w:val="single"/>
        </w:rPr>
        <w:t> </w:t>
      </w:r>
      <w:r>
        <w:rPr>
          <w:rFonts w:ascii="Times New Roman" w:eastAsia="Times New Roman" w:hAnsi="Times New Roman" w:cs="Times New Roman"/>
          <w:iCs/>
          <w:color w:val="202122"/>
          <w:sz w:val="28"/>
          <w:szCs w:val="28"/>
        </w:rPr>
        <w:t>Brewer GJ (March 2012). "</w:t>
      </w:r>
      <w:r>
        <w:rPr>
          <w:rFonts w:ascii="Times New Roman" w:eastAsia="Times New Roman" w:hAnsi="Times New Roman" w:cs="Times New Roman"/>
          <w:iCs/>
          <w:color w:val="202122"/>
          <w:sz w:val="28"/>
          <w:szCs w:val="28"/>
        </w:rPr>
        <w:t>Copper excess, zinc deficiency, and cognition loss in Alzheimer's disease". BioFactors (Review). </w:t>
      </w:r>
      <w:r>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B65762" w:rsidRDefault="003B2D83">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87</w:t>
      </w:r>
      <w:r>
        <w:rPr>
          <w:rFonts w:ascii="Times New Roman" w:eastAsia="Times New Roman" w:hAnsi="Times New Roman" w:cs="Times New Roman"/>
          <w:b/>
          <w:bCs/>
          <w:color w:val="0000FF"/>
          <w:sz w:val="28"/>
          <w:szCs w:val="28"/>
        </w:rPr>
        <w:t xml:space="preserve"> </w:t>
      </w:r>
      <w:hyperlink r:id="rId81" w:anchor="summary9-0" w:history="1">
        <w:r>
          <w:rPr>
            <w:rFonts w:ascii="Times New Roman" w:eastAsia="Times New Roman" w:hAnsi="Times New Roman" w:cs="Times New Roman"/>
            <w:iCs/>
            <w:sz w:val="28"/>
            <w:szCs w:val="28"/>
          </w:rPr>
          <w:t>Copper: Alzheimer's Disease"</w:t>
        </w:r>
      </w:hyperlink>
      <w:r>
        <w:rPr>
          <w:rFonts w:ascii="Times New Roman" w:eastAsia="Times New Roman" w:hAnsi="Times New Roman" w:cs="Times New Roman"/>
          <w:iCs/>
          <w:sz w:val="28"/>
          <w:szCs w:val="28"/>
        </w:rPr>
        <w:t>. </w:t>
      </w:r>
      <w:hyperlink r:id="rId82" w:tooltip="Examine.com" w:history="1">
        <w:r>
          <w:rPr>
            <w:rFonts w:ascii="Times New Roman" w:eastAsia="Times New Roman" w:hAnsi="Times New Roman" w:cs="Times New Roman"/>
            <w:iCs/>
            <w:sz w:val="28"/>
            <w:szCs w:val="28"/>
          </w:rPr>
          <w:t>Examine.com</w:t>
        </w:r>
      </w:hyperlink>
      <w:r>
        <w:rPr>
          <w:rFonts w:ascii="Times New Roman" w:eastAsia="Times New Roman" w:hAnsi="Times New Roman" w:cs="Times New Roman"/>
          <w:iCs/>
          <w:sz w:val="28"/>
          <w:szCs w:val="28"/>
        </w:rPr>
        <w:t>.</w:t>
      </w:r>
      <w:r>
        <w:rPr>
          <w:rFonts w:ascii="Times New Roman" w:eastAsia="Times New Roman" w:hAnsi="Times New Roman" w:cs="Times New Roman"/>
          <w:iCs/>
          <w:color w:val="202122"/>
          <w:sz w:val="28"/>
          <w:szCs w:val="28"/>
        </w:rPr>
        <w:t xml:space="preserve"> Retrieved 21 June 2015.</w:t>
      </w:r>
    </w:p>
    <w:p w:rsidR="00B65762" w:rsidRDefault="003B2D83">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Pr>
          <w:rStyle w:val="HTMLCite"/>
          <w:rFonts w:ascii="Times New Roman" w:hAnsi="Times New Roman" w:cs="Times New Roman"/>
          <w:color w:val="202122"/>
          <w:sz w:val="28"/>
          <w:szCs w:val="28"/>
          <w:vertAlign w:val="subscript"/>
        </w:rPr>
        <w:t>4</w:t>
      </w:r>
      <w:r>
        <w:rPr>
          <w:rStyle w:val="HTMLCite"/>
          <w:rFonts w:ascii="Times New Roman" w:hAnsi="Times New Roman" w:cs="Times New Roman"/>
          <w:color w:val="202122"/>
          <w:sz w:val="28"/>
          <w:szCs w:val="28"/>
          <w:vertAlign w:val="superscript"/>
        </w:rPr>
        <w:t>−</w:t>
      </w:r>
      <w:r>
        <w:rPr>
          <w:rStyle w:val="HTMLCite"/>
          <w:rFonts w:ascii="Times New Roman" w:hAnsi="Times New Roman" w:cs="Times New Roman"/>
          <w:color w:val="202122"/>
          <w:sz w:val="28"/>
          <w:szCs w:val="28"/>
        </w:rPr>
        <w:t>"</w:t>
      </w:r>
      <w:r>
        <w:rPr>
          <w:rStyle w:val="HTMLCite"/>
          <w:rFonts w:ascii="Times New Roman" w:hAnsi="Times New Roman" w:cs="Times New Roman"/>
          <w:color w:val="202122"/>
          <w:sz w:val="28"/>
          <w:szCs w:val="28"/>
        </w:rPr>
        <w:t>. Phys. Chem. Chem. Phys. </w:t>
      </w:r>
      <w:r>
        <w:rPr>
          <w:rStyle w:val="HTMLCite"/>
          <w:rFonts w:ascii="Times New Roman" w:hAnsi="Times New Roman" w:cs="Times New Roman"/>
          <w:b/>
          <w:bCs/>
          <w:color w:val="202122"/>
          <w:sz w:val="28"/>
          <w:szCs w:val="28"/>
        </w:rPr>
        <w:t>18</w:t>
      </w:r>
      <w:r>
        <w:rPr>
          <w:rStyle w:val="HTMLCite"/>
          <w:rFonts w:ascii="Times New Roman" w:hAnsi="Times New Roman" w:cs="Times New Roman"/>
          <w:color w:val="202122"/>
          <w:sz w:val="28"/>
          <w:szCs w:val="28"/>
        </w:rPr>
        <w:t> (45): 31125–31131.</w:t>
      </w:r>
    </w:p>
    <w:p w:rsidR="00B65762" w:rsidRDefault="003B2D83">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color w:val="202122"/>
          <w:sz w:val="28"/>
          <w:szCs w:val="28"/>
        </w:rPr>
        <w:t>89 </w:t>
      </w:r>
      <w:r>
        <w:rPr>
          <w:rStyle w:val="HTMLCite"/>
          <w:rFonts w:ascii="Times New Roman" w:hAnsi="Times New Roman" w:cs="Times New Roman"/>
          <w:color w:val="202122"/>
          <w:sz w:val="28"/>
          <w:szCs w:val="28"/>
        </w:rPr>
        <w:t>Nam, Wonwoo (2007). </w:t>
      </w:r>
      <w:hyperlink r:id="rId83"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rPr>
          <w:t>High</w:t>
        </w:r>
        <w:r>
          <w:rPr>
            <w:rStyle w:val="Hyperlink"/>
            <w:rFonts w:ascii="Times New Roman" w:hAnsi="Times New Roman" w:cs="Times New Roman"/>
            <w:iCs/>
            <w:color w:val="FF0000"/>
            <w:sz w:val="28"/>
            <w:szCs w:val="28"/>
          </w:rPr>
          <w:t>-</w:t>
        </w:r>
        <w:r>
          <w:rPr>
            <w:rStyle w:val="Hyperlink"/>
            <w:rFonts w:ascii="Times New Roman" w:hAnsi="Times New Roman" w:cs="Times New Roman"/>
            <w:iCs/>
            <w:color w:val="auto"/>
            <w:sz w:val="28"/>
            <w:szCs w:val="28"/>
            <w:u w:val="none"/>
          </w:rPr>
          <w:t>Valent Iron(IV)–Oxo Complexes of Heme and Non-Heme Ligands in Oxygenation Reactio</w:t>
        </w:r>
        <w:r>
          <w:rPr>
            <w:rStyle w:val="Hyperlink"/>
            <w:rFonts w:ascii="Times New Roman" w:hAnsi="Times New Roman" w:cs="Times New Roman"/>
            <w:iCs/>
            <w:color w:val="auto"/>
            <w:sz w:val="28"/>
            <w:szCs w:val="28"/>
            <w:u w:val="none"/>
          </w:rPr>
          <w:t>ns"</w:t>
        </w:r>
      </w:hyperlink>
      <w:r>
        <w:rPr>
          <w:rStyle w:val="HTMLCite"/>
          <w:rFonts w:ascii="Times New Roman" w:hAnsi="Times New Roman" w:cs="Times New Roman"/>
          <w:color w:val="202122"/>
          <w:sz w:val="28"/>
          <w:szCs w:val="28"/>
        </w:rPr>
        <w:t> . Accounts of Chemical Research. </w:t>
      </w:r>
      <w:r>
        <w:rPr>
          <w:rStyle w:val="HTMLCite"/>
          <w:rFonts w:ascii="Times New Roman" w:hAnsi="Times New Roman" w:cs="Times New Roman"/>
          <w:b/>
          <w:bCs/>
          <w:color w:val="202122"/>
          <w:sz w:val="28"/>
          <w:szCs w:val="28"/>
        </w:rPr>
        <w:t>40</w:t>
      </w:r>
      <w:r>
        <w:rPr>
          <w:rStyle w:val="HTMLCite"/>
          <w:rFonts w:ascii="Times New Roman" w:hAnsi="Times New Roman" w:cs="Times New Roman"/>
          <w:color w:val="202122"/>
          <w:sz w:val="28"/>
          <w:szCs w:val="28"/>
        </w:rPr>
        <w:t> (7): 522–531.</w:t>
      </w:r>
    </w:p>
    <w:p w:rsidR="00B65762" w:rsidRDefault="003B2D83">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Pr>
          <w:rStyle w:val="mw-cite-backlink"/>
          <w:rFonts w:ascii="Times New Roman" w:hAnsi="Times New Roman" w:cs="Times New Roman"/>
          <w:color w:val="202122"/>
          <w:sz w:val="28"/>
          <w:szCs w:val="28"/>
        </w:rPr>
        <w:t xml:space="preserve">90 </w:t>
      </w:r>
      <w:r>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rsidR="00B65762" w:rsidRDefault="003B2D83">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Pr>
          <w:rStyle w:val="HTMLCite"/>
          <w:rFonts w:ascii="Times New Roman" w:hAnsi="Times New Roman" w:cs="Times New Roman"/>
          <w:color w:val="202122"/>
          <w:sz w:val="28"/>
          <w:szCs w:val="28"/>
        </w:rPr>
        <w:t>9</w:t>
      </w:r>
      <w:r>
        <w:rPr>
          <w:rStyle w:val="HTMLCite"/>
          <w:rFonts w:ascii="Times New Roman" w:hAnsi="Times New Roman" w:cs="Times New Roman"/>
          <w:sz w:val="28"/>
          <w:szCs w:val="28"/>
        </w:rPr>
        <w:t>1</w:t>
      </w:r>
      <w:hyperlink r:id="rId84" w:anchor="CITEREFGreenwoodEarnshaw1997" w:history="1">
        <w:r>
          <w:rPr>
            <w:rStyle w:val="Hyperlink"/>
            <w:rFonts w:ascii="Times New Roman" w:hAnsi="Times New Roman" w:cs="Times New Roman"/>
            <w:color w:val="auto"/>
            <w:sz w:val="28"/>
            <w:szCs w:val="28"/>
            <w:u w:val="none"/>
            <w:shd w:val="clear" w:color="auto" w:fill="FFFFFF"/>
          </w:rPr>
          <w:t>Greenwood &amp; Earnshaw 1997</w:t>
        </w:r>
      </w:hyperlink>
      <w:r>
        <w:rPr>
          <w:rFonts w:ascii="Times New Roman" w:hAnsi="Times New Roman" w:cs="Times New Roman"/>
          <w:color w:val="202122"/>
          <w:sz w:val="28"/>
          <w:szCs w:val="28"/>
          <w:shd w:val="clear" w:color="auto" w:fill="FFFFFF"/>
        </w:rPr>
        <w:t>, pp. 1075–79.</w:t>
      </w:r>
      <w:r>
        <w:rPr>
          <w:rStyle w:val="HTMLCite"/>
          <w:rFonts w:ascii="Times New Roman" w:hAnsi="Times New Roman" w:cs="Times New Roman"/>
          <w:color w:val="202122"/>
          <w:sz w:val="28"/>
          <w:szCs w:val="28"/>
        </w:rPr>
        <w:t xml:space="preserve"> </w:t>
      </w:r>
    </w:p>
    <w:p w:rsidR="00B65762" w:rsidRDefault="003B2D83">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92 Centers for Disease Control and Prevention (2002). </w:t>
      </w:r>
      <w:hyperlink r:id="rId85" w:history="1">
        <w:r>
          <w:rPr>
            <w:rStyle w:val="Hyperlink"/>
            <w:rFonts w:ascii="Times New Roman" w:hAnsi="Times New Roman" w:cs="Times New Roman"/>
            <w:iCs/>
            <w:color w:val="auto"/>
            <w:sz w:val="28"/>
            <w:szCs w:val="28"/>
            <w:u w:val="none"/>
          </w:rPr>
          <w:t>"Iron deficiency – U</w:t>
        </w:r>
        <w:r>
          <w:rPr>
            <w:rStyle w:val="Hyperlink"/>
            <w:rFonts w:ascii="Times New Roman" w:hAnsi="Times New Roman" w:cs="Times New Roman"/>
            <w:iCs/>
            <w:color w:val="auto"/>
            <w:sz w:val="28"/>
            <w:szCs w:val="28"/>
            <w:u w:val="none"/>
          </w:rPr>
          <w:t>nited States, 1999–2000"</w:t>
        </w:r>
      </w:hyperlink>
      <w:r>
        <w:rPr>
          <w:rStyle w:val="HTMLCite"/>
          <w:rFonts w:ascii="Times New Roman" w:hAnsi="Times New Roman" w:cs="Times New Roman"/>
          <w:color w:val="202122"/>
          <w:sz w:val="28"/>
          <w:szCs w:val="28"/>
        </w:rPr>
        <w:t>. MMWR. </w:t>
      </w:r>
      <w:r>
        <w:rPr>
          <w:rStyle w:val="HTMLCite"/>
          <w:rFonts w:ascii="Times New Roman" w:hAnsi="Times New Roman" w:cs="Times New Roman"/>
          <w:b/>
          <w:bCs/>
          <w:color w:val="202122"/>
          <w:sz w:val="28"/>
          <w:szCs w:val="28"/>
        </w:rPr>
        <w:t>51</w:t>
      </w:r>
      <w:r>
        <w:rPr>
          <w:rStyle w:val="HTMLCite"/>
          <w:rFonts w:ascii="Times New Roman" w:hAnsi="Times New Roman" w:cs="Times New Roman"/>
          <w:color w:val="202122"/>
          <w:sz w:val="28"/>
          <w:szCs w:val="28"/>
        </w:rPr>
        <w:t> (40): 897–99. </w:t>
      </w:r>
    </w:p>
    <w:p w:rsidR="00B65762" w:rsidRDefault="003B2D83">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 xml:space="preserve">Hider, Robert C.; Kong, Xiaole (2013). "Chapter 8. Iron: Effect of Overload and Deficiency". In Astrid Sigel, Helmut Sigel and Roland K.O. Sigel </w:t>
      </w:r>
      <w:r>
        <w:rPr>
          <w:rStyle w:val="HTMLCite"/>
          <w:rFonts w:ascii="Times New Roman" w:hAnsi="Times New Roman" w:cs="Times New Roman"/>
          <w:color w:val="202122"/>
          <w:sz w:val="28"/>
          <w:szCs w:val="28"/>
        </w:rPr>
        <w:lastRenderedPageBreak/>
        <w:t>(ed.). Interrelations between Essential Metal Ions and Hum</w:t>
      </w:r>
      <w:r>
        <w:rPr>
          <w:rStyle w:val="HTMLCite"/>
          <w:rFonts w:ascii="Times New Roman" w:hAnsi="Times New Roman" w:cs="Times New Roman"/>
          <w:color w:val="202122"/>
          <w:sz w:val="28"/>
          <w:szCs w:val="28"/>
        </w:rPr>
        <w:t>an Diseases. Metal Ions in Life Sciences. Vol. 13. Springer. pp. 229–94.</w:t>
      </w:r>
    </w:p>
    <w:p w:rsidR="00B65762" w:rsidRDefault="003B2D83">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Pr>
          <w:rStyle w:val="HTMLCite"/>
          <w:rFonts w:ascii="Times New Roman" w:hAnsi="Times New Roman" w:cs="Times New Roman"/>
          <w:color w:val="202122"/>
          <w:sz w:val="28"/>
          <w:szCs w:val="28"/>
        </w:rPr>
        <w:t xml:space="preserve">Dlouhy, Adrienne C.; Outten, Caryn E. (2013). "The Iron Metallome in Eukaryotic Organisms". In Banci, Lucia (ed.). Metallomics and the Cell. Metal Ions in Life Sciences. Vol. 12. </w:t>
      </w:r>
      <w:r>
        <w:rPr>
          <w:rStyle w:val="HTMLCite"/>
          <w:rFonts w:ascii="Times New Roman" w:hAnsi="Times New Roman" w:cs="Times New Roman"/>
          <w:color w:val="202122"/>
          <w:sz w:val="28"/>
          <w:szCs w:val="28"/>
        </w:rPr>
        <w:t>Springer. pp. 241–78</w:t>
      </w:r>
    </w:p>
    <w:p w:rsidR="00B65762" w:rsidRDefault="003B2D83">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CDC Centers for Disease Control and Prevention (3 April 1998). </w:t>
      </w:r>
      <w:hyperlink r:id="rId86"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u w:val="none"/>
          </w:rPr>
          <w:t>Recommendations to Prevent and Control Iron Deficiency in the United States"</w:t>
        </w:r>
      </w:hyperlink>
      <w:r>
        <w:rPr>
          <w:rStyle w:val="HTMLCite"/>
          <w:rFonts w:ascii="Times New Roman" w:hAnsi="Times New Roman" w:cs="Times New Roman"/>
          <w:color w:val="202122"/>
          <w:sz w:val="28"/>
          <w:szCs w:val="28"/>
        </w:rPr>
        <w:t>. Morbidity and Mortali</w:t>
      </w:r>
      <w:r>
        <w:rPr>
          <w:rStyle w:val="HTMLCite"/>
          <w:rFonts w:ascii="Times New Roman" w:hAnsi="Times New Roman" w:cs="Times New Roman"/>
          <w:color w:val="202122"/>
          <w:sz w:val="28"/>
          <w:szCs w:val="28"/>
        </w:rPr>
        <w:t>ty Weekly Report. </w:t>
      </w:r>
      <w:r>
        <w:rPr>
          <w:rStyle w:val="HTMLCite"/>
          <w:rFonts w:ascii="Times New Roman" w:hAnsi="Times New Roman" w:cs="Times New Roman"/>
          <w:b/>
          <w:bCs/>
          <w:color w:val="202122"/>
          <w:sz w:val="28"/>
          <w:szCs w:val="28"/>
        </w:rPr>
        <w:t>47</w:t>
      </w:r>
      <w:r>
        <w:rPr>
          <w:rStyle w:val="HTMLCite"/>
          <w:rFonts w:ascii="Times New Roman" w:hAnsi="Times New Roman" w:cs="Times New Roman"/>
          <w:color w:val="202122"/>
          <w:sz w:val="28"/>
          <w:szCs w:val="28"/>
        </w:rPr>
        <w:t> (RR3): 1</w:t>
      </w:r>
      <w:r>
        <w:rPr>
          <w:rStyle w:val="reference-accessdate"/>
          <w:rFonts w:ascii="Times New Roman" w:hAnsi="Times New Roman" w:cs="Times New Roman"/>
          <w:iCs/>
          <w:color w:val="202122"/>
          <w:sz w:val="28"/>
          <w:szCs w:val="28"/>
        </w:rPr>
        <w:t>. Retrieved </w:t>
      </w:r>
      <w:r>
        <w:rPr>
          <w:rStyle w:val="nowrap"/>
          <w:rFonts w:ascii="Times New Roman" w:hAnsi="Times New Roman" w:cs="Times New Roman"/>
          <w:iCs/>
          <w:color w:val="202122"/>
          <w:sz w:val="28"/>
          <w:szCs w:val="28"/>
        </w:rPr>
        <w:t>12 August</w:t>
      </w:r>
      <w:r>
        <w:rPr>
          <w:rStyle w:val="reference-accessdate"/>
          <w:rFonts w:ascii="Times New Roman" w:hAnsi="Times New Roman" w:cs="Times New Roman"/>
          <w:iCs/>
          <w:color w:val="202122"/>
          <w:sz w:val="28"/>
          <w:szCs w:val="28"/>
        </w:rPr>
        <w:t> 2014</w:t>
      </w:r>
      <w:r>
        <w:rPr>
          <w:rStyle w:val="HTMLCite"/>
          <w:rFonts w:ascii="Times New Roman" w:hAnsi="Times New Roman" w:cs="Times New Roman"/>
          <w:color w:val="202122"/>
          <w:sz w:val="28"/>
          <w:szCs w:val="28"/>
        </w:rPr>
        <w:t>.</w:t>
      </w:r>
    </w:p>
    <w:p w:rsidR="00B65762" w:rsidRDefault="003B2D8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Centers for Disease Control and Prevention. </w:t>
      </w:r>
      <w:hyperlink r:id="rId87" w:history="1">
        <w:r>
          <w:rPr>
            <w:rStyle w:val="Hyperlink"/>
            <w:rFonts w:ascii="Times New Roman" w:hAnsi="Times New Roman" w:cs="Times New Roman"/>
            <w:iCs/>
            <w:color w:val="auto"/>
            <w:sz w:val="28"/>
            <w:szCs w:val="28"/>
            <w:u w:val="none"/>
          </w:rPr>
          <w:t>"Iron and Iron Deficiency"</w:t>
        </w:r>
      </w:hyperlink>
      <w:r>
        <w:rPr>
          <w:rStyle w:val="reference-accessdate"/>
          <w:rFonts w:ascii="Times New Roman" w:hAnsi="Times New Roman" w:cs="Times New Roman"/>
          <w:iCs/>
          <w:color w:val="202122"/>
          <w:sz w:val="28"/>
          <w:szCs w:val="28"/>
        </w:rPr>
        <w:t xml:space="preserve">. </w:t>
      </w:r>
    </w:p>
    <w:p w:rsidR="00B65762" w:rsidRDefault="003B2D8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Youdim, M. B.; Ben-Shachar, D.; Yehuda, S. (S</w:t>
      </w:r>
      <w:r>
        <w:rPr>
          <w:rStyle w:val="HTMLCite"/>
          <w:rFonts w:ascii="Times New Roman" w:hAnsi="Times New Roman" w:cs="Times New Roman"/>
          <w:color w:val="202122"/>
          <w:sz w:val="28"/>
          <w:szCs w:val="28"/>
        </w:rPr>
        <w:t>eptember 1989). </w:t>
      </w:r>
      <w:hyperlink r:id="rId88" w:history="1">
        <w:r>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Pr>
          <w:rStyle w:val="HTMLCite"/>
          <w:rFonts w:ascii="Times New Roman" w:hAnsi="Times New Roman" w:cs="Times New Roman"/>
          <w:color w:val="202122"/>
          <w:sz w:val="28"/>
          <w:szCs w:val="28"/>
        </w:rPr>
        <w:t>. The American Journal of Clinical Nutrition. </w:t>
      </w:r>
      <w:r>
        <w:rPr>
          <w:rStyle w:val="HTMLCite"/>
          <w:rFonts w:ascii="Times New Roman" w:hAnsi="Times New Roman" w:cs="Times New Roman"/>
          <w:b/>
          <w:bCs/>
          <w:color w:val="202122"/>
          <w:sz w:val="28"/>
          <w:szCs w:val="28"/>
        </w:rPr>
        <w:t>50</w:t>
      </w:r>
      <w:r>
        <w:rPr>
          <w:rStyle w:val="HTMLCite"/>
          <w:rFonts w:ascii="Times New Roman" w:hAnsi="Times New Roman" w:cs="Times New Roman"/>
          <w:color w:val="202122"/>
          <w:sz w:val="28"/>
          <w:szCs w:val="28"/>
        </w:rPr>
        <w:t> (3 Suppl): 607–615, discussion 61</w:t>
      </w:r>
      <w:r>
        <w:rPr>
          <w:rStyle w:val="HTMLCite"/>
          <w:rFonts w:ascii="Times New Roman" w:hAnsi="Times New Roman" w:cs="Times New Roman"/>
          <w:color w:val="202122"/>
          <w:sz w:val="28"/>
          <w:szCs w:val="28"/>
        </w:rPr>
        <w:t>5–617. .</w:t>
      </w:r>
    </w:p>
    <w:p w:rsidR="00B65762" w:rsidRDefault="003B2D8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Erikson, K. M.; Pinero, D. J.; Connor, J. R.; Beard, J. L. (October 1997). </w:t>
      </w:r>
      <w:hyperlink r:id="rId89"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u w:val="none"/>
          </w:rPr>
          <w:t>Regional brain iron, ferritin and transferrin concentrations during iron deficiency and iron repletion in developin</w:t>
        </w:r>
        <w:r>
          <w:rPr>
            <w:rStyle w:val="Hyperlink"/>
            <w:rFonts w:ascii="Times New Roman" w:hAnsi="Times New Roman" w:cs="Times New Roman"/>
            <w:iCs/>
            <w:color w:val="auto"/>
            <w:sz w:val="28"/>
            <w:szCs w:val="28"/>
            <w:u w:val="none"/>
          </w:rPr>
          <w:t>g rats</w:t>
        </w:r>
        <w:r>
          <w:rPr>
            <w:rStyle w:val="Hyperlink"/>
            <w:rFonts w:ascii="Times New Roman" w:hAnsi="Times New Roman" w:cs="Times New Roman"/>
            <w:iCs/>
            <w:sz w:val="28"/>
            <w:szCs w:val="28"/>
          </w:rPr>
          <w:t>"</w:t>
        </w:r>
      </w:hyperlink>
      <w:r>
        <w:rPr>
          <w:rStyle w:val="HTMLCite"/>
          <w:rFonts w:ascii="Times New Roman" w:hAnsi="Times New Roman" w:cs="Times New Roman"/>
          <w:color w:val="202122"/>
          <w:sz w:val="28"/>
          <w:szCs w:val="28"/>
        </w:rPr>
        <w:t>. The Journal of Nutrition. </w:t>
      </w:r>
      <w:r>
        <w:rPr>
          <w:rStyle w:val="HTMLCite"/>
          <w:rFonts w:ascii="Times New Roman" w:hAnsi="Times New Roman" w:cs="Times New Roman"/>
          <w:b/>
          <w:bCs/>
          <w:color w:val="202122"/>
          <w:sz w:val="28"/>
          <w:szCs w:val="28"/>
        </w:rPr>
        <w:t>127</w:t>
      </w:r>
      <w:r>
        <w:rPr>
          <w:rStyle w:val="HTMLCite"/>
          <w:rFonts w:ascii="Times New Roman" w:hAnsi="Times New Roman" w:cs="Times New Roman"/>
          <w:color w:val="202122"/>
          <w:sz w:val="28"/>
          <w:szCs w:val="28"/>
        </w:rPr>
        <w:t> (10): 2030–2038. </w:t>
      </w:r>
    </w:p>
    <w:p w:rsidR="00B65762" w:rsidRDefault="003B2D8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Unger, Erica L.; Bianco, Laura E.; Jones, Byron C.; Allen, Richard P.; Earley, Christopher J. (November 2014).</w:t>
      </w:r>
      <w:r>
        <w:rPr>
          <w:rStyle w:val="HTMLCite"/>
          <w:rFonts w:ascii="Times New Roman" w:hAnsi="Times New Roman" w:cs="Times New Roman"/>
          <w:sz w:val="28"/>
          <w:szCs w:val="28"/>
        </w:rPr>
        <w:t> </w:t>
      </w:r>
      <w:hyperlink r:id="rId90" w:history="1">
        <w:r>
          <w:rPr>
            <w:rStyle w:val="Hyperlink"/>
            <w:rFonts w:ascii="Times New Roman" w:hAnsi="Times New Roman" w:cs="Times New Roman"/>
            <w:iCs/>
            <w:color w:val="auto"/>
            <w:sz w:val="28"/>
            <w:szCs w:val="28"/>
            <w:u w:val="none"/>
          </w:rPr>
          <w:t xml:space="preserve">"Low brain iron </w:t>
        </w:r>
        <w:r>
          <w:rPr>
            <w:rStyle w:val="Hyperlink"/>
            <w:rFonts w:ascii="Times New Roman" w:hAnsi="Times New Roman" w:cs="Times New Roman"/>
            <w:iCs/>
            <w:color w:val="auto"/>
            <w:sz w:val="28"/>
            <w:szCs w:val="28"/>
            <w:u w:val="none"/>
          </w:rPr>
          <w:t xml:space="preserve">effects and </w:t>
        </w:r>
        <w:r>
          <w:rPr>
            <w:rStyle w:val="Hyperlink"/>
            <w:rFonts w:ascii="Times New Roman" w:hAnsi="Times New Roman" w:cs="Times New Roman"/>
            <w:iCs/>
            <w:color w:val="auto"/>
            <w:sz w:val="28"/>
            <w:szCs w:val="28"/>
            <w:u w:val="none"/>
          </w:rPr>
          <w:lastRenderedPageBreak/>
          <w:t>reversibility on striatal dopamine dynamics"</w:t>
        </w:r>
      </w:hyperlink>
      <w:r>
        <w:rPr>
          <w:rStyle w:val="HTMLCite"/>
          <w:rFonts w:ascii="Times New Roman" w:hAnsi="Times New Roman" w:cs="Times New Roman"/>
          <w:color w:val="202122"/>
          <w:sz w:val="28"/>
          <w:szCs w:val="28"/>
        </w:rPr>
        <w:t>. Experimental Neurology. </w:t>
      </w:r>
      <w:r>
        <w:rPr>
          <w:rStyle w:val="HTMLCite"/>
          <w:rFonts w:ascii="Times New Roman" w:hAnsi="Times New Roman" w:cs="Times New Roman"/>
          <w:b/>
          <w:bCs/>
          <w:color w:val="202122"/>
          <w:sz w:val="28"/>
          <w:szCs w:val="28"/>
        </w:rPr>
        <w:t>261</w:t>
      </w:r>
      <w:r>
        <w:rPr>
          <w:rStyle w:val="HTMLCite"/>
          <w:rFonts w:ascii="Times New Roman" w:hAnsi="Times New Roman" w:cs="Times New Roman"/>
          <w:color w:val="202122"/>
          <w:sz w:val="28"/>
          <w:szCs w:val="28"/>
        </w:rPr>
        <w:t>: 462–468. Ward, Roberta J.; Zucca, Fabio A.; Duyn, Jeff H.; Crichton, Robert R.; Zecca, Luigi (October 2014).</w:t>
      </w:r>
      <w:r>
        <w:rPr>
          <w:rStyle w:val="HTMLCite"/>
          <w:rFonts w:ascii="Times New Roman" w:hAnsi="Times New Roman" w:cs="Times New Roman"/>
          <w:sz w:val="28"/>
          <w:szCs w:val="28"/>
        </w:rPr>
        <w:t> </w:t>
      </w:r>
      <w:hyperlink r:id="rId91" w:history="1">
        <w:r>
          <w:rPr>
            <w:rStyle w:val="Hyperlink"/>
            <w:rFonts w:ascii="Times New Roman" w:hAnsi="Times New Roman" w:cs="Times New Roman"/>
            <w:iCs/>
            <w:color w:val="auto"/>
            <w:sz w:val="28"/>
            <w:szCs w:val="28"/>
            <w:u w:val="none"/>
          </w:rPr>
          <w:t>"The role of iron in brain ageing and neurodegenerative disorders"</w:t>
        </w:r>
      </w:hyperlink>
      <w:r>
        <w:rPr>
          <w:rStyle w:val="HTMLCite"/>
          <w:rFonts w:ascii="Times New Roman" w:hAnsi="Times New Roman" w:cs="Times New Roman"/>
          <w:color w:val="202122"/>
          <w:sz w:val="28"/>
          <w:szCs w:val="28"/>
        </w:rPr>
        <w:t>. The Lancet. Neurology. </w:t>
      </w:r>
      <w:r>
        <w:rPr>
          <w:rStyle w:val="HTMLCite"/>
          <w:rFonts w:ascii="Times New Roman" w:hAnsi="Times New Roman" w:cs="Times New Roman"/>
          <w:b/>
          <w:bCs/>
          <w:color w:val="202122"/>
          <w:sz w:val="28"/>
          <w:szCs w:val="28"/>
        </w:rPr>
        <w:t>13</w:t>
      </w:r>
      <w:r>
        <w:rPr>
          <w:rStyle w:val="HTMLCite"/>
          <w:rFonts w:ascii="Times New Roman" w:hAnsi="Times New Roman" w:cs="Times New Roman"/>
          <w:color w:val="202122"/>
          <w:sz w:val="28"/>
          <w:szCs w:val="28"/>
        </w:rPr>
        <w:t> (10): 1045–1060. </w:t>
      </w:r>
    </w:p>
    <w:p w:rsidR="00B65762" w:rsidRDefault="003B2D8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2" w:anchor="cite_ref-182" w:tooltip="Jump up" w:history="1">
        <w:r>
          <w:rPr>
            <w:rStyle w:val="Hyperlink"/>
            <w:rFonts w:ascii="Times New Roman" w:hAnsi="Times New Roman" w:cs="Times New Roman"/>
            <w:b/>
            <w:bCs/>
            <w:sz w:val="28"/>
            <w:szCs w:val="28"/>
          </w:rPr>
          <w:t>^</w:t>
        </w:r>
      </w:hyperlink>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Pino, Jessica M. V.; da Luz, Marcio H. M.; Antun</w:t>
      </w:r>
      <w:r>
        <w:rPr>
          <w:rStyle w:val="HTMLCite"/>
          <w:rFonts w:ascii="Times New Roman" w:hAnsi="Times New Roman" w:cs="Times New Roman"/>
          <w:color w:val="202122"/>
          <w:sz w:val="28"/>
          <w:szCs w:val="28"/>
        </w:rPr>
        <w:t>es, Hanna K. M.; Giampá, Sara Q. de Campos; Martins, Vilma R.; Lee, Kil S. (17 May 2017)</w:t>
      </w:r>
      <w:r>
        <w:rPr>
          <w:rStyle w:val="HTMLCite"/>
          <w:rFonts w:ascii="Times New Roman" w:hAnsi="Times New Roman" w:cs="Times New Roman"/>
          <w:sz w:val="28"/>
          <w:szCs w:val="28"/>
        </w:rPr>
        <w:t>. </w:t>
      </w:r>
      <w:hyperlink r:id="rId93" w:history="1">
        <w:r>
          <w:rPr>
            <w:rStyle w:val="Hyperlink"/>
            <w:rFonts w:ascii="Times New Roman" w:hAnsi="Times New Roman" w:cs="Times New Roman"/>
            <w:iCs/>
            <w:color w:val="auto"/>
            <w:sz w:val="28"/>
            <w:szCs w:val="28"/>
            <w:u w:val="none"/>
          </w:rPr>
          <w:t xml:space="preserve">"Iron-Restricted Diet Affects Brain Ferritin Levels, Dopamine Metabolism and Cellular Prion Protein </w:t>
        </w:r>
        <w:r>
          <w:rPr>
            <w:rStyle w:val="Hyperlink"/>
            <w:rFonts w:ascii="Times New Roman" w:hAnsi="Times New Roman" w:cs="Times New Roman"/>
            <w:iCs/>
            <w:color w:val="auto"/>
            <w:sz w:val="28"/>
            <w:szCs w:val="28"/>
            <w:u w:val="none"/>
          </w:rPr>
          <w:t>in a Region-Specific Manner"</w:t>
        </w:r>
      </w:hyperlink>
      <w:r>
        <w:rPr>
          <w:rStyle w:val="HTMLCite"/>
          <w:rFonts w:ascii="Times New Roman" w:hAnsi="Times New Roman" w:cs="Times New Roman"/>
          <w:color w:val="202122"/>
          <w:sz w:val="28"/>
          <w:szCs w:val="28"/>
        </w:rPr>
        <w:t>. Frontiers in Molecular Neuroscience. </w:t>
      </w:r>
      <w:r>
        <w:rPr>
          <w:rStyle w:val="HTMLCite"/>
          <w:rFonts w:ascii="Times New Roman" w:hAnsi="Times New Roman" w:cs="Times New Roman"/>
          <w:b/>
          <w:bCs/>
          <w:color w:val="202122"/>
          <w:sz w:val="28"/>
          <w:szCs w:val="28"/>
        </w:rPr>
        <w:t>10</w:t>
      </w:r>
      <w:r>
        <w:rPr>
          <w:rStyle w:val="HTMLCite"/>
          <w:rFonts w:ascii="Times New Roman" w:hAnsi="Times New Roman" w:cs="Times New Roman"/>
          <w:color w:val="202122"/>
          <w:sz w:val="28"/>
          <w:szCs w:val="28"/>
        </w:rPr>
        <w:t>: 145. </w:t>
      </w:r>
    </w:p>
    <w:p w:rsidR="00B65762" w:rsidRDefault="003B2D83">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4" w:anchor="cite_ref-183" w:tooltip="Jump up" w:history="1">
        <w:r>
          <w:rPr>
            <w:rStyle w:val="Hyperlink"/>
            <w:rFonts w:ascii="Times New Roman" w:hAnsi="Times New Roman" w:cs="Times New Roman"/>
            <w:b/>
            <w:bCs/>
            <w:sz w:val="28"/>
            <w:szCs w:val="28"/>
          </w:rPr>
          <w:t>^</w:t>
        </w:r>
      </w:hyperlink>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Beard, John; Erikson, Keith M.; Jones, Byron C. (1 April 2003)</w:t>
      </w:r>
      <w:r>
        <w:rPr>
          <w:rStyle w:val="HTMLCite"/>
          <w:rFonts w:ascii="Times New Roman" w:hAnsi="Times New Roman" w:cs="Times New Roman"/>
          <w:sz w:val="28"/>
          <w:szCs w:val="28"/>
        </w:rPr>
        <w:t>. </w:t>
      </w:r>
      <w:hyperlink r:id="rId95" w:history="1">
        <w:r>
          <w:rPr>
            <w:rStyle w:val="Hyperlink"/>
            <w:rFonts w:ascii="Times New Roman" w:hAnsi="Times New Roman" w:cs="Times New Roman"/>
            <w:iCs/>
            <w:color w:val="auto"/>
            <w:sz w:val="28"/>
            <w:szCs w:val="28"/>
            <w:u w:val="none"/>
          </w:rPr>
          <w:t>"Neonatal Iron Deficiency Results in Irreversible Changes in Dopamine Function in Rats"</w:t>
        </w:r>
      </w:hyperlink>
      <w:r>
        <w:rPr>
          <w:rStyle w:val="HTMLCite"/>
          <w:rFonts w:ascii="Times New Roman" w:hAnsi="Times New Roman" w:cs="Times New Roman"/>
          <w:color w:val="202122"/>
          <w:sz w:val="28"/>
          <w:szCs w:val="28"/>
        </w:rPr>
        <w:t>. The Journal of Nutrition. </w:t>
      </w:r>
      <w:r>
        <w:rPr>
          <w:rStyle w:val="HTMLCite"/>
          <w:rFonts w:ascii="Times New Roman" w:hAnsi="Times New Roman" w:cs="Times New Roman"/>
          <w:b/>
          <w:bCs/>
          <w:color w:val="202122"/>
          <w:sz w:val="28"/>
          <w:szCs w:val="28"/>
        </w:rPr>
        <w:t>133</w:t>
      </w:r>
      <w:r>
        <w:rPr>
          <w:rStyle w:val="HTMLCite"/>
          <w:rFonts w:ascii="Times New Roman" w:hAnsi="Times New Roman" w:cs="Times New Roman"/>
          <w:color w:val="202122"/>
          <w:sz w:val="28"/>
          <w:szCs w:val="28"/>
        </w:rPr>
        <w:t> (4): 1174–1179.</w:t>
      </w:r>
    </w:p>
    <w:p w:rsidR="00B65762" w:rsidRDefault="00B65762">
      <w:pPr>
        <w:shd w:val="clear" w:color="auto" w:fill="FFFFFF"/>
        <w:spacing w:before="100" w:beforeAutospacing="1" w:after="24" w:line="480" w:lineRule="auto"/>
        <w:jc w:val="both"/>
        <w:rPr>
          <w:rFonts w:ascii="Times New Roman" w:hAnsi="Times New Roman" w:cs="Times New Roman"/>
          <w:color w:val="202122"/>
          <w:sz w:val="28"/>
          <w:szCs w:val="28"/>
        </w:rPr>
      </w:pPr>
    </w:p>
    <w:p w:rsidR="00B65762" w:rsidRDefault="00B65762">
      <w:pPr>
        <w:spacing w:line="480" w:lineRule="auto"/>
        <w:jc w:val="both"/>
        <w:rPr>
          <w:rFonts w:ascii="Times New Roman" w:hAnsi="Times New Roman" w:cs="Times New Roman"/>
          <w:sz w:val="28"/>
          <w:szCs w:val="28"/>
        </w:rPr>
      </w:pPr>
    </w:p>
    <w:p w:rsidR="00B65762" w:rsidRDefault="00B65762">
      <w:pPr>
        <w:tabs>
          <w:tab w:val="left" w:pos="3435"/>
        </w:tabs>
        <w:jc w:val="both"/>
        <w:rPr>
          <w:rFonts w:ascii="Times New Roman" w:hAnsi="Times New Roman" w:cs="Times New Roman"/>
          <w:sz w:val="28"/>
          <w:szCs w:val="28"/>
        </w:rPr>
      </w:pPr>
    </w:p>
    <w:sectPr w:rsidR="00B65762">
      <w:headerReference w:type="default" r:id="rId96"/>
      <w:footerReference w:type="default" r:id="rId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D83" w:rsidRDefault="003B2D83">
      <w:pPr>
        <w:spacing w:after="0" w:line="240" w:lineRule="auto"/>
      </w:pPr>
      <w:r>
        <w:separator/>
      </w:r>
    </w:p>
  </w:endnote>
  <w:endnote w:type="continuationSeparator" w:id="0">
    <w:p w:rsidR="003B2D83" w:rsidRDefault="003B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JensonPro-Regular">
    <w:altName w:val="AJensonPro-Regular"/>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62" w:rsidRDefault="003B2D83">
    <w:pPr>
      <w:pStyle w:val="Footer"/>
      <w:jc w:val="center"/>
    </w:pPr>
    <w:r>
      <w:fldChar w:fldCharType="begin"/>
    </w:r>
    <w:r>
      <w:instrText xml:space="preserve"> PAGE   \* MERGEFORMAT </w:instrText>
    </w:r>
    <w:r>
      <w:fldChar w:fldCharType="separate"/>
    </w:r>
    <w:r w:rsidR="005C5079">
      <w:rPr>
        <w:noProof/>
      </w:rPr>
      <w:t>1</w:t>
    </w:r>
    <w:r>
      <w:fldChar w:fldCharType="end"/>
    </w:r>
  </w:p>
  <w:p w:rsidR="00B65762" w:rsidRDefault="00B65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D83" w:rsidRDefault="003B2D83">
      <w:pPr>
        <w:spacing w:after="0" w:line="240" w:lineRule="auto"/>
      </w:pPr>
      <w:r>
        <w:separator/>
      </w:r>
    </w:p>
  </w:footnote>
  <w:footnote w:type="continuationSeparator" w:id="0">
    <w:p w:rsidR="003B2D83" w:rsidRDefault="003B2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62" w:rsidRDefault="003B2D83">
    <w:pPr>
      <w:pStyle w:val="Header"/>
      <w:jc w:val="center"/>
    </w:pPr>
    <w:r>
      <w:fldChar w:fldCharType="begin"/>
    </w:r>
    <w:r>
      <w:instrText xml:space="preserve"> PAGE   \* MERGEFORMAT </w:instrText>
    </w:r>
    <w:r>
      <w:fldChar w:fldCharType="separate"/>
    </w:r>
    <w:r w:rsidR="005C5079">
      <w:rPr>
        <w:noProof/>
      </w:rPr>
      <w:t>1</w:t>
    </w:r>
    <w:r>
      <w:fldChar w:fldCharType="end"/>
    </w:r>
  </w:p>
  <w:p w:rsidR="00B65762" w:rsidRDefault="00B657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3AA90BA"/>
    <w:lvl w:ilvl="0" w:tplc="E28C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00E6B29E"/>
    <w:lvl w:ilvl="0" w:tplc="4E6E2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62"/>
    <w:rsid w:val="003B2D83"/>
    <w:rsid w:val="005C5079"/>
    <w:rsid w:val="00B6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chemf">
    <w:name w:val="chemf"/>
    <w:basedOn w:val="DefaultParagraphFont"/>
  </w:style>
  <w:style w:type="character" w:customStyle="1" w:styleId="mwe-math-mathml-inline">
    <w:name w:val="mwe-math-mathml-inline"/>
    <w:basedOn w:val="DefaultParagraphFont"/>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mw-headline">
    <w:name w:val="mw-headline"/>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TMLCite">
    <w:name w:val="HTML Cite"/>
    <w:basedOn w:val="DefaultParagraphFont"/>
    <w:uiPriority w:val="99"/>
    <w:rPr>
      <w:i/>
      <w:iCs/>
    </w:rPr>
  </w:style>
  <w:style w:type="character" w:customStyle="1" w:styleId="mw-cite-backlink">
    <w:name w:val="mw-cite-backlink"/>
    <w:basedOn w:val="DefaultParagraphFont"/>
  </w:style>
  <w:style w:type="character" w:customStyle="1" w:styleId="reference-accessdate">
    <w:name w:val="reference-accessdate"/>
    <w:basedOn w:val="DefaultParagraphFont"/>
  </w:style>
  <w:style w:type="character" w:customStyle="1" w:styleId="nowrap">
    <w:name w:val="nowrap"/>
    <w:basedOn w:val="DefaultParagraphFont"/>
  </w:style>
  <w:style w:type="character" w:customStyle="1" w:styleId="reference-text">
    <w:name w:val="reference-tex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chemf">
    <w:name w:val="chemf"/>
    <w:basedOn w:val="DefaultParagraphFont"/>
  </w:style>
  <w:style w:type="character" w:customStyle="1" w:styleId="mwe-math-mathml-inline">
    <w:name w:val="mwe-math-mathml-inline"/>
    <w:basedOn w:val="DefaultParagraphFont"/>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mw-headline">
    <w:name w:val="mw-headline"/>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TMLCite">
    <w:name w:val="HTML Cite"/>
    <w:basedOn w:val="DefaultParagraphFont"/>
    <w:uiPriority w:val="99"/>
    <w:rPr>
      <w:i/>
      <w:iCs/>
    </w:rPr>
  </w:style>
  <w:style w:type="character" w:customStyle="1" w:styleId="mw-cite-backlink">
    <w:name w:val="mw-cite-backlink"/>
    <w:basedOn w:val="DefaultParagraphFont"/>
  </w:style>
  <w:style w:type="character" w:customStyle="1" w:styleId="reference-accessdate">
    <w:name w:val="reference-accessdate"/>
    <w:basedOn w:val="DefaultParagraphFont"/>
  </w:style>
  <w:style w:type="character" w:customStyle="1" w:styleId="nowrap">
    <w:name w:val="nowrap"/>
    <w:basedOn w:val="DefaultParagraphFont"/>
  </w:style>
  <w:style w:type="character" w:customStyle="1" w:styleId="reference-text">
    <w:name w:val="reference-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en.wikipedia.org/wiki/High-temperature_superconductor" TargetMode="External"/><Relationship Id="rId21" Type="http://schemas.openxmlformats.org/officeDocument/2006/relationships/hyperlink" Target="https://en.wikipedia.org/wiki/Chalcogenides" TargetMode="External"/><Relationship Id="rId34" Type="http://schemas.openxmlformats.org/officeDocument/2006/relationships/hyperlink" Target="https://en.wikipedia.org/wiki/Amine" TargetMode="External"/><Relationship Id="rId42" Type="http://schemas.openxmlformats.org/officeDocument/2006/relationships/hyperlink" Target="https://en.wikipedia.org/wiki/Copper_deficiency" TargetMode="External"/><Relationship Id="rId47" Type="http://schemas.openxmlformats.org/officeDocument/2006/relationships/hyperlink" Target="https://en.wikipedia.org/wiki/DNA" TargetMode="External"/><Relationship Id="rId50" Type="http://schemas.openxmlformats.org/officeDocument/2006/relationships/hyperlink" Target="https://en.wikipedia.org/wiki/Wilson%27s_disease" TargetMode="External"/><Relationship Id="rId55" Type="http://schemas.openxmlformats.org/officeDocument/2006/relationships/hyperlink" Target="https://en.wikipedia.org/wiki/Ferrocene" TargetMode="External"/><Relationship Id="rId63" Type="http://schemas.openxmlformats.org/officeDocument/2006/relationships/hyperlink" Target="https://en.wikipedia.org/wiki/M%C3%B6ssbauer_spectroscopy" TargetMode="External"/><Relationship Id="rId68" Type="http://schemas.openxmlformats.org/officeDocument/2006/relationships/hyperlink" Target="https://en.wikipedia.org/wiki/Room_temperature" TargetMode="External"/><Relationship Id="rId76" Type="http://schemas.openxmlformats.org/officeDocument/2006/relationships/hyperlink" Target="https://en.wikipedia.org/wiki/Iron-deficiency_anemia" TargetMode="External"/><Relationship Id="rId84" Type="http://schemas.openxmlformats.org/officeDocument/2006/relationships/hyperlink" Target="https://en.wikipedia.org/wiki/Iron" TargetMode="External"/><Relationship Id="rId89" Type="http://schemas.openxmlformats.org/officeDocument/2006/relationships/hyperlink" Target="https://doi.org/10.1093%2Fjn%2F127.10.2030"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en.wikipedia.org/wiki/Pyrophoricity" TargetMode="External"/><Relationship Id="rId92" Type="http://schemas.openxmlformats.org/officeDocument/2006/relationships/hyperlink" Target="https://en.wikipedia.org/wiki/Iron" TargetMode="External"/><Relationship Id="rId2" Type="http://schemas.openxmlformats.org/officeDocument/2006/relationships/styles" Target="styles.xml"/><Relationship Id="rId16" Type="http://schemas.openxmlformats.org/officeDocument/2006/relationships/hyperlink" Target="https://en.wikipedia.org/wiki/Ionic_radii" TargetMode="External"/><Relationship Id="rId29" Type="http://schemas.openxmlformats.org/officeDocument/2006/relationships/hyperlink" Target="https://en.wikipedia.org/wiki/Tetrahedral" TargetMode="External"/><Relationship Id="rId11" Type="http://schemas.openxmlformats.org/officeDocument/2006/relationships/hyperlink" Target="https://en.wikipedia.org/wiki/Periodic_table" TargetMode="External"/><Relationship Id="rId24" Type="http://schemas.openxmlformats.org/officeDocument/2006/relationships/hyperlink" Target="https://en.wikipedia.org/wiki/Water_of_crystallization" TargetMode="External"/><Relationship Id="rId32" Type="http://schemas.openxmlformats.org/officeDocument/2006/relationships/hyperlink" Target="https://en.wikipedia.org/wiki/Methyldiphenylphosphine" TargetMode="External"/><Relationship Id="rId37" Type="http://schemas.openxmlformats.org/officeDocument/2006/relationships/hyperlink" Target="https://en.wikipedia.org/wiki/Phosphine" TargetMode="External"/><Relationship Id="rId40" Type="http://schemas.openxmlformats.org/officeDocument/2006/relationships/hyperlink" Target="https://en.wikipedia.org/wiki/Nickel_bis(dimethylglyoximate)" TargetMode="External"/><Relationship Id="rId45" Type="http://schemas.openxmlformats.org/officeDocument/2006/relationships/hyperlink" Target="https://en.wikipedia.org/wiki/Wilson%27s_disease" TargetMode="External"/><Relationship Id="rId53" Type="http://schemas.openxmlformats.org/officeDocument/2006/relationships/hyperlink" Target="https://en.wikipedia.org/wiki/Transition_metal" TargetMode="External"/><Relationship Id="rId58" Type="http://schemas.openxmlformats.org/officeDocument/2006/relationships/hyperlink" Target="https://en.wikipedia.org/wiki/Iron(II)" TargetMode="External"/><Relationship Id="rId66" Type="http://schemas.openxmlformats.org/officeDocument/2006/relationships/hyperlink" Target="https://en.wikipedia.org/wiki/Prussian_blue" TargetMode="External"/><Relationship Id="rId74" Type="http://schemas.openxmlformats.org/officeDocument/2006/relationships/hyperlink" Target="https://en.wikipedia.org/wiki/Nutritional_deficiency" TargetMode="External"/><Relationship Id="rId79" Type="http://schemas.openxmlformats.org/officeDocument/2006/relationships/hyperlink" Target="https://www.ncbi.nlm.nih.gov/pmc/articles/PMC424498" TargetMode="External"/><Relationship Id="rId87" Type="http://schemas.openxmlformats.org/officeDocument/2006/relationships/hyperlink" Target="https://www.cdc.gov/nutrition/everyone/basics/vitamins/iron.html" TargetMode="External"/><Relationship Id="rId5" Type="http://schemas.openxmlformats.org/officeDocument/2006/relationships/webSettings" Target="webSettings.xml"/><Relationship Id="rId61" Type="http://schemas.openxmlformats.org/officeDocument/2006/relationships/hyperlink" Target="https://en.wikipedia.org/wiki/Potassium_ferrate" TargetMode="External"/><Relationship Id="rId82" Type="http://schemas.openxmlformats.org/officeDocument/2006/relationships/hyperlink" Target="https://en.wikipedia.org/wiki/Examine.com" TargetMode="External"/><Relationship Id="rId90" Type="http://schemas.openxmlformats.org/officeDocument/2006/relationships/hyperlink" Target="https://www.ncbi.nlm.nih.gov/pmc/articles/PMC4318655" TargetMode="External"/><Relationship Id="rId95" Type="http://schemas.openxmlformats.org/officeDocument/2006/relationships/hyperlink" Target="https://doi.org/10.1093%2Fjn%2F133.4.1174" TargetMode="External"/><Relationship Id="rId19" Type="http://schemas.openxmlformats.org/officeDocument/2006/relationships/hyperlink" Target="https://en.wikipedia.org/wiki/Metalloprotein" TargetMode="External"/><Relationship Id="rId14" Type="http://schemas.openxmlformats.org/officeDocument/2006/relationships/hyperlink" Target="https://en.wikipedia.org/wiki/Isomorphous" TargetMode="External"/><Relationship Id="rId22" Type="http://schemas.openxmlformats.org/officeDocument/2006/relationships/hyperlink" Target="https://en.wikipedia.org/wiki/Pnictides" TargetMode="External"/><Relationship Id="rId27" Type="http://schemas.openxmlformats.org/officeDocument/2006/relationships/hyperlink" Target="https://en.wikipedia.org/wiki/Salt_(chemistry)" TargetMode="External"/><Relationship Id="rId30" Type="http://schemas.openxmlformats.org/officeDocument/2006/relationships/hyperlink" Target="https://en.wikipedia.org/wiki/Tetracyanonickelate" TargetMode="External"/><Relationship Id="rId35" Type="http://schemas.openxmlformats.org/officeDocument/2006/relationships/hyperlink" Target="https://en.wikipedia.org/wiki/Arsine" TargetMode="External"/><Relationship Id="rId43" Type="http://schemas.openxmlformats.org/officeDocument/2006/relationships/hyperlink" Target="https://en.wikipedia.org/wiki/Anemia" TargetMode="External"/><Relationship Id="rId48" Type="http://schemas.openxmlformats.org/officeDocument/2006/relationships/hyperlink" Target="https://en.wikipedia.org/wiki/Parts_per_million" TargetMode="External"/><Relationship Id="rId56" Type="http://schemas.openxmlformats.org/officeDocument/2006/relationships/hyperlink" Target="https://en.wikipedia.org/wiki/Electron_configuration" TargetMode="External"/><Relationship Id="rId64" Type="http://schemas.openxmlformats.org/officeDocument/2006/relationships/hyperlink" Target="https://en.wikipedia.org/wiki/Mixed_valence_compound" TargetMode="External"/><Relationship Id="rId69" Type="http://schemas.openxmlformats.org/officeDocument/2006/relationships/hyperlink" Target="https://en.wikipedia.org/wiki/Iron_triad" TargetMode="External"/><Relationship Id="rId77" Type="http://schemas.openxmlformats.org/officeDocument/2006/relationships/hyperlink" Target="https://en.wikipedia.org/wiki/Pre-menopausal" TargetMode="External"/><Relationship Id="rId8" Type="http://schemas.openxmlformats.org/officeDocument/2006/relationships/image" Target="media/image1.emf"/><Relationship Id="rId51" Type="http://schemas.openxmlformats.org/officeDocument/2006/relationships/hyperlink" Target="https://en.wikipedia.org/wiki/Cirrhosis" TargetMode="External"/><Relationship Id="rId72" Type="http://schemas.openxmlformats.org/officeDocument/2006/relationships/hyperlink" Target="https://en.wikipedia.org/wiki/Nitric_acid" TargetMode="External"/><Relationship Id="rId80" Type="http://schemas.openxmlformats.org/officeDocument/2006/relationships/hyperlink" Target="http://riunet.upv.es/handle/10251/10503?locale-attribute=en" TargetMode="External"/><Relationship Id="rId85" Type="http://schemas.openxmlformats.org/officeDocument/2006/relationships/hyperlink" Target="https://www.cdc.gov/mmwr/preview/mmwrhtml/mm5140a1.htm" TargetMode="External"/><Relationship Id="rId93" Type="http://schemas.openxmlformats.org/officeDocument/2006/relationships/hyperlink" Target="https://www.ncbi.nlm.nih.gov/pmc/articles/PMC5434142"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en.wikipedia.org/wiki/Oxidation_state" TargetMode="External"/><Relationship Id="rId17" Type="http://schemas.openxmlformats.org/officeDocument/2006/relationships/hyperlink" Target="https://en.wikipedia.org/wiki/Coordination_complex" TargetMode="External"/><Relationship Id="rId25" Type="http://schemas.openxmlformats.org/officeDocument/2006/relationships/hyperlink" Target="https://en.wikipedia.org/wiki/Superconductivity" TargetMode="External"/><Relationship Id="rId33" Type="http://schemas.openxmlformats.org/officeDocument/2006/relationships/hyperlink" Target="https://en.wikipedia.org/wiki/Thiourea" TargetMode="External"/><Relationship Id="rId38" Type="http://schemas.openxmlformats.org/officeDocument/2006/relationships/hyperlink" Target="https://en.wikipedia.org/wiki/Phosphine_oxide" TargetMode="External"/><Relationship Id="rId46" Type="http://schemas.openxmlformats.org/officeDocument/2006/relationships/hyperlink" Target="https://en.wikipedia.org/wiki/Reactive_oxygen_species" TargetMode="External"/><Relationship Id="rId59" Type="http://schemas.openxmlformats.org/officeDocument/2006/relationships/hyperlink" Target="https://en.wikipedia.org/wiki/Iron(III)" TargetMode="External"/><Relationship Id="rId67" Type="http://schemas.openxmlformats.org/officeDocument/2006/relationships/hyperlink" Target="https://en.wikipedia.org/wiki/Blueprint" TargetMode="External"/><Relationship Id="rId20" Type="http://schemas.openxmlformats.org/officeDocument/2006/relationships/hyperlink" Target="https://en.wikipedia.org/wiki/Halogens" TargetMode="External"/><Relationship Id="rId41" Type="http://schemas.openxmlformats.org/officeDocument/2006/relationships/hyperlink" Target="https://en.wikipedia.org/wiki/Gravimetric_analysis" TargetMode="External"/><Relationship Id="rId54" Type="http://schemas.openxmlformats.org/officeDocument/2006/relationships/hyperlink" Target="https://en.wikipedia.org/wiki/Organometallic_chemistry" TargetMode="External"/><Relationship Id="rId62" Type="http://schemas.openxmlformats.org/officeDocument/2006/relationships/hyperlink" Target="https://en.wikipedia.org/wiki/Organoiron_chemistry" TargetMode="External"/><Relationship Id="rId70" Type="http://schemas.openxmlformats.org/officeDocument/2006/relationships/hyperlink" Target="https://en.wikipedia.org/wiki/Mercury_(element)" TargetMode="External"/><Relationship Id="rId75" Type="http://schemas.openxmlformats.org/officeDocument/2006/relationships/hyperlink" Target="https://en.wikipedia.org/wiki/Latent_iron_deficiency" TargetMode="External"/><Relationship Id="rId83" Type="http://schemas.openxmlformats.org/officeDocument/2006/relationships/hyperlink" Target="https://web.archive.org/web/20210615123946/http:/cbs.ewha.ac.kr/pub/data/2007_07.pdf" TargetMode="External"/><Relationship Id="rId88" Type="http://schemas.openxmlformats.org/officeDocument/2006/relationships/hyperlink" Target="https://doi.org/10.1093%2Fajcn%2F50.3.607" TargetMode="External"/><Relationship Id="rId91" Type="http://schemas.openxmlformats.org/officeDocument/2006/relationships/hyperlink" Target="https://www.ncbi.nlm.nih.gov/pmc/articles/PMC5672917"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en.wikipedia.org/wiki/Magnesium" TargetMode="External"/><Relationship Id="rId23" Type="http://schemas.openxmlformats.org/officeDocument/2006/relationships/hyperlink" Target="https://en.wikipedia.org/wiki/Oxoacid" TargetMode="External"/><Relationship Id="rId28" Type="http://schemas.openxmlformats.org/officeDocument/2006/relationships/hyperlink" Target="https://en.wikipedia.org/wiki/Octahedral" TargetMode="External"/><Relationship Id="rId36" Type="http://schemas.openxmlformats.org/officeDocument/2006/relationships/hyperlink" Target="https://en.wikipedia.org/w/index.php?title=Arsine_oxide&amp;action=edit&amp;redlink=1" TargetMode="External"/><Relationship Id="rId49" Type="http://schemas.openxmlformats.org/officeDocument/2006/relationships/hyperlink" Target="https://en.wikipedia.org/wiki/Feed_conversion_ratio" TargetMode="External"/><Relationship Id="rId57" Type="http://schemas.openxmlformats.org/officeDocument/2006/relationships/hyperlink" Target="https://en.wikipedia.org/wiki/Oxidation_state" TargetMode="External"/><Relationship Id="rId10" Type="http://schemas.openxmlformats.org/officeDocument/2006/relationships/hyperlink" Target="https://en.wikipedia.org/wiki/Group_10_element" TargetMode="External"/><Relationship Id="rId31" Type="http://schemas.openxmlformats.org/officeDocument/2006/relationships/hyperlink" Target="https://en.wikipedia.org/wiki/Triphenylphosphine" TargetMode="External"/><Relationship Id="rId44" Type="http://schemas.openxmlformats.org/officeDocument/2006/relationships/hyperlink" Target="https://en.wikipedia.org/wiki/Neutropenia" TargetMode="External"/><Relationship Id="rId52" Type="http://schemas.openxmlformats.org/officeDocument/2006/relationships/hyperlink" Target="https://en.wikipedia.org/wiki/Alzheimer%27s_disease" TargetMode="External"/><Relationship Id="rId60" Type="http://schemas.openxmlformats.org/officeDocument/2006/relationships/hyperlink" Target="https://en.wikipedia.org/wiki/High-valent_iron" TargetMode="External"/><Relationship Id="rId65" Type="http://schemas.openxmlformats.org/officeDocument/2006/relationships/hyperlink" Target="https://en.wikipedia.org/wiki/Magnetite" TargetMode="External"/><Relationship Id="rId73" Type="http://schemas.openxmlformats.org/officeDocument/2006/relationships/hyperlink" Target="https://en.wikipedia.org/wiki/Electrolytic_iron" TargetMode="External"/><Relationship Id="rId78" Type="http://schemas.openxmlformats.org/officeDocument/2006/relationships/hyperlink" Target="https://doi.org/10.1079%2FBJN2002558" TargetMode="External"/><Relationship Id="rId81" Type="http://schemas.openxmlformats.org/officeDocument/2006/relationships/hyperlink" Target="http://examine.com/supplements/Copper" TargetMode="External"/><Relationship Id="rId86" Type="http://schemas.openxmlformats.org/officeDocument/2006/relationships/hyperlink" Target="https://www.cdc.gov/mmwr/preview/mmwrhtml/00051880.htm" TargetMode="External"/><Relationship Id="rId94" Type="http://schemas.openxmlformats.org/officeDocument/2006/relationships/hyperlink" Target="https://en.wikipedia.org/wiki/Iron"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Nickel" TargetMode="External"/><Relationship Id="rId13" Type="http://schemas.openxmlformats.org/officeDocument/2006/relationships/hyperlink" Target="https://en.wikipedia.org/wiki/Transition_metal" TargetMode="External"/><Relationship Id="rId18" Type="http://schemas.openxmlformats.org/officeDocument/2006/relationships/hyperlink" Target="https://en.wikipedia.org/wiki/Nickel_tetracarbonyl" TargetMode="External"/><Relationship Id="rId39" Type="http://schemas.openxmlformats.org/officeDocument/2006/relationships/hyperlink" Target="https://en.wikipedia.org/wiki/Triphenyl_phosph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8929</Words>
  <Characters>50899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GERE</cp:lastModifiedBy>
  <cp:revision>2</cp:revision>
  <dcterms:created xsi:type="dcterms:W3CDTF">2025-07-14T06:22:00Z</dcterms:created>
  <dcterms:modified xsi:type="dcterms:W3CDTF">2025-07-14T06:22:00Z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865644102d9e4f19a49f44ef90b916f9</vt:lpwstr>
  </property>
</Properties>
</file>