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ADA" w:rsidRPr="00C04738" w:rsidRDefault="00C04738" w:rsidP="00755ADA">
      <w:pPr>
        <w:spacing w:line="360" w:lineRule="auto"/>
        <w:jc w:val="center"/>
        <w:rPr>
          <w:rFonts w:ascii="Algerian" w:hAnsi="Algerian"/>
          <w:b/>
          <w:sz w:val="28"/>
          <w:szCs w:val="28"/>
        </w:rPr>
      </w:pPr>
      <w:r w:rsidRPr="00C04738">
        <w:rPr>
          <w:rFonts w:ascii="Algerian" w:hAnsi="Algerian"/>
          <w:b/>
          <w:sz w:val="28"/>
          <w:szCs w:val="28"/>
        </w:rPr>
        <w:t>COST ACCOUNTING AS A TOOL FOR EFFECTIVE MANAGEMENT AND CONTROL IN MANUFACTURING INDUSTRIES</w:t>
      </w:r>
    </w:p>
    <w:p w:rsidR="00755ADA" w:rsidRPr="002E431D" w:rsidRDefault="00755ADA" w:rsidP="00755ADA">
      <w:pPr>
        <w:spacing w:line="360" w:lineRule="auto"/>
        <w:jc w:val="center"/>
        <w:rPr>
          <w:rFonts w:ascii="Arial Black" w:hAnsi="Arial Black"/>
        </w:rPr>
      </w:pPr>
      <w:r w:rsidRPr="002E431D">
        <w:rPr>
          <w:rFonts w:ascii="Arial Black" w:hAnsi="Arial Black"/>
        </w:rPr>
        <w:t xml:space="preserve">(A case of </w:t>
      </w:r>
      <w:r w:rsidR="00C04738">
        <w:rPr>
          <w:rFonts w:ascii="Arial Black" w:hAnsi="Arial Black"/>
        </w:rPr>
        <w:t>Nigeria Bottling Company PLC Coca-Cola Lagos</w:t>
      </w:r>
      <w:r w:rsidRPr="002E431D">
        <w:rPr>
          <w:rFonts w:ascii="Arial Black" w:hAnsi="Arial Black"/>
        </w:rPr>
        <w:t>)</w:t>
      </w:r>
    </w:p>
    <w:p w:rsidR="00755ADA" w:rsidRPr="00D86AFA" w:rsidRDefault="00755ADA" w:rsidP="00755ADA">
      <w:pPr>
        <w:spacing w:line="360" w:lineRule="auto"/>
        <w:rPr>
          <w:rFonts w:ascii="Arial Black" w:hAnsi="Arial Black"/>
          <w:sz w:val="28"/>
        </w:rPr>
      </w:pPr>
    </w:p>
    <w:p w:rsidR="00755ADA" w:rsidRPr="00D86AFA" w:rsidRDefault="00755ADA" w:rsidP="00755ADA">
      <w:pPr>
        <w:spacing w:line="360" w:lineRule="auto"/>
        <w:jc w:val="center"/>
        <w:rPr>
          <w:rFonts w:ascii="Arial Black" w:hAnsi="Arial Black"/>
          <w:sz w:val="28"/>
        </w:rPr>
      </w:pPr>
      <w:r w:rsidRPr="003C0C9A">
        <w:rPr>
          <w:rFonts w:ascii="Arial Black" w:hAnsi="Arial Black"/>
          <w:sz w:val="40"/>
        </w:rPr>
        <w:t>BY</w:t>
      </w:r>
    </w:p>
    <w:p w:rsidR="00755ADA" w:rsidRPr="00DE375D" w:rsidRDefault="00755ADA" w:rsidP="00755ADA">
      <w:pPr>
        <w:spacing w:line="360" w:lineRule="auto"/>
        <w:jc w:val="center"/>
        <w:rPr>
          <w:rFonts w:ascii="Arial Black" w:hAnsi="Arial Black"/>
          <w:sz w:val="20"/>
          <w:szCs w:val="20"/>
        </w:rPr>
      </w:pPr>
    </w:p>
    <w:p w:rsidR="00755ADA" w:rsidRPr="00C04738" w:rsidRDefault="003928C9" w:rsidP="00755ADA">
      <w:pPr>
        <w:spacing w:line="360" w:lineRule="auto"/>
        <w:jc w:val="center"/>
        <w:rPr>
          <w:rFonts w:ascii="Arial Black" w:hAnsi="Arial Black"/>
          <w:sz w:val="44"/>
          <w:szCs w:val="44"/>
        </w:rPr>
      </w:pPr>
      <w:r w:rsidRPr="00C04738">
        <w:rPr>
          <w:rFonts w:ascii="Arial Black" w:hAnsi="Arial Black"/>
          <w:sz w:val="44"/>
          <w:szCs w:val="44"/>
        </w:rPr>
        <w:t>MUSTOPHA YUSIRAH AJOKE</w:t>
      </w:r>
    </w:p>
    <w:p w:rsidR="00755ADA" w:rsidRPr="00C04738" w:rsidRDefault="003928C9" w:rsidP="00755ADA">
      <w:pPr>
        <w:spacing w:line="360" w:lineRule="auto"/>
        <w:jc w:val="center"/>
        <w:rPr>
          <w:rFonts w:ascii="Arial Black" w:hAnsi="Arial Black"/>
          <w:sz w:val="40"/>
          <w:szCs w:val="40"/>
        </w:rPr>
      </w:pPr>
      <w:r w:rsidRPr="00C04738">
        <w:rPr>
          <w:rFonts w:ascii="Arial Black" w:hAnsi="Arial Black"/>
          <w:sz w:val="40"/>
          <w:szCs w:val="40"/>
        </w:rPr>
        <w:t>ND/23/ACC/FT/0097</w:t>
      </w:r>
    </w:p>
    <w:p w:rsidR="00755ADA" w:rsidRDefault="00755ADA" w:rsidP="00755ADA">
      <w:pPr>
        <w:spacing w:line="360" w:lineRule="auto"/>
        <w:jc w:val="center"/>
        <w:rPr>
          <w:rFonts w:ascii="Arial Black" w:hAnsi="Arial Black"/>
          <w:sz w:val="20"/>
          <w:szCs w:val="20"/>
        </w:rPr>
      </w:pPr>
    </w:p>
    <w:p w:rsidR="008D6596" w:rsidRPr="00DE375D" w:rsidRDefault="008D6596" w:rsidP="00755ADA">
      <w:pPr>
        <w:spacing w:line="360" w:lineRule="auto"/>
        <w:jc w:val="center"/>
        <w:rPr>
          <w:rFonts w:ascii="Arial Black" w:hAnsi="Arial Black"/>
          <w:sz w:val="20"/>
          <w:szCs w:val="20"/>
        </w:rPr>
      </w:pPr>
    </w:p>
    <w:p w:rsidR="00755ADA" w:rsidRPr="003C0C9A" w:rsidRDefault="00755ADA" w:rsidP="00755ADA">
      <w:pPr>
        <w:spacing w:line="360" w:lineRule="auto"/>
        <w:jc w:val="center"/>
        <w:rPr>
          <w:rFonts w:ascii="Arial Black" w:hAnsi="Arial Black"/>
        </w:rPr>
      </w:pPr>
      <w:r w:rsidRPr="003C0C9A">
        <w:rPr>
          <w:rFonts w:ascii="Arial Black" w:hAnsi="Arial Black"/>
        </w:rPr>
        <w:t>BEING A PROJECT SUBMITTED TO DEPARTMENT OF ACCOUNTANCY,</w:t>
      </w:r>
    </w:p>
    <w:p w:rsidR="00755ADA" w:rsidRPr="003C0C9A" w:rsidRDefault="00755ADA" w:rsidP="00755ADA">
      <w:pPr>
        <w:spacing w:line="360" w:lineRule="auto"/>
        <w:jc w:val="center"/>
        <w:rPr>
          <w:rFonts w:ascii="Arial Black" w:hAnsi="Arial Black"/>
        </w:rPr>
      </w:pPr>
      <w:r w:rsidRPr="003C0C9A">
        <w:rPr>
          <w:rFonts w:ascii="Arial Black" w:hAnsi="Arial Black"/>
        </w:rPr>
        <w:t>INSTITUTE OF FINANCE AND MANAGEMENT STUDIES, KWARA STATE POLYTECHNIC, ILORIN, KWARA STATE NIGERIA.</w:t>
      </w:r>
    </w:p>
    <w:p w:rsidR="00755ADA" w:rsidRPr="003C0C9A" w:rsidRDefault="00755ADA" w:rsidP="00755ADA">
      <w:pPr>
        <w:spacing w:line="360" w:lineRule="auto"/>
        <w:jc w:val="center"/>
        <w:rPr>
          <w:rFonts w:ascii="Arial Black" w:hAnsi="Arial Black"/>
        </w:rPr>
      </w:pPr>
    </w:p>
    <w:p w:rsidR="00755ADA" w:rsidRPr="003C0C9A" w:rsidRDefault="00755ADA" w:rsidP="00755ADA">
      <w:pPr>
        <w:spacing w:line="360" w:lineRule="auto"/>
        <w:jc w:val="center"/>
        <w:rPr>
          <w:rFonts w:ascii="Arial Black" w:hAnsi="Arial Black"/>
        </w:rPr>
      </w:pPr>
      <w:r w:rsidRPr="003C0C9A">
        <w:rPr>
          <w:rFonts w:ascii="Arial Black" w:hAnsi="Arial Black"/>
        </w:rPr>
        <w:t>IN PARTIAL FULFILLMENT OF THE REQUIREMENT FOR THE AWA</w:t>
      </w:r>
      <w:r>
        <w:rPr>
          <w:rFonts w:ascii="Arial Black" w:hAnsi="Arial Black"/>
        </w:rPr>
        <w:t>RD OF NATIONAL DIPLOMA (</w:t>
      </w:r>
      <w:r w:rsidRPr="003C0C9A">
        <w:rPr>
          <w:rFonts w:ascii="Arial Black" w:hAnsi="Arial Black"/>
        </w:rPr>
        <w:t>ND) IN ACCOUNTANCY.</w:t>
      </w:r>
    </w:p>
    <w:p w:rsidR="00755ADA" w:rsidRDefault="00755ADA" w:rsidP="00755ADA">
      <w:pPr>
        <w:ind w:left="6480"/>
        <w:rPr>
          <w:rFonts w:ascii="Arial Black" w:hAnsi="Arial Black"/>
          <w:sz w:val="28"/>
        </w:rPr>
      </w:pPr>
    </w:p>
    <w:p w:rsidR="00755ADA" w:rsidRDefault="00755ADA" w:rsidP="00755ADA">
      <w:pPr>
        <w:ind w:left="6480"/>
        <w:rPr>
          <w:rFonts w:ascii="Arial Black" w:hAnsi="Arial Black"/>
          <w:sz w:val="28"/>
        </w:rPr>
      </w:pPr>
    </w:p>
    <w:p w:rsidR="00755ADA" w:rsidRPr="00D86AFA" w:rsidRDefault="0078551C" w:rsidP="00755ADA">
      <w:pPr>
        <w:ind w:left="6480"/>
        <w:rPr>
          <w:rFonts w:ascii="Arial Black" w:hAnsi="Arial Black"/>
          <w:sz w:val="28"/>
        </w:rPr>
      </w:pPr>
      <w:r>
        <w:rPr>
          <w:rFonts w:ascii="Arial Black" w:hAnsi="Arial Black"/>
          <w:sz w:val="28"/>
        </w:rPr>
        <w:t>JULY</w:t>
      </w:r>
      <w:bookmarkStart w:id="0" w:name="_GoBack"/>
      <w:bookmarkEnd w:id="0"/>
      <w:r w:rsidR="00755ADA">
        <w:rPr>
          <w:rFonts w:ascii="Arial Black" w:hAnsi="Arial Black"/>
          <w:sz w:val="28"/>
        </w:rPr>
        <w:t>, 2025</w:t>
      </w:r>
    </w:p>
    <w:p w:rsidR="00755ADA" w:rsidRDefault="00755ADA" w:rsidP="00755ADA">
      <w:pPr>
        <w:spacing w:line="360" w:lineRule="auto"/>
        <w:rPr>
          <w:b/>
        </w:rPr>
      </w:pPr>
    </w:p>
    <w:p w:rsidR="00C04738" w:rsidRDefault="00C04738" w:rsidP="00755ADA">
      <w:pPr>
        <w:spacing w:line="360" w:lineRule="auto"/>
        <w:rPr>
          <w:b/>
        </w:rPr>
      </w:pPr>
    </w:p>
    <w:p w:rsidR="00C04738" w:rsidRDefault="00C04738" w:rsidP="00755ADA">
      <w:pPr>
        <w:spacing w:line="360" w:lineRule="auto"/>
        <w:rPr>
          <w:b/>
        </w:rPr>
      </w:pPr>
    </w:p>
    <w:p w:rsidR="00755ADA" w:rsidRPr="00D315D6" w:rsidRDefault="00755ADA" w:rsidP="00755ADA">
      <w:pPr>
        <w:spacing w:line="360" w:lineRule="auto"/>
        <w:jc w:val="center"/>
        <w:rPr>
          <w:b/>
        </w:rPr>
      </w:pPr>
      <w:r w:rsidRPr="00D315D6">
        <w:rPr>
          <w:b/>
        </w:rPr>
        <w:lastRenderedPageBreak/>
        <w:t>CERTIFICATION</w:t>
      </w:r>
    </w:p>
    <w:p w:rsidR="00755ADA" w:rsidRPr="00D315D6" w:rsidRDefault="00755ADA" w:rsidP="00755ADA">
      <w:pPr>
        <w:spacing w:line="360" w:lineRule="auto"/>
        <w:ind w:firstLine="720"/>
        <w:jc w:val="both"/>
      </w:pPr>
      <w:r w:rsidRPr="00D315D6">
        <w:t xml:space="preserve">This is to certify that this </w:t>
      </w:r>
      <w:r>
        <w:t>p</w:t>
      </w:r>
      <w:r w:rsidRPr="00D315D6">
        <w:t>r</w:t>
      </w:r>
      <w:r>
        <w:t xml:space="preserve">oject </w:t>
      </w:r>
      <w:r w:rsidRPr="00D315D6">
        <w:t xml:space="preserve"> work has been</w:t>
      </w:r>
      <w:r>
        <w:t xml:space="preserve"> written by </w:t>
      </w:r>
      <w:r w:rsidR="003B0E9B">
        <w:rPr>
          <w:b/>
        </w:rPr>
        <w:t>MUSTOHA YUSIRAH AJOKE</w:t>
      </w:r>
      <w:r>
        <w:rPr>
          <w:b/>
        </w:rPr>
        <w:t xml:space="preserve">, </w:t>
      </w:r>
      <w:r w:rsidRPr="007E44C2">
        <w:t>with matriculation number</w:t>
      </w:r>
      <w:r w:rsidR="003B0E9B">
        <w:rPr>
          <w:b/>
        </w:rPr>
        <w:t xml:space="preserve"> ND/23/ACC/FT/0097</w:t>
      </w:r>
      <w:r>
        <w:rPr>
          <w:b/>
        </w:rPr>
        <w:t>,</w:t>
      </w:r>
      <w:r w:rsidRPr="00D315D6">
        <w:t xml:space="preserve"> and </w:t>
      </w:r>
      <w:r>
        <w:t xml:space="preserve">has been </w:t>
      </w:r>
      <w:r w:rsidRPr="00D315D6">
        <w:t>approved as meeting</w:t>
      </w:r>
      <w:r>
        <w:t xml:space="preserve"> the part of the requirements </w:t>
      </w:r>
      <w:r w:rsidRPr="00D315D6">
        <w:t>f</w:t>
      </w:r>
      <w:r>
        <w:t xml:space="preserve">or </w:t>
      </w:r>
      <w:r w:rsidRPr="00D315D6">
        <w:t xml:space="preserve"> the</w:t>
      </w:r>
      <w:r>
        <w:t xml:space="preserve"> award of National Diploma </w:t>
      </w:r>
      <w:r>
        <w:rPr>
          <w:b/>
        </w:rPr>
        <w:t>(</w:t>
      </w:r>
      <w:r w:rsidRPr="007E44C2">
        <w:rPr>
          <w:b/>
        </w:rPr>
        <w:t>ND)</w:t>
      </w:r>
      <w:r>
        <w:t xml:space="preserve"> in the</w:t>
      </w:r>
      <w:r w:rsidRPr="00D315D6">
        <w:t xml:space="preserve"> Department of Accountancy, Institute of Finance and management Studies, </w:t>
      </w:r>
      <w:proofErr w:type="spellStart"/>
      <w:r>
        <w:t>Kwara</w:t>
      </w:r>
      <w:proofErr w:type="spellEnd"/>
      <w:r>
        <w:t xml:space="preserve"> State Polytechnic, Ilorin, </w:t>
      </w:r>
      <w:proofErr w:type="spellStart"/>
      <w:r>
        <w:t>Kwara</w:t>
      </w:r>
      <w:proofErr w:type="spellEnd"/>
      <w:r>
        <w:t xml:space="preserve"> State</w:t>
      </w:r>
    </w:p>
    <w:p w:rsidR="00755ADA" w:rsidRDefault="00755ADA" w:rsidP="00755ADA">
      <w:pPr>
        <w:spacing w:line="360" w:lineRule="auto"/>
        <w:ind w:firstLine="720"/>
        <w:contextualSpacing/>
        <w:jc w:val="both"/>
      </w:pPr>
    </w:p>
    <w:p w:rsidR="00E54188" w:rsidRPr="00D315D6" w:rsidRDefault="00E54188" w:rsidP="00755ADA">
      <w:pPr>
        <w:spacing w:line="360" w:lineRule="auto"/>
        <w:ind w:firstLine="720"/>
        <w:contextualSpacing/>
        <w:jc w:val="both"/>
      </w:pPr>
    </w:p>
    <w:p w:rsidR="00755ADA" w:rsidRDefault="00755ADA" w:rsidP="00755ADA">
      <w:pPr>
        <w:spacing w:line="360" w:lineRule="auto"/>
        <w:ind w:firstLine="720"/>
        <w:contextualSpacing/>
        <w:jc w:val="both"/>
      </w:pPr>
    </w:p>
    <w:p w:rsidR="00755ADA" w:rsidRPr="00D315D6" w:rsidRDefault="00755ADA" w:rsidP="00755ADA">
      <w:pPr>
        <w:spacing w:line="360" w:lineRule="auto"/>
        <w:ind w:firstLine="720"/>
        <w:contextualSpacing/>
        <w:jc w:val="both"/>
      </w:pPr>
    </w:p>
    <w:p w:rsidR="00755ADA" w:rsidRPr="00D315D6" w:rsidRDefault="00755ADA" w:rsidP="00755ADA">
      <w:pPr>
        <w:contextualSpacing/>
        <w:outlineLvl w:val="0"/>
        <w:rPr>
          <w:b/>
        </w:rPr>
      </w:pPr>
      <w:r w:rsidRPr="00D315D6">
        <w:rPr>
          <w:noProof/>
        </w:rPr>
        <mc:AlternateContent>
          <mc:Choice Requires="wps">
            <w:drawing>
              <wp:anchor distT="4294967295" distB="4294967295" distL="114300" distR="114300" simplePos="0" relativeHeight="251681792" behindDoc="0" locked="0" layoutInCell="1" allowOverlap="1" wp14:anchorId="75A5D062" wp14:editId="75383E61">
                <wp:simplePos x="0" y="0"/>
                <wp:positionH relativeFrom="column">
                  <wp:posOffset>181610</wp:posOffset>
                </wp:positionH>
                <wp:positionV relativeFrom="paragraph">
                  <wp:posOffset>6350</wp:posOffset>
                </wp:positionV>
                <wp:extent cx="1798955" cy="0"/>
                <wp:effectExtent l="0" t="0" r="10795"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DD14D" id="_x0000_t32" coordsize="21600,21600" o:spt="32" o:oned="t" path="m,l21600,21600e" filled="f">
                <v:path arrowok="t" fillok="f" o:connecttype="none"/>
                <o:lock v:ext="edit" shapetype="t"/>
              </v:shapetype>
              <v:shape id="Straight Arrow Connector 41" o:spid="_x0000_s1026" type="#_x0000_t32" style="position:absolute;margin-left:14.3pt;margin-top:.5pt;width:141.6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SXKAIAAEw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oqBZSolm&#10;HfZo4y1Tu8aTZ2uhJyVojXUESzAE69Ubl2Naqdc2KOZHvTEvwL86oqFsmN7JyPvtZBArZiR3KWHh&#10;DJ667T+BwBi29xCLd6xtFyCxLOQYe3S69UgePeH4MX2cTWeTCSX8upew/JporPMfJXQkTArqLkJu&#10;CtJ4DDu8OI9CMPGaEE7VsFJtGw3RatIXdDYZT2KCg1aJsBnCnN1ty9aSAwuWik+oCoLdhVnYaxHB&#10;GsnE8jL3TLXnOca3OuChMKRzmZ098202mi2ny2k2yMYPy0E2qqrB86rMBg+r9HFSfajKskq/B2pp&#10;ljdKCKkDu6t/0+zv/HG5SWfn3Rx8K0Nyjx4lItnrO5KOnQ3NPNtiC+K0tqEaoclo2Rh8uV7hTvy6&#10;jlE/fwKLHwAAAP//AwBQSwMEFAAGAAgAAAAhABEGb43aAAAABgEAAA8AAABkcnMvZG93bnJldi54&#10;bWxMj8FOwzAQRO9I/IO1SFwQdRJE1YY4VYXEgSNtJa7beEkC8TqKnSb061m40OPsjGbfFJvZdepE&#10;Q2g9G0gXCSjiytuWawOH/cv9ClSIyBY7z2TgmwJsyuurAnPrJ36j0y7WSko45GigibHPtQ5VQw7D&#10;wvfE4n34wWEUOdTaDjhJuet0liRL7bBl+dBgT88NVV+70RmgMD6myXbt6sPrebp7z86fU7835vZm&#10;3j6BijTH/zD84gs6lMJ09CPboDoD2WopSbnLIrEf0nQN6vindVnoS/zyBwAA//8DAFBLAQItABQA&#10;BgAIAAAAIQC2gziS/gAAAOEBAAATAAAAAAAAAAAAAAAAAAAAAABbQ29udGVudF9UeXBlc10ueG1s&#10;UEsBAi0AFAAGAAgAAAAhADj9If/WAAAAlAEAAAsAAAAAAAAAAAAAAAAALwEAAF9yZWxzLy5yZWxz&#10;UEsBAi0AFAAGAAgAAAAhADr2pJcoAgAATAQAAA4AAAAAAAAAAAAAAAAALgIAAGRycy9lMm9Eb2Mu&#10;eG1sUEsBAi0AFAAGAAgAAAAhABEGb43aAAAABgEAAA8AAAAAAAAAAAAAAAAAggQAAGRycy9kb3du&#10;cmV2LnhtbFBLBQYAAAAABAAEAPMAAACJBQAAAAA=&#10;"/>
            </w:pict>
          </mc:Fallback>
        </mc:AlternateContent>
      </w:r>
      <w:r w:rsidRPr="00D315D6">
        <w:rPr>
          <w:noProof/>
        </w:rPr>
        <mc:AlternateContent>
          <mc:Choice Requires="wps">
            <w:drawing>
              <wp:anchor distT="4294967295" distB="4294967295" distL="114300" distR="114300" simplePos="0" relativeHeight="251680768" behindDoc="0" locked="0" layoutInCell="1" allowOverlap="1" wp14:anchorId="09BDF5F8" wp14:editId="5791DFC4">
                <wp:simplePos x="0" y="0"/>
                <wp:positionH relativeFrom="column">
                  <wp:posOffset>3333115</wp:posOffset>
                </wp:positionH>
                <wp:positionV relativeFrom="paragraph">
                  <wp:posOffset>6984</wp:posOffset>
                </wp:positionV>
                <wp:extent cx="1798955" cy="0"/>
                <wp:effectExtent l="0" t="0" r="1079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54888" id="Straight Arrow Connector 42" o:spid="_x0000_s1026" type="#_x0000_t32" style="position:absolute;margin-left:262.45pt;margin-top:.55pt;width:141.6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2Rz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xpRo&#10;1uGMNt4ytWs8ebYWelKC1thHsASPYL9643IMK/Xahor5UW/MC/DvjmgoG6Z3MvJ+OxnESkNE8i4k&#10;bJzBrNv+Cwg8w/YeYvOOte0CJLaFHOOMTrcZyaMnHD+mj7PpbDKhhF99CcuvgcY6/1lCR4JRUHcp&#10;5FZBGtOww4vzgRbLrwEhq4aVatsoiFaTvqCzyXgSAxy0SgRnOObsblu2lhxYkFR8Yo3ouT9mYa9F&#10;BGskE8uL7ZlqzzYmb3XAw8KQzsU6a+bHbDRbTpfTbJCNH5aDbFRVg+dVmQ0eVunjpPpUlWWV/gzU&#10;0ixvlBBSB3ZX/abZ3+njcpPOyrsp+NaG5D167BeSvb4j6TjZMMyzLLYgTmt7nThKNh6+XK9wJ+73&#10;aN//BBa/AAAA//8DAFBLAwQUAAYACAAAACEAJUYTb9oAAAAHAQAADwAAAGRycy9kb3ducmV2Lnht&#10;bEyOwU7DMBBE70j8g7VIXBC1E1GUpnGqCokDR9pKXN14SVLidRQ7TejXs3Chx9EbzbxiM7tOnHEI&#10;rScNyUKBQKq8banWcNi/PmYgQjRkTecJNXxjgE15e1OY3PqJ3vG8i7XgEQq50dDE2OdShqpBZ8LC&#10;90jMPv3gTOQ41NIOZuJx18lUqWfpTEv80JgeXxqsvnaj04BhXCZqu3L14e0yPXykl9PU77W+v5u3&#10;axAR5/hfhl99VoeSnY5+JBtEp2GZPq24yiABwTxTWQri+JdlWchr//IHAAD//wMAUEsBAi0AFAAG&#10;AAgAAAAhALaDOJL+AAAA4QEAABMAAAAAAAAAAAAAAAAAAAAAAFtDb250ZW50X1R5cGVzXS54bWxQ&#10;SwECLQAUAAYACAAAACEAOP0h/9YAAACUAQAACwAAAAAAAAAAAAAAAAAvAQAAX3JlbHMvLnJlbHNQ&#10;SwECLQAUAAYACAAAACEAe49kcycCAABMBAAADgAAAAAAAAAAAAAAAAAuAgAAZHJzL2Uyb0RvYy54&#10;bWxQSwECLQAUAAYACAAAACEAJUYTb9oAAAAHAQAADwAAAAAAAAAAAAAAAACBBAAAZHJzL2Rvd25y&#10;ZXYueG1sUEsFBgAAAAAEAAQA8wAAAIgFAAAAAA==&#10;"/>
            </w:pict>
          </mc:Fallback>
        </mc:AlternateContent>
      </w:r>
      <w:r>
        <w:rPr>
          <w:b/>
        </w:rPr>
        <w:t xml:space="preserve">      </w:t>
      </w:r>
      <w:r w:rsidRPr="00D315D6">
        <w:rPr>
          <w:b/>
        </w:rPr>
        <w:t xml:space="preserve">MR. </w:t>
      </w:r>
      <w:r w:rsidR="00C35DDA">
        <w:rPr>
          <w:b/>
        </w:rPr>
        <w:t>OLABODE</w:t>
      </w:r>
      <w:r>
        <w:rPr>
          <w:b/>
        </w:rPr>
        <w:t>,</w:t>
      </w:r>
      <w:r w:rsidRPr="00FD7902">
        <w:rPr>
          <w:b/>
        </w:rPr>
        <w:t xml:space="preserve"> </w:t>
      </w:r>
      <w:r w:rsidR="00C35DDA">
        <w:rPr>
          <w:b/>
        </w:rPr>
        <w:t>K.J.</w:t>
      </w:r>
      <w:r w:rsidRPr="00D315D6">
        <w:rPr>
          <w:b/>
        </w:rPr>
        <w:tab/>
      </w:r>
      <w:r w:rsidRPr="00D315D6">
        <w:rPr>
          <w:b/>
        </w:rPr>
        <w:tab/>
      </w:r>
      <w:r w:rsidRPr="00D315D6">
        <w:rPr>
          <w:b/>
        </w:rPr>
        <w:tab/>
      </w:r>
      <w:r w:rsidRPr="00D315D6">
        <w:rPr>
          <w:b/>
        </w:rPr>
        <w:tab/>
      </w:r>
      <w:r w:rsidRPr="00D315D6">
        <w:rPr>
          <w:b/>
        </w:rPr>
        <w:tab/>
      </w:r>
      <w:r w:rsidR="00C35DDA">
        <w:rPr>
          <w:b/>
        </w:rPr>
        <w:tab/>
      </w:r>
      <w:r w:rsidRPr="00D315D6">
        <w:rPr>
          <w:b/>
        </w:rPr>
        <w:t>DATE</w:t>
      </w:r>
    </w:p>
    <w:p w:rsidR="00755ADA" w:rsidRPr="00D315D6" w:rsidRDefault="00755ADA" w:rsidP="00755ADA">
      <w:pPr>
        <w:contextualSpacing/>
        <w:outlineLvl w:val="0"/>
        <w:rPr>
          <w:b/>
        </w:rPr>
      </w:pPr>
      <w:r w:rsidRPr="00D315D6">
        <w:rPr>
          <w:b/>
        </w:rPr>
        <w:t xml:space="preserve">      (</w:t>
      </w:r>
      <w:r w:rsidRPr="00D315D6">
        <w:rPr>
          <w:b/>
          <w:i/>
        </w:rPr>
        <w:t>PROJECT SUPERVISOR</w:t>
      </w:r>
      <w:r w:rsidRPr="00D315D6">
        <w:rPr>
          <w:b/>
        </w:rPr>
        <w:t>)</w:t>
      </w:r>
    </w:p>
    <w:p w:rsidR="00755ADA" w:rsidRPr="00D315D6" w:rsidRDefault="00755ADA" w:rsidP="00755ADA">
      <w:pPr>
        <w:spacing w:line="360" w:lineRule="auto"/>
      </w:pPr>
    </w:p>
    <w:p w:rsidR="00755ADA" w:rsidRDefault="00755ADA" w:rsidP="00755ADA">
      <w:pPr>
        <w:spacing w:line="360" w:lineRule="auto"/>
      </w:pPr>
    </w:p>
    <w:p w:rsidR="00E54188" w:rsidRPr="00D315D6" w:rsidRDefault="00E54188" w:rsidP="00755ADA">
      <w:pPr>
        <w:spacing w:line="360" w:lineRule="auto"/>
      </w:pPr>
    </w:p>
    <w:p w:rsidR="00755ADA" w:rsidRPr="00D315D6" w:rsidRDefault="00755ADA" w:rsidP="00755ADA">
      <w:pPr>
        <w:contextualSpacing/>
      </w:pPr>
      <w:r w:rsidRPr="00D315D6">
        <w:rPr>
          <w:noProof/>
        </w:rPr>
        <mc:AlternateContent>
          <mc:Choice Requires="wps">
            <w:drawing>
              <wp:anchor distT="4294967295" distB="4294967295" distL="114300" distR="114300" simplePos="0" relativeHeight="251683840" behindDoc="0" locked="0" layoutInCell="1" allowOverlap="1" wp14:anchorId="124256A5" wp14:editId="1602B5C3">
                <wp:simplePos x="0" y="0"/>
                <wp:positionH relativeFrom="column">
                  <wp:posOffset>51435</wp:posOffset>
                </wp:positionH>
                <wp:positionV relativeFrom="paragraph">
                  <wp:posOffset>153035</wp:posOffset>
                </wp:positionV>
                <wp:extent cx="1798955" cy="0"/>
                <wp:effectExtent l="0" t="0" r="10795"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EF3F8" id="Straight Arrow Connector 43" o:spid="_x0000_s1026" type="#_x0000_t32" style="position:absolute;margin-left:4.05pt;margin-top:12.05pt;width:141.6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SZJwIAAEw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qaPVCi&#10;WYcz2njL1K7x5MVa6EkJWmMfwRI8gv3qjcsxrNRrGyrmR70xr8C/O6KhbJjeycj77WQQKw0RybuQ&#10;sHEGs277zyDwDNt7iM071rYLkNgWcowzOt1mJI+ecPyYPs2ms8mEEn71JSy/Bhrr/CcJHQlGQd2l&#10;kFsFaUzDDq/OB1osvwaErBpWqm2jIFpN+oLOJuNJDHDQKhGc4Zizu23ZWnJgQVLxiTWi5/6Yhb0W&#10;EayRTCwvtmeqPduYvNUBDwtDOhfrrJkfs9FsOV1Os0E2flwOslFVDV5WZTZ4XKVPk+qhKssq/Rmo&#10;pVneKCGkDuyu+k2zv9PH5SadlXdT8K0NyXv02C8ke31H0nGyYZhnWWxBnNb2OnGUbDx8uV7hTtzv&#10;0b7/CSx+AQAA//8DAFBLAwQUAAYACAAAACEA3ax1gdsAAAAHAQAADwAAAGRycy9kb3ducmV2Lnht&#10;bEyOQUvDQBCF74L/YRnBi9hNQpU2ZlOK4MGjbcHrNDsm0exsyG6a2F/viAd7esx7jzdfsZldp040&#10;hNazgXSRgCKuvG25NnDYv9yvQIWIbLHzTAa+KcCmvL4qMLd+4jc67WKtZIRDjgaaGPtc61A15DAs&#10;fE8s2YcfHEY5h1rbAScZd53OkuRRO2xZPjTY03ND1ddudAYojA9psl27+vB6nu7es/Pn1O+Nub2Z&#10;t0+gIs3xvwy/+IIOpTAd/cg2qM7AKpWigWwpKnG2Tpegjn+GLgt9yV/+AAAA//8DAFBLAQItABQA&#10;BgAIAAAAIQC2gziS/gAAAOEBAAATAAAAAAAAAAAAAAAAAAAAAABbQ29udGVudF9UeXBlc10ueG1s&#10;UEsBAi0AFAAGAAgAAAAhADj9If/WAAAAlAEAAAsAAAAAAAAAAAAAAAAALwEAAF9yZWxzLy5yZWxz&#10;UEsBAi0AFAAGAAgAAAAhAHta9JknAgAATAQAAA4AAAAAAAAAAAAAAAAALgIAAGRycy9lMm9Eb2Mu&#10;eG1sUEsBAi0AFAAGAAgAAAAhAN2sdYHbAAAABwEAAA8AAAAAAAAAAAAAAAAAgQQAAGRycy9kb3du&#10;cmV2LnhtbFBLBQYAAAAABAAEAPMAAACJBQAAAAA=&#10;"/>
            </w:pict>
          </mc:Fallback>
        </mc:AlternateContent>
      </w:r>
      <w:r w:rsidRPr="00D315D6">
        <w:rPr>
          <w:noProof/>
        </w:rPr>
        <mc:AlternateContent>
          <mc:Choice Requires="wps">
            <w:drawing>
              <wp:anchor distT="4294967295" distB="4294967295" distL="114300" distR="114300" simplePos="0" relativeHeight="251682816" behindDoc="0" locked="0" layoutInCell="1" allowOverlap="1" wp14:anchorId="0103A7B3" wp14:editId="044537CD">
                <wp:simplePos x="0" y="0"/>
                <wp:positionH relativeFrom="column">
                  <wp:posOffset>3333115</wp:posOffset>
                </wp:positionH>
                <wp:positionV relativeFrom="paragraph">
                  <wp:posOffset>153669</wp:posOffset>
                </wp:positionV>
                <wp:extent cx="1798955" cy="0"/>
                <wp:effectExtent l="0" t="0" r="10795"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F56C1" id="Straight Arrow Connector 44" o:spid="_x0000_s1026" type="#_x0000_t32" style="position:absolute;margin-left:262.45pt;margin-top:12.1pt;width:141.6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5Vh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Mko0&#10;63BGG2+Z2jWePFsLPSlBa+wjWIJHsF+9cTmGlXptQ8X8qDfmBfh3RzSUDdM7GXm/nQxipSEieRcS&#10;Ns5g1m3/BQSeYXsPsXnH2nYBEttCjnFGp9uM5NETjh/Tx9l0NplQwq++hOXXQGOd/yyhI8EoqLsU&#10;cqsgjWnY4cX5QIvl14CQVcNKtW0URKtJX9DZZDyJAQ5aJYIzHHN2ty1bSw4sSCo+sUb03B+zsNci&#10;gjWSieXF9ky1ZxuTtzrgYWFI52KdNfNjNpotp8tpNsjGD8tBNqqqwfOqzAYPq/RxUn2qyrJKfwZq&#10;aZY3SgipA7urftPs7/RxuUln5d0UfGtD8h499gvJXt+RdJxsGOZZFlsQp7W9ThwlGw9frle4E/d7&#10;tO9/AotfAAAA//8DAFBLAwQUAAYACAAAACEAXC8zi90AAAAJAQAADwAAAGRycy9kb3ducmV2Lnht&#10;bEyPTU/DMAyG70j8h8hIXBBLFm2oK02nCYkDR7ZJXLPGtIXGqZp0Lfv1GHGAmz8evX5cbGffiTMO&#10;sQ1kYLlQIJCq4FqqDRwPz/cZiJgsOdsFQgNfGGFbXl8VNndholc871MtOIRibg00KfW5lLFq0Nu4&#10;CD0S797D4G3idqilG+zE4b6TWqkH6W1LfKGxPT41WH3uR28A47heqt3G18eXy3T3pi8fU38w5vZm&#10;3j2CSDinPxh+9FkdSnY6hZFcFJ2BtV5tGDWgVxoEA5nKuDj9DmRZyP8flN8AAAD//wMAUEsBAi0A&#10;FAAGAAgAAAAhALaDOJL+AAAA4QEAABMAAAAAAAAAAAAAAAAAAAAAAFtDb250ZW50X1R5cGVzXS54&#10;bWxQSwECLQAUAAYACAAAACEAOP0h/9YAAACUAQAACwAAAAAAAAAAAAAAAAAvAQAAX3JlbHMvLnJl&#10;bHNQSwECLQAUAAYACAAAACEAuHuVYScCAABMBAAADgAAAAAAAAAAAAAAAAAuAgAAZHJzL2Uyb0Rv&#10;Yy54bWxQSwECLQAUAAYACAAAACEAXC8zi90AAAAJAQAADwAAAAAAAAAAAAAAAACBBAAAZHJzL2Rv&#10;d25yZXYueG1sUEsFBgAAAAAEAAQA8wAAAIsFAAAAAA==&#10;"/>
            </w:pict>
          </mc:Fallback>
        </mc:AlternateContent>
      </w:r>
    </w:p>
    <w:p w:rsidR="00755ADA" w:rsidRPr="00D315D6" w:rsidRDefault="00755ADA" w:rsidP="00755ADA">
      <w:pPr>
        <w:contextualSpacing/>
        <w:outlineLvl w:val="0"/>
        <w:rPr>
          <w:b/>
        </w:rPr>
      </w:pPr>
      <w:r w:rsidRPr="00D315D6">
        <w:rPr>
          <w:b/>
        </w:rPr>
        <w:t xml:space="preserve">    </w:t>
      </w:r>
      <w:r>
        <w:rPr>
          <w:b/>
        </w:rPr>
        <w:t xml:space="preserve"> </w:t>
      </w:r>
      <w:r w:rsidRPr="00D315D6">
        <w:rPr>
          <w:b/>
        </w:rPr>
        <w:t xml:space="preserve">MR. </w:t>
      </w:r>
      <w:r w:rsidR="00C35DDA">
        <w:rPr>
          <w:b/>
        </w:rPr>
        <w:t>AKANBI</w:t>
      </w:r>
      <w:r>
        <w:rPr>
          <w:b/>
        </w:rPr>
        <w:t>,</w:t>
      </w:r>
      <w:r w:rsidRPr="00FD7902">
        <w:rPr>
          <w:b/>
        </w:rPr>
        <w:t xml:space="preserve"> </w:t>
      </w:r>
      <w:r w:rsidR="00C35DDA">
        <w:rPr>
          <w:b/>
        </w:rPr>
        <w:t>K.A.</w:t>
      </w:r>
      <w:r>
        <w:rPr>
          <w:b/>
        </w:rPr>
        <w:tab/>
      </w:r>
      <w:r>
        <w:rPr>
          <w:b/>
        </w:rPr>
        <w:tab/>
      </w:r>
      <w:r>
        <w:rPr>
          <w:b/>
        </w:rPr>
        <w:tab/>
      </w:r>
      <w:r>
        <w:rPr>
          <w:b/>
        </w:rPr>
        <w:tab/>
      </w:r>
      <w:r>
        <w:rPr>
          <w:b/>
        </w:rPr>
        <w:tab/>
      </w:r>
      <w:r w:rsidR="00C35DDA">
        <w:rPr>
          <w:b/>
        </w:rPr>
        <w:tab/>
      </w:r>
      <w:r w:rsidRPr="00D315D6">
        <w:rPr>
          <w:b/>
        </w:rPr>
        <w:t>DATE</w:t>
      </w:r>
    </w:p>
    <w:p w:rsidR="00755ADA" w:rsidRPr="00D315D6" w:rsidRDefault="00755ADA" w:rsidP="00755ADA">
      <w:pPr>
        <w:contextualSpacing/>
        <w:outlineLvl w:val="0"/>
        <w:rPr>
          <w:b/>
        </w:rPr>
      </w:pPr>
      <w:r w:rsidRPr="00D315D6">
        <w:rPr>
          <w:b/>
        </w:rPr>
        <w:t>(</w:t>
      </w:r>
      <w:r w:rsidRPr="00D315D6">
        <w:rPr>
          <w:b/>
          <w:i/>
        </w:rPr>
        <w:t>PROJECT COORDINATOR</w:t>
      </w:r>
      <w:r w:rsidRPr="00D315D6">
        <w:rPr>
          <w:b/>
        </w:rPr>
        <w:t>)</w:t>
      </w:r>
    </w:p>
    <w:p w:rsidR="00755ADA" w:rsidRDefault="00755ADA" w:rsidP="00755ADA">
      <w:pPr>
        <w:spacing w:line="360" w:lineRule="auto"/>
        <w:outlineLvl w:val="0"/>
        <w:rPr>
          <w:b/>
        </w:rPr>
      </w:pPr>
    </w:p>
    <w:p w:rsidR="00755ADA" w:rsidRDefault="00755ADA" w:rsidP="00755ADA">
      <w:pPr>
        <w:spacing w:line="360" w:lineRule="auto"/>
        <w:outlineLvl w:val="0"/>
        <w:rPr>
          <w:b/>
        </w:rPr>
      </w:pPr>
    </w:p>
    <w:p w:rsidR="00E54188" w:rsidRDefault="00E54188" w:rsidP="00755ADA">
      <w:pPr>
        <w:spacing w:line="360" w:lineRule="auto"/>
        <w:outlineLvl w:val="0"/>
        <w:rPr>
          <w:b/>
        </w:rPr>
      </w:pPr>
    </w:p>
    <w:p w:rsidR="00E54188" w:rsidRPr="00D315D6" w:rsidRDefault="00E54188" w:rsidP="00755ADA">
      <w:pPr>
        <w:spacing w:line="360" w:lineRule="auto"/>
        <w:outlineLvl w:val="0"/>
        <w:rPr>
          <w:b/>
        </w:rPr>
      </w:pPr>
    </w:p>
    <w:p w:rsidR="00755ADA" w:rsidRPr="00D315D6" w:rsidRDefault="00755ADA" w:rsidP="00755ADA">
      <w:pPr>
        <w:contextualSpacing/>
      </w:pPr>
      <w:r w:rsidRPr="00D315D6">
        <w:rPr>
          <w:noProof/>
        </w:rPr>
        <mc:AlternateContent>
          <mc:Choice Requires="wps">
            <w:drawing>
              <wp:anchor distT="4294967295" distB="4294967295" distL="114300" distR="114300" simplePos="0" relativeHeight="251685888" behindDoc="0" locked="0" layoutInCell="1" allowOverlap="1" wp14:anchorId="6E7A68AC" wp14:editId="690E7278">
                <wp:simplePos x="0" y="0"/>
                <wp:positionH relativeFrom="column">
                  <wp:posOffset>3333115</wp:posOffset>
                </wp:positionH>
                <wp:positionV relativeFrom="paragraph">
                  <wp:posOffset>105409</wp:posOffset>
                </wp:positionV>
                <wp:extent cx="1798955" cy="0"/>
                <wp:effectExtent l="0" t="0" r="10795"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35FC1" id="Straight Arrow Connector 45" o:spid="_x0000_s1026" type="#_x0000_t32" style="position:absolute;margin-left:262.45pt;margin-top:8.3pt;width:141.6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WLJg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JpRo&#10;1uGMNt4ytWs8ebYWelKC1thHsASPYL9643IMK/Xahor5UW/MC/DvjmgoG6Z3MvJ+OxnESkNE8i4k&#10;bJzBrNv+Cwg8w/YeYvOOte0CJLaFHOOMTrcZyaMnHD+mj7PpbIJc+dWXsPwaaKzznyV0JBgFdZdC&#10;bhWkMQ07vDgfaLH8GhCyalipto2CaDXpCzqbjCcxwEGrRHCGY87utmVryYEFScUn1oie+2MW9lpE&#10;sEYysbzYnqn2bGPyVgc8LAzpXKyzZn7MRrPldDnNBtn4YTnIRlU1eF6V2eBhlT5Oqk9VWVbpz0At&#10;zfJGCSF1YHfVb5r9nT4uN+msvJuCb21I3qPHfiHZ6zuSjpMNwzzLYgvitLbXiaNk4+HL9Qp34n6P&#10;9v1PYPELAAD//wMAUEsDBBQABgAIAAAAIQBepqJ83QAAAAkBAAAPAAAAZHJzL2Rvd25yZXYueG1s&#10;TI/BTsMwDIbvSLxDZCQuiCWrWNV1TacJiQNHtklcs8a0HY1TNela9vQYcYCj/X/6/bnYzq4TFxxC&#10;60nDcqFAIFXetlRrOB5eHjMQIRqypvOEGr4wwLa8vSlMbv1Eb3jZx1pwCYXcaGhi7HMpQ9WgM2Hh&#10;eyTOPvzgTORxqKUdzMTlrpOJUql0piW+0JgenxusPvej04BhXC3Vbu3q4+t1enhPruepP2h9fzfv&#10;NiAizvEPhh99VoeSnU5+JBtEp2GVPK0Z5SBNQTCQqSwBcfpdyLKQ/z8ovwEAAP//AwBQSwECLQAU&#10;AAYACAAAACEAtoM4kv4AAADhAQAAEwAAAAAAAAAAAAAAAAAAAAAAW0NvbnRlbnRfVHlwZXNdLnht&#10;bFBLAQItABQABgAIAAAAIQA4/SH/1gAAAJQBAAALAAAAAAAAAAAAAAAAAC8BAABfcmVscy8ucmVs&#10;c1BLAQItABQABgAIAAAAIQC4rgWLJgIAAEwEAAAOAAAAAAAAAAAAAAAAAC4CAABkcnMvZTJvRG9j&#10;LnhtbFBLAQItABQABgAIAAAAIQBepqJ83QAAAAkBAAAPAAAAAAAAAAAAAAAAAIAEAABkcnMvZG93&#10;bnJldi54bWxQSwUGAAAAAAQABADzAAAAigUAAAAA&#10;"/>
            </w:pict>
          </mc:Fallback>
        </mc:AlternateContent>
      </w:r>
      <w:r w:rsidRPr="00D315D6">
        <w:rPr>
          <w:noProof/>
        </w:rPr>
        <mc:AlternateContent>
          <mc:Choice Requires="wps">
            <w:drawing>
              <wp:anchor distT="4294967295" distB="4294967295" distL="114300" distR="114300" simplePos="0" relativeHeight="251686912" behindDoc="0" locked="0" layoutInCell="1" allowOverlap="1" wp14:anchorId="6A4A5A68" wp14:editId="417B2870">
                <wp:simplePos x="0" y="0"/>
                <wp:positionH relativeFrom="column">
                  <wp:posOffset>-34925</wp:posOffset>
                </wp:positionH>
                <wp:positionV relativeFrom="paragraph">
                  <wp:posOffset>114934</wp:posOffset>
                </wp:positionV>
                <wp:extent cx="1798955" cy="0"/>
                <wp:effectExtent l="0" t="0" r="1079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CF4CA" id="Straight Arrow Connector 46" o:spid="_x0000_s1026" type="#_x0000_t32" style="position:absolute;margin-left:-2.75pt;margin-top:9.05pt;width:141.6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Vv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m1Ci&#10;WYcz2njL1K7x5Nla6EkJWmMfwRI8gv3qjcsxrNRrGyrmR70xL8C/O6KhbJjeycj77WQQKw0RybuQ&#10;sHEGs277LyDwDNt7iM071rYLkNgWcowzOt1mJI+ecPyYPs6ms/GYEn71JSy/Bhrr/GcJHQlGQd2l&#10;kFsFaUzDDi/OB1osvwaErBpWqm2jIFpN+oLOxqNxDHDQKhGc4Zizu23ZWnJgQVLxiTWi5/6Yhb0W&#10;EayRTCwvtmeqPduYvNUBDwtDOhfrrJkfs+FsOV1Os0E2miwH2bCqBs+rMhtMVunjuPpUlWWV/gzU&#10;0ixvlBBSB3ZX/abZ3+njcpPOyrsp+NaG5D167BeSvb4j6TjZMMyzLLYgTmt7nThKNh6+XK9wJ+73&#10;aN//BBa/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D518VvJwIAAEwEAAAOAAAAAAAAAAAAAAAAAC4CAABkcnMvZTJvRG9j&#10;LnhtbFBLAQItABQABgAIAAAAIQCyOWGo3AAAAAgBAAAPAAAAAAAAAAAAAAAAAIEEAABkcnMvZG93&#10;bnJldi54bWxQSwUGAAAAAAQABADzAAAAigUAAAAA&#10;"/>
            </w:pict>
          </mc:Fallback>
        </mc:AlternateContent>
      </w:r>
    </w:p>
    <w:p w:rsidR="00755ADA" w:rsidRPr="00D315D6" w:rsidRDefault="00755ADA" w:rsidP="00755ADA">
      <w:pPr>
        <w:contextualSpacing/>
        <w:outlineLvl w:val="0"/>
        <w:rPr>
          <w:b/>
        </w:rPr>
      </w:pPr>
      <w:r w:rsidRPr="00D315D6">
        <w:rPr>
          <w:b/>
        </w:rPr>
        <w:t xml:space="preserve">     MR. </w:t>
      </w:r>
      <w:r>
        <w:rPr>
          <w:b/>
        </w:rPr>
        <w:t>ELELU, M.O</w:t>
      </w:r>
      <w:r w:rsidRPr="00D315D6">
        <w:rPr>
          <w:b/>
        </w:rPr>
        <w:t>.</w:t>
      </w:r>
      <w:r w:rsidRPr="00D315D6">
        <w:rPr>
          <w:b/>
        </w:rPr>
        <w:tab/>
      </w:r>
      <w:r w:rsidRPr="00D315D6">
        <w:rPr>
          <w:b/>
        </w:rPr>
        <w:tab/>
      </w:r>
      <w:r w:rsidRPr="00D315D6">
        <w:rPr>
          <w:b/>
        </w:rPr>
        <w:tab/>
        <w:t xml:space="preserve"> </w:t>
      </w:r>
      <w:r w:rsidRPr="00D315D6">
        <w:rPr>
          <w:b/>
        </w:rPr>
        <w:tab/>
      </w:r>
      <w:r w:rsidRPr="00D315D6">
        <w:rPr>
          <w:b/>
        </w:rPr>
        <w:tab/>
      </w:r>
      <w:r w:rsidRPr="00D315D6">
        <w:rPr>
          <w:b/>
        </w:rPr>
        <w:tab/>
        <w:t>DATE</w:t>
      </w:r>
    </w:p>
    <w:p w:rsidR="00755ADA" w:rsidRPr="00D315D6" w:rsidRDefault="00755ADA" w:rsidP="00755ADA">
      <w:pPr>
        <w:contextualSpacing/>
        <w:rPr>
          <w:b/>
        </w:rPr>
      </w:pPr>
      <w:r w:rsidRPr="00D315D6">
        <w:rPr>
          <w:b/>
        </w:rPr>
        <w:t>(</w:t>
      </w:r>
      <w:r w:rsidRPr="00D315D6">
        <w:rPr>
          <w:b/>
          <w:i/>
        </w:rPr>
        <w:t>HEAD OF DEPARTMENT</w:t>
      </w:r>
      <w:r w:rsidRPr="00D315D6">
        <w:rPr>
          <w:b/>
        </w:rPr>
        <w:t>)</w:t>
      </w:r>
    </w:p>
    <w:p w:rsidR="00755ADA" w:rsidRPr="00D315D6" w:rsidRDefault="00755ADA" w:rsidP="00755ADA">
      <w:pPr>
        <w:tabs>
          <w:tab w:val="left" w:pos="2525"/>
        </w:tabs>
        <w:spacing w:line="360" w:lineRule="auto"/>
        <w:rPr>
          <w:b/>
        </w:rPr>
      </w:pPr>
      <w:r>
        <w:rPr>
          <w:b/>
        </w:rPr>
        <w:tab/>
      </w:r>
    </w:p>
    <w:p w:rsidR="00755ADA" w:rsidRPr="00D315D6" w:rsidRDefault="00755ADA" w:rsidP="00755ADA">
      <w:pPr>
        <w:spacing w:line="360" w:lineRule="auto"/>
        <w:contextualSpacing/>
        <w:rPr>
          <w:b/>
        </w:rPr>
      </w:pPr>
    </w:p>
    <w:p w:rsidR="00E54188" w:rsidRDefault="00E54188" w:rsidP="00755ADA">
      <w:pPr>
        <w:contextualSpacing/>
        <w:rPr>
          <w:b/>
        </w:rPr>
      </w:pPr>
    </w:p>
    <w:p w:rsidR="00E54188" w:rsidRDefault="00E54188" w:rsidP="00755ADA">
      <w:pPr>
        <w:contextualSpacing/>
        <w:rPr>
          <w:b/>
        </w:rPr>
      </w:pPr>
    </w:p>
    <w:p w:rsidR="00755ADA" w:rsidRPr="00D315D6" w:rsidRDefault="00755ADA" w:rsidP="00755ADA">
      <w:pPr>
        <w:contextualSpacing/>
        <w:rPr>
          <w:b/>
        </w:rPr>
      </w:pPr>
      <w:r w:rsidRPr="00D315D6">
        <w:rPr>
          <w:noProof/>
        </w:rPr>
        <mc:AlternateContent>
          <mc:Choice Requires="wps">
            <w:drawing>
              <wp:anchor distT="4294967295" distB="4294967295" distL="114300" distR="114300" simplePos="0" relativeHeight="251684864" behindDoc="0" locked="0" layoutInCell="1" allowOverlap="1" wp14:anchorId="2CCB36AB" wp14:editId="0AFCF9C5">
                <wp:simplePos x="0" y="0"/>
                <wp:positionH relativeFrom="column">
                  <wp:posOffset>48895</wp:posOffset>
                </wp:positionH>
                <wp:positionV relativeFrom="paragraph">
                  <wp:posOffset>153035</wp:posOffset>
                </wp:positionV>
                <wp:extent cx="1798955" cy="0"/>
                <wp:effectExtent l="0" t="0" r="10795"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E56A9" id="Straight Arrow Connector 47" o:spid="_x0000_s1026" type="#_x0000_t32" style="position:absolute;margin-left:3.85pt;margin-top:12.05pt;width:141.6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WFJwIAAEw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bEGJ&#10;Zh3O6MVbpvaNJw/WQk9K0Br7CJbgEexXb1yOYaV+tqFiftIv5hH4d0c0lA3Texl5v54NYqUhInkX&#10;EjbOYNZd/wUEnmEHD7F5p9p2ARLbQk5xRufbjOTJE44f08VquZrNKOFXX8Lya6Cxzn+W0JFgFNQN&#10;hdwqSGMadnx0PtBi+TUgZNWwVW0bBdFq0hd0NZvOYoCDVongDMec3e/K1pIjC5KKT6wRPW+PWTho&#10;EcEaycRmsD1T7cXG5K0OeFgY0hmsi2Z+rCarzXKzzEbZdL4ZZZOqGj1sy2w036aLWfWpKssq/Rmo&#10;pVneKCGkDuyu+k2zv9PHcJMuyrsp+NaG5D167BeSvb4j6TjZMMyLLHYgzs/2OnGUbDw8XK9wJ97u&#10;0X77E1j/AgAA//8DAFBLAwQUAAYACAAAACEAFdIi3NwAAAAHAQAADwAAAGRycy9kb3ducmV2Lnht&#10;bEyPwU7DMBBE70j8g7VIXBB1EgGlIU5VIXHgSFuJ6zZekkC8jmKnCf16FnGgx9kZzbwt1rPr1JGG&#10;0Ho2kC4SUMSVty3XBva7l9tHUCEiW+w8k4FvCrAuLy8KzK2f+I2O21grKeGQo4Emxj7XOlQNOQwL&#10;3xOL9+EHh1HkUGs74CTlrtNZkjxohy3LQoM9PTdUfW1HZ4DCeJ8mm5Wr96+n6eY9O31O/c6Y66t5&#10;8wQq0hz/w/CLL+hQCtPBj2yD6gwslxI0kN2loMTOVqm8dvg76LLQ5/zlDwAAAP//AwBQSwECLQAU&#10;AAYACAAAACEAtoM4kv4AAADhAQAAEwAAAAAAAAAAAAAAAAAAAAAAW0NvbnRlbnRfVHlwZXNdLnht&#10;bFBLAQItABQABgAIAAAAIQA4/SH/1gAAAJQBAAALAAAAAAAAAAAAAAAAAC8BAABfcmVscy8ucmVs&#10;c1BLAQItABQABgAIAAAAIQD5AlWFJwIAAEwEAAAOAAAAAAAAAAAAAAAAAC4CAABkcnMvZTJvRG9j&#10;LnhtbFBLAQItABQABgAIAAAAIQAV0iLc3AAAAAcBAAAPAAAAAAAAAAAAAAAAAIEEAABkcnMvZG93&#10;bnJldi54bWxQSwUGAAAAAAQABADzAAAAigUAAAAA&#10;"/>
            </w:pict>
          </mc:Fallback>
        </mc:AlternateContent>
      </w:r>
      <w:r w:rsidRPr="00D315D6">
        <w:rPr>
          <w:noProof/>
        </w:rPr>
        <mc:AlternateContent>
          <mc:Choice Requires="wps">
            <w:drawing>
              <wp:anchor distT="4294967295" distB="4294967295" distL="114300" distR="114300" simplePos="0" relativeHeight="251687936" behindDoc="0" locked="0" layoutInCell="1" allowOverlap="1" wp14:anchorId="26069E29" wp14:editId="66EE4915">
                <wp:simplePos x="0" y="0"/>
                <wp:positionH relativeFrom="column">
                  <wp:posOffset>3375660</wp:posOffset>
                </wp:positionH>
                <wp:positionV relativeFrom="paragraph">
                  <wp:posOffset>132079</wp:posOffset>
                </wp:positionV>
                <wp:extent cx="1798955" cy="0"/>
                <wp:effectExtent l="0" t="0" r="10795"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4BB1" id="Straight Arrow Connector 48" o:spid="_x0000_s1026" type="#_x0000_t32" style="position:absolute;margin-left:265.8pt;margin-top:10.4pt;width:141.6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E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cFKa&#10;dTijjbdM7RpPnq2FnpSgNfYRLMEj2K/euBzDSr22oWJ+1BvzAvy7IxrKhumdjLzfTgax0hCRvAsJ&#10;G2cw67b/AgLPsL2H2LxjbbsAiW0hxzij021G8ugJx4/p42w6m0wo4VdfwvJroLHOf5bQkWAU1F0K&#10;uVWQxjTs8OJ8oMXya0DIqmGl2jYKotWkL+hsMp7EAAetEsEZjjm725atJQcWJBWfWCN67o9Z2GsR&#10;wRrJxPJie6bas43JWx3wsDCkc7HOmvkxG82W0+U0G2Tjh+UgG1XV4HlVZoOHVfo4qT5VZVmlPwO1&#10;NMsbJYTUgd1Vv2n2d/q43KSz8m4KvrUheY8e+4Vkr+9IOk42DPMsiy2I09peJ46SjYcv1yvcifs9&#10;2vc/gcUvAAAA//8DAFBLAwQUAAYACAAAACEAKd29Ld4AAAAJAQAADwAAAGRycy9kb3ducmV2Lnht&#10;bEyPwU7DMAyG70i8Q2QkLoglLWzauqbThMSBI9skrllj2o7GqZp0LXt6jDiMo+1Pv78/30yuFWfs&#10;Q+NJQzJTIJBKbxuqNBz2r49LECEasqb1hBq+McCmuL3JTWb9SO943sVKcAiFzGioY+wyKUNZozNh&#10;5jskvn363pnIY19J25uRw10rU6UW0pmG+ENtOnypsfzaDU4DhmGeqO3KVYe3y/jwkV5OY7fX+v5u&#10;2q5BRJziFYZffVaHgp2OfiAbRKth/pQsGNWQKq7AwDJ5XoE4/i1kkcv/DYofAAAA//8DAFBLAQIt&#10;ABQABgAIAAAAIQC2gziS/gAAAOEBAAATAAAAAAAAAAAAAAAAAAAAAABbQ29udGVudF9UeXBlc10u&#10;eG1sUEsBAi0AFAAGAAgAAAAhADj9If/WAAAAlAEAAAsAAAAAAAAAAAAAAAAALwEAAF9yZWxzLy5y&#10;ZWxzUEsBAi0AFAAGAAgAAAAhAD6SdkQnAgAATAQAAA4AAAAAAAAAAAAAAAAALgIAAGRycy9lMm9E&#10;b2MueG1sUEsBAi0AFAAGAAgAAAAhACndvS3eAAAACQEAAA8AAAAAAAAAAAAAAAAAgQQAAGRycy9k&#10;b3ducmV2LnhtbFBLBQYAAAAABAAEAPMAAACMBQAAAAA=&#10;"/>
            </w:pict>
          </mc:Fallback>
        </mc:AlternateContent>
      </w:r>
    </w:p>
    <w:p w:rsidR="00C35DDA" w:rsidRDefault="00C35DDA" w:rsidP="00755ADA">
      <w:pPr>
        <w:contextualSpacing/>
        <w:rPr>
          <w:b/>
        </w:rPr>
      </w:pPr>
      <w:r>
        <w:rPr>
          <w:b/>
        </w:rPr>
        <w:t>MR. ABDULRAHMAN ABDULLATEEF</w:t>
      </w:r>
      <w:r>
        <w:rPr>
          <w:b/>
        </w:rPr>
        <w:tab/>
      </w:r>
      <w:r>
        <w:rPr>
          <w:b/>
        </w:rPr>
        <w:tab/>
      </w:r>
      <w:r>
        <w:rPr>
          <w:b/>
        </w:rPr>
        <w:tab/>
      </w:r>
      <w:r w:rsidRPr="00D315D6">
        <w:rPr>
          <w:b/>
        </w:rPr>
        <w:t>DATE</w:t>
      </w:r>
    </w:p>
    <w:p w:rsidR="00755ADA" w:rsidRPr="00D315D6" w:rsidRDefault="00755ADA" w:rsidP="00755ADA">
      <w:pPr>
        <w:contextualSpacing/>
        <w:rPr>
          <w:b/>
        </w:rPr>
      </w:pPr>
      <w:r w:rsidRPr="00D315D6">
        <w:rPr>
          <w:b/>
        </w:rPr>
        <w:t>(</w:t>
      </w:r>
      <w:r>
        <w:rPr>
          <w:b/>
          <w:i/>
        </w:rPr>
        <w:t>EXTERNAL EXAMINER</w:t>
      </w:r>
      <w:r w:rsidRPr="00D315D6">
        <w:rPr>
          <w:b/>
        </w:rPr>
        <w:t>)</w:t>
      </w:r>
      <w:r w:rsidRPr="00D315D6">
        <w:rPr>
          <w:b/>
        </w:rPr>
        <w:tab/>
      </w:r>
      <w:r>
        <w:rPr>
          <w:b/>
        </w:rPr>
        <w:tab/>
      </w:r>
      <w:r>
        <w:rPr>
          <w:b/>
        </w:rPr>
        <w:tab/>
      </w:r>
      <w:r>
        <w:rPr>
          <w:b/>
        </w:rPr>
        <w:tab/>
      </w:r>
      <w:r>
        <w:rPr>
          <w:b/>
        </w:rPr>
        <w:tab/>
      </w:r>
      <w:r>
        <w:rPr>
          <w:b/>
        </w:rPr>
        <w:tab/>
      </w:r>
    </w:p>
    <w:p w:rsidR="00755ADA" w:rsidRDefault="00755ADA" w:rsidP="00E54188">
      <w:pPr>
        <w:contextualSpacing/>
        <w:rPr>
          <w:b/>
        </w:rPr>
      </w:pPr>
      <w:r w:rsidRPr="00D315D6">
        <w:rPr>
          <w:b/>
        </w:rPr>
        <w:tab/>
      </w:r>
      <w:r w:rsidRPr="00D315D6">
        <w:rPr>
          <w:b/>
        </w:rPr>
        <w:tab/>
      </w:r>
      <w:r w:rsidRPr="00D315D6">
        <w:rPr>
          <w:b/>
        </w:rPr>
        <w:tab/>
      </w:r>
      <w:r w:rsidRPr="00D315D6">
        <w:rPr>
          <w:b/>
        </w:rPr>
        <w:tab/>
      </w:r>
      <w:r w:rsidRPr="00D315D6">
        <w:rPr>
          <w:b/>
        </w:rPr>
        <w:tab/>
      </w:r>
    </w:p>
    <w:p w:rsidR="00E54188" w:rsidRDefault="00E54188" w:rsidP="00E54188">
      <w:pPr>
        <w:contextualSpacing/>
        <w:rPr>
          <w:b/>
        </w:rPr>
      </w:pPr>
    </w:p>
    <w:p w:rsidR="00755ADA" w:rsidRPr="00D70A89" w:rsidRDefault="00755ADA" w:rsidP="00755ADA">
      <w:pPr>
        <w:spacing w:line="360" w:lineRule="auto"/>
        <w:jc w:val="center"/>
        <w:rPr>
          <w:b/>
        </w:rPr>
      </w:pPr>
      <w:r w:rsidRPr="00D70A89">
        <w:rPr>
          <w:b/>
        </w:rPr>
        <w:lastRenderedPageBreak/>
        <w:t>DEDICATION</w:t>
      </w:r>
    </w:p>
    <w:p w:rsidR="00755ADA" w:rsidRPr="00D86AFA" w:rsidRDefault="00755ADA" w:rsidP="00755ADA">
      <w:pPr>
        <w:spacing w:line="360" w:lineRule="auto"/>
        <w:jc w:val="both"/>
      </w:pPr>
      <w:r w:rsidRPr="00D86AFA">
        <w:tab/>
      </w:r>
      <w:r w:rsidRPr="00DB2057">
        <w:t>I humbly dedicate this project work to ALMIGHTY ALLAH. The source of all knowledge, for being good and for His blessing over me with the ability to realize my dream.</w:t>
      </w:r>
      <w:r w:rsidRPr="00D86AFA">
        <w:t xml:space="preserve"> </w:t>
      </w:r>
    </w:p>
    <w:p w:rsidR="00755ADA" w:rsidRDefault="00755ADA" w:rsidP="00755ADA">
      <w:r>
        <w:br w:type="page"/>
      </w:r>
    </w:p>
    <w:p w:rsidR="00755ADA" w:rsidRPr="00DB2057" w:rsidRDefault="00755ADA" w:rsidP="00755ADA">
      <w:pPr>
        <w:spacing w:line="480" w:lineRule="auto"/>
        <w:jc w:val="center"/>
        <w:rPr>
          <w:sz w:val="26"/>
          <w:szCs w:val="26"/>
        </w:rPr>
      </w:pPr>
      <w:r w:rsidRPr="00DB2057">
        <w:rPr>
          <w:b/>
          <w:sz w:val="26"/>
          <w:szCs w:val="26"/>
        </w:rPr>
        <w:lastRenderedPageBreak/>
        <w:t>ACKNOWLEDGEMENT</w:t>
      </w:r>
    </w:p>
    <w:p w:rsidR="00755ADA" w:rsidRPr="00755ADA" w:rsidRDefault="00755ADA" w:rsidP="00755ADA">
      <w:pPr>
        <w:spacing w:line="480" w:lineRule="auto"/>
        <w:jc w:val="both"/>
        <w:rPr>
          <w:sz w:val="26"/>
          <w:szCs w:val="26"/>
        </w:rPr>
      </w:pPr>
      <w:r w:rsidRPr="00DB2057">
        <w:rPr>
          <w:sz w:val="26"/>
          <w:szCs w:val="26"/>
        </w:rPr>
        <w:tab/>
        <w:t xml:space="preserve">  </w:t>
      </w:r>
      <w:r w:rsidRPr="00755ADA">
        <w:rPr>
          <w:sz w:val="26"/>
          <w:szCs w:val="26"/>
        </w:rPr>
        <w:t xml:space="preserve">Glory be to Almighty Allah, great things he has done and great things he shall do, AMEN. With every sense of humanity, I give all praise, adoration and glory to Almighty Allah, the most beneficent, the most merciful for his grace, for sparing my life, showers his blessings and mercy over me. From whom all knowledge, wisdom, understanding and intelligence come from with the opportunity and all that is take to successfully complete the work of nature. </w:t>
      </w:r>
    </w:p>
    <w:p w:rsidR="00755ADA" w:rsidRPr="00755ADA" w:rsidRDefault="00755ADA" w:rsidP="00755ADA">
      <w:pPr>
        <w:spacing w:line="480" w:lineRule="auto"/>
        <w:jc w:val="both"/>
        <w:rPr>
          <w:sz w:val="26"/>
          <w:szCs w:val="26"/>
        </w:rPr>
      </w:pPr>
      <w:r w:rsidRPr="00755ADA">
        <w:rPr>
          <w:sz w:val="26"/>
          <w:szCs w:val="26"/>
        </w:rPr>
        <w:t xml:space="preserve">     My sincere appreciate goes to my wonderful parent MR AND MRS MUSTOPHA for their love and unweaving support over me towards the completion of my program. May Almighty continue to bless, guide, protect and grant their heart desires (</w:t>
      </w:r>
      <w:proofErr w:type="gramStart"/>
      <w:r w:rsidRPr="00755ADA">
        <w:rPr>
          <w:sz w:val="26"/>
          <w:szCs w:val="26"/>
        </w:rPr>
        <w:t>AMEN</w:t>
      </w:r>
      <w:proofErr w:type="gramEnd"/>
      <w:r w:rsidRPr="00755ADA">
        <w:rPr>
          <w:sz w:val="26"/>
          <w:szCs w:val="26"/>
        </w:rPr>
        <w:t>)</w:t>
      </w:r>
    </w:p>
    <w:p w:rsidR="00755ADA" w:rsidRPr="00755ADA" w:rsidRDefault="00755ADA" w:rsidP="00755ADA">
      <w:pPr>
        <w:spacing w:line="480" w:lineRule="auto"/>
        <w:jc w:val="both"/>
        <w:rPr>
          <w:sz w:val="26"/>
          <w:szCs w:val="26"/>
        </w:rPr>
      </w:pPr>
      <w:r w:rsidRPr="00755ADA">
        <w:rPr>
          <w:sz w:val="26"/>
          <w:szCs w:val="26"/>
        </w:rPr>
        <w:t xml:space="preserve">    My profound gratitude goes to my able and dynamic supervisor Mr</w:t>
      </w:r>
      <w:r>
        <w:rPr>
          <w:sz w:val="26"/>
          <w:szCs w:val="26"/>
        </w:rPr>
        <w:t>.</w:t>
      </w:r>
      <w:r w:rsidRPr="00755ADA">
        <w:rPr>
          <w:sz w:val="26"/>
          <w:szCs w:val="26"/>
        </w:rPr>
        <w:t xml:space="preserve"> </w:t>
      </w:r>
      <w:proofErr w:type="spellStart"/>
      <w:r w:rsidRPr="00755ADA">
        <w:rPr>
          <w:sz w:val="26"/>
          <w:szCs w:val="26"/>
        </w:rPr>
        <w:t>Olabode</w:t>
      </w:r>
      <w:proofErr w:type="spellEnd"/>
      <w:r w:rsidRPr="00755ADA">
        <w:rPr>
          <w:sz w:val="26"/>
          <w:szCs w:val="26"/>
        </w:rPr>
        <w:t xml:space="preserve"> K. J whose contribute immensely to the completion of this project.</w:t>
      </w:r>
      <w:r>
        <w:rPr>
          <w:sz w:val="26"/>
          <w:szCs w:val="26"/>
        </w:rPr>
        <w:t xml:space="preserve"> </w:t>
      </w:r>
      <w:r w:rsidRPr="00755ADA">
        <w:rPr>
          <w:sz w:val="26"/>
          <w:szCs w:val="26"/>
        </w:rPr>
        <w:t>Thank you so much sir, may god bestow his blessings on you and your entire family (AMEN)</w:t>
      </w:r>
    </w:p>
    <w:p w:rsidR="00755ADA" w:rsidRDefault="00755ADA" w:rsidP="00755ADA">
      <w:pPr>
        <w:spacing w:line="480" w:lineRule="auto"/>
        <w:jc w:val="both"/>
        <w:rPr>
          <w:sz w:val="26"/>
          <w:szCs w:val="26"/>
        </w:rPr>
      </w:pPr>
      <w:r w:rsidRPr="00755ADA">
        <w:rPr>
          <w:sz w:val="26"/>
          <w:szCs w:val="26"/>
        </w:rPr>
        <w:t xml:space="preserve">    I will like to express my deep and sincere gratitude to my beloved, wonderful and my darling best friend </w:t>
      </w:r>
      <w:proofErr w:type="spellStart"/>
      <w:r w:rsidRPr="00755ADA">
        <w:rPr>
          <w:sz w:val="26"/>
          <w:szCs w:val="26"/>
        </w:rPr>
        <w:t>Salako</w:t>
      </w:r>
      <w:proofErr w:type="spellEnd"/>
      <w:r w:rsidRPr="00755ADA">
        <w:rPr>
          <w:sz w:val="26"/>
          <w:szCs w:val="26"/>
        </w:rPr>
        <w:t xml:space="preserve"> </w:t>
      </w:r>
      <w:proofErr w:type="spellStart"/>
      <w:r w:rsidRPr="00755ADA">
        <w:rPr>
          <w:sz w:val="26"/>
          <w:szCs w:val="26"/>
        </w:rPr>
        <w:t>Jamiu</w:t>
      </w:r>
      <w:proofErr w:type="spellEnd"/>
      <w:r w:rsidRPr="00755ADA">
        <w:rPr>
          <w:sz w:val="26"/>
          <w:szCs w:val="26"/>
        </w:rPr>
        <w:t xml:space="preserve"> </w:t>
      </w:r>
      <w:proofErr w:type="spellStart"/>
      <w:r w:rsidRPr="00755ADA">
        <w:rPr>
          <w:sz w:val="26"/>
          <w:szCs w:val="26"/>
        </w:rPr>
        <w:t>Olatoye</w:t>
      </w:r>
      <w:proofErr w:type="spellEnd"/>
      <w:r w:rsidRPr="00755ADA">
        <w:rPr>
          <w:sz w:val="26"/>
          <w:szCs w:val="26"/>
        </w:rPr>
        <w:t xml:space="preserve">, you are nothing but an inspiration to me. Thank you for all you do, </w:t>
      </w:r>
      <w:proofErr w:type="spellStart"/>
      <w:r w:rsidRPr="00755ADA">
        <w:rPr>
          <w:sz w:val="26"/>
          <w:szCs w:val="26"/>
        </w:rPr>
        <w:t>i</w:t>
      </w:r>
      <w:proofErr w:type="spellEnd"/>
      <w:r w:rsidRPr="00755ADA">
        <w:rPr>
          <w:sz w:val="26"/>
          <w:szCs w:val="26"/>
        </w:rPr>
        <w:t xml:space="preserve"> truly appreciate and cherish you </w:t>
      </w:r>
      <w:proofErr w:type="spellStart"/>
      <w:r w:rsidRPr="00755ADA">
        <w:rPr>
          <w:sz w:val="26"/>
          <w:szCs w:val="26"/>
        </w:rPr>
        <w:t>alot</w:t>
      </w:r>
      <w:proofErr w:type="spellEnd"/>
      <w:r w:rsidRPr="00755ADA">
        <w:rPr>
          <w:sz w:val="26"/>
          <w:szCs w:val="26"/>
        </w:rPr>
        <w:t>. I pray may almighty bless, guide, protect and grant all that you pray for (Amen)</w:t>
      </w:r>
    </w:p>
    <w:p w:rsidR="00755ADA" w:rsidRDefault="00755ADA" w:rsidP="00755ADA">
      <w:pPr>
        <w:spacing w:line="360" w:lineRule="auto"/>
        <w:jc w:val="both"/>
        <w:rPr>
          <w:sz w:val="26"/>
          <w:szCs w:val="26"/>
        </w:rPr>
      </w:pPr>
    </w:p>
    <w:p w:rsidR="00755ADA" w:rsidRDefault="00755ADA" w:rsidP="00755ADA">
      <w:pPr>
        <w:spacing w:line="360" w:lineRule="auto"/>
        <w:jc w:val="both"/>
        <w:rPr>
          <w:sz w:val="26"/>
          <w:szCs w:val="26"/>
        </w:rPr>
      </w:pPr>
    </w:p>
    <w:p w:rsidR="00755ADA" w:rsidRDefault="00755ADA" w:rsidP="00755ADA">
      <w:pPr>
        <w:spacing w:line="360" w:lineRule="auto"/>
        <w:rPr>
          <w:b/>
        </w:rPr>
      </w:pPr>
    </w:p>
    <w:p w:rsidR="00755ADA" w:rsidRPr="008D67C4" w:rsidRDefault="00755ADA" w:rsidP="00755ADA">
      <w:pPr>
        <w:spacing w:line="360" w:lineRule="auto"/>
        <w:jc w:val="center"/>
        <w:rPr>
          <w:b/>
        </w:rPr>
      </w:pPr>
      <w:r w:rsidRPr="008D67C4">
        <w:rPr>
          <w:b/>
        </w:rPr>
        <w:lastRenderedPageBreak/>
        <w:t>TABLE OF CONTENTS</w:t>
      </w:r>
    </w:p>
    <w:p w:rsidR="00755ADA" w:rsidRPr="00D86AFA" w:rsidRDefault="00755ADA" w:rsidP="00755ADA">
      <w:pPr>
        <w:spacing w:line="360" w:lineRule="auto"/>
      </w:pPr>
      <w:r w:rsidRPr="00D86AFA">
        <w:tab/>
      </w:r>
      <w:r w:rsidRPr="00D86AFA">
        <w:tab/>
      </w:r>
      <w:r w:rsidRPr="00D86AFA">
        <w:tab/>
      </w:r>
      <w:r w:rsidRPr="00D86AFA">
        <w:tab/>
      </w:r>
      <w:r w:rsidRPr="00D86AFA">
        <w:tab/>
      </w:r>
      <w:r w:rsidRPr="00D86AFA">
        <w:tab/>
      </w:r>
      <w:r w:rsidRPr="00D86AFA">
        <w:tab/>
      </w:r>
      <w:r w:rsidRPr="00D86AFA">
        <w:tab/>
      </w:r>
      <w:r w:rsidRPr="00D86AFA">
        <w:tab/>
        <w:t>Pages</w:t>
      </w:r>
    </w:p>
    <w:p w:rsidR="00755ADA" w:rsidRPr="00D86AFA" w:rsidRDefault="00755ADA" w:rsidP="00755ADA">
      <w:pPr>
        <w:spacing w:line="360" w:lineRule="auto"/>
      </w:pPr>
      <w:r w:rsidRPr="00D86AFA">
        <w:t>Title page</w:t>
      </w:r>
      <w:r w:rsidRPr="00D86AFA">
        <w:tab/>
      </w:r>
      <w:r w:rsidRPr="00D86AFA">
        <w:tab/>
      </w:r>
      <w:r w:rsidRPr="00D86AFA">
        <w:tab/>
      </w:r>
      <w:r w:rsidRPr="00D86AFA">
        <w:tab/>
      </w:r>
      <w:r w:rsidRPr="00D86AFA">
        <w:tab/>
      </w:r>
      <w:r w:rsidRPr="00D86AFA">
        <w:tab/>
      </w:r>
      <w:r w:rsidRPr="00D86AFA">
        <w:tab/>
      </w:r>
      <w:r w:rsidRPr="00D86AFA">
        <w:tab/>
      </w:r>
      <w:proofErr w:type="spellStart"/>
      <w:r w:rsidRPr="00D86AFA">
        <w:t>i</w:t>
      </w:r>
      <w:proofErr w:type="spellEnd"/>
    </w:p>
    <w:p w:rsidR="00755ADA" w:rsidRPr="00D86AFA" w:rsidRDefault="00755ADA" w:rsidP="00755ADA">
      <w:pPr>
        <w:spacing w:line="360" w:lineRule="auto"/>
      </w:pPr>
      <w:r w:rsidRPr="00D86AFA">
        <w:t>Certification</w:t>
      </w:r>
      <w:r w:rsidRPr="00D86AFA">
        <w:tab/>
      </w:r>
      <w:r w:rsidRPr="00D86AFA">
        <w:tab/>
      </w:r>
      <w:r w:rsidRPr="00D86AFA">
        <w:tab/>
      </w:r>
      <w:r w:rsidRPr="00D86AFA">
        <w:tab/>
      </w:r>
      <w:r w:rsidRPr="00D86AFA">
        <w:tab/>
      </w:r>
      <w:r w:rsidRPr="00D86AFA">
        <w:tab/>
      </w:r>
      <w:r w:rsidRPr="00D86AFA">
        <w:tab/>
      </w:r>
      <w:r>
        <w:tab/>
      </w:r>
      <w:r w:rsidRPr="00D86AFA">
        <w:t>ii</w:t>
      </w:r>
    </w:p>
    <w:p w:rsidR="00755ADA" w:rsidRPr="00D86AFA" w:rsidRDefault="00755ADA" w:rsidP="00755ADA">
      <w:pPr>
        <w:spacing w:line="360" w:lineRule="auto"/>
      </w:pPr>
      <w:r w:rsidRPr="00D86AFA">
        <w:t>Dedication</w:t>
      </w:r>
      <w:r w:rsidRPr="00D86AFA">
        <w:tab/>
      </w:r>
      <w:r w:rsidRPr="00D86AFA">
        <w:tab/>
      </w:r>
      <w:r w:rsidRPr="00D86AFA">
        <w:tab/>
      </w:r>
      <w:r w:rsidRPr="00D86AFA">
        <w:tab/>
      </w:r>
      <w:r w:rsidRPr="00D86AFA">
        <w:tab/>
      </w:r>
      <w:r w:rsidRPr="00D86AFA">
        <w:tab/>
      </w:r>
      <w:r w:rsidRPr="00D86AFA">
        <w:tab/>
      </w:r>
      <w:r w:rsidRPr="00D86AFA">
        <w:tab/>
        <w:t>iii</w:t>
      </w:r>
    </w:p>
    <w:p w:rsidR="00755ADA" w:rsidRPr="00D86AFA" w:rsidRDefault="00755ADA" w:rsidP="00755ADA">
      <w:pPr>
        <w:spacing w:line="360" w:lineRule="auto"/>
      </w:pPr>
      <w:r w:rsidRPr="00D86AFA">
        <w:t>Acknowledgement</w:t>
      </w:r>
      <w:r w:rsidRPr="00D86AFA">
        <w:tab/>
      </w:r>
      <w:r w:rsidRPr="00D86AFA">
        <w:tab/>
      </w:r>
      <w:r w:rsidRPr="00D86AFA">
        <w:tab/>
      </w:r>
      <w:r w:rsidRPr="00D86AFA">
        <w:tab/>
      </w:r>
      <w:r w:rsidRPr="00D86AFA">
        <w:tab/>
      </w:r>
      <w:r w:rsidRPr="00D86AFA">
        <w:tab/>
      </w:r>
      <w:r>
        <w:tab/>
      </w:r>
      <w:proofErr w:type="gramStart"/>
      <w:r w:rsidRPr="00D86AFA">
        <w:t>iv</w:t>
      </w:r>
      <w:proofErr w:type="gramEnd"/>
    </w:p>
    <w:p w:rsidR="00755ADA" w:rsidRPr="00D86AFA" w:rsidRDefault="00755ADA" w:rsidP="00755ADA">
      <w:pPr>
        <w:spacing w:line="360" w:lineRule="auto"/>
      </w:pPr>
      <w:r w:rsidRPr="00D86AFA">
        <w:t>Table of content</w:t>
      </w:r>
      <w:r w:rsidRPr="00D86AFA">
        <w:tab/>
      </w:r>
      <w:r w:rsidRPr="00D86AFA">
        <w:tab/>
      </w:r>
      <w:r w:rsidRPr="00D86AFA">
        <w:tab/>
      </w:r>
      <w:r w:rsidRPr="00D86AFA">
        <w:tab/>
      </w:r>
      <w:r w:rsidRPr="00D86AFA">
        <w:tab/>
      </w:r>
      <w:r w:rsidRPr="00D86AFA">
        <w:tab/>
        <w:t xml:space="preserve">       </w:t>
      </w:r>
      <w:r w:rsidRPr="00D86AFA">
        <w:tab/>
      </w:r>
      <w:proofErr w:type="gramStart"/>
      <w:r w:rsidRPr="00D86AFA">
        <w:t>vi</w:t>
      </w:r>
      <w:proofErr w:type="gramEnd"/>
    </w:p>
    <w:p w:rsidR="00755ADA" w:rsidRPr="00D3650A" w:rsidRDefault="00755ADA" w:rsidP="00755ADA">
      <w:pPr>
        <w:spacing w:line="360" w:lineRule="auto"/>
        <w:rPr>
          <w:b/>
        </w:rPr>
      </w:pPr>
      <w:r w:rsidRPr="00D3650A">
        <w:rPr>
          <w:b/>
        </w:rPr>
        <w:t>CHAPTER ONE:</w:t>
      </w:r>
      <w:r>
        <w:rPr>
          <w:b/>
        </w:rPr>
        <w:t xml:space="preserve"> INTRODUCTION</w:t>
      </w:r>
      <w:r w:rsidRPr="00D3650A">
        <w:rPr>
          <w:b/>
        </w:rPr>
        <w:tab/>
      </w:r>
    </w:p>
    <w:p w:rsidR="00755ADA" w:rsidRPr="00D86AFA" w:rsidRDefault="00755ADA" w:rsidP="00755ADA">
      <w:pPr>
        <w:spacing w:line="360" w:lineRule="auto"/>
      </w:pPr>
      <w:r w:rsidRPr="00D86AFA">
        <w:t>1.1</w:t>
      </w:r>
      <w:r w:rsidRPr="00D86AFA">
        <w:tab/>
        <w:t xml:space="preserve">Background </w:t>
      </w:r>
      <w:r>
        <w:t>to</w:t>
      </w:r>
      <w:r w:rsidRPr="00D86AFA">
        <w:t xml:space="preserve"> the Study</w:t>
      </w:r>
      <w:r w:rsidRPr="00D86AFA">
        <w:tab/>
      </w:r>
      <w:r>
        <w:tab/>
      </w:r>
      <w:r>
        <w:tab/>
      </w:r>
      <w:r>
        <w:tab/>
      </w:r>
      <w:r>
        <w:tab/>
        <w:t>1</w:t>
      </w:r>
      <w:r w:rsidRPr="00D86AFA">
        <w:tab/>
      </w:r>
      <w:r w:rsidRPr="00D86AFA">
        <w:tab/>
      </w:r>
    </w:p>
    <w:p w:rsidR="00755ADA" w:rsidRPr="00D86AFA" w:rsidRDefault="00755ADA" w:rsidP="00755ADA">
      <w:pPr>
        <w:spacing w:line="360" w:lineRule="auto"/>
      </w:pPr>
      <w:r w:rsidRPr="00D86AFA">
        <w:t>1.2</w:t>
      </w:r>
      <w:r w:rsidRPr="00D86AFA">
        <w:tab/>
        <w:t>Statement of the Problem</w:t>
      </w:r>
      <w:r w:rsidRPr="00D86AFA">
        <w:tab/>
      </w:r>
      <w:r w:rsidRPr="00D86AFA">
        <w:tab/>
      </w:r>
      <w:r>
        <w:tab/>
      </w:r>
      <w:r>
        <w:tab/>
      </w:r>
      <w:r>
        <w:tab/>
        <w:t>2</w:t>
      </w:r>
    </w:p>
    <w:p w:rsidR="00755ADA" w:rsidRDefault="00755ADA" w:rsidP="00755ADA">
      <w:pPr>
        <w:spacing w:line="360" w:lineRule="auto"/>
      </w:pPr>
      <w:r w:rsidRPr="00D86AFA">
        <w:t>1.3</w:t>
      </w:r>
      <w:r w:rsidRPr="00D86AFA">
        <w:tab/>
      </w:r>
      <w:r>
        <w:t>Research Questions</w:t>
      </w:r>
      <w:r>
        <w:tab/>
      </w:r>
      <w:r>
        <w:tab/>
      </w:r>
      <w:r>
        <w:tab/>
      </w:r>
      <w:r>
        <w:tab/>
      </w:r>
      <w:r>
        <w:tab/>
      </w:r>
      <w:r>
        <w:tab/>
        <w:t>3</w:t>
      </w:r>
    </w:p>
    <w:p w:rsidR="00755ADA" w:rsidRDefault="00755ADA" w:rsidP="00755ADA">
      <w:pPr>
        <w:spacing w:line="360" w:lineRule="auto"/>
      </w:pPr>
      <w:r>
        <w:t>1.4</w:t>
      </w:r>
      <w:r>
        <w:tab/>
        <w:t>Objectives of the Study</w:t>
      </w:r>
      <w:r>
        <w:tab/>
      </w:r>
      <w:r>
        <w:tab/>
      </w:r>
      <w:r>
        <w:tab/>
      </w:r>
      <w:r>
        <w:tab/>
      </w:r>
      <w:r>
        <w:tab/>
        <w:t>3</w:t>
      </w:r>
    </w:p>
    <w:p w:rsidR="00755ADA" w:rsidRDefault="00755ADA" w:rsidP="00755ADA">
      <w:pPr>
        <w:spacing w:line="360" w:lineRule="auto"/>
      </w:pPr>
      <w:r>
        <w:t>1.5</w:t>
      </w:r>
      <w:r>
        <w:tab/>
        <w:t>Research Hypothesis</w:t>
      </w:r>
      <w:r>
        <w:tab/>
      </w:r>
      <w:r>
        <w:tab/>
      </w:r>
      <w:r>
        <w:tab/>
      </w:r>
      <w:r>
        <w:tab/>
      </w:r>
      <w:r>
        <w:tab/>
      </w:r>
      <w:r>
        <w:tab/>
        <w:t>3</w:t>
      </w:r>
    </w:p>
    <w:p w:rsidR="00755ADA" w:rsidRDefault="00755ADA" w:rsidP="00755ADA">
      <w:pPr>
        <w:spacing w:line="360" w:lineRule="auto"/>
      </w:pPr>
      <w:r>
        <w:t>1.6</w:t>
      </w:r>
      <w:r>
        <w:tab/>
        <w:t>Scope of the Study</w:t>
      </w:r>
      <w:r>
        <w:tab/>
      </w:r>
      <w:r>
        <w:tab/>
      </w:r>
      <w:r>
        <w:tab/>
      </w:r>
      <w:r>
        <w:tab/>
      </w:r>
      <w:r>
        <w:tab/>
      </w:r>
      <w:r>
        <w:tab/>
        <w:t>3</w:t>
      </w:r>
      <w:r>
        <w:tab/>
      </w:r>
      <w:r>
        <w:tab/>
      </w:r>
      <w:r>
        <w:tab/>
      </w:r>
    </w:p>
    <w:p w:rsidR="00755ADA" w:rsidRDefault="00755ADA" w:rsidP="00755ADA">
      <w:pPr>
        <w:spacing w:line="360" w:lineRule="auto"/>
      </w:pPr>
      <w:r>
        <w:t>1.7</w:t>
      </w:r>
      <w:r>
        <w:tab/>
        <w:t>Significance of the Study</w:t>
      </w:r>
      <w:r>
        <w:tab/>
      </w:r>
      <w:r>
        <w:tab/>
      </w:r>
      <w:r>
        <w:tab/>
      </w:r>
      <w:r>
        <w:tab/>
      </w:r>
      <w:r>
        <w:tab/>
        <w:t>4</w:t>
      </w:r>
    </w:p>
    <w:p w:rsidR="00755ADA" w:rsidRDefault="00755ADA" w:rsidP="00755ADA">
      <w:pPr>
        <w:spacing w:line="360" w:lineRule="auto"/>
      </w:pPr>
      <w:r>
        <w:t>1.8</w:t>
      </w:r>
      <w:r>
        <w:tab/>
        <w:t>Limitations of the Study</w:t>
      </w:r>
      <w:r>
        <w:tab/>
      </w:r>
      <w:r>
        <w:tab/>
      </w:r>
      <w:r>
        <w:tab/>
      </w:r>
      <w:r>
        <w:tab/>
      </w:r>
      <w:r>
        <w:tab/>
        <w:t>5</w:t>
      </w:r>
    </w:p>
    <w:p w:rsidR="00755ADA" w:rsidRPr="00D86AFA" w:rsidRDefault="00755ADA" w:rsidP="00755ADA">
      <w:pPr>
        <w:spacing w:line="360" w:lineRule="auto"/>
      </w:pPr>
      <w:r>
        <w:t>1.9</w:t>
      </w:r>
      <w:r>
        <w:tab/>
        <w:t>Definition of Terms</w:t>
      </w:r>
    </w:p>
    <w:p w:rsidR="00755ADA" w:rsidRPr="00D3650A" w:rsidRDefault="00755ADA" w:rsidP="00755ADA">
      <w:pPr>
        <w:spacing w:line="360" w:lineRule="auto"/>
        <w:rPr>
          <w:b/>
        </w:rPr>
      </w:pPr>
      <w:r w:rsidRPr="00D3650A">
        <w:rPr>
          <w:b/>
        </w:rPr>
        <w:t>CHAPTER TWO:</w:t>
      </w:r>
      <w:r>
        <w:rPr>
          <w:b/>
        </w:rPr>
        <w:t xml:space="preserve"> LITERATURE REVIEW</w:t>
      </w:r>
      <w:r w:rsidRPr="00D3650A">
        <w:rPr>
          <w:b/>
        </w:rPr>
        <w:tab/>
      </w:r>
    </w:p>
    <w:p w:rsidR="00755ADA" w:rsidRDefault="00755ADA" w:rsidP="00755ADA">
      <w:pPr>
        <w:spacing w:line="360" w:lineRule="auto"/>
      </w:pPr>
      <w:r>
        <w:t>2.1</w:t>
      </w:r>
      <w:r>
        <w:tab/>
        <w:t>Introduction</w:t>
      </w:r>
      <w:r>
        <w:tab/>
      </w:r>
      <w:r>
        <w:tab/>
      </w:r>
      <w:r>
        <w:tab/>
      </w:r>
      <w:r>
        <w:tab/>
      </w:r>
      <w:r>
        <w:tab/>
      </w:r>
      <w:r>
        <w:tab/>
      </w:r>
      <w:r>
        <w:tab/>
        <w:t>6</w:t>
      </w:r>
    </w:p>
    <w:p w:rsidR="00755ADA" w:rsidRDefault="00755ADA" w:rsidP="00755ADA">
      <w:pPr>
        <w:spacing w:line="360" w:lineRule="auto"/>
      </w:pPr>
      <w:r>
        <w:t>2.2</w:t>
      </w:r>
      <w:r>
        <w:tab/>
        <w:t>Conceptual Framew</w:t>
      </w:r>
      <w:r w:rsidRPr="00D86AFA">
        <w:t>ork</w:t>
      </w:r>
      <w:r w:rsidRPr="00D86AFA">
        <w:tab/>
      </w:r>
      <w:r w:rsidRPr="00D86AFA">
        <w:tab/>
      </w:r>
      <w:r w:rsidRPr="00D86AFA">
        <w:tab/>
      </w:r>
      <w:r w:rsidRPr="00D86AFA">
        <w:tab/>
      </w:r>
      <w:r>
        <w:tab/>
        <w:t>6</w:t>
      </w:r>
    </w:p>
    <w:p w:rsidR="00755ADA" w:rsidRDefault="00755ADA" w:rsidP="00755ADA">
      <w:pPr>
        <w:spacing w:line="360" w:lineRule="auto"/>
      </w:pPr>
      <w:r>
        <w:t>2.3</w:t>
      </w:r>
      <w:r>
        <w:tab/>
        <w:t>Theoretical Framework</w:t>
      </w:r>
      <w:r>
        <w:tab/>
      </w:r>
      <w:r>
        <w:tab/>
      </w:r>
      <w:r>
        <w:tab/>
      </w:r>
      <w:r>
        <w:tab/>
      </w:r>
      <w:r>
        <w:tab/>
        <w:t>10</w:t>
      </w:r>
    </w:p>
    <w:p w:rsidR="00755ADA" w:rsidRPr="00D86AFA" w:rsidRDefault="00755ADA" w:rsidP="00755ADA">
      <w:pPr>
        <w:spacing w:line="360" w:lineRule="auto"/>
      </w:pPr>
      <w:r>
        <w:t>2.4</w:t>
      </w:r>
      <w:r>
        <w:tab/>
        <w:t>Empirical Review</w:t>
      </w:r>
      <w:r>
        <w:tab/>
      </w:r>
      <w:r>
        <w:tab/>
      </w:r>
      <w:r>
        <w:tab/>
      </w:r>
      <w:r>
        <w:tab/>
      </w:r>
      <w:r>
        <w:tab/>
      </w:r>
      <w:r>
        <w:tab/>
        <w:t>12</w:t>
      </w:r>
    </w:p>
    <w:p w:rsidR="00755ADA" w:rsidRPr="003A0620" w:rsidRDefault="00755ADA" w:rsidP="00755ADA">
      <w:pPr>
        <w:spacing w:line="360" w:lineRule="auto"/>
        <w:rPr>
          <w:b/>
        </w:rPr>
      </w:pPr>
      <w:r w:rsidRPr="003A0620">
        <w:rPr>
          <w:b/>
        </w:rPr>
        <w:t xml:space="preserve">CHAPTER THREE: </w:t>
      </w:r>
      <w:r>
        <w:rPr>
          <w:b/>
        </w:rPr>
        <w:t xml:space="preserve">METHODOLOGY </w:t>
      </w:r>
    </w:p>
    <w:p w:rsidR="00755ADA" w:rsidRDefault="00755ADA" w:rsidP="00755ADA">
      <w:pPr>
        <w:spacing w:line="360" w:lineRule="auto"/>
      </w:pPr>
      <w:r>
        <w:t>3.1</w:t>
      </w:r>
      <w:r>
        <w:tab/>
        <w:t>Area of Study</w:t>
      </w:r>
      <w:r>
        <w:tab/>
      </w:r>
      <w:r>
        <w:tab/>
      </w:r>
      <w:r>
        <w:tab/>
      </w:r>
      <w:r>
        <w:tab/>
      </w:r>
      <w:r>
        <w:tab/>
      </w:r>
      <w:r>
        <w:tab/>
      </w:r>
      <w:r>
        <w:tab/>
        <w:t>17</w:t>
      </w:r>
    </w:p>
    <w:p w:rsidR="00755ADA" w:rsidRDefault="00755ADA" w:rsidP="00755ADA">
      <w:pPr>
        <w:spacing w:line="360" w:lineRule="auto"/>
      </w:pPr>
      <w:r>
        <w:t>3.2</w:t>
      </w:r>
      <w:r>
        <w:tab/>
        <w:t>Research Design</w:t>
      </w:r>
      <w:r>
        <w:tab/>
      </w:r>
      <w:r>
        <w:tab/>
      </w:r>
      <w:r>
        <w:tab/>
      </w:r>
      <w:r>
        <w:tab/>
      </w:r>
      <w:r>
        <w:tab/>
      </w:r>
      <w:r>
        <w:tab/>
        <w:t>17</w:t>
      </w:r>
    </w:p>
    <w:p w:rsidR="00755ADA" w:rsidRDefault="00755ADA" w:rsidP="00755ADA">
      <w:pPr>
        <w:spacing w:line="360" w:lineRule="auto"/>
      </w:pPr>
      <w:r>
        <w:t>3.3</w:t>
      </w:r>
      <w:r>
        <w:tab/>
        <w:t>Population of the Study</w:t>
      </w:r>
      <w:r>
        <w:tab/>
      </w:r>
      <w:r>
        <w:tab/>
      </w:r>
      <w:r>
        <w:tab/>
      </w:r>
      <w:r>
        <w:tab/>
      </w:r>
      <w:r>
        <w:tab/>
        <w:t>17</w:t>
      </w:r>
    </w:p>
    <w:p w:rsidR="00755ADA" w:rsidRDefault="00755ADA" w:rsidP="00755ADA">
      <w:pPr>
        <w:spacing w:line="360" w:lineRule="auto"/>
      </w:pPr>
      <w:r>
        <w:t>3.4</w:t>
      </w:r>
      <w:r>
        <w:tab/>
        <w:t>Sample Size and Sampling Techniques</w:t>
      </w:r>
      <w:r>
        <w:tab/>
      </w:r>
      <w:r>
        <w:tab/>
      </w:r>
      <w:r>
        <w:tab/>
        <w:t>17</w:t>
      </w:r>
    </w:p>
    <w:p w:rsidR="00755ADA" w:rsidRDefault="00755ADA" w:rsidP="00755ADA">
      <w:pPr>
        <w:spacing w:line="360" w:lineRule="auto"/>
      </w:pPr>
      <w:r>
        <w:t>3.5</w:t>
      </w:r>
      <w:r>
        <w:tab/>
        <w:t>Source of Data</w:t>
      </w:r>
      <w:r>
        <w:tab/>
      </w:r>
      <w:r>
        <w:tab/>
      </w:r>
      <w:r>
        <w:tab/>
      </w:r>
      <w:r>
        <w:tab/>
      </w:r>
      <w:r>
        <w:tab/>
      </w:r>
      <w:r>
        <w:tab/>
      </w:r>
      <w:r>
        <w:tab/>
        <w:t>18</w:t>
      </w:r>
    </w:p>
    <w:p w:rsidR="00755ADA" w:rsidRDefault="00755ADA" w:rsidP="00755ADA">
      <w:pPr>
        <w:spacing w:line="360" w:lineRule="auto"/>
      </w:pPr>
      <w:r>
        <w:t>3.6</w:t>
      </w:r>
      <w:r>
        <w:tab/>
        <w:t>Research Instrument</w:t>
      </w:r>
      <w:r>
        <w:tab/>
      </w:r>
      <w:r>
        <w:tab/>
      </w:r>
      <w:r>
        <w:tab/>
      </w:r>
      <w:r>
        <w:tab/>
      </w:r>
      <w:r>
        <w:tab/>
      </w:r>
      <w:r>
        <w:tab/>
        <w:t>18</w:t>
      </w:r>
    </w:p>
    <w:p w:rsidR="00755ADA" w:rsidRDefault="00755ADA" w:rsidP="00755ADA">
      <w:pPr>
        <w:spacing w:line="360" w:lineRule="auto"/>
      </w:pPr>
      <w:r>
        <w:lastRenderedPageBreak/>
        <w:t>3.7</w:t>
      </w:r>
      <w:r>
        <w:tab/>
        <w:t>Method of Data Analysis</w:t>
      </w:r>
      <w:r>
        <w:tab/>
      </w:r>
      <w:r>
        <w:tab/>
      </w:r>
      <w:r>
        <w:tab/>
      </w:r>
      <w:r>
        <w:tab/>
      </w:r>
      <w:r>
        <w:tab/>
        <w:t>19</w:t>
      </w:r>
    </w:p>
    <w:p w:rsidR="00755ADA" w:rsidRDefault="00755ADA" w:rsidP="00755ADA">
      <w:pPr>
        <w:spacing w:line="360" w:lineRule="auto"/>
      </w:pPr>
      <w:r>
        <w:t>3.8</w:t>
      </w:r>
      <w:r>
        <w:tab/>
        <w:t>Model of Specification</w:t>
      </w:r>
      <w:r>
        <w:tab/>
      </w:r>
      <w:r>
        <w:tab/>
      </w:r>
      <w:r>
        <w:tab/>
      </w:r>
      <w:r>
        <w:tab/>
      </w:r>
      <w:r>
        <w:tab/>
        <w:t>19</w:t>
      </w:r>
      <w:r>
        <w:tab/>
      </w:r>
    </w:p>
    <w:p w:rsidR="00755ADA" w:rsidRPr="00893CC6" w:rsidRDefault="00755ADA" w:rsidP="00755ADA">
      <w:pPr>
        <w:spacing w:line="360" w:lineRule="auto"/>
        <w:rPr>
          <w:b/>
        </w:rPr>
      </w:pPr>
      <w:r w:rsidRPr="00893CC6">
        <w:rPr>
          <w:b/>
        </w:rPr>
        <w:t>CH APTER FOUR:</w:t>
      </w:r>
      <w:r w:rsidRPr="00893CC6">
        <w:rPr>
          <w:b/>
        </w:rPr>
        <w:tab/>
      </w:r>
      <w:r>
        <w:rPr>
          <w:b/>
        </w:rPr>
        <w:t>ANALYSIS AND DISCUSSION</w:t>
      </w:r>
    </w:p>
    <w:p w:rsidR="00755ADA" w:rsidRDefault="00755ADA" w:rsidP="00755ADA">
      <w:pPr>
        <w:spacing w:line="360" w:lineRule="auto"/>
      </w:pPr>
      <w:r>
        <w:t>4.1</w:t>
      </w:r>
      <w:r>
        <w:tab/>
        <w:t xml:space="preserve">Introduction </w:t>
      </w:r>
      <w:r>
        <w:tab/>
      </w:r>
      <w:r>
        <w:tab/>
      </w:r>
      <w:r>
        <w:tab/>
      </w:r>
      <w:r>
        <w:tab/>
      </w:r>
      <w:r>
        <w:tab/>
      </w:r>
      <w:r>
        <w:tab/>
      </w:r>
      <w:r>
        <w:tab/>
        <w:t>20</w:t>
      </w:r>
    </w:p>
    <w:p w:rsidR="00755ADA" w:rsidRDefault="00755ADA" w:rsidP="00755ADA">
      <w:pPr>
        <w:spacing w:line="360" w:lineRule="auto"/>
      </w:pPr>
      <w:r>
        <w:t>4.2</w:t>
      </w:r>
      <w:r>
        <w:tab/>
        <w:t>Data Presentation and Analysis</w:t>
      </w:r>
      <w:r>
        <w:tab/>
      </w:r>
      <w:r>
        <w:tab/>
      </w:r>
      <w:r>
        <w:tab/>
      </w:r>
      <w:r>
        <w:tab/>
        <w:t>20</w:t>
      </w:r>
    </w:p>
    <w:p w:rsidR="00755ADA" w:rsidRDefault="00755ADA" w:rsidP="00755ADA">
      <w:pPr>
        <w:spacing w:line="360" w:lineRule="auto"/>
      </w:pPr>
      <w:r>
        <w:t>4.3</w:t>
      </w:r>
      <w:r>
        <w:tab/>
        <w:t xml:space="preserve">Demographic Characteristics of Respondent </w:t>
      </w:r>
      <w:r>
        <w:tab/>
      </w:r>
      <w:r>
        <w:tab/>
      </w:r>
      <w:r>
        <w:tab/>
        <w:t>20</w:t>
      </w:r>
    </w:p>
    <w:p w:rsidR="00755ADA" w:rsidRDefault="00755ADA" w:rsidP="00755ADA">
      <w:pPr>
        <w:spacing w:line="360" w:lineRule="auto"/>
      </w:pPr>
      <w:r>
        <w:t>4.4</w:t>
      </w:r>
      <w:r>
        <w:tab/>
        <w:t xml:space="preserve">Summary of Findings </w:t>
      </w:r>
      <w:r>
        <w:tab/>
      </w:r>
      <w:r>
        <w:tab/>
      </w:r>
      <w:r>
        <w:tab/>
      </w:r>
      <w:r>
        <w:tab/>
      </w:r>
      <w:r>
        <w:tab/>
      </w:r>
      <w:r>
        <w:tab/>
        <w:t>42</w:t>
      </w:r>
    </w:p>
    <w:p w:rsidR="00755ADA" w:rsidRPr="00E315CE" w:rsidRDefault="00755ADA" w:rsidP="00755ADA">
      <w:pPr>
        <w:spacing w:line="360" w:lineRule="auto"/>
        <w:rPr>
          <w:b/>
        </w:rPr>
      </w:pPr>
      <w:r w:rsidRPr="00E315CE">
        <w:rPr>
          <w:b/>
        </w:rPr>
        <w:t xml:space="preserve">CHAPTER FIVE: </w:t>
      </w:r>
      <w:r>
        <w:rPr>
          <w:b/>
        </w:rPr>
        <w:t>SUMMARY, CONCLUSION AND RECOMMENDATIONS</w:t>
      </w:r>
    </w:p>
    <w:p w:rsidR="00755ADA" w:rsidRPr="00D86AFA" w:rsidRDefault="00755ADA" w:rsidP="00755ADA">
      <w:pPr>
        <w:spacing w:line="360" w:lineRule="auto"/>
      </w:pPr>
      <w:r w:rsidRPr="00D86AFA">
        <w:t>5.1</w:t>
      </w:r>
      <w:r w:rsidRPr="00D86AFA">
        <w:tab/>
        <w:t>Summary</w:t>
      </w:r>
      <w:r>
        <w:tab/>
      </w:r>
      <w:r>
        <w:tab/>
      </w:r>
      <w:r>
        <w:tab/>
      </w:r>
      <w:r>
        <w:tab/>
      </w:r>
      <w:r>
        <w:tab/>
      </w:r>
      <w:r>
        <w:tab/>
      </w:r>
      <w:r>
        <w:tab/>
        <w:t>33</w:t>
      </w:r>
      <w:r>
        <w:tab/>
      </w:r>
      <w:r>
        <w:tab/>
      </w:r>
      <w:r>
        <w:tab/>
      </w:r>
    </w:p>
    <w:p w:rsidR="00755ADA" w:rsidRPr="00D86AFA" w:rsidRDefault="00755ADA" w:rsidP="00755ADA">
      <w:pPr>
        <w:spacing w:line="360" w:lineRule="auto"/>
      </w:pPr>
      <w:r w:rsidRPr="00D86AFA">
        <w:t>5.2</w:t>
      </w:r>
      <w:r w:rsidRPr="00D86AFA">
        <w:tab/>
        <w:t xml:space="preserve">Conclusion </w:t>
      </w:r>
      <w:r w:rsidRPr="00D86AFA">
        <w:tab/>
      </w:r>
      <w:r w:rsidRPr="00D86AFA">
        <w:tab/>
      </w:r>
      <w:r w:rsidRPr="00D86AFA">
        <w:tab/>
      </w:r>
      <w:r w:rsidRPr="00D86AFA">
        <w:tab/>
      </w:r>
      <w:r w:rsidRPr="00D86AFA">
        <w:tab/>
      </w:r>
      <w:r w:rsidRPr="00D86AFA">
        <w:tab/>
      </w:r>
      <w:r w:rsidRPr="00D86AFA">
        <w:tab/>
      </w:r>
      <w:r>
        <w:t>33</w:t>
      </w:r>
    </w:p>
    <w:p w:rsidR="00755ADA" w:rsidRPr="00D86AFA" w:rsidRDefault="00755ADA" w:rsidP="00755ADA">
      <w:pPr>
        <w:spacing w:line="360" w:lineRule="auto"/>
      </w:pPr>
      <w:r w:rsidRPr="00D86AFA">
        <w:t>5.3</w:t>
      </w:r>
      <w:r w:rsidRPr="00D86AFA">
        <w:tab/>
        <w:t>Recommendations</w:t>
      </w:r>
      <w:r w:rsidRPr="00D86AFA">
        <w:tab/>
      </w:r>
      <w:r w:rsidRPr="00D86AFA">
        <w:tab/>
      </w:r>
      <w:r w:rsidRPr="00D86AFA">
        <w:tab/>
      </w:r>
      <w:r w:rsidRPr="00D86AFA">
        <w:tab/>
      </w:r>
      <w:r w:rsidRPr="00D86AFA">
        <w:tab/>
      </w:r>
      <w:r>
        <w:tab/>
        <w:t>34</w:t>
      </w:r>
    </w:p>
    <w:p w:rsidR="00755ADA" w:rsidRDefault="00755ADA" w:rsidP="00755ADA">
      <w:pPr>
        <w:rPr>
          <w:b/>
        </w:rPr>
      </w:pPr>
      <w:r>
        <w:tab/>
        <w:t>Reference</w:t>
      </w:r>
      <w:r>
        <w:tab/>
      </w:r>
      <w:r>
        <w:tab/>
      </w:r>
      <w:r>
        <w:tab/>
      </w:r>
      <w:r>
        <w:tab/>
      </w:r>
      <w:r>
        <w:tab/>
      </w:r>
      <w:r>
        <w:tab/>
      </w:r>
      <w:r>
        <w:tab/>
        <w:t>35</w:t>
      </w: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755ADA" w:rsidRDefault="00755ADA" w:rsidP="00AE5417">
      <w:pPr>
        <w:spacing w:line="360" w:lineRule="auto"/>
        <w:jc w:val="center"/>
        <w:rPr>
          <w:b/>
        </w:rPr>
      </w:pPr>
    </w:p>
    <w:p w:rsidR="00C35DDA" w:rsidRDefault="00C35DDA" w:rsidP="00C35DDA">
      <w:pPr>
        <w:spacing w:line="360" w:lineRule="auto"/>
        <w:rPr>
          <w:b/>
        </w:rPr>
        <w:sectPr w:rsidR="00C35DDA" w:rsidSect="00C35DDA">
          <w:footerReference w:type="default" r:id="rId7"/>
          <w:pgSz w:w="11520" w:h="15120"/>
          <w:pgMar w:top="1440" w:right="1440" w:bottom="1440" w:left="1440" w:header="720" w:footer="720" w:gutter="0"/>
          <w:pgNumType w:fmt="lowerRoman"/>
          <w:cols w:space="720"/>
          <w:docGrid w:linePitch="360"/>
        </w:sectPr>
      </w:pPr>
    </w:p>
    <w:p w:rsidR="00AE5417" w:rsidRDefault="00AE5417" w:rsidP="00AE5417">
      <w:pPr>
        <w:spacing w:line="360" w:lineRule="auto"/>
        <w:jc w:val="center"/>
        <w:rPr>
          <w:b/>
        </w:rPr>
      </w:pPr>
      <w:r w:rsidRPr="00AE5417">
        <w:rPr>
          <w:b/>
        </w:rPr>
        <w:lastRenderedPageBreak/>
        <w:t>CHAPTER ONE</w:t>
      </w:r>
    </w:p>
    <w:p w:rsidR="00EC2ACB" w:rsidRPr="00AE5417" w:rsidRDefault="00EC2ACB" w:rsidP="00EC2ACB">
      <w:pPr>
        <w:pStyle w:val="ListParagraph"/>
        <w:spacing w:line="360" w:lineRule="auto"/>
        <w:ind w:left="0"/>
        <w:jc w:val="center"/>
        <w:rPr>
          <w:b/>
        </w:rPr>
      </w:pPr>
      <w:r w:rsidRPr="00AE5417">
        <w:rPr>
          <w:b/>
        </w:rPr>
        <w:t>INTRODUCTION</w:t>
      </w:r>
    </w:p>
    <w:p w:rsidR="00AE5417" w:rsidRPr="00AE5417" w:rsidRDefault="00EC2ACB" w:rsidP="00AE5417">
      <w:pPr>
        <w:pStyle w:val="ListParagraph"/>
        <w:numPr>
          <w:ilvl w:val="1"/>
          <w:numId w:val="3"/>
        </w:numPr>
        <w:spacing w:line="360" w:lineRule="auto"/>
        <w:ind w:left="0" w:firstLine="0"/>
        <w:jc w:val="both"/>
        <w:rPr>
          <w:b/>
        </w:rPr>
      </w:pPr>
      <w:r>
        <w:rPr>
          <w:b/>
        </w:rPr>
        <w:t>Background to the Study</w:t>
      </w:r>
    </w:p>
    <w:p w:rsidR="00AE5417" w:rsidRPr="00AE5417" w:rsidRDefault="00AE5417" w:rsidP="00AE5417">
      <w:pPr>
        <w:pStyle w:val="ListParagraph"/>
        <w:spacing w:line="360" w:lineRule="auto"/>
        <w:ind w:left="0" w:firstLine="720"/>
        <w:jc w:val="both"/>
      </w:pPr>
      <w:r w:rsidRPr="00AE5417">
        <w:t>The competition nature of today’s business world coupled with the need for persistence cost reduction and continuous profitability have made it imperative for an organization to be aware of its cost components. This is to ensure that its product and services are made and sold at the least price, and this is where cost accounting comes in as a compasses to the managers in their daily Endeavour of achieving the corporate objectives of the organizations and those of the shareholders.</w:t>
      </w:r>
    </w:p>
    <w:p w:rsidR="00AE5417" w:rsidRPr="00AE5417" w:rsidRDefault="00AE5417" w:rsidP="00AE5417">
      <w:pPr>
        <w:pStyle w:val="ListParagraph"/>
        <w:spacing w:line="360" w:lineRule="auto"/>
        <w:ind w:left="0" w:firstLine="720"/>
        <w:jc w:val="both"/>
      </w:pPr>
      <w:r w:rsidRPr="00AE5417">
        <w:t xml:space="preserve">The institute of cost and management accounting defined cost accounting as the application of professional accounting and costing principles. Methods and techniques in the ascertainment of cost and analysis of saving and / or excess as compared with previous experiment or with standard. Cost accounting is part of management accounting which includes business finance presentation of information to managers. </w:t>
      </w:r>
      <w:proofErr w:type="spellStart"/>
      <w:r w:rsidRPr="00AE5417">
        <w:t>Adhoc</w:t>
      </w:r>
      <w:proofErr w:type="spellEnd"/>
      <w:r w:rsidRPr="00AE5417">
        <w:t xml:space="preserve"> investigation, system design and technique which aid manages to make better decision and manage more efficiently.</w:t>
      </w:r>
    </w:p>
    <w:p w:rsidR="00AE5417" w:rsidRPr="00AE5417" w:rsidRDefault="00AE5417" w:rsidP="00AE5417">
      <w:pPr>
        <w:pStyle w:val="ListParagraph"/>
        <w:spacing w:line="360" w:lineRule="auto"/>
        <w:ind w:left="0" w:firstLine="720"/>
        <w:jc w:val="both"/>
      </w:pPr>
      <w:r w:rsidRPr="00AE5417">
        <w:t>Cost accounting and cost accounting methods supply the basis of factual information on which management can base its strategic, planning and control decisions. Since modern business began, entrepreneurs have been alive to the importance of cost. It is a universal knowledge that profit equals scales less costs. The impact and success of industrial revolution in Europe depended on the reduction of unit cost by application of mass production machinery. This has become increasingly important in today’s commercial environment of automation and computerization. Cost accounting enables a business not only to find out what various jobs or process have cost but also what they should have cost. It indicates where loss and waste was occurring before the work finishes and therefore immediate action may be taken if possible, to avoid such loss or waste.</w:t>
      </w:r>
    </w:p>
    <w:p w:rsidR="00AE5417" w:rsidRPr="00AE5417" w:rsidRDefault="00AE5417" w:rsidP="00AE5417">
      <w:pPr>
        <w:pStyle w:val="ListParagraph"/>
        <w:spacing w:line="360" w:lineRule="auto"/>
        <w:ind w:left="0" w:firstLine="720"/>
        <w:jc w:val="both"/>
      </w:pPr>
      <w:r w:rsidRPr="00AE5417">
        <w:t>The Nigeria bottling company (</w:t>
      </w:r>
      <w:proofErr w:type="spellStart"/>
      <w:r w:rsidRPr="00AE5417">
        <w:t>coca-cola</w:t>
      </w:r>
      <w:proofErr w:type="spellEnd"/>
      <w:r w:rsidRPr="00AE5417">
        <w:t xml:space="preserve">) realize the usefulness and importance of cost accounting and has therefore had a separate cost accounting department to handle costing and price fixing of the organization and applies various cost methods to cost their </w:t>
      </w:r>
      <w:r w:rsidRPr="00AE5417">
        <w:lastRenderedPageBreak/>
        <w:t>activities. Cost accounting is essentially an extension of financial accounting which has been department to handle financial management.</w:t>
      </w:r>
    </w:p>
    <w:p w:rsidR="00AE5417" w:rsidRPr="00AE5417" w:rsidRDefault="00AE5417" w:rsidP="00AE5417">
      <w:pPr>
        <w:pStyle w:val="ListParagraph"/>
        <w:spacing w:line="360" w:lineRule="auto"/>
        <w:ind w:left="0" w:firstLine="720"/>
        <w:jc w:val="both"/>
      </w:pPr>
      <w:r w:rsidRPr="00AE5417">
        <w:t xml:space="preserve">Cost accounting is not now entirely; it has been in use before the First World War. It is therefore reasonable to support that many people have practiced one from of cost accounting or the other at different time. During the industrial revolution of 1820 in Europe, interest in cost accounting developed. History had it that “cost plus” which time and line contract was </w:t>
      </w:r>
      <w:proofErr w:type="spellStart"/>
      <w:r w:rsidRPr="00AE5417">
        <w:t>wisely</w:t>
      </w:r>
      <w:proofErr w:type="spellEnd"/>
      <w:r w:rsidRPr="00AE5417">
        <w:t xml:space="preserve"> used in building trade and firms engaged in government contract, during war time. It was learnt that this method was much in use before and during the First World War. Many factors have accounted for the remarkable growth of cost acc</w:t>
      </w:r>
      <w:r w:rsidR="00EC2ACB">
        <w:t>ounting. These factors includes</w:t>
      </w:r>
      <w:r w:rsidRPr="00AE5417">
        <w:t xml:space="preserve"> the production of war equipment during the war, justification of cost was required by government in Europe. Price control of the goods and service were imposed by the government competition in export also created the necessity to analysis cost for pricing purpose.</w:t>
      </w:r>
    </w:p>
    <w:p w:rsidR="00AE5417" w:rsidRPr="00AE5417" w:rsidRDefault="00AE5417" w:rsidP="00AE5417">
      <w:pPr>
        <w:pStyle w:val="ListParagraph"/>
        <w:spacing w:line="360" w:lineRule="auto"/>
        <w:ind w:left="0" w:firstLine="720"/>
        <w:jc w:val="both"/>
      </w:pPr>
      <w:r w:rsidRPr="00AE5417">
        <w:t>Coupled with this factor was the increasing scale of business operation, which calls for some forms of cost accounting.</w:t>
      </w:r>
    </w:p>
    <w:p w:rsidR="00AE5417" w:rsidRPr="00AE5417" w:rsidRDefault="00EC2ACB" w:rsidP="00AE5417">
      <w:pPr>
        <w:pStyle w:val="ListParagraph"/>
        <w:numPr>
          <w:ilvl w:val="1"/>
          <w:numId w:val="3"/>
        </w:numPr>
        <w:spacing w:line="360" w:lineRule="auto"/>
        <w:ind w:left="0" w:firstLine="0"/>
        <w:jc w:val="both"/>
        <w:rPr>
          <w:b/>
        </w:rPr>
      </w:pPr>
      <w:r>
        <w:rPr>
          <w:b/>
        </w:rPr>
        <w:t>Statement of t</w:t>
      </w:r>
      <w:r w:rsidRPr="00AE5417">
        <w:rPr>
          <w:b/>
        </w:rPr>
        <w:t>he Problem</w:t>
      </w:r>
    </w:p>
    <w:p w:rsidR="00AE5417" w:rsidRPr="00AE5417" w:rsidRDefault="00AE5417" w:rsidP="00AE5417">
      <w:pPr>
        <w:pStyle w:val="ListParagraph"/>
        <w:spacing w:line="360" w:lineRule="auto"/>
        <w:ind w:left="0" w:firstLine="720"/>
        <w:jc w:val="both"/>
      </w:pPr>
      <w:r w:rsidRPr="00AE5417">
        <w:t>The strategic role that cost accounting plays in all organizations generally and Nigeria bottling company in particular cannot be down played. This implies that the concept of cost accumulation cost estimation and cost management should be vigorously pursued in other to ensure that the overall corporate objectives of cost minimization are realized.</w:t>
      </w:r>
    </w:p>
    <w:p w:rsidR="00AE5417" w:rsidRPr="00AE5417" w:rsidRDefault="00AE5417" w:rsidP="00AE5417">
      <w:pPr>
        <w:pStyle w:val="ListParagraph"/>
        <w:spacing w:line="360" w:lineRule="auto"/>
        <w:ind w:left="0" w:firstLine="720"/>
        <w:jc w:val="both"/>
      </w:pPr>
      <w:r w:rsidRPr="00AE5417">
        <w:t>Generally, cost accounting delves into the activities that determine the long-term growth and survival of the organization thus. This study therefore appraised the system of cost and expenditure planning and the level controllability that trail those costs in the Nigerian bottling company. Specifically, the study delved into:</w:t>
      </w:r>
    </w:p>
    <w:p w:rsidR="00AE5417" w:rsidRPr="00AE5417" w:rsidRDefault="00AE5417" w:rsidP="00AE5417">
      <w:pPr>
        <w:pStyle w:val="ListParagraph"/>
        <w:numPr>
          <w:ilvl w:val="0"/>
          <w:numId w:val="9"/>
        </w:numPr>
        <w:spacing w:line="360" w:lineRule="auto"/>
        <w:ind w:left="0" w:firstLine="0"/>
        <w:jc w:val="both"/>
        <w:rPr>
          <w:b/>
        </w:rPr>
      </w:pPr>
      <w:r w:rsidRPr="00AE5417">
        <w:t>The importance or otherwise leaving a separate cost accounting/unit which is saddled with the responsibility of cost management.</w:t>
      </w:r>
    </w:p>
    <w:p w:rsidR="00AE5417" w:rsidRPr="00AE5417" w:rsidRDefault="00AE5417" w:rsidP="00AE5417">
      <w:pPr>
        <w:pStyle w:val="ListParagraph"/>
        <w:numPr>
          <w:ilvl w:val="0"/>
          <w:numId w:val="9"/>
        </w:numPr>
        <w:spacing w:line="360" w:lineRule="auto"/>
        <w:ind w:left="0" w:firstLine="0"/>
        <w:jc w:val="both"/>
        <w:rPr>
          <w:b/>
        </w:rPr>
      </w:pPr>
      <w:r w:rsidRPr="00AE5417">
        <w:t>Systematic appraisal of tools of cost accounting in order to determine their efficiency and effectiveness in cost control.</w:t>
      </w:r>
    </w:p>
    <w:p w:rsidR="00AE5417" w:rsidRPr="00AE5417" w:rsidRDefault="00AE5417" w:rsidP="00AE5417">
      <w:pPr>
        <w:pStyle w:val="ListParagraph"/>
        <w:numPr>
          <w:ilvl w:val="0"/>
          <w:numId w:val="9"/>
        </w:numPr>
        <w:spacing w:line="360" w:lineRule="auto"/>
        <w:ind w:left="0" w:firstLine="0"/>
        <w:jc w:val="both"/>
        <w:rPr>
          <w:b/>
        </w:rPr>
      </w:pPr>
      <w:r w:rsidRPr="00AE5417">
        <w:lastRenderedPageBreak/>
        <w:t>Control of cost as an indicator of efficiency of a given manager.</w:t>
      </w:r>
    </w:p>
    <w:p w:rsidR="00AE5417" w:rsidRPr="00AE5417" w:rsidRDefault="00AE5417" w:rsidP="00AE5417">
      <w:pPr>
        <w:pStyle w:val="ListParagraph"/>
        <w:numPr>
          <w:ilvl w:val="0"/>
          <w:numId w:val="9"/>
        </w:numPr>
        <w:spacing w:line="360" w:lineRule="auto"/>
        <w:ind w:left="0" w:firstLine="0"/>
        <w:jc w:val="both"/>
        <w:rPr>
          <w:b/>
        </w:rPr>
      </w:pPr>
      <w:r w:rsidRPr="00AE5417">
        <w:t>Determination of the cost-consciousness and profit mindedness principles in the organization as catalysts for profit.</w:t>
      </w:r>
    </w:p>
    <w:p w:rsidR="00AE5417" w:rsidRPr="00AE5417" w:rsidRDefault="009C2950" w:rsidP="00AE5417">
      <w:pPr>
        <w:pStyle w:val="ListParagraph"/>
        <w:numPr>
          <w:ilvl w:val="1"/>
          <w:numId w:val="3"/>
        </w:numPr>
        <w:spacing w:line="360" w:lineRule="auto"/>
        <w:ind w:left="0" w:firstLine="0"/>
        <w:jc w:val="both"/>
        <w:rPr>
          <w:b/>
        </w:rPr>
      </w:pPr>
      <w:r w:rsidRPr="00AE5417">
        <w:rPr>
          <w:b/>
        </w:rPr>
        <w:t>Research Question</w:t>
      </w:r>
    </w:p>
    <w:p w:rsidR="00AE5417" w:rsidRPr="00AE5417" w:rsidRDefault="00AE5417" w:rsidP="00AE5417">
      <w:pPr>
        <w:spacing w:line="360" w:lineRule="auto"/>
        <w:jc w:val="both"/>
      </w:pPr>
      <w:r w:rsidRPr="00AE5417">
        <w:tab/>
        <w:t xml:space="preserve">The focused points of this research work is to highlight the cost accounting as a tool of effect management and control in manufacturing industries (A case of Nigeria bottling company plc, </w:t>
      </w:r>
      <w:proofErr w:type="spellStart"/>
      <w:r w:rsidRPr="00AE5417">
        <w:t>coca-cola</w:t>
      </w:r>
      <w:proofErr w:type="spellEnd"/>
      <w:r w:rsidRPr="00AE5417">
        <w:t xml:space="preserve"> Lagos).</w:t>
      </w:r>
    </w:p>
    <w:p w:rsidR="00AE5417" w:rsidRPr="00AE5417" w:rsidRDefault="00AE5417" w:rsidP="00AE5417">
      <w:pPr>
        <w:spacing w:line="360" w:lineRule="auto"/>
        <w:jc w:val="both"/>
      </w:pPr>
      <w:proofErr w:type="spellStart"/>
      <w:r w:rsidRPr="00AE5417">
        <w:t>i</w:t>
      </w:r>
      <w:proofErr w:type="spellEnd"/>
      <w:r w:rsidRPr="00AE5417">
        <w:t>. How can management utilize cost accounting to enhance decision-making and control in manufacturing industries?</w:t>
      </w:r>
    </w:p>
    <w:p w:rsidR="00AE5417" w:rsidRPr="00AE5417" w:rsidRDefault="00AE5417" w:rsidP="00AE5417">
      <w:pPr>
        <w:spacing w:line="360" w:lineRule="auto"/>
        <w:jc w:val="both"/>
      </w:pPr>
      <w:r w:rsidRPr="00AE5417">
        <w:t>ii. How effective is cost accounting as a tool for management control in the Nigerian Bottling Company Plc, Lagos Plant?</w:t>
      </w:r>
    </w:p>
    <w:p w:rsidR="00AE5417" w:rsidRPr="00AE5417" w:rsidRDefault="00AE5417" w:rsidP="00AE5417">
      <w:pPr>
        <w:spacing w:line="360" w:lineRule="auto"/>
        <w:jc w:val="both"/>
      </w:pPr>
      <w:r w:rsidRPr="00AE5417">
        <w:t>iii. What costing techniques are most relevant to manufacturing companies, and how do they contribute to effective cost control?</w:t>
      </w:r>
    </w:p>
    <w:p w:rsidR="00AE5417" w:rsidRPr="00AE5417" w:rsidRDefault="00EF4FD1" w:rsidP="00AE5417">
      <w:pPr>
        <w:spacing w:line="360" w:lineRule="auto"/>
        <w:rPr>
          <w:b/>
        </w:rPr>
      </w:pPr>
      <w:r>
        <w:rPr>
          <w:b/>
        </w:rPr>
        <w:t>1.4</w:t>
      </w:r>
      <w:r>
        <w:rPr>
          <w:b/>
        </w:rPr>
        <w:tab/>
      </w:r>
      <w:r w:rsidR="005F08CF" w:rsidRPr="00AE5417">
        <w:rPr>
          <w:b/>
        </w:rPr>
        <w:t>Objective of the Study</w:t>
      </w:r>
    </w:p>
    <w:p w:rsidR="00AE5417" w:rsidRPr="00AE5417" w:rsidRDefault="00AE5417" w:rsidP="00AE5417">
      <w:pPr>
        <w:spacing w:line="360" w:lineRule="auto"/>
        <w:ind w:firstLine="720"/>
        <w:jc w:val="both"/>
      </w:pPr>
      <w:r w:rsidRPr="00AE5417">
        <w:t>The main objective of this study is to find</w:t>
      </w:r>
      <w:r w:rsidR="000740D4">
        <w:t xml:space="preserve"> out how cost</w:t>
      </w:r>
      <w:r w:rsidRPr="00AE5417">
        <w:t xml:space="preserve"> accounting serves as a tool for effective management control in manufacturing industries using Nigeria bottling company plc, Lagos plant as a case study. The other specific objectives are:</w:t>
      </w:r>
    </w:p>
    <w:p w:rsidR="00AE5417" w:rsidRPr="00AE5417" w:rsidRDefault="00AE5417" w:rsidP="00AE5417">
      <w:pPr>
        <w:pStyle w:val="ListParagraph"/>
        <w:numPr>
          <w:ilvl w:val="0"/>
          <w:numId w:val="10"/>
        </w:numPr>
        <w:spacing w:line="360" w:lineRule="auto"/>
        <w:ind w:left="0" w:firstLine="0"/>
        <w:jc w:val="both"/>
      </w:pPr>
      <w:r w:rsidRPr="00AE5417">
        <w:t>To determine how management can use cost accounting in making better decision and control.</w:t>
      </w:r>
    </w:p>
    <w:p w:rsidR="00AE5417" w:rsidRPr="00AE5417" w:rsidRDefault="00AE5417" w:rsidP="00AE5417">
      <w:pPr>
        <w:pStyle w:val="ListParagraph"/>
        <w:numPr>
          <w:ilvl w:val="0"/>
          <w:numId w:val="11"/>
        </w:numPr>
        <w:spacing w:line="360" w:lineRule="auto"/>
        <w:ind w:left="0" w:firstLine="0"/>
        <w:jc w:val="both"/>
      </w:pPr>
      <w:r w:rsidRPr="00AE5417">
        <w:t>To assess the effectiveness of cost accounting as a control tool for management.</w:t>
      </w:r>
    </w:p>
    <w:p w:rsidR="00AE5417" w:rsidRPr="00AE5417" w:rsidRDefault="00AE5417" w:rsidP="00AE5417">
      <w:pPr>
        <w:pStyle w:val="ListParagraph"/>
        <w:numPr>
          <w:ilvl w:val="0"/>
          <w:numId w:val="11"/>
        </w:numPr>
        <w:spacing w:line="360" w:lineRule="auto"/>
        <w:ind w:left="0" w:firstLine="0"/>
        <w:jc w:val="both"/>
      </w:pPr>
      <w:r w:rsidRPr="00AE5417">
        <w:t>To identify the costing techniques that are relevant to manufacturing companies and which can aid them in the control of cost.</w:t>
      </w:r>
    </w:p>
    <w:p w:rsidR="00AE5417" w:rsidRPr="00AE5417" w:rsidRDefault="00AE5417" w:rsidP="00AE5417">
      <w:pPr>
        <w:pStyle w:val="ListParagraph"/>
        <w:spacing w:line="360" w:lineRule="auto"/>
        <w:ind w:left="0"/>
        <w:jc w:val="both"/>
        <w:rPr>
          <w:b/>
        </w:rPr>
      </w:pPr>
      <w:r w:rsidRPr="00AE5417">
        <w:rPr>
          <w:b/>
        </w:rPr>
        <w:t>1.5</w:t>
      </w:r>
      <w:r w:rsidRPr="00AE5417">
        <w:rPr>
          <w:b/>
        </w:rPr>
        <w:tab/>
      </w:r>
      <w:r w:rsidR="00BB2F61" w:rsidRPr="00AE5417">
        <w:rPr>
          <w:b/>
        </w:rPr>
        <w:t xml:space="preserve">Research Hypothesis </w:t>
      </w:r>
      <w:r w:rsidRPr="00AE5417">
        <w:rPr>
          <w:b/>
        </w:rPr>
        <w:t>(H</w:t>
      </w:r>
      <w:r w:rsidRPr="00AE5417">
        <w:rPr>
          <w:b/>
          <w:vertAlign w:val="subscript"/>
        </w:rPr>
        <w:t>1</w:t>
      </w:r>
      <w:r w:rsidRPr="00AE5417">
        <w:rPr>
          <w:b/>
        </w:rPr>
        <w:t>/H</w:t>
      </w:r>
      <w:r w:rsidRPr="00AE5417">
        <w:rPr>
          <w:b/>
          <w:vertAlign w:val="subscript"/>
        </w:rPr>
        <w:t>0</w:t>
      </w:r>
      <w:r w:rsidRPr="00AE5417">
        <w:rPr>
          <w:b/>
        </w:rPr>
        <w:t>)</w:t>
      </w:r>
    </w:p>
    <w:p w:rsidR="00AE5417" w:rsidRPr="00AE5417" w:rsidRDefault="00AE5417" w:rsidP="00AE5417">
      <w:pPr>
        <w:spacing w:line="360" w:lineRule="auto"/>
        <w:jc w:val="both"/>
      </w:pPr>
      <w:r w:rsidRPr="00AE5417">
        <w:tab/>
        <w:t>From the above research questions and alternative hypothesis (H</w:t>
      </w:r>
      <w:r w:rsidRPr="00AE5417">
        <w:rPr>
          <w:vertAlign w:val="subscript"/>
        </w:rPr>
        <w:t>1</w:t>
      </w:r>
      <w:r w:rsidRPr="00AE5417">
        <w:t>) and null hypothesis (H</w:t>
      </w:r>
      <w:r w:rsidRPr="00AE5417">
        <w:rPr>
          <w:vertAlign w:val="subscript"/>
        </w:rPr>
        <w:t>0</w:t>
      </w:r>
      <w:r w:rsidRPr="00AE5417">
        <w:t>) would be formulated as follows:</w:t>
      </w:r>
    </w:p>
    <w:p w:rsidR="00AE5417" w:rsidRPr="00AE5417" w:rsidRDefault="00AE5417" w:rsidP="00AE5417">
      <w:pPr>
        <w:spacing w:line="360" w:lineRule="auto"/>
        <w:ind w:firstLine="720"/>
      </w:pPr>
      <w:r w:rsidRPr="00AE5417">
        <w:t>H</w:t>
      </w:r>
      <w:r w:rsidRPr="00AE5417">
        <w:rPr>
          <w:vertAlign w:val="subscript"/>
        </w:rPr>
        <w:t>1</w:t>
      </w:r>
      <w:r w:rsidRPr="00AE5417">
        <w:t>: cost accounting as a tool of effect management and control in manufacturing industries has positive effect on product profitability.</w:t>
      </w:r>
    </w:p>
    <w:p w:rsidR="00AE5417" w:rsidRPr="00AE5417" w:rsidRDefault="00AE5417" w:rsidP="00AE5417">
      <w:pPr>
        <w:spacing w:line="360" w:lineRule="auto"/>
        <w:ind w:firstLine="720"/>
        <w:jc w:val="both"/>
      </w:pPr>
      <w:r w:rsidRPr="00AE5417">
        <w:t>H</w:t>
      </w:r>
      <w:r w:rsidRPr="00AE5417">
        <w:rPr>
          <w:vertAlign w:val="subscript"/>
        </w:rPr>
        <w:t>0</w:t>
      </w:r>
      <w:r w:rsidRPr="00AE5417">
        <w:t>: cost accounting as a tool of effect management and control in manufacturing industries does not have positive effect on product profitability.</w:t>
      </w:r>
    </w:p>
    <w:p w:rsidR="00AE5417" w:rsidRPr="00AE5417" w:rsidRDefault="00AE5417" w:rsidP="00AE5417">
      <w:pPr>
        <w:spacing w:line="360" w:lineRule="auto"/>
        <w:rPr>
          <w:b/>
        </w:rPr>
      </w:pPr>
      <w:r w:rsidRPr="00AE5417">
        <w:rPr>
          <w:b/>
        </w:rPr>
        <w:lastRenderedPageBreak/>
        <w:t>1.6</w:t>
      </w:r>
      <w:r w:rsidRPr="00AE5417">
        <w:rPr>
          <w:b/>
        </w:rPr>
        <w:tab/>
      </w:r>
      <w:r w:rsidR="00BB2F61" w:rsidRPr="00AE5417">
        <w:rPr>
          <w:b/>
        </w:rPr>
        <w:t>Significance of the Study</w:t>
      </w:r>
    </w:p>
    <w:p w:rsidR="00AE5417" w:rsidRPr="00AE5417" w:rsidRDefault="00AE5417" w:rsidP="00AE5417">
      <w:pPr>
        <w:spacing w:line="360" w:lineRule="auto"/>
        <w:jc w:val="both"/>
      </w:pPr>
      <w:r w:rsidRPr="00AE5417">
        <w:tab/>
        <w:t>Although there had been some earlier research works on cost accounting as a tool for management control in manufacturing companies. This study will be an extension and this shall:</w:t>
      </w:r>
    </w:p>
    <w:p w:rsidR="00AE5417" w:rsidRPr="00AE5417" w:rsidRDefault="00AE5417" w:rsidP="00AE5417">
      <w:pPr>
        <w:pStyle w:val="ListParagraph"/>
        <w:numPr>
          <w:ilvl w:val="0"/>
          <w:numId w:val="12"/>
        </w:numPr>
        <w:spacing w:line="360" w:lineRule="auto"/>
        <w:ind w:left="0" w:firstLine="0"/>
        <w:jc w:val="both"/>
      </w:pPr>
      <w:r w:rsidRPr="00AE5417">
        <w:t>Assist the management to plan the future costing policies of the organization in order to maintain profitability.</w:t>
      </w:r>
    </w:p>
    <w:p w:rsidR="00AE5417" w:rsidRPr="00AE5417" w:rsidRDefault="00AE5417" w:rsidP="00AE5417">
      <w:pPr>
        <w:pStyle w:val="ListParagraph"/>
        <w:numPr>
          <w:ilvl w:val="0"/>
          <w:numId w:val="12"/>
        </w:numPr>
        <w:spacing w:line="360" w:lineRule="auto"/>
        <w:ind w:left="0" w:firstLine="0"/>
        <w:jc w:val="both"/>
      </w:pPr>
      <w:r w:rsidRPr="00AE5417">
        <w:t>Assist in promoting co-operation and co-ordination among managers in the attainment of pre-determined targets.</w:t>
      </w:r>
    </w:p>
    <w:p w:rsidR="00AE5417" w:rsidRPr="00AE5417" w:rsidRDefault="00AE5417" w:rsidP="00AE5417">
      <w:pPr>
        <w:pStyle w:val="ListParagraph"/>
        <w:numPr>
          <w:ilvl w:val="0"/>
          <w:numId w:val="12"/>
        </w:numPr>
        <w:spacing w:line="360" w:lineRule="auto"/>
        <w:ind w:left="0" w:firstLine="0"/>
        <w:jc w:val="both"/>
      </w:pPr>
      <w:r w:rsidRPr="00AE5417">
        <w:t xml:space="preserve">Assist the organization in providing clearly defined targets of income, expenditure and output for each responsibility </w:t>
      </w:r>
      <w:proofErr w:type="spellStart"/>
      <w:r w:rsidRPr="00AE5417">
        <w:t>centre</w:t>
      </w:r>
      <w:proofErr w:type="spellEnd"/>
      <w:r w:rsidRPr="00AE5417">
        <w:t>.</w:t>
      </w:r>
    </w:p>
    <w:p w:rsidR="00AE5417" w:rsidRPr="00AE5417" w:rsidRDefault="00AE5417" w:rsidP="00AE5417">
      <w:pPr>
        <w:spacing w:line="360" w:lineRule="auto"/>
        <w:rPr>
          <w:b/>
        </w:rPr>
      </w:pPr>
      <w:r w:rsidRPr="00AE5417">
        <w:rPr>
          <w:b/>
        </w:rPr>
        <w:t>1.7</w:t>
      </w:r>
      <w:r w:rsidRPr="00AE5417">
        <w:rPr>
          <w:b/>
        </w:rPr>
        <w:tab/>
      </w:r>
      <w:r w:rsidR="00BB2F61" w:rsidRPr="00AE5417">
        <w:rPr>
          <w:b/>
        </w:rPr>
        <w:t xml:space="preserve">Scope of the Plan </w:t>
      </w:r>
    </w:p>
    <w:p w:rsidR="00AE5417" w:rsidRPr="00AE5417" w:rsidRDefault="00AE5417" w:rsidP="00AE5417">
      <w:pPr>
        <w:spacing w:line="360" w:lineRule="auto"/>
        <w:ind w:firstLine="720"/>
        <w:jc w:val="both"/>
        <w:rPr>
          <w:b/>
        </w:rPr>
      </w:pPr>
      <w:r w:rsidRPr="00AE5417">
        <w:t xml:space="preserve">The study focused attention on the costing methods and techniques adopted in Nigeria bottling company plc, </w:t>
      </w:r>
      <w:proofErr w:type="spellStart"/>
      <w:r w:rsidRPr="00AE5417">
        <w:t>Ikeja</w:t>
      </w:r>
      <w:proofErr w:type="spellEnd"/>
      <w:r w:rsidRPr="00AE5417">
        <w:t xml:space="preserve"> plant, </w:t>
      </w:r>
      <w:proofErr w:type="gramStart"/>
      <w:r w:rsidRPr="00AE5417">
        <w:t>Lagos</w:t>
      </w:r>
      <w:proofErr w:type="gramEnd"/>
      <w:r w:rsidRPr="00AE5417">
        <w:t xml:space="preserve"> state.</w:t>
      </w:r>
    </w:p>
    <w:p w:rsidR="00AE5417" w:rsidRDefault="00AE5417" w:rsidP="00EF4FD1">
      <w:pPr>
        <w:spacing w:line="360" w:lineRule="auto"/>
        <w:jc w:val="both"/>
        <w:rPr>
          <w:b/>
        </w:rPr>
      </w:pPr>
      <w:r w:rsidRPr="00AE5417">
        <w:rPr>
          <w:b/>
        </w:rPr>
        <w:t>1.8</w:t>
      </w:r>
      <w:r w:rsidRPr="00AE5417">
        <w:rPr>
          <w:b/>
        </w:rPr>
        <w:tab/>
      </w:r>
      <w:r w:rsidR="00374C88">
        <w:rPr>
          <w:b/>
        </w:rPr>
        <w:t>Limitation of the Study</w:t>
      </w:r>
    </w:p>
    <w:p w:rsidR="00374C88" w:rsidRDefault="00374C88" w:rsidP="00EF4FD1">
      <w:pPr>
        <w:spacing w:line="360" w:lineRule="auto"/>
        <w:jc w:val="both"/>
      </w:pPr>
      <w:r>
        <w:rPr>
          <w:b/>
        </w:rPr>
        <w:t>Despite</w:t>
      </w:r>
      <w:r>
        <w:t xml:space="preserve"> the relevance and important of the research, the study encountered several limitation that may have influenced its findings one major limitation was limited access to financial data, as many manufacturing firms kept their cost accounting record and internal control system confidential. The study’s geographical scope was also limited, focusing on selected manufacturing company within a specific region. </w:t>
      </w:r>
    </w:p>
    <w:p w:rsidR="00374C88" w:rsidRPr="00374C88" w:rsidRDefault="00374C88" w:rsidP="00EF4FD1">
      <w:pPr>
        <w:spacing w:line="360" w:lineRule="auto"/>
        <w:jc w:val="both"/>
      </w:pPr>
      <w:r>
        <w:t xml:space="preserve">Additionally imitation included potential respondent bias, where accounting and management personal may have provided biased responses. Tie constraints also limited the depth and breadth of data collection   </w:t>
      </w:r>
    </w:p>
    <w:p w:rsidR="00AE5417" w:rsidRPr="00AE5417" w:rsidRDefault="00AE5417" w:rsidP="00AE5417">
      <w:pPr>
        <w:spacing w:line="360" w:lineRule="auto"/>
        <w:jc w:val="both"/>
        <w:rPr>
          <w:b/>
        </w:rPr>
      </w:pPr>
      <w:r w:rsidRPr="00AE5417">
        <w:rPr>
          <w:b/>
        </w:rPr>
        <w:t>1.9</w:t>
      </w:r>
      <w:r w:rsidRPr="00AE5417">
        <w:rPr>
          <w:b/>
        </w:rPr>
        <w:tab/>
      </w:r>
      <w:r w:rsidR="00DF6D12" w:rsidRPr="00AE5417">
        <w:rPr>
          <w:b/>
        </w:rPr>
        <w:t xml:space="preserve">Definition of Terms </w:t>
      </w:r>
    </w:p>
    <w:p w:rsidR="00AE5417" w:rsidRPr="00AE5417" w:rsidRDefault="003B149F" w:rsidP="003B149F">
      <w:pPr>
        <w:spacing w:line="360" w:lineRule="auto"/>
        <w:jc w:val="both"/>
        <w:rPr>
          <w:b/>
        </w:rPr>
      </w:pPr>
      <w:r w:rsidRPr="00AE5417">
        <w:rPr>
          <w:b/>
        </w:rPr>
        <w:t>Cost</w:t>
      </w:r>
      <w:r w:rsidR="00AE5417" w:rsidRPr="00AE5417">
        <w:rPr>
          <w:b/>
        </w:rPr>
        <w:t>:</w:t>
      </w:r>
      <w:r w:rsidR="00AE5417" w:rsidRPr="00AE5417">
        <w:t xml:space="preserve">  This is the amount of expenditure whether actual or notional incurred on a specific activity of items.</w:t>
      </w:r>
    </w:p>
    <w:p w:rsidR="00AE5417" w:rsidRPr="00AE5417" w:rsidRDefault="003B149F" w:rsidP="003B149F">
      <w:pPr>
        <w:spacing w:line="360" w:lineRule="auto"/>
        <w:jc w:val="both"/>
        <w:rPr>
          <w:b/>
        </w:rPr>
      </w:pPr>
      <w:r>
        <w:rPr>
          <w:b/>
        </w:rPr>
        <w:t xml:space="preserve">Cost </w:t>
      </w:r>
      <w:r w:rsidRPr="00AE5417">
        <w:rPr>
          <w:b/>
        </w:rPr>
        <w:t>Consciousness</w:t>
      </w:r>
      <w:r w:rsidR="00AE5417" w:rsidRPr="00AE5417">
        <w:rPr>
          <w:b/>
        </w:rPr>
        <w:t>:</w:t>
      </w:r>
      <w:r w:rsidR="00AE5417" w:rsidRPr="00AE5417">
        <w:t xml:space="preserve"> This is the continuously being aware of cost implications of any managerial decision or actions.</w:t>
      </w:r>
    </w:p>
    <w:p w:rsidR="00AE5417" w:rsidRPr="00AE5417" w:rsidRDefault="003B149F" w:rsidP="003B149F">
      <w:pPr>
        <w:spacing w:line="360" w:lineRule="auto"/>
        <w:jc w:val="both"/>
        <w:rPr>
          <w:b/>
        </w:rPr>
      </w:pPr>
      <w:r w:rsidRPr="00AE5417">
        <w:rPr>
          <w:b/>
        </w:rPr>
        <w:t>Cost Management</w:t>
      </w:r>
      <w:r w:rsidR="00AE5417" w:rsidRPr="00AE5417">
        <w:rPr>
          <w:b/>
        </w:rPr>
        <w:t>:</w:t>
      </w:r>
      <w:r w:rsidR="00AE5417" w:rsidRPr="00AE5417">
        <w:t xml:space="preserve"> These are actions that are taken by managers to reduce costs, some of which are prioritized on the basis of information extracted from the costing system.</w:t>
      </w:r>
    </w:p>
    <w:p w:rsidR="00AE5417" w:rsidRPr="00AE5417" w:rsidRDefault="003B149F" w:rsidP="003B149F">
      <w:pPr>
        <w:spacing w:line="360" w:lineRule="auto"/>
        <w:jc w:val="both"/>
        <w:rPr>
          <w:b/>
        </w:rPr>
      </w:pPr>
      <w:r w:rsidRPr="00AE5417">
        <w:rPr>
          <w:b/>
        </w:rPr>
        <w:lastRenderedPageBreak/>
        <w:t>Profit</w:t>
      </w:r>
      <w:r w:rsidR="00AE5417" w:rsidRPr="00AE5417">
        <w:rPr>
          <w:b/>
        </w:rPr>
        <w:t>-</w:t>
      </w:r>
      <w:r w:rsidRPr="00AE5417">
        <w:rPr>
          <w:b/>
        </w:rPr>
        <w:t>Mindedness</w:t>
      </w:r>
      <w:r w:rsidR="00AE5417" w:rsidRPr="00AE5417">
        <w:rPr>
          <w:b/>
        </w:rPr>
        <w:t xml:space="preserve">: </w:t>
      </w:r>
      <w:r w:rsidR="00AE5417" w:rsidRPr="00AE5417">
        <w:t>This is the process of setting long term survival policies and targets of an organization.</w:t>
      </w:r>
    </w:p>
    <w:p w:rsidR="00AE5417" w:rsidRPr="00AE5417" w:rsidRDefault="003B149F" w:rsidP="003B149F">
      <w:pPr>
        <w:spacing w:line="360" w:lineRule="auto"/>
        <w:jc w:val="both"/>
        <w:rPr>
          <w:b/>
        </w:rPr>
      </w:pPr>
      <w:r w:rsidRPr="00AE5417">
        <w:rPr>
          <w:b/>
        </w:rPr>
        <w:t>Costing</w:t>
      </w:r>
      <w:r w:rsidR="00AE5417" w:rsidRPr="00AE5417">
        <w:rPr>
          <w:b/>
        </w:rPr>
        <w:t>:</w:t>
      </w:r>
      <w:r w:rsidR="00AE5417" w:rsidRPr="00AE5417">
        <w:t xml:space="preserve"> This is the process of determining the cost of producing an article, rendering service or performing a function.</w:t>
      </w:r>
    </w:p>
    <w:p w:rsidR="00AE5417" w:rsidRPr="00AE5417" w:rsidRDefault="00AE5417" w:rsidP="00AE5417">
      <w:pPr>
        <w:spacing w:line="360" w:lineRule="auto"/>
        <w:ind w:firstLine="720"/>
        <w:jc w:val="both"/>
        <w:rPr>
          <w:b/>
        </w:rPr>
      </w:pPr>
    </w:p>
    <w:p w:rsidR="00AE5417" w:rsidRPr="00AE5417" w:rsidRDefault="00AE5417" w:rsidP="00AE5417">
      <w:pPr>
        <w:spacing w:line="360" w:lineRule="auto"/>
        <w:ind w:firstLine="720"/>
        <w:jc w:val="both"/>
        <w:rPr>
          <w:b/>
        </w:rPr>
      </w:pPr>
    </w:p>
    <w:p w:rsidR="00AE5417" w:rsidRDefault="00AE5417" w:rsidP="00EF4FD1">
      <w:pPr>
        <w:spacing w:line="360" w:lineRule="auto"/>
        <w:rPr>
          <w:b/>
        </w:rPr>
      </w:pPr>
    </w:p>
    <w:p w:rsidR="003B149F" w:rsidRPr="00AE5417" w:rsidRDefault="003B149F" w:rsidP="00EF4FD1">
      <w:pPr>
        <w:spacing w:line="360" w:lineRule="auto"/>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8C5011" w:rsidRDefault="008C5011" w:rsidP="00EF4FD1">
      <w:pPr>
        <w:spacing w:line="360" w:lineRule="auto"/>
        <w:jc w:val="center"/>
        <w:rPr>
          <w:b/>
        </w:rPr>
      </w:pPr>
    </w:p>
    <w:p w:rsidR="00AE5417" w:rsidRDefault="00AE5417" w:rsidP="00EF4FD1">
      <w:pPr>
        <w:spacing w:line="360" w:lineRule="auto"/>
        <w:jc w:val="center"/>
        <w:rPr>
          <w:b/>
        </w:rPr>
      </w:pPr>
      <w:r w:rsidRPr="00AE5417">
        <w:rPr>
          <w:b/>
        </w:rPr>
        <w:lastRenderedPageBreak/>
        <w:t>CHAPTER TWO</w:t>
      </w:r>
    </w:p>
    <w:p w:rsidR="00EF4FD1" w:rsidRPr="00AE5417" w:rsidRDefault="00EF4FD1" w:rsidP="00532528">
      <w:pPr>
        <w:spacing w:line="360" w:lineRule="auto"/>
        <w:jc w:val="center"/>
        <w:rPr>
          <w:b/>
        </w:rPr>
      </w:pPr>
      <w:r w:rsidRPr="00AE5417">
        <w:rPr>
          <w:b/>
        </w:rPr>
        <w:t>LITERATURE REVIEW</w:t>
      </w:r>
    </w:p>
    <w:p w:rsidR="004A7601" w:rsidRPr="00C15954" w:rsidRDefault="004A7601" w:rsidP="00532528">
      <w:pPr>
        <w:spacing w:line="360" w:lineRule="auto"/>
        <w:jc w:val="both"/>
        <w:rPr>
          <w:b/>
        </w:rPr>
      </w:pPr>
      <w:r w:rsidRPr="00C15954">
        <w:rPr>
          <w:b/>
        </w:rPr>
        <w:t>2.1 Introduction</w:t>
      </w:r>
    </w:p>
    <w:p w:rsidR="004A7601" w:rsidRDefault="004A7601" w:rsidP="00532528">
      <w:pPr>
        <w:spacing w:line="360" w:lineRule="auto"/>
        <w:jc w:val="both"/>
      </w:pPr>
      <w:r>
        <w:t>This research work stands to review the conceptual, the</w:t>
      </w:r>
      <w:r w:rsidR="00532528">
        <w:t xml:space="preserve">oretical and empirical study of </w:t>
      </w:r>
      <w:proofErr w:type="spellStart"/>
      <w:r>
        <w:t>Coca-cola</w:t>
      </w:r>
      <w:proofErr w:type="spellEnd"/>
      <w:r>
        <w:t xml:space="preserve"> performance.</w:t>
      </w:r>
    </w:p>
    <w:p w:rsidR="004A7601" w:rsidRDefault="004A7601" w:rsidP="00532528">
      <w:pPr>
        <w:spacing w:line="360" w:lineRule="auto"/>
        <w:jc w:val="both"/>
      </w:pPr>
      <w:r>
        <w:t>This will enhance the ability of comparing different tested result of their researchers.</w:t>
      </w:r>
    </w:p>
    <w:p w:rsidR="004A7601" w:rsidRPr="00C15954" w:rsidRDefault="004A7601" w:rsidP="00532528">
      <w:pPr>
        <w:spacing w:line="360" w:lineRule="auto"/>
        <w:jc w:val="both"/>
        <w:rPr>
          <w:b/>
        </w:rPr>
      </w:pPr>
      <w:r w:rsidRPr="00C15954">
        <w:rPr>
          <w:b/>
        </w:rPr>
        <w:t>2.2 Conceptual framework</w:t>
      </w:r>
    </w:p>
    <w:p w:rsidR="004A7601" w:rsidRDefault="004A7601" w:rsidP="00532528">
      <w:pPr>
        <w:spacing w:line="360" w:lineRule="auto"/>
        <w:jc w:val="both"/>
      </w:pPr>
      <w:r>
        <w:t>Nowadays management of companies are becoming increasingly cost conscious and are constantly searching for new ways of controlling cost and eliminating waste.</w:t>
      </w:r>
    </w:p>
    <w:p w:rsidR="004A7601" w:rsidRDefault="004A7601" w:rsidP="00532528">
      <w:pPr>
        <w:spacing w:line="360" w:lineRule="auto"/>
        <w:jc w:val="both"/>
      </w:pPr>
      <w:r>
        <w:t xml:space="preserve">One of the objectives it cost accounting is to achieve cost control. It is not enough if cost are worked out and presented regularly to the management, the effect to which it has been able to bring about a control over the manufacturing and other costs. </w:t>
      </w:r>
      <w:proofErr w:type="spellStart"/>
      <w:r>
        <w:t>Silka</w:t>
      </w:r>
      <w:proofErr w:type="spellEnd"/>
      <w:r>
        <w:t xml:space="preserve"> (2003)</w:t>
      </w:r>
    </w:p>
    <w:p w:rsidR="004A7601" w:rsidRDefault="004A7601" w:rsidP="00532528">
      <w:pPr>
        <w:spacing w:line="360" w:lineRule="auto"/>
        <w:jc w:val="both"/>
      </w:pPr>
      <w:r>
        <w:t>CIMA in its terminologies of cost accounting defined cost control “as the guidance and regulation by executive action of the costs of operating an undertaking, particularly where such action is guided by cost accounting?”</w:t>
      </w:r>
    </w:p>
    <w:p w:rsidR="004A7601" w:rsidRDefault="004A7601" w:rsidP="00532528">
      <w:pPr>
        <w:spacing w:line="360" w:lineRule="auto"/>
        <w:jc w:val="both"/>
      </w:pPr>
      <w:r>
        <w:t>Anthony et al (2005) regards cost control as cost management and defined it as a broad set of accounting methods and management techniques with the goal of improving business efficiency by reducing costs or at least restricting their rate of growth. Businesses use cost control methods to monitor, evaluate and ultimately the efficiency of specific areas. Such as departments, divisions or product lines within their operations.</w:t>
      </w:r>
    </w:p>
    <w:p w:rsidR="004A7601" w:rsidRDefault="004A7601" w:rsidP="00532528">
      <w:pPr>
        <w:spacing w:line="360" w:lineRule="auto"/>
        <w:jc w:val="both"/>
      </w:pPr>
      <w:r>
        <w:t xml:space="preserve">In her words, </w:t>
      </w:r>
      <w:proofErr w:type="spellStart"/>
      <w:r>
        <w:t>Lookyer</w:t>
      </w:r>
      <w:proofErr w:type="spellEnd"/>
      <w:r>
        <w:t xml:space="preserve"> (2002) regards cost control as a practice of comparing the cost of a business activity with the original cost in order to ascertain if the cost is as planned.</w:t>
      </w:r>
    </w:p>
    <w:p w:rsidR="004A7601" w:rsidRDefault="004A7601" w:rsidP="00532528">
      <w:pPr>
        <w:spacing w:line="360" w:lineRule="auto"/>
        <w:jc w:val="both"/>
      </w:pPr>
      <w:proofErr w:type="spellStart"/>
      <w:r>
        <w:t>Silka</w:t>
      </w:r>
      <w:proofErr w:type="spellEnd"/>
      <w:r>
        <w:t xml:space="preserve"> (2003) further discussed that in cost control, the first step is set up the target to be achieved if the goal or objectives to be attained, the cost control system guides the organization to be attained, and the cost of system guides the organization to Reach that goal for this purpose, budgets or standards are used to provide the yardstick against which the actual costs and performance may be compared. If at any stage, it is noted that the expenses are showing a trend away from the goal resulting thereby in a variance from the target, the cost control system helps to regulate this trend eliminate the variations. This </w:t>
      </w:r>
      <w:r>
        <w:lastRenderedPageBreak/>
        <w:t>guidance and regulation is by executive action or action taken by the executive who is responsible for incurring the expenditure. It should be clearly understood that a cost accountant, by himself, does not control the expenses. He merely assists in the control of expenses since expenditure can be controlled only by the person who incurs it. The cost accountant brings to the notice of the executive concerned, the exact point at which action is required of him for regulating the expenses. Thus, cost control is the guidance and regulation through an executive action and this executive action is exercised in respect of all the expenses incurred in operating an undertaking. Cost control comprises all procedures and measures by which cost of carrying out an activity is kept under check and aims at ensuring that cost does not go beyond a certain level.</w:t>
      </w:r>
    </w:p>
    <w:p w:rsidR="004A7601" w:rsidRDefault="00B2128F" w:rsidP="00532528">
      <w:pPr>
        <w:spacing w:line="360" w:lineRule="auto"/>
        <w:jc w:val="both"/>
      </w:pPr>
      <w:r>
        <w:rPr>
          <w:b/>
        </w:rPr>
        <w:t>2.2.1</w:t>
      </w:r>
      <w:r>
        <w:rPr>
          <w:b/>
        </w:rPr>
        <w:tab/>
      </w:r>
      <w:r w:rsidR="004A7601" w:rsidRPr="00B2128F">
        <w:rPr>
          <w:b/>
        </w:rPr>
        <w:t>Definition of Accounting and Cost Accounting</w:t>
      </w:r>
      <w:r w:rsidR="004A7601">
        <w:t>:</w:t>
      </w:r>
    </w:p>
    <w:p w:rsidR="004A7601" w:rsidRDefault="004A7601" w:rsidP="00532528">
      <w:pPr>
        <w:spacing w:line="360" w:lineRule="auto"/>
        <w:jc w:val="both"/>
      </w:pPr>
      <w:r>
        <w:t xml:space="preserve">It is therefore proper to take a look at accounting itself. According to Littleton (1933) quoted by </w:t>
      </w:r>
      <w:proofErr w:type="spellStart"/>
      <w:r>
        <w:t>Akpoyele</w:t>
      </w:r>
      <w:proofErr w:type="spellEnd"/>
      <w:r>
        <w:t xml:space="preserve"> "the central purpose of accounting is to make possible the periodic matching of cost (efforts) and revenues (accomplishment)." In 1999, the Committee on terminology of the association of Chartered public accounting (AICPA) defined accounting as "the act of recording, classifying and summarizing in a significant manner, transactions and events which are in part at least a financial character and interpreting the result thereof, this definition is a wider one than the first. According to it, accounting encompasses the recording of financial transactions by entity-financial transactions are those which include money worth and occur between the entity and those outside it. However, the definition tends to place emphasis on the recording aspect of accounting and restricts accounting to a historical recording process.</w:t>
      </w:r>
    </w:p>
    <w:p w:rsidR="004A7601" w:rsidRDefault="004A7601" w:rsidP="00532528">
      <w:pPr>
        <w:spacing w:line="360" w:lineRule="auto"/>
        <w:jc w:val="both"/>
      </w:pPr>
      <w:r>
        <w:t xml:space="preserve">By 1976, the association of American defines accounting as "the process of identifying, measuring and communicating economic information to permit informed judgment and decision by the users of the information in agreement with this definition, Barton (1966) defined accounting as an information gathering and decision and plan for the future for controlling activities." These definitions can be described as information gathering and communication system maintained for the purpose of making decision about the use of </w:t>
      </w:r>
      <w:r>
        <w:lastRenderedPageBreak/>
        <w:t>economic resources and for enabling effective control over the utilization of these resources and evaluating the result of the economic activity.</w:t>
      </w:r>
    </w:p>
    <w:p w:rsidR="004A7601" w:rsidRDefault="004A7601" w:rsidP="00532528">
      <w:pPr>
        <w:spacing w:line="360" w:lineRule="auto"/>
        <w:jc w:val="both"/>
      </w:pPr>
      <w:r>
        <w:t>However, Bill (1990) adopted the following definition of Accounting: "Accounting is concerned with one qualification of economic i.e. effects in money terms in order to collect, record, evaluate and communicate the result of past events and to aid in decision making." This definition does not confine itself to business accounting alone, it embraces national income accounting and local government income accounting.</w:t>
      </w:r>
    </w:p>
    <w:p w:rsidR="004A7601" w:rsidRDefault="004A7601" w:rsidP="00532528">
      <w:pPr>
        <w:spacing w:line="360" w:lineRule="auto"/>
        <w:jc w:val="both"/>
      </w:pPr>
      <w:r>
        <w:t>From the definition above, accounting is moving rapidly toward the objectives of providing socio-economic information for decision making.</w:t>
      </w:r>
    </w:p>
    <w:p w:rsidR="004A7601" w:rsidRDefault="004A7601" w:rsidP="00532528">
      <w:pPr>
        <w:spacing w:line="360" w:lineRule="auto"/>
        <w:jc w:val="both"/>
      </w:pPr>
      <w:r>
        <w:t xml:space="preserve">Cost accounting cannot be defined in its absolute term because of the reviews of various authors which approached the definition of cost accounting and management in different ways. According to Harper (1997) "Cost accounting concerns getting something or something done at price and expenditure." This definition is a mere explanation of cost, it is not precise because over the years, many changes had taken place. </w:t>
      </w:r>
    </w:p>
    <w:p w:rsidR="00532528" w:rsidRDefault="00532528" w:rsidP="00532528">
      <w:pPr>
        <w:spacing w:line="360" w:lineRule="auto"/>
        <w:jc w:val="both"/>
      </w:pPr>
      <w:r>
        <w:tab/>
        <w:t xml:space="preserve">Lucy (2002), Cost Accounting commonly termed Costing and is defined as “the establishment of budgets, standard cost and actual cost of operations, processes, activities or product and the analysis of variance, profitability or the social use of funds”. Going by </w:t>
      </w:r>
      <w:r w:rsidR="00B2128F">
        <w:t>accounting</w:t>
      </w:r>
      <w:r>
        <w:t xml:space="preserve"> definition by P.P. </w:t>
      </w:r>
      <w:proofErr w:type="spellStart"/>
      <w:r>
        <w:t>Awoyemi</w:t>
      </w:r>
      <w:proofErr w:type="spellEnd"/>
      <w:r>
        <w:t>, “Accounting generally is an information system that provide information for both internal and external use”. He buttressed his opinion by identifying financial accounting meeting the needs of the outsiders while cost and management accounting on the other hand are prepared mainly for the benefits of the management. Lucy’s definition shed more light on how cost accounting becomes an integral part of accounting.</w:t>
      </w:r>
    </w:p>
    <w:p w:rsidR="00532528" w:rsidRDefault="00532528" w:rsidP="00532528">
      <w:pPr>
        <w:spacing w:line="360" w:lineRule="auto"/>
        <w:jc w:val="both"/>
      </w:pPr>
      <w:r>
        <w:t xml:space="preserve">According to </w:t>
      </w:r>
      <w:proofErr w:type="spellStart"/>
      <w:r>
        <w:t>Omolehinwa</w:t>
      </w:r>
      <w:proofErr w:type="spellEnd"/>
      <w:r>
        <w:t xml:space="preserve"> (1991), he described Cost accounting as the “Identification, measurement, accumulation, analysis preparation, interpretation and communication of information that assist executive in fulfilling </w:t>
      </w:r>
      <w:proofErr w:type="gramStart"/>
      <w:r>
        <w:t>companies</w:t>
      </w:r>
      <w:proofErr w:type="gramEnd"/>
      <w:r>
        <w:t xml:space="preserve"> objectives”.</w:t>
      </w:r>
    </w:p>
    <w:p w:rsidR="00532528" w:rsidRDefault="00532528" w:rsidP="00532528">
      <w:pPr>
        <w:spacing w:line="360" w:lineRule="auto"/>
        <w:jc w:val="both"/>
      </w:pPr>
    </w:p>
    <w:p w:rsidR="00532528" w:rsidRDefault="00532528" w:rsidP="00532528">
      <w:pPr>
        <w:spacing w:line="360" w:lineRule="auto"/>
        <w:jc w:val="both"/>
      </w:pPr>
      <w:r>
        <w:t xml:space="preserve">Peter (1992), defined cost accounting as “the reporting, analyzing and application of costing principles, methods and techniques of the science, art and practices of cost control </w:t>
      </w:r>
      <w:r>
        <w:lastRenderedPageBreak/>
        <w:t>with the general presentation of information for the purpose of management decision making”.</w:t>
      </w:r>
    </w:p>
    <w:p w:rsidR="00532528" w:rsidRDefault="00532528" w:rsidP="00532528">
      <w:pPr>
        <w:spacing w:line="360" w:lineRule="auto"/>
        <w:jc w:val="both"/>
      </w:pPr>
      <w:r>
        <w:t>Cost accounting as a managerial tool is an essential aid to management in establishing price and providing information for day to day control and operations (Bene level).</w:t>
      </w:r>
    </w:p>
    <w:p w:rsidR="00532528" w:rsidRDefault="00532528" w:rsidP="00532528">
      <w:pPr>
        <w:spacing w:line="360" w:lineRule="auto"/>
        <w:jc w:val="both"/>
      </w:pPr>
      <w:r>
        <w:t xml:space="preserve">The primary objective of cost accounting according to Harper is to show the total cost of the article, a manufactured product and </w:t>
      </w:r>
      <w:proofErr w:type="spellStart"/>
      <w:r>
        <w:t>analyse</w:t>
      </w:r>
      <w:proofErr w:type="spellEnd"/>
      <w:r>
        <w:t xml:space="preserve"> the composition of that cost so that effective control over each element of cost can be exercised.</w:t>
      </w:r>
    </w:p>
    <w:p w:rsidR="00532528" w:rsidRDefault="00532528" w:rsidP="00532528">
      <w:pPr>
        <w:spacing w:line="360" w:lineRule="auto"/>
        <w:jc w:val="both"/>
      </w:pPr>
      <w:r>
        <w:t>In many literatures, costing is used a synonym to cost accounting, to some authors, costing is just a part but not the same as cost accounting. Costing by definition is the technique and process of ascertaining cost.</w:t>
      </w:r>
    </w:p>
    <w:p w:rsidR="00532528" w:rsidRDefault="00532528" w:rsidP="00532528">
      <w:pPr>
        <w:spacing w:line="360" w:lineRule="auto"/>
        <w:jc w:val="both"/>
      </w:pPr>
      <w:r>
        <w:t>To Harper (1992), costing includes indication to managers, the Economic Consequences of carrying out or having carried any specified activity: That is, it provides management with the required information for effective Control.</w:t>
      </w:r>
    </w:p>
    <w:p w:rsidR="00532528" w:rsidRDefault="00532528" w:rsidP="00532528">
      <w:pPr>
        <w:spacing w:line="360" w:lineRule="auto"/>
        <w:jc w:val="both"/>
      </w:pPr>
      <w:r>
        <w:t>A properly designed Costing System provides management with the following:</w:t>
      </w:r>
    </w:p>
    <w:p w:rsidR="00532528" w:rsidRDefault="00532528" w:rsidP="00532528">
      <w:pPr>
        <w:spacing w:line="360" w:lineRule="auto"/>
        <w:jc w:val="both"/>
      </w:pPr>
      <w:proofErr w:type="spellStart"/>
      <w:r>
        <w:t>i</w:t>
      </w:r>
      <w:proofErr w:type="spellEnd"/>
      <w:r>
        <w:t>. A means of control over cost</w:t>
      </w:r>
    </w:p>
    <w:p w:rsidR="00532528" w:rsidRDefault="00532528" w:rsidP="00532528">
      <w:pPr>
        <w:spacing w:line="360" w:lineRule="auto"/>
        <w:jc w:val="both"/>
      </w:pPr>
      <w:r>
        <w:t xml:space="preserve">ii. A basis for formulating operation policies </w:t>
      </w:r>
      <w:proofErr w:type="spellStart"/>
      <w:r>
        <w:t>e.g</w:t>
      </w:r>
      <w:proofErr w:type="spellEnd"/>
      <w:r>
        <w:t xml:space="preserve"> to determine whether it is more advantageous to make an article or to buy it ready made.</w:t>
      </w:r>
    </w:p>
    <w:p w:rsidR="00532528" w:rsidRDefault="00532528" w:rsidP="00532528">
      <w:pPr>
        <w:spacing w:line="360" w:lineRule="auto"/>
        <w:jc w:val="both"/>
      </w:pPr>
      <w:r>
        <w:t>iii. An efficient system of materials Control, whereby the existence of excessive, inadequate, absolute or Slow-moving Stocks are brought to light at the normal time.</w:t>
      </w:r>
    </w:p>
    <w:p w:rsidR="00532528" w:rsidRDefault="00532528" w:rsidP="00532528">
      <w:pPr>
        <w:spacing w:line="360" w:lineRule="auto"/>
        <w:jc w:val="both"/>
      </w:pPr>
      <w:r>
        <w:t>iv. A basis for a system of budgetary Control and for the Introduction of standard Costing.</w:t>
      </w:r>
    </w:p>
    <w:p w:rsidR="00532528" w:rsidRDefault="00532528" w:rsidP="00532528">
      <w:pPr>
        <w:spacing w:line="360" w:lineRule="auto"/>
        <w:jc w:val="both"/>
      </w:pPr>
      <w:r>
        <w:t xml:space="preserve">v. Detailed Information by reference to which the output of finished articles and also such production activities as stocks of materials and the supply of </w:t>
      </w:r>
      <w:proofErr w:type="spellStart"/>
      <w:r>
        <w:t>labour</w:t>
      </w:r>
      <w:proofErr w:type="spellEnd"/>
      <w:r>
        <w:t xml:space="preserve"> can be kept in line with changes in the volume of sales. Cost accounting Concepts to be discussed are cost, cost unit, cost Centre and cost escalation.</w:t>
      </w:r>
    </w:p>
    <w:p w:rsidR="00AE5417" w:rsidRPr="00AE5417" w:rsidRDefault="00AE5417" w:rsidP="00AE5417">
      <w:pPr>
        <w:tabs>
          <w:tab w:val="left" w:pos="720"/>
        </w:tabs>
        <w:spacing w:line="360" w:lineRule="auto"/>
        <w:jc w:val="both"/>
        <w:rPr>
          <w:b/>
        </w:rPr>
      </w:pPr>
      <w:r w:rsidRPr="00AE5417">
        <w:rPr>
          <w:b/>
        </w:rPr>
        <w:t>2.2.1</w:t>
      </w:r>
      <w:r w:rsidRPr="00AE5417">
        <w:rPr>
          <w:b/>
        </w:rPr>
        <w:tab/>
      </w:r>
      <w:r w:rsidR="00CC31A9" w:rsidRPr="00AE5417">
        <w:rPr>
          <w:b/>
        </w:rPr>
        <w:t xml:space="preserve">Cost </w:t>
      </w:r>
    </w:p>
    <w:p w:rsidR="00AE5417" w:rsidRPr="00AE5417" w:rsidRDefault="00AE5417" w:rsidP="00AE5417">
      <w:pPr>
        <w:tabs>
          <w:tab w:val="left" w:pos="720"/>
        </w:tabs>
        <w:spacing w:line="360" w:lineRule="auto"/>
        <w:jc w:val="both"/>
      </w:pPr>
      <w:r w:rsidRPr="00AE5417">
        <w:rPr>
          <w:b/>
        </w:rPr>
        <w:tab/>
      </w:r>
      <w:r w:rsidRPr="00AE5417">
        <w:t>Accounting to Harper (1997), a cost is described as “the value of economic resources used as a result of production or doing the thing costed”. In majority of cases the values of economic resources used in the amount of money spent in acquiring or producing them.</w:t>
      </w:r>
    </w:p>
    <w:p w:rsidR="00AE5417" w:rsidRPr="00AE5417" w:rsidRDefault="00AE5417" w:rsidP="00AE5417">
      <w:pPr>
        <w:spacing w:line="360" w:lineRule="auto"/>
        <w:jc w:val="both"/>
        <w:rPr>
          <w:b/>
        </w:rPr>
      </w:pPr>
      <w:r w:rsidRPr="00AE5417">
        <w:rPr>
          <w:b/>
        </w:rPr>
        <w:lastRenderedPageBreak/>
        <w:t>2.2.2</w:t>
      </w:r>
      <w:r w:rsidRPr="00AE5417">
        <w:rPr>
          <w:b/>
        </w:rPr>
        <w:tab/>
      </w:r>
      <w:r w:rsidR="00CC31A9" w:rsidRPr="00AE5417">
        <w:rPr>
          <w:b/>
        </w:rPr>
        <w:t>Cost Units</w:t>
      </w:r>
    </w:p>
    <w:p w:rsidR="00AE5417" w:rsidRPr="00AE5417" w:rsidRDefault="00AE5417" w:rsidP="00AE5417">
      <w:pPr>
        <w:spacing w:line="360" w:lineRule="auto"/>
        <w:ind w:firstLine="720"/>
        <w:jc w:val="both"/>
        <w:rPr>
          <w:b/>
        </w:rPr>
      </w:pPr>
      <w:r w:rsidRPr="00AE5417">
        <w:t>We cannot have “costs” unless there are being costed (such as materials, pens, departments or factories) and when these are the things that an enterprises or department is set up to provide, then such “things” are termed “cost units”. A cost unit, then can be defined as a unit of quantity of produce, service or time in relation to which cost may be ascertained or expressed.</w:t>
      </w:r>
    </w:p>
    <w:p w:rsidR="00AE5417" w:rsidRPr="00AE5417" w:rsidRDefault="00CC31A9" w:rsidP="00AE5417">
      <w:pPr>
        <w:pStyle w:val="ListParagraph"/>
        <w:numPr>
          <w:ilvl w:val="2"/>
          <w:numId w:val="13"/>
        </w:numPr>
        <w:spacing w:line="360" w:lineRule="auto"/>
        <w:jc w:val="both"/>
        <w:rPr>
          <w:b/>
        </w:rPr>
      </w:pPr>
      <w:r w:rsidRPr="00AE5417">
        <w:rPr>
          <w:b/>
        </w:rPr>
        <w:t xml:space="preserve">Cost </w:t>
      </w:r>
      <w:proofErr w:type="spellStart"/>
      <w:r w:rsidRPr="00AE5417">
        <w:rPr>
          <w:b/>
        </w:rPr>
        <w:t>Centres</w:t>
      </w:r>
      <w:proofErr w:type="spellEnd"/>
    </w:p>
    <w:p w:rsidR="00AE5417" w:rsidRPr="00AE5417" w:rsidRDefault="00AE5417" w:rsidP="00AE5417">
      <w:pPr>
        <w:spacing w:line="360" w:lineRule="auto"/>
        <w:ind w:firstLine="720"/>
        <w:jc w:val="both"/>
      </w:pPr>
      <w:r w:rsidRPr="00AE5417">
        <w:t xml:space="preserve">Cost can relate to things other than unit. They can refer to individual part of the enterprise. Such part can range from an entire factoring (in the cases of Nigeria bottling company with a group of branches) down to a single machine or to single sales man. Any part of an enterprise to which costs can be charged is referred to a cost </w:t>
      </w:r>
      <w:proofErr w:type="spellStart"/>
      <w:r w:rsidRPr="00AE5417">
        <w:t>centre</w:t>
      </w:r>
      <w:proofErr w:type="spellEnd"/>
      <w:r w:rsidRPr="00AE5417">
        <w:t xml:space="preserve">. A cost </w:t>
      </w:r>
      <w:proofErr w:type="spellStart"/>
      <w:r w:rsidRPr="00AE5417">
        <w:t>centre</w:t>
      </w:r>
      <w:proofErr w:type="spellEnd"/>
      <w:r w:rsidRPr="00AE5417">
        <w:t xml:space="preserve"> can be:</w:t>
      </w:r>
    </w:p>
    <w:p w:rsidR="00AE5417" w:rsidRPr="00AE5417" w:rsidRDefault="00AE5417" w:rsidP="00AE5417">
      <w:pPr>
        <w:pStyle w:val="ListParagraph"/>
        <w:numPr>
          <w:ilvl w:val="0"/>
          <w:numId w:val="6"/>
        </w:numPr>
        <w:spacing w:line="360" w:lineRule="auto"/>
        <w:ind w:left="0" w:firstLine="0"/>
        <w:jc w:val="both"/>
        <w:rPr>
          <w:b/>
        </w:rPr>
      </w:pPr>
      <w:r w:rsidRPr="00AE5417">
        <w:t>Geographical, i.e. an area such as department, store-yard or sales area.</w:t>
      </w:r>
    </w:p>
    <w:p w:rsidR="00AE5417" w:rsidRPr="00AE5417" w:rsidRDefault="00AE5417" w:rsidP="00AE5417">
      <w:pPr>
        <w:pStyle w:val="ListParagraph"/>
        <w:numPr>
          <w:ilvl w:val="0"/>
          <w:numId w:val="6"/>
        </w:numPr>
        <w:spacing w:line="360" w:lineRule="auto"/>
        <w:ind w:left="0" w:firstLine="0"/>
        <w:jc w:val="both"/>
        <w:rPr>
          <w:b/>
        </w:rPr>
      </w:pPr>
      <w:r w:rsidRPr="00AE5417">
        <w:t>An item of equipment, e.g. fork-lift truck and delivery vehicle.</w:t>
      </w:r>
    </w:p>
    <w:p w:rsidR="00AE5417" w:rsidRPr="00AE5417" w:rsidRDefault="00AE5417" w:rsidP="00AE5417">
      <w:pPr>
        <w:pStyle w:val="ListParagraph"/>
        <w:numPr>
          <w:ilvl w:val="0"/>
          <w:numId w:val="6"/>
        </w:numPr>
        <w:spacing w:line="360" w:lineRule="auto"/>
        <w:ind w:left="0" w:firstLine="0"/>
        <w:jc w:val="both"/>
        <w:rPr>
          <w:b/>
        </w:rPr>
      </w:pPr>
      <w:r w:rsidRPr="00AE5417">
        <w:t>A person e.g. salesman</w:t>
      </w:r>
    </w:p>
    <w:p w:rsidR="00AE5417" w:rsidRDefault="002439C8" w:rsidP="002439C8">
      <w:pPr>
        <w:pStyle w:val="ListParagraph"/>
        <w:spacing w:line="360" w:lineRule="auto"/>
        <w:ind w:left="0"/>
        <w:jc w:val="both"/>
      </w:pPr>
      <w:r w:rsidRPr="00AE5417">
        <w:t xml:space="preserve">Charging </w:t>
      </w:r>
      <w:r w:rsidR="00AE5417" w:rsidRPr="00AE5417">
        <w:t xml:space="preserve">cost to a cost </w:t>
      </w:r>
      <w:proofErr w:type="spellStart"/>
      <w:r w:rsidR="00AE5417" w:rsidRPr="00AE5417">
        <w:t>centre</w:t>
      </w:r>
      <w:proofErr w:type="spellEnd"/>
      <w:r w:rsidR="00AE5417" w:rsidRPr="00AE5417">
        <w:t xml:space="preserve"> sampling involves charging to that </w:t>
      </w:r>
      <w:proofErr w:type="spellStart"/>
      <w:r w:rsidR="00AE5417" w:rsidRPr="00AE5417">
        <w:t>centre</w:t>
      </w:r>
      <w:proofErr w:type="spellEnd"/>
      <w:r w:rsidR="00AE5417" w:rsidRPr="00AE5417">
        <w:t xml:space="preserve"> those costs, which relates to it, thus, a salesman “costs </w:t>
      </w:r>
      <w:proofErr w:type="spellStart"/>
      <w:r w:rsidR="00AE5417" w:rsidRPr="00AE5417">
        <w:t>centre</w:t>
      </w:r>
      <w:proofErr w:type="spellEnd"/>
      <w:r w:rsidR="00AE5417" w:rsidRPr="00AE5417">
        <w:t xml:space="preserve">” will be charged with his salary, commission, expenses, entertainment, telephone ,postage ,samples, car costs, land the car itself may of course, be a cost </w:t>
      </w:r>
      <w:proofErr w:type="spellStart"/>
      <w:r w:rsidR="00AE5417" w:rsidRPr="00AE5417">
        <w:t>centre</w:t>
      </w:r>
      <w:proofErr w:type="spellEnd"/>
      <w:r w:rsidR="00AE5417" w:rsidRPr="00AE5417">
        <w:t xml:space="preserve"> charged with depreciation, petrol, oil maintenance, </w:t>
      </w:r>
      <w:proofErr w:type="spellStart"/>
      <w:r w:rsidR="00AE5417" w:rsidRPr="00AE5417">
        <w:t>tyres</w:t>
      </w:r>
      <w:proofErr w:type="spellEnd"/>
      <w:r w:rsidR="00AE5417" w:rsidRPr="00AE5417">
        <w:t xml:space="preserve">, license, insurance </w:t>
      </w:r>
      <w:proofErr w:type="spellStart"/>
      <w:r w:rsidR="00AE5417" w:rsidRPr="00AE5417">
        <w:t>e.t.c</w:t>
      </w:r>
      <w:proofErr w:type="spellEnd"/>
      <w:r w:rsidR="00AE5417" w:rsidRPr="00AE5417">
        <w:t>.</w:t>
      </w:r>
    </w:p>
    <w:p w:rsidR="002439C8" w:rsidRPr="002439C8" w:rsidRDefault="002439C8" w:rsidP="002439C8">
      <w:pPr>
        <w:spacing w:line="360" w:lineRule="auto"/>
        <w:jc w:val="both"/>
        <w:rPr>
          <w:b/>
        </w:rPr>
      </w:pPr>
      <w:r>
        <w:rPr>
          <w:b/>
        </w:rPr>
        <w:t>2:3</w:t>
      </w:r>
      <w:r>
        <w:rPr>
          <w:b/>
        </w:rPr>
        <w:tab/>
      </w:r>
      <w:r w:rsidR="004C4FE7" w:rsidRPr="002439C8">
        <w:rPr>
          <w:b/>
        </w:rPr>
        <w:t>Theoretical Framework</w:t>
      </w:r>
    </w:p>
    <w:p w:rsidR="002439C8" w:rsidRPr="002439C8" w:rsidRDefault="002439C8" w:rsidP="002439C8">
      <w:pPr>
        <w:spacing w:line="360" w:lineRule="auto"/>
        <w:jc w:val="both"/>
        <w:rPr>
          <w:b/>
        </w:rPr>
      </w:pPr>
      <w:r>
        <w:rPr>
          <w:b/>
        </w:rPr>
        <w:t>2:3:1</w:t>
      </w:r>
      <w:r>
        <w:rPr>
          <w:b/>
        </w:rPr>
        <w:tab/>
      </w:r>
      <w:r w:rsidRPr="002439C8">
        <w:rPr>
          <w:b/>
        </w:rPr>
        <w:t>Control Theory:</w:t>
      </w:r>
    </w:p>
    <w:p w:rsidR="004C4FE7" w:rsidRDefault="002439C8" w:rsidP="004C4FE7">
      <w:pPr>
        <w:spacing w:line="360" w:lineRule="auto"/>
        <w:jc w:val="both"/>
      </w:pPr>
      <w:r>
        <w:t xml:space="preserve">According to </w:t>
      </w:r>
      <w:proofErr w:type="spellStart"/>
      <w:r>
        <w:t>Weihrich</w:t>
      </w:r>
      <w:proofErr w:type="spellEnd"/>
      <w:r>
        <w:t xml:space="preserve"> and Koontz 2006; Cole, 2006 and </w:t>
      </w:r>
      <w:proofErr w:type="spellStart"/>
      <w:r>
        <w:t>Balegun</w:t>
      </w:r>
      <w:proofErr w:type="spellEnd"/>
      <w:r>
        <w:t xml:space="preserve"> and Snell 2006, Control can be defined in three ways: as a System, a management function and as a process (Sen, 2012). System theorists have described a management control system as a "Cybernetic" system in which information is obtained from within the system — feedback, and makes possible the alterations of the System towards its goals. Control as a managerial function seeks to anticipate, Plan and use Corrective actions as needed. Control as a process ensures that intended results are consistently achieved (</w:t>
      </w:r>
      <w:proofErr w:type="spellStart"/>
      <w:r>
        <w:t>Lawal</w:t>
      </w:r>
      <w:proofErr w:type="spellEnd"/>
      <w:r>
        <w:t xml:space="preserve">, 1993; and </w:t>
      </w:r>
      <w:proofErr w:type="spellStart"/>
      <w:r>
        <w:t>Rosli</w:t>
      </w:r>
      <w:proofErr w:type="spellEnd"/>
      <w:r>
        <w:t xml:space="preserve">, 2004): The process </w:t>
      </w:r>
      <w:r>
        <w:lastRenderedPageBreak/>
        <w:t>of control can be</w:t>
      </w:r>
      <w:r w:rsidR="004C4FE7">
        <w:t xml:space="preserve"> summarized as a process of maintaining, evaluating and providing a general (</w:t>
      </w:r>
      <w:proofErr w:type="spellStart"/>
      <w:r w:rsidR="004C4FE7">
        <w:t>Dornbusch</w:t>
      </w:r>
      <w:proofErr w:type="spellEnd"/>
      <w:r w:rsidR="004C4FE7">
        <w:t xml:space="preserve"> and Scott 1994; Ibrahim 2008; </w:t>
      </w:r>
      <w:proofErr w:type="spellStart"/>
      <w:r w:rsidR="004C4FE7">
        <w:t>Seo</w:t>
      </w:r>
      <w:proofErr w:type="spellEnd"/>
      <w:r w:rsidR="004C4FE7">
        <w:t xml:space="preserve"> 2019) meanwhile four experts identified as setting of standards measuring performance, comparing the performance with standard and taking appropriate action when and where necessary (Jamil 2016).</w:t>
      </w:r>
    </w:p>
    <w:p w:rsidR="004C4FE7" w:rsidRDefault="004C4FE7" w:rsidP="004C4FE7">
      <w:pPr>
        <w:spacing w:line="360" w:lineRule="auto"/>
        <w:jc w:val="both"/>
      </w:pPr>
      <w:r>
        <w:t xml:space="preserve">Despite the absence of typology of </w:t>
      </w:r>
      <w:proofErr w:type="spellStart"/>
      <w:r>
        <w:t>organisational</w:t>
      </w:r>
      <w:proofErr w:type="spellEnd"/>
      <w:r>
        <w:t xml:space="preserve"> control, some writers (Lawler 1986, Henderson and Lee 1992; Kirsch 1996; </w:t>
      </w:r>
      <w:proofErr w:type="spellStart"/>
      <w:r>
        <w:t>Jasco</w:t>
      </w:r>
      <w:proofErr w:type="spellEnd"/>
      <w:r>
        <w:t xml:space="preserve"> et al 2007) have interpreted control in terms of the influence exerted on the subordinates to see compliance with </w:t>
      </w:r>
      <w:proofErr w:type="spellStart"/>
      <w:r>
        <w:t>organisational</w:t>
      </w:r>
      <w:proofErr w:type="spellEnd"/>
      <w:r>
        <w:t xml:space="preserve"> goals.</w:t>
      </w:r>
    </w:p>
    <w:p w:rsidR="004C4FE7" w:rsidRDefault="004C4FE7" w:rsidP="004C4FE7">
      <w:pPr>
        <w:spacing w:line="360" w:lineRule="auto"/>
        <w:jc w:val="both"/>
      </w:pPr>
      <w:r>
        <w:t>Traditionally, managers relied on the use of external control rather than self-control. Argues (1990) referred to the transition from traditional external control mechanism to the paradigm of self-control as the "current revolution" in management theory. Variety of control techniques used by contemporary managers to cope with differing problems and elements of their organization include quality control, systematic control, inventory control, budgeting and financial ratios to mention just a few. (</w:t>
      </w:r>
      <w:proofErr w:type="spellStart"/>
      <w:r>
        <w:t>Bedian</w:t>
      </w:r>
      <w:proofErr w:type="spellEnd"/>
      <w:r>
        <w:t xml:space="preserve"> 1987; Stoner, Gilbert and Freeman 1995; Jones, George and Hill 2000; Moseley 2010). Effective control techniques according to Donnelly, Gibson and </w:t>
      </w:r>
      <w:proofErr w:type="spellStart"/>
      <w:r>
        <w:t>Ivancevich</w:t>
      </w:r>
      <w:proofErr w:type="spellEnd"/>
      <w:r>
        <w:t xml:space="preserve"> (1995) must have standards, information and corrective action relevant for each one. A review of some literature on control practices indicates that controls are necessary for accomplishing organizational objectives. Table 1 (in appendix) present comparison of these technique in terms of standards, information and correction action relevant for each one. Table 2 (in appendix) summarizes some empirical findings on the relationship between control and organizational effectiveness.</w:t>
      </w:r>
    </w:p>
    <w:p w:rsidR="004C4FE7" w:rsidRPr="004C4FE7" w:rsidRDefault="004C4FE7" w:rsidP="004C4FE7">
      <w:pPr>
        <w:spacing w:line="360" w:lineRule="auto"/>
        <w:jc w:val="both"/>
        <w:rPr>
          <w:b/>
        </w:rPr>
      </w:pPr>
      <w:r>
        <w:rPr>
          <w:b/>
        </w:rPr>
        <w:t>2.3.2</w:t>
      </w:r>
      <w:r>
        <w:rPr>
          <w:b/>
        </w:rPr>
        <w:tab/>
      </w:r>
      <w:r w:rsidRPr="004C4FE7">
        <w:rPr>
          <w:b/>
        </w:rPr>
        <w:t>Development Theory</w:t>
      </w:r>
    </w:p>
    <w:p w:rsidR="00AC44DD" w:rsidRDefault="004C4FE7" w:rsidP="0071645D">
      <w:pPr>
        <w:spacing w:line="360" w:lineRule="auto"/>
        <w:jc w:val="both"/>
      </w:pPr>
      <w:r>
        <w:t>Malhotra (2001) says, after strategies are set and plans are developed, management's primary task is to take steps to ensure that plans are carried out or adjustment effected if conditions warrant that plans are modified. Control is therefore a critical function of management.</w:t>
      </w:r>
      <w:r w:rsidR="00AC44DD">
        <w:t xml:space="preserve"> </w:t>
      </w:r>
    </w:p>
    <w:p w:rsidR="00AC44DD" w:rsidRDefault="00AC44DD" w:rsidP="0071645D">
      <w:pPr>
        <w:spacing w:line="360" w:lineRule="auto"/>
        <w:jc w:val="both"/>
      </w:pPr>
      <w:r>
        <w:t xml:space="preserve">Control is devoid of commonly accepted framework or typology; management is sometimes confused with the notion of control. This may be fallacious to manage is not to control. To differentiate the two concepts, maintains that success of knowledge </w:t>
      </w:r>
      <w:r>
        <w:lastRenderedPageBreak/>
        <w:t>management system could also result from result from propagation and nurturing the autonomy and self-control of organizational members instead of expecting forced influence to modify or manipulate their knowledge creating and knowledge sharing behavior.</w:t>
      </w:r>
    </w:p>
    <w:p w:rsidR="00AC44DD" w:rsidRPr="00AC44DD" w:rsidRDefault="00AC44DD" w:rsidP="00AC44DD">
      <w:pPr>
        <w:spacing w:line="360" w:lineRule="auto"/>
        <w:jc w:val="both"/>
        <w:rPr>
          <w:b/>
        </w:rPr>
      </w:pPr>
      <w:r>
        <w:rPr>
          <w:b/>
        </w:rPr>
        <w:t>2.3.3</w:t>
      </w:r>
      <w:r>
        <w:rPr>
          <w:b/>
        </w:rPr>
        <w:tab/>
      </w:r>
      <w:r w:rsidRPr="00AC44DD">
        <w:rPr>
          <w:b/>
        </w:rPr>
        <w:t>Organizational Theory</w:t>
      </w:r>
    </w:p>
    <w:p w:rsidR="00AC44DD" w:rsidRDefault="00AC44DD" w:rsidP="00AC44DD">
      <w:pPr>
        <w:spacing w:line="360" w:lineRule="auto"/>
        <w:jc w:val="both"/>
      </w:pPr>
      <w:r>
        <w:t xml:space="preserve">Most researchers have shown that good control leads to great organizational effectiveness (Cuevas, 1984; Donnelly et al., 1995; </w:t>
      </w:r>
      <w:proofErr w:type="spellStart"/>
      <w:r>
        <w:t>Jasra</w:t>
      </w:r>
      <w:proofErr w:type="spellEnd"/>
      <w:r>
        <w:t xml:space="preserve"> et al 2011). In fact, member (2011) rationalize the need for control in organizations desired performance as he opines that given that we live in an imperfect world where plans do not always work, control becomes necessary. This is predicated upon the incessant changes in our business environment which alter organizational plans. Again, since organizations deal with different categories of employees who may not be so motivated to achieve set plans and objectives, it becomes imperative that control measures are infused in business plans and activities to achieve desired performance.</w:t>
      </w:r>
    </w:p>
    <w:p w:rsidR="00AC44DD" w:rsidRPr="00AC44DD" w:rsidRDefault="00AC44DD" w:rsidP="00AC44DD">
      <w:pPr>
        <w:spacing w:line="360" w:lineRule="auto"/>
        <w:jc w:val="both"/>
        <w:rPr>
          <w:b/>
        </w:rPr>
      </w:pPr>
      <w:r>
        <w:rPr>
          <w:b/>
        </w:rPr>
        <w:t>2.4</w:t>
      </w:r>
      <w:r>
        <w:rPr>
          <w:b/>
        </w:rPr>
        <w:tab/>
      </w:r>
      <w:r w:rsidRPr="00AC44DD">
        <w:rPr>
          <w:b/>
        </w:rPr>
        <w:t>Empirical Review</w:t>
      </w:r>
    </w:p>
    <w:p w:rsidR="00AC44DD" w:rsidRDefault="00AC44DD" w:rsidP="00AC44DD">
      <w:pPr>
        <w:spacing w:line="360" w:lineRule="auto"/>
        <w:jc w:val="both"/>
      </w:pPr>
      <w:proofErr w:type="spellStart"/>
      <w:r>
        <w:t>Trimisiu</w:t>
      </w:r>
      <w:proofErr w:type="spellEnd"/>
      <w:r>
        <w:t xml:space="preserve"> and </w:t>
      </w:r>
      <w:proofErr w:type="spellStart"/>
      <w:r>
        <w:t>Rayi</w:t>
      </w:r>
      <w:proofErr w:type="spellEnd"/>
      <w:r>
        <w:t xml:space="preserve"> </w:t>
      </w:r>
      <w:proofErr w:type="spellStart"/>
      <w:r>
        <w:t>Gbolagade</w:t>
      </w:r>
      <w:proofErr w:type="spellEnd"/>
      <w:r>
        <w:t xml:space="preserve"> </w:t>
      </w:r>
      <w:proofErr w:type="spellStart"/>
      <w:r>
        <w:t>Mojec</w:t>
      </w:r>
      <w:proofErr w:type="spellEnd"/>
      <w:r>
        <w:t xml:space="preserve"> (2013) cost control has a remarkable impact on business profitability through reduction of wastages and losses, effective utilization of materials </w:t>
      </w:r>
      <w:proofErr w:type="spellStart"/>
      <w:r>
        <w:t>labour</w:t>
      </w:r>
      <w:proofErr w:type="spellEnd"/>
      <w:r>
        <w:t xml:space="preserve"> resources and other inputs in the production cycle.</w:t>
      </w:r>
    </w:p>
    <w:p w:rsidR="00AC44DD" w:rsidRDefault="00AC44DD" w:rsidP="00AC44DD">
      <w:pPr>
        <w:spacing w:line="360" w:lineRule="auto"/>
        <w:jc w:val="both"/>
      </w:pPr>
      <w:r>
        <w:t xml:space="preserve">Anthony et al (2005) </w:t>
      </w:r>
      <w:proofErr w:type="gramStart"/>
      <w:r>
        <w:t>The</w:t>
      </w:r>
      <w:proofErr w:type="gramEnd"/>
      <w:r>
        <w:t xml:space="preserve"> relationship between cost control and business profitability can be seen from the view point of material utilization, </w:t>
      </w:r>
      <w:proofErr w:type="spellStart"/>
      <w:r>
        <w:t>labour</w:t>
      </w:r>
      <w:proofErr w:type="spellEnd"/>
      <w:r>
        <w:t xml:space="preserve"> and cash wastage elimination, supervision of cost expenditure in the course of production, administration, selling and distribution activities. All these help improve the earnings of an enterprise, thus its profitability.</w:t>
      </w:r>
    </w:p>
    <w:p w:rsidR="00AC44DD" w:rsidRDefault="00AC44DD" w:rsidP="00AC44DD">
      <w:pPr>
        <w:spacing w:line="360" w:lineRule="auto"/>
        <w:jc w:val="both"/>
      </w:pPr>
      <w:r>
        <w:t>Cooper et al (2006) Budget as a tool, can only help ensure effective cost control when control cost expended are compared with planned cost and the variance are analyzed to see their causes in order for the management to take corrective actions where that budget itself will not serve any purpose. It is then that budget would be of importance when we talk of cost and profitability in any business concern.</w:t>
      </w:r>
    </w:p>
    <w:p w:rsidR="00AC44DD" w:rsidRDefault="00AC44DD" w:rsidP="00AC44DD">
      <w:pPr>
        <w:spacing w:line="360" w:lineRule="auto"/>
        <w:jc w:val="both"/>
      </w:pPr>
      <w:proofErr w:type="spellStart"/>
      <w:r>
        <w:t>Dobler</w:t>
      </w:r>
      <w:proofErr w:type="spellEnd"/>
      <w:r>
        <w:t xml:space="preserve"> and Burt (2006) Emphasized that stock represents money and similar control measures should be taken on stock as if the cash of cash. It's important to have a good stock </w:t>
      </w:r>
      <w:r>
        <w:lastRenderedPageBreak/>
        <w:t>record system as it help in preventing stock out, overstocking, deterioration or obsolescence and high carrying cost. A sound stores record system is therefore vital for procurement decision making. Effective stock records are important to an organization which expects to operate profitable or offer quality service. Late posting have undesirable effects.</w:t>
      </w:r>
    </w:p>
    <w:p w:rsidR="00AC44DD" w:rsidRDefault="00AC44DD" w:rsidP="00AC44DD">
      <w:pPr>
        <w:spacing w:line="360" w:lineRule="auto"/>
        <w:jc w:val="both"/>
      </w:pPr>
      <w:proofErr w:type="spellStart"/>
      <w:r>
        <w:t>Muhktar</w:t>
      </w:r>
      <w:proofErr w:type="spellEnd"/>
      <w:r>
        <w:t xml:space="preserve"> et al (2014) Study on management practice in Nigerian private companies indicates that Nigerian firms use some financial control technique occasionally. Similarly, an attempt to examine the degree of fit between size and structural variable in small and medium enterprises also recommend increase in the use of control measures to achieve high economic performance in these enterprise (</w:t>
      </w:r>
      <w:proofErr w:type="spellStart"/>
      <w:r>
        <w:t>Suwangaza</w:t>
      </w:r>
      <w:proofErr w:type="spellEnd"/>
      <w:r>
        <w:t xml:space="preserve"> et al 2013).</w:t>
      </w:r>
    </w:p>
    <w:p w:rsidR="00AC44DD" w:rsidRDefault="00AC44DD" w:rsidP="00AC44DD">
      <w:pPr>
        <w:spacing w:line="360" w:lineRule="auto"/>
        <w:jc w:val="both"/>
      </w:pPr>
      <w:proofErr w:type="spellStart"/>
      <w:r>
        <w:t>Ojua</w:t>
      </w:r>
      <w:proofErr w:type="spellEnd"/>
      <w:r>
        <w:t xml:space="preserve"> and </w:t>
      </w:r>
      <w:proofErr w:type="spellStart"/>
      <w:r>
        <w:t>Ospe</w:t>
      </w:r>
      <w:proofErr w:type="spellEnd"/>
      <w:r>
        <w:t xml:space="preserve"> (2019) on Nigerian manufacturing firms found that effective application of standard costing significantly improved production efficiency and cost minimization. Their research which surveyed to medium - to large scale manufacturing companies, concluded that firms using formal cost accounting methods experienced a 25% improvement in cost variance control compared to those with informal systems.</w:t>
      </w:r>
    </w:p>
    <w:p w:rsidR="00CB6710" w:rsidRDefault="00AC44DD" w:rsidP="00CB6710">
      <w:pPr>
        <w:spacing w:line="360" w:lineRule="auto"/>
        <w:jc w:val="both"/>
      </w:pPr>
      <w:proofErr w:type="spellStart"/>
      <w:r>
        <w:t>Akintoye</w:t>
      </w:r>
      <w:proofErr w:type="spellEnd"/>
      <w:r>
        <w:t xml:space="preserve"> and </w:t>
      </w:r>
      <w:proofErr w:type="spellStart"/>
      <w:r>
        <w:t>Fasogbon</w:t>
      </w:r>
      <w:proofErr w:type="spellEnd"/>
      <w:r>
        <w:t xml:space="preserve"> (2018) </w:t>
      </w:r>
      <w:proofErr w:type="gramStart"/>
      <w:r>
        <w:t>Conducted</w:t>
      </w:r>
      <w:proofErr w:type="gramEnd"/>
      <w:r>
        <w:t xml:space="preserve"> a comparative analysis of</w:t>
      </w:r>
      <w:r w:rsidR="00CB6710">
        <w:t xml:space="preserve"> firms applying activity-based costing (ABC) versus traditional costing systems in the manufacturing sector. The finding indicated that ABC users had better insights into cost drivers, which enable more accurate product pricing and strategic decision-making.</w:t>
      </w:r>
    </w:p>
    <w:p w:rsidR="00CB6710" w:rsidRDefault="00CB6710" w:rsidP="00CB6710">
      <w:pPr>
        <w:spacing w:line="360" w:lineRule="auto"/>
        <w:jc w:val="both"/>
      </w:pPr>
      <w:r>
        <w:t>Their study showed a 20% increase in profit margins among ABC users due to better allocation of overhead costs.</w:t>
      </w:r>
    </w:p>
    <w:p w:rsidR="00CB6710" w:rsidRDefault="00CB6710" w:rsidP="00CB6710">
      <w:pPr>
        <w:spacing w:line="360" w:lineRule="auto"/>
        <w:jc w:val="both"/>
      </w:pPr>
      <w:r>
        <w:t>Boating et al (2022) explore how cost accounting affects decision-making in manufacturing SMEs. Their results revealed that even basic costing accounting practices led to more rational budgeting and pricing decisions; however, they also noted that many SMEs lack adequate training and resources to implement advanced techniques like marginal costing or variance analysis effectively.</w:t>
      </w:r>
    </w:p>
    <w:p w:rsidR="00CB6710" w:rsidRDefault="00CB6710" w:rsidP="00CB6710">
      <w:pPr>
        <w:spacing w:line="360" w:lineRule="auto"/>
        <w:jc w:val="both"/>
      </w:pPr>
      <w:proofErr w:type="spellStart"/>
      <w:r>
        <w:t>Oluleye</w:t>
      </w:r>
      <w:proofErr w:type="spellEnd"/>
      <w:r>
        <w:t xml:space="preserve"> and </w:t>
      </w:r>
      <w:proofErr w:type="spellStart"/>
      <w:r>
        <w:t>Chinedu</w:t>
      </w:r>
      <w:proofErr w:type="spellEnd"/>
      <w:r>
        <w:t xml:space="preserve"> (2021), in a study of the Nigerian cement industry, analyzed the impact of cost control practices on profitability. They discovered a strong positive correlation (r = 0.74) between the implementation of cost accounting systems and profit </w:t>
      </w:r>
      <w:r>
        <w:lastRenderedPageBreak/>
        <w:t>performance. Their study emphasized that timely and accurate cost information allowed for swift corrective actions and operational adjustments.</w:t>
      </w:r>
    </w:p>
    <w:p w:rsidR="00CC5230" w:rsidRDefault="00CB6710" w:rsidP="00CB6710">
      <w:pPr>
        <w:spacing w:line="360" w:lineRule="auto"/>
        <w:jc w:val="both"/>
      </w:pPr>
      <w:r>
        <w:t>Ahmed and Musa (2022) examined the integration of cost accounting systems with enterprise resource planning (ERP) software in multinational manufacturing firms in Lagos. They found that companies that integrated cost accounting data with ERP systems achieved improved coordination between departments, reduced wastage, and better inventory management.</w:t>
      </w:r>
    </w:p>
    <w:p w:rsidR="00CC5230" w:rsidRPr="00AE5417" w:rsidRDefault="00CC5230" w:rsidP="00AE5417">
      <w:pPr>
        <w:pStyle w:val="ListParagraph"/>
        <w:spacing w:line="360" w:lineRule="auto"/>
        <w:ind w:left="0" w:firstLine="720"/>
        <w:jc w:val="both"/>
        <w:rPr>
          <w:b/>
        </w:rPr>
      </w:pPr>
    </w:p>
    <w:p w:rsidR="00AE5417" w:rsidRDefault="00AE5417"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CC31A9" w:rsidRDefault="00CC31A9" w:rsidP="00AE5417">
      <w:pPr>
        <w:spacing w:line="360" w:lineRule="auto"/>
      </w:pPr>
    </w:p>
    <w:p w:rsidR="00AE5417" w:rsidRPr="00AE5417" w:rsidRDefault="00AE5417" w:rsidP="00E953BD">
      <w:pPr>
        <w:spacing w:line="360" w:lineRule="auto"/>
        <w:jc w:val="center"/>
        <w:rPr>
          <w:b/>
        </w:rPr>
      </w:pPr>
      <w:r w:rsidRPr="00AE5417">
        <w:rPr>
          <w:b/>
        </w:rPr>
        <w:t>CHAPTER THREE</w:t>
      </w:r>
    </w:p>
    <w:p w:rsidR="00AE5417" w:rsidRPr="00AE5417" w:rsidRDefault="00AE5417" w:rsidP="00E953BD">
      <w:pPr>
        <w:spacing w:line="360" w:lineRule="auto"/>
        <w:ind w:firstLine="720"/>
        <w:jc w:val="center"/>
        <w:rPr>
          <w:b/>
        </w:rPr>
      </w:pPr>
      <w:r w:rsidRPr="00AE5417">
        <w:rPr>
          <w:b/>
        </w:rPr>
        <w:t>RESEARCH METHODOLOGY</w:t>
      </w:r>
    </w:p>
    <w:p w:rsidR="00CB6710" w:rsidRPr="00E953BD" w:rsidRDefault="00E953BD" w:rsidP="00E953BD">
      <w:pPr>
        <w:pStyle w:val="NormalWeb"/>
        <w:spacing w:line="360" w:lineRule="auto"/>
        <w:rPr>
          <w:b/>
        </w:rPr>
      </w:pPr>
      <w:r>
        <w:rPr>
          <w:b/>
        </w:rPr>
        <w:t>3.1</w:t>
      </w:r>
      <w:r>
        <w:rPr>
          <w:b/>
        </w:rPr>
        <w:tab/>
      </w:r>
      <w:r w:rsidRPr="00E953BD">
        <w:rPr>
          <w:b/>
        </w:rPr>
        <w:t>Introduction</w:t>
      </w:r>
    </w:p>
    <w:p w:rsidR="00CB6710" w:rsidRDefault="00CB6710" w:rsidP="00E953BD">
      <w:pPr>
        <w:pStyle w:val="NormalWeb"/>
        <w:spacing w:line="360" w:lineRule="auto"/>
        <w:jc w:val="both"/>
      </w:pPr>
      <w:r>
        <w:t>A research method is a systematic plan for conducting research. Sociologists draw on a variety of both qualitative and quantitative research methods including experiments, survey research, participant observation, and secondary data. Quantitative methods aim to classify features, count them, and create statistical models to test hypotheses or explain observations, while qualitative methods aim for a complete, detailed description of observations, including the context of events and circumstances.</w:t>
      </w:r>
    </w:p>
    <w:p w:rsidR="00CB6710" w:rsidRDefault="00CB6710" w:rsidP="00E953BD">
      <w:pPr>
        <w:pStyle w:val="NormalWeb"/>
        <w:spacing w:line="360" w:lineRule="auto"/>
        <w:jc w:val="both"/>
      </w:pPr>
      <w:r>
        <w:t>This chapter deals with the procedure or method used in collection of information needed for the purpose of the study. It includes research design, administration of data collection instrument and data analysis.</w:t>
      </w:r>
    </w:p>
    <w:p w:rsidR="00CB6710" w:rsidRDefault="00E953BD" w:rsidP="00E953BD">
      <w:pPr>
        <w:pStyle w:val="NormalWeb"/>
        <w:spacing w:line="360" w:lineRule="auto"/>
        <w:jc w:val="both"/>
      </w:pPr>
      <w:r w:rsidRPr="00E953BD">
        <w:rPr>
          <w:b/>
        </w:rPr>
        <w:t>3.2</w:t>
      </w:r>
      <w:r>
        <w:tab/>
      </w:r>
      <w:r w:rsidRPr="00E953BD">
        <w:rPr>
          <w:b/>
        </w:rPr>
        <w:t>Research Design</w:t>
      </w:r>
    </w:p>
    <w:p w:rsidR="00CB6710" w:rsidRDefault="00CB6710" w:rsidP="00E953BD">
      <w:pPr>
        <w:pStyle w:val="NormalWeb"/>
        <w:spacing w:line="360" w:lineRule="auto"/>
        <w:jc w:val="both"/>
      </w:pPr>
      <w:r>
        <w:t>This study adopts a descriptive survey research design, which is appropriate for collecting data from a population in order to analyze relationships and draw inferences. The survey design enables the researcher to gather relevant and current data about accounting practices and their impact on management and control mechanisms within manufacturing industries.</w:t>
      </w:r>
    </w:p>
    <w:p w:rsidR="00CB6710" w:rsidRDefault="00CB6710" w:rsidP="00E953BD">
      <w:pPr>
        <w:pStyle w:val="NormalWeb"/>
        <w:spacing w:line="360" w:lineRule="auto"/>
        <w:jc w:val="both"/>
      </w:pPr>
      <w:r>
        <w:t>According to Creswell (2003), descriptive survey design is ideal when the purpose of the research is to describe the characteristics of a phenomenon or the relationship between variables. In this context, the design supports the investigation of how different cost accounting techniques (e.g., Standard costing, marginal costing, and activity-based costing) are used to improve efficiency, decision-making, and cost control in the manufacturing firms.</w:t>
      </w:r>
    </w:p>
    <w:p w:rsidR="00E953BD" w:rsidRDefault="00E953BD" w:rsidP="00AE5417">
      <w:pPr>
        <w:spacing w:line="360" w:lineRule="auto"/>
        <w:jc w:val="both"/>
        <w:rPr>
          <w:b/>
        </w:rPr>
      </w:pPr>
    </w:p>
    <w:p w:rsidR="00AE5417" w:rsidRPr="00AE5417" w:rsidRDefault="00CB6710" w:rsidP="00AE5417">
      <w:pPr>
        <w:spacing w:line="360" w:lineRule="auto"/>
        <w:jc w:val="both"/>
        <w:rPr>
          <w:b/>
        </w:rPr>
      </w:pPr>
      <w:r>
        <w:rPr>
          <w:b/>
        </w:rPr>
        <w:lastRenderedPageBreak/>
        <w:t>3.3</w:t>
      </w:r>
      <w:r w:rsidR="00AE5417" w:rsidRPr="00AE5417">
        <w:rPr>
          <w:b/>
        </w:rPr>
        <w:tab/>
      </w:r>
      <w:r w:rsidR="00CC31A9" w:rsidRPr="00AE5417">
        <w:rPr>
          <w:b/>
        </w:rPr>
        <w:t>Population</w:t>
      </w:r>
    </w:p>
    <w:p w:rsidR="00AE5417" w:rsidRPr="00AE5417" w:rsidRDefault="00AE5417" w:rsidP="00AE5417">
      <w:pPr>
        <w:spacing w:line="360" w:lineRule="auto"/>
        <w:ind w:firstLine="720"/>
        <w:jc w:val="both"/>
        <w:rPr>
          <w:b/>
        </w:rPr>
      </w:pPr>
      <w:r w:rsidRPr="00AE5417">
        <w:t>The population for the study was the entire cost accounting staff of Nigeria bottling company, Ilorin and other allied departments to costing department or unit. The population considered of top, middle and junior levels of management.</w:t>
      </w:r>
    </w:p>
    <w:p w:rsidR="00AE5417" w:rsidRPr="00AE5417" w:rsidRDefault="00CB6710" w:rsidP="00AE5417">
      <w:pPr>
        <w:spacing w:line="360" w:lineRule="auto"/>
        <w:jc w:val="both"/>
        <w:rPr>
          <w:b/>
        </w:rPr>
      </w:pPr>
      <w:r>
        <w:rPr>
          <w:b/>
        </w:rPr>
        <w:t>3.4</w:t>
      </w:r>
      <w:r w:rsidR="00AE5417" w:rsidRPr="00AE5417">
        <w:rPr>
          <w:b/>
        </w:rPr>
        <w:tab/>
      </w:r>
      <w:r w:rsidR="00CC31A9" w:rsidRPr="00AE5417">
        <w:rPr>
          <w:b/>
        </w:rPr>
        <w:t>Sampling Methods and Techniques</w:t>
      </w:r>
    </w:p>
    <w:p w:rsidR="00AE5417" w:rsidRDefault="00AE5417" w:rsidP="00AE5417">
      <w:pPr>
        <w:spacing w:line="360" w:lineRule="auto"/>
        <w:ind w:firstLine="720"/>
        <w:jc w:val="both"/>
      </w:pPr>
      <w:r w:rsidRPr="00AE5417">
        <w:t>The researcher made used of the stratified random sampling method. This was because the population of study was dispersed along department and management levels. Therefore, the population was divided into homogenous groups with respect to the known factor affecting the variables being studied.</w:t>
      </w:r>
    </w:p>
    <w:p w:rsidR="00155858" w:rsidRPr="008D59D9" w:rsidRDefault="008D59D9" w:rsidP="00155858">
      <w:pPr>
        <w:spacing w:line="360" w:lineRule="auto"/>
        <w:jc w:val="both"/>
        <w:rPr>
          <w:b/>
        </w:rPr>
      </w:pPr>
      <w:r w:rsidRPr="008D59D9">
        <w:rPr>
          <w:b/>
        </w:rPr>
        <w:t>3.5</w:t>
      </w:r>
      <w:r w:rsidRPr="008D59D9">
        <w:rPr>
          <w:b/>
        </w:rPr>
        <w:tab/>
        <w:t>Source of Data Collection</w:t>
      </w:r>
    </w:p>
    <w:p w:rsidR="00155858" w:rsidRDefault="00155858" w:rsidP="00155858">
      <w:pPr>
        <w:spacing w:line="360" w:lineRule="auto"/>
        <w:jc w:val="both"/>
      </w:pPr>
      <w:r>
        <w:t>Primary data will be collected through structured questionnaires and interviews. The questionnaire will contain closed ended questions based on a 5-point Likert scale, designed to measure perceptions of cost accounting effectiveness, decision-making quality, and cost control performance. Interviews will provide qualitative insights from financial managers and cost controllers.</w:t>
      </w:r>
    </w:p>
    <w:p w:rsidR="00155858" w:rsidRDefault="00155858" w:rsidP="00155858">
      <w:pPr>
        <w:spacing w:line="360" w:lineRule="auto"/>
        <w:jc w:val="both"/>
      </w:pPr>
      <w:r>
        <w:t>Secondary data will be sourced from internal company documents (e.g. cost reports, budgets) and published financial statements where available.</w:t>
      </w:r>
    </w:p>
    <w:p w:rsidR="00155858" w:rsidRPr="008D59D9" w:rsidRDefault="008D59D9" w:rsidP="00155858">
      <w:pPr>
        <w:spacing w:line="360" w:lineRule="auto"/>
        <w:jc w:val="both"/>
        <w:rPr>
          <w:b/>
        </w:rPr>
      </w:pPr>
      <w:r>
        <w:rPr>
          <w:b/>
        </w:rPr>
        <w:t>3.6</w:t>
      </w:r>
      <w:r>
        <w:rPr>
          <w:b/>
        </w:rPr>
        <w:tab/>
      </w:r>
      <w:r w:rsidRPr="008D59D9">
        <w:rPr>
          <w:b/>
        </w:rPr>
        <w:t>Research Instrument</w:t>
      </w:r>
      <w:r>
        <w:rPr>
          <w:b/>
        </w:rPr>
        <w:t>s</w:t>
      </w:r>
    </w:p>
    <w:p w:rsidR="00155858" w:rsidRDefault="00155858" w:rsidP="00155858">
      <w:pPr>
        <w:spacing w:line="360" w:lineRule="auto"/>
        <w:jc w:val="both"/>
      </w:pPr>
      <w:r>
        <w:t>The main and basic instruments adopted in the collection of data are questionnaire, interviews, textbooks, internet, and other relevant documentary report made available by the respondents.</w:t>
      </w:r>
    </w:p>
    <w:p w:rsidR="00155858" w:rsidRDefault="00155858" w:rsidP="00155858">
      <w:pPr>
        <w:spacing w:line="360" w:lineRule="auto"/>
        <w:jc w:val="both"/>
      </w:pPr>
      <w:r>
        <w:t>Interviews: This is one of the primary data collection techniques used in research report project. Interviews enable direct contact between the research and the respondents.</w:t>
      </w:r>
    </w:p>
    <w:p w:rsidR="00155858" w:rsidRDefault="00155858" w:rsidP="00155858">
      <w:pPr>
        <w:spacing w:line="360" w:lineRule="auto"/>
        <w:jc w:val="both"/>
      </w:pPr>
      <w:r>
        <w:t>Questionnaire: It is in form of documents made up of question in written a short period of time. The questions are made up of closed use questions which may require no conclusion at all.</w:t>
      </w:r>
    </w:p>
    <w:p w:rsidR="00155858" w:rsidRDefault="00155858" w:rsidP="00155858">
      <w:pPr>
        <w:spacing w:line="360" w:lineRule="auto"/>
        <w:jc w:val="both"/>
      </w:pPr>
      <w:r>
        <w:t>Textbooks: This is one of the secondary method of data collection.</w:t>
      </w:r>
    </w:p>
    <w:p w:rsidR="00E953BD" w:rsidRDefault="00E953BD" w:rsidP="00155858">
      <w:pPr>
        <w:spacing w:line="360" w:lineRule="auto"/>
        <w:jc w:val="both"/>
        <w:rPr>
          <w:b/>
        </w:rPr>
      </w:pPr>
    </w:p>
    <w:p w:rsidR="00E953BD" w:rsidRDefault="00E953BD" w:rsidP="00155858">
      <w:pPr>
        <w:spacing w:line="360" w:lineRule="auto"/>
        <w:jc w:val="both"/>
        <w:rPr>
          <w:b/>
        </w:rPr>
      </w:pPr>
    </w:p>
    <w:p w:rsidR="00AE5417" w:rsidRPr="00155858" w:rsidRDefault="00155858" w:rsidP="00155858">
      <w:pPr>
        <w:spacing w:line="360" w:lineRule="auto"/>
        <w:jc w:val="both"/>
        <w:rPr>
          <w:b/>
        </w:rPr>
      </w:pPr>
      <w:r>
        <w:rPr>
          <w:b/>
        </w:rPr>
        <w:lastRenderedPageBreak/>
        <w:t>3.7</w:t>
      </w:r>
      <w:r>
        <w:rPr>
          <w:b/>
        </w:rPr>
        <w:tab/>
      </w:r>
      <w:r w:rsidR="00CC31A9" w:rsidRPr="00155858">
        <w:rPr>
          <w:b/>
        </w:rPr>
        <w:t>Method of Data Analysis</w:t>
      </w:r>
    </w:p>
    <w:p w:rsidR="00AE5417" w:rsidRPr="00AE5417" w:rsidRDefault="00AE5417" w:rsidP="00AE5417">
      <w:pPr>
        <w:spacing w:line="360" w:lineRule="auto"/>
        <w:ind w:firstLine="720"/>
        <w:jc w:val="both"/>
      </w:pPr>
      <w:r w:rsidRPr="00AE5417">
        <w:t xml:space="preserve">The following analysis methods were used in this study to </w:t>
      </w:r>
      <w:proofErr w:type="gramStart"/>
      <w:r w:rsidRPr="00AE5417">
        <w:t>achieved</w:t>
      </w:r>
      <w:proofErr w:type="gramEnd"/>
      <w:r w:rsidRPr="00AE5417">
        <w:t xml:space="preserve"> the set out objectives.</w:t>
      </w:r>
    </w:p>
    <w:p w:rsidR="00AE5417" w:rsidRPr="00AE5417" w:rsidRDefault="00AE5417" w:rsidP="00AE5417">
      <w:pPr>
        <w:pStyle w:val="ListParagraph"/>
        <w:numPr>
          <w:ilvl w:val="0"/>
          <w:numId w:val="4"/>
        </w:numPr>
        <w:spacing w:line="360" w:lineRule="auto"/>
        <w:ind w:left="0" w:firstLine="0"/>
        <w:jc w:val="both"/>
        <w:rPr>
          <w:b/>
        </w:rPr>
      </w:pPr>
      <w:r w:rsidRPr="00AE5417">
        <w:t>Correlation co-efficient analysis</w:t>
      </w:r>
    </w:p>
    <w:p w:rsidR="00AE5417" w:rsidRPr="00AE5417" w:rsidRDefault="00AE5417" w:rsidP="00AE5417">
      <w:pPr>
        <w:pStyle w:val="ListParagraph"/>
        <w:numPr>
          <w:ilvl w:val="0"/>
          <w:numId w:val="4"/>
        </w:numPr>
        <w:spacing w:line="360" w:lineRule="auto"/>
        <w:ind w:left="0" w:firstLine="0"/>
        <w:jc w:val="both"/>
        <w:rPr>
          <w:b/>
        </w:rPr>
      </w:pPr>
      <w:r w:rsidRPr="00AE5417">
        <w:t>Regression analysis</w:t>
      </w:r>
    </w:p>
    <w:p w:rsidR="00AE5417" w:rsidRPr="00AE5417" w:rsidRDefault="00CC31A9" w:rsidP="00AE5417">
      <w:pPr>
        <w:spacing w:line="360" w:lineRule="auto"/>
        <w:ind w:firstLine="720"/>
        <w:jc w:val="both"/>
        <w:rPr>
          <w:b/>
        </w:rPr>
      </w:pPr>
      <w:r w:rsidRPr="00AE5417">
        <w:rPr>
          <w:b/>
        </w:rPr>
        <w:t>Correlation Co</w:t>
      </w:r>
      <w:r w:rsidR="00AE5417" w:rsidRPr="00AE5417">
        <w:rPr>
          <w:b/>
        </w:rPr>
        <w:t>-</w:t>
      </w:r>
      <w:r w:rsidRPr="00AE5417">
        <w:rPr>
          <w:b/>
        </w:rPr>
        <w:t>Efficient Analysis</w:t>
      </w:r>
    </w:p>
    <w:p w:rsidR="00AE5417" w:rsidRPr="00AE5417" w:rsidRDefault="00AE5417" w:rsidP="00AE5417">
      <w:pPr>
        <w:pStyle w:val="ListParagraph"/>
        <w:spacing w:line="360" w:lineRule="auto"/>
        <w:ind w:left="0" w:firstLine="720"/>
        <w:jc w:val="both"/>
      </w:pPr>
      <w:r w:rsidRPr="00AE5417">
        <w:t>Correlation co-efficient analysis attempts to measure the strength of the linear relationship that exists between two variables x and y, the two variables are said to be correlated if an increase or decrease of the other.</w:t>
      </w:r>
    </w:p>
    <w:p w:rsidR="00AE5417" w:rsidRPr="00AE5417" w:rsidRDefault="00AE5417" w:rsidP="00AE5417">
      <w:pPr>
        <w:pStyle w:val="ListParagraph"/>
        <w:spacing w:line="360" w:lineRule="auto"/>
        <w:ind w:left="0" w:firstLine="720"/>
        <w:jc w:val="both"/>
      </w:pPr>
      <w:r w:rsidRPr="00AE5417">
        <w:t>The correlation between two variables can be positive or negative. It is positive when the movements of the two variables are in the same direction. It is negative if the movements of the variables are in the opposite directors.</w:t>
      </w:r>
    </w:p>
    <w:p w:rsidR="00AE5417" w:rsidRPr="00AE5417" w:rsidRDefault="00AE5417" w:rsidP="00AE5417">
      <w:pPr>
        <w:pStyle w:val="ListParagraph"/>
        <w:spacing w:line="360" w:lineRule="auto"/>
        <w:ind w:left="0" w:firstLine="720"/>
        <w:jc w:val="both"/>
      </w:pPr>
      <w:r w:rsidRPr="00AE5417">
        <w:t>Two measure of correlation co-efficient exist namely:</w:t>
      </w:r>
    </w:p>
    <w:p w:rsidR="00AE5417" w:rsidRPr="00AE5417" w:rsidRDefault="00AE5417" w:rsidP="00AE5417">
      <w:pPr>
        <w:pStyle w:val="ListParagraph"/>
        <w:numPr>
          <w:ilvl w:val="0"/>
          <w:numId w:val="1"/>
        </w:numPr>
        <w:spacing w:line="360" w:lineRule="auto"/>
        <w:ind w:left="0" w:firstLine="0"/>
        <w:jc w:val="both"/>
      </w:pPr>
      <w:proofErr w:type="spellStart"/>
      <w:r w:rsidRPr="00AE5417">
        <w:t>karl</w:t>
      </w:r>
      <w:proofErr w:type="spellEnd"/>
      <w:r w:rsidRPr="00AE5417">
        <w:t xml:space="preserve"> </w:t>
      </w:r>
      <w:proofErr w:type="spellStart"/>
      <w:r w:rsidRPr="00AE5417">
        <w:t>pearson’s</w:t>
      </w:r>
      <w:proofErr w:type="spellEnd"/>
      <w:r w:rsidRPr="00AE5417">
        <w:t xml:space="preserve"> correlation co-efficient</w:t>
      </w:r>
    </w:p>
    <w:p w:rsidR="00AE5417" w:rsidRPr="00AE5417" w:rsidRDefault="00AE5417" w:rsidP="00AE5417">
      <w:pPr>
        <w:pStyle w:val="ListParagraph"/>
        <w:numPr>
          <w:ilvl w:val="0"/>
          <w:numId w:val="1"/>
        </w:numPr>
        <w:spacing w:line="360" w:lineRule="auto"/>
        <w:ind w:left="0" w:firstLine="0"/>
        <w:jc w:val="both"/>
      </w:pPr>
      <w:r w:rsidRPr="00AE5417">
        <w:t xml:space="preserve">spearman’s rank correlation co-efficient </w:t>
      </w:r>
    </w:p>
    <w:p w:rsidR="00AE5417" w:rsidRPr="00AE5417" w:rsidRDefault="00AE5417" w:rsidP="00AE5417">
      <w:pPr>
        <w:pStyle w:val="ListParagraph"/>
        <w:spacing w:line="360" w:lineRule="auto"/>
        <w:ind w:left="0" w:firstLine="720"/>
        <w:jc w:val="both"/>
      </w:pPr>
      <w:r w:rsidRPr="00AE5417">
        <w:t xml:space="preserve">The </w:t>
      </w:r>
      <w:proofErr w:type="spellStart"/>
      <w:proofErr w:type="gramStart"/>
      <w:r w:rsidRPr="00AE5417">
        <w:t>karl</w:t>
      </w:r>
      <w:proofErr w:type="spellEnd"/>
      <w:proofErr w:type="gramEnd"/>
      <w:r w:rsidRPr="00AE5417">
        <w:t xml:space="preserve"> </w:t>
      </w:r>
      <w:proofErr w:type="spellStart"/>
      <w:r w:rsidRPr="00AE5417">
        <w:t>pearson’s</w:t>
      </w:r>
      <w:proofErr w:type="spellEnd"/>
      <w:r w:rsidRPr="00AE5417">
        <w:t xml:space="preserve"> is given by:</w:t>
      </w:r>
    </w:p>
    <w:p w:rsidR="00AE5417" w:rsidRPr="00AE5417" w:rsidRDefault="00AE5417" w:rsidP="00AE5417">
      <w:pPr>
        <w:pStyle w:val="ListParagraph"/>
        <w:spacing w:line="360" w:lineRule="auto"/>
        <w:ind w:left="0" w:firstLine="720"/>
        <w:jc w:val="both"/>
        <w:rPr>
          <w:rFonts w:eastAsiaTheme="minorEastAsia"/>
        </w:rPr>
      </w:pPr>
      <w:r w:rsidRPr="00AE5417">
        <w:rPr>
          <w:rFonts w:eastAsiaTheme="minorHAnsi"/>
          <w:noProof/>
        </w:rPr>
        <mc:AlternateContent>
          <mc:Choice Requires="wps">
            <w:drawing>
              <wp:anchor distT="0" distB="0" distL="114300" distR="114300" simplePos="0" relativeHeight="251676672" behindDoc="0" locked="0" layoutInCell="1" allowOverlap="1">
                <wp:simplePos x="0" y="0"/>
                <wp:positionH relativeFrom="column">
                  <wp:posOffset>533400</wp:posOffset>
                </wp:positionH>
                <wp:positionV relativeFrom="paragraph">
                  <wp:posOffset>217805</wp:posOffset>
                </wp:positionV>
                <wp:extent cx="1000125" cy="0"/>
                <wp:effectExtent l="9525" t="6350"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903C9" id="_x0000_t32" coordsize="21600,21600" o:spt="32" o:oned="t" path="m,l21600,21600e" filled="f">
                <v:path arrowok="t" fillok="f" o:connecttype="none"/>
                <o:lock v:ext="edit" shapetype="t"/>
              </v:shapetype>
              <v:shape id="Straight Arrow Connector 19" o:spid="_x0000_s1026" type="#_x0000_t32" style="position:absolute;margin-left:42pt;margin-top:17.15pt;width:78.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1JAIAAEw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4OzmlGjW&#10;4Yy23jK1bzx5tBZ6UoLW2EewBI9gv3rjcgwr9caGivlJb80T8B+OaCgbpvcy8n45G8TKQkTyJiRs&#10;nMGsu/4rCDzDDh5i80617QIktoWc4ozO9xnJkyccP2ZpmmajCSX85ktYfgs01vkvEjoSjIK6ayH3&#10;CrKYhh2fnA+0WH4LCFk1rFXbRkG0mvQFnU8wT/A4aJUIzrix+13ZWnJkQVLxiTW+O2bhoEUEayQT&#10;q6vtmWovNiZvdcDDwpDO1bpo5uc8na9mq9l4MB5NV4NxWlWDx3U5HkzX2edJ9akqyyr7Fahl47xR&#10;Qkgd2N30m43/Th/Xm3RR3l3B9zYkb9Fjv5Ds7R1Jx8mGYV5ksQNx3tjbxFGy8fD1eoU78XqP9uuf&#10;wPI3AAAA//8DAFBLAwQUAAYACAAAACEAWssE7t4AAAAIAQAADwAAAGRycy9kb3ducmV2LnhtbEyP&#10;wU7DMBBE70j8g7WVuCDqJE1RCdlUFRIHjrSVuLrxkoTG6yh2mtCvx1UP5Tg7q5k3+XoyrThR7xrL&#10;CPE8AkFcWt1whbDfvT+tQDivWKvWMiH8koN1cX+Xq0zbkT/ptPWVCCHsMoVQe99lUrqyJqPc3HbE&#10;wfu2vVE+yL6SuldjCDetTKLoWRrVcGioVUdvNZXH7WAQyA3LONq8mGr/cR4fv5Lzz9jtEB9m0+YV&#10;hKfJ357hgh/QoQhMBzuwdqJFWKVhikdYpAsQwU/SeAnicD3IIpf/BxR/AAAA//8DAFBLAQItABQA&#10;BgAIAAAAIQC2gziS/gAAAOEBAAATAAAAAAAAAAAAAAAAAAAAAABbQ29udGVudF9UeXBlc10ueG1s&#10;UEsBAi0AFAAGAAgAAAAhADj9If/WAAAAlAEAAAsAAAAAAAAAAAAAAAAALwEAAF9yZWxzLy5yZWxz&#10;UEsBAi0AFAAGAAgAAAAhAFb+hDUkAgAATAQAAA4AAAAAAAAAAAAAAAAALgIAAGRycy9lMm9Eb2Mu&#10;eG1sUEsBAi0AFAAGAAgAAAAhAFrLBO7eAAAACAEAAA8AAAAAAAAAAAAAAAAAfgQAAGRycy9kb3du&#10;cmV2LnhtbFBLBQYAAAAABAAEAPMAAACJBQAAAAA=&#10;"/>
            </w:pict>
          </mc:Fallback>
        </mc:AlternateContent>
      </w:r>
      <w:r w:rsidRPr="00AE5417">
        <w:t xml:space="preserve">r =       </w:t>
      </w:r>
      <w:r w:rsidRPr="00AE5417">
        <w:rPr>
          <w:rFonts w:eastAsiaTheme="minorEastAsia"/>
        </w:rPr>
        <w:t>n</w:t>
      </w:r>
      <m:oMath>
        <m:nary>
          <m:naryPr>
            <m:chr m:val="∑"/>
            <m:limLoc m:val="undOvr"/>
            <m:subHide m:val="1"/>
            <m:supHide m:val="1"/>
            <m:ctrlPr>
              <w:rPr>
                <w:rFonts w:ascii="Cambria Math" w:hAnsi="Cambria Math"/>
                <w:i/>
              </w:rPr>
            </m:ctrlPr>
          </m:naryPr>
          <m:sub/>
          <m:sup/>
          <m:e>
            <m:r>
              <w:rPr>
                <w:rFonts w:ascii="Cambria Math" w:hAnsi="Cambria Math"/>
              </w:rPr>
              <m:t>xy</m:t>
            </m:r>
          </m:e>
        </m:nary>
      </m:oMath>
      <w:r w:rsidRPr="00AE5417">
        <w:rPr>
          <w:rFonts w:eastAsiaTheme="minorEastAsia"/>
        </w:rPr>
        <w:t xml:space="preserve"> - </w:t>
      </w:r>
      <m:oMath>
        <m:nary>
          <m:naryPr>
            <m:chr m:val="∑"/>
            <m:limLoc m:val="undOvr"/>
            <m:subHide m:val="1"/>
            <m:supHide m:val="1"/>
            <m:ctrlPr>
              <w:rPr>
                <w:rFonts w:ascii="Cambria Math" w:hAnsi="Cambria Math"/>
                <w:i/>
              </w:rPr>
            </m:ctrlPr>
          </m:naryPr>
          <m:sub/>
          <m:sup/>
          <m:e>
            <m:r>
              <w:rPr>
                <w:rFonts w:ascii="Cambria Math" w:hAnsi="Cambria Math"/>
              </w:rPr>
              <m:t>x</m:t>
            </m:r>
          </m:e>
        </m:nary>
      </m:oMath>
      <w:r w:rsidRPr="00AE5417">
        <w:rPr>
          <w:rFonts w:eastAsiaTheme="minorEastAsia"/>
        </w:rPr>
        <w:t xml:space="preserve"> </w:t>
      </w:r>
      <m:oMath>
        <m:nary>
          <m:naryPr>
            <m:chr m:val="∑"/>
            <m:limLoc m:val="undOvr"/>
            <m:subHide m:val="1"/>
            <m:supHide m:val="1"/>
            <m:ctrlPr>
              <w:rPr>
                <w:rFonts w:ascii="Cambria Math" w:hAnsi="Cambria Math"/>
                <w:i/>
              </w:rPr>
            </m:ctrlPr>
          </m:naryPr>
          <m:sub/>
          <m:sup/>
          <m:e>
            <m:r>
              <w:rPr>
                <w:rFonts w:ascii="Cambria Math" w:hAnsi="Cambria Math"/>
              </w:rPr>
              <m:t>y</m:t>
            </m:r>
          </m:e>
        </m:nary>
      </m:oMath>
      <w:r w:rsidRPr="00AE5417">
        <w:rPr>
          <w:rFonts w:eastAsiaTheme="minorEastAsia"/>
        </w:rPr>
        <w:t xml:space="preserve"> </w:t>
      </w:r>
    </w:p>
    <w:p w:rsidR="00AE5417" w:rsidRPr="00AE5417" w:rsidRDefault="00AE5417" w:rsidP="00AE5417">
      <w:pPr>
        <w:pStyle w:val="ListParagraph"/>
        <w:spacing w:line="360" w:lineRule="auto"/>
        <w:ind w:left="0" w:firstLine="720"/>
        <w:jc w:val="both"/>
        <w:rPr>
          <w:rFonts w:eastAsiaTheme="minorEastAsia"/>
          <w:vertAlign w:val="superscript"/>
        </w:rPr>
      </w:pPr>
      <w:r w:rsidRPr="00AE5417">
        <w:rPr>
          <w:rFonts w:eastAsiaTheme="minorEastAsia"/>
        </w:rPr>
        <w:t>∑x</w:t>
      </w:r>
      <w:r w:rsidRPr="00AE5417">
        <w:rPr>
          <w:rFonts w:eastAsiaTheme="minorEastAsia"/>
          <w:vertAlign w:val="superscript"/>
        </w:rPr>
        <w:t xml:space="preserve">2 </w:t>
      </w:r>
      <w:r w:rsidRPr="00AE5417">
        <w:rPr>
          <w:rFonts w:eastAsiaTheme="minorEastAsia"/>
        </w:rPr>
        <w:t>– (∑x</w:t>
      </w:r>
      <w:proofErr w:type="gramStart"/>
      <w:r w:rsidRPr="00AE5417">
        <w:rPr>
          <w:rFonts w:eastAsiaTheme="minorEastAsia"/>
        </w:rPr>
        <w:t>)</w:t>
      </w:r>
      <w:r w:rsidRPr="00AE5417">
        <w:rPr>
          <w:rFonts w:eastAsiaTheme="minorEastAsia"/>
          <w:vertAlign w:val="superscript"/>
        </w:rPr>
        <w:t>2n</w:t>
      </w:r>
      <w:proofErr w:type="gramEnd"/>
      <w:r w:rsidRPr="00AE5417">
        <w:rPr>
          <w:rFonts w:eastAsiaTheme="minorEastAsia"/>
          <w:vertAlign w:val="superscript"/>
        </w:rPr>
        <w:t xml:space="preserve"> </w:t>
      </w:r>
      <w:r w:rsidRPr="00AE5417">
        <w:rPr>
          <w:rFonts w:eastAsiaTheme="minorEastAsia"/>
        </w:rPr>
        <w:t>∑y</w:t>
      </w:r>
      <w:r w:rsidRPr="00AE5417">
        <w:rPr>
          <w:rFonts w:eastAsiaTheme="minorEastAsia"/>
          <w:vertAlign w:val="superscript"/>
        </w:rPr>
        <w:t xml:space="preserve">2 </w:t>
      </w:r>
      <w:r w:rsidRPr="00AE5417">
        <w:rPr>
          <w:rFonts w:eastAsiaTheme="minorEastAsia"/>
        </w:rPr>
        <w:t>(y)</w:t>
      </w:r>
      <w:r w:rsidRPr="00AE5417">
        <w:rPr>
          <w:rFonts w:eastAsiaTheme="minorEastAsia"/>
          <w:vertAlign w:val="superscript"/>
        </w:rPr>
        <w:t>2</w:t>
      </w:r>
    </w:p>
    <w:p w:rsidR="00AE5417" w:rsidRPr="00AE5417" w:rsidRDefault="00AE5417" w:rsidP="00AE5417">
      <w:pPr>
        <w:pStyle w:val="ListParagraph"/>
        <w:spacing w:line="360" w:lineRule="auto"/>
        <w:ind w:left="0" w:firstLine="720"/>
        <w:jc w:val="both"/>
        <w:rPr>
          <w:rFonts w:eastAsiaTheme="minorEastAsia"/>
        </w:rPr>
      </w:pPr>
      <w:r w:rsidRPr="00AE5417">
        <w:rPr>
          <w:rFonts w:eastAsiaTheme="minorEastAsia"/>
        </w:rPr>
        <w:t>While the spearman’s is given by:</w:t>
      </w:r>
    </w:p>
    <w:p w:rsidR="00AE5417" w:rsidRPr="00AE5417" w:rsidRDefault="00AE5417" w:rsidP="00AE5417">
      <w:pPr>
        <w:pStyle w:val="ListParagraph"/>
        <w:spacing w:line="360" w:lineRule="auto"/>
        <w:ind w:left="0" w:firstLine="720"/>
        <w:jc w:val="both"/>
        <w:rPr>
          <w:rFonts w:eastAsiaTheme="minorEastAsia"/>
        </w:rPr>
      </w:pPr>
      <w:r w:rsidRPr="00AE5417">
        <w:rPr>
          <w:rFonts w:eastAsiaTheme="minorEastAsia"/>
        </w:rPr>
        <w:t>r   = 1     r∑d2</w:t>
      </w:r>
    </w:p>
    <w:p w:rsidR="00AE5417" w:rsidRPr="00AE5417" w:rsidRDefault="00AE5417" w:rsidP="00AE5417">
      <w:pPr>
        <w:pStyle w:val="ListParagraph"/>
        <w:spacing w:line="360" w:lineRule="auto"/>
        <w:ind w:left="0" w:firstLine="720"/>
        <w:jc w:val="both"/>
      </w:pPr>
      <w:r w:rsidRPr="00AE5417">
        <w:rPr>
          <w:rFonts w:eastAsiaTheme="minorEastAsia"/>
          <w:noProof/>
        </w:rPr>
        <mc:AlternateContent>
          <mc:Choice Requires="wps">
            <w:drawing>
              <wp:anchor distT="0" distB="0" distL="114300" distR="114300" simplePos="0" relativeHeight="251677696" behindDoc="0" locked="0" layoutInCell="1" allowOverlap="1">
                <wp:simplePos x="0" y="0"/>
                <wp:positionH relativeFrom="column">
                  <wp:posOffset>447675</wp:posOffset>
                </wp:positionH>
                <wp:positionV relativeFrom="paragraph">
                  <wp:posOffset>-1905</wp:posOffset>
                </wp:positionV>
                <wp:extent cx="495300" cy="9525"/>
                <wp:effectExtent l="9525" t="10160" r="9525" b="88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89BE8" id="Straight Arrow Connector 18" o:spid="_x0000_s1026" type="#_x0000_t32" style="position:absolute;margin-left:35.25pt;margin-top:-.15pt;width:39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s9IwIAAE4EAAAOAAAAZHJzL2Uyb0RvYy54bWysVMGO2jAQvVfqP1i5QxI2bCECVqsEetl2&#10;kdh+gLEdYjXxWLYhoKr/3rEJ0dJeqqo5OOOM582bmecsns5tQ07CWAlqGaXjJCJCMeBSHZbRt7fN&#10;aBYR66jitAElltFF2Ohp9fHDotO5mEANDReGIIiyeaeXUe2czuPYslq01I5BC4XOCkxLHW7NIeaG&#10;dojeNvEkSR7jDgzXBpiwFr+WV2e0CvhVJZh7rSorHGmWEXJzYTVh3fs1Xi1ofjBU15L1NOg/sGip&#10;VJh0gCqpo+Ro5B9QrWQGLFRuzKCNoaokE6EGrCZNfqtmV1MtQi3YHKuHNtn/B8u+nraGSI6zw0kp&#10;2uKMds5QeagdeTYGOlKAUthHMASPYL86bXMMK9TW+IrZWe30C7DvligoaqoOIvB+u2jESn1EfBfi&#10;N1Zj1n33BTieoUcHoXnnyrQeEttCzmFGl2FG4uwIw4/ZfPqQ4CQZuubTyTTg0/wWqo11nwW0xBvL&#10;yPalDDWkIRE9vVjnidH8FuDzKtjIpgmSaBTp+gTeY6GR3DvDxhz2RWPIiXpRhadncXfMwFHxAFYL&#10;yte97ahsrjYmb5THw9KQTm9dVfNjnszXs/UsG2WTx/UoS8py9LwpstHjJv00LR/KoijTn76WNMtr&#10;yblQnt1NwWn2dwrp79JVe4OGhzbE9+ihX0j29g6kw2z9OK/C2AO/bM1t5ijacLi/YP5WvN+j/f43&#10;sPoFAAD//wMAUEsDBBQABgAIAAAAIQAWl9gm2wAAAAYBAAAPAAAAZHJzL2Rvd25yZXYueG1sTI5B&#10;T8JAFITvJvyHzTPhYmCXKoq1W0JIPHgUSLwu3Wdb7b5tulta+PU+TnibyUxmvmw9ukacsAu1Jw2L&#10;uQKBVHhbU6nhsH+frUCEaMiaxhNqOGOAdT65y0xq/UCfeNrFUvAIhdRoqGJsUylDUaEzYe5bJM6+&#10;fedMZNuV0nZm4HHXyESpZ+lMTfxQmRa3FRa/u95pwNAvF2rz6srDx2V4+EouP0O713p6P27eQEQc&#10;460MV3xGh5yZjr4nG0Sj4UUtualh9gjiGj+t2B9ZJCDzTP7Hz/8AAAD//wMAUEsBAi0AFAAGAAgA&#10;AAAhALaDOJL+AAAA4QEAABMAAAAAAAAAAAAAAAAAAAAAAFtDb250ZW50X1R5cGVzXS54bWxQSwEC&#10;LQAUAAYACAAAACEAOP0h/9YAAACUAQAACwAAAAAAAAAAAAAAAAAvAQAAX3JlbHMvLnJlbHNQSwEC&#10;LQAUAAYACAAAACEAVmcbPSMCAABOBAAADgAAAAAAAAAAAAAAAAAuAgAAZHJzL2Uyb0RvYy54bWxQ&#10;SwECLQAUAAYACAAAACEAFpfYJtsAAAAGAQAADwAAAAAAAAAAAAAAAAB9BAAAZHJzL2Rvd25yZXYu&#10;eG1sUEsFBgAAAAAEAAQA8wAAAIUFAAAAAA==&#10;"/>
            </w:pict>
          </mc:Fallback>
        </mc:AlternateContent>
      </w:r>
      <w:proofErr w:type="gramStart"/>
      <w:r w:rsidRPr="00AE5417">
        <w:t>n</w:t>
      </w:r>
      <w:proofErr w:type="gramEnd"/>
      <w:r w:rsidRPr="00AE5417">
        <w:t xml:space="preserve"> (n</w:t>
      </w:r>
      <w:r w:rsidRPr="00AE5417">
        <w:rPr>
          <w:vertAlign w:val="superscript"/>
        </w:rPr>
        <w:t>2</w:t>
      </w:r>
      <w:r w:rsidRPr="00AE5417">
        <w:t xml:space="preserve"> – 1)</w:t>
      </w:r>
    </w:p>
    <w:p w:rsidR="00AE5417" w:rsidRPr="00AE5417" w:rsidRDefault="00CC31A9" w:rsidP="00AE5417">
      <w:pPr>
        <w:pStyle w:val="ListParagraph"/>
        <w:spacing w:line="360" w:lineRule="auto"/>
        <w:ind w:left="0" w:firstLine="720"/>
        <w:jc w:val="both"/>
        <w:rPr>
          <w:b/>
        </w:rPr>
      </w:pPr>
      <w:r w:rsidRPr="00AE5417">
        <w:rPr>
          <w:b/>
        </w:rPr>
        <w:t xml:space="preserve">Interpretation </w:t>
      </w:r>
      <w:r w:rsidR="00AE5417" w:rsidRPr="00AE5417">
        <w:rPr>
          <w:b/>
        </w:rPr>
        <w:t>OF R</w:t>
      </w:r>
    </w:p>
    <w:p w:rsidR="00AE5417" w:rsidRPr="00AE5417" w:rsidRDefault="00AE5417" w:rsidP="00AE5417">
      <w:pPr>
        <w:pStyle w:val="ListParagraph"/>
        <w:spacing w:line="360" w:lineRule="auto"/>
        <w:ind w:left="0" w:firstLine="720"/>
        <w:jc w:val="both"/>
      </w:pPr>
      <w:r w:rsidRPr="00AE5417">
        <w:t>The correlation is measured by (r) and its value indicates the degree of relationship. This measure ranges between -1 and + 1, when r is + 1, it implies perfect positive relationship.</w:t>
      </w:r>
    </w:p>
    <w:p w:rsidR="00AE5417" w:rsidRPr="00AE5417" w:rsidRDefault="00AE5417" w:rsidP="00AE5417">
      <w:pPr>
        <w:pStyle w:val="ListParagraph"/>
        <w:spacing w:line="360" w:lineRule="auto"/>
        <w:ind w:left="0" w:firstLine="720"/>
        <w:jc w:val="both"/>
      </w:pPr>
      <w:r w:rsidRPr="00AE5417">
        <w:t>The close (r) is to + 1, the stronger the positive correlation and the closer (r) is zero; it implies a lack of linearity and not lack of association.</w:t>
      </w:r>
    </w:p>
    <w:p w:rsidR="00AE5417" w:rsidRPr="00AE5417" w:rsidRDefault="00AE5417" w:rsidP="00AE5417">
      <w:pPr>
        <w:pStyle w:val="ListParagraph"/>
        <w:spacing w:line="360" w:lineRule="auto"/>
        <w:ind w:left="0" w:firstLine="720"/>
        <w:jc w:val="both"/>
      </w:pPr>
      <w:r w:rsidRPr="00AE5417">
        <w:lastRenderedPageBreak/>
        <w:t xml:space="preserve">In this project, </w:t>
      </w:r>
      <w:proofErr w:type="spellStart"/>
      <w:proofErr w:type="gramStart"/>
      <w:r w:rsidRPr="00AE5417">
        <w:t>karl</w:t>
      </w:r>
      <w:proofErr w:type="spellEnd"/>
      <w:proofErr w:type="gramEnd"/>
      <w:r w:rsidRPr="00AE5417">
        <w:t xml:space="preserve"> </w:t>
      </w:r>
      <w:proofErr w:type="spellStart"/>
      <w:r w:rsidRPr="00AE5417">
        <w:t>pearson’s</w:t>
      </w:r>
      <w:proofErr w:type="spellEnd"/>
      <w:r w:rsidRPr="00AE5417">
        <w:t xml:space="preserve"> correlation co-efficient will be used to measure the extent of linear relationship between the cost of production and units of production and also between the cost of production and the profit.</w:t>
      </w:r>
    </w:p>
    <w:p w:rsidR="00AE5417" w:rsidRPr="00AE5417" w:rsidRDefault="00CC31A9" w:rsidP="00AE5417">
      <w:pPr>
        <w:pStyle w:val="ListParagraph"/>
        <w:spacing w:line="360" w:lineRule="auto"/>
        <w:ind w:left="0" w:firstLine="720"/>
        <w:jc w:val="both"/>
        <w:rPr>
          <w:b/>
        </w:rPr>
      </w:pPr>
      <w:r w:rsidRPr="00AE5417">
        <w:rPr>
          <w:b/>
        </w:rPr>
        <w:t>Regression Analysis</w:t>
      </w:r>
    </w:p>
    <w:p w:rsidR="00AE5417" w:rsidRPr="00AE5417" w:rsidRDefault="00AE5417" w:rsidP="00AE5417">
      <w:pPr>
        <w:pStyle w:val="ListParagraph"/>
        <w:spacing w:line="360" w:lineRule="auto"/>
        <w:ind w:left="0" w:firstLine="720"/>
        <w:jc w:val="both"/>
      </w:pPr>
      <w:r w:rsidRPr="00AE5417">
        <w:t>Regression is the process of establishing a relationship between two or more variables in terms of an equation, so that given the value of one or more independent variable as the case may be and that the value of the dependent variable can be predicted.</w:t>
      </w:r>
    </w:p>
    <w:p w:rsidR="00AE5417" w:rsidRPr="00AE5417" w:rsidRDefault="00AE5417" w:rsidP="00AE5417">
      <w:pPr>
        <w:pStyle w:val="ListParagraph"/>
        <w:spacing w:line="360" w:lineRule="auto"/>
        <w:ind w:left="0" w:firstLine="720"/>
        <w:jc w:val="both"/>
      </w:pPr>
      <w:r w:rsidRPr="00AE5417">
        <w:t>Relationship between variable can be linear or non-linear, but researcher’s concentration is on linear. The linear regression analysis begin by first plotting the scattered diagram and determine by visual inspection it there is an existing linear relationship between x and y, after which on proceed to fit a linear model for the data which is called regression line of y and x, in this case it is called a trend line used for the purpose of prediction. It should be noted that where x is time, the quantitative value of y is chosen.</w:t>
      </w:r>
    </w:p>
    <w:p w:rsidR="00AE5417" w:rsidRPr="00AE5417" w:rsidRDefault="00AE5417" w:rsidP="00AE5417">
      <w:pPr>
        <w:pStyle w:val="ListParagraph"/>
        <w:spacing w:line="360" w:lineRule="auto"/>
        <w:ind w:left="0" w:firstLine="720"/>
        <w:jc w:val="both"/>
      </w:pPr>
      <w:r w:rsidRPr="00AE5417">
        <w:t>The linear regression equation is represented by:</w:t>
      </w:r>
    </w:p>
    <w:p w:rsidR="00AE5417" w:rsidRPr="00AE5417" w:rsidRDefault="00AE5417" w:rsidP="00AE5417">
      <w:pPr>
        <w:pStyle w:val="ListParagraph"/>
        <w:spacing w:line="360" w:lineRule="auto"/>
        <w:ind w:left="0" w:firstLine="720"/>
        <w:jc w:val="both"/>
      </w:pPr>
      <w:r w:rsidRPr="00AE5417">
        <w:t xml:space="preserve">Yi = Bo + Bi Xi + </w:t>
      </w:r>
      <w:proofErr w:type="spellStart"/>
      <w:r w:rsidRPr="00AE5417">
        <w:t>ei</w:t>
      </w:r>
      <w:proofErr w:type="spellEnd"/>
    </w:p>
    <w:p w:rsidR="00AE5417" w:rsidRPr="00AE5417" w:rsidRDefault="00AE5417" w:rsidP="00AE5417">
      <w:pPr>
        <w:pStyle w:val="ListParagraph"/>
        <w:spacing w:line="360" w:lineRule="auto"/>
        <w:ind w:left="0" w:firstLine="720"/>
        <w:jc w:val="both"/>
      </w:pPr>
      <w:r w:rsidRPr="00AE5417">
        <w:t>Where Yi = the dependent variable in the trial.</w:t>
      </w:r>
    </w:p>
    <w:p w:rsidR="00AE5417" w:rsidRPr="00AE5417" w:rsidRDefault="00AE5417" w:rsidP="00AE5417">
      <w:pPr>
        <w:pStyle w:val="ListParagraph"/>
        <w:spacing w:line="360" w:lineRule="auto"/>
        <w:ind w:left="0" w:firstLine="720"/>
        <w:jc w:val="both"/>
      </w:pPr>
      <w:r w:rsidRPr="00AE5417">
        <w:t>Xi = the dependent variable</w:t>
      </w:r>
    </w:p>
    <w:p w:rsidR="00AE5417" w:rsidRPr="00AE5417" w:rsidRDefault="00AE5417" w:rsidP="00AE5417">
      <w:pPr>
        <w:pStyle w:val="ListParagraph"/>
        <w:spacing w:line="360" w:lineRule="auto"/>
        <w:ind w:left="0" w:firstLine="720"/>
        <w:jc w:val="both"/>
      </w:pPr>
      <w:r w:rsidRPr="00AE5417">
        <w:t>Bo = the intercept on the Y-axis</w:t>
      </w:r>
    </w:p>
    <w:p w:rsidR="00AE5417" w:rsidRPr="00AE5417" w:rsidRDefault="00AE5417" w:rsidP="00AE5417">
      <w:pPr>
        <w:pStyle w:val="ListParagraph"/>
        <w:spacing w:line="360" w:lineRule="auto"/>
        <w:ind w:left="0" w:firstLine="720"/>
        <w:jc w:val="both"/>
      </w:pPr>
      <w:r w:rsidRPr="00AE5417">
        <w:t>Bi = is the slope given increment in Y per unit increase in x.</w:t>
      </w:r>
    </w:p>
    <w:p w:rsidR="00AE5417" w:rsidRPr="00AE5417" w:rsidRDefault="00AE5417" w:rsidP="00AE5417">
      <w:pPr>
        <w:pStyle w:val="ListParagraph"/>
        <w:spacing w:line="360" w:lineRule="auto"/>
        <w:ind w:left="0" w:firstLine="720"/>
        <w:jc w:val="both"/>
      </w:pPr>
      <w:r w:rsidRPr="00AE5417">
        <w:t>The two constant BO and BI can be estimated from the least-square formula given by:</w:t>
      </w:r>
    </w:p>
    <w:p w:rsidR="00AE5417" w:rsidRPr="00AE5417" w:rsidRDefault="00CC5230" w:rsidP="00AE5417">
      <w:pPr>
        <w:pStyle w:val="ListParagraph"/>
        <w:spacing w:line="360" w:lineRule="auto"/>
        <w:ind w:left="0" w:firstLine="720"/>
        <w:jc w:val="both"/>
        <w:rPr>
          <w:rFonts w:eastAsiaTheme="minorEastAsia"/>
        </w:rPr>
      </w:pPr>
      <w:r w:rsidRPr="00AE5417">
        <w:rPr>
          <w:rFonts w:eastAsiaTheme="minorHAnsi"/>
          <w:noProof/>
        </w:rPr>
        <mc:AlternateContent>
          <mc:Choice Requires="wps">
            <w:drawing>
              <wp:anchor distT="0" distB="0" distL="114300" distR="114300" simplePos="0" relativeHeight="251678720" behindDoc="0" locked="0" layoutInCell="1" allowOverlap="1">
                <wp:simplePos x="0" y="0"/>
                <wp:positionH relativeFrom="column">
                  <wp:posOffset>371475</wp:posOffset>
                </wp:positionH>
                <wp:positionV relativeFrom="paragraph">
                  <wp:posOffset>229870</wp:posOffset>
                </wp:positionV>
                <wp:extent cx="1466850" cy="635"/>
                <wp:effectExtent l="0" t="0" r="19050" b="374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8E6AD3" id="_x0000_t32" coordsize="21600,21600" o:spt="32" o:oned="t" path="m,l21600,21600e" filled="f">
                <v:path arrowok="t" fillok="f" o:connecttype="none"/>
                <o:lock v:ext="edit" shapetype="t"/>
              </v:shapetype>
              <v:shape id="Straight Arrow Connector 17" o:spid="_x0000_s1026" type="#_x0000_t32" style="position:absolute;margin-left:29.25pt;margin-top:18.1pt;width:115.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BsKAIAAE4EAAAOAAAAZHJzL2Uyb0RvYy54bWysVMGO2jAQvVfqP1i5s0nYwEJEWK0S6GXb&#10;IrH9AGM7xGrisWxDQFX/vWMT0NJeqqo5OON45s2bmecsnk9dS47CWAmqiNKHJCJCMeBS7Yvo29t6&#10;NIuIdVRx2oISRXQWNnpefvyw6HUuxtBAy4UhCKJs3usiapzTeRxb1oiO2gfQQuFhDaajDrdmH3ND&#10;e0Tv2nicJNO4B8O1ASasxa/V5TBaBvy6Fsx9rWsrHGmLCLm5sJqw7vwaLxc03xuqG8kGGvQfWHRU&#10;Kkx6g6qoo+Rg5B9QnWQGLNTugUEXQ11LJkINWE2a/FbNtqFahFqwOVbf2mT/Hyz7ctwYIjnO7iki&#10;inY4o60zVO4bR16MgZ6UoBT2EQxBF+xXr22OYaXaGF8xO6mtfgX23RIFZUPVXgTeb2eNWKmPiO9C&#10;/MZqzLrrPwNHH3pwEJp3qk3nIbEt5BRmdL7NSJwcYfgxzabT2QRHyfBs+jgJ+DS/hmpj3ScBHfFG&#10;EdmhlFsNaUhEj6/WeWI0vwb4vArWsm2DJFpF+iKaT8aTEGChldwfejdr9ruyNeRIvajCM7C4czNw&#10;UDyANYLy1WA7KtuLjclb5fGwNKQzWBfV/Jgn89VsNctG2Xi6GmVJVY1e1mU2mq7Tp0n1WJVllf70&#10;1NIsbyTnQnl2VwWn2d8pZLhLF+3dNHxrQ3yPHvqFZK/vQDrM1o/zIowd8PPGXGeOog3OwwXzt+L9&#10;Hu33v4HlLwAAAP//AwBQSwMEFAAGAAgAAAAhAJ0Oo/HdAAAACAEAAA8AAABkcnMvZG93bnJldi54&#10;bWxMj8FuwjAQRO+V+g/WIvVSgUNQUEjjIFSphx4LSFxNvCQp8TqKHZLy9V1O7XFnRrNv8u1kW3HD&#10;3jeOFCwXEQik0pmGKgXHw8c8BeGDJqNbR6jgBz1si+enXGfGjfSFt32oBJeQz7SCOoQuk9KXNVrt&#10;F65DYu/ieqsDn30lTa9HLretjKNoLa1uiD/UusP3GsvrfrAK0A/JMtptbHX8vI+vp/j+PXYHpV5m&#10;0+4NRMAp/IXhgc/oUDDT2Q1kvGgVJGnCSQWrdQyC/TjdsHB+CCuQRS7/Dyh+AQAA//8DAFBLAQIt&#10;ABQABgAIAAAAIQC2gziS/gAAAOEBAAATAAAAAAAAAAAAAAAAAAAAAABbQ29udGVudF9UeXBlc10u&#10;eG1sUEsBAi0AFAAGAAgAAAAhADj9If/WAAAAlAEAAAsAAAAAAAAAAAAAAAAALwEAAF9yZWxzLy5y&#10;ZWxzUEsBAi0AFAAGAAgAAAAhAOjbEGwoAgAATgQAAA4AAAAAAAAAAAAAAAAALgIAAGRycy9lMm9E&#10;b2MueG1sUEsBAi0AFAAGAAgAAAAhAJ0Oo/HdAAAACAEAAA8AAAAAAAAAAAAAAAAAggQAAGRycy9k&#10;b3ducmV2LnhtbFBLBQYAAAAABAAEAPMAAACMBQAAAAA=&#10;"/>
            </w:pict>
          </mc:Fallback>
        </mc:AlternateContent>
      </w:r>
      <w:r w:rsidR="00AE5417" w:rsidRPr="00AE5417">
        <w:t xml:space="preserve">BI =n </w:t>
      </w:r>
      <m:oMath>
        <m:nary>
          <m:naryPr>
            <m:chr m:val="∑"/>
            <m:limLoc m:val="undOvr"/>
            <m:subHide m:val="1"/>
            <m:supHide m:val="1"/>
            <m:ctrlPr>
              <w:rPr>
                <w:rFonts w:ascii="Cambria Math" w:hAnsi="Cambria Math"/>
                <w:i/>
              </w:rPr>
            </m:ctrlPr>
          </m:naryPr>
          <m:sub/>
          <m:sup/>
          <m:e>
            <m:r>
              <w:rPr>
                <w:rFonts w:ascii="Cambria Math" w:hAnsi="Cambria Math"/>
              </w:rPr>
              <m:t>xy</m:t>
            </m:r>
          </m:e>
        </m:nary>
      </m:oMath>
      <w:r w:rsidR="00AE5417" w:rsidRPr="00AE5417">
        <w:rPr>
          <w:rFonts w:eastAsiaTheme="minorEastAsia"/>
        </w:rPr>
        <w:t xml:space="preserve"> - </w:t>
      </w:r>
      <m:oMath>
        <m:nary>
          <m:naryPr>
            <m:chr m:val="∑"/>
            <m:limLoc m:val="undOvr"/>
            <m:subHide m:val="1"/>
            <m:supHide m:val="1"/>
            <m:ctrlPr>
              <w:rPr>
                <w:rFonts w:ascii="Cambria Math" w:hAnsi="Cambria Math"/>
                <w:i/>
              </w:rPr>
            </m:ctrlPr>
          </m:naryPr>
          <m:sub/>
          <m:sup/>
          <m:e>
            <m:r>
              <w:rPr>
                <w:rFonts w:ascii="Cambria Math" w:hAnsi="Cambria Math"/>
              </w:rPr>
              <m:t>x</m:t>
            </m:r>
          </m:e>
        </m:nary>
      </m:oMath>
      <w:r w:rsidR="00AE5417" w:rsidRPr="00AE5417">
        <w:rPr>
          <w:rFonts w:eastAsiaTheme="minorEastAsia"/>
        </w:rPr>
        <w:t xml:space="preserve"> </w:t>
      </w:r>
      <m:oMath>
        <m:nary>
          <m:naryPr>
            <m:chr m:val="∑"/>
            <m:limLoc m:val="undOvr"/>
            <m:subHide m:val="1"/>
            <m:supHide m:val="1"/>
            <m:ctrlPr>
              <w:rPr>
                <w:rFonts w:ascii="Cambria Math" w:hAnsi="Cambria Math"/>
                <w:i/>
              </w:rPr>
            </m:ctrlPr>
          </m:naryPr>
          <m:sub/>
          <m:sup/>
          <m:e>
            <m:r>
              <w:rPr>
                <w:rFonts w:ascii="Cambria Math" w:hAnsi="Cambria Math"/>
              </w:rPr>
              <m:t>y</m:t>
            </m:r>
          </m:e>
        </m:nary>
      </m:oMath>
      <w:r w:rsidR="00AE5417" w:rsidRPr="00AE5417">
        <w:rPr>
          <w:rFonts w:eastAsiaTheme="minorEastAsia"/>
        </w:rPr>
        <w:t xml:space="preserve"> </w:t>
      </w:r>
    </w:p>
    <w:p w:rsidR="00AE5417" w:rsidRPr="00AE5417" w:rsidRDefault="00AE5417" w:rsidP="00AE5417">
      <w:pPr>
        <w:pStyle w:val="ListParagraph"/>
        <w:spacing w:line="360" w:lineRule="auto"/>
        <w:ind w:left="0" w:firstLine="720"/>
        <w:jc w:val="both"/>
        <w:rPr>
          <w:rFonts w:eastAsiaTheme="minorEastAsia"/>
          <w:vertAlign w:val="superscript"/>
        </w:rPr>
      </w:pPr>
      <w:r w:rsidRPr="00AE5417">
        <w:t>n</w:t>
      </w:r>
      <m:oMath>
        <m:nary>
          <m:naryPr>
            <m:chr m:val="∑"/>
            <m:limLoc m:val="undOvr"/>
            <m:subHide m:val="1"/>
            <m:supHide m:val="1"/>
            <m:ctrlPr>
              <w:rPr>
                <w:rFonts w:ascii="Cambria Math" w:hAnsi="Cambria Math"/>
                <w:i/>
              </w:rPr>
            </m:ctrlPr>
          </m:naryPr>
          <m:sub/>
          <m:sup/>
          <m:e>
            <m:r>
              <w:rPr>
                <w:rFonts w:ascii="Cambria Math" w:hAnsi="Cambria Math"/>
              </w:rPr>
              <m:t>x</m:t>
            </m:r>
          </m:e>
        </m:nary>
      </m:oMath>
      <w:r w:rsidRPr="00AE5417">
        <w:rPr>
          <w:rFonts w:eastAsiaTheme="minorEastAsia"/>
        </w:rPr>
        <w:t xml:space="preserve"> </w:t>
      </w:r>
      <w:proofErr w:type="gramStart"/>
      <w:r w:rsidRPr="00AE5417">
        <w:rPr>
          <w:rFonts w:eastAsiaTheme="minorEastAsia"/>
        </w:rPr>
        <w:t>–(</w:t>
      </w:r>
      <w:proofErr w:type="gramEnd"/>
      <w:r w:rsidRPr="00AE5417">
        <w:rPr>
          <w:rFonts w:eastAsiaTheme="minorEastAsia"/>
        </w:rPr>
        <w:t xml:space="preserve"> </w:t>
      </w:r>
      <m:oMath>
        <m:nary>
          <m:naryPr>
            <m:chr m:val="∑"/>
            <m:limLoc m:val="undOvr"/>
            <m:subHide m:val="1"/>
            <m:supHide m:val="1"/>
            <m:ctrlPr>
              <w:rPr>
                <w:rFonts w:ascii="Cambria Math" w:hAnsi="Cambria Math"/>
                <w:i/>
              </w:rPr>
            </m:ctrlPr>
          </m:naryPr>
          <m:sub/>
          <m:sup/>
          <m:e>
            <m:r>
              <w:rPr>
                <w:rFonts w:ascii="Cambria Math" w:hAnsi="Cambria Math"/>
              </w:rPr>
              <m:t>x</m:t>
            </m:r>
          </m:e>
        </m:nary>
      </m:oMath>
      <w:r w:rsidRPr="00AE5417">
        <w:rPr>
          <w:rFonts w:eastAsiaTheme="minorEastAsia"/>
        </w:rPr>
        <w:t>)</w:t>
      </w:r>
      <w:r w:rsidRPr="00AE5417">
        <w:rPr>
          <w:rFonts w:eastAsiaTheme="minorEastAsia"/>
          <w:vertAlign w:val="superscript"/>
        </w:rPr>
        <w:t>2</w:t>
      </w:r>
    </w:p>
    <w:p w:rsidR="00AE5417" w:rsidRPr="00AE5417" w:rsidRDefault="00AE5417" w:rsidP="00AE5417">
      <w:pPr>
        <w:pStyle w:val="ListParagraph"/>
        <w:spacing w:line="360" w:lineRule="auto"/>
        <w:ind w:left="0" w:firstLine="720"/>
        <w:jc w:val="both"/>
        <w:rPr>
          <w:rFonts w:eastAsiaTheme="minorEastAsia"/>
        </w:rPr>
      </w:pPr>
      <w:r w:rsidRPr="00AE5417">
        <w:rPr>
          <w:rFonts w:eastAsiaTheme="minorEastAsia"/>
        </w:rPr>
        <w:t xml:space="preserve">Bo = Y – </w:t>
      </w:r>
      <w:proofErr w:type="spellStart"/>
      <w:r w:rsidRPr="00AE5417">
        <w:rPr>
          <w:rFonts w:eastAsiaTheme="minorEastAsia"/>
        </w:rPr>
        <w:t>BiX</w:t>
      </w:r>
      <w:proofErr w:type="spellEnd"/>
    </w:p>
    <w:p w:rsidR="00AE5417" w:rsidRPr="00AE5417" w:rsidRDefault="00AE5417" w:rsidP="00AE5417">
      <w:pPr>
        <w:pStyle w:val="ListParagraph"/>
        <w:spacing w:line="360" w:lineRule="auto"/>
        <w:ind w:left="0" w:firstLine="720"/>
        <w:jc w:val="both"/>
        <w:rPr>
          <w:rFonts w:eastAsiaTheme="minorEastAsia"/>
        </w:rPr>
      </w:pPr>
      <w:r w:rsidRPr="00AE5417">
        <w:rPr>
          <w:rFonts w:eastAsiaTheme="minorEastAsia"/>
        </w:rPr>
        <w:t xml:space="preserve">Where Y = </w:t>
      </w:r>
      <m:oMath>
        <m:nary>
          <m:naryPr>
            <m:chr m:val="∑"/>
            <m:limLoc m:val="undOvr"/>
            <m:subHide m:val="1"/>
            <m:supHide m:val="1"/>
            <m:ctrlPr>
              <w:rPr>
                <w:rFonts w:ascii="Cambria Math" w:hAnsi="Cambria Math"/>
                <w:i/>
              </w:rPr>
            </m:ctrlPr>
          </m:naryPr>
          <m:sub/>
          <m:sup/>
          <m:e>
            <m:r>
              <w:rPr>
                <w:rFonts w:ascii="Cambria Math" w:hAnsi="Cambria Math"/>
              </w:rPr>
              <m:t>y</m:t>
            </m:r>
            <m:r>
              <w:rPr>
                <w:rFonts w:ascii="Cambria Math"/>
              </w:rPr>
              <m:t>,</m:t>
            </m:r>
          </m:e>
        </m:nary>
      </m:oMath>
      <w:r w:rsidRPr="00AE5417">
        <w:rPr>
          <w:rFonts w:eastAsiaTheme="minorEastAsia"/>
        </w:rPr>
        <w:t xml:space="preserve"> X = </w:t>
      </w:r>
      <m:oMath>
        <m:nary>
          <m:naryPr>
            <m:chr m:val="∑"/>
            <m:limLoc m:val="undOvr"/>
            <m:subHide m:val="1"/>
            <m:supHide m:val="1"/>
            <m:ctrlPr>
              <w:rPr>
                <w:rFonts w:ascii="Cambria Math" w:hAnsi="Cambria Math"/>
                <w:i/>
              </w:rPr>
            </m:ctrlPr>
          </m:naryPr>
          <m:sub/>
          <m:sup/>
          <m:e>
            <m:r>
              <w:rPr>
                <w:rFonts w:ascii="Cambria Math" w:hAnsi="Cambria Math"/>
              </w:rPr>
              <m:t>x</m:t>
            </m:r>
          </m:e>
        </m:nary>
      </m:oMath>
      <w:r w:rsidRPr="00AE5417">
        <w:rPr>
          <w:rFonts w:eastAsiaTheme="minorEastAsia"/>
        </w:rPr>
        <w:t xml:space="preserve"> </w:t>
      </w:r>
    </w:p>
    <w:p w:rsidR="00AE5417" w:rsidRPr="00AE5417" w:rsidRDefault="00AE5417" w:rsidP="00AE5417">
      <w:pPr>
        <w:pStyle w:val="ListParagraph"/>
        <w:spacing w:line="360" w:lineRule="auto"/>
        <w:ind w:left="0" w:firstLine="720"/>
        <w:jc w:val="both"/>
        <w:rPr>
          <w:rFonts w:eastAsiaTheme="minorEastAsia"/>
        </w:rPr>
      </w:pPr>
      <w:r w:rsidRPr="00AE5417">
        <w:rPr>
          <w:rFonts w:eastAsiaTheme="minorEastAsia"/>
        </w:rPr>
        <w:t>The fitted equation is Y = Bo + BI +XI</w:t>
      </w:r>
    </w:p>
    <w:p w:rsidR="00016239" w:rsidRDefault="00AE5417" w:rsidP="00155858">
      <w:pPr>
        <w:pStyle w:val="ListParagraph"/>
        <w:spacing w:line="360" w:lineRule="auto"/>
        <w:ind w:left="0" w:firstLine="720"/>
        <w:jc w:val="both"/>
        <w:rPr>
          <w:rFonts w:eastAsiaTheme="minorEastAsia"/>
        </w:rPr>
      </w:pPr>
      <w:r w:rsidRPr="00AE5417">
        <w:rPr>
          <w:rFonts w:eastAsiaTheme="minorEastAsia"/>
        </w:rPr>
        <w:t xml:space="preserve">To be able to predict for future units of production and profit, cost of production per year against the years was firstly be regress. From this, parameters can be determined </w:t>
      </w:r>
      <w:r w:rsidRPr="00AE5417">
        <w:rPr>
          <w:rFonts w:eastAsiaTheme="minorEastAsia"/>
        </w:rPr>
        <w:lastRenderedPageBreak/>
        <w:t>and be suitable for the next few years cost of production. The same thing was done to production volume in order to predict f</w:t>
      </w:r>
      <w:r w:rsidR="00155858">
        <w:rPr>
          <w:rFonts w:eastAsiaTheme="minorEastAsia"/>
        </w:rPr>
        <w:t>or future volume of production.</w:t>
      </w:r>
    </w:p>
    <w:p w:rsidR="008D59D9" w:rsidRPr="008D59D9" w:rsidRDefault="008D59D9" w:rsidP="008D59D9">
      <w:pPr>
        <w:spacing w:line="360" w:lineRule="auto"/>
        <w:jc w:val="both"/>
        <w:rPr>
          <w:b/>
        </w:rPr>
      </w:pPr>
      <w:r w:rsidRPr="008D59D9">
        <w:rPr>
          <w:b/>
        </w:rPr>
        <w:t>3.8</w:t>
      </w:r>
      <w:r w:rsidRPr="008D59D9">
        <w:rPr>
          <w:b/>
        </w:rPr>
        <w:tab/>
        <w:t>Mode of Specification</w:t>
      </w:r>
    </w:p>
    <w:p w:rsidR="008D59D9" w:rsidRDefault="008D59D9" w:rsidP="008D59D9">
      <w:pPr>
        <w:spacing w:line="360" w:lineRule="auto"/>
        <w:jc w:val="both"/>
      </w:pPr>
      <w:r>
        <w:t>Data was analyzed to show clearly information collected by the research. For the various different data was presented and analyzed theoretically to show this response of the respondent toward the question asked.</w:t>
      </w:r>
    </w:p>
    <w:p w:rsidR="008D59D9" w:rsidRPr="008D59D9" w:rsidRDefault="008D59D9" w:rsidP="008D59D9">
      <w:pPr>
        <w:spacing w:line="360" w:lineRule="auto"/>
        <w:jc w:val="both"/>
        <w:rPr>
          <w:rFonts w:eastAsiaTheme="minorEastAsia"/>
        </w:rPr>
      </w:pPr>
    </w:p>
    <w:p w:rsidR="00155858" w:rsidRDefault="00155858" w:rsidP="00155858">
      <w:pPr>
        <w:pStyle w:val="ListParagraph"/>
        <w:spacing w:line="360" w:lineRule="auto"/>
        <w:ind w:left="0" w:firstLine="720"/>
        <w:jc w:val="both"/>
        <w:rPr>
          <w:rFonts w:eastAsiaTheme="minorEastAsia"/>
        </w:rPr>
      </w:pPr>
    </w:p>
    <w:p w:rsidR="00155858" w:rsidRDefault="00155858" w:rsidP="00155858">
      <w:pPr>
        <w:pStyle w:val="ListParagraph"/>
        <w:spacing w:line="360" w:lineRule="auto"/>
        <w:ind w:left="0" w:firstLine="720"/>
        <w:jc w:val="both"/>
        <w:rPr>
          <w:rFonts w:eastAsiaTheme="minorEastAsia"/>
        </w:rPr>
      </w:pPr>
    </w:p>
    <w:p w:rsidR="00155858" w:rsidRDefault="00155858" w:rsidP="008D59D9">
      <w:pPr>
        <w:spacing w:line="360" w:lineRule="auto"/>
        <w:jc w:val="both"/>
        <w:rPr>
          <w:rFonts w:eastAsiaTheme="minorEastAsia"/>
        </w:rPr>
      </w:pPr>
    </w:p>
    <w:p w:rsidR="008D59D9" w:rsidRDefault="008D59D9" w:rsidP="00AE5417">
      <w:pPr>
        <w:pStyle w:val="ListParagraph"/>
        <w:spacing w:line="360" w:lineRule="auto"/>
        <w:ind w:left="0" w:firstLine="720"/>
        <w:jc w:val="center"/>
        <w:rPr>
          <w:rFonts w:eastAsiaTheme="minorEastAsia"/>
        </w:rPr>
      </w:pPr>
    </w:p>
    <w:p w:rsidR="008D59D9" w:rsidRDefault="008D59D9" w:rsidP="00AE5417">
      <w:pPr>
        <w:pStyle w:val="ListParagraph"/>
        <w:spacing w:line="360" w:lineRule="auto"/>
        <w:ind w:left="0" w:firstLine="720"/>
        <w:jc w:val="center"/>
        <w:rPr>
          <w:rFonts w:eastAsiaTheme="minorEastAsia"/>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E953BD" w:rsidRDefault="00E953BD" w:rsidP="008D59D9">
      <w:pPr>
        <w:spacing w:line="360" w:lineRule="auto"/>
        <w:jc w:val="center"/>
        <w:rPr>
          <w:rFonts w:eastAsiaTheme="minorEastAsia"/>
          <w:b/>
        </w:rPr>
      </w:pPr>
    </w:p>
    <w:p w:rsidR="003F5BA6" w:rsidRPr="008D59D9" w:rsidRDefault="003F5BA6" w:rsidP="008D59D9">
      <w:pPr>
        <w:spacing w:line="360" w:lineRule="auto"/>
        <w:jc w:val="center"/>
        <w:rPr>
          <w:rFonts w:eastAsiaTheme="minorEastAsia"/>
        </w:rPr>
      </w:pPr>
      <w:r w:rsidRPr="008D59D9">
        <w:rPr>
          <w:rFonts w:eastAsiaTheme="minorEastAsia"/>
          <w:b/>
        </w:rPr>
        <w:lastRenderedPageBreak/>
        <w:t>CHAPTER FOUR</w:t>
      </w:r>
    </w:p>
    <w:p w:rsidR="00016239" w:rsidRDefault="00016239" w:rsidP="008D59D9">
      <w:pPr>
        <w:spacing w:line="360" w:lineRule="auto"/>
        <w:jc w:val="center"/>
        <w:rPr>
          <w:rFonts w:eastAsiaTheme="minorEastAsia"/>
          <w:b/>
        </w:rPr>
      </w:pPr>
      <w:r w:rsidRPr="00AE5417">
        <w:rPr>
          <w:rFonts w:eastAsiaTheme="minorEastAsia"/>
          <w:b/>
        </w:rPr>
        <w:t>DATA PRESENTATION AND ANALYSIS</w:t>
      </w:r>
    </w:p>
    <w:p w:rsidR="003F5BA6" w:rsidRDefault="003F5BA6" w:rsidP="00AE5417">
      <w:pPr>
        <w:spacing w:line="360" w:lineRule="auto"/>
        <w:jc w:val="both"/>
        <w:rPr>
          <w:rFonts w:eastAsiaTheme="minorEastAsia"/>
          <w:b/>
        </w:rPr>
      </w:pPr>
      <w:r w:rsidRPr="00AE5417">
        <w:rPr>
          <w:rFonts w:eastAsiaTheme="minorEastAsia"/>
          <w:b/>
        </w:rPr>
        <w:t>4.1</w:t>
      </w:r>
      <w:r w:rsidRPr="00AE5417">
        <w:rPr>
          <w:rFonts w:eastAsiaTheme="minorEastAsia"/>
          <w:b/>
        </w:rPr>
        <w:tab/>
      </w:r>
      <w:r w:rsidR="00016239">
        <w:rPr>
          <w:rFonts w:eastAsiaTheme="minorEastAsia"/>
          <w:b/>
        </w:rPr>
        <w:t>Introduction</w:t>
      </w:r>
    </w:p>
    <w:p w:rsidR="00016239" w:rsidRPr="00155858" w:rsidRDefault="00155858" w:rsidP="00AE5417">
      <w:pPr>
        <w:spacing w:line="360" w:lineRule="auto"/>
        <w:jc w:val="both"/>
        <w:rPr>
          <w:b/>
        </w:rPr>
      </w:pPr>
      <w:r>
        <w:t xml:space="preserve">The primary objective of this chapter is to present and analyze the data collected for the Study on cost accumulation, cost estimation, cost dissemination, and cost management at the Nigerian Bottling Company, Lagos. The data presented are derived from a field survey conducted in 2025, focusing on the cost of productivity, quarterly output, and profit for the year 2024, specifically for 35cl bottle of Coca-Cola, Fanta, Sprite, and </w:t>
      </w:r>
      <w:proofErr w:type="spellStart"/>
      <w:r>
        <w:t>Krest</w:t>
      </w:r>
      <w:proofErr w:type="spellEnd"/>
      <w:r>
        <w:t xml:space="preserve"> Tonic Flavors. The chapter employs various statistical tools including correlation coefficient and regression analysis to examine the actual cost of production and profit as well as to predict future trends. The data are organized into clear and comprehensive tables to facilitate understanding and provide insights into the cost management practices of the organization. Additionally, this chapter tests hypotheses to ascertain the significant of cost accounting in enhancing decision-making and cost control within the organization.</w:t>
      </w:r>
    </w:p>
    <w:p w:rsidR="003F5BA6" w:rsidRPr="00AE5417" w:rsidRDefault="003F5BA6" w:rsidP="00AE5417">
      <w:pPr>
        <w:spacing w:line="360" w:lineRule="auto"/>
        <w:jc w:val="both"/>
        <w:rPr>
          <w:rFonts w:eastAsiaTheme="minorEastAsia"/>
          <w:b/>
        </w:rPr>
      </w:pPr>
      <w:r w:rsidRPr="00AE5417">
        <w:rPr>
          <w:rFonts w:eastAsiaTheme="minorEastAsia"/>
          <w:b/>
        </w:rPr>
        <w:t>4.2</w:t>
      </w:r>
      <w:r w:rsidRPr="00AE5417">
        <w:rPr>
          <w:rFonts w:eastAsiaTheme="minorEastAsia"/>
          <w:b/>
        </w:rPr>
        <w:tab/>
      </w:r>
      <w:r w:rsidR="00016239" w:rsidRPr="00AE5417">
        <w:rPr>
          <w:rFonts w:eastAsiaTheme="minorEastAsia"/>
          <w:b/>
        </w:rPr>
        <w:t>Presentation of Data</w:t>
      </w:r>
    </w:p>
    <w:p w:rsidR="003F5BA6" w:rsidRPr="00AE5417" w:rsidRDefault="003F5BA6" w:rsidP="00AE5417">
      <w:pPr>
        <w:spacing w:line="360" w:lineRule="auto"/>
        <w:jc w:val="both"/>
        <w:rPr>
          <w:rFonts w:eastAsiaTheme="minorEastAsia"/>
        </w:rPr>
      </w:pPr>
      <w:r w:rsidRPr="00AE5417">
        <w:rPr>
          <w:rFonts w:eastAsiaTheme="minorEastAsia"/>
        </w:rPr>
        <w:tab/>
        <w:t>Relevant to make the data more explanatory and self-meaningful. Efforts were also made to make the distribution tables have been used to summaries the raw data in other tables as simple as permitted. The tables were given comprehensive and explanatory title so that the readers will obtain a brief representation of the data and gain a clear insight of the information portrayed by the data at a glance.</w:t>
      </w:r>
    </w:p>
    <w:p w:rsidR="003F5BA6" w:rsidRPr="00AE5417" w:rsidRDefault="003F5BA6" w:rsidP="00155858">
      <w:pPr>
        <w:ind w:firstLine="720"/>
        <w:jc w:val="both"/>
        <w:rPr>
          <w:rFonts w:eastAsiaTheme="minorEastAsia"/>
        </w:rPr>
      </w:pPr>
      <w:r w:rsidRPr="00AE5417">
        <w:rPr>
          <w:rFonts w:eastAsiaTheme="minorEastAsia"/>
        </w:rPr>
        <w:t>The data used are basically for 35cl of each flavor.</w:t>
      </w:r>
    </w:p>
    <w:p w:rsidR="003F5BA6" w:rsidRPr="00AE5417" w:rsidRDefault="003F5BA6" w:rsidP="00155858">
      <w:pPr>
        <w:pStyle w:val="ListParagraph"/>
        <w:numPr>
          <w:ilvl w:val="0"/>
          <w:numId w:val="2"/>
        </w:numPr>
        <w:ind w:left="0" w:firstLine="0"/>
        <w:jc w:val="both"/>
        <w:rPr>
          <w:rFonts w:eastAsiaTheme="minorEastAsia"/>
        </w:rPr>
      </w:pPr>
      <w:r w:rsidRPr="00AE5417">
        <w:rPr>
          <w:rFonts w:eastAsiaTheme="minorEastAsia"/>
        </w:rPr>
        <w:t>Cost of production both in unit and in cases</w:t>
      </w:r>
    </w:p>
    <w:tbl>
      <w:tblPr>
        <w:tblStyle w:val="TableGrid"/>
        <w:tblW w:w="0" w:type="auto"/>
        <w:jc w:val="center"/>
        <w:tblLook w:val="04A0" w:firstRow="1" w:lastRow="0" w:firstColumn="1" w:lastColumn="0" w:noHBand="0" w:noVBand="1"/>
      </w:tblPr>
      <w:tblGrid>
        <w:gridCol w:w="2268"/>
        <w:gridCol w:w="1440"/>
        <w:gridCol w:w="1170"/>
        <w:gridCol w:w="1170"/>
        <w:gridCol w:w="1728"/>
      </w:tblGrid>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b/>
              </w:rPr>
            </w:pPr>
            <w:r w:rsidRPr="00AE5417">
              <w:rPr>
                <w:rFonts w:eastAsiaTheme="minorEastAsia"/>
                <w:b/>
              </w:rPr>
              <w:t>Cost element</w:t>
            </w:r>
          </w:p>
        </w:tc>
        <w:tc>
          <w:tcPr>
            <w:tcW w:w="1440" w:type="dxa"/>
          </w:tcPr>
          <w:p w:rsidR="003F5BA6" w:rsidRPr="00AE5417" w:rsidRDefault="003F5BA6" w:rsidP="00155858">
            <w:pPr>
              <w:pStyle w:val="ListParagraph"/>
              <w:ind w:left="0"/>
              <w:jc w:val="center"/>
              <w:rPr>
                <w:rFonts w:eastAsiaTheme="minorEastAsia"/>
                <w:b/>
              </w:rPr>
            </w:pPr>
            <w:r w:rsidRPr="00AE5417">
              <w:rPr>
                <w:rFonts w:eastAsiaTheme="minorEastAsia"/>
                <w:b/>
              </w:rPr>
              <w:t xml:space="preserve">Coca-Cola </w:t>
            </w:r>
            <w:r w:rsidRPr="00AE5417">
              <w:rPr>
                <w:rFonts w:eastAsiaTheme="minorEastAsia"/>
                <w:b/>
                <w:dstrike/>
              </w:rPr>
              <w:t>N</w:t>
            </w:r>
          </w:p>
        </w:tc>
        <w:tc>
          <w:tcPr>
            <w:tcW w:w="1170" w:type="dxa"/>
          </w:tcPr>
          <w:p w:rsidR="003F5BA6" w:rsidRPr="00AE5417" w:rsidRDefault="003F5BA6" w:rsidP="00155858">
            <w:pPr>
              <w:pStyle w:val="ListParagraph"/>
              <w:ind w:left="0"/>
              <w:jc w:val="center"/>
              <w:rPr>
                <w:rFonts w:eastAsiaTheme="minorEastAsia"/>
                <w:b/>
              </w:rPr>
            </w:pPr>
            <w:r w:rsidRPr="00AE5417">
              <w:rPr>
                <w:rFonts w:eastAsiaTheme="minorEastAsia"/>
                <w:b/>
              </w:rPr>
              <w:t xml:space="preserve">Fanta </w:t>
            </w:r>
            <w:r w:rsidRPr="00AE5417">
              <w:rPr>
                <w:rFonts w:eastAsiaTheme="minorEastAsia"/>
                <w:b/>
                <w:dstrike/>
              </w:rPr>
              <w:t>N</w:t>
            </w:r>
          </w:p>
        </w:tc>
        <w:tc>
          <w:tcPr>
            <w:tcW w:w="1170" w:type="dxa"/>
          </w:tcPr>
          <w:p w:rsidR="003F5BA6" w:rsidRPr="00AE5417" w:rsidRDefault="003F5BA6" w:rsidP="00155858">
            <w:pPr>
              <w:pStyle w:val="ListParagraph"/>
              <w:ind w:left="0"/>
              <w:jc w:val="center"/>
              <w:rPr>
                <w:rFonts w:eastAsiaTheme="minorEastAsia"/>
                <w:b/>
              </w:rPr>
            </w:pPr>
            <w:r w:rsidRPr="00AE5417">
              <w:rPr>
                <w:rFonts w:eastAsiaTheme="minorEastAsia"/>
                <w:b/>
              </w:rPr>
              <w:t xml:space="preserve">Sprite </w:t>
            </w:r>
            <w:r w:rsidRPr="00AE5417">
              <w:rPr>
                <w:rFonts w:eastAsiaTheme="minorEastAsia"/>
                <w:b/>
                <w:dstrike/>
              </w:rPr>
              <w:t>N</w:t>
            </w:r>
          </w:p>
        </w:tc>
        <w:tc>
          <w:tcPr>
            <w:tcW w:w="1728" w:type="dxa"/>
          </w:tcPr>
          <w:p w:rsidR="003F5BA6" w:rsidRPr="00AE5417" w:rsidRDefault="003F5BA6" w:rsidP="00155858">
            <w:pPr>
              <w:pStyle w:val="ListParagraph"/>
              <w:ind w:left="0"/>
              <w:jc w:val="center"/>
              <w:rPr>
                <w:rFonts w:eastAsiaTheme="minorEastAsia"/>
                <w:b/>
              </w:rPr>
            </w:pPr>
            <w:proofErr w:type="spellStart"/>
            <w:r w:rsidRPr="00AE5417">
              <w:rPr>
                <w:rFonts w:eastAsiaTheme="minorEastAsia"/>
                <w:b/>
              </w:rPr>
              <w:t>Krest</w:t>
            </w:r>
            <w:proofErr w:type="spellEnd"/>
            <w:r w:rsidRPr="00AE5417">
              <w:rPr>
                <w:rFonts w:eastAsiaTheme="minorEastAsia"/>
                <w:b/>
              </w:rPr>
              <w:t xml:space="preserve"> tonic </w:t>
            </w:r>
            <w:r w:rsidRPr="00AE5417">
              <w:rPr>
                <w:rFonts w:eastAsiaTheme="minorEastAsia"/>
                <w:b/>
                <w:dstrike/>
              </w:rPr>
              <w:t>N</w:t>
            </w:r>
          </w:p>
        </w:tc>
      </w:tr>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rPr>
            </w:pPr>
            <w:r w:rsidRPr="00AE5417">
              <w:rPr>
                <w:rFonts w:eastAsiaTheme="minorEastAsia"/>
              </w:rPr>
              <w:t>Direct material</w:t>
            </w:r>
          </w:p>
        </w:tc>
        <w:tc>
          <w:tcPr>
            <w:tcW w:w="1440" w:type="dxa"/>
          </w:tcPr>
          <w:p w:rsidR="003F5BA6" w:rsidRPr="00AE5417" w:rsidRDefault="003F5BA6" w:rsidP="00155858">
            <w:pPr>
              <w:pStyle w:val="ListParagraph"/>
              <w:ind w:left="0"/>
              <w:jc w:val="center"/>
              <w:rPr>
                <w:rFonts w:eastAsiaTheme="minorEastAsia"/>
              </w:rPr>
            </w:pPr>
            <w:r w:rsidRPr="00AE5417">
              <w:rPr>
                <w:rFonts w:eastAsiaTheme="minorEastAsia"/>
              </w:rPr>
              <w:t>15</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15</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13</w:t>
            </w:r>
          </w:p>
        </w:tc>
        <w:tc>
          <w:tcPr>
            <w:tcW w:w="1728" w:type="dxa"/>
          </w:tcPr>
          <w:p w:rsidR="003F5BA6" w:rsidRPr="00AE5417" w:rsidRDefault="003F5BA6" w:rsidP="00155858">
            <w:pPr>
              <w:pStyle w:val="ListParagraph"/>
              <w:ind w:left="0"/>
              <w:jc w:val="center"/>
              <w:rPr>
                <w:rFonts w:eastAsiaTheme="minorEastAsia"/>
              </w:rPr>
            </w:pPr>
            <w:r w:rsidRPr="00AE5417">
              <w:rPr>
                <w:rFonts w:eastAsiaTheme="minorEastAsia"/>
              </w:rPr>
              <w:t>10</w:t>
            </w:r>
          </w:p>
        </w:tc>
      </w:tr>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rPr>
            </w:pPr>
            <w:r w:rsidRPr="00AE5417">
              <w:rPr>
                <w:rFonts w:eastAsiaTheme="minorEastAsia"/>
              </w:rPr>
              <w:t xml:space="preserve">Direct </w:t>
            </w:r>
            <w:proofErr w:type="spellStart"/>
            <w:r w:rsidRPr="00AE5417">
              <w:rPr>
                <w:rFonts w:eastAsiaTheme="minorEastAsia"/>
              </w:rPr>
              <w:t>labour</w:t>
            </w:r>
            <w:proofErr w:type="spellEnd"/>
          </w:p>
        </w:tc>
        <w:tc>
          <w:tcPr>
            <w:tcW w:w="1440" w:type="dxa"/>
          </w:tcPr>
          <w:p w:rsidR="003F5BA6" w:rsidRPr="00AE5417" w:rsidRDefault="003F5BA6" w:rsidP="00155858">
            <w:pPr>
              <w:pStyle w:val="ListParagraph"/>
              <w:ind w:left="0"/>
              <w:jc w:val="center"/>
              <w:rPr>
                <w:rFonts w:eastAsiaTheme="minorEastAsia"/>
              </w:rPr>
            </w:pPr>
            <w:r w:rsidRPr="00AE5417">
              <w:rPr>
                <w:rFonts w:eastAsiaTheme="minorEastAsia"/>
              </w:rPr>
              <w:t>3</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3</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25</w:t>
            </w:r>
          </w:p>
        </w:tc>
        <w:tc>
          <w:tcPr>
            <w:tcW w:w="1728" w:type="dxa"/>
          </w:tcPr>
          <w:p w:rsidR="003F5BA6" w:rsidRPr="00AE5417" w:rsidRDefault="003F5BA6" w:rsidP="00155858">
            <w:pPr>
              <w:pStyle w:val="ListParagraph"/>
              <w:ind w:left="0"/>
              <w:jc w:val="center"/>
              <w:rPr>
                <w:rFonts w:eastAsiaTheme="minorEastAsia"/>
              </w:rPr>
            </w:pPr>
            <w:r w:rsidRPr="00AE5417">
              <w:rPr>
                <w:rFonts w:eastAsiaTheme="minorEastAsia"/>
              </w:rPr>
              <w:t>25</w:t>
            </w:r>
          </w:p>
        </w:tc>
      </w:tr>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rPr>
            </w:pPr>
            <w:r w:rsidRPr="00AE5417">
              <w:rPr>
                <w:rFonts w:eastAsiaTheme="minorEastAsia"/>
              </w:rPr>
              <w:t>Factory Overhead</w:t>
            </w:r>
          </w:p>
        </w:tc>
        <w:tc>
          <w:tcPr>
            <w:tcW w:w="1440" w:type="dxa"/>
          </w:tcPr>
          <w:p w:rsidR="003F5BA6" w:rsidRPr="00AE5417" w:rsidRDefault="003F5BA6" w:rsidP="00155858">
            <w:pPr>
              <w:pStyle w:val="ListParagraph"/>
              <w:ind w:left="0"/>
              <w:jc w:val="center"/>
              <w:rPr>
                <w:rFonts w:eastAsiaTheme="minorEastAsia"/>
              </w:rPr>
            </w:pPr>
            <w:r w:rsidRPr="00AE5417">
              <w:rPr>
                <w:rFonts w:eastAsiaTheme="minorEastAsia"/>
              </w:rPr>
              <w:t>3</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3</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25</w:t>
            </w:r>
          </w:p>
        </w:tc>
        <w:tc>
          <w:tcPr>
            <w:tcW w:w="1728" w:type="dxa"/>
          </w:tcPr>
          <w:p w:rsidR="003F5BA6" w:rsidRPr="00AE5417" w:rsidRDefault="003F5BA6" w:rsidP="00155858">
            <w:pPr>
              <w:pStyle w:val="ListParagraph"/>
              <w:ind w:left="0"/>
              <w:jc w:val="center"/>
              <w:rPr>
                <w:rFonts w:eastAsiaTheme="minorEastAsia"/>
              </w:rPr>
            </w:pPr>
            <w:r w:rsidRPr="00AE5417">
              <w:rPr>
                <w:rFonts w:eastAsiaTheme="minorEastAsia"/>
              </w:rPr>
              <w:t>25</w:t>
            </w:r>
          </w:p>
        </w:tc>
      </w:tr>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rPr>
            </w:pPr>
            <w:r w:rsidRPr="00AE5417">
              <w:rPr>
                <w:rFonts w:eastAsiaTheme="minorEastAsia"/>
              </w:rPr>
              <w:t>Administrative expenses</w:t>
            </w:r>
          </w:p>
        </w:tc>
        <w:tc>
          <w:tcPr>
            <w:tcW w:w="1440" w:type="dxa"/>
          </w:tcPr>
          <w:p w:rsidR="003F5BA6" w:rsidRPr="00AE5417" w:rsidRDefault="003F5BA6" w:rsidP="00155858">
            <w:pPr>
              <w:pStyle w:val="ListParagraph"/>
              <w:ind w:left="0"/>
              <w:jc w:val="center"/>
              <w:rPr>
                <w:rFonts w:eastAsiaTheme="minorEastAsia"/>
              </w:rPr>
            </w:pPr>
            <w:r w:rsidRPr="00AE5417">
              <w:rPr>
                <w:rFonts w:eastAsiaTheme="minorEastAsia"/>
              </w:rPr>
              <w:t>2</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2</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2</w:t>
            </w:r>
          </w:p>
        </w:tc>
        <w:tc>
          <w:tcPr>
            <w:tcW w:w="1728" w:type="dxa"/>
          </w:tcPr>
          <w:p w:rsidR="003F5BA6" w:rsidRPr="00AE5417" w:rsidRDefault="003F5BA6" w:rsidP="00155858">
            <w:pPr>
              <w:pStyle w:val="ListParagraph"/>
              <w:ind w:left="0"/>
              <w:jc w:val="center"/>
              <w:rPr>
                <w:rFonts w:eastAsiaTheme="minorEastAsia"/>
              </w:rPr>
            </w:pPr>
            <w:r w:rsidRPr="00AE5417">
              <w:rPr>
                <w:rFonts w:eastAsiaTheme="minorEastAsia"/>
              </w:rPr>
              <w:t>2</w:t>
            </w:r>
          </w:p>
        </w:tc>
      </w:tr>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rPr>
            </w:pPr>
            <w:proofErr w:type="spellStart"/>
            <w:r w:rsidRPr="00AE5417">
              <w:rPr>
                <w:rFonts w:eastAsiaTheme="minorEastAsia"/>
              </w:rPr>
              <w:t>Selling&amp;distributing</w:t>
            </w:r>
            <w:proofErr w:type="spellEnd"/>
            <w:r w:rsidRPr="00AE5417">
              <w:rPr>
                <w:rFonts w:eastAsiaTheme="minorEastAsia"/>
              </w:rPr>
              <w:t xml:space="preserve"> expenses</w:t>
            </w:r>
          </w:p>
        </w:tc>
        <w:tc>
          <w:tcPr>
            <w:tcW w:w="1440" w:type="dxa"/>
          </w:tcPr>
          <w:p w:rsidR="003F5BA6" w:rsidRPr="00AE5417" w:rsidRDefault="003F5BA6" w:rsidP="00155858">
            <w:pPr>
              <w:pStyle w:val="ListParagraph"/>
              <w:ind w:left="0"/>
              <w:jc w:val="center"/>
              <w:rPr>
                <w:rFonts w:eastAsiaTheme="minorEastAsia"/>
              </w:rPr>
            </w:pPr>
            <w:r w:rsidRPr="00AE5417">
              <w:rPr>
                <w:rFonts w:eastAsiaTheme="minorEastAsia"/>
              </w:rPr>
              <w:t>2</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2</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2</w:t>
            </w:r>
          </w:p>
        </w:tc>
        <w:tc>
          <w:tcPr>
            <w:tcW w:w="1728" w:type="dxa"/>
          </w:tcPr>
          <w:p w:rsidR="003F5BA6" w:rsidRPr="00AE5417" w:rsidRDefault="003F5BA6" w:rsidP="00155858">
            <w:pPr>
              <w:pStyle w:val="ListParagraph"/>
              <w:ind w:left="0"/>
              <w:jc w:val="center"/>
              <w:rPr>
                <w:rFonts w:eastAsiaTheme="minorEastAsia"/>
              </w:rPr>
            </w:pPr>
            <w:r w:rsidRPr="00AE5417">
              <w:rPr>
                <w:rFonts w:eastAsiaTheme="minorEastAsia"/>
              </w:rPr>
              <w:t>2</w:t>
            </w:r>
          </w:p>
        </w:tc>
      </w:tr>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rPr>
            </w:pPr>
            <w:r w:rsidRPr="00AE5417">
              <w:rPr>
                <w:rFonts w:eastAsiaTheme="minorEastAsia"/>
              </w:rPr>
              <w:t>Cost per unit</w:t>
            </w:r>
          </w:p>
        </w:tc>
        <w:tc>
          <w:tcPr>
            <w:tcW w:w="1440" w:type="dxa"/>
          </w:tcPr>
          <w:p w:rsidR="003F5BA6" w:rsidRPr="00AE5417" w:rsidRDefault="003F5BA6" w:rsidP="00155858">
            <w:pPr>
              <w:pStyle w:val="ListParagraph"/>
              <w:ind w:left="0"/>
              <w:jc w:val="center"/>
              <w:rPr>
                <w:rFonts w:eastAsiaTheme="minorEastAsia"/>
              </w:rPr>
            </w:pPr>
            <w:r w:rsidRPr="00AE5417">
              <w:rPr>
                <w:rFonts w:eastAsiaTheme="minorEastAsia"/>
              </w:rPr>
              <w:t>33</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33</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33</w:t>
            </w:r>
          </w:p>
        </w:tc>
        <w:tc>
          <w:tcPr>
            <w:tcW w:w="1728" w:type="dxa"/>
          </w:tcPr>
          <w:p w:rsidR="003F5BA6" w:rsidRPr="00AE5417" w:rsidRDefault="003F5BA6" w:rsidP="00155858">
            <w:pPr>
              <w:pStyle w:val="ListParagraph"/>
              <w:ind w:left="0"/>
              <w:jc w:val="center"/>
              <w:rPr>
                <w:rFonts w:eastAsiaTheme="minorEastAsia"/>
              </w:rPr>
            </w:pPr>
            <w:r w:rsidRPr="00AE5417">
              <w:rPr>
                <w:rFonts w:eastAsiaTheme="minorEastAsia"/>
              </w:rPr>
              <w:t>33</w:t>
            </w:r>
          </w:p>
        </w:tc>
      </w:tr>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rPr>
            </w:pPr>
            <w:r w:rsidRPr="00AE5417">
              <w:rPr>
                <w:rFonts w:eastAsiaTheme="minorEastAsia"/>
              </w:rPr>
              <w:t>Unit in each case</w:t>
            </w:r>
          </w:p>
        </w:tc>
        <w:tc>
          <w:tcPr>
            <w:tcW w:w="1440" w:type="dxa"/>
          </w:tcPr>
          <w:p w:rsidR="003F5BA6" w:rsidRPr="00AE5417" w:rsidRDefault="003F5BA6" w:rsidP="00155858">
            <w:pPr>
              <w:pStyle w:val="ListParagraph"/>
              <w:ind w:left="0"/>
              <w:jc w:val="center"/>
              <w:rPr>
                <w:rFonts w:eastAsiaTheme="minorEastAsia"/>
              </w:rPr>
            </w:pPr>
            <w:r w:rsidRPr="00AE5417">
              <w:rPr>
                <w:rFonts w:eastAsiaTheme="minorEastAsia"/>
              </w:rPr>
              <w:t>24</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24</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24</w:t>
            </w:r>
          </w:p>
        </w:tc>
        <w:tc>
          <w:tcPr>
            <w:tcW w:w="1728" w:type="dxa"/>
          </w:tcPr>
          <w:p w:rsidR="003F5BA6" w:rsidRPr="00AE5417" w:rsidRDefault="003F5BA6" w:rsidP="00155858">
            <w:pPr>
              <w:pStyle w:val="ListParagraph"/>
              <w:ind w:left="0"/>
              <w:jc w:val="center"/>
              <w:rPr>
                <w:rFonts w:eastAsiaTheme="minorEastAsia"/>
              </w:rPr>
            </w:pPr>
            <w:r w:rsidRPr="00AE5417">
              <w:rPr>
                <w:rFonts w:eastAsiaTheme="minorEastAsia"/>
              </w:rPr>
              <w:t>24</w:t>
            </w:r>
          </w:p>
        </w:tc>
      </w:tr>
      <w:tr w:rsidR="003F5BA6" w:rsidRPr="00AE5417" w:rsidTr="00EF4FD1">
        <w:trPr>
          <w:jc w:val="center"/>
        </w:trPr>
        <w:tc>
          <w:tcPr>
            <w:tcW w:w="2268" w:type="dxa"/>
          </w:tcPr>
          <w:p w:rsidR="003F5BA6" w:rsidRPr="00AE5417" w:rsidRDefault="003F5BA6" w:rsidP="00155858">
            <w:pPr>
              <w:pStyle w:val="ListParagraph"/>
              <w:ind w:left="0"/>
              <w:jc w:val="center"/>
              <w:rPr>
                <w:rFonts w:eastAsiaTheme="minorEastAsia"/>
              </w:rPr>
            </w:pPr>
            <w:r w:rsidRPr="00AE5417">
              <w:rPr>
                <w:rFonts w:eastAsiaTheme="minorEastAsia"/>
              </w:rPr>
              <w:lastRenderedPageBreak/>
              <w:t>Cost per case</w:t>
            </w:r>
          </w:p>
        </w:tc>
        <w:tc>
          <w:tcPr>
            <w:tcW w:w="1440" w:type="dxa"/>
          </w:tcPr>
          <w:p w:rsidR="003F5BA6" w:rsidRPr="00AE5417" w:rsidRDefault="003F5BA6" w:rsidP="00155858">
            <w:pPr>
              <w:pStyle w:val="ListParagraph"/>
              <w:ind w:left="0"/>
              <w:jc w:val="center"/>
              <w:rPr>
                <w:rFonts w:eastAsiaTheme="minorEastAsia"/>
              </w:rPr>
            </w:pPr>
            <w:r w:rsidRPr="00AE5417">
              <w:rPr>
                <w:rFonts w:eastAsiaTheme="minorEastAsia"/>
              </w:rPr>
              <w:t>790</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790</w:t>
            </w:r>
          </w:p>
        </w:tc>
        <w:tc>
          <w:tcPr>
            <w:tcW w:w="1170" w:type="dxa"/>
          </w:tcPr>
          <w:p w:rsidR="003F5BA6" w:rsidRPr="00AE5417" w:rsidRDefault="003F5BA6" w:rsidP="00155858">
            <w:pPr>
              <w:pStyle w:val="ListParagraph"/>
              <w:ind w:left="0"/>
              <w:jc w:val="center"/>
              <w:rPr>
                <w:rFonts w:eastAsiaTheme="minorEastAsia"/>
              </w:rPr>
            </w:pPr>
            <w:r w:rsidRPr="00AE5417">
              <w:rPr>
                <w:rFonts w:eastAsiaTheme="minorEastAsia"/>
              </w:rPr>
              <w:t>790</w:t>
            </w:r>
          </w:p>
        </w:tc>
        <w:tc>
          <w:tcPr>
            <w:tcW w:w="1728" w:type="dxa"/>
          </w:tcPr>
          <w:p w:rsidR="003F5BA6" w:rsidRPr="00AE5417" w:rsidRDefault="003F5BA6" w:rsidP="00155858">
            <w:pPr>
              <w:pStyle w:val="ListParagraph"/>
              <w:ind w:left="0"/>
              <w:jc w:val="center"/>
              <w:rPr>
                <w:rFonts w:eastAsiaTheme="minorEastAsia"/>
              </w:rPr>
            </w:pPr>
            <w:r w:rsidRPr="00AE5417">
              <w:rPr>
                <w:rFonts w:eastAsiaTheme="minorEastAsia"/>
              </w:rPr>
              <w:t>790</w:t>
            </w:r>
          </w:p>
        </w:tc>
      </w:tr>
    </w:tbl>
    <w:p w:rsidR="003F5BA6" w:rsidRPr="00AE5417" w:rsidRDefault="003F5BA6" w:rsidP="00155858">
      <w:pPr>
        <w:pStyle w:val="ListParagraph"/>
        <w:ind w:left="0"/>
        <w:rPr>
          <w:rFonts w:eastAsiaTheme="minorEastAsia"/>
          <w:b/>
        </w:rPr>
      </w:pPr>
      <w:r w:rsidRPr="00AE5417">
        <w:rPr>
          <w:rFonts w:eastAsiaTheme="minorEastAsia"/>
        </w:rPr>
        <w:tab/>
      </w:r>
      <w:r w:rsidRPr="00AE5417">
        <w:rPr>
          <w:rFonts w:eastAsiaTheme="minorEastAsia"/>
          <w:b/>
        </w:rPr>
        <w:t>Source: Field Survey 2025</w:t>
      </w:r>
    </w:p>
    <w:p w:rsidR="003F5BA6" w:rsidRPr="00AE5417" w:rsidRDefault="003F5BA6" w:rsidP="00155858">
      <w:pPr>
        <w:ind w:firstLine="720"/>
        <w:jc w:val="both"/>
        <w:rPr>
          <w:rFonts w:eastAsiaTheme="minorEastAsia"/>
        </w:rPr>
      </w:pPr>
      <w:r w:rsidRPr="00AE5417">
        <w:rPr>
          <w:rFonts w:eastAsiaTheme="minorEastAsia"/>
          <w:b/>
        </w:rPr>
        <w:t>Note:</w:t>
      </w:r>
      <w:r w:rsidRPr="00AE5417">
        <w:rPr>
          <w:rFonts w:eastAsiaTheme="minorEastAsia"/>
        </w:rPr>
        <w:t xml:space="preserve"> Fixed cost and profit margin has been included to arrive at the cost per unit of each flavor.</w:t>
      </w:r>
    </w:p>
    <w:p w:rsidR="003F5BA6" w:rsidRPr="00AE5417" w:rsidRDefault="00CC31A9" w:rsidP="00AE5417">
      <w:pPr>
        <w:pStyle w:val="ListParagraph"/>
        <w:numPr>
          <w:ilvl w:val="0"/>
          <w:numId w:val="2"/>
        </w:numPr>
        <w:spacing w:line="360" w:lineRule="auto"/>
        <w:ind w:left="0" w:firstLine="0"/>
        <w:jc w:val="both"/>
        <w:rPr>
          <w:rFonts w:eastAsiaTheme="minorEastAsia"/>
          <w:b/>
        </w:rPr>
      </w:pPr>
      <w:r w:rsidRPr="00AE5417">
        <w:rPr>
          <w:rFonts w:eastAsiaTheme="minorEastAsia"/>
          <w:b/>
        </w:rPr>
        <w:t xml:space="preserve">Quarterly Output </w:t>
      </w:r>
      <w:r w:rsidR="003F5BA6" w:rsidRPr="00AE5417">
        <w:rPr>
          <w:rFonts w:eastAsiaTheme="minorEastAsia"/>
          <w:b/>
        </w:rPr>
        <w:t>FOR 2006</w:t>
      </w:r>
    </w:p>
    <w:tbl>
      <w:tblPr>
        <w:tblStyle w:val="TableGrid"/>
        <w:tblW w:w="0" w:type="auto"/>
        <w:jc w:val="center"/>
        <w:tblLook w:val="04A0" w:firstRow="1" w:lastRow="0" w:firstColumn="1" w:lastColumn="0" w:noHBand="0" w:noVBand="1"/>
      </w:tblPr>
      <w:tblGrid>
        <w:gridCol w:w="4319"/>
        <w:gridCol w:w="4311"/>
      </w:tblGrid>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b/>
              </w:rPr>
            </w:pPr>
            <w:r w:rsidRPr="00AE5417">
              <w:rPr>
                <w:rFonts w:eastAsiaTheme="minorEastAsia"/>
                <w:b/>
              </w:rPr>
              <w:t>Period (3 months)</w:t>
            </w:r>
          </w:p>
        </w:tc>
        <w:tc>
          <w:tcPr>
            <w:tcW w:w="4788" w:type="dxa"/>
          </w:tcPr>
          <w:p w:rsidR="003F5BA6" w:rsidRPr="00AE5417" w:rsidRDefault="003F5BA6" w:rsidP="00F27ACF">
            <w:pPr>
              <w:pStyle w:val="ListParagraph"/>
              <w:ind w:left="0"/>
              <w:jc w:val="center"/>
              <w:rPr>
                <w:rFonts w:eastAsiaTheme="minorEastAsia"/>
                <w:b/>
              </w:rPr>
            </w:pPr>
            <w:r w:rsidRPr="00AE5417">
              <w:rPr>
                <w:rFonts w:eastAsiaTheme="minorEastAsia"/>
                <w:b/>
              </w:rPr>
              <w:t>Output</w:t>
            </w:r>
          </w:p>
        </w:tc>
      </w:tr>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1</w:t>
            </w:r>
          </w:p>
        </w:tc>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828,750</w:t>
            </w:r>
          </w:p>
        </w:tc>
      </w:tr>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2</w:t>
            </w:r>
          </w:p>
        </w:tc>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830,000</w:t>
            </w:r>
          </w:p>
        </w:tc>
      </w:tr>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3</w:t>
            </w:r>
          </w:p>
        </w:tc>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820,500</w:t>
            </w:r>
          </w:p>
        </w:tc>
      </w:tr>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4</w:t>
            </w:r>
          </w:p>
        </w:tc>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840,000</w:t>
            </w:r>
          </w:p>
        </w:tc>
      </w:tr>
    </w:tbl>
    <w:p w:rsidR="003F5BA6" w:rsidRPr="00AE5417" w:rsidRDefault="003F5BA6" w:rsidP="00AE5417">
      <w:pPr>
        <w:spacing w:line="360" w:lineRule="auto"/>
        <w:ind w:firstLine="720"/>
        <w:rPr>
          <w:rFonts w:eastAsiaTheme="minorEastAsia"/>
          <w:b/>
        </w:rPr>
      </w:pPr>
      <w:r w:rsidRPr="00AE5417">
        <w:rPr>
          <w:rFonts w:eastAsiaTheme="minorEastAsia"/>
          <w:b/>
        </w:rPr>
        <w:t>Source: Field Survey 2025</w:t>
      </w:r>
    </w:p>
    <w:p w:rsidR="003F5BA6" w:rsidRPr="00AE5417" w:rsidRDefault="00CC31A9" w:rsidP="00AE5417">
      <w:pPr>
        <w:pStyle w:val="ListParagraph"/>
        <w:numPr>
          <w:ilvl w:val="0"/>
          <w:numId w:val="2"/>
        </w:numPr>
        <w:spacing w:line="360" w:lineRule="auto"/>
        <w:ind w:left="0" w:firstLine="0"/>
        <w:rPr>
          <w:rFonts w:eastAsiaTheme="minorEastAsia"/>
          <w:b/>
        </w:rPr>
      </w:pPr>
      <w:r w:rsidRPr="00AE5417">
        <w:rPr>
          <w:rFonts w:eastAsiaTheme="minorEastAsia"/>
          <w:b/>
        </w:rPr>
        <w:t xml:space="preserve">Cost of Production Per Quarter </w:t>
      </w:r>
      <w:r w:rsidR="003F5BA6" w:rsidRPr="00AE5417">
        <w:rPr>
          <w:rFonts w:eastAsiaTheme="minorEastAsia"/>
          <w:b/>
        </w:rPr>
        <w:t>FOR 2006</w:t>
      </w:r>
    </w:p>
    <w:tbl>
      <w:tblPr>
        <w:tblStyle w:val="TableGrid"/>
        <w:tblW w:w="0" w:type="auto"/>
        <w:jc w:val="center"/>
        <w:tblLook w:val="04A0" w:firstRow="1" w:lastRow="0" w:firstColumn="1" w:lastColumn="0" w:noHBand="0" w:noVBand="1"/>
      </w:tblPr>
      <w:tblGrid>
        <w:gridCol w:w="4291"/>
        <w:gridCol w:w="4339"/>
      </w:tblGrid>
      <w:tr w:rsidR="003F5BA6" w:rsidRPr="00AE5417" w:rsidTr="00EF4FD1">
        <w:trPr>
          <w:jc w:val="center"/>
        </w:trPr>
        <w:tc>
          <w:tcPr>
            <w:tcW w:w="4410" w:type="dxa"/>
          </w:tcPr>
          <w:p w:rsidR="003F5BA6" w:rsidRPr="00AE5417" w:rsidRDefault="003F5BA6" w:rsidP="00F27ACF">
            <w:pPr>
              <w:pStyle w:val="ListParagraph"/>
              <w:ind w:left="0"/>
              <w:jc w:val="center"/>
              <w:rPr>
                <w:rFonts w:eastAsiaTheme="minorEastAsia"/>
                <w:b/>
              </w:rPr>
            </w:pPr>
            <w:r w:rsidRPr="00AE5417">
              <w:rPr>
                <w:rFonts w:eastAsiaTheme="minorEastAsia"/>
                <w:b/>
              </w:rPr>
              <w:t>Period (3 months)</w:t>
            </w:r>
          </w:p>
        </w:tc>
        <w:tc>
          <w:tcPr>
            <w:tcW w:w="4446" w:type="dxa"/>
          </w:tcPr>
          <w:p w:rsidR="003F5BA6" w:rsidRPr="00AE5417" w:rsidRDefault="003F5BA6" w:rsidP="00F27ACF">
            <w:pPr>
              <w:pStyle w:val="ListParagraph"/>
              <w:ind w:left="0"/>
              <w:jc w:val="center"/>
              <w:rPr>
                <w:rFonts w:eastAsiaTheme="minorEastAsia"/>
                <w:b/>
              </w:rPr>
            </w:pPr>
            <w:r w:rsidRPr="00AE5417">
              <w:rPr>
                <w:rFonts w:eastAsiaTheme="minorEastAsia"/>
                <w:b/>
              </w:rPr>
              <w:t>Output</w:t>
            </w:r>
          </w:p>
        </w:tc>
      </w:tr>
      <w:tr w:rsidR="003F5BA6" w:rsidRPr="00AE5417" w:rsidTr="00EF4FD1">
        <w:trPr>
          <w:jc w:val="center"/>
        </w:trPr>
        <w:tc>
          <w:tcPr>
            <w:tcW w:w="4410" w:type="dxa"/>
          </w:tcPr>
          <w:p w:rsidR="003F5BA6" w:rsidRPr="00AE5417" w:rsidRDefault="003F5BA6" w:rsidP="00F27ACF">
            <w:pPr>
              <w:pStyle w:val="ListParagraph"/>
              <w:ind w:left="0"/>
              <w:jc w:val="center"/>
              <w:rPr>
                <w:rFonts w:eastAsiaTheme="minorEastAsia"/>
              </w:rPr>
            </w:pPr>
            <w:r w:rsidRPr="00AE5417">
              <w:rPr>
                <w:rFonts w:eastAsiaTheme="minorEastAsia"/>
              </w:rPr>
              <w:t>1</w:t>
            </w:r>
          </w:p>
        </w:tc>
        <w:tc>
          <w:tcPr>
            <w:tcW w:w="4446" w:type="dxa"/>
          </w:tcPr>
          <w:p w:rsidR="003F5BA6" w:rsidRPr="00AE5417" w:rsidRDefault="003F5BA6" w:rsidP="00F27ACF">
            <w:pPr>
              <w:pStyle w:val="ListParagraph"/>
              <w:ind w:left="0"/>
              <w:jc w:val="center"/>
              <w:rPr>
                <w:rFonts w:eastAsiaTheme="minorEastAsia"/>
              </w:rPr>
            </w:pPr>
            <w:r w:rsidRPr="00AE5417">
              <w:rPr>
                <w:rFonts w:eastAsiaTheme="minorEastAsia"/>
              </w:rPr>
              <w:t>447,525,000</w:t>
            </w:r>
          </w:p>
        </w:tc>
      </w:tr>
      <w:tr w:rsidR="003F5BA6" w:rsidRPr="00AE5417" w:rsidTr="00EF4FD1">
        <w:trPr>
          <w:jc w:val="center"/>
        </w:trPr>
        <w:tc>
          <w:tcPr>
            <w:tcW w:w="4410" w:type="dxa"/>
          </w:tcPr>
          <w:p w:rsidR="003F5BA6" w:rsidRPr="00AE5417" w:rsidRDefault="003F5BA6" w:rsidP="00F27ACF">
            <w:pPr>
              <w:pStyle w:val="ListParagraph"/>
              <w:ind w:left="0"/>
              <w:jc w:val="center"/>
              <w:rPr>
                <w:rFonts w:eastAsiaTheme="minorEastAsia"/>
              </w:rPr>
            </w:pPr>
            <w:r w:rsidRPr="00AE5417">
              <w:rPr>
                <w:rFonts w:eastAsiaTheme="minorEastAsia"/>
              </w:rPr>
              <w:t>2</w:t>
            </w:r>
          </w:p>
        </w:tc>
        <w:tc>
          <w:tcPr>
            <w:tcW w:w="4446" w:type="dxa"/>
          </w:tcPr>
          <w:p w:rsidR="003F5BA6" w:rsidRPr="00AE5417" w:rsidRDefault="003F5BA6" w:rsidP="00F27ACF">
            <w:pPr>
              <w:pStyle w:val="ListParagraph"/>
              <w:ind w:left="0"/>
              <w:jc w:val="center"/>
              <w:rPr>
                <w:rFonts w:eastAsiaTheme="minorEastAsia"/>
              </w:rPr>
            </w:pPr>
            <w:r w:rsidRPr="00AE5417">
              <w:rPr>
                <w:rFonts w:eastAsiaTheme="minorEastAsia"/>
              </w:rPr>
              <w:t>448,200,000</w:t>
            </w:r>
          </w:p>
        </w:tc>
      </w:tr>
      <w:tr w:rsidR="003F5BA6" w:rsidRPr="00AE5417" w:rsidTr="00EF4FD1">
        <w:trPr>
          <w:jc w:val="center"/>
        </w:trPr>
        <w:tc>
          <w:tcPr>
            <w:tcW w:w="4410" w:type="dxa"/>
          </w:tcPr>
          <w:p w:rsidR="003F5BA6" w:rsidRPr="00AE5417" w:rsidRDefault="003F5BA6" w:rsidP="00F27ACF">
            <w:pPr>
              <w:pStyle w:val="ListParagraph"/>
              <w:ind w:left="0"/>
              <w:jc w:val="center"/>
              <w:rPr>
                <w:rFonts w:eastAsiaTheme="minorEastAsia"/>
              </w:rPr>
            </w:pPr>
            <w:r w:rsidRPr="00AE5417">
              <w:rPr>
                <w:rFonts w:eastAsiaTheme="minorEastAsia"/>
              </w:rPr>
              <w:t>3</w:t>
            </w:r>
          </w:p>
        </w:tc>
        <w:tc>
          <w:tcPr>
            <w:tcW w:w="4446" w:type="dxa"/>
          </w:tcPr>
          <w:p w:rsidR="003F5BA6" w:rsidRPr="00AE5417" w:rsidRDefault="003F5BA6" w:rsidP="00F27ACF">
            <w:pPr>
              <w:pStyle w:val="ListParagraph"/>
              <w:ind w:left="0"/>
              <w:jc w:val="center"/>
              <w:rPr>
                <w:rFonts w:eastAsiaTheme="minorEastAsia"/>
              </w:rPr>
            </w:pPr>
            <w:r w:rsidRPr="00AE5417">
              <w:rPr>
                <w:rFonts w:eastAsiaTheme="minorEastAsia"/>
              </w:rPr>
              <w:t>443,070,000</w:t>
            </w:r>
          </w:p>
        </w:tc>
      </w:tr>
      <w:tr w:rsidR="003F5BA6" w:rsidRPr="00AE5417" w:rsidTr="00EF4FD1">
        <w:trPr>
          <w:jc w:val="center"/>
        </w:trPr>
        <w:tc>
          <w:tcPr>
            <w:tcW w:w="4410" w:type="dxa"/>
          </w:tcPr>
          <w:p w:rsidR="003F5BA6" w:rsidRPr="00AE5417" w:rsidRDefault="003F5BA6" w:rsidP="00F27ACF">
            <w:pPr>
              <w:pStyle w:val="ListParagraph"/>
              <w:ind w:left="0"/>
              <w:jc w:val="center"/>
              <w:rPr>
                <w:rFonts w:eastAsiaTheme="minorEastAsia"/>
              </w:rPr>
            </w:pPr>
            <w:r w:rsidRPr="00AE5417">
              <w:rPr>
                <w:rFonts w:eastAsiaTheme="minorEastAsia"/>
              </w:rPr>
              <w:t>4</w:t>
            </w:r>
          </w:p>
        </w:tc>
        <w:tc>
          <w:tcPr>
            <w:tcW w:w="4446" w:type="dxa"/>
          </w:tcPr>
          <w:p w:rsidR="003F5BA6" w:rsidRPr="00AE5417" w:rsidRDefault="003F5BA6" w:rsidP="00F27ACF">
            <w:pPr>
              <w:pStyle w:val="ListParagraph"/>
              <w:ind w:left="0"/>
              <w:jc w:val="center"/>
              <w:rPr>
                <w:rFonts w:eastAsiaTheme="minorEastAsia"/>
              </w:rPr>
            </w:pPr>
            <w:r w:rsidRPr="00AE5417">
              <w:rPr>
                <w:rFonts w:eastAsiaTheme="minorEastAsia"/>
              </w:rPr>
              <w:t>453,600,000</w:t>
            </w:r>
          </w:p>
        </w:tc>
      </w:tr>
    </w:tbl>
    <w:p w:rsidR="00155858" w:rsidRPr="00AE5417" w:rsidRDefault="003F5BA6" w:rsidP="00155858">
      <w:pPr>
        <w:spacing w:line="360" w:lineRule="auto"/>
        <w:ind w:firstLine="720"/>
        <w:jc w:val="both"/>
        <w:rPr>
          <w:rFonts w:eastAsiaTheme="minorEastAsia"/>
          <w:b/>
        </w:rPr>
      </w:pPr>
      <w:r w:rsidRPr="00AE5417">
        <w:rPr>
          <w:rFonts w:eastAsiaTheme="minorEastAsia"/>
          <w:b/>
        </w:rPr>
        <w:t>Source: Field Survey 2025</w:t>
      </w:r>
    </w:p>
    <w:p w:rsidR="003F5BA6" w:rsidRPr="00AE5417" w:rsidRDefault="00CC31A9" w:rsidP="00AE5417">
      <w:pPr>
        <w:pStyle w:val="ListParagraph"/>
        <w:numPr>
          <w:ilvl w:val="0"/>
          <w:numId w:val="2"/>
        </w:numPr>
        <w:spacing w:line="360" w:lineRule="auto"/>
        <w:ind w:left="0" w:firstLine="0"/>
        <w:jc w:val="both"/>
        <w:rPr>
          <w:rFonts w:eastAsiaTheme="minorEastAsia"/>
          <w:b/>
        </w:rPr>
      </w:pPr>
      <w:r w:rsidRPr="00AE5417">
        <w:rPr>
          <w:rFonts w:eastAsiaTheme="minorEastAsia"/>
          <w:b/>
        </w:rPr>
        <w:t xml:space="preserve">Profit Per Quarter for </w:t>
      </w:r>
      <w:r w:rsidR="003F5BA6" w:rsidRPr="00AE5417">
        <w:rPr>
          <w:rFonts w:eastAsiaTheme="minorEastAsia"/>
          <w:b/>
        </w:rPr>
        <w:t>2006</w:t>
      </w:r>
    </w:p>
    <w:tbl>
      <w:tblPr>
        <w:tblStyle w:val="TableGrid"/>
        <w:tblW w:w="0" w:type="auto"/>
        <w:jc w:val="center"/>
        <w:tblLook w:val="04A0" w:firstRow="1" w:lastRow="0" w:firstColumn="1" w:lastColumn="0" w:noHBand="0" w:noVBand="1"/>
      </w:tblPr>
      <w:tblGrid>
        <w:gridCol w:w="4291"/>
        <w:gridCol w:w="4339"/>
      </w:tblGrid>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b/>
              </w:rPr>
            </w:pPr>
            <w:r w:rsidRPr="00AE5417">
              <w:rPr>
                <w:rFonts w:eastAsiaTheme="minorEastAsia"/>
                <w:b/>
              </w:rPr>
              <w:t>Period (3 months)</w:t>
            </w:r>
          </w:p>
        </w:tc>
        <w:tc>
          <w:tcPr>
            <w:tcW w:w="4788" w:type="dxa"/>
          </w:tcPr>
          <w:p w:rsidR="003F5BA6" w:rsidRPr="00AE5417" w:rsidRDefault="003F5BA6" w:rsidP="00F27ACF">
            <w:pPr>
              <w:pStyle w:val="ListParagraph"/>
              <w:ind w:left="0"/>
              <w:jc w:val="center"/>
              <w:rPr>
                <w:rFonts w:eastAsiaTheme="minorEastAsia"/>
                <w:b/>
              </w:rPr>
            </w:pPr>
            <w:r w:rsidRPr="00AE5417">
              <w:rPr>
                <w:rFonts w:eastAsiaTheme="minorEastAsia"/>
                <w:b/>
              </w:rPr>
              <w:t>Output</w:t>
            </w:r>
          </w:p>
        </w:tc>
      </w:tr>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1</w:t>
            </w:r>
          </w:p>
        </w:tc>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121,812,500</w:t>
            </w:r>
          </w:p>
        </w:tc>
      </w:tr>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2</w:t>
            </w:r>
          </w:p>
        </w:tc>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122,000,000</w:t>
            </w:r>
          </w:p>
        </w:tc>
      </w:tr>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3</w:t>
            </w:r>
          </w:p>
        </w:tc>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120,575,000</w:t>
            </w:r>
          </w:p>
        </w:tc>
      </w:tr>
      <w:tr w:rsidR="003F5BA6" w:rsidRPr="00AE5417" w:rsidTr="00EF4FD1">
        <w:trPr>
          <w:jc w:val="center"/>
        </w:trPr>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4</w:t>
            </w:r>
          </w:p>
        </w:tc>
        <w:tc>
          <w:tcPr>
            <w:tcW w:w="4788" w:type="dxa"/>
          </w:tcPr>
          <w:p w:rsidR="003F5BA6" w:rsidRPr="00AE5417" w:rsidRDefault="003F5BA6" w:rsidP="00F27ACF">
            <w:pPr>
              <w:pStyle w:val="ListParagraph"/>
              <w:ind w:left="0"/>
              <w:jc w:val="center"/>
              <w:rPr>
                <w:rFonts w:eastAsiaTheme="minorEastAsia"/>
              </w:rPr>
            </w:pPr>
            <w:r w:rsidRPr="00AE5417">
              <w:rPr>
                <w:rFonts w:eastAsiaTheme="minorEastAsia"/>
              </w:rPr>
              <w:t>123,500,000</w:t>
            </w:r>
          </w:p>
        </w:tc>
      </w:tr>
    </w:tbl>
    <w:p w:rsidR="003F5BA6" w:rsidRPr="00AE5417" w:rsidRDefault="003F5BA6" w:rsidP="00AE5417">
      <w:pPr>
        <w:pStyle w:val="ListParagraph"/>
        <w:spacing w:line="360" w:lineRule="auto"/>
        <w:rPr>
          <w:rFonts w:eastAsiaTheme="minorEastAsia"/>
          <w:b/>
        </w:rPr>
      </w:pPr>
      <w:r w:rsidRPr="00AE5417">
        <w:rPr>
          <w:rFonts w:eastAsiaTheme="minorEastAsia"/>
          <w:b/>
        </w:rPr>
        <w:t>Source: Field Survey 2025</w:t>
      </w:r>
    </w:p>
    <w:p w:rsidR="003F5BA6" w:rsidRPr="00AE5417" w:rsidRDefault="003F5BA6" w:rsidP="00AE5417">
      <w:pPr>
        <w:spacing w:line="360" w:lineRule="auto"/>
        <w:jc w:val="both"/>
        <w:rPr>
          <w:rFonts w:eastAsiaTheme="minorEastAsia"/>
        </w:rPr>
      </w:pPr>
      <w:r w:rsidRPr="00AE5417">
        <w:rPr>
          <w:rFonts w:eastAsiaTheme="minorEastAsia"/>
          <w:b/>
        </w:rPr>
        <w:t>4.3</w:t>
      </w:r>
      <w:r w:rsidRPr="00AE5417">
        <w:rPr>
          <w:rFonts w:eastAsiaTheme="minorEastAsia"/>
        </w:rPr>
        <w:tab/>
      </w:r>
      <w:r w:rsidR="00F27ACF" w:rsidRPr="00AE5417">
        <w:rPr>
          <w:rFonts w:eastAsiaTheme="minorEastAsia"/>
          <w:b/>
        </w:rPr>
        <w:t>Analysis of Data</w:t>
      </w:r>
    </w:p>
    <w:p w:rsidR="003F5BA6" w:rsidRPr="00AE5417" w:rsidRDefault="003F5BA6" w:rsidP="00AE5417">
      <w:pPr>
        <w:spacing w:line="360" w:lineRule="auto"/>
        <w:ind w:firstLine="720"/>
        <w:jc w:val="both"/>
        <w:rPr>
          <w:rFonts w:eastAsiaTheme="minorEastAsia"/>
        </w:rPr>
      </w:pPr>
      <w:r w:rsidRPr="00AE5417">
        <w:rPr>
          <w:rFonts w:eastAsiaTheme="minorEastAsia"/>
        </w:rPr>
        <w:t xml:space="preserve">Analysis of data is data that very important in any research work to ensure effective planning as well as making valid and accurate decision. The methods described in </w:t>
      </w:r>
      <w:r w:rsidR="00F27ACF" w:rsidRPr="00AE5417">
        <w:rPr>
          <w:rFonts w:eastAsiaTheme="minorEastAsia"/>
        </w:rPr>
        <w:t>chapter three</w:t>
      </w:r>
      <w:r w:rsidRPr="00AE5417">
        <w:rPr>
          <w:rFonts w:eastAsiaTheme="minorEastAsia"/>
        </w:rPr>
        <w:t xml:space="preserve"> are applied here.</w:t>
      </w:r>
    </w:p>
    <w:p w:rsidR="003F5BA6" w:rsidRPr="00F27ACF" w:rsidRDefault="00F27ACF" w:rsidP="00F27ACF">
      <w:pPr>
        <w:pStyle w:val="ListParagraph"/>
        <w:numPr>
          <w:ilvl w:val="0"/>
          <w:numId w:val="17"/>
        </w:numPr>
        <w:spacing w:line="360" w:lineRule="auto"/>
        <w:jc w:val="both"/>
        <w:rPr>
          <w:rFonts w:eastAsiaTheme="minorEastAsia"/>
        </w:rPr>
      </w:pPr>
      <w:r w:rsidRPr="00F27ACF">
        <w:rPr>
          <w:rFonts w:eastAsiaTheme="minorEastAsia"/>
          <w:b/>
        </w:rPr>
        <w:t>Correlation Co</w:t>
      </w:r>
      <w:r w:rsidR="003F5BA6" w:rsidRPr="00F27ACF">
        <w:rPr>
          <w:rFonts w:eastAsiaTheme="minorEastAsia"/>
          <w:b/>
        </w:rPr>
        <w:t>-</w:t>
      </w:r>
      <w:r w:rsidRPr="00F27ACF">
        <w:rPr>
          <w:rFonts w:eastAsiaTheme="minorEastAsia"/>
          <w:b/>
        </w:rPr>
        <w:t>Efficient</w:t>
      </w:r>
    </w:p>
    <w:p w:rsidR="003F5BA6" w:rsidRPr="00AE5417" w:rsidRDefault="003F5BA6" w:rsidP="00AE5417">
      <w:pPr>
        <w:spacing w:line="360" w:lineRule="auto"/>
        <w:ind w:firstLine="720"/>
        <w:jc w:val="both"/>
        <w:rPr>
          <w:rFonts w:eastAsiaTheme="minorEastAsia"/>
        </w:rPr>
      </w:pPr>
      <w:r w:rsidRPr="00AE5417">
        <w:rPr>
          <w:rFonts w:eastAsiaTheme="minorEastAsia"/>
        </w:rPr>
        <w:t>To determine the degree of relationship between the cost production and output for 2006.</w:t>
      </w:r>
    </w:p>
    <w:p w:rsidR="00F27ACF" w:rsidRDefault="00F27ACF" w:rsidP="00AE5417">
      <w:pPr>
        <w:spacing w:line="360" w:lineRule="auto"/>
        <w:ind w:firstLine="720"/>
        <w:jc w:val="both"/>
        <w:rPr>
          <w:rFonts w:eastAsiaTheme="minorEastAsia"/>
        </w:rPr>
      </w:pPr>
    </w:p>
    <w:p w:rsidR="00F27ACF" w:rsidRDefault="00F27ACF" w:rsidP="00AE5417">
      <w:pPr>
        <w:spacing w:line="360" w:lineRule="auto"/>
        <w:ind w:firstLine="720"/>
        <w:jc w:val="both"/>
        <w:rPr>
          <w:rFonts w:eastAsiaTheme="minorEastAsia"/>
        </w:rPr>
      </w:pPr>
    </w:p>
    <w:p w:rsidR="00F27ACF" w:rsidRDefault="00F27ACF" w:rsidP="0078551C">
      <w:pPr>
        <w:spacing w:line="360" w:lineRule="auto"/>
        <w:jc w:val="both"/>
        <w:rPr>
          <w:rFonts w:eastAsiaTheme="minorEastAsia"/>
        </w:rPr>
      </w:pPr>
    </w:p>
    <w:p w:rsidR="003F5BA6" w:rsidRPr="00AE5417" w:rsidRDefault="003F5BA6" w:rsidP="00AE5417">
      <w:pPr>
        <w:spacing w:line="360" w:lineRule="auto"/>
        <w:ind w:firstLine="720"/>
        <w:jc w:val="both"/>
        <w:rPr>
          <w:rFonts w:eastAsiaTheme="minorEastAsia"/>
        </w:rPr>
      </w:pPr>
      <w:r w:rsidRPr="00AE5417">
        <w:rPr>
          <w:rFonts w:eastAsiaTheme="minorEastAsia"/>
        </w:rPr>
        <w:lastRenderedPageBreak/>
        <w:t>Output is represented by X while cost of production is represented by Y</w:t>
      </w:r>
    </w:p>
    <w:tbl>
      <w:tblPr>
        <w:tblStyle w:val="TableGrid"/>
        <w:tblW w:w="8208" w:type="dxa"/>
        <w:jc w:val="center"/>
        <w:tblLayout w:type="fixed"/>
        <w:tblLook w:val="04A0" w:firstRow="1" w:lastRow="0" w:firstColumn="1" w:lastColumn="0" w:noHBand="0" w:noVBand="1"/>
      </w:tblPr>
      <w:tblGrid>
        <w:gridCol w:w="1188"/>
        <w:gridCol w:w="1260"/>
        <w:gridCol w:w="1530"/>
        <w:gridCol w:w="1260"/>
        <w:gridCol w:w="1530"/>
        <w:gridCol w:w="1440"/>
      </w:tblGrid>
      <w:tr w:rsidR="003F5BA6" w:rsidRPr="00AE5417" w:rsidTr="00EF4FD1">
        <w:trPr>
          <w:jc w:val="center"/>
        </w:trPr>
        <w:tc>
          <w:tcPr>
            <w:tcW w:w="1188" w:type="dxa"/>
          </w:tcPr>
          <w:p w:rsidR="003F5BA6" w:rsidRPr="00AE5417" w:rsidRDefault="003F5BA6" w:rsidP="000740D4">
            <w:pPr>
              <w:jc w:val="center"/>
              <w:rPr>
                <w:rFonts w:eastAsiaTheme="minorEastAsia"/>
                <w:b/>
              </w:rPr>
            </w:pPr>
            <w:r w:rsidRPr="00AE5417">
              <w:rPr>
                <w:rFonts w:eastAsiaTheme="minorEastAsia"/>
                <w:b/>
              </w:rPr>
              <w:t>Period</w:t>
            </w:r>
          </w:p>
        </w:tc>
        <w:tc>
          <w:tcPr>
            <w:tcW w:w="1260" w:type="dxa"/>
          </w:tcPr>
          <w:p w:rsidR="003F5BA6" w:rsidRPr="00AE5417" w:rsidRDefault="003F5BA6" w:rsidP="000740D4">
            <w:pPr>
              <w:jc w:val="center"/>
              <w:rPr>
                <w:rFonts w:eastAsiaTheme="minorEastAsia"/>
                <w:b/>
              </w:rPr>
            </w:pPr>
            <w:r w:rsidRPr="00AE5417">
              <w:rPr>
                <w:rFonts w:eastAsiaTheme="minorEastAsia"/>
                <w:b/>
              </w:rPr>
              <w:t>Output (X)</w:t>
            </w:r>
          </w:p>
        </w:tc>
        <w:tc>
          <w:tcPr>
            <w:tcW w:w="1530" w:type="dxa"/>
          </w:tcPr>
          <w:p w:rsidR="003F5BA6" w:rsidRPr="00AE5417" w:rsidRDefault="003F5BA6" w:rsidP="000740D4">
            <w:pPr>
              <w:jc w:val="center"/>
              <w:rPr>
                <w:rFonts w:eastAsiaTheme="minorEastAsia"/>
                <w:b/>
              </w:rPr>
            </w:pPr>
            <w:r w:rsidRPr="00AE5417">
              <w:rPr>
                <w:rFonts w:eastAsiaTheme="minorEastAsia"/>
                <w:b/>
              </w:rPr>
              <w:t>Cost of production (Y)</w:t>
            </w:r>
          </w:p>
        </w:tc>
        <w:tc>
          <w:tcPr>
            <w:tcW w:w="1260" w:type="dxa"/>
          </w:tcPr>
          <w:p w:rsidR="003F5BA6" w:rsidRPr="00AE5417" w:rsidRDefault="003F5BA6" w:rsidP="000740D4">
            <w:pPr>
              <w:jc w:val="center"/>
              <w:rPr>
                <w:rFonts w:eastAsiaTheme="minorEastAsia"/>
                <w:b/>
              </w:rPr>
            </w:pPr>
            <w:r w:rsidRPr="00AE5417">
              <w:rPr>
                <w:rFonts w:eastAsiaTheme="minorEastAsia"/>
                <w:b/>
              </w:rPr>
              <w:t>XY (Billion) N</w:t>
            </w:r>
          </w:p>
        </w:tc>
        <w:tc>
          <w:tcPr>
            <w:tcW w:w="1530" w:type="dxa"/>
          </w:tcPr>
          <w:p w:rsidR="003F5BA6" w:rsidRPr="00AE5417" w:rsidRDefault="003F5BA6" w:rsidP="000740D4">
            <w:pPr>
              <w:jc w:val="center"/>
              <w:rPr>
                <w:rFonts w:eastAsiaTheme="minorEastAsia"/>
                <w:b/>
              </w:rPr>
            </w:pPr>
            <w:r w:rsidRPr="00AE5417">
              <w:rPr>
                <w:rFonts w:eastAsiaTheme="minorEastAsia"/>
                <w:b/>
              </w:rPr>
              <w:t>X2 (Billion) N</w:t>
            </w:r>
          </w:p>
        </w:tc>
        <w:tc>
          <w:tcPr>
            <w:tcW w:w="1440" w:type="dxa"/>
          </w:tcPr>
          <w:p w:rsidR="003F5BA6" w:rsidRPr="00AE5417" w:rsidRDefault="003F5BA6" w:rsidP="000740D4">
            <w:pPr>
              <w:jc w:val="center"/>
              <w:rPr>
                <w:rFonts w:eastAsiaTheme="minorEastAsia"/>
                <w:b/>
              </w:rPr>
            </w:pPr>
            <w:r w:rsidRPr="00AE5417">
              <w:rPr>
                <w:rFonts w:eastAsiaTheme="minorEastAsia"/>
                <w:b/>
              </w:rPr>
              <w:t>Y2 (Billion) N</w:t>
            </w:r>
          </w:p>
        </w:tc>
      </w:tr>
      <w:tr w:rsidR="003F5BA6" w:rsidRPr="00AE5417" w:rsidTr="00EF4FD1">
        <w:trPr>
          <w:jc w:val="center"/>
        </w:trPr>
        <w:tc>
          <w:tcPr>
            <w:tcW w:w="1188" w:type="dxa"/>
          </w:tcPr>
          <w:p w:rsidR="003F5BA6" w:rsidRPr="00AE5417" w:rsidRDefault="003F5BA6" w:rsidP="000740D4">
            <w:pPr>
              <w:jc w:val="center"/>
              <w:rPr>
                <w:rFonts w:eastAsiaTheme="minorEastAsia"/>
              </w:rPr>
            </w:pPr>
            <w:r w:rsidRPr="00AE5417">
              <w:rPr>
                <w:rFonts w:eastAsiaTheme="minorEastAsia"/>
              </w:rPr>
              <w:t>1</w:t>
            </w:r>
          </w:p>
        </w:tc>
        <w:tc>
          <w:tcPr>
            <w:tcW w:w="1260" w:type="dxa"/>
          </w:tcPr>
          <w:p w:rsidR="003F5BA6" w:rsidRPr="00AE5417" w:rsidRDefault="003F5BA6" w:rsidP="000740D4">
            <w:pPr>
              <w:jc w:val="center"/>
              <w:rPr>
                <w:rFonts w:eastAsiaTheme="minorEastAsia"/>
              </w:rPr>
            </w:pPr>
            <w:r w:rsidRPr="00AE5417">
              <w:rPr>
                <w:rFonts w:eastAsiaTheme="minorEastAsia"/>
              </w:rPr>
              <w:t>828,750</w:t>
            </w:r>
          </w:p>
        </w:tc>
        <w:tc>
          <w:tcPr>
            <w:tcW w:w="1530" w:type="dxa"/>
          </w:tcPr>
          <w:p w:rsidR="003F5BA6" w:rsidRPr="00AE5417" w:rsidRDefault="003F5BA6" w:rsidP="000740D4">
            <w:pPr>
              <w:jc w:val="center"/>
              <w:rPr>
                <w:rFonts w:eastAsiaTheme="minorEastAsia"/>
              </w:rPr>
            </w:pPr>
            <w:r w:rsidRPr="00AE5417">
              <w:rPr>
                <w:rFonts w:eastAsiaTheme="minorEastAsia"/>
              </w:rPr>
              <w:t>447,525,000</w:t>
            </w:r>
          </w:p>
        </w:tc>
        <w:tc>
          <w:tcPr>
            <w:tcW w:w="1260" w:type="dxa"/>
          </w:tcPr>
          <w:p w:rsidR="003F5BA6" w:rsidRPr="00AE5417" w:rsidRDefault="003F5BA6" w:rsidP="000740D4">
            <w:pPr>
              <w:jc w:val="center"/>
              <w:rPr>
                <w:rFonts w:eastAsiaTheme="minorEastAsia"/>
              </w:rPr>
            </w:pPr>
            <w:r w:rsidRPr="00AE5417">
              <w:rPr>
                <w:rFonts w:eastAsiaTheme="minorEastAsia"/>
              </w:rPr>
              <w:t>370,886,3438</w:t>
            </w:r>
          </w:p>
        </w:tc>
        <w:tc>
          <w:tcPr>
            <w:tcW w:w="1530" w:type="dxa"/>
          </w:tcPr>
          <w:p w:rsidR="003F5BA6" w:rsidRPr="00AE5417" w:rsidRDefault="003F5BA6" w:rsidP="000740D4">
            <w:pPr>
              <w:jc w:val="center"/>
              <w:rPr>
                <w:rFonts w:eastAsiaTheme="minorEastAsia"/>
              </w:rPr>
            </w:pPr>
            <w:r w:rsidRPr="00AE5417">
              <w:rPr>
                <w:rFonts w:eastAsiaTheme="minorEastAsia"/>
              </w:rPr>
              <w:t>686.8265625</w:t>
            </w:r>
          </w:p>
        </w:tc>
        <w:tc>
          <w:tcPr>
            <w:tcW w:w="1440" w:type="dxa"/>
          </w:tcPr>
          <w:p w:rsidR="003F5BA6" w:rsidRPr="00AE5417" w:rsidRDefault="003F5BA6" w:rsidP="000740D4">
            <w:pPr>
              <w:jc w:val="center"/>
              <w:rPr>
                <w:rFonts w:eastAsiaTheme="minorEastAsia"/>
              </w:rPr>
            </w:pPr>
            <w:r w:rsidRPr="00AE5417">
              <w:rPr>
                <w:rFonts w:eastAsiaTheme="minorEastAsia"/>
              </w:rPr>
              <w:t>200,278,625.6</w:t>
            </w:r>
          </w:p>
        </w:tc>
      </w:tr>
      <w:tr w:rsidR="003F5BA6" w:rsidRPr="00AE5417" w:rsidTr="00EF4FD1">
        <w:trPr>
          <w:jc w:val="center"/>
        </w:trPr>
        <w:tc>
          <w:tcPr>
            <w:tcW w:w="1188" w:type="dxa"/>
          </w:tcPr>
          <w:p w:rsidR="003F5BA6" w:rsidRPr="00AE5417" w:rsidRDefault="003F5BA6" w:rsidP="000740D4">
            <w:pPr>
              <w:jc w:val="center"/>
              <w:rPr>
                <w:rFonts w:eastAsiaTheme="minorEastAsia"/>
              </w:rPr>
            </w:pPr>
            <w:r w:rsidRPr="00AE5417">
              <w:rPr>
                <w:rFonts w:eastAsiaTheme="minorEastAsia"/>
              </w:rPr>
              <w:t>2</w:t>
            </w:r>
          </w:p>
        </w:tc>
        <w:tc>
          <w:tcPr>
            <w:tcW w:w="1260" w:type="dxa"/>
          </w:tcPr>
          <w:p w:rsidR="003F5BA6" w:rsidRPr="00AE5417" w:rsidRDefault="003F5BA6" w:rsidP="000740D4">
            <w:pPr>
              <w:jc w:val="center"/>
              <w:rPr>
                <w:rFonts w:eastAsiaTheme="minorEastAsia"/>
              </w:rPr>
            </w:pPr>
            <w:r w:rsidRPr="00AE5417">
              <w:rPr>
                <w:rFonts w:eastAsiaTheme="minorEastAsia"/>
              </w:rPr>
              <w:t>830,000</w:t>
            </w:r>
          </w:p>
        </w:tc>
        <w:tc>
          <w:tcPr>
            <w:tcW w:w="1530" w:type="dxa"/>
          </w:tcPr>
          <w:p w:rsidR="003F5BA6" w:rsidRPr="00AE5417" w:rsidRDefault="003F5BA6" w:rsidP="000740D4">
            <w:pPr>
              <w:jc w:val="center"/>
              <w:rPr>
                <w:rFonts w:eastAsiaTheme="minorEastAsia"/>
              </w:rPr>
            </w:pPr>
            <w:r w:rsidRPr="00AE5417">
              <w:rPr>
                <w:rFonts w:eastAsiaTheme="minorEastAsia"/>
              </w:rPr>
              <w:t>448,200,000</w:t>
            </w:r>
          </w:p>
        </w:tc>
        <w:tc>
          <w:tcPr>
            <w:tcW w:w="1260" w:type="dxa"/>
          </w:tcPr>
          <w:p w:rsidR="003F5BA6" w:rsidRPr="00AE5417" w:rsidRDefault="003F5BA6" w:rsidP="000740D4">
            <w:pPr>
              <w:jc w:val="center"/>
              <w:rPr>
                <w:rFonts w:eastAsiaTheme="minorEastAsia"/>
              </w:rPr>
            </w:pPr>
            <w:r w:rsidRPr="00AE5417">
              <w:rPr>
                <w:rFonts w:eastAsiaTheme="minorEastAsia"/>
              </w:rPr>
              <w:t>372,006</w:t>
            </w:r>
          </w:p>
        </w:tc>
        <w:tc>
          <w:tcPr>
            <w:tcW w:w="1530" w:type="dxa"/>
          </w:tcPr>
          <w:p w:rsidR="003F5BA6" w:rsidRPr="00AE5417" w:rsidRDefault="003F5BA6" w:rsidP="000740D4">
            <w:pPr>
              <w:jc w:val="center"/>
              <w:rPr>
                <w:rFonts w:eastAsiaTheme="minorEastAsia"/>
              </w:rPr>
            </w:pPr>
            <w:r w:rsidRPr="00AE5417">
              <w:rPr>
                <w:rFonts w:eastAsiaTheme="minorEastAsia"/>
              </w:rPr>
              <w:t>688.9</w:t>
            </w:r>
          </w:p>
        </w:tc>
        <w:tc>
          <w:tcPr>
            <w:tcW w:w="1440" w:type="dxa"/>
          </w:tcPr>
          <w:p w:rsidR="003F5BA6" w:rsidRPr="00AE5417" w:rsidRDefault="003F5BA6" w:rsidP="000740D4">
            <w:pPr>
              <w:jc w:val="center"/>
              <w:rPr>
                <w:rFonts w:eastAsiaTheme="minorEastAsia"/>
              </w:rPr>
            </w:pPr>
            <w:r w:rsidRPr="00AE5417">
              <w:rPr>
                <w:rFonts w:eastAsiaTheme="minorEastAsia"/>
              </w:rPr>
              <w:t>200,883,240</w:t>
            </w:r>
          </w:p>
        </w:tc>
      </w:tr>
      <w:tr w:rsidR="003F5BA6" w:rsidRPr="00AE5417" w:rsidTr="00EF4FD1">
        <w:trPr>
          <w:jc w:val="center"/>
        </w:trPr>
        <w:tc>
          <w:tcPr>
            <w:tcW w:w="1188" w:type="dxa"/>
          </w:tcPr>
          <w:p w:rsidR="003F5BA6" w:rsidRPr="00AE5417" w:rsidRDefault="003F5BA6" w:rsidP="000740D4">
            <w:pPr>
              <w:jc w:val="center"/>
              <w:rPr>
                <w:rFonts w:eastAsiaTheme="minorEastAsia"/>
              </w:rPr>
            </w:pPr>
            <w:r w:rsidRPr="00AE5417">
              <w:rPr>
                <w:rFonts w:eastAsiaTheme="minorEastAsia"/>
              </w:rPr>
              <w:t>3</w:t>
            </w:r>
          </w:p>
        </w:tc>
        <w:tc>
          <w:tcPr>
            <w:tcW w:w="1260" w:type="dxa"/>
          </w:tcPr>
          <w:p w:rsidR="003F5BA6" w:rsidRPr="00AE5417" w:rsidRDefault="003F5BA6" w:rsidP="000740D4">
            <w:pPr>
              <w:jc w:val="center"/>
              <w:rPr>
                <w:rFonts w:eastAsiaTheme="minorEastAsia"/>
              </w:rPr>
            </w:pPr>
            <w:r w:rsidRPr="00AE5417">
              <w:rPr>
                <w:rFonts w:eastAsiaTheme="minorEastAsia"/>
              </w:rPr>
              <w:t>820,500</w:t>
            </w:r>
          </w:p>
        </w:tc>
        <w:tc>
          <w:tcPr>
            <w:tcW w:w="1530" w:type="dxa"/>
          </w:tcPr>
          <w:p w:rsidR="003F5BA6" w:rsidRPr="00AE5417" w:rsidRDefault="003F5BA6" w:rsidP="000740D4">
            <w:pPr>
              <w:jc w:val="center"/>
              <w:rPr>
                <w:rFonts w:eastAsiaTheme="minorEastAsia"/>
              </w:rPr>
            </w:pPr>
            <w:r w:rsidRPr="00AE5417">
              <w:rPr>
                <w:rFonts w:eastAsiaTheme="minorEastAsia"/>
              </w:rPr>
              <w:t>443,070,000</w:t>
            </w:r>
          </w:p>
        </w:tc>
        <w:tc>
          <w:tcPr>
            <w:tcW w:w="1260" w:type="dxa"/>
          </w:tcPr>
          <w:p w:rsidR="003F5BA6" w:rsidRPr="00AE5417" w:rsidRDefault="003F5BA6" w:rsidP="000740D4">
            <w:pPr>
              <w:jc w:val="center"/>
              <w:rPr>
                <w:rFonts w:eastAsiaTheme="minorEastAsia"/>
              </w:rPr>
            </w:pPr>
            <w:r w:rsidRPr="00AE5417">
              <w:rPr>
                <w:rFonts w:eastAsiaTheme="minorEastAsia"/>
              </w:rPr>
              <w:t>363,538.935</w:t>
            </w:r>
          </w:p>
        </w:tc>
        <w:tc>
          <w:tcPr>
            <w:tcW w:w="1530" w:type="dxa"/>
          </w:tcPr>
          <w:p w:rsidR="003F5BA6" w:rsidRPr="00AE5417" w:rsidRDefault="003F5BA6" w:rsidP="000740D4">
            <w:pPr>
              <w:jc w:val="center"/>
              <w:rPr>
                <w:rFonts w:eastAsiaTheme="minorEastAsia"/>
              </w:rPr>
            </w:pPr>
            <w:r w:rsidRPr="00AE5417">
              <w:rPr>
                <w:rFonts w:eastAsiaTheme="minorEastAsia"/>
              </w:rPr>
              <w:t>673.22025</w:t>
            </w:r>
          </w:p>
        </w:tc>
        <w:tc>
          <w:tcPr>
            <w:tcW w:w="1440" w:type="dxa"/>
          </w:tcPr>
          <w:p w:rsidR="003F5BA6" w:rsidRPr="00AE5417" w:rsidRDefault="003F5BA6" w:rsidP="000740D4">
            <w:pPr>
              <w:jc w:val="center"/>
              <w:rPr>
                <w:rFonts w:eastAsiaTheme="minorEastAsia"/>
              </w:rPr>
            </w:pPr>
            <w:r w:rsidRPr="00AE5417">
              <w:rPr>
                <w:rFonts w:eastAsiaTheme="minorEastAsia"/>
              </w:rPr>
              <w:t>196,311,024.9</w:t>
            </w:r>
          </w:p>
        </w:tc>
      </w:tr>
      <w:tr w:rsidR="003F5BA6" w:rsidRPr="00AE5417" w:rsidTr="00EF4FD1">
        <w:trPr>
          <w:jc w:val="center"/>
        </w:trPr>
        <w:tc>
          <w:tcPr>
            <w:tcW w:w="1188" w:type="dxa"/>
          </w:tcPr>
          <w:p w:rsidR="003F5BA6" w:rsidRPr="00AE5417" w:rsidRDefault="003F5BA6" w:rsidP="000740D4">
            <w:pPr>
              <w:jc w:val="center"/>
              <w:rPr>
                <w:rFonts w:eastAsiaTheme="minorEastAsia"/>
              </w:rPr>
            </w:pPr>
            <w:r w:rsidRPr="00AE5417">
              <w:rPr>
                <w:rFonts w:eastAsiaTheme="minorEastAsia"/>
              </w:rPr>
              <w:t>4</w:t>
            </w:r>
          </w:p>
        </w:tc>
        <w:tc>
          <w:tcPr>
            <w:tcW w:w="1260" w:type="dxa"/>
          </w:tcPr>
          <w:p w:rsidR="003F5BA6" w:rsidRPr="00AE5417" w:rsidRDefault="003F5BA6" w:rsidP="000740D4">
            <w:pPr>
              <w:jc w:val="center"/>
              <w:rPr>
                <w:rFonts w:eastAsiaTheme="minorEastAsia"/>
              </w:rPr>
            </w:pPr>
            <w:r w:rsidRPr="00AE5417">
              <w:rPr>
                <w:rFonts w:eastAsiaTheme="minorEastAsia"/>
              </w:rPr>
              <w:t>840,000</w:t>
            </w:r>
          </w:p>
        </w:tc>
        <w:tc>
          <w:tcPr>
            <w:tcW w:w="1530" w:type="dxa"/>
          </w:tcPr>
          <w:p w:rsidR="003F5BA6" w:rsidRPr="00AE5417" w:rsidRDefault="003F5BA6" w:rsidP="000740D4">
            <w:pPr>
              <w:jc w:val="center"/>
              <w:rPr>
                <w:rFonts w:eastAsiaTheme="minorEastAsia"/>
              </w:rPr>
            </w:pPr>
            <w:r w:rsidRPr="00AE5417">
              <w:rPr>
                <w:rFonts w:eastAsiaTheme="minorEastAsia"/>
              </w:rPr>
              <w:t>453,600,000</w:t>
            </w:r>
          </w:p>
        </w:tc>
        <w:tc>
          <w:tcPr>
            <w:tcW w:w="1260" w:type="dxa"/>
          </w:tcPr>
          <w:p w:rsidR="003F5BA6" w:rsidRPr="00AE5417" w:rsidRDefault="003F5BA6" w:rsidP="000740D4">
            <w:pPr>
              <w:jc w:val="center"/>
              <w:rPr>
                <w:rFonts w:eastAsiaTheme="minorEastAsia"/>
              </w:rPr>
            </w:pPr>
            <w:r w:rsidRPr="00AE5417">
              <w:rPr>
                <w:rFonts w:eastAsiaTheme="minorEastAsia"/>
              </w:rPr>
              <w:t>381,024</w:t>
            </w:r>
          </w:p>
        </w:tc>
        <w:tc>
          <w:tcPr>
            <w:tcW w:w="1530" w:type="dxa"/>
          </w:tcPr>
          <w:p w:rsidR="003F5BA6" w:rsidRPr="00AE5417" w:rsidRDefault="003F5BA6" w:rsidP="000740D4">
            <w:pPr>
              <w:jc w:val="center"/>
              <w:rPr>
                <w:rFonts w:eastAsiaTheme="minorEastAsia"/>
              </w:rPr>
            </w:pPr>
            <w:r w:rsidRPr="00AE5417">
              <w:rPr>
                <w:rFonts w:eastAsiaTheme="minorEastAsia"/>
              </w:rPr>
              <w:t>705.6</w:t>
            </w:r>
          </w:p>
        </w:tc>
        <w:tc>
          <w:tcPr>
            <w:tcW w:w="1440" w:type="dxa"/>
          </w:tcPr>
          <w:p w:rsidR="003F5BA6" w:rsidRPr="00AE5417" w:rsidRDefault="003F5BA6" w:rsidP="000740D4">
            <w:pPr>
              <w:jc w:val="center"/>
              <w:rPr>
                <w:rFonts w:eastAsiaTheme="minorEastAsia"/>
              </w:rPr>
            </w:pPr>
            <w:r w:rsidRPr="00AE5417">
              <w:rPr>
                <w:rFonts w:eastAsiaTheme="minorEastAsia"/>
              </w:rPr>
              <w:t>2005,752,960</w:t>
            </w:r>
          </w:p>
        </w:tc>
      </w:tr>
      <w:tr w:rsidR="003F5BA6" w:rsidRPr="00AE5417" w:rsidTr="00EF4FD1">
        <w:trPr>
          <w:jc w:val="center"/>
        </w:trPr>
        <w:tc>
          <w:tcPr>
            <w:tcW w:w="1188" w:type="dxa"/>
          </w:tcPr>
          <w:p w:rsidR="003F5BA6" w:rsidRPr="00AE5417" w:rsidRDefault="003F5BA6" w:rsidP="000740D4">
            <w:pPr>
              <w:jc w:val="center"/>
              <w:rPr>
                <w:rFonts w:eastAsiaTheme="minorEastAsia"/>
              </w:rPr>
            </w:pPr>
            <w:r w:rsidRPr="00AE5417">
              <w:rPr>
                <w:rFonts w:eastAsiaTheme="minorEastAsia"/>
              </w:rPr>
              <w:t>Total</w:t>
            </w:r>
          </w:p>
        </w:tc>
        <w:tc>
          <w:tcPr>
            <w:tcW w:w="1260" w:type="dxa"/>
          </w:tcPr>
          <w:p w:rsidR="003F5BA6" w:rsidRPr="00AE5417" w:rsidRDefault="003F5BA6" w:rsidP="000740D4">
            <w:pPr>
              <w:jc w:val="center"/>
              <w:rPr>
                <w:rFonts w:eastAsiaTheme="minorEastAsia"/>
              </w:rPr>
            </w:pPr>
            <w:r w:rsidRPr="00AE5417">
              <w:rPr>
                <w:rFonts w:eastAsiaTheme="minorEastAsia"/>
              </w:rPr>
              <w:t>3,319,250</w:t>
            </w:r>
          </w:p>
        </w:tc>
        <w:tc>
          <w:tcPr>
            <w:tcW w:w="1530" w:type="dxa"/>
          </w:tcPr>
          <w:p w:rsidR="003F5BA6" w:rsidRPr="00AE5417" w:rsidRDefault="003F5BA6" w:rsidP="000740D4">
            <w:pPr>
              <w:jc w:val="center"/>
              <w:rPr>
                <w:rFonts w:eastAsiaTheme="minorEastAsia"/>
              </w:rPr>
            </w:pPr>
            <w:r w:rsidRPr="00AE5417">
              <w:rPr>
                <w:rFonts w:eastAsiaTheme="minorEastAsia"/>
              </w:rPr>
              <w:t>1,792,395,000</w:t>
            </w:r>
          </w:p>
        </w:tc>
        <w:tc>
          <w:tcPr>
            <w:tcW w:w="1260" w:type="dxa"/>
          </w:tcPr>
          <w:p w:rsidR="003F5BA6" w:rsidRPr="00AE5417" w:rsidRDefault="003F5BA6" w:rsidP="000740D4">
            <w:pPr>
              <w:jc w:val="center"/>
              <w:rPr>
                <w:rFonts w:eastAsiaTheme="minorEastAsia"/>
              </w:rPr>
            </w:pPr>
            <w:r w:rsidRPr="00AE5417">
              <w:rPr>
                <w:rFonts w:eastAsiaTheme="minorEastAsia"/>
              </w:rPr>
              <w:t>1,487,455.279</w:t>
            </w:r>
          </w:p>
        </w:tc>
        <w:tc>
          <w:tcPr>
            <w:tcW w:w="1530" w:type="dxa"/>
          </w:tcPr>
          <w:p w:rsidR="003F5BA6" w:rsidRPr="00AE5417" w:rsidRDefault="003F5BA6" w:rsidP="000740D4">
            <w:pPr>
              <w:jc w:val="center"/>
              <w:rPr>
                <w:rFonts w:eastAsiaTheme="minorEastAsia"/>
              </w:rPr>
            </w:pPr>
            <w:r w:rsidRPr="00AE5417">
              <w:rPr>
                <w:rFonts w:eastAsiaTheme="minorEastAsia"/>
              </w:rPr>
              <w:t>2,754.546813</w:t>
            </w:r>
          </w:p>
        </w:tc>
        <w:tc>
          <w:tcPr>
            <w:tcW w:w="1440" w:type="dxa"/>
          </w:tcPr>
          <w:p w:rsidR="003F5BA6" w:rsidRPr="00AE5417" w:rsidRDefault="003F5BA6" w:rsidP="000740D4">
            <w:pPr>
              <w:jc w:val="center"/>
              <w:rPr>
                <w:rFonts w:eastAsiaTheme="minorEastAsia"/>
              </w:rPr>
            </w:pPr>
            <w:r w:rsidRPr="00AE5417">
              <w:rPr>
                <w:rFonts w:eastAsiaTheme="minorEastAsia"/>
              </w:rPr>
              <w:t>803,225,850.5</w:t>
            </w:r>
          </w:p>
        </w:tc>
      </w:tr>
    </w:tbl>
    <w:p w:rsidR="003F5BA6" w:rsidRPr="00AE5417" w:rsidRDefault="003F5BA6" w:rsidP="00AE5417">
      <w:pPr>
        <w:spacing w:line="360" w:lineRule="auto"/>
        <w:ind w:firstLine="720"/>
        <w:rPr>
          <w:rFonts w:eastAsiaTheme="minorEastAsia"/>
          <w:b/>
        </w:rPr>
      </w:pPr>
      <w:r w:rsidRPr="00AE5417">
        <w:rPr>
          <w:rFonts w:eastAsiaTheme="minorEastAsia"/>
          <w:b/>
        </w:rPr>
        <w:t>Source: Field Survey 2025</w:t>
      </w:r>
    </w:p>
    <w:p w:rsidR="003F5BA6" w:rsidRPr="00AE5417" w:rsidRDefault="003F5BA6" w:rsidP="00AE5417">
      <w:pPr>
        <w:spacing w:line="360" w:lineRule="auto"/>
        <w:ind w:firstLine="720"/>
        <w:jc w:val="both"/>
        <w:rPr>
          <w:rFonts w:eastAsiaTheme="minorEastAsia"/>
          <w:b/>
        </w:rPr>
      </w:pPr>
      <w:r w:rsidRPr="00AE5417">
        <w:rPr>
          <w:rFonts w:eastAsiaTheme="minorEastAsia"/>
        </w:rPr>
        <w:t>From the table above,</w:t>
      </w:r>
    </w:p>
    <w:p w:rsidR="003F5BA6" w:rsidRPr="00AE5417" w:rsidRDefault="003F5BA6" w:rsidP="00AE5417">
      <w:pPr>
        <w:spacing w:line="360" w:lineRule="auto"/>
        <w:ind w:firstLine="720"/>
        <w:jc w:val="both"/>
        <w:rPr>
          <w:rFonts w:eastAsiaTheme="minorEastAsia"/>
          <w:vertAlign w:val="superscript"/>
        </w:rPr>
      </w:pPr>
      <w:r w:rsidRPr="00AE5417">
        <w:rPr>
          <w:rFonts w:eastAsiaTheme="minorEastAsia"/>
        </w:rPr>
        <w:t>∑x</w:t>
      </w:r>
      <w:r w:rsidRPr="00AE5417">
        <w:rPr>
          <w:rFonts w:eastAsiaTheme="minorEastAsia"/>
          <w:vertAlign w:val="superscript"/>
        </w:rPr>
        <w:t xml:space="preserve"> </w:t>
      </w:r>
      <w:r w:rsidRPr="00AE5417">
        <w:rPr>
          <w:rFonts w:eastAsiaTheme="minorEastAsia"/>
        </w:rPr>
        <w:t>= 3,319,250, ∑y = 1,792,395,000, n = 4</w:t>
      </w:r>
    </w:p>
    <w:p w:rsidR="003F5BA6" w:rsidRPr="00AE5417" w:rsidRDefault="003F5BA6" w:rsidP="00AE5417">
      <w:pPr>
        <w:spacing w:line="360" w:lineRule="auto"/>
        <w:ind w:firstLine="720"/>
        <w:jc w:val="both"/>
        <w:rPr>
          <w:rFonts w:eastAsiaTheme="minorEastAsia"/>
        </w:rPr>
      </w:pPr>
      <w:r w:rsidRPr="00AE5417">
        <w:rPr>
          <w:rFonts w:eastAsiaTheme="minorEastAsia"/>
        </w:rPr>
        <w:t>∑</w:t>
      </w:r>
      <w:proofErr w:type="spellStart"/>
      <w:r w:rsidRPr="00AE5417">
        <w:rPr>
          <w:rFonts w:eastAsiaTheme="minorEastAsia"/>
        </w:rPr>
        <w:t>xy</w:t>
      </w:r>
      <w:proofErr w:type="spellEnd"/>
      <w:r w:rsidRPr="00AE5417">
        <w:rPr>
          <w:rFonts w:eastAsiaTheme="minorEastAsia"/>
        </w:rPr>
        <w:t>=1</w:t>
      </w:r>
      <w:proofErr w:type="gramStart"/>
      <w:r w:rsidRPr="00AE5417">
        <w:rPr>
          <w:rFonts w:eastAsiaTheme="minorEastAsia"/>
        </w:rPr>
        <w:t>,487,455,279</w:t>
      </w:r>
      <w:proofErr w:type="gramEnd"/>
      <w:r w:rsidRPr="00AE5417">
        <w:rPr>
          <w:rFonts w:eastAsiaTheme="minorEastAsia"/>
        </w:rPr>
        <w:t>,∑x</w:t>
      </w:r>
      <w:r w:rsidRPr="00AE5417">
        <w:rPr>
          <w:rFonts w:eastAsiaTheme="minorEastAsia"/>
          <w:vertAlign w:val="superscript"/>
        </w:rPr>
        <w:t>2</w:t>
      </w:r>
      <w:r w:rsidRPr="00AE5417">
        <w:rPr>
          <w:rFonts w:eastAsiaTheme="minorEastAsia"/>
        </w:rPr>
        <w:t>=2,754,546813,∑y</w:t>
      </w:r>
      <w:r w:rsidRPr="00AE5417">
        <w:rPr>
          <w:rFonts w:eastAsiaTheme="minorEastAsia"/>
          <w:vertAlign w:val="superscript"/>
        </w:rPr>
        <w:t>2</w:t>
      </w:r>
      <w:r w:rsidRPr="00AE5417">
        <w:rPr>
          <w:rFonts w:eastAsiaTheme="minorEastAsia"/>
        </w:rPr>
        <w:t>= 803,225,850.5</w:t>
      </w:r>
    </w:p>
    <w:p w:rsidR="003F5BA6" w:rsidRPr="00AE5417" w:rsidRDefault="003F5BA6" w:rsidP="00AE5417">
      <w:pPr>
        <w:spacing w:line="360" w:lineRule="auto"/>
        <w:ind w:firstLine="720"/>
        <w:jc w:val="both"/>
        <w:rPr>
          <w:rFonts w:eastAsiaTheme="minorEastAsia"/>
          <w:b/>
        </w:rPr>
      </w:pPr>
    </w:p>
    <w:p w:rsidR="003F5BA6" w:rsidRPr="00AE5417" w:rsidRDefault="003F5BA6" w:rsidP="00AE5417">
      <w:pPr>
        <w:spacing w:line="360" w:lineRule="auto"/>
        <w:ind w:firstLine="720"/>
        <w:jc w:val="both"/>
        <w:rPr>
          <w:rFonts w:eastAsiaTheme="minorEastAsia"/>
          <w:b/>
        </w:rPr>
      </w:pPr>
      <w:r w:rsidRPr="00AE5417">
        <w:rPr>
          <w:rFonts w:eastAsiaTheme="minorEastAsia"/>
        </w:rPr>
        <w:t xml:space="preserve">r = </w:t>
      </w:r>
      <w:r w:rsidRPr="00AE5417">
        <w:t xml:space="preserve">         </w:t>
      </w:r>
      <w:r w:rsidRPr="00AE5417">
        <w:rPr>
          <w:rFonts w:eastAsiaTheme="minorEastAsia"/>
        </w:rPr>
        <w:t>n</w:t>
      </w:r>
      <m:oMath>
        <m:nary>
          <m:naryPr>
            <m:chr m:val="∑"/>
            <m:limLoc m:val="undOvr"/>
            <m:subHide m:val="1"/>
            <m:supHide m:val="1"/>
            <m:ctrlPr>
              <w:rPr>
                <w:rFonts w:ascii="Cambria Math" w:hAnsi="Cambria Math"/>
                <w:i/>
              </w:rPr>
            </m:ctrlPr>
          </m:naryPr>
          <m:sub/>
          <m:sup/>
          <m:e>
            <m:r>
              <w:rPr>
                <w:rFonts w:ascii="Cambria Math" w:hAnsi="Cambria Math"/>
              </w:rPr>
              <m:t>xy</m:t>
            </m:r>
          </m:e>
        </m:nary>
      </m:oMath>
      <w:r w:rsidRPr="00AE5417">
        <w:rPr>
          <w:rFonts w:eastAsiaTheme="minorEastAsia"/>
        </w:rPr>
        <w:t xml:space="preserve"> - </w:t>
      </w:r>
      <m:oMath>
        <m:nary>
          <m:naryPr>
            <m:chr m:val="∑"/>
            <m:limLoc m:val="undOvr"/>
            <m:subHide m:val="1"/>
            <m:supHide m:val="1"/>
            <m:ctrlPr>
              <w:rPr>
                <w:rFonts w:ascii="Cambria Math" w:hAnsi="Cambria Math"/>
                <w:i/>
              </w:rPr>
            </m:ctrlPr>
          </m:naryPr>
          <m:sub/>
          <m:sup/>
          <m:e>
            <m:r>
              <w:rPr>
                <w:rFonts w:ascii="Cambria Math" w:hAnsi="Cambria Math"/>
              </w:rPr>
              <m:t>x</m:t>
            </m:r>
          </m:e>
        </m:nary>
      </m:oMath>
      <w:r w:rsidRPr="00AE5417">
        <w:rPr>
          <w:rFonts w:eastAsiaTheme="minorEastAsia"/>
        </w:rPr>
        <w:t xml:space="preserve"> </w:t>
      </w:r>
      <m:oMath>
        <m:nary>
          <m:naryPr>
            <m:chr m:val="∑"/>
            <m:limLoc m:val="undOvr"/>
            <m:subHide m:val="1"/>
            <m:supHide m:val="1"/>
            <m:ctrlPr>
              <w:rPr>
                <w:rFonts w:ascii="Cambria Math" w:hAnsi="Cambria Math"/>
                <w:i/>
              </w:rPr>
            </m:ctrlPr>
          </m:naryPr>
          <m:sub/>
          <m:sup/>
          <m:e>
            <m:r>
              <w:rPr>
                <w:rFonts w:ascii="Cambria Math" w:hAnsi="Cambria Math"/>
              </w:rPr>
              <m:t>y</m:t>
            </m:r>
          </m:e>
        </m:nary>
      </m:oMath>
    </w:p>
    <w:p w:rsidR="003F5BA6" w:rsidRPr="00AE5417" w:rsidRDefault="003F5BA6" w:rsidP="00AE5417">
      <w:pPr>
        <w:spacing w:line="360" w:lineRule="auto"/>
        <w:ind w:firstLine="720"/>
        <w:jc w:val="both"/>
        <w:rPr>
          <w:rFonts w:eastAsiaTheme="minorEastAsia"/>
          <w:b/>
        </w:rPr>
      </w:pPr>
      <w:r w:rsidRPr="00AE5417">
        <w:rPr>
          <w:rFonts w:eastAsiaTheme="minorEastAsia"/>
          <w:noProof/>
        </w:rPr>
        <mc:AlternateContent>
          <mc:Choice Requires="wps">
            <w:drawing>
              <wp:anchor distT="0" distB="0" distL="114300" distR="114300" simplePos="0" relativeHeight="251661312" behindDoc="0" locked="0" layoutInCell="1" allowOverlap="1">
                <wp:simplePos x="0" y="0"/>
                <wp:positionH relativeFrom="column">
                  <wp:posOffset>333375</wp:posOffset>
                </wp:positionH>
                <wp:positionV relativeFrom="paragraph">
                  <wp:posOffset>5715</wp:posOffset>
                </wp:positionV>
                <wp:extent cx="2543175" cy="0"/>
                <wp:effectExtent l="9525" t="8890" r="952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11E0C0" id="_x0000_t32" coordsize="21600,21600" o:spt="32" o:oned="t" path="m,l21600,21600e" filled="f">
                <v:path arrowok="t" fillok="f" o:connecttype="none"/>
                <o:lock v:ext="edit" shapetype="t"/>
              </v:shapetype>
              <v:shape id="Straight Arrow Connector 16" o:spid="_x0000_s1026" type="#_x0000_t32" style="position:absolute;margin-left:26.25pt;margin-top:.45pt;width:20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1qJgIAAEwEAAAOAAAAZHJzL2Uyb0RvYy54bWysVE2P2jAQvVfqf7B8Z0PYQCEirFYJ9LLt&#10;IrH9AcZ2iNXEY9mGgKr+947Nh9j2UlXNwRlnPG/emxln/nTsWnKQ1inQBU0fhpRIzUEovSvot7fV&#10;YEqJ80wL1oKWBT1JR58WHz/Me5PLETTQCmkJgmiX96agjfcmTxLHG9kx9wBGanTWYDvmcWt3ibCs&#10;R/SuTUbD4STpwQpjgUvn8Gt1dtJFxK9ryf1rXTvpSVtQ5ObjauO6DWuymLN8Z5lpFL/QYP/AomNK&#10;Y9IbVMU8I3ur/oDqFLfgoPYPHLoE6lpxGTWgmnT4m5pNw4yMWrA4ztzK5P4fLP96WFuiBPZuQolm&#10;HfZo4y1Tu8aTZ2uhJyVojXUES/AI1qs3LsewUq9tUMyPemNegH93REPZML2TkffbySBWGiKSdyFh&#10;4wxm3fZfQOAZtvcQi3esbRcgsSzkGHt0uvVIHj3h+HE0zh7TT2NK+NWXsPwaaKzznyV0JBgFdRch&#10;NwVpTMMOL84HWiy/BoSsGlaqbeNAtJr0BZ2NR+MY4KBVIjjDMWd327K15MDCSMUnakTP/TELey0i&#10;WCOZWF5sz1R7tjF5qwMeCkM6F+s8Mz9mw9lyupxmg2w0WQ6yYVUNnldlNpisUHr1WJVllf4M1NIs&#10;b5QQUgd21/lNs7+bj8tNOk/ebYJvZUjeo8d6IdnrO5KOnQ3NPI/FFsRpba8dx5GNhy/XK9yJ+z3a&#10;9z+BxS8AAAD//wMAUEsDBBQABgAIAAAAIQDjCA352gAAAAQBAAAPAAAAZHJzL2Rvd25yZXYueG1s&#10;TI/BTsMwEETvSPyDtUhcEHUaCKIhTlUhceBIW4nrNl6SQLyOYqcJ/Xq2J3oczWjmTbGeXaeONITW&#10;s4HlIgFFXHnbcm1gv3u7fwYVIrLFzjMZ+KUA6/L6qsDc+ok/6LiNtZISDjkaaGLsc61D1ZDDsPA9&#10;sXhffnAYRQ61tgNOUu46nSbJk3bYsiw02NNrQ9XPdnQGKIzZMtmsXL1/P013n+npe+p3xtzezJsX&#10;UJHm+B+GM76gQylMBz+yDaozkKWZJA2sQIn7mD3Is8NZ6rLQl/DlHwAAAP//AwBQSwECLQAUAAYA&#10;CAAAACEAtoM4kv4AAADhAQAAEwAAAAAAAAAAAAAAAAAAAAAAW0NvbnRlbnRfVHlwZXNdLnhtbFBL&#10;AQItABQABgAIAAAAIQA4/SH/1gAAAJQBAAALAAAAAAAAAAAAAAAAAC8BAABfcmVscy8ucmVsc1BL&#10;AQItABQABgAIAAAAIQARa31qJgIAAEwEAAAOAAAAAAAAAAAAAAAAAC4CAABkcnMvZTJvRG9jLnht&#10;bFBLAQItABQABgAIAAAAIQDjCA352gAAAAQBAAAPAAAAAAAAAAAAAAAAAIAEAABkcnMvZG93bnJl&#10;di54bWxQSwUGAAAAAAQABADzAAAAhwUAAAAA&#10;"/>
            </w:pict>
          </mc:Fallback>
        </mc:AlternateContent>
      </w:r>
      <w:r w:rsidRPr="00AE5417">
        <w:rPr>
          <w:rFonts w:eastAsiaTheme="minorEastAsia"/>
          <w:noProof/>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262255</wp:posOffset>
                </wp:positionV>
                <wp:extent cx="2667000" cy="257175"/>
                <wp:effectExtent l="9525" t="8255" r="9525" b="10795"/>
                <wp:wrapNone/>
                <wp:docPr id="1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0" cy="257175"/>
                        </a:xfrm>
                        <a:prstGeom prst="bentConnector3">
                          <a:avLst>
                            <a:gd name="adj1" fmla="val 461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0C43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16.5pt;margin-top:20.65pt;width:210pt;height:20.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l/SQIAAIcEAAAOAAAAZHJzL2Uyb0RvYy54bWysVNFu2yAUfZ+0f0C8p7ZTx02tOtVkJ3vp&#10;tkjt9k4Ax2wYENA40bR/74U4Vru9TNP8gMHcezj33IPv7o+9RAdundCqwtlVihFXVDOh9hX++rSZ&#10;LTFynihGpFa8wifu8P3q/bu7wZR8rjstGbcIQJQrB1PhzntTJomjHe+Ju9KGK9hste2Jh6XdJ8yS&#10;AdB7mczTtEgGbZmxmnLn4Gtz3sSriN+2nPovbeu4R7LCwM3H0cZxF8ZkdUfKvSWmE3SkQf6BRU+E&#10;gkMnqIZ4gp6t+AOqF9Rqp1t/RXWf6LYVlMcaoJos/a2ax44YHmsBcZyZZHL/D5Z+PmwtEgx6t8BI&#10;kR56tJY7PaBaKwXyaYtgB2QajCshulZbGwqlR/VoHjT94ZDSdUfUnke6TycDEFnISN6khIUzcNhu&#10;+KQZxJBnr6Nmx9b2qJXCfAuJARx0QcfYpNPUJH70iMLHeVHcpCn0ksLefHGT3UR6CSkDTsg21vmP&#10;XPcoTCq848pPxVxHfHJ4cD62i401E/Y9w6jtJXT/QCTKi6yINZByDIYDLsAhU+mNkDLaRyo0VPh2&#10;MV9EcKelYGEzhDm739XSIsCESuIzwr4J64WHayBFX+HlFETKjhO2Viye4omQ5zkwkSqAgyRjHUGc&#10;aLeft+nterle5rN8Xqxnedo0sw+bOp8VGxCquW7qusl+BZ5ZXnaCMa4C1Yv1s/zvrDVewrNpJ/NP&#10;miRv0cEKkezlHUlHdwRDnK210+y0tRfXgNtj8Hgzw3V6vYb56//H6gUAAP//AwBQSwMEFAAGAAgA&#10;AAAhAPqqCC7fAAAACAEAAA8AAABkcnMvZG93bnJldi54bWxMj81OwzAQhO9IvIO1SNyoE9KiKGRT&#10;Uf4k1AOi9NCjGy9JlHgd2W6bvj3uCY6zs5r5plxOZhBHcr6zjJDOEhDEtdUdNwjb77e7HIQPirUa&#10;LBPCmTwsq+urUhXanviLjpvQiBjCvlAIbQhjIaWvWzLKz+xIHL0f64wKUbpGaqdOMdwM8j5JHqRR&#10;HceGVo303FLdbw4GYfeR9me7kq7/fF/3C+pWry9Ni3h7Mz09ggg0hb9nuOBHdKgi094eWHsxIGRZ&#10;nBIQ5mkGIvrzxeWwR8jTHGRVyv8Dql8AAAD//wMAUEsBAi0AFAAGAAgAAAAhALaDOJL+AAAA4QEA&#10;ABMAAAAAAAAAAAAAAAAAAAAAAFtDb250ZW50X1R5cGVzXS54bWxQSwECLQAUAAYACAAAACEAOP0h&#10;/9YAAACUAQAACwAAAAAAAAAAAAAAAAAvAQAAX3JlbHMvLnJlbHNQSwECLQAUAAYACAAAACEAPaqZ&#10;f0kCAACHBAAADgAAAAAAAAAAAAAAAAAuAgAAZHJzL2Uyb0RvYy54bWxQSwECLQAUAAYACAAAACEA&#10;+qoILt8AAAAIAQAADwAAAAAAAAAAAAAAAACjBAAAZHJzL2Rvd25yZXYueG1sUEsFBgAAAAAEAAQA&#10;8wAAAK8FAAAAAA==&#10;" adj="997"/>
            </w:pict>
          </mc:Fallback>
        </mc:AlternateContent>
      </w:r>
      <w:r w:rsidRPr="00AE5417">
        <w:rPr>
          <w:rFonts w:eastAsiaTheme="minorEastAsia"/>
        </w:rPr>
        <w:t xml:space="preserve">  </w:t>
      </w:r>
      <w:proofErr w:type="gramStart"/>
      <w:r w:rsidRPr="00AE5417">
        <w:rPr>
          <w:rFonts w:eastAsiaTheme="minorEastAsia"/>
        </w:rPr>
        <w:t>n</w:t>
      </w:r>
      <w:proofErr w:type="gramEnd"/>
      <w:r w:rsidRPr="00AE5417">
        <w:rPr>
          <w:rFonts w:eastAsiaTheme="minorEastAsia"/>
        </w:rPr>
        <w:t xml:space="preserve"> [∑x</w:t>
      </w:r>
      <w:r w:rsidRPr="00AE5417">
        <w:rPr>
          <w:rFonts w:eastAsiaTheme="minorEastAsia"/>
          <w:vertAlign w:val="superscript"/>
        </w:rPr>
        <w:t xml:space="preserve">2 </w:t>
      </w:r>
      <w:r w:rsidRPr="00AE5417">
        <w:rPr>
          <w:rFonts w:eastAsiaTheme="minorEastAsia"/>
        </w:rPr>
        <w:t>– (∑x)</w:t>
      </w:r>
      <w:r w:rsidRPr="00AE5417">
        <w:rPr>
          <w:rFonts w:eastAsiaTheme="minorEastAsia"/>
          <w:vertAlign w:val="superscript"/>
        </w:rPr>
        <w:t xml:space="preserve">2 </w:t>
      </w:r>
      <w:r w:rsidRPr="00AE5417">
        <w:rPr>
          <w:rFonts w:eastAsiaTheme="minorEastAsia"/>
        </w:rPr>
        <w:t>(</w:t>
      </w:r>
      <w:proofErr w:type="spellStart"/>
      <w:r w:rsidRPr="00AE5417">
        <w:rPr>
          <w:rFonts w:eastAsiaTheme="minorEastAsia"/>
        </w:rPr>
        <w:t>n∑y</w:t>
      </w:r>
      <w:proofErr w:type="spellEnd"/>
      <w:r w:rsidRPr="00AE5417">
        <w:rPr>
          <w:rFonts w:eastAsiaTheme="minorEastAsia"/>
        </w:rPr>
        <w:t>)</w:t>
      </w:r>
      <w:r w:rsidRPr="00AE5417">
        <w:rPr>
          <w:rFonts w:eastAsiaTheme="minorEastAsia"/>
          <w:vertAlign w:val="superscript"/>
        </w:rPr>
        <w:t xml:space="preserve">2  </w:t>
      </w:r>
      <w:r w:rsidRPr="00AE5417">
        <w:rPr>
          <w:rFonts w:eastAsiaTheme="minorEastAsia"/>
        </w:rPr>
        <w:t>- (∑y)</w:t>
      </w:r>
      <w:r w:rsidRPr="00AE5417">
        <w:rPr>
          <w:rFonts w:eastAsiaTheme="minorEastAsia"/>
          <w:vertAlign w:val="superscript"/>
        </w:rPr>
        <w:t>2</w:t>
      </w:r>
      <w:r w:rsidRPr="00AE5417">
        <w:rPr>
          <w:rFonts w:eastAsiaTheme="minorEastAsia"/>
        </w:rPr>
        <w:t>]</w:t>
      </w:r>
    </w:p>
    <w:p w:rsidR="003F5BA6" w:rsidRPr="00AE5417" w:rsidRDefault="003F5BA6" w:rsidP="00AE5417">
      <w:pPr>
        <w:spacing w:line="360" w:lineRule="auto"/>
        <w:ind w:firstLine="720"/>
        <w:jc w:val="both"/>
        <w:rPr>
          <w:rFonts w:eastAsiaTheme="minorEastAsia"/>
          <w:b/>
        </w:rPr>
      </w:pPr>
      <w:r w:rsidRPr="00AE5417">
        <w:rPr>
          <w:rFonts w:eastAsiaTheme="minorEastAsia"/>
          <w:noProof/>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281940</wp:posOffset>
                </wp:positionV>
                <wp:extent cx="4000500" cy="257175"/>
                <wp:effectExtent l="9525" t="5080" r="9525" b="13970"/>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0" cy="257175"/>
                        </a:xfrm>
                        <a:prstGeom prst="bentConnector3">
                          <a:avLst>
                            <a:gd name="adj1" fmla="val 21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CA0E3" id="Elbow Connector 14" o:spid="_x0000_s1026" type="#_x0000_t34" style="position:absolute;margin-left:12pt;margin-top:22.2pt;width:315pt;height:20.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W9RwIAAIcEAAAOAAAAZHJzL2Uyb0RvYy54bWysVE1v2zAMvQ/YfxB0T22nTpoadYrBTnbp&#10;tgLtdlckOdamL0hqnGDYfx+luF67XYZhPsiSST6Rj4++uT0qiQ7ceWF0jYuLHCOuqWFC72v8+XE7&#10;W2HkA9GMSKN5jU/c49v12zc3g6343PRGMu4QgGhfDbbGfQi2yjJPe66IvzCWazB2xikS4Oj2GXNk&#10;AHQls3meL7PBOGadodx7+NqejXid8LuO0/Cp6zwPSNYYcgtpdWndxTVb35Bq74jtBR3TIP+QhSJC&#10;w6UTVEsCQU9O/AGlBHXGmy5cUKMy03WC8lQDVFPkv1Xz0BPLUy1AjrcTTf7/wdKPh3uHBIPelRhp&#10;oqBHG7kzA2qM1kCfcQgsQNNgfQXejb53sVB61A/2ztBvHmnT9ETveUr38WQBoogR2auQePAWLtsN&#10;HwwDH/IUTOLs2DmFOinslxgYwYEXdExNOk1N4seAKHws8zxf5NBLCrb54qq4WqTLSBVxYrR1Przn&#10;RqG4qfGO6zAVc5nwyeHOh9QuNtZM2NcCo05J6P6BSDQv8uUIOzpnv4BjpDZbIWWSj9RoqPH1Yr5I&#10;4N5IwaIxunm33zXSIcCEStIzwr5yUyLAGEiharyanEjVc8I2mqVbAhHyvIdMpI7gQMlYRyQnye37&#10;dX69WW1W5aycLzezMm/b2bttU86WWyCqvWybpi1+xDyLsuoFY1zHVJ+lX5R/J61xCM+incQ/cZK9&#10;RgcppGSf3ynppI4oiLO0doad7t2zakDtyXmczDhOL8+wf/n/WP8EAAD//wMAUEsDBBQABgAIAAAA&#10;IQBxCPx+3gAAAAgBAAAPAAAAZHJzL2Rvd25yZXYueG1sTI/BbsIwEETvlfgHaytxQcUpchGk2SBU&#10;KeJaaIvUm4mXJGq8jmITwt/XnNrj7Kxm3mSb0bZioN43jhGe5wkI4tKZhiuEz4/iaQXCB81Gt44J&#10;4UYeNvnkIdOpcVfe03AIlYgh7FONUIfQpVL6siar/dx1xNE7u97qEGVfSdPrawy3rVwkyVJa3XBs&#10;qHVHbzWVP4eLRfhK1mZXjLPqvPueFd0gj/vju0WcPo7bVxCBxvD3DHf8iA55ZDq5CxsvWoSFilMC&#10;glIKRPSXL/fDCWGl1iDzTP4fkP8CAAD//wMAUEsBAi0AFAAGAAgAAAAhALaDOJL+AAAA4QEAABMA&#10;AAAAAAAAAAAAAAAAAAAAAFtDb250ZW50X1R5cGVzXS54bWxQSwECLQAUAAYACAAAACEAOP0h/9YA&#10;AACUAQAACwAAAAAAAAAAAAAAAAAvAQAAX3JlbHMvLnJlbHNQSwECLQAUAAYACAAAACEAmIB1vUcC&#10;AACHBAAADgAAAAAAAAAAAAAAAAAuAgAAZHJzL2Uyb0RvYy54bWxQSwECLQAUAAYACAAAACEAcQj8&#10;ft4AAAAIAQAADwAAAAAAAAAAAAAAAAChBAAAZHJzL2Rvd25yZXYueG1sUEsFBgAAAAAEAAQA8wAA&#10;AKwFAAAAAA==&#10;" adj="455"/>
            </w:pict>
          </mc:Fallback>
        </mc:AlternateContent>
      </w:r>
      <w:r w:rsidRPr="00AE5417">
        <w:rPr>
          <w:rFonts w:eastAsiaTheme="minorEastAsia"/>
        </w:rPr>
        <w:t xml:space="preserve">r =   </w:t>
      </w:r>
      <w:proofErr w:type="gramStart"/>
      <w:r w:rsidRPr="00AE5417">
        <w:rPr>
          <w:rFonts w:eastAsiaTheme="minorEastAsia"/>
        </w:rPr>
        <w:t>4  (</w:t>
      </w:r>
      <w:proofErr w:type="gramEnd"/>
      <w:r w:rsidRPr="00AE5417">
        <w:rPr>
          <w:rFonts w:eastAsiaTheme="minorEastAsia"/>
        </w:rPr>
        <w:t>1,487,455.279) – 3,319,250 (1,792,395,000)</w:t>
      </w:r>
    </w:p>
    <w:p w:rsidR="003F5BA6" w:rsidRPr="00AE5417" w:rsidRDefault="003F5BA6" w:rsidP="00AE5417">
      <w:pPr>
        <w:spacing w:line="360" w:lineRule="auto"/>
        <w:ind w:firstLine="720"/>
        <w:jc w:val="both"/>
        <w:rPr>
          <w:rFonts w:eastAsiaTheme="minorEastAsia"/>
          <w:b/>
        </w:rPr>
      </w:pPr>
      <w:r w:rsidRPr="00AE5417">
        <w:rPr>
          <w:rFonts w:eastAsiaTheme="minorEastAsia"/>
        </w:rPr>
        <w:t xml:space="preserve">r = </w:t>
      </w:r>
      <w:proofErr w:type="gramStart"/>
      <w:r w:rsidRPr="00AE5417">
        <w:rPr>
          <w:rFonts w:eastAsiaTheme="minorEastAsia"/>
        </w:rPr>
        <w:t>4  (</w:t>
      </w:r>
      <w:proofErr w:type="gramEnd"/>
      <w:r w:rsidRPr="00AE5417">
        <w:rPr>
          <w:rFonts w:eastAsiaTheme="minorEastAsia"/>
        </w:rPr>
        <w:t>2,754,546813) – (3,319,250)</w:t>
      </w:r>
      <w:r w:rsidRPr="00AE5417">
        <w:rPr>
          <w:rFonts w:eastAsiaTheme="minorEastAsia"/>
          <w:vertAlign w:val="superscript"/>
        </w:rPr>
        <w:t>2</w:t>
      </w:r>
      <w:r w:rsidRPr="00AE5417">
        <w:rPr>
          <w:rFonts w:eastAsiaTheme="minorEastAsia"/>
        </w:rPr>
        <w:t xml:space="preserve"> [4 (803,225,850.5) – (1,792,395,000)</w:t>
      </w:r>
      <w:r w:rsidRPr="00AE5417">
        <w:rPr>
          <w:rFonts w:eastAsiaTheme="minorEastAsia"/>
          <w:vertAlign w:val="superscript"/>
        </w:rPr>
        <w:t>2</w:t>
      </w:r>
      <w:r w:rsidRPr="00AE5417">
        <w:rPr>
          <w:rFonts w:eastAsiaTheme="minorEastAsia"/>
        </w:rPr>
        <w:t>]</w:t>
      </w:r>
      <w:r w:rsidRPr="00AE5417">
        <w:rPr>
          <w:rFonts w:eastAsiaTheme="minorEastAsia"/>
        </w:rPr>
        <w:tab/>
      </w:r>
    </w:p>
    <w:p w:rsidR="003F5BA6" w:rsidRPr="00AE5417" w:rsidRDefault="003F5BA6" w:rsidP="00AE5417">
      <w:pPr>
        <w:spacing w:line="360" w:lineRule="auto"/>
        <w:ind w:firstLine="720"/>
        <w:jc w:val="both"/>
        <w:rPr>
          <w:rFonts w:eastAsiaTheme="minorEastAsia"/>
          <w:b/>
        </w:rPr>
      </w:pPr>
      <w:r w:rsidRPr="00AE5417">
        <w:rPr>
          <w:rFonts w:eastAsiaTheme="minorEastAsia"/>
          <w:noProof/>
        </w:rPr>
        <mc:AlternateContent>
          <mc:Choice Requires="wps">
            <w:drawing>
              <wp:anchor distT="0" distB="0" distL="114300" distR="114300" simplePos="0" relativeHeight="251664384" behindDoc="0" locked="0" layoutInCell="1" allowOverlap="1">
                <wp:simplePos x="0" y="0"/>
                <wp:positionH relativeFrom="column">
                  <wp:posOffset>304800</wp:posOffset>
                </wp:positionH>
                <wp:positionV relativeFrom="paragraph">
                  <wp:posOffset>302895</wp:posOffset>
                </wp:positionV>
                <wp:extent cx="4000500" cy="257175"/>
                <wp:effectExtent l="9525" t="6350" r="9525" b="12700"/>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0" cy="257175"/>
                        </a:xfrm>
                        <a:prstGeom prst="bentConnector3">
                          <a:avLst>
                            <a:gd name="adj1" fmla="val 21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B6BA0" id="Elbow Connector 13" o:spid="_x0000_s1026" type="#_x0000_t34" style="position:absolute;margin-left:24pt;margin-top:23.85pt;width:315pt;height:20.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Re9RwIAAIcEAAAOAAAAZHJzL2Uyb0RvYy54bWysVE1v2zAMvQ/YfxB0T22nTpoadYrBTnbp&#10;tgLtdlckOdamL0hqnGDYfx+luF67XYZhPsiSST6Rj4++uT0qiQ7ceWF0jYuLHCOuqWFC72v8+XE7&#10;W2HkA9GMSKN5jU/c49v12zc3g6343PRGMu4QgGhfDbbGfQi2yjJPe66IvzCWazB2xikS4Oj2GXNk&#10;AHQls3meL7PBOGadodx7+NqejXid8LuO0/Cp6zwPSNYYcgtpdWndxTVb35Bq74jtBR3TIP+QhSJC&#10;w6UTVEsCQU9O/AGlBHXGmy5cUKMy03WC8lQDVFPkv1Xz0BPLUy1AjrcTTf7/wdKPh3uHBIPeXWKk&#10;iYIebeTODKgxWgN9xiGwAE2D9RV4N/rexULpUT/YO0O/eaRN0xO95yndx5MFiCJGZK9C4sFbuGw3&#10;fDAMfMhTMImzY+cU6qSwX2JgBAde0DE16TQ1iR8DovCxzPN8kUMvKdjmi6viapEuI1XEidHW+fCe&#10;G4XipsY7rsNUzGXCJ4c7H1K72FgzYV8LjDolofsHItG8yJcj7Oic/QKOkdpshZRJPlKjocbXi/ki&#10;gXsjBYvG6ObdftdIhwATKknPCPvKTYkAYyCFqvFqciJVzwnbaJZuCUTI8x4ykTqCAyVjHZGcJLfv&#10;1/n1ZrVZlbNyvtzMyrxtZ++2TTlbboGo9rJtmrb4EfMsyqoXjHEdU32WflH+nbTGITyLdhL/xEn2&#10;Gh2kkJJ9fqekkzqiIM7S2hl2unfPqgG1J+dxMuM4vTzD/uX/Y/0TAAD//wMAUEsDBBQABgAIAAAA&#10;IQCD4SLQ3gAAAAgBAAAPAAAAZHJzL2Rvd25yZXYueG1sTI9Ba8JAEIXvBf/DMkIvUjeVYmLMRqQQ&#10;vFZthd7W7JgEs7Mhu8b033c8tadh5j3efC/bjLYVA/a+caTgdR6BQCqdaahS8HksXhIQPmgyunWE&#10;Cn7QwyafPGU6Ne5OexwOoRIcQj7VCuoQulRKX9ZotZ+7Dom1i+utDrz2lTS9vnO4beUiipbS6ob4&#10;Q607fK+xvB5uVsFXtDK7YpxVl933rOgGedqfPqxSz9NxuwYRcAx/ZnjgMzrkzHR2NzJetAreEq4S&#10;eMYxCNaX8eNwVpAkC5B5Jv8XyH8BAAD//wMAUEsBAi0AFAAGAAgAAAAhALaDOJL+AAAA4QEAABMA&#10;AAAAAAAAAAAAAAAAAAAAAFtDb250ZW50X1R5cGVzXS54bWxQSwECLQAUAAYACAAAACEAOP0h/9YA&#10;AACUAQAACwAAAAAAAAAAAAAAAAAvAQAAX3JlbHMvLnJlbHNQSwECLQAUAAYACAAAACEA++kXvUcC&#10;AACHBAAADgAAAAAAAAAAAAAAAAAuAgAAZHJzL2Uyb0RvYy54bWxQSwECLQAUAAYACAAAACEAg+Ei&#10;0N4AAAAIAQAADwAAAAAAAAAAAAAAAAChBAAAZHJzL2Rvd25yZXYueG1sUEsFBgAAAAAEAAQA8wAA&#10;AKwFAAAAAA==&#10;" adj="455"/>
            </w:pict>
          </mc:Fallback>
        </mc:AlternateContent>
      </w:r>
      <w:r w:rsidRPr="00AE5417">
        <w:rPr>
          <w:rFonts w:eastAsiaTheme="minorEastAsia"/>
        </w:rPr>
        <w:t>= 5949,821.116 – 5949,407.104</w:t>
      </w:r>
    </w:p>
    <w:p w:rsidR="003F5BA6" w:rsidRPr="00AE5417" w:rsidRDefault="003F5BA6" w:rsidP="00AE5417">
      <w:pPr>
        <w:spacing w:line="360" w:lineRule="auto"/>
        <w:ind w:firstLine="720"/>
        <w:rPr>
          <w:rFonts w:eastAsiaTheme="minorEastAsia"/>
          <w:b/>
        </w:rPr>
      </w:pPr>
      <w:r w:rsidRPr="00AE5417">
        <w:rPr>
          <w:rFonts w:eastAsiaTheme="minorEastAsia"/>
        </w:rPr>
        <w:t>[11</w:t>
      </w:r>
      <w:proofErr w:type="gramStart"/>
      <w:r w:rsidRPr="00AE5417">
        <w:rPr>
          <w:rFonts w:eastAsiaTheme="minorEastAsia"/>
        </w:rPr>
        <w:t>,018,18725</w:t>
      </w:r>
      <w:proofErr w:type="gramEnd"/>
      <w:r w:rsidRPr="00AE5417">
        <w:rPr>
          <w:rFonts w:eastAsiaTheme="minorEastAsia"/>
        </w:rPr>
        <w:t>–11,017,42056][3</w:t>
      </w:r>
      <w:proofErr w:type="gramStart"/>
      <w:r w:rsidRPr="00AE5417">
        <w:rPr>
          <w:rFonts w:eastAsiaTheme="minorEastAsia"/>
        </w:rPr>
        <w:t>,212,903,4023,212,679,836</w:t>
      </w:r>
      <w:proofErr w:type="gramEnd"/>
      <w:r w:rsidRPr="00AE5417">
        <w:rPr>
          <w:rFonts w:eastAsiaTheme="minorEastAsia"/>
        </w:rPr>
        <w:t>]</w:t>
      </w:r>
    </w:p>
    <w:p w:rsidR="003F5BA6" w:rsidRPr="00AE5417" w:rsidRDefault="003F5BA6" w:rsidP="00AE5417">
      <w:pPr>
        <w:spacing w:line="360" w:lineRule="auto"/>
        <w:jc w:val="both"/>
        <w:rPr>
          <w:rFonts w:eastAsiaTheme="minorEastAsia"/>
        </w:rPr>
      </w:pPr>
      <w:r w:rsidRPr="00AE5417">
        <w:rPr>
          <w:rFonts w:eastAsiaTheme="minorEastAsia"/>
          <w:noProof/>
        </w:rPr>
        <mc:AlternateContent>
          <mc:Choice Requires="wps">
            <w:drawing>
              <wp:anchor distT="0" distB="0" distL="114300" distR="114300" simplePos="0" relativeHeight="251665408" behindDoc="0" locked="0" layoutInCell="1" allowOverlap="1">
                <wp:simplePos x="0" y="0"/>
                <wp:positionH relativeFrom="column">
                  <wp:posOffset>942975</wp:posOffset>
                </wp:positionH>
                <wp:positionV relativeFrom="paragraph">
                  <wp:posOffset>151765</wp:posOffset>
                </wp:positionV>
                <wp:extent cx="628650" cy="635"/>
                <wp:effectExtent l="9525" t="10160" r="9525" b="82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B0184" id="Straight Arrow Connector 12" o:spid="_x0000_s1026" type="#_x0000_t32" style="position:absolute;margin-left:74.25pt;margin-top:11.95pt;width:49.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OTJwIAAE0EAAAOAAAAZHJzL2Uyb0RvYy54bWysVMGO2jAQvVfqP1i5s0lYoBARVqsEetl2&#10;kdh+gLEdYjXxWLYhoKr/3rEJ0dJeqqo5OON45s2bmecsn85tQ07CWAkqj9KHJCJCMeBSHfLo29tm&#10;NI+IdVRx2oASeXQRNnpaffyw7HQmxlBDw4UhCKJs1uk8qp3TWRxbVouW2gfQQuFhBaalDrfmEHND&#10;O0Rvm3icJLO4A8O1ASasxa/l9TBaBfyqEsy9VpUVjjR5hNxcWE1Y936NV0uaHQzVtWQ9DfoPLFoq&#10;FSYdoErqKDka+QdUK5kBC5V7YNDGUFWSiVADVpMmv1Wzq6kWoRZsjtVDm+z/g2VfT1tDJMfZjSOi&#10;aIsz2jlD5aF25NkY6EgBSmEfwRB0wX512mYYVqit8RWzs9rpF2DfLVFQ1FQdROD9dtGIlfqI+C7E&#10;b6zGrPvuC3D0oUcHoXnnyrQeEttCzmFGl2FG4uwIw4+z8Xw2xUkyPJo9TgM8zW6R2lj3WUBLvJFH&#10;tq9kKCENeejpxTrPi2a3AJ9WwUY2TVBEo0iXR4vpeBoCLDSS+0PvZs1hXzSGnKjXVHh6FnduBo6K&#10;B7BaUL7ubUdlc7UxeaM8HlaGdHrrKpofi2Sxnq/nk9FkPFuPJklZjp43xWQ026SfpuVjWRRl+tNT&#10;SydZLTkXyrO7CTid/J1A+qt0ld4g4aEN8T166BeSvb0D6TBaP82rLvbAL1tzGzlqNjj398tfivd7&#10;tN//BVa/AAAA//8DAFBLAwQUAAYACAAAACEALMeza94AAAAJAQAADwAAAGRycy9kb3ducmV2Lnht&#10;bEyPzU7DMBCE70i8g7VIXBC1G1po0zhVhcShx/5IXN14SULjdRQ7TejTsz3BbWd3NPtNth5dIy7Y&#10;hdqThulEgUAqvK2p1HA8fDwvQIRoyJrGE2r4wQDr/P4uM6n1A+3wso+l4BAKqdFQxdimUoaiQmfC&#10;xLdIfPvynTORZVdK25mBw10jE6VepTM18YfKtPheYXHe904Dhn4+VZulK4/b6/D0mVy/h/ag9ePD&#10;uFmBiDjGPzPc8BkdcmY6+Z5sEA3r2WLOVg3JyxIEG5LZGy9Ot0GBzDP5v0H+CwAA//8DAFBLAQIt&#10;ABQABgAIAAAAIQC2gziS/gAAAOEBAAATAAAAAAAAAAAAAAAAAAAAAABbQ29udGVudF9UeXBlc10u&#10;eG1sUEsBAi0AFAAGAAgAAAAhADj9If/WAAAAlAEAAAsAAAAAAAAAAAAAAAAALwEAAF9yZWxzLy5y&#10;ZWxzUEsBAi0AFAAGAAgAAAAhAKHx45MnAgAATQQAAA4AAAAAAAAAAAAAAAAALgIAAGRycy9lMm9E&#10;b2MueG1sUEsBAi0AFAAGAAgAAAAhACzHs2veAAAACQEAAA8AAAAAAAAAAAAAAAAAgQQAAGRycy9k&#10;b3ducmV2LnhtbFBLBQYAAAAABAAEAPMAAACMBQAAAAA=&#10;"/>
            </w:pict>
          </mc:Fallback>
        </mc:AlternateContent>
      </w:r>
      <w:r w:rsidRPr="00AE5417">
        <w:rPr>
          <w:rFonts w:eastAsiaTheme="minorEastAsia"/>
        </w:rPr>
        <w:tab/>
      </w:r>
      <w:r w:rsidRPr="00AE5417">
        <w:rPr>
          <w:rFonts w:eastAsiaTheme="minorEastAsia"/>
        </w:rPr>
        <w:tab/>
      </w:r>
      <w:proofErr w:type="gramStart"/>
      <w:r w:rsidRPr="00AE5417">
        <w:rPr>
          <w:rFonts w:eastAsiaTheme="minorEastAsia"/>
        </w:rPr>
        <w:t>=  414.012</w:t>
      </w:r>
      <w:proofErr w:type="gramEnd"/>
      <w:r w:rsidRPr="00AE5417">
        <w:rPr>
          <w:rFonts w:eastAsiaTheme="minorEastAsia"/>
        </w:rPr>
        <w:t xml:space="preserve">  </w:t>
      </w:r>
    </w:p>
    <w:p w:rsidR="003F5BA6" w:rsidRPr="00AE5417" w:rsidRDefault="003F5BA6" w:rsidP="00AE5417">
      <w:pPr>
        <w:spacing w:line="360" w:lineRule="auto"/>
        <w:jc w:val="both"/>
        <w:rPr>
          <w:rFonts w:eastAsiaTheme="minorEastAsia"/>
        </w:rPr>
      </w:pPr>
      <w:r w:rsidRPr="00AE5417">
        <w:rPr>
          <w:rFonts w:eastAsiaTheme="minorEastAsia"/>
        </w:rPr>
        <w:tab/>
      </w:r>
      <w:r w:rsidRPr="00AE5417">
        <w:rPr>
          <w:rFonts w:eastAsiaTheme="minorEastAsia"/>
        </w:rPr>
        <w:tab/>
        <w:t xml:space="preserve">   414.012</w:t>
      </w:r>
      <w:r w:rsidRPr="00AE5417">
        <w:rPr>
          <w:rFonts w:eastAsiaTheme="minorEastAsia"/>
        </w:rPr>
        <w:tab/>
        <w:t xml:space="preserve">= 1 </w:t>
      </w:r>
    </w:p>
    <w:p w:rsidR="003F5BA6" w:rsidRPr="00AE5417" w:rsidRDefault="003F5BA6" w:rsidP="00AE5417">
      <w:pPr>
        <w:spacing w:line="360" w:lineRule="auto"/>
        <w:ind w:firstLine="720"/>
        <w:jc w:val="both"/>
        <w:rPr>
          <w:rFonts w:eastAsiaTheme="minorEastAsia"/>
        </w:rPr>
      </w:pPr>
      <w:r w:rsidRPr="00AE5417">
        <w:rPr>
          <w:rFonts w:eastAsiaTheme="minorEastAsia"/>
        </w:rPr>
        <w:t>The above r shows that there is a positive linear relationship between the output and the cost of production. That is the output varies with the cost of production.</w:t>
      </w:r>
    </w:p>
    <w:p w:rsidR="0070743E" w:rsidRDefault="0070743E" w:rsidP="00AE5417">
      <w:pPr>
        <w:spacing w:line="360" w:lineRule="auto"/>
        <w:ind w:firstLine="720"/>
        <w:jc w:val="both"/>
        <w:rPr>
          <w:rFonts w:eastAsiaTheme="minorEastAsia"/>
        </w:rPr>
      </w:pPr>
    </w:p>
    <w:p w:rsidR="0070743E" w:rsidRDefault="0070743E" w:rsidP="00AE5417">
      <w:pPr>
        <w:spacing w:line="360" w:lineRule="auto"/>
        <w:ind w:firstLine="720"/>
        <w:jc w:val="both"/>
        <w:rPr>
          <w:rFonts w:eastAsiaTheme="minorEastAsia"/>
        </w:rPr>
      </w:pPr>
    </w:p>
    <w:p w:rsidR="0070743E" w:rsidRDefault="0070743E" w:rsidP="00AE5417">
      <w:pPr>
        <w:spacing w:line="360" w:lineRule="auto"/>
        <w:ind w:firstLine="720"/>
        <w:jc w:val="both"/>
        <w:rPr>
          <w:rFonts w:eastAsiaTheme="minorEastAsia"/>
        </w:rPr>
      </w:pPr>
    </w:p>
    <w:p w:rsidR="003F5BA6" w:rsidRPr="00AE5417" w:rsidRDefault="003F5BA6" w:rsidP="00AE5417">
      <w:pPr>
        <w:spacing w:line="360" w:lineRule="auto"/>
        <w:ind w:firstLine="720"/>
        <w:jc w:val="both"/>
        <w:rPr>
          <w:rFonts w:eastAsiaTheme="minorEastAsia"/>
        </w:rPr>
      </w:pPr>
      <w:r w:rsidRPr="00AE5417">
        <w:rPr>
          <w:rFonts w:eastAsiaTheme="minorEastAsia"/>
        </w:rPr>
        <w:lastRenderedPageBreak/>
        <w:t>To determine the degree of relationship between the cost of production and the profit made in 2006, cost of production is represented by X while profit is represented by Y.</w:t>
      </w:r>
    </w:p>
    <w:tbl>
      <w:tblPr>
        <w:tblStyle w:val="TableGrid"/>
        <w:tblW w:w="9018" w:type="dxa"/>
        <w:tblLayout w:type="fixed"/>
        <w:tblLook w:val="04A0" w:firstRow="1" w:lastRow="0" w:firstColumn="1" w:lastColumn="0" w:noHBand="0" w:noVBand="1"/>
      </w:tblPr>
      <w:tblGrid>
        <w:gridCol w:w="1008"/>
        <w:gridCol w:w="1980"/>
        <w:gridCol w:w="1620"/>
        <w:gridCol w:w="1710"/>
        <w:gridCol w:w="1170"/>
        <w:gridCol w:w="1530"/>
      </w:tblGrid>
      <w:tr w:rsidR="003F5BA6" w:rsidRPr="00AE5417" w:rsidTr="00EF4FD1">
        <w:tc>
          <w:tcPr>
            <w:tcW w:w="1008" w:type="dxa"/>
          </w:tcPr>
          <w:p w:rsidR="003F5BA6" w:rsidRPr="00AE5417" w:rsidRDefault="003F5BA6" w:rsidP="00F27ACF">
            <w:pPr>
              <w:jc w:val="center"/>
              <w:rPr>
                <w:rFonts w:eastAsiaTheme="minorEastAsia"/>
              </w:rPr>
            </w:pPr>
            <w:r w:rsidRPr="00AE5417">
              <w:rPr>
                <w:rFonts w:eastAsiaTheme="minorEastAsia"/>
              </w:rPr>
              <w:t>Period</w:t>
            </w:r>
          </w:p>
        </w:tc>
        <w:tc>
          <w:tcPr>
            <w:tcW w:w="1980" w:type="dxa"/>
          </w:tcPr>
          <w:p w:rsidR="003F5BA6" w:rsidRPr="00AE5417" w:rsidRDefault="003F5BA6" w:rsidP="00F27ACF">
            <w:pPr>
              <w:jc w:val="center"/>
              <w:rPr>
                <w:rFonts w:eastAsiaTheme="minorEastAsia"/>
              </w:rPr>
            </w:pPr>
            <w:r w:rsidRPr="00AE5417">
              <w:rPr>
                <w:rFonts w:eastAsiaTheme="minorEastAsia"/>
              </w:rPr>
              <w:t>Cost of production (X)</w:t>
            </w:r>
          </w:p>
        </w:tc>
        <w:tc>
          <w:tcPr>
            <w:tcW w:w="1620" w:type="dxa"/>
          </w:tcPr>
          <w:p w:rsidR="003F5BA6" w:rsidRPr="00AE5417" w:rsidRDefault="003F5BA6" w:rsidP="00F27ACF">
            <w:pPr>
              <w:jc w:val="center"/>
              <w:rPr>
                <w:rFonts w:eastAsiaTheme="minorEastAsia"/>
              </w:rPr>
            </w:pPr>
            <w:r w:rsidRPr="00AE5417">
              <w:rPr>
                <w:rFonts w:eastAsiaTheme="minorEastAsia"/>
              </w:rPr>
              <w:t>Profit (Y)</w:t>
            </w:r>
          </w:p>
        </w:tc>
        <w:tc>
          <w:tcPr>
            <w:tcW w:w="1710" w:type="dxa"/>
          </w:tcPr>
          <w:p w:rsidR="003F5BA6" w:rsidRPr="00AE5417" w:rsidRDefault="003F5BA6" w:rsidP="00F27ACF">
            <w:pPr>
              <w:jc w:val="center"/>
              <w:rPr>
                <w:rFonts w:eastAsiaTheme="minorEastAsia"/>
              </w:rPr>
            </w:pPr>
            <w:r w:rsidRPr="00AE5417">
              <w:rPr>
                <w:rFonts w:eastAsiaTheme="minorEastAsia"/>
              </w:rPr>
              <w:t>XY (Billion) N</w:t>
            </w:r>
          </w:p>
        </w:tc>
        <w:tc>
          <w:tcPr>
            <w:tcW w:w="1170" w:type="dxa"/>
          </w:tcPr>
          <w:p w:rsidR="003F5BA6" w:rsidRPr="00AE5417" w:rsidRDefault="003F5BA6" w:rsidP="00F27ACF">
            <w:pPr>
              <w:jc w:val="center"/>
              <w:rPr>
                <w:rFonts w:eastAsiaTheme="minorEastAsia"/>
              </w:rPr>
            </w:pPr>
            <w:r w:rsidRPr="00AE5417">
              <w:rPr>
                <w:rFonts w:eastAsiaTheme="minorEastAsia"/>
              </w:rPr>
              <w:t>X</w:t>
            </w:r>
            <w:r w:rsidRPr="00AE5417">
              <w:rPr>
                <w:rFonts w:eastAsiaTheme="minorEastAsia"/>
                <w:vertAlign w:val="superscript"/>
              </w:rPr>
              <w:t>2</w:t>
            </w:r>
            <w:r w:rsidRPr="00AE5417">
              <w:rPr>
                <w:rFonts w:eastAsiaTheme="minorEastAsia"/>
              </w:rPr>
              <w:t xml:space="preserve"> (Billion) N</w:t>
            </w:r>
          </w:p>
        </w:tc>
        <w:tc>
          <w:tcPr>
            <w:tcW w:w="1530" w:type="dxa"/>
          </w:tcPr>
          <w:p w:rsidR="003F5BA6" w:rsidRPr="00AE5417" w:rsidRDefault="003F5BA6" w:rsidP="00F27ACF">
            <w:pPr>
              <w:jc w:val="center"/>
              <w:rPr>
                <w:rFonts w:eastAsiaTheme="minorEastAsia"/>
              </w:rPr>
            </w:pPr>
            <w:r w:rsidRPr="00AE5417">
              <w:rPr>
                <w:rFonts w:eastAsiaTheme="minorEastAsia"/>
              </w:rPr>
              <w:t>Y</w:t>
            </w:r>
            <w:r w:rsidRPr="00AE5417">
              <w:rPr>
                <w:rFonts w:eastAsiaTheme="minorEastAsia"/>
                <w:vertAlign w:val="superscript"/>
              </w:rPr>
              <w:t>2</w:t>
            </w:r>
            <w:r w:rsidRPr="00AE5417">
              <w:rPr>
                <w:rFonts w:eastAsiaTheme="minorEastAsia"/>
              </w:rPr>
              <w:t xml:space="preserve"> (Billion) N</w:t>
            </w:r>
          </w:p>
        </w:tc>
      </w:tr>
      <w:tr w:rsidR="003F5BA6" w:rsidRPr="00AE5417" w:rsidTr="00EF4FD1">
        <w:tc>
          <w:tcPr>
            <w:tcW w:w="1008" w:type="dxa"/>
          </w:tcPr>
          <w:p w:rsidR="003F5BA6" w:rsidRPr="00AE5417" w:rsidRDefault="003F5BA6" w:rsidP="00F27ACF">
            <w:pPr>
              <w:jc w:val="center"/>
              <w:rPr>
                <w:rFonts w:eastAsiaTheme="minorEastAsia"/>
              </w:rPr>
            </w:pPr>
            <w:r w:rsidRPr="00AE5417">
              <w:rPr>
                <w:rFonts w:eastAsiaTheme="minorEastAsia"/>
              </w:rPr>
              <w:t>1</w:t>
            </w:r>
          </w:p>
        </w:tc>
        <w:tc>
          <w:tcPr>
            <w:tcW w:w="1980" w:type="dxa"/>
          </w:tcPr>
          <w:p w:rsidR="003F5BA6" w:rsidRPr="00AE5417" w:rsidRDefault="003F5BA6" w:rsidP="00F27ACF">
            <w:pPr>
              <w:jc w:val="center"/>
              <w:rPr>
                <w:rFonts w:eastAsiaTheme="minorEastAsia"/>
              </w:rPr>
            </w:pPr>
            <w:r w:rsidRPr="00AE5417">
              <w:rPr>
                <w:rFonts w:eastAsiaTheme="minorEastAsia"/>
              </w:rPr>
              <w:t>447,525,000</w:t>
            </w:r>
          </w:p>
        </w:tc>
        <w:tc>
          <w:tcPr>
            <w:tcW w:w="1620" w:type="dxa"/>
          </w:tcPr>
          <w:p w:rsidR="003F5BA6" w:rsidRPr="00AE5417" w:rsidRDefault="003F5BA6" w:rsidP="00F27ACF">
            <w:pPr>
              <w:jc w:val="center"/>
              <w:rPr>
                <w:rFonts w:eastAsiaTheme="minorEastAsia"/>
              </w:rPr>
            </w:pPr>
            <w:r w:rsidRPr="00AE5417">
              <w:rPr>
                <w:rFonts w:eastAsiaTheme="minorEastAsia"/>
              </w:rPr>
              <w:t>121,812,500</w:t>
            </w:r>
          </w:p>
        </w:tc>
        <w:tc>
          <w:tcPr>
            <w:tcW w:w="1710" w:type="dxa"/>
          </w:tcPr>
          <w:p w:rsidR="003F5BA6" w:rsidRPr="00AE5417" w:rsidRDefault="003F5BA6" w:rsidP="00F27ACF">
            <w:pPr>
              <w:jc w:val="center"/>
              <w:rPr>
                <w:rFonts w:eastAsiaTheme="minorEastAsia"/>
              </w:rPr>
            </w:pPr>
            <w:r w:rsidRPr="00AE5417">
              <w:rPr>
                <w:rFonts w:eastAsiaTheme="minorEastAsia"/>
              </w:rPr>
              <w:t>54,514,139.06</w:t>
            </w:r>
          </w:p>
        </w:tc>
        <w:tc>
          <w:tcPr>
            <w:tcW w:w="1170" w:type="dxa"/>
          </w:tcPr>
          <w:p w:rsidR="003F5BA6" w:rsidRPr="00AE5417" w:rsidRDefault="003F5BA6" w:rsidP="00F27ACF">
            <w:pPr>
              <w:jc w:val="center"/>
              <w:rPr>
                <w:rFonts w:eastAsiaTheme="minorEastAsia"/>
              </w:rPr>
            </w:pPr>
            <w:r w:rsidRPr="00AE5417">
              <w:rPr>
                <w:rFonts w:eastAsiaTheme="minorEastAsia"/>
              </w:rPr>
              <w:t>200,278,625.6</w:t>
            </w:r>
          </w:p>
        </w:tc>
        <w:tc>
          <w:tcPr>
            <w:tcW w:w="1530" w:type="dxa"/>
          </w:tcPr>
          <w:p w:rsidR="003F5BA6" w:rsidRPr="00AE5417" w:rsidRDefault="003F5BA6" w:rsidP="00F27ACF">
            <w:pPr>
              <w:jc w:val="center"/>
              <w:rPr>
                <w:rFonts w:eastAsiaTheme="minorEastAsia"/>
              </w:rPr>
            </w:pPr>
            <w:r w:rsidRPr="00AE5417">
              <w:rPr>
                <w:rFonts w:eastAsiaTheme="minorEastAsia"/>
              </w:rPr>
              <w:t>14,838,258.16</w:t>
            </w:r>
          </w:p>
        </w:tc>
      </w:tr>
      <w:tr w:rsidR="003F5BA6" w:rsidRPr="00AE5417" w:rsidTr="00EF4FD1">
        <w:tc>
          <w:tcPr>
            <w:tcW w:w="1008" w:type="dxa"/>
          </w:tcPr>
          <w:p w:rsidR="003F5BA6" w:rsidRPr="00AE5417" w:rsidRDefault="003F5BA6" w:rsidP="00F27ACF">
            <w:pPr>
              <w:jc w:val="center"/>
              <w:rPr>
                <w:rFonts w:eastAsiaTheme="minorEastAsia"/>
              </w:rPr>
            </w:pPr>
            <w:r w:rsidRPr="00AE5417">
              <w:rPr>
                <w:rFonts w:eastAsiaTheme="minorEastAsia"/>
              </w:rPr>
              <w:t>2</w:t>
            </w:r>
          </w:p>
        </w:tc>
        <w:tc>
          <w:tcPr>
            <w:tcW w:w="1980" w:type="dxa"/>
          </w:tcPr>
          <w:p w:rsidR="003F5BA6" w:rsidRPr="00AE5417" w:rsidRDefault="003F5BA6" w:rsidP="00F27ACF">
            <w:pPr>
              <w:jc w:val="center"/>
              <w:rPr>
                <w:rFonts w:eastAsiaTheme="minorEastAsia"/>
              </w:rPr>
            </w:pPr>
            <w:r w:rsidRPr="00AE5417">
              <w:rPr>
                <w:rFonts w:eastAsiaTheme="minorEastAsia"/>
              </w:rPr>
              <w:t>448,200,000</w:t>
            </w:r>
          </w:p>
        </w:tc>
        <w:tc>
          <w:tcPr>
            <w:tcW w:w="1620" w:type="dxa"/>
          </w:tcPr>
          <w:p w:rsidR="003F5BA6" w:rsidRPr="00AE5417" w:rsidRDefault="003F5BA6" w:rsidP="00F27ACF">
            <w:pPr>
              <w:jc w:val="center"/>
              <w:rPr>
                <w:rFonts w:eastAsiaTheme="minorEastAsia"/>
              </w:rPr>
            </w:pPr>
            <w:r w:rsidRPr="00AE5417">
              <w:rPr>
                <w:rFonts w:eastAsiaTheme="minorEastAsia"/>
              </w:rPr>
              <w:t>122,000,000</w:t>
            </w:r>
          </w:p>
        </w:tc>
        <w:tc>
          <w:tcPr>
            <w:tcW w:w="1710" w:type="dxa"/>
          </w:tcPr>
          <w:p w:rsidR="003F5BA6" w:rsidRPr="00AE5417" w:rsidRDefault="003F5BA6" w:rsidP="00F27ACF">
            <w:pPr>
              <w:jc w:val="center"/>
              <w:rPr>
                <w:rFonts w:eastAsiaTheme="minorEastAsia"/>
              </w:rPr>
            </w:pPr>
            <w:r w:rsidRPr="00AE5417">
              <w:rPr>
                <w:rFonts w:eastAsiaTheme="minorEastAsia"/>
              </w:rPr>
              <w:t>54,680,400</w:t>
            </w:r>
          </w:p>
        </w:tc>
        <w:tc>
          <w:tcPr>
            <w:tcW w:w="1170" w:type="dxa"/>
          </w:tcPr>
          <w:p w:rsidR="003F5BA6" w:rsidRPr="00AE5417" w:rsidRDefault="003F5BA6" w:rsidP="00F27ACF">
            <w:pPr>
              <w:jc w:val="center"/>
              <w:rPr>
                <w:rFonts w:eastAsiaTheme="minorEastAsia"/>
              </w:rPr>
            </w:pPr>
            <w:r w:rsidRPr="00AE5417">
              <w:rPr>
                <w:rFonts w:eastAsiaTheme="minorEastAsia"/>
              </w:rPr>
              <w:t>200,883,240</w:t>
            </w:r>
          </w:p>
        </w:tc>
        <w:tc>
          <w:tcPr>
            <w:tcW w:w="1530" w:type="dxa"/>
          </w:tcPr>
          <w:p w:rsidR="003F5BA6" w:rsidRPr="00AE5417" w:rsidRDefault="003F5BA6" w:rsidP="00F27ACF">
            <w:pPr>
              <w:jc w:val="center"/>
              <w:rPr>
                <w:rFonts w:eastAsiaTheme="minorEastAsia"/>
              </w:rPr>
            </w:pPr>
            <w:r w:rsidRPr="00AE5417">
              <w:rPr>
                <w:rFonts w:eastAsiaTheme="minorEastAsia"/>
              </w:rPr>
              <w:t>14,884,000</w:t>
            </w:r>
          </w:p>
        </w:tc>
      </w:tr>
      <w:tr w:rsidR="003F5BA6" w:rsidRPr="00AE5417" w:rsidTr="00EF4FD1">
        <w:tc>
          <w:tcPr>
            <w:tcW w:w="1008" w:type="dxa"/>
          </w:tcPr>
          <w:p w:rsidR="003F5BA6" w:rsidRPr="00AE5417" w:rsidRDefault="003F5BA6" w:rsidP="00F27ACF">
            <w:pPr>
              <w:jc w:val="center"/>
              <w:rPr>
                <w:rFonts w:eastAsiaTheme="minorEastAsia"/>
              </w:rPr>
            </w:pPr>
            <w:r w:rsidRPr="00AE5417">
              <w:rPr>
                <w:rFonts w:eastAsiaTheme="minorEastAsia"/>
              </w:rPr>
              <w:t>3</w:t>
            </w:r>
          </w:p>
        </w:tc>
        <w:tc>
          <w:tcPr>
            <w:tcW w:w="1980" w:type="dxa"/>
          </w:tcPr>
          <w:p w:rsidR="003F5BA6" w:rsidRPr="00AE5417" w:rsidRDefault="003F5BA6" w:rsidP="00F27ACF">
            <w:pPr>
              <w:jc w:val="center"/>
              <w:rPr>
                <w:rFonts w:eastAsiaTheme="minorEastAsia"/>
              </w:rPr>
            </w:pPr>
            <w:r w:rsidRPr="00AE5417">
              <w:rPr>
                <w:rFonts w:eastAsiaTheme="minorEastAsia"/>
              </w:rPr>
              <w:t>443,070,000</w:t>
            </w:r>
          </w:p>
        </w:tc>
        <w:tc>
          <w:tcPr>
            <w:tcW w:w="1620" w:type="dxa"/>
          </w:tcPr>
          <w:p w:rsidR="003F5BA6" w:rsidRPr="00AE5417" w:rsidRDefault="003F5BA6" w:rsidP="00F27ACF">
            <w:pPr>
              <w:jc w:val="center"/>
              <w:rPr>
                <w:rFonts w:eastAsiaTheme="minorEastAsia"/>
              </w:rPr>
            </w:pPr>
            <w:r w:rsidRPr="00AE5417">
              <w:rPr>
                <w:rFonts w:eastAsiaTheme="minorEastAsia"/>
              </w:rPr>
              <w:t>120,575,000</w:t>
            </w:r>
          </w:p>
        </w:tc>
        <w:tc>
          <w:tcPr>
            <w:tcW w:w="1710" w:type="dxa"/>
          </w:tcPr>
          <w:p w:rsidR="003F5BA6" w:rsidRPr="00AE5417" w:rsidRDefault="003F5BA6" w:rsidP="00F27ACF">
            <w:pPr>
              <w:jc w:val="center"/>
              <w:rPr>
                <w:rFonts w:eastAsiaTheme="minorEastAsia"/>
              </w:rPr>
            </w:pPr>
            <w:r w:rsidRPr="00AE5417">
              <w:rPr>
                <w:rFonts w:eastAsiaTheme="minorEastAsia"/>
              </w:rPr>
              <w:t>53,423,165.25</w:t>
            </w:r>
          </w:p>
        </w:tc>
        <w:tc>
          <w:tcPr>
            <w:tcW w:w="1170" w:type="dxa"/>
          </w:tcPr>
          <w:p w:rsidR="003F5BA6" w:rsidRPr="00AE5417" w:rsidRDefault="003F5BA6" w:rsidP="00F27ACF">
            <w:pPr>
              <w:jc w:val="center"/>
              <w:rPr>
                <w:rFonts w:eastAsiaTheme="minorEastAsia"/>
              </w:rPr>
            </w:pPr>
            <w:r w:rsidRPr="00AE5417">
              <w:rPr>
                <w:rFonts w:eastAsiaTheme="minorEastAsia"/>
              </w:rPr>
              <w:t>196,311,024.9</w:t>
            </w:r>
          </w:p>
        </w:tc>
        <w:tc>
          <w:tcPr>
            <w:tcW w:w="1530" w:type="dxa"/>
          </w:tcPr>
          <w:p w:rsidR="003F5BA6" w:rsidRPr="00AE5417" w:rsidRDefault="003F5BA6" w:rsidP="00F27ACF">
            <w:pPr>
              <w:jc w:val="center"/>
              <w:rPr>
                <w:rFonts w:eastAsiaTheme="minorEastAsia"/>
              </w:rPr>
            </w:pPr>
            <w:r w:rsidRPr="00AE5417">
              <w:rPr>
                <w:rFonts w:eastAsiaTheme="minorEastAsia"/>
              </w:rPr>
              <w:t>14,538,330.63</w:t>
            </w:r>
          </w:p>
        </w:tc>
      </w:tr>
      <w:tr w:rsidR="003F5BA6" w:rsidRPr="00AE5417" w:rsidTr="00EF4FD1">
        <w:tc>
          <w:tcPr>
            <w:tcW w:w="1008" w:type="dxa"/>
          </w:tcPr>
          <w:p w:rsidR="003F5BA6" w:rsidRPr="00AE5417" w:rsidRDefault="003F5BA6" w:rsidP="00F27ACF">
            <w:pPr>
              <w:jc w:val="center"/>
              <w:rPr>
                <w:rFonts w:eastAsiaTheme="minorEastAsia"/>
              </w:rPr>
            </w:pPr>
            <w:r w:rsidRPr="00AE5417">
              <w:rPr>
                <w:rFonts w:eastAsiaTheme="minorEastAsia"/>
              </w:rPr>
              <w:t>4</w:t>
            </w:r>
          </w:p>
        </w:tc>
        <w:tc>
          <w:tcPr>
            <w:tcW w:w="1980" w:type="dxa"/>
          </w:tcPr>
          <w:p w:rsidR="003F5BA6" w:rsidRPr="00AE5417" w:rsidRDefault="003F5BA6" w:rsidP="00F27ACF">
            <w:pPr>
              <w:jc w:val="center"/>
              <w:rPr>
                <w:rFonts w:eastAsiaTheme="minorEastAsia"/>
              </w:rPr>
            </w:pPr>
            <w:r w:rsidRPr="00AE5417">
              <w:rPr>
                <w:rFonts w:eastAsiaTheme="minorEastAsia"/>
              </w:rPr>
              <w:t>453,600,000</w:t>
            </w:r>
          </w:p>
        </w:tc>
        <w:tc>
          <w:tcPr>
            <w:tcW w:w="1620" w:type="dxa"/>
          </w:tcPr>
          <w:p w:rsidR="003F5BA6" w:rsidRPr="00AE5417" w:rsidRDefault="003F5BA6" w:rsidP="00F27ACF">
            <w:pPr>
              <w:jc w:val="center"/>
              <w:rPr>
                <w:rFonts w:eastAsiaTheme="minorEastAsia"/>
              </w:rPr>
            </w:pPr>
            <w:r w:rsidRPr="00AE5417">
              <w:rPr>
                <w:rFonts w:eastAsiaTheme="minorEastAsia"/>
              </w:rPr>
              <w:t>123,500,000</w:t>
            </w:r>
          </w:p>
        </w:tc>
        <w:tc>
          <w:tcPr>
            <w:tcW w:w="1710" w:type="dxa"/>
          </w:tcPr>
          <w:p w:rsidR="003F5BA6" w:rsidRPr="00AE5417" w:rsidRDefault="003F5BA6" w:rsidP="00F27ACF">
            <w:pPr>
              <w:jc w:val="center"/>
              <w:rPr>
                <w:rFonts w:eastAsiaTheme="minorEastAsia"/>
              </w:rPr>
            </w:pPr>
            <w:r w:rsidRPr="00AE5417">
              <w:rPr>
                <w:rFonts w:eastAsiaTheme="minorEastAsia"/>
              </w:rPr>
              <w:t>56,019,600</w:t>
            </w:r>
          </w:p>
        </w:tc>
        <w:tc>
          <w:tcPr>
            <w:tcW w:w="1170" w:type="dxa"/>
          </w:tcPr>
          <w:p w:rsidR="003F5BA6" w:rsidRPr="00AE5417" w:rsidRDefault="003F5BA6" w:rsidP="00F27ACF">
            <w:pPr>
              <w:jc w:val="center"/>
              <w:rPr>
                <w:rFonts w:eastAsiaTheme="minorEastAsia"/>
              </w:rPr>
            </w:pPr>
            <w:r w:rsidRPr="00AE5417">
              <w:rPr>
                <w:rFonts w:eastAsiaTheme="minorEastAsia"/>
              </w:rPr>
              <w:t>205,752,960</w:t>
            </w:r>
          </w:p>
        </w:tc>
        <w:tc>
          <w:tcPr>
            <w:tcW w:w="1530" w:type="dxa"/>
          </w:tcPr>
          <w:p w:rsidR="003F5BA6" w:rsidRPr="00AE5417" w:rsidRDefault="003F5BA6" w:rsidP="00F27ACF">
            <w:pPr>
              <w:jc w:val="center"/>
              <w:rPr>
                <w:rFonts w:eastAsiaTheme="minorEastAsia"/>
              </w:rPr>
            </w:pPr>
            <w:r w:rsidRPr="00AE5417">
              <w:rPr>
                <w:rFonts w:eastAsiaTheme="minorEastAsia"/>
              </w:rPr>
              <w:t>15,252,250</w:t>
            </w:r>
          </w:p>
        </w:tc>
      </w:tr>
      <w:tr w:rsidR="003F5BA6" w:rsidRPr="00AE5417" w:rsidTr="00EF4FD1">
        <w:tc>
          <w:tcPr>
            <w:tcW w:w="1008" w:type="dxa"/>
          </w:tcPr>
          <w:p w:rsidR="003F5BA6" w:rsidRPr="00AE5417" w:rsidRDefault="003F5BA6" w:rsidP="00F27ACF">
            <w:pPr>
              <w:jc w:val="center"/>
              <w:rPr>
                <w:rFonts w:eastAsiaTheme="minorEastAsia"/>
              </w:rPr>
            </w:pPr>
            <w:r w:rsidRPr="00AE5417">
              <w:rPr>
                <w:rFonts w:eastAsiaTheme="minorEastAsia"/>
              </w:rPr>
              <w:t>Total</w:t>
            </w:r>
          </w:p>
        </w:tc>
        <w:tc>
          <w:tcPr>
            <w:tcW w:w="1980" w:type="dxa"/>
          </w:tcPr>
          <w:p w:rsidR="003F5BA6" w:rsidRPr="00AE5417" w:rsidRDefault="003F5BA6" w:rsidP="00F27ACF">
            <w:pPr>
              <w:jc w:val="center"/>
              <w:rPr>
                <w:rFonts w:eastAsiaTheme="minorEastAsia"/>
              </w:rPr>
            </w:pPr>
            <w:r w:rsidRPr="00AE5417">
              <w:rPr>
                <w:rFonts w:eastAsiaTheme="minorEastAsia"/>
              </w:rPr>
              <w:t>1,792,395,000</w:t>
            </w:r>
          </w:p>
        </w:tc>
        <w:tc>
          <w:tcPr>
            <w:tcW w:w="1620" w:type="dxa"/>
          </w:tcPr>
          <w:p w:rsidR="003F5BA6" w:rsidRPr="00AE5417" w:rsidRDefault="003F5BA6" w:rsidP="00F27ACF">
            <w:pPr>
              <w:jc w:val="center"/>
              <w:rPr>
                <w:rFonts w:eastAsiaTheme="minorEastAsia"/>
              </w:rPr>
            </w:pPr>
            <w:r w:rsidRPr="00AE5417">
              <w:rPr>
                <w:rFonts w:eastAsiaTheme="minorEastAsia"/>
              </w:rPr>
              <w:t>487,887,500</w:t>
            </w:r>
          </w:p>
        </w:tc>
        <w:tc>
          <w:tcPr>
            <w:tcW w:w="1710" w:type="dxa"/>
          </w:tcPr>
          <w:p w:rsidR="003F5BA6" w:rsidRPr="00AE5417" w:rsidRDefault="003F5BA6" w:rsidP="00F27ACF">
            <w:pPr>
              <w:jc w:val="center"/>
              <w:rPr>
                <w:rFonts w:eastAsiaTheme="minorEastAsia"/>
              </w:rPr>
            </w:pPr>
            <w:r w:rsidRPr="00AE5417">
              <w:rPr>
                <w:rFonts w:eastAsiaTheme="minorEastAsia"/>
              </w:rPr>
              <w:t>218,637,304.3</w:t>
            </w:r>
          </w:p>
        </w:tc>
        <w:tc>
          <w:tcPr>
            <w:tcW w:w="1170" w:type="dxa"/>
          </w:tcPr>
          <w:p w:rsidR="003F5BA6" w:rsidRPr="00AE5417" w:rsidRDefault="003F5BA6" w:rsidP="00F27ACF">
            <w:pPr>
              <w:jc w:val="center"/>
              <w:rPr>
                <w:rFonts w:eastAsiaTheme="minorEastAsia"/>
              </w:rPr>
            </w:pPr>
            <w:r w:rsidRPr="00AE5417">
              <w:rPr>
                <w:rFonts w:eastAsiaTheme="minorEastAsia"/>
              </w:rPr>
              <w:t>803,225,850.5</w:t>
            </w:r>
          </w:p>
        </w:tc>
        <w:tc>
          <w:tcPr>
            <w:tcW w:w="1530" w:type="dxa"/>
          </w:tcPr>
          <w:p w:rsidR="003F5BA6" w:rsidRPr="00AE5417" w:rsidRDefault="003F5BA6" w:rsidP="00F27ACF">
            <w:pPr>
              <w:jc w:val="center"/>
              <w:rPr>
                <w:rFonts w:eastAsiaTheme="minorEastAsia"/>
              </w:rPr>
            </w:pPr>
            <w:r w:rsidRPr="00AE5417">
              <w:rPr>
                <w:rFonts w:eastAsiaTheme="minorEastAsia"/>
              </w:rPr>
              <w:t>59,512,865.79</w:t>
            </w:r>
          </w:p>
        </w:tc>
      </w:tr>
    </w:tbl>
    <w:p w:rsidR="003F5BA6" w:rsidRPr="00AE5417" w:rsidRDefault="003F5BA6" w:rsidP="00AE5417">
      <w:pPr>
        <w:spacing w:line="360" w:lineRule="auto"/>
        <w:ind w:firstLine="720"/>
        <w:rPr>
          <w:rFonts w:eastAsiaTheme="minorEastAsia"/>
          <w:b/>
        </w:rPr>
      </w:pPr>
      <w:r w:rsidRPr="00AE5417">
        <w:rPr>
          <w:rFonts w:eastAsiaTheme="minorEastAsia"/>
          <w:b/>
        </w:rPr>
        <w:t>Source: Field Survey 2025</w:t>
      </w:r>
    </w:p>
    <w:p w:rsidR="003F5BA6" w:rsidRPr="00AE5417" w:rsidRDefault="003F5BA6" w:rsidP="00AE5417">
      <w:pPr>
        <w:spacing w:line="360" w:lineRule="auto"/>
        <w:ind w:firstLine="720"/>
        <w:rPr>
          <w:rFonts w:eastAsiaTheme="minorEastAsia"/>
          <w:b/>
        </w:rPr>
      </w:pPr>
      <w:r w:rsidRPr="00AE5417">
        <w:rPr>
          <w:rFonts w:eastAsiaTheme="minorEastAsia"/>
        </w:rPr>
        <w:t>From the table above,</w:t>
      </w:r>
    </w:p>
    <w:p w:rsidR="003F5BA6" w:rsidRPr="00AE5417" w:rsidRDefault="003F5BA6" w:rsidP="00AE5417">
      <w:pPr>
        <w:spacing w:line="360" w:lineRule="auto"/>
        <w:ind w:firstLine="720"/>
        <w:rPr>
          <w:rFonts w:eastAsiaTheme="minorEastAsia"/>
          <w:vertAlign w:val="superscript"/>
        </w:rPr>
      </w:pPr>
      <w:r w:rsidRPr="00AE5417">
        <w:rPr>
          <w:rFonts w:eastAsiaTheme="minorEastAsia"/>
        </w:rPr>
        <w:t>∑x</w:t>
      </w:r>
      <w:r w:rsidRPr="00AE5417">
        <w:rPr>
          <w:rFonts w:eastAsiaTheme="minorEastAsia"/>
          <w:vertAlign w:val="superscript"/>
        </w:rPr>
        <w:t xml:space="preserve"> </w:t>
      </w:r>
      <w:r w:rsidRPr="00AE5417">
        <w:rPr>
          <w:rFonts w:eastAsiaTheme="minorEastAsia"/>
        </w:rPr>
        <w:t>= 1</w:t>
      </w:r>
      <w:proofErr w:type="gramStart"/>
      <w:r w:rsidRPr="00AE5417">
        <w:rPr>
          <w:rFonts w:eastAsiaTheme="minorEastAsia"/>
        </w:rPr>
        <w:t>,792,395,00</w:t>
      </w:r>
      <w:proofErr w:type="gramEnd"/>
      <w:r w:rsidRPr="00AE5417">
        <w:rPr>
          <w:rFonts w:eastAsiaTheme="minorEastAsia"/>
        </w:rPr>
        <w:t>, ∑y = 487,887,500, n = 4</w:t>
      </w:r>
    </w:p>
    <w:p w:rsidR="003F5BA6" w:rsidRPr="00AE5417" w:rsidRDefault="003F5BA6" w:rsidP="00AE5417">
      <w:pPr>
        <w:spacing w:line="360" w:lineRule="auto"/>
        <w:ind w:left="720"/>
        <w:rPr>
          <w:rFonts w:eastAsiaTheme="minorEastAsia"/>
          <w:b/>
        </w:rPr>
      </w:pPr>
      <w:r w:rsidRPr="00AE5417">
        <w:rPr>
          <w:rFonts w:eastAsiaTheme="minorEastAsia"/>
        </w:rPr>
        <w:t>∑</w:t>
      </w:r>
      <w:proofErr w:type="spellStart"/>
      <w:r w:rsidRPr="00AE5417">
        <w:rPr>
          <w:rFonts w:eastAsiaTheme="minorEastAsia"/>
        </w:rPr>
        <w:t>xy</w:t>
      </w:r>
      <w:proofErr w:type="spellEnd"/>
      <w:r w:rsidRPr="00AE5417">
        <w:rPr>
          <w:rFonts w:eastAsiaTheme="minorEastAsia"/>
          <w:vertAlign w:val="superscript"/>
        </w:rPr>
        <w:t xml:space="preserve"> </w:t>
      </w:r>
      <w:r w:rsidRPr="00AE5417">
        <w:rPr>
          <w:rFonts w:eastAsiaTheme="minorEastAsia"/>
        </w:rPr>
        <w:t>= 218,637,304.3, ∑x</w:t>
      </w:r>
      <w:r w:rsidRPr="00AE5417">
        <w:rPr>
          <w:rFonts w:eastAsiaTheme="minorEastAsia"/>
          <w:vertAlign w:val="superscript"/>
        </w:rPr>
        <w:t>2</w:t>
      </w:r>
      <w:r w:rsidRPr="00AE5417">
        <w:rPr>
          <w:rFonts w:eastAsiaTheme="minorEastAsia"/>
        </w:rPr>
        <w:t xml:space="preserve"> = 803,225,850.5, ∑y</w:t>
      </w:r>
      <w:r w:rsidRPr="00AE5417">
        <w:rPr>
          <w:rFonts w:eastAsiaTheme="minorEastAsia"/>
          <w:vertAlign w:val="superscript"/>
        </w:rPr>
        <w:t>2</w:t>
      </w:r>
      <w:r w:rsidRPr="00AE5417">
        <w:rPr>
          <w:rFonts w:eastAsiaTheme="minorEastAsia"/>
        </w:rPr>
        <w:t xml:space="preserve"> = 59,512,865.79 </w:t>
      </w:r>
    </w:p>
    <w:p w:rsidR="003F5BA6" w:rsidRPr="00AE5417" w:rsidRDefault="003F5BA6" w:rsidP="00AE5417">
      <w:pPr>
        <w:spacing w:line="360" w:lineRule="auto"/>
        <w:ind w:left="720" w:firstLine="720"/>
        <w:jc w:val="both"/>
        <w:rPr>
          <w:rFonts w:eastAsiaTheme="minorEastAsia"/>
          <w:b/>
        </w:rPr>
      </w:pPr>
      <w:r w:rsidRPr="00AE5417">
        <w:rPr>
          <w:rFonts w:eastAsiaTheme="minorEastAsia"/>
          <w:noProof/>
        </w:rPr>
        <mc:AlternateContent>
          <mc:Choice Requires="wps">
            <w:drawing>
              <wp:anchor distT="0" distB="0" distL="114300" distR="114300" simplePos="0" relativeHeight="251666432" behindDoc="0" locked="0" layoutInCell="1" allowOverlap="1">
                <wp:simplePos x="0" y="0"/>
                <wp:positionH relativeFrom="column">
                  <wp:posOffset>333375</wp:posOffset>
                </wp:positionH>
                <wp:positionV relativeFrom="paragraph">
                  <wp:posOffset>194945</wp:posOffset>
                </wp:positionV>
                <wp:extent cx="2447925" cy="0"/>
                <wp:effectExtent l="9525" t="8890" r="952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6755E" id="Straight Arrow Connector 11" o:spid="_x0000_s1026" type="#_x0000_t32" style="position:absolute;margin-left:26.25pt;margin-top:15.35pt;width:19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oaJw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M6yx9l4Qgm/2hKWXwONdf6jhI6ETUHdhciN&#10;QRrTsMOL80gEA68BIauGlWrbKIhWk76gswnmCRYHrRLBGA92ty1bSw4sSCo+oSsIdudmYa9FBGsk&#10;E8vL3jPVnvfo3+qAh8SwnMvurJlvs9FsOV1Os0E2flgOslFVDZ5XZTZ4WKWPk+pDVZZV+j2UlmZ5&#10;o4SQOlR31W+a/Z0+LjfprLybgm9tSO7RI0Us9vqORcfJhmGeZbEFcVrb0I0wZJRsdL5cr3Anfj1H&#10;r58/gcUPAAAA//8DAFBLAwQUAAYACAAAACEA8QJfid0AAAAIAQAADwAAAGRycy9kb3ducmV2Lnht&#10;bEyPwU7DMBBE70j8g7VIXBC1mxJaQpyqQuLAkbYSVzfeJoF4HcVOE/r1LOJQjjszmn2TryfXihP2&#10;ofGkYT5TIJBKbxuqNOx3r/crECEasqb1hBq+McC6uL7KTWb9SO942sZKcAmFzGioY+wyKUNZozNh&#10;5jsk9o6+dyby2VfS9mbkctfKRKlH6UxD/KE2Hb7UWH5tB6cBw5DO1ebJVfu383j3kZw/x26n9e3N&#10;tHkGEXGKlzD84jM6FMx08APZIFoNaZJyUsNCLUGw/7BY8bbDnyCLXP4fUPwAAAD//wMAUEsBAi0A&#10;FAAGAAgAAAAhALaDOJL+AAAA4QEAABMAAAAAAAAAAAAAAAAAAAAAAFtDb250ZW50X1R5cGVzXS54&#10;bWxQSwECLQAUAAYACAAAACEAOP0h/9YAAACUAQAACwAAAAAAAAAAAAAAAAAvAQAAX3JlbHMvLnJl&#10;bHNQSwECLQAUAAYACAAAACEAazDaGicCAABMBAAADgAAAAAAAAAAAAAAAAAuAgAAZHJzL2Uyb0Rv&#10;Yy54bWxQSwECLQAUAAYACAAAACEA8QJfid0AAAAIAQAADwAAAAAAAAAAAAAAAACBBAAAZHJzL2Rv&#10;d25yZXYueG1sUEsFBgAAAAAEAAQA8wAAAIsFAAAAAA==&#10;"/>
            </w:pict>
          </mc:Fallback>
        </mc:AlternateContent>
      </w:r>
      <w:r w:rsidRPr="00AE5417">
        <w:rPr>
          <w:rFonts w:eastAsiaTheme="minorEastAsia"/>
        </w:rPr>
        <w:t>r = n</w:t>
      </w:r>
      <m:oMath>
        <m:nary>
          <m:naryPr>
            <m:chr m:val="∑"/>
            <m:limLoc m:val="undOvr"/>
            <m:subHide m:val="1"/>
            <m:supHide m:val="1"/>
            <m:ctrlPr>
              <w:rPr>
                <w:rFonts w:ascii="Cambria Math" w:hAnsi="Cambria Math"/>
                <w:i/>
              </w:rPr>
            </m:ctrlPr>
          </m:naryPr>
          <m:sub/>
          <m:sup/>
          <m:e>
            <m:r>
              <w:rPr>
                <w:rFonts w:ascii="Cambria Math" w:hAnsi="Cambria Math"/>
              </w:rPr>
              <m:t>xy</m:t>
            </m:r>
          </m:e>
        </m:nary>
      </m:oMath>
      <w:r w:rsidRPr="00AE5417">
        <w:rPr>
          <w:rFonts w:eastAsiaTheme="minorEastAsia"/>
        </w:rPr>
        <w:t xml:space="preserve"> - </w:t>
      </w:r>
      <m:oMath>
        <m:nary>
          <m:naryPr>
            <m:chr m:val="∑"/>
            <m:limLoc m:val="undOvr"/>
            <m:subHide m:val="1"/>
            <m:supHide m:val="1"/>
            <m:ctrlPr>
              <w:rPr>
                <w:rFonts w:ascii="Cambria Math" w:hAnsi="Cambria Math"/>
                <w:i/>
              </w:rPr>
            </m:ctrlPr>
          </m:naryPr>
          <m:sub/>
          <m:sup/>
          <m:e>
            <m:r>
              <w:rPr>
                <w:rFonts w:ascii="Cambria Math" w:hAnsi="Cambria Math"/>
              </w:rPr>
              <m:t>x</m:t>
            </m:r>
          </m:e>
        </m:nary>
      </m:oMath>
      <w:r w:rsidRPr="00AE5417">
        <w:rPr>
          <w:rFonts w:eastAsiaTheme="minorEastAsia"/>
        </w:rPr>
        <w:t xml:space="preserve"> </w:t>
      </w:r>
      <m:oMath>
        <m:nary>
          <m:naryPr>
            <m:chr m:val="∑"/>
            <m:limLoc m:val="undOvr"/>
            <m:subHide m:val="1"/>
            <m:supHide m:val="1"/>
            <m:ctrlPr>
              <w:rPr>
                <w:rFonts w:ascii="Cambria Math" w:hAnsi="Cambria Math"/>
                <w:i/>
              </w:rPr>
            </m:ctrlPr>
          </m:naryPr>
          <m:sub/>
          <m:sup/>
          <m:e>
            <m:r>
              <w:rPr>
                <w:rFonts w:ascii="Cambria Math" w:hAnsi="Cambria Math"/>
              </w:rPr>
              <m:t>y</m:t>
            </m:r>
          </m:e>
        </m:nary>
      </m:oMath>
    </w:p>
    <w:p w:rsidR="003F5BA6" w:rsidRPr="00AE5417" w:rsidRDefault="003F5BA6" w:rsidP="00AE5417">
      <w:pPr>
        <w:spacing w:line="360" w:lineRule="auto"/>
        <w:rPr>
          <w:rFonts w:eastAsiaTheme="minorEastAsia"/>
        </w:rPr>
      </w:pPr>
      <w:r w:rsidRPr="00AE5417">
        <w:rPr>
          <w:rFonts w:eastAsiaTheme="minorEastAsia"/>
        </w:rPr>
        <w:t xml:space="preserve">             </w:t>
      </w:r>
      <w:proofErr w:type="gramStart"/>
      <w:r w:rsidRPr="00AE5417">
        <w:rPr>
          <w:rFonts w:eastAsiaTheme="minorEastAsia"/>
        </w:rPr>
        <w:t>n</w:t>
      </w:r>
      <w:proofErr w:type="gramEnd"/>
      <w:r w:rsidRPr="00AE5417">
        <w:rPr>
          <w:rFonts w:eastAsiaTheme="minorEastAsia"/>
        </w:rPr>
        <w:t xml:space="preserve"> [∑x</w:t>
      </w:r>
      <w:r w:rsidRPr="00AE5417">
        <w:rPr>
          <w:rFonts w:eastAsiaTheme="minorEastAsia"/>
          <w:vertAlign w:val="superscript"/>
        </w:rPr>
        <w:t xml:space="preserve">2 </w:t>
      </w:r>
      <w:r w:rsidRPr="00AE5417">
        <w:rPr>
          <w:rFonts w:eastAsiaTheme="minorEastAsia"/>
        </w:rPr>
        <w:t>– (∑x)</w:t>
      </w:r>
      <w:r w:rsidRPr="00AE5417">
        <w:rPr>
          <w:rFonts w:eastAsiaTheme="minorEastAsia"/>
          <w:vertAlign w:val="superscript"/>
        </w:rPr>
        <w:t xml:space="preserve">2 </w:t>
      </w:r>
      <w:r w:rsidRPr="00AE5417">
        <w:rPr>
          <w:rFonts w:eastAsiaTheme="minorEastAsia"/>
        </w:rPr>
        <w:t>(</w:t>
      </w:r>
      <w:proofErr w:type="spellStart"/>
      <w:r w:rsidRPr="00AE5417">
        <w:rPr>
          <w:rFonts w:eastAsiaTheme="minorEastAsia"/>
        </w:rPr>
        <w:t>n∑y</w:t>
      </w:r>
      <w:proofErr w:type="spellEnd"/>
      <w:r w:rsidRPr="00AE5417">
        <w:rPr>
          <w:rFonts w:eastAsiaTheme="minorEastAsia"/>
        </w:rPr>
        <w:t>)</w:t>
      </w:r>
      <w:r w:rsidRPr="00AE5417">
        <w:rPr>
          <w:rFonts w:eastAsiaTheme="minorEastAsia"/>
          <w:vertAlign w:val="superscript"/>
        </w:rPr>
        <w:t xml:space="preserve">2  </w:t>
      </w:r>
      <w:r w:rsidRPr="00AE5417">
        <w:rPr>
          <w:rFonts w:eastAsiaTheme="minorEastAsia"/>
        </w:rPr>
        <w:t>- (∑y)</w:t>
      </w:r>
      <w:r w:rsidRPr="00AE5417">
        <w:rPr>
          <w:rFonts w:eastAsiaTheme="minorEastAsia"/>
          <w:vertAlign w:val="superscript"/>
        </w:rPr>
        <w:t>2</w:t>
      </w:r>
      <w:r w:rsidRPr="00AE5417">
        <w:rPr>
          <w:rFonts w:eastAsiaTheme="minorEastAsia"/>
        </w:rPr>
        <w:t>]</w:t>
      </w:r>
    </w:p>
    <w:p w:rsidR="003F5BA6" w:rsidRPr="00AE5417" w:rsidRDefault="00F27ACF" w:rsidP="00AE5417">
      <w:pPr>
        <w:spacing w:line="360" w:lineRule="auto"/>
        <w:ind w:firstLine="720"/>
        <w:rPr>
          <w:rFonts w:eastAsiaTheme="minorEastAsia"/>
        </w:rPr>
      </w:pPr>
      <w:r w:rsidRPr="00AE5417">
        <w:rPr>
          <w:rFonts w:eastAsiaTheme="minorEastAsia"/>
          <w:noProof/>
        </w:rPr>
        <mc:AlternateContent>
          <mc:Choice Requires="wps">
            <w:drawing>
              <wp:anchor distT="0" distB="0" distL="114300" distR="114300" simplePos="0" relativeHeight="251660288" behindDoc="0" locked="0" layoutInCell="1" allowOverlap="1">
                <wp:simplePos x="0" y="0"/>
                <wp:positionH relativeFrom="column">
                  <wp:posOffset>581025</wp:posOffset>
                </wp:positionH>
                <wp:positionV relativeFrom="paragraph">
                  <wp:posOffset>262890</wp:posOffset>
                </wp:positionV>
                <wp:extent cx="4000500" cy="257175"/>
                <wp:effectExtent l="0" t="0" r="19050" b="28575"/>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0" cy="257175"/>
                        </a:xfrm>
                        <a:prstGeom prst="bentConnector3">
                          <a:avLst>
                            <a:gd name="adj1" fmla="val 21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C0F2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45.75pt;margin-top:20.7pt;width:315pt;height:20.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XRgIAAIUEAAAOAAAAZHJzL2Uyb0RvYy54bWysVMGO2yAQvVfqPyDuie2sk02sOKvKTnrZ&#10;tpF22zsBHNNiQMDGiar+ewfidXfbS1XVBwxm5vHmzcPru3Mn0YlbJ7QqcTZNMeKKaibUscSfH3eT&#10;JUbOE8WI1IqX+MIdvtu8fbPuTcFnutWScYsARLmiNyVuvTdFkjja8o64qTZcwWajbUc8LO0xYZb0&#10;gN7JZJami6TXlhmrKXcOvtbXTbyJ+E3Dqf/UNI57JEsM3HwcbRwPYUw2a1IcLTGtoAMN8g8sOiIU&#10;HDpC1cQT9GTFH1CdoFY73fgp1V2im0ZQHmuAarL0t2oeWmJ4rAXEcWaUyf0/WPrxtLdIsBKvMFKk&#10;gxZt5UH3qNJKgXraolUQqTeugNhK7W0ok57Vg7nX9JtDSlctUUceyT5eDCBkISN5lRIWzsBRh/6D&#10;ZhBDnryOip0b26FGCvMlJAZwUAWdY4suY4v42SMKH/M0TecpdJLC3mx+m93O42GkCDgh21jn33Pd&#10;oTAp8YErP9ZyE/HJ6d752Cw2lEzY1wyjppPQ+xORaJaliwF2CE5+AYdMpXdCymgeqVAP6s1n8wju&#10;tBQsbIYwZ4+HSloEmFBJfAbYV2Gd8HAJpOhKvByDSNFywraKxVM8EfI6ByZSBXCQZKgjiBPN9n2V&#10;rrbL7TKf5LPFdpKndT15t6vyyWIHQtU3dVXV2Y/AM8uLVjDGVaD6bPws/ztjDVfwatnR+qMmyWt0&#10;sEIk+/yOpKM7giGu1jpodtnbZ9eA12PwcC/DZXq5hvnLv8fmJwAAAP//AwBQSwMEFAAGAAgAAAAh&#10;AOwsXXfeAAAACAEAAA8AAABkcnMvZG93bnJldi54bWxMj8FuwjAQRO+V+AdrK3FBxQmiLUmzQQgp&#10;4lpoi9SbiZckaryOYhPSv685lePsjGbeZuvRtGKg3jWWEeJ5BIK4tLrhCuHzo3hagXBesVatZUL4&#10;JQfrfPKQqVTbK+9pOPhKhBJ2qUKove9SKV1Zk1Fubjvi4J1tb5QPsq+k7tU1lJtWLqLoRRrVcFio&#10;VUfbmsqfw8UgfEWJ3hXjrDrvvmdFN8jj/vhuEKeP4+YNhKfR/4fhhh/QIQ9MJ3th7USLkMTPIYmw&#10;jJcggv+6uB1OCKs4AZln8v6B/A8AAP//AwBQSwECLQAUAAYACAAAACEAtoM4kv4AAADhAQAAEwAA&#10;AAAAAAAAAAAAAAAAAAAAW0NvbnRlbnRfVHlwZXNdLnhtbFBLAQItABQABgAIAAAAIQA4/SH/1gAA&#10;AJQBAAALAAAAAAAAAAAAAAAAAC8BAABfcmVscy8ucmVsc1BLAQItABQABgAIAAAAIQA+U0rXRgIA&#10;AIUEAAAOAAAAAAAAAAAAAAAAAC4CAABkcnMvZTJvRG9jLnhtbFBLAQItABQABgAIAAAAIQDsLF13&#10;3gAAAAgBAAAPAAAAAAAAAAAAAAAAAKAEAABkcnMvZG93bnJldi54bWxQSwUGAAAAAAQABADzAAAA&#10;qwUAAAAA&#10;" adj="455"/>
            </w:pict>
          </mc:Fallback>
        </mc:AlternateContent>
      </w:r>
      <w:r w:rsidR="003F5BA6" w:rsidRPr="00AE5417">
        <w:rPr>
          <w:rFonts w:eastAsiaTheme="minorEastAsia"/>
          <w:noProof/>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24765</wp:posOffset>
                </wp:positionV>
                <wp:extent cx="2667000" cy="257175"/>
                <wp:effectExtent l="9525" t="5715" r="9525" b="13335"/>
                <wp:wrapNone/>
                <wp:docPr id="10"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0" cy="257175"/>
                        </a:xfrm>
                        <a:prstGeom prst="bentConnector3">
                          <a:avLst>
                            <a:gd name="adj1" fmla="val 461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91C17" id="Elbow Connector 10" o:spid="_x0000_s1026" type="#_x0000_t34" style="position:absolute;margin-left:47.25pt;margin-top:1.95pt;width:210pt;height:20.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d/RwIAAIcEAAAOAAAAZHJzL2Uyb0RvYy54bWysVNFu2yAUfZ+0f0C8J7ZTx02tOtVkJ3vp&#10;tkrt9k4Ax2wYENA40bR/34U4Xru9TNP8gMHcezj33INv7469RAdundCqwtk8xYgrqplQ+wp/ftrO&#10;Vhg5TxQjUite4RN3+G799s3tYEq+0J2WjFsEIMqVg6lw570pk8TRjvfEzbXhCjZbbXviYWn3CbNk&#10;APReJos0LZJBW2asptw5+NqcN/E64rctp/5T2zrukawwcPNxtHHchTFZ35Jyb4npBB1pkH9g0ROh&#10;4NAJqiGeoGcr/oDqBbXa6dbPqe4T3baC8lgDVJOlv1Xz2BHDYy0gjjOTTO7/wdKPhweLBIPegTyK&#10;9NCjjdzpAdVaKZBPWwQ7INNgXAnRtXqwoVB6VI/mXtNvDildd0TteaT7dDIAkYWM5FVKWDgDh+2G&#10;D5pBDHn2Omp2bG2PWinMl5AYwEEXdIxNOk1N4kePKHxcFMV1mgJZCnuL5XV2vYyHkTLghGxjnX/P&#10;dY/CpMI7rvxUzFXEJ4d752O72FgzYV8zjNpeQvcPRKK8yIoRdgxOfgGHTKW3QspoH6nQUOGb5WIZ&#10;wZ2WgoXNEObsfldLiwATKonPCPsqrBceroEUfYVXUxApO07YRrF4iidCnufARKoADpKMdQRxot2+&#10;36Q3m9Vmlc/yRbGZ5WnTzN5t63xWbEGo5qqp6yb7EXhmedkJxrgKVC/Wz/K/s9Z4Cc+mncw/aZK8&#10;RgcrRLKXdyQd3REMcbbWTrPTg724Btweg8ebGa7TyzXMX/4/1j8BAAD//wMAUEsDBBQABgAIAAAA&#10;IQABX28p3QAAAAcBAAAPAAAAZHJzL2Rvd25yZXYueG1sTI5NT8MwEETvSPwHa5G4USeQoDZkU1G+&#10;pIoDouXA0U2WOEq8jmy3Tf897gmOoxm9eeVyMoM4kPOdZYR0loAgrm3TcYvwtX29mYPwQXGjBsuE&#10;cCIPy+ryolRFY4/8SYdNaEWEsC8Ugg5hLKT0tSaj/MyOxLH7sc6oEKNrZePUMcLNIG+T5F4a1XF8&#10;0GqkJ011v9kbhO912p/sSrr+4+29z6lbvTy3GvH6anp8ABFoCn9jOOtHdaii087uufFiQFhkeVwi&#10;3C1AxDpPz3mHkGUZyKqU//2rXwAAAP//AwBQSwECLQAUAAYACAAAACEAtoM4kv4AAADhAQAAEwAA&#10;AAAAAAAAAAAAAAAAAAAAW0NvbnRlbnRfVHlwZXNdLnhtbFBLAQItABQABgAIAAAAIQA4/SH/1gAA&#10;AJQBAAALAAAAAAAAAAAAAAAAAC8BAABfcmVscy8ucmVsc1BLAQItABQABgAIAAAAIQDE6Nd/RwIA&#10;AIcEAAAOAAAAAAAAAAAAAAAAAC4CAABkcnMvZTJvRG9jLnhtbFBLAQItABQABgAIAAAAIQABX28p&#10;3QAAAAcBAAAPAAAAAAAAAAAAAAAAAKEEAABkcnMvZG93bnJldi54bWxQSwUGAAAAAAQABADzAAAA&#10;qwUAAAAA&#10;" adj="997"/>
            </w:pict>
          </mc:Fallback>
        </mc:AlternateContent>
      </w:r>
      <w:r w:rsidR="003F5BA6" w:rsidRPr="00AE5417">
        <w:rPr>
          <w:rFonts w:eastAsiaTheme="minorEastAsia"/>
        </w:rPr>
        <w:t xml:space="preserve">r =   </w:t>
      </w:r>
      <w:proofErr w:type="gramStart"/>
      <w:r w:rsidR="003F5BA6" w:rsidRPr="00AE5417">
        <w:rPr>
          <w:rFonts w:eastAsiaTheme="minorEastAsia"/>
        </w:rPr>
        <w:t>4  (</w:t>
      </w:r>
      <w:proofErr w:type="gramEnd"/>
      <w:r w:rsidR="003F5BA6" w:rsidRPr="00AE5417">
        <w:rPr>
          <w:rFonts w:eastAsiaTheme="minorEastAsia"/>
        </w:rPr>
        <w:t>218,637,304.3) – 1,792,395,000 (487,887,500)</w:t>
      </w:r>
    </w:p>
    <w:p w:rsidR="003F5BA6" w:rsidRPr="00AE5417" w:rsidRDefault="003F5BA6" w:rsidP="00AE5417">
      <w:pPr>
        <w:spacing w:line="360" w:lineRule="auto"/>
        <w:ind w:left="720"/>
        <w:jc w:val="both"/>
        <w:rPr>
          <w:rFonts w:eastAsiaTheme="minorEastAsia"/>
        </w:rPr>
      </w:pPr>
      <w:r w:rsidRPr="00AE5417">
        <w:rPr>
          <w:rFonts w:eastAsiaTheme="minorEastAsia"/>
        </w:rPr>
        <w:t>r = 4(803,225,850.5) – (1,792,395,000)</w:t>
      </w:r>
      <w:r w:rsidRPr="00AE5417">
        <w:rPr>
          <w:rFonts w:eastAsiaTheme="minorEastAsia"/>
          <w:vertAlign w:val="superscript"/>
        </w:rPr>
        <w:t>2</w:t>
      </w:r>
      <w:r w:rsidRPr="00AE5417">
        <w:rPr>
          <w:rFonts w:eastAsiaTheme="minorEastAsia"/>
        </w:rPr>
        <w:t xml:space="preserve"> [4 (59,512,865.79</w:t>
      </w:r>
      <w:proofErr w:type="gramStart"/>
      <w:r w:rsidRPr="00AE5417">
        <w:rPr>
          <w:rFonts w:eastAsiaTheme="minorEastAsia"/>
        </w:rPr>
        <w:t>)–</w:t>
      </w:r>
      <w:proofErr w:type="gramEnd"/>
      <w:r w:rsidRPr="00AE5417">
        <w:rPr>
          <w:rFonts w:eastAsiaTheme="minorEastAsia"/>
        </w:rPr>
        <w:t xml:space="preserve"> (487,887,500)</w:t>
      </w:r>
      <w:r w:rsidRPr="00AE5417">
        <w:rPr>
          <w:rFonts w:eastAsiaTheme="minorEastAsia"/>
          <w:vertAlign w:val="superscript"/>
        </w:rPr>
        <w:t>2</w:t>
      </w:r>
      <w:r w:rsidRPr="00AE5417">
        <w:rPr>
          <w:rFonts w:eastAsiaTheme="minorEastAsia"/>
        </w:rPr>
        <w:t>]</w:t>
      </w:r>
    </w:p>
    <w:p w:rsidR="003F5BA6" w:rsidRPr="00AE5417" w:rsidRDefault="003F5BA6" w:rsidP="00AE5417">
      <w:pPr>
        <w:spacing w:line="360" w:lineRule="auto"/>
        <w:ind w:firstLine="720"/>
        <w:rPr>
          <w:rFonts w:eastAsiaTheme="minorEastAsia"/>
        </w:rPr>
      </w:pPr>
      <w:r w:rsidRPr="00AE5417">
        <w:rPr>
          <w:rFonts w:eastAsiaTheme="minorEastAsia"/>
          <w:noProof/>
        </w:rPr>
        <mc:AlternateContent>
          <mc:Choice Requires="wps">
            <w:drawing>
              <wp:anchor distT="0" distB="0" distL="114300" distR="114300" simplePos="0" relativeHeight="251667456" behindDoc="0" locked="0" layoutInCell="1" allowOverlap="1">
                <wp:simplePos x="0" y="0"/>
                <wp:positionH relativeFrom="column">
                  <wp:posOffset>247650</wp:posOffset>
                </wp:positionH>
                <wp:positionV relativeFrom="paragraph">
                  <wp:posOffset>163830</wp:posOffset>
                </wp:positionV>
                <wp:extent cx="4000500" cy="257175"/>
                <wp:effectExtent l="9525" t="10795" r="9525" b="825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0" cy="257175"/>
                        </a:xfrm>
                        <a:prstGeom prst="bentConnector3">
                          <a:avLst>
                            <a:gd name="adj1" fmla="val 21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DC22E" id="Elbow Connector 8" o:spid="_x0000_s1026" type="#_x0000_t34" style="position:absolute;margin-left:19.5pt;margin-top:12.9pt;width:315pt;height:20.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7ASRQIAAIUEAAAOAAAAZHJzL2Uyb0RvYy54bWysVF1v0zAUfUfiP1h+75J0addFSyeUtLwM&#10;mLTBu2s7jcFfsr2mFeK/c+1mYYMXhMiDY8f3Ht9z7nFubo9KogN3Xhhd4+Iix4hrapjQ+xp/ftzO&#10;Vhj5QDQj0mhe4xP3+Hb99s3NYCs+N72RjDsEINpXg61xH4KtsszTniviL4zlGjY74xQJsHT7jDky&#10;ALqS2TzPl9lgHLPOUO49fG3Pm3id8LuO0/Cp6zwPSNYYagtpdGncxTFb35Bq74jtBR3LIP9QhSJC&#10;w6ETVEsCQU9O/AGlBHXGmy5cUKMy03WC8sQB2BT5b2weemJ54gLieDvJ5P8fLP14uHdIsBpDozRR&#10;0KKN3JkBNUZrUM84tIoiDdZXENvoexdp0qN+sHeGfvNIm6Ynes9TsY8nCwhFzMhepcSFt3DUbvhg&#10;GMSQp2CSYsfOKdRJYb/ExAgOqqBjatFpahE/BkThY5nn+SKHTlLYmy+uiqtFOoxUESdmW+fDe24U&#10;ipMa77gOE5fLhE8Odz6kZrGRMmFfC4w6JaH3ByLRvMiXI+wYnP0CjpnabIWUyTxSo6HG14v5IoF7&#10;IwWLmzHMu/2ukQ4BJjBJzwj7KkyJAJdACgVdmIJI1XPCNpqlUwIR8jyHSqSO4CDJyCOKk8z2/Tq/&#10;3qw2q3JWzpebWZm37ezdtilnyy0I1V62TdMWP2KdRVn1gjGuY6nPxi/KvzPWeAXPlp2sP2mSvUYH&#10;K6Rin9+p6OSOaIiztXaGne7ds2vA6yl4vJfxMr1cw/zl32P9EwAA//8DAFBLAwQUAAYACAAAACEA&#10;N1SPxd0AAAAIAQAADwAAAGRycy9kb3ducmV2LnhtbEyPQWvCQBCF74L/YZlCL1I3VRpqzEakELxW&#10;bQVva3ZMQrOzIbvG9N93cqq3mXmPN99LN4NtRI+drx0peJ1HIJAKZ2oqFXwd85d3ED5oMrpxhAp+&#10;0cMmm05SnRh3pz32h1AKDiGfaAVVCG0ipS8qtNrPXYvE2tV1Vgdeu1KaTt853DZyEUWxtLom/lDp&#10;Fj8qLH4ON6vgO1qZXT7MyuvuPMvbXp72p0+r1PPTsF2DCDiEfzOM+IwOGTNd3I2MF42C5YqrBAWL&#10;N27AehyPh8s4LEFmqXwskP0BAAD//wMAUEsBAi0AFAAGAAgAAAAhALaDOJL+AAAA4QEAABMAAAAA&#10;AAAAAAAAAAAAAAAAAFtDb250ZW50X1R5cGVzXS54bWxQSwECLQAUAAYACAAAACEAOP0h/9YAAACU&#10;AQAACwAAAAAAAAAAAAAAAAAvAQAAX3JlbHMvLnJlbHNQSwECLQAUAAYACAAAACEA6NOwEkUCAACF&#10;BAAADgAAAAAAAAAAAAAAAAAuAgAAZHJzL2Uyb0RvYy54bWxQSwECLQAUAAYACAAAACEAN1SPxd0A&#10;AAAIAQAADwAAAAAAAAAAAAAAAACfBAAAZHJzL2Rvd25yZXYueG1sUEsFBgAAAAAEAAQA8wAAAKkF&#10;AAAAAA==&#10;" adj="455"/>
            </w:pict>
          </mc:Fallback>
        </mc:AlternateContent>
      </w:r>
      <w:r w:rsidRPr="00AE5417">
        <w:rPr>
          <w:rFonts w:eastAsiaTheme="minorEastAsia"/>
        </w:rPr>
        <w:t>874,549,217.2 -874,487,115.</w:t>
      </w:r>
    </w:p>
    <w:p w:rsidR="003F5BA6" w:rsidRPr="00AE5417" w:rsidRDefault="003F5BA6" w:rsidP="00AE5417">
      <w:pPr>
        <w:spacing w:line="360" w:lineRule="auto"/>
        <w:ind w:left="540"/>
        <w:rPr>
          <w:rFonts w:eastAsiaTheme="minorEastAsia"/>
        </w:rPr>
      </w:pPr>
      <w:r w:rsidRPr="00AE5417">
        <w:rPr>
          <w:rFonts w:eastAsiaTheme="minorEastAsia"/>
        </w:rPr>
        <w:t>[3,212,903,402 -3,212,679,836] [238,051,463.2 – 238,034,212.7</w:t>
      </w:r>
    </w:p>
    <w:p w:rsidR="003F5BA6" w:rsidRPr="00AE5417" w:rsidRDefault="003F5BA6" w:rsidP="00AE5417">
      <w:pPr>
        <w:spacing w:line="360" w:lineRule="auto"/>
        <w:jc w:val="both"/>
        <w:rPr>
          <w:rFonts w:eastAsiaTheme="minorEastAsia"/>
        </w:rPr>
      </w:pPr>
      <w:r w:rsidRPr="00AE5417">
        <w:rPr>
          <w:rFonts w:eastAsiaTheme="minorEastAsia"/>
        </w:rPr>
        <w:tab/>
      </w:r>
      <w:r w:rsidRPr="00AE5417">
        <w:rPr>
          <w:rFonts w:eastAsiaTheme="minorEastAsia"/>
        </w:rPr>
        <w:tab/>
        <w:t xml:space="preserve">= 62,101.6  </w:t>
      </w:r>
    </w:p>
    <w:p w:rsidR="003F5BA6" w:rsidRPr="00AE5417" w:rsidRDefault="003F5BA6" w:rsidP="00AE5417">
      <w:pPr>
        <w:spacing w:line="360" w:lineRule="auto"/>
        <w:rPr>
          <w:rFonts w:eastAsiaTheme="minorEastAsia"/>
        </w:rPr>
      </w:pPr>
      <w:r w:rsidRPr="00AE5417">
        <w:rPr>
          <w:rFonts w:eastAsiaTheme="minorEastAsia"/>
          <w:noProof/>
        </w:rPr>
        <mc:AlternateContent>
          <mc:Choice Requires="wps">
            <w:drawing>
              <wp:anchor distT="0" distB="0" distL="114300" distR="114300" simplePos="0" relativeHeight="251668480" behindDoc="0" locked="0" layoutInCell="1" allowOverlap="1">
                <wp:simplePos x="0" y="0"/>
                <wp:positionH relativeFrom="column">
                  <wp:posOffset>933450</wp:posOffset>
                </wp:positionH>
                <wp:positionV relativeFrom="paragraph">
                  <wp:posOffset>10160</wp:posOffset>
                </wp:positionV>
                <wp:extent cx="838200" cy="0"/>
                <wp:effectExtent l="9525" t="12700" r="952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B1DDC" id="Straight Arrow Connector 7" o:spid="_x0000_s1026" type="#_x0000_t32" style="position:absolute;margin-left:73.5pt;margin-top:.8pt;width:6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sjIwIAAEk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lRLMW&#10;R7T1lql97cmLtdCRArTGNoIl09CtzrgMgwq9saFeftJb8wr8uyMaiprpvYys384GodIQkbwLCRtn&#10;MOeu+wwCz7CDh9i6U2XbAIlNIac4ofN9QvLkCcePs6cZTp0SfnMlLLvFGev8JwktCUZO3bWMO/80&#10;ZmHHV+cDK5bdAkJSDWvVNFENjSZdTufj4TgGOGiUCM5wzNn9rmgsObKgp/jEEtHzeMzCQYsIVksm&#10;VlfbM9VcbEze6ICHdSGdq3URzI/5YL6arWaj3mg4WfVGg7LsvayLUW+yTqfj8qksijL9Gailo6xW&#10;Qkgd2N3Em47+ThzXa3SR3V2+9zYk79Fjv5Ds7R1Jx8GGWV5UsQNx3tjbwFGv8fD1boUL8bhH+/EP&#10;sPwFAAD//wMAUEsDBBQABgAIAAAAIQCp5dVP2gAAAAcBAAAPAAAAZHJzL2Rvd25yZXYueG1sTI9N&#10;T8MwDIbvSPyHyEhcEEtXwT5K02lC4sCRbRJXr/HaQuNUTbqW/XoMF7j50Wu9fpxvJteqM/Wh8Wxg&#10;PktAEZfeNlwZOOxf7legQkS22HomA18UYFNcX+WYWT/yG513sVJSwiFDA3WMXaZ1KGtyGGa+I5bs&#10;5HuHUbCvtO1xlHLX6jRJFtphw3Khxo6eayo/d4MzQGF4nCfbtasOr5fx7j29fIzd3pjbm2n7BCrS&#10;FP+W4Udf1KEQp6Mf2AbVCj8s5ZcowwKU5OlyLXz8ZV3k+r9/8Q0AAP//AwBQSwECLQAUAAYACAAA&#10;ACEAtoM4kv4AAADhAQAAEwAAAAAAAAAAAAAAAAAAAAAAW0NvbnRlbnRfVHlwZXNdLnhtbFBLAQIt&#10;ABQABgAIAAAAIQA4/SH/1gAAAJQBAAALAAAAAAAAAAAAAAAAAC8BAABfcmVscy8ucmVsc1BLAQIt&#10;ABQABgAIAAAAIQAya8sjIwIAAEkEAAAOAAAAAAAAAAAAAAAAAC4CAABkcnMvZTJvRG9jLnhtbFBL&#10;AQItABQABgAIAAAAIQCp5dVP2gAAAAcBAAAPAAAAAAAAAAAAAAAAAH0EAABkcnMvZG93bnJldi54&#10;bWxQSwUGAAAAAAQABADzAAAAhAUAAAAA&#10;"/>
            </w:pict>
          </mc:Fallback>
        </mc:AlternateContent>
      </w:r>
      <w:r w:rsidRPr="00AE5417">
        <w:rPr>
          <w:rFonts w:eastAsiaTheme="minorEastAsia"/>
        </w:rPr>
        <w:tab/>
      </w:r>
      <w:r w:rsidRPr="00AE5417">
        <w:rPr>
          <w:rFonts w:eastAsiaTheme="minorEastAsia"/>
        </w:rPr>
        <w:tab/>
        <w:t xml:space="preserve">  62.101.7</w:t>
      </w:r>
      <w:r w:rsidRPr="00AE5417">
        <w:rPr>
          <w:rFonts w:eastAsiaTheme="minorEastAsia"/>
        </w:rPr>
        <w:tab/>
        <w:t>= 0.9999</w:t>
      </w:r>
    </w:p>
    <w:p w:rsidR="003F5BA6" w:rsidRDefault="003F5BA6" w:rsidP="00AE5417">
      <w:pPr>
        <w:spacing w:line="360" w:lineRule="auto"/>
        <w:ind w:firstLine="720"/>
        <w:jc w:val="both"/>
        <w:rPr>
          <w:rFonts w:eastAsiaTheme="minorEastAsia"/>
        </w:rPr>
      </w:pPr>
      <w:r w:rsidRPr="00AE5417">
        <w:rPr>
          <w:rFonts w:eastAsiaTheme="minorEastAsia"/>
        </w:rPr>
        <w:t>The r above shows a positive linear relationship between the cost of production and profit. This is an indication that the profit is increasing in almost the same proportion as the cost of production.</w:t>
      </w:r>
    </w:p>
    <w:p w:rsidR="0070743E" w:rsidRDefault="0070743E" w:rsidP="00AE5417">
      <w:pPr>
        <w:spacing w:line="360" w:lineRule="auto"/>
        <w:ind w:firstLine="720"/>
        <w:jc w:val="both"/>
        <w:rPr>
          <w:rFonts w:eastAsiaTheme="minorEastAsia"/>
        </w:rPr>
      </w:pPr>
    </w:p>
    <w:p w:rsidR="0070743E" w:rsidRDefault="0070743E" w:rsidP="00AE5417">
      <w:pPr>
        <w:spacing w:line="360" w:lineRule="auto"/>
        <w:ind w:firstLine="720"/>
        <w:jc w:val="both"/>
        <w:rPr>
          <w:rFonts w:eastAsiaTheme="minorEastAsia"/>
        </w:rPr>
      </w:pPr>
    </w:p>
    <w:p w:rsidR="0070743E" w:rsidRPr="00AE5417" w:rsidRDefault="0070743E" w:rsidP="00AE5417">
      <w:pPr>
        <w:spacing w:line="360" w:lineRule="auto"/>
        <w:ind w:firstLine="720"/>
        <w:jc w:val="both"/>
        <w:rPr>
          <w:rFonts w:eastAsiaTheme="minorEastAsia"/>
        </w:rPr>
      </w:pPr>
    </w:p>
    <w:p w:rsidR="0070743E" w:rsidRPr="0070743E" w:rsidRDefault="00CC31A9" w:rsidP="0070743E">
      <w:pPr>
        <w:pStyle w:val="ListParagraph"/>
        <w:numPr>
          <w:ilvl w:val="0"/>
          <w:numId w:val="17"/>
        </w:numPr>
        <w:spacing w:line="360" w:lineRule="auto"/>
        <w:jc w:val="both"/>
        <w:rPr>
          <w:rFonts w:eastAsiaTheme="minorEastAsia"/>
          <w:b/>
        </w:rPr>
      </w:pPr>
      <w:r w:rsidRPr="00F27ACF">
        <w:rPr>
          <w:rFonts w:eastAsiaTheme="minorEastAsia"/>
          <w:b/>
        </w:rPr>
        <w:lastRenderedPageBreak/>
        <w:t>Regression Analysis</w:t>
      </w:r>
    </w:p>
    <w:p w:rsidR="003F5BA6" w:rsidRPr="00AE5417" w:rsidRDefault="003F5BA6" w:rsidP="00AE5417">
      <w:pPr>
        <w:spacing w:line="360" w:lineRule="auto"/>
        <w:ind w:firstLine="720"/>
        <w:jc w:val="both"/>
        <w:rPr>
          <w:rFonts w:eastAsiaTheme="minorEastAsia"/>
          <w:b/>
        </w:rPr>
      </w:pPr>
      <w:r w:rsidRPr="00AE5417">
        <w:rPr>
          <w:rFonts w:eastAsiaTheme="minorEastAsia"/>
        </w:rPr>
        <w:t>To predict the cost of production to be incurred in future, let X be the independent random variable while cost of production is represented by y.</w:t>
      </w:r>
    </w:p>
    <w:tbl>
      <w:tblPr>
        <w:tblStyle w:val="TableGrid"/>
        <w:tblW w:w="0" w:type="auto"/>
        <w:tblLook w:val="04A0" w:firstRow="1" w:lastRow="0" w:firstColumn="1" w:lastColumn="0" w:noHBand="0" w:noVBand="1"/>
      </w:tblPr>
      <w:tblGrid>
        <w:gridCol w:w="1412"/>
        <w:gridCol w:w="1853"/>
        <w:gridCol w:w="2041"/>
        <w:gridCol w:w="1607"/>
        <w:gridCol w:w="1717"/>
      </w:tblGrid>
      <w:tr w:rsidR="003F5BA6" w:rsidRPr="00AE5417" w:rsidTr="00EF4FD1">
        <w:tc>
          <w:tcPr>
            <w:tcW w:w="1638" w:type="dxa"/>
          </w:tcPr>
          <w:p w:rsidR="003F5BA6" w:rsidRPr="00AE5417" w:rsidRDefault="003F5BA6" w:rsidP="000740D4">
            <w:pPr>
              <w:jc w:val="center"/>
              <w:rPr>
                <w:rFonts w:eastAsiaTheme="minorEastAsia"/>
              </w:rPr>
            </w:pPr>
            <w:r w:rsidRPr="00AE5417">
              <w:rPr>
                <w:rFonts w:eastAsiaTheme="minorEastAsia"/>
              </w:rPr>
              <w:t>Period</w:t>
            </w:r>
          </w:p>
        </w:tc>
        <w:tc>
          <w:tcPr>
            <w:tcW w:w="2192" w:type="dxa"/>
          </w:tcPr>
          <w:p w:rsidR="003F5BA6" w:rsidRPr="00AE5417" w:rsidRDefault="003F5BA6" w:rsidP="000740D4">
            <w:pPr>
              <w:jc w:val="center"/>
              <w:rPr>
                <w:rFonts w:eastAsiaTheme="minorEastAsia"/>
              </w:rPr>
            </w:pPr>
            <w:r w:rsidRPr="00AE5417">
              <w:rPr>
                <w:rFonts w:eastAsiaTheme="minorEastAsia"/>
              </w:rPr>
              <w:t>Number of period (X)</w:t>
            </w:r>
          </w:p>
        </w:tc>
        <w:tc>
          <w:tcPr>
            <w:tcW w:w="2218" w:type="dxa"/>
          </w:tcPr>
          <w:p w:rsidR="003F5BA6" w:rsidRPr="00AE5417" w:rsidRDefault="003F5BA6" w:rsidP="000740D4">
            <w:pPr>
              <w:jc w:val="center"/>
              <w:rPr>
                <w:rFonts w:eastAsiaTheme="minorEastAsia"/>
              </w:rPr>
            </w:pPr>
            <w:r w:rsidRPr="00AE5417">
              <w:rPr>
                <w:rFonts w:eastAsiaTheme="minorEastAsia"/>
              </w:rPr>
              <w:t>Cost of production (Y)</w:t>
            </w:r>
          </w:p>
        </w:tc>
        <w:tc>
          <w:tcPr>
            <w:tcW w:w="1612" w:type="dxa"/>
          </w:tcPr>
          <w:p w:rsidR="003F5BA6" w:rsidRPr="00AE5417" w:rsidRDefault="003F5BA6" w:rsidP="000740D4">
            <w:pPr>
              <w:jc w:val="center"/>
              <w:rPr>
                <w:rFonts w:eastAsiaTheme="minorEastAsia"/>
              </w:rPr>
            </w:pPr>
            <w:r w:rsidRPr="00AE5417">
              <w:rPr>
                <w:rFonts w:eastAsiaTheme="minorEastAsia"/>
              </w:rPr>
              <w:t>XY (Billion) N</w:t>
            </w:r>
          </w:p>
        </w:tc>
        <w:tc>
          <w:tcPr>
            <w:tcW w:w="1916" w:type="dxa"/>
          </w:tcPr>
          <w:p w:rsidR="003F5BA6" w:rsidRPr="00AE5417" w:rsidRDefault="003F5BA6" w:rsidP="000740D4">
            <w:pPr>
              <w:jc w:val="center"/>
              <w:rPr>
                <w:rFonts w:eastAsiaTheme="minorEastAsia"/>
              </w:rPr>
            </w:pPr>
            <w:r w:rsidRPr="00AE5417">
              <w:rPr>
                <w:rFonts w:eastAsiaTheme="minorEastAsia"/>
              </w:rPr>
              <w:t>X</w:t>
            </w:r>
            <w:r w:rsidRPr="00AE5417">
              <w:rPr>
                <w:rFonts w:eastAsiaTheme="minorEastAsia"/>
                <w:vertAlign w:val="superscript"/>
              </w:rPr>
              <w:t>2</w:t>
            </w:r>
            <w:r w:rsidRPr="00AE5417">
              <w:rPr>
                <w:rFonts w:eastAsiaTheme="minorEastAsia"/>
              </w:rPr>
              <w:t xml:space="preserve"> (Billion)N</w:t>
            </w:r>
          </w:p>
        </w:tc>
      </w:tr>
      <w:tr w:rsidR="003F5BA6" w:rsidRPr="00AE5417" w:rsidTr="00EF4FD1">
        <w:tc>
          <w:tcPr>
            <w:tcW w:w="1638" w:type="dxa"/>
          </w:tcPr>
          <w:p w:rsidR="003F5BA6" w:rsidRPr="00AE5417" w:rsidRDefault="003F5BA6" w:rsidP="000740D4">
            <w:pPr>
              <w:jc w:val="center"/>
              <w:rPr>
                <w:rFonts w:eastAsiaTheme="minorEastAsia"/>
              </w:rPr>
            </w:pPr>
            <w:r w:rsidRPr="00AE5417">
              <w:rPr>
                <w:rFonts w:eastAsiaTheme="minorEastAsia"/>
              </w:rPr>
              <w:t>1</w:t>
            </w:r>
          </w:p>
        </w:tc>
        <w:tc>
          <w:tcPr>
            <w:tcW w:w="2192" w:type="dxa"/>
          </w:tcPr>
          <w:p w:rsidR="003F5BA6" w:rsidRPr="00AE5417" w:rsidRDefault="003F5BA6" w:rsidP="000740D4">
            <w:pPr>
              <w:jc w:val="center"/>
              <w:rPr>
                <w:rFonts w:eastAsiaTheme="minorEastAsia"/>
              </w:rPr>
            </w:pPr>
            <w:r w:rsidRPr="00AE5417">
              <w:rPr>
                <w:rFonts w:eastAsiaTheme="minorEastAsia"/>
              </w:rPr>
              <w:t>0</w:t>
            </w:r>
          </w:p>
        </w:tc>
        <w:tc>
          <w:tcPr>
            <w:tcW w:w="2218" w:type="dxa"/>
          </w:tcPr>
          <w:p w:rsidR="003F5BA6" w:rsidRPr="00AE5417" w:rsidRDefault="003F5BA6" w:rsidP="000740D4">
            <w:pPr>
              <w:jc w:val="center"/>
              <w:rPr>
                <w:rFonts w:eastAsiaTheme="minorEastAsia"/>
              </w:rPr>
            </w:pPr>
            <w:r w:rsidRPr="00AE5417">
              <w:rPr>
                <w:rFonts w:eastAsiaTheme="minorEastAsia"/>
              </w:rPr>
              <w:t>447,525,000</w:t>
            </w:r>
          </w:p>
        </w:tc>
        <w:tc>
          <w:tcPr>
            <w:tcW w:w="1612" w:type="dxa"/>
          </w:tcPr>
          <w:p w:rsidR="003F5BA6" w:rsidRPr="00AE5417" w:rsidRDefault="003F5BA6" w:rsidP="000740D4">
            <w:pPr>
              <w:jc w:val="center"/>
              <w:rPr>
                <w:rFonts w:eastAsiaTheme="minorEastAsia"/>
              </w:rPr>
            </w:pPr>
            <w:r w:rsidRPr="00AE5417">
              <w:rPr>
                <w:rFonts w:eastAsiaTheme="minorEastAsia"/>
              </w:rPr>
              <w:t>0</w:t>
            </w:r>
          </w:p>
        </w:tc>
        <w:tc>
          <w:tcPr>
            <w:tcW w:w="1916" w:type="dxa"/>
          </w:tcPr>
          <w:p w:rsidR="003F5BA6" w:rsidRPr="00AE5417" w:rsidRDefault="003F5BA6" w:rsidP="000740D4">
            <w:pPr>
              <w:jc w:val="center"/>
              <w:rPr>
                <w:rFonts w:eastAsiaTheme="minorEastAsia"/>
              </w:rPr>
            </w:pPr>
            <w:r w:rsidRPr="00AE5417">
              <w:rPr>
                <w:rFonts w:eastAsiaTheme="minorEastAsia"/>
              </w:rPr>
              <w:t>0</w:t>
            </w:r>
          </w:p>
        </w:tc>
      </w:tr>
      <w:tr w:rsidR="003F5BA6" w:rsidRPr="00AE5417" w:rsidTr="00EF4FD1">
        <w:tc>
          <w:tcPr>
            <w:tcW w:w="1638" w:type="dxa"/>
          </w:tcPr>
          <w:p w:rsidR="003F5BA6" w:rsidRPr="00AE5417" w:rsidRDefault="003F5BA6" w:rsidP="000740D4">
            <w:pPr>
              <w:jc w:val="center"/>
              <w:rPr>
                <w:rFonts w:eastAsiaTheme="minorEastAsia"/>
              </w:rPr>
            </w:pPr>
            <w:r w:rsidRPr="00AE5417">
              <w:rPr>
                <w:rFonts w:eastAsiaTheme="minorEastAsia"/>
              </w:rPr>
              <w:t>2</w:t>
            </w:r>
          </w:p>
        </w:tc>
        <w:tc>
          <w:tcPr>
            <w:tcW w:w="2192" w:type="dxa"/>
          </w:tcPr>
          <w:p w:rsidR="003F5BA6" w:rsidRPr="00AE5417" w:rsidRDefault="003F5BA6" w:rsidP="000740D4">
            <w:pPr>
              <w:jc w:val="center"/>
              <w:rPr>
                <w:rFonts w:eastAsiaTheme="minorEastAsia"/>
              </w:rPr>
            </w:pPr>
            <w:r w:rsidRPr="00AE5417">
              <w:rPr>
                <w:rFonts w:eastAsiaTheme="minorEastAsia"/>
              </w:rPr>
              <w:t>1</w:t>
            </w:r>
          </w:p>
        </w:tc>
        <w:tc>
          <w:tcPr>
            <w:tcW w:w="2218" w:type="dxa"/>
          </w:tcPr>
          <w:p w:rsidR="003F5BA6" w:rsidRPr="00AE5417" w:rsidRDefault="003F5BA6" w:rsidP="000740D4">
            <w:pPr>
              <w:jc w:val="center"/>
              <w:rPr>
                <w:rFonts w:eastAsiaTheme="minorEastAsia"/>
              </w:rPr>
            </w:pPr>
            <w:r w:rsidRPr="00AE5417">
              <w:rPr>
                <w:rFonts w:eastAsiaTheme="minorEastAsia"/>
              </w:rPr>
              <w:t>448,200,000</w:t>
            </w:r>
          </w:p>
        </w:tc>
        <w:tc>
          <w:tcPr>
            <w:tcW w:w="1612" w:type="dxa"/>
          </w:tcPr>
          <w:p w:rsidR="003F5BA6" w:rsidRPr="00AE5417" w:rsidRDefault="003F5BA6" w:rsidP="000740D4">
            <w:pPr>
              <w:jc w:val="center"/>
              <w:rPr>
                <w:rFonts w:eastAsiaTheme="minorEastAsia"/>
              </w:rPr>
            </w:pPr>
            <w:r w:rsidRPr="00AE5417">
              <w:rPr>
                <w:rFonts w:eastAsiaTheme="minorEastAsia"/>
              </w:rPr>
              <w:t>448,200,000</w:t>
            </w:r>
          </w:p>
        </w:tc>
        <w:tc>
          <w:tcPr>
            <w:tcW w:w="1916" w:type="dxa"/>
          </w:tcPr>
          <w:p w:rsidR="003F5BA6" w:rsidRPr="00AE5417" w:rsidRDefault="003F5BA6" w:rsidP="000740D4">
            <w:pPr>
              <w:jc w:val="center"/>
              <w:rPr>
                <w:rFonts w:eastAsiaTheme="minorEastAsia"/>
              </w:rPr>
            </w:pPr>
            <w:r w:rsidRPr="00AE5417">
              <w:rPr>
                <w:rFonts w:eastAsiaTheme="minorEastAsia"/>
              </w:rPr>
              <w:t>1</w:t>
            </w:r>
          </w:p>
        </w:tc>
      </w:tr>
      <w:tr w:rsidR="003F5BA6" w:rsidRPr="00AE5417" w:rsidTr="00EF4FD1">
        <w:tc>
          <w:tcPr>
            <w:tcW w:w="1638" w:type="dxa"/>
          </w:tcPr>
          <w:p w:rsidR="003F5BA6" w:rsidRPr="00AE5417" w:rsidRDefault="003F5BA6" w:rsidP="000740D4">
            <w:pPr>
              <w:jc w:val="center"/>
              <w:rPr>
                <w:rFonts w:eastAsiaTheme="minorEastAsia"/>
              </w:rPr>
            </w:pPr>
            <w:r w:rsidRPr="00AE5417">
              <w:rPr>
                <w:rFonts w:eastAsiaTheme="minorEastAsia"/>
              </w:rPr>
              <w:t>3</w:t>
            </w:r>
          </w:p>
        </w:tc>
        <w:tc>
          <w:tcPr>
            <w:tcW w:w="2192" w:type="dxa"/>
          </w:tcPr>
          <w:p w:rsidR="003F5BA6" w:rsidRPr="00AE5417" w:rsidRDefault="003F5BA6" w:rsidP="000740D4">
            <w:pPr>
              <w:jc w:val="center"/>
              <w:rPr>
                <w:rFonts w:eastAsiaTheme="minorEastAsia"/>
              </w:rPr>
            </w:pPr>
            <w:r w:rsidRPr="00AE5417">
              <w:rPr>
                <w:rFonts w:eastAsiaTheme="minorEastAsia"/>
              </w:rPr>
              <w:t>2</w:t>
            </w:r>
          </w:p>
        </w:tc>
        <w:tc>
          <w:tcPr>
            <w:tcW w:w="2218" w:type="dxa"/>
          </w:tcPr>
          <w:p w:rsidR="003F5BA6" w:rsidRPr="00AE5417" w:rsidRDefault="003F5BA6" w:rsidP="000740D4">
            <w:pPr>
              <w:jc w:val="center"/>
              <w:rPr>
                <w:rFonts w:eastAsiaTheme="minorEastAsia"/>
              </w:rPr>
            </w:pPr>
            <w:r w:rsidRPr="00AE5417">
              <w:rPr>
                <w:rFonts w:eastAsiaTheme="minorEastAsia"/>
              </w:rPr>
              <w:t>443,070,000</w:t>
            </w:r>
          </w:p>
        </w:tc>
        <w:tc>
          <w:tcPr>
            <w:tcW w:w="1612" w:type="dxa"/>
          </w:tcPr>
          <w:p w:rsidR="003F5BA6" w:rsidRPr="00AE5417" w:rsidRDefault="003F5BA6" w:rsidP="000740D4">
            <w:pPr>
              <w:jc w:val="center"/>
              <w:rPr>
                <w:rFonts w:eastAsiaTheme="minorEastAsia"/>
              </w:rPr>
            </w:pPr>
            <w:r w:rsidRPr="00AE5417">
              <w:rPr>
                <w:rFonts w:eastAsiaTheme="minorEastAsia"/>
              </w:rPr>
              <w:t>886,140,000</w:t>
            </w:r>
          </w:p>
        </w:tc>
        <w:tc>
          <w:tcPr>
            <w:tcW w:w="1916" w:type="dxa"/>
          </w:tcPr>
          <w:p w:rsidR="003F5BA6" w:rsidRPr="00AE5417" w:rsidRDefault="003F5BA6" w:rsidP="000740D4">
            <w:pPr>
              <w:jc w:val="center"/>
              <w:rPr>
                <w:rFonts w:eastAsiaTheme="minorEastAsia"/>
              </w:rPr>
            </w:pPr>
            <w:r w:rsidRPr="00AE5417">
              <w:rPr>
                <w:rFonts w:eastAsiaTheme="minorEastAsia"/>
              </w:rPr>
              <w:t>4</w:t>
            </w:r>
          </w:p>
        </w:tc>
      </w:tr>
      <w:tr w:rsidR="003F5BA6" w:rsidRPr="00AE5417" w:rsidTr="00EF4FD1">
        <w:tc>
          <w:tcPr>
            <w:tcW w:w="1638" w:type="dxa"/>
          </w:tcPr>
          <w:p w:rsidR="003F5BA6" w:rsidRPr="00AE5417" w:rsidRDefault="003F5BA6" w:rsidP="000740D4">
            <w:pPr>
              <w:jc w:val="center"/>
              <w:rPr>
                <w:rFonts w:eastAsiaTheme="minorEastAsia"/>
              </w:rPr>
            </w:pPr>
            <w:r w:rsidRPr="00AE5417">
              <w:rPr>
                <w:rFonts w:eastAsiaTheme="minorEastAsia"/>
              </w:rPr>
              <w:t>4</w:t>
            </w:r>
          </w:p>
        </w:tc>
        <w:tc>
          <w:tcPr>
            <w:tcW w:w="2192" w:type="dxa"/>
          </w:tcPr>
          <w:p w:rsidR="003F5BA6" w:rsidRPr="00AE5417" w:rsidRDefault="003F5BA6" w:rsidP="000740D4">
            <w:pPr>
              <w:jc w:val="center"/>
              <w:rPr>
                <w:rFonts w:eastAsiaTheme="minorEastAsia"/>
              </w:rPr>
            </w:pPr>
            <w:r w:rsidRPr="00AE5417">
              <w:rPr>
                <w:rFonts w:eastAsiaTheme="minorEastAsia"/>
              </w:rPr>
              <w:t>3</w:t>
            </w:r>
          </w:p>
        </w:tc>
        <w:tc>
          <w:tcPr>
            <w:tcW w:w="2218" w:type="dxa"/>
          </w:tcPr>
          <w:p w:rsidR="003F5BA6" w:rsidRPr="00AE5417" w:rsidRDefault="003F5BA6" w:rsidP="000740D4">
            <w:pPr>
              <w:jc w:val="center"/>
              <w:rPr>
                <w:rFonts w:eastAsiaTheme="minorEastAsia"/>
              </w:rPr>
            </w:pPr>
            <w:r w:rsidRPr="00AE5417">
              <w:rPr>
                <w:rFonts w:eastAsiaTheme="minorEastAsia"/>
              </w:rPr>
              <w:t>453,600,000</w:t>
            </w:r>
          </w:p>
        </w:tc>
        <w:tc>
          <w:tcPr>
            <w:tcW w:w="1612" w:type="dxa"/>
          </w:tcPr>
          <w:p w:rsidR="003F5BA6" w:rsidRPr="00AE5417" w:rsidRDefault="003F5BA6" w:rsidP="000740D4">
            <w:pPr>
              <w:jc w:val="center"/>
              <w:rPr>
                <w:rFonts w:eastAsiaTheme="minorEastAsia"/>
              </w:rPr>
            </w:pPr>
            <w:r w:rsidRPr="00AE5417">
              <w:rPr>
                <w:rFonts w:eastAsiaTheme="minorEastAsia"/>
              </w:rPr>
              <w:t>1,360,800,000</w:t>
            </w:r>
          </w:p>
        </w:tc>
        <w:tc>
          <w:tcPr>
            <w:tcW w:w="1916" w:type="dxa"/>
          </w:tcPr>
          <w:p w:rsidR="003F5BA6" w:rsidRPr="00AE5417" w:rsidRDefault="003F5BA6" w:rsidP="000740D4">
            <w:pPr>
              <w:jc w:val="center"/>
              <w:rPr>
                <w:rFonts w:eastAsiaTheme="minorEastAsia"/>
              </w:rPr>
            </w:pPr>
            <w:r w:rsidRPr="00AE5417">
              <w:rPr>
                <w:rFonts w:eastAsiaTheme="minorEastAsia"/>
              </w:rPr>
              <w:t>9</w:t>
            </w:r>
          </w:p>
        </w:tc>
      </w:tr>
      <w:tr w:rsidR="003F5BA6" w:rsidRPr="00AE5417" w:rsidTr="00EF4FD1">
        <w:tc>
          <w:tcPr>
            <w:tcW w:w="1638" w:type="dxa"/>
          </w:tcPr>
          <w:p w:rsidR="003F5BA6" w:rsidRPr="00AE5417" w:rsidRDefault="003F5BA6" w:rsidP="000740D4">
            <w:pPr>
              <w:jc w:val="center"/>
              <w:rPr>
                <w:rFonts w:eastAsiaTheme="minorEastAsia"/>
              </w:rPr>
            </w:pPr>
            <w:r w:rsidRPr="00AE5417">
              <w:rPr>
                <w:rFonts w:eastAsiaTheme="minorEastAsia"/>
              </w:rPr>
              <w:t>Total</w:t>
            </w:r>
          </w:p>
        </w:tc>
        <w:tc>
          <w:tcPr>
            <w:tcW w:w="2192" w:type="dxa"/>
          </w:tcPr>
          <w:p w:rsidR="003F5BA6" w:rsidRPr="00AE5417" w:rsidRDefault="003F5BA6" w:rsidP="000740D4">
            <w:pPr>
              <w:jc w:val="center"/>
              <w:rPr>
                <w:rFonts w:eastAsiaTheme="minorEastAsia"/>
              </w:rPr>
            </w:pPr>
            <w:r w:rsidRPr="00AE5417">
              <w:rPr>
                <w:rFonts w:eastAsiaTheme="minorEastAsia"/>
              </w:rPr>
              <w:t>6</w:t>
            </w:r>
          </w:p>
        </w:tc>
        <w:tc>
          <w:tcPr>
            <w:tcW w:w="2218" w:type="dxa"/>
          </w:tcPr>
          <w:p w:rsidR="003F5BA6" w:rsidRPr="00AE5417" w:rsidRDefault="003F5BA6" w:rsidP="000740D4">
            <w:pPr>
              <w:jc w:val="center"/>
              <w:rPr>
                <w:rFonts w:eastAsiaTheme="minorEastAsia"/>
              </w:rPr>
            </w:pPr>
            <w:r w:rsidRPr="00AE5417">
              <w:rPr>
                <w:rFonts w:eastAsiaTheme="minorEastAsia"/>
              </w:rPr>
              <w:t>1,792,395,000</w:t>
            </w:r>
          </w:p>
        </w:tc>
        <w:tc>
          <w:tcPr>
            <w:tcW w:w="1612" w:type="dxa"/>
          </w:tcPr>
          <w:p w:rsidR="003F5BA6" w:rsidRPr="00AE5417" w:rsidRDefault="003F5BA6" w:rsidP="000740D4">
            <w:pPr>
              <w:jc w:val="center"/>
              <w:rPr>
                <w:rFonts w:eastAsiaTheme="minorEastAsia"/>
              </w:rPr>
            </w:pPr>
            <w:r w:rsidRPr="00AE5417">
              <w:rPr>
                <w:rFonts w:eastAsiaTheme="minorEastAsia"/>
              </w:rPr>
              <w:t>2,695,140,000</w:t>
            </w:r>
          </w:p>
        </w:tc>
        <w:tc>
          <w:tcPr>
            <w:tcW w:w="1916" w:type="dxa"/>
          </w:tcPr>
          <w:p w:rsidR="003F5BA6" w:rsidRPr="00AE5417" w:rsidRDefault="003F5BA6" w:rsidP="000740D4">
            <w:pPr>
              <w:jc w:val="center"/>
              <w:rPr>
                <w:rFonts w:eastAsiaTheme="minorEastAsia"/>
              </w:rPr>
            </w:pPr>
            <w:r w:rsidRPr="00AE5417">
              <w:rPr>
                <w:rFonts w:eastAsiaTheme="minorEastAsia"/>
              </w:rPr>
              <w:t>14</w:t>
            </w:r>
          </w:p>
        </w:tc>
      </w:tr>
    </w:tbl>
    <w:p w:rsidR="003F5BA6" w:rsidRPr="00AE5417" w:rsidRDefault="003F5BA6" w:rsidP="00AE5417">
      <w:pPr>
        <w:spacing w:line="360" w:lineRule="auto"/>
        <w:ind w:firstLine="720"/>
        <w:rPr>
          <w:rFonts w:eastAsiaTheme="minorEastAsia"/>
          <w:b/>
        </w:rPr>
      </w:pPr>
      <w:r w:rsidRPr="00AE5417">
        <w:rPr>
          <w:rFonts w:eastAsiaTheme="minorEastAsia"/>
          <w:b/>
        </w:rPr>
        <w:t>Source: Field Survey 2025</w:t>
      </w:r>
    </w:p>
    <w:p w:rsidR="003F5BA6" w:rsidRPr="00AE5417" w:rsidRDefault="003F5BA6" w:rsidP="00AE5417">
      <w:pPr>
        <w:spacing w:line="360" w:lineRule="auto"/>
        <w:ind w:firstLine="720"/>
        <w:jc w:val="both"/>
        <w:rPr>
          <w:rFonts w:eastAsiaTheme="minorEastAsia"/>
        </w:rPr>
      </w:pPr>
      <w:r w:rsidRPr="00AE5417">
        <w:rPr>
          <w:rFonts w:eastAsiaTheme="minorEastAsia"/>
        </w:rPr>
        <w:t>From the table above,</w:t>
      </w:r>
    </w:p>
    <w:p w:rsidR="003F5BA6" w:rsidRPr="00AE5417" w:rsidRDefault="003F5BA6" w:rsidP="00AE5417">
      <w:pPr>
        <w:spacing w:line="360" w:lineRule="auto"/>
        <w:ind w:firstLine="720"/>
        <w:jc w:val="both"/>
        <w:rPr>
          <w:rFonts w:eastAsiaTheme="minorEastAsia"/>
        </w:rPr>
      </w:pPr>
      <w:r w:rsidRPr="00AE5417">
        <w:rPr>
          <w:rFonts w:eastAsiaTheme="minorEastAsia"/>
        </w:rPr>
        <w:t>∑x</w:t>
      </w:r>
      <w:r w:rsidRPr="00AE5417">
        <w:rPr>
          <w:rFonts w:eastAsiaTheme="minorEastAsia"/>
          <w:vertAlign w:val="superscript"/>
        </w:rPr>
        <w:t xml:space="preserve"> </w:t>
      </w:r>
      <w:r w:rsidRPr="00AE5417">
        <w:rPr>
          <w:rFonts w:eastAsiaTheme="minorEastAsia"/>
        </w:rPr>
        <w:t>= 6</w:t>
      </w:r>
      <w:proofErr w:type="gramStart"/>
      <w:r w:rsidRPr="00AE5417">
        <w:rPr>
          <w:rFonts w:eastAsiaTheme="minorEastAsia"/>
        </w:rPr>
        <w:t>,,</w:t>
      </w:r>
      <w:proofErr w:type="gramEnd"/>
      <w:r w:rsidRPr="00AE5417">
        <w:rPr>
          <w:rFonts w:eastAsiaTheme="minorEastAsia"/>
        </w:rPr>
        <w:t xml:space="preserve"> ∑y = 1,792,395,000, n = 4</w:t>
      </w:r>
      <w:r w:rsidRPr="00AE5417">
        <w:rPr>
          <w:rFonts w:eastAsiaTheme="minorEastAsia"/>
          <w:vertAlign w:val="superscript"/>
        </w:rPr>
        <w:t xml:space="preserve"> </w:t>
      </w:r>
    </w:p>
    <w:p w:rsidR="003F5BA6" w:rsidRPr="00AE5417" w:rsidRDefault="003F5BA6" w:rsidP="00AE5417">
      <w:pPr>
        <w:spacing w:line="360" w:lineRule="auto"/>
        <w:ind w:firstLine="720"/>
        <w:jc w:val="both"/>
        <w:rPr>
          <w:rFonts w:eastAsiaTheme="minorEastAsia"/>
        </w:rPr>
      </w:pPr>
      <w:r w:rsidRPr="00AE5417">
        <w:rPr>
          <w:rFonts w:eastAsiaTheme="minorEastAsia"/>
        </w:rPr>
        <w:t>∑</w:t>
      </w:r>
      <w:proofErr w:type="spellStart"/>
      <w:r w:rsidRPr="00AE5417">
        <w:rPr>
          <w:rFonts w:eastAsiaTheme="minorEastAsia"/>
        </w:rPr>
        <w:t>xy</w:t>
      </w:r>
      <w:proofErr w:type="spellEnd"/>
      <w:r w:rsidRPr="00AE5417">
        <w:rPr>
          <w:rFonts w:eastAsiaTheme="minorEastAsia"/>
          <w:vertAlign w:val="superscript"/>
        </w:rPr>
        <w:t xml:space="preserve"> </w:t>
      </w:r>
      <w:r w:rsidRPr="00AE5417">
        <w:rPr>
          <w:rFonts w:eastAsiaTheme="minorEastAsia"/>
        </w:rPr>
        <w:t>= 2,695,140,000, ∑x</w:t>
      </w:r>
      <w:r w:rsidRPr="00AE5417">
        <w:rPr>
          <w:rFonts w:eastAsiaTheme="minorEastAsia"/>
          <w:vertAlign w:val="superscript"/>
        </w:rPr>
        <w:t>2</w:t>
      </w:r>
      <w:r w:rsidRPr="00AE5417">
        <w:rPr>
          <w:rFonts w:eastAsiaTheme="minorEastAsia"/>
        </w:rPr>
        <w:t xml:space="preserve"> = 14, ∑y</w:t>
      </w:r>
      <w:r w:rsidRPr="00AE5417">
        <w:rPr>
          <w:rFonts w:eastAsiaTheme="minorEastAsia"/>
          <w:vertAlign w:val="superscript"/>
        </w:rPr>
        <w:t>2</w:t>
      </w:r>
      <w:r w:rsidRPr="00AE5417">
        <w:rPr>
          <w:rFonts w:eastAsiaTheme="minorEastAsia"/>
        </w:rPr>
        <w:t xml:space="preserve"> = 448,098,750</w:t>
      </w:r>
    </w:p>
    <w:p w:rsidR="003F5BA6" w:rsidRPr="00AE5417" w:rsidRDefault="003F5BA6" w:rsidP="00AE5417">
      <w:pPr>
        <w:spacing w:line="360" w:lineRule="auto"/>
        <w:ind w:firstLine="720"/>
        <w:jc w:val="both"/>
        <w:rPr>
          <w:rFonts w:eastAsiaTheme="minorEastAsia"/>
        </w:rPr>
      </w:pPr>
      <w:r w:rsidRPr="00AE5417">
        <w:rPr>
          <w:rFonts w:eastAsiaTheme="minorEastAsia"/>
        </w:rPr>
        <w:t xml:space="preserve">Bi = </w:t>
      </w:r>
      <w:r w:rsidRPr="00AE5417">
        <w:t xml:space="preserve">         </w:t>
      </w:r>
      <w:r w:rsidRPr="00AE5417">
        <w:rPr>
          <w:rFonts w:eastAsiaTheme="minorEastAsia"/>
        </w:rPr>
        <w:t>n</w:t>
      </w:r>
      <m:oMath>
        <m:nary>
          <m:naryPr>
            <m:chr m:val="∑"/>
            <m:limLoc m:val="undOvr"/>
            <m:subHide m:val="1"/>
            <m:supHide m:val="1"/>
            <m:ctrlPr>
              <w:rPr>
                <w:rFonts w:ascii="Cambria Math" w:hAnsi="Cambria Math"/>
                <w:i/>
              </w:rPr>
            </m:ctrlPr>
          </m:naryPr>
          <m:sub/>
          <m:sup/>
          <m:e>
            <m:r>
              <w:rPr>
                <w:rFonts w:ascii="Cambria Math" w:hAnsi="Cambria Math"/>
              </w:rPr>
              <m:t>xy</m:t>
            </m:r>
          </m:e>
        </m:nary>
      </m:oMath>
      <w:r w:rsidRPr="00AE5417">
        <w:rPr>
          <w:rFonts w:eastAsiaTheme="minorEastAsia"/>
        </w:rPr>
        <w:t xml:space="preserve"> - </w:t>
      </w:r>
      <m:oMath>
        <m:nary>
          <m:naryPr>
            <m:chr m:val="∑"/>
            <m:limLoc m:val="undOvr"/>
            <m:subHide m:val="1"/>
            <m:supHide m:val="1"/>
            <m:ctrlPr>
              <w:rPr>
                <w:rFonts w:ascii="Cambria Math" w:hAnsi="Cambria Math"/>
                <w:i/>
              </w:rPr>
            </m:ctrlPr>
          </m:naryPr>
          <m:sub/>
          <m:sup/>
          <m:e>
            <m:r>
              <w:rPr>
                <w:rFonts w:ascii="Cambria Math" w:hAnsi="Cambria Math"/>
              </w:rPr>
              <m:t>x</m:t>
            </m:r>
          </m:e>
        </m:nary>
      </m:oMath>
      <w:r w:rsidRPr="00AE5417">
        <w:rPr>
          <w:rFonts w:eastAsiaTheme="minorEastAsia"/>
        </w:rPr>
        <w:t xml:space="preserve"> </w:t>
      </w:r>
      <m:oMath>
        <m:nary>
          <m:naryPr>
            <m:chr m:val="∑"/>
            <m:limLoc m:val="undOvr"/>
            <m:subHide m:val="1"/>
            <m:supHide m:val="1"/>
            <m:ctrlPr>
              <w:rPr>
                <w:rFonts w:ascii="Cambria Math" w:hAnsi="Cambria Math"/>
                <w:i/>
              </w:rPr>
            </m:ctrlPr>
          </m:naryPr>
          <m:sub/>
          <m:sup/>
          <m:e>
            <m:r>
              <w:rPr>
                <w:rFonts w:ascii="Cambria Math" w:hAnsi="Cambria Math"/>
              </w:rPr>
              <m:t>y</m:t>
            </m:r>
          </m:e>
        </m:nary>
      </m:oMath>
    </w:p>
    <w:p w:rsidR="003F5BA6" w:rsidRPr="00AE5417" w:rsidRDefault="003F5BA6" w:rsidP="00AE5417">
      <w:pPr>
        <w:spacing w:line="360" w:lineRule="auto"/>
        <w:ind w:firstLine="720"/>
        <w:jc w:val="both"/>
        <w:rPr>
          <w:rFonts w:eastAsiaTheme="minorEastAsia"/>
        </w:rPr>
      </w:pPr>
      <w:r w:rsidRPr="00AE5417">
        <w:rPr>
          <w:rFonts w:eastAsiaTheme="minorEastAsia"/>
          <w:noProof/>
        </w:rPr>
        <mc:AlternateContent>
          <mc:Choice Requires="wps">
            <w:drawing>
              <wp:anchor distT="0" distB="0" distL="114300" distR="114300" simplePos="0" relativeHeight="251669504" behindDoc="0" locked="0" layoutInCell="1" allowOverlap="1">
                <wp:simplePos x="0" y="0"/>
                <wp:positionH relativeFrom="column">
                  <wp:posOffset>504825</wp:posOffset>
                </wp:positionH>
                <wp:positionV relativeFrom="paragraph">
                  <wp:posOffset>5715</wp:posOffset>
                </wp:positionV>
                <wp:extent cx="1876425" cy="0"/>
                <wp:effectExtent l="9525" t="12700" r="952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666E9" id="Straight Arrow Connector 6" o:spid="_x0000_s1026" type="#_x0000_t32" style="position:absolute;margin-left:39.75pt;margin-top:.45pt;width:147.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MaYIgIAAEoEAAAOAAAAZHJzL2Uyb0RvYy54bWysVMGO2jAQvVfqP1i+QwgNWYgIq1UCvWxb&#10;JLYfYGyHWHU8lm0IqOq/1zYE7W4vVdUcnHHG8+bNzHOWj+dOohM3VoAqcTqeYMQVBSbUocTfXzaj&#10;OUbWEcWIBMVLfOEWP64+flj2uuBTaEEybpAHUbbodYlb53SRJJa2vCN2DJor72zAdMT5rTkkzJDe&#10;o3cymU4medKDYdoA5db6r/XViVcRv2k4dd+axnKHZIk9NxdXE9d9WJPVkhQHQ3Qr6I0G+QcWHRHK&#10;J71D1cQRdDTiD6hOUAMWGjem0CXQNILyWIOvJp28q2bXEs1jLb45Vt/bZP8fLP162hokWIlzjBTp&#10;/Ih2zhBxaB16MgZ6VIFSvo1gUB661Wtb+KBKbU2ol57VTj8D/WGRgqol6sAj65eL9lBpiEjehISN&#10;1T7nvv8CzJ8hRwexdefGdAHSNwWd44Qu9wnxs0PUf0znD3k2nWFEB19CiiFQG+s+c+hQMEpsb3Xc&#10;C0hjGnJ6ti7QIsUQELIq2AgpoxykQn2JFzOfJ3gsSMGCM27MYV9Jg04kCCo+scZ3xwwcFYtgLSds&#10;fbMdEfJq++RSBTxfmKdzs66K+bmYLNbz9TwbZdN8PcomdT162lTZKN+kD7P6U11VdforUEuzohWM&#10;cRXYDepNs79Tx+0eXXV31++9Dclb9NgvT3Z4R9JxsmGYV1nsgV22Zpi4F2w8fLtc4Ua83nv79S9g&#10;9RsAAP//AwBQSwMEFAAGAAgAAAAhALA08UjaAAAABAEAAA8AAABkcnMvZG93bnJldi54bWxMj8FO&#10;wzAQRO9I/IO1SFwQdVoUSkKcqkLiwJG2EtdtvCSBeB3FThP69WxPcBzNaOZNsZldp040hNazgeUi&#10;AUVcedtybeCwf71/AhUissXOMxn4oQCb8vqqwNz6id/ptIu1khIOORpoYuxzrUPVkMOw8D2xeJ9+&#10;cBhFDrW2A05S7jq9SpJH7bBlWWiwp5eGqu/d6AxQGNNlss1cfXg7T3cfq/PX1O+Nub2Zt8+gIs3x&#10;LwwXfEGHUpiOfmQbVGdgnaWSNJCBEvdhncqz40XqstD/4ctfAAAA//8DAFBLAQItABQABgAIAAAA&#10;IQC2gziS/gAAAOEBAAATAAAAAAAAAAAAAAAAAAAAAABbQ29udGVudF9UeXBlc10ueG1sUEsBAi0A&#10;FAAGAAgAAAAhADj9If/WAAAAlAEAAAsAAAAAAAAAAAAAAAAALwEAAF9yZWxzLy5yZWxzUEsBAi0A&#10;FAAGAAgAAAAhADvsxpgiAgAASgQAAA4AAAAAAAAAAAAAAAAALgIAAGRycy9lMm9Eb2MueG1sUEsB&#10;Ai0AFAAGAAgAAAAhALA08UjaAAAABAEAAA8AAAAAAAAAAAAAAAAAfAQAAGRycy9kb3ducmV2Lnht&#10;bFBLBQYAAAAABAAEAPMAAACDBQAAAAA=&#10;"/>
            </w:pict>
          </mc:Fallback>
        </mc:AlternateContent>
      </w:r>
      <w:proofErr w:type="gramStart"/>
      <w:r w:rsidRPr="00AE5417">
        <w:rPr>
          <w:rFonts w:eastAsiaTheme="minorEastAsia"/>
        </w:rPr>
        <w:t>n</w:t>
      </w:r>
      <w:proofErr w:type="gramEnd"/>
      <w:r w:rsidRPr="00AE5417">
        <w:rPr>
          <w:rFonts w:eastAsiaTheme="minorEastAsia"/>
        </w:rPr>
        <w:t xml:space="preserve"> [∑x</w:t>
      </w:r>
      <w:r w:rsidRPr="00AE5417">
        <w:rPr>
          <w:rFonts w:eastAsiaTheme="minorEastAsia"/>
          <w:vertAlign w:val="superscript"/>
        </w:rPr>
        <w:t xml:space="preserve">2 </w:t>
      </w:r>
      <w:r w:rsidRPr="00AE5417">
        <w:rPr>
          <w:rFonts w:eastAsiaTheme="minorEastAsia"/>
        </w:rPr>
        <w:t>– (∑x)</w:t>
      </w:r>
      <w:r w:rsidRPr="00AE5417">
        <w:rPr>
          <w:rFonts w:eastAsiaTheme="minorEastAsia"/>
          <w:vertAlign w:val="superscript"/>
        </w:rPr>
        <w:t xml:space="preserve">2 </w:t>
      </w:r>
    </w:p>
    <w:p w:rsidR="003F5BA6" w:rsidRPr="00AE5417" w:rsidRDefault="003F5BA6" w:rsidP="00AE5417">
      <w:pPr>
        <w:spacing w:line="360" w:lineRule="auto"/>
        <w:ind w:firstLine="720"/>
        <w:jc w:val="both"/>
        <w:rPr>
          <w:rFonts w:eastAsiaTheme="minorEastAsia"/>
        </w:rPr>
      </w:pPr>
      <w:r w:rsidRPr="00AE5417">
        <w:rPr>
          <w:rFonts w:eastAsiaTheme="minorEastAsia"/>
          <w:noProof/>
        </w:rPr>
        <mc:AlternateContent>
          <mc:Choice Requires="wps">
            <w:drawing>
              <wp:anchor distT="0" distB="0" distL="114300" distR="114300" simplePos="0" relativeHeight="251670528" behindDoc="0" locked="0" layoutInCell="1" allowOverlap="1">
                <wp:simplePos x="0" y="0"/>
                <wp:positionH relativeFrom="column">
                  <wp:posOffset>762000</wp:posOffset>
                </wp:positionH>
                <wp:positionV relativeFrom="paragraph">
                  <wp:posOffset>217170</wp:posOffset>
                </wp:positionV>
                <wp:extent cx="2838450" cy="635"/>
                <wp:effectExtent l="9525" t="11430" r="952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D8103" id="Straight Arrow Connector 5" o:spid="_x0000_s1026" type="#_x0000_t32" style="position:absolute;margin-left:60pt;margin-top:17.1pt;width:223.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XdKQIAAEw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R0Rolm&#10;HY5o5y1Th8aTR2uhJyVojW0ES2ahW71xOQaVemtDvfykd+YJ+HdHNJQN0wcZWb+cDUKlISJ5FxI2&#10;zmDOff8FBJ5hrx5i60617QIkNoWc4oTOtwnJkyccP04W00U2w0Fy9M2nkVHC8muosc5/ltCRYBTU&#10;DZXcSkhjInZ8cj4QY/k1IOTVsFFtGwXRatIX9H42mcUAB60SwRmOOXvYl60lRxYkFZ9YJXreHrPw&#10;qkUEayQT68H2TLUXG5O3OuBhaUhnsC6a+XE/vl8v1otslE3m61E2rqrR46bMRvNN+mlWTauyrNKf&#10;gVqa5Y0SQurA7qrfNPs7fQw36aK8m4JvbUjeo8d+IdnrO5KOsw3jvAhjD+K8tdeZo2Tj4eF6hTvx&#10;do/225/A6hcAAAD//wMAUEsDBBQABgAIAAAAIQDkII/D3AAAAAkBAAAPAAAAZHJzL2Rvd25yZXYu&#10;eG1sTI/BTsMwEETvSPyDtUhcEHWa0gIhTlUhceBIW4nrNl6SQLyOYqcJ/Xq2p3Kc2afZmXw9uVYd&#10;qQ+NZwPzWQKKuPS24crAfvd2/wQqRGSLrWcy8EsB1sX1VY6Z9SN/0HEbKyUhHDI0UMfYZVqHsiaH&#10;YeY7Yrl9+d5hFNlX2vY4SrhrdZokK+2wYflQY0evNZU/28EZoDAs58nm2VX799N495mevsduZ8zt&#10;zbR5ARVpihcYzvWlOhTS6eAHtkG1oiVeUAOLhxSUAMvVoxiHs7EAXeT6/4LiDwAA//8DAFBLAQIt&#10;ABQABgAIAAAAIQC2gziS/gAAAOEBAAATAAAAAAAAAAAAAAAAAAAAAABbQ29udGVudF9UeXBlc10u&#10;eG1sUEsBAi0AFAAGAAgAAAAhADj9If/WAAAAlAEAAAsAAAAAAAAAAAAAAAAALwEAAF9yZWxzLy5y&#10;ZWxzUEsBAi0AFAAGAAgAAAAhALNj1d0pAgAATAQAAA4AAAAAAAAAAAAAAAAALgIAAGRycy9lMm9E&#10;b2MueG1sUEsBAi0AFAAGAAgAAAAhAOQgj8PcAAAACQEAAA8AAAAAAAAAAAAAAAAAgwQAAGRycy9k&#10;b3ducmV2LnhtbFBLBQYAAAAABAAEAPMAAACMBQAAAAA=&#10;"/>
            </w:pict>
          </mc:Fallback>
        </mc:AlternateContent>
      </w:r>
      <w:r w:rsidRPr="00AE5417">
        <w:rPr>
          <w:rFonts w:eastAsiaTheme="minorEastAsia"/>
        </w:rPr>
        <w:t>=    4(2,695,140,000) – 6(1,792,395,000)</w:t>
      </w:r>
    </w:p>
    <w:p w:rsidR="003F5BA6" w:rsidRPr="00AE5417" w:rsidRDefault="003F5BA6" w:rsidP="00AE5417">
      <w:pPr>
        <w:spacing w:line="360" w:lineRule="auto"/>
        <w:ind w:left="2160" w:firstLine="720"/>
        <w:jc w:val="both"/>
        <w:rPr>
          <w:rFonts w:eastAsiaTheme="minorEastAsia"/>
        </w:rPr>
      </w:pPr>
      <w:r w:rsidRPr="00AE5417">
        <w:rPr>
          <w:rFonts w:eastAsiaTheme="minorEastAsia"/>
        </w:rPr>
        <w:t>4 (14) - (6)</w:t>
      </w:r>
      <w:r w:rsidRPr="00AE5417">
        <w:rPr>
          <w:rFonts w:eastAsiaTheme="minorEastAsia"/>
          <w:vertAlign w:val="superscript"/>
        </w:rPr>
        <w:t>2</w:t>
      </w:r>
    </w:p>
    <w:p w:rsidR="003F5BA6" w:rsidRPr="00AE5417" w:rsidRDefault="003F5BA6" w:rsidP="00AE5417">
      <w:pPr>
        <w:spacing w:line="360" w:lineRule="auto"/>
        <w:ind w:firstLine="720"/>
        <w:jc w:val="both"/>
        <w:rPr>
          <w:rFonts w:eastAsiaTheme="minorEastAsia"/>
        </w:rPr>
      </w:pPr>
      <w:r w:rsidRPr="00AE5417">
        <w:rPr>
          <w:rFonts w:eastAsiaTheme="minorEastAsia"/>
          <w:noProof/>
        </w:rPr>
        <mc:AlternateContent>
          <mc:Choice Requires="wps">
            <w:drawing>
              <wp:anchor distT="0" distB="0" distL="114300" distR="114300" simplePos="0" relativeHeight="251671552" behindDoc="0" locked="0" layoutInCell="1" allowOverlap="1">
                <wp:simplePos x="0" y="0"/>
                <wp:positionH relativeFrom="column">
                  <wp:posOffset>714375</wp:posOffset>
                </wp:positionH>
                <wp:positionV relativeFrom="paragraph">
                  <wp:posOffset>170180</wp:posOffset>
                </wp:positionV>
                <wp:extent cx="676275" cy="0"/>
                <wp:effectExtent l="9525" t="5080" r="952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3D763" id="Straight Arrow Connector 4" o:spid="_x0000_s1026" type="#_x0000_t32" style="position:absolute;margin-left:56.25pt;margin-top:13.4pt;width:53.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zz5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zibzy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p+CdO9wAAAAJAQAADwAAAGRycy9kb3ducmV2LnhtbEyP&#10;wW7CMBBE70j8g7WVekHFiSVQCXEQQuqhxwJSrybeJqHxOoodkvL13aqH9jizT7Mz+W5yrbhhHxpP&#10;GtJlAgKp9LahSsP59PL0DCJEQ9a0nlDDFwbYFfNZbjLrR3rD2zFWgkMoZEZDHWOXSRnKGp0JS98h&#10;8e3D985Eln0lbW9GDnetVEmyls40xB9q0+GhxvLzODgNGIZVmuw3rjq/3sfFu7pfx+6k9ePDtN+C&#10;iDjFPxh+6nN1KLjTxQ9kg2hZp2rFqAa15gkMqHTD4y6/hixy+X9B8Q0AAP//AwBQSwECLQAUAAYA&#10;CAAAACEAtoM4kv4AAADhAQAAEwAAAAAAAAAAAAAAAAAAAAAAW0NvbnRlbnRfVHlwZXNdLnhtbFBL&#10;AQItABQABgAIAAAAIQA4/SH/1gAAAJQBAAALAAAAAAAAAAAAAAAAAC8BAABfcmVscy8ucmVsc1BL&#10;AQItABQABgAIAAAAIQCY9zz5JAIAAEkEAAAOAAAAAAAAAAAAAAAAAC4CAABkcnMvZTJvRG9jLnht&#10;bFBLAQItABQABgAIAAAAIQCn4J073AAAAAkBAAAPAAAAAAAAAAAAAAAAAH4EAABkcnMvZG93bnJl&#10;di54bWxQSwUGAAAAAAQABADzAAAAhwUAAAAA&#10;"/>
            </w:pict>
          </mc:Fallback>
        </mc:AlternateContent>
      </w:r>
      <w:proofErr w:type="gramStart"/>
      <w:r w:rsidRPr="00AE5417">
        <w:rPr>
          <w:rFonts w:eastAsiaTheme="minorEastAsia"/>
        </w:rPr>
        <w:t>=  26,190,000</w:t>
      </w:r>
      <w:proofErr w:type="gramEnd"/>
    </w:p>
    <w:p w:rsidR="003F5BA6" w:rsidRPr="00AE5417" w:rsidRDefault="003F5BA6" w:rsidP="00AE5417">
      <w:pPr>
        <w:spacing w:line="360" w:lineRule="auto"/>
        <w:ind w:left="720" w:firstLine="720"/>
        <w:jc w:val="both"/>
        <w:rPr>
          <w:rFonts w:eastAsiaTheme="minorEastAsia"/>
        </w:rPr>
      </w:pPr>
      <w:r w:rsidRPr="00AE5417">
        <w:rPr>
          <w:rFonts w:eastAsiaTheme="minorEastAsia"/>
        </w:rPr>
        <w:t xml:space="preserve">20 </w:t>
      </w:r>
      <w:r w:rsidRPr="00AE5417">
        <w:rPr>
          <w:rFonts w:eastAsiaTheme="minorEastAsia"/>
        </w:rPr>
        <w:tab/>
      </w:r>
      <w:r w:rsidRPr="00AE5417">
        <w:rPr>
          <w:rFonts w:eastAsiaTheme="minorEastAsia"/>
        </w:rPr>
        <w:tab/>
        <w:t>= 1,309,500</w:t>
      </w:r>
    </w:p>
    <w:p w:rsidR="003F5BA6" w:rsidRPr="00AE5417" w:rsidRDefault="003F5BA6" w:rsidP="00AE5417">
      <w:pPr>
        <w:spacing w:line="360" w:lineRule="auto"/>
        <w:ind w:left="720" w:firstLine="720"/>
        <w:jc w:val="both"/>
        <w:rPr>
          <w:rFonts w:eastAsiaTheme="minorEastAsia"/>
        </w:rPr>
      </w:pPr>
      <w:r w:rsidRPr="00AE5417">
        <w:rPr>
          <w:rFonts w:eastAsiaTheme="minorEastAsia"/>
        </w:rPr>
        <w:t>B0 = Y –</w:t>
      </w:r>
      <w:proofErr w:type="spellStart"/>
      <w:r w:rsidRPr="00AE5417">
        <w:rPr>
          <w:rFonts w:eastAsiaTheme="minorEastAsia"/>
        </w:rPr>
        <w:t>BiX</w:t>
      </w:r>
      <w:proofErr w:type="spellEnd"/>
    </w:p>
    <w:p w:rsidR="003F5BA6" w:rsidRPr="00AE5417" w:rsidRDefault="003F5BA6" w:rsidP="00AE5417">
      <w:pPr>
        <w:spacing w:line="360" w:lineRule="auto"/>
        <w:ind w:left="720" w:firstLine="720"/>
        <w:jc w:val="both"/>
        <w:rPr>
          <w:rFonts w:eastAsiaTheme="minorEastAsia"/>
        </w:rPr>
      </w:pPr>
      <w:r w:rsidRPr="00AE5417">
        <w:rPr>
          <w:rFonts w:eastAsiaTheme="minorEastAsia"/>
        </w:rPr>
        <w:t>= 448,098,750 – (1,309,500) (1.5)</w:t>
      </w:r>
    </w:p>
    <w:p w:rsidR="003F5BA6" w:rsidRPr="00AE5417" w:rsidRDefault="003F5BA6" w:rsidP="00AE5417">
      <w:pPr>
        <w:spacing w:line="360" w:lineRule="auto"/>
        <w:ind w:left="720" w:firstLine="720"/>
        <w:jc w:val="both"/>
        <w:rPr>
          <w:rFonts w:eastAsiaTheme="minorEastAsia"/>
        </w:rPr>
      </w:pPr>
      <w:r w:rsidRPr="00AE5417">
        <w:rPr>
          <w:rFonts w:eastAsiaTheme="minorEastAsia"/>
        </w:rPr>
        <w:t>= 448,098,750 – 1,964,250</w:t>
      </w:r>
    </w:p>
    <w:p w:rsidR="003F5BA6" w:rsidRPr="00AE5417" w:rsidRDefault="003F5BA6" w:rsidP="00AE5417">
      <w:pPr>
        <w:spacing w:line="360" w:lineRule="auto"/>
        <w:ind w:left="720" w:firstLine="720"/>
        <w:jc w:val="both"/>
        <w:rPr>
          <w:rFonts w:eastAsiaTheme="minorEastAsia"/>
        </w:rPr>
      </w:pPr>
      <w:r w:rsidRPr="00AE5417">
        <w:rPr>
          <w:rFonts w:eastAsiaTheme="minorEastAsia"/>
        </w:rPr>
        <w:t>B0 = 446,134,500</w:t>
      </w:r>
    </w:p>
    <w:p w:rsidR="003F5BA6" w:rsidRPr="00AE5417" w:rsidRDefault="003F5BA6" w:rsidP="00AE5417">
      <w:pPr>
        <w:spacing w:line="360" w:lineRule="auto"/>
        <w:ind w:firstLine="720"/>
        <w:jc w:val="both"/>
        <w:rPr>
          <w:rFonts w:eastAsiaTheme="minorEastAsia"/>
        </w:rPr>
      </w:pPr>
      <w:r w:rsidRPr="00AE5417">
        <w:rPr>
          <w:rFonts w:eastAsiaTheme="minorEastAsia"/>
        </w:rPr>
        <w:t xml:space="preserve">The value of B0 and Bi are substituted for in the linear equation model Yi = B0 + Bi Xi to predict the cost </w:t>
      </w:r>
      <w:proofErr w:type="gramStart"/>
      <w:r w:rsidRPr="00AE5417">
        <w:rPr>
          <w:rFonts w:eastAsiaTheme="minorEastAsia"/>
        </w:rPr>
        <w:t>of  production</w:t>
      </w:r>
      <w:proofErr w:type="gramEnd"/>
      <w:r w:rsidRPr="00AE5417">
        <w:rPr>
          <w:rFonts w:eastAsiaTheme="minorEastAsia"/>
        </w:rPr>
        <w:t xml:space="preserve"> for the next four (4) periods </w:t>
      </w:r>
      <w:proofErr w:type="spellStart"/>
      <w:r w:rsidRPr="00AE5417">
        <w:rPr>
          <w:rFonts w:eastAsiaTheme="minorEastAsia"/>
        </w:rPr>
        <w:t>where</w:t>
      </w:r>
      <w:proofErr w:type="spellEnd"/>
      <w:r w:rsidRPr="00AE5417">
        <w:rPr>
          <w:rFonts w:eastAsiaTheme="minorEastAsia"/>
        </w:rPr>
        <w:t xml:space="preserve"> 5,6,7 and 8 are respective number of periods.</w:t>
      </w:r>
    </w:p>
    <w:p w:rsidR="003F5BA6" w:rsidRPr="00AE5417" w:rsidRDefault="003F5BA6" w:rsidP="00AE5417">
      <w:pPr>
        <w:spacing w:line="360" w:lineRule="auto"/>
        <w:ind w:firstLine="720"/>
        <w:jc w:val="both"/>
        <w:rPr>
          <w:rFonts w:eastAsiaTheme="minorEastAsia"/>
        </w:rPr>
      </w:pPr>
      <w:r w:rsidRPr="00AE5417">
        <w:rPr>
          <w:rFonts w:eastAsiaTheme="minorEastAsia"/>
        </w:rPr>
        <w:t>For period 1</w:t>
      </w:r>
      <w:proofErr w:type="gramStart"/>
      <w:r w:rsidRPr="00AE5417">
        <w:rPr>
          <w:rFonts w:eastAsiaTheme="minorEastAsia"/>
        </w:rPr>
        <w:t>,Xi</w:t>
      </w:r>
      <w:proofErr w:type="gramEnd"/>
      <w:r w:rsidRPr="00AE5417">
        <w:rPr>
          <w:rFonts w:eastAsiaTheme="minorEastAsia"/>
        </w:rPr>
        <w:t xml:space="preserve"> = 5</w:t>
      </w:r>
    </w:p>
    <w:p w:rsidR="003F5BA6" w:rsidRPr="00AE5417" w:rsidRDefault="003F5BA6" w:rsidP="00AE5417">
      <w:pPr>
        <w:spacing w:line="360" w:lineRule="auto"/>
        <w:ind w:firstLine="720"/>
        <w:jc w:val="both"/>
        <w:rPr>
          <w:rFonts w:eastAsiaTheme="minorEastAsia"/>
        </w:rPr>
      </w:pPr>
      <w:r w:rsidRPr="00AE5417">
        <w:rPr>
          <w:rFonts w:eastAsiaTheme="minorEastAsia"/>
        </w:rPr>
        <w:t>Y5</w:t>
      </w:r>
      <w:r w:rsidRPr="00AE5417">
        <w:rPr>
          <w:rFonts w:eastAsiaTheme="minorEastAsia"/>
        </w:rPr>
        <w:tab/>
        <w:t>= 446,134,500 + 1,309,500(5)</w:t>
      </w:r>
    </w:p>
    <w:p w:rsidR="003F5BA6" w:rsidRPr="00AE5417" w:rsidRDefault="003F5BA6" w:rsidP="00AE5417">
      <w:pPr>
        <w:spacing w:line="360" w:lineRule="auto"/>
        <w:ind w:firstLine="720"/>
        <w:jc w:val="both"/>
        <w:rPr>
          <w:rFonts w:eastAsiaTheme="minorEastAsia"/>
        </w:rPr>
      </w:pPr>
      <w:r w:rsidRPr="00AE5417">
        <w:rPr>
          <w:rFonts w:eastAsiaTheme="minorEastAsia"/>
        </w:rPr>
        <w:t>= 452,682,000</w:t>
      </w:r>
    </w:p>
    <w:p w:rsidR="003F5BA6" w:rsidRPr="00AE5417" w:rsidRDefault="003F5BA6" w:rsidP="00AE5417">
      <w:pPr>
        <w:spacing w:line="360" w:lineRule="auto"/>
        <w:ind w:firstLine="720"/>
        <w:jc w:val="both"/>
        <w:rPr>
          <w:rFonts w:eastAsiaTheme="minorEastAsia"/>
        </w:rPr>
      </w:pPr>
      <w:r w:rsidRPr="00AE5417">
        <w:rPr>
          <w:rFonts w:eastAsiaTheme="minorEastAsia"/>
        </w:rPr>
        <w:t>For period 2, Xi =6</w:t>
      </w:r>
    </w:p>
    <w:p w:rsidR="003F5BA6" w:rsidRPr="00AE5417" w:rsidRDefault="003F5BA6" w:rsidP="00AE5417">
      <w:pPr>
        <w:spacing w:line="360" w:lineRule="auto"/>
        <w:ind w:firstLine="720"/>
        <w:jc w:val="both"/>
        <w:rPr>
          <w:rFonts w:eastAsiaTheme="minorEastAsia"/>
        </w:rPr>
      </w:pPr>
      <w:r w:rsidRPr="00AE5417">
        <w:rPr>
          <w:rFonts w:eastAsiaTheme="minorEastAsia"/>
        </w:rPr>
        <w:t>Y6</w:t>
      </w:r>
      <w:r w:rsidRPr="00AE5417">
        <w:rPr>
          <w:rFonts w:eastAsiaTheme="minorEastAsia"/>
        </w:rPr>
        <w:tab/>
        <w:t>= 446, 134,500 + 1,309,500(6)</w:t>
      </w:r>
    </w:p>
    <w:p w:rsidR="003F5BA6" w:rsidRPr="00AE5417" w:rsidRDefault="003F5BA6" w:rsidP="00AE5417">
      <w:pPr>
        <w:spacing w:line="360" w:lineRule="auto"/>
        <w:jc w:val="both"/>
        <w:rPr>
          <w:rFonts w:eastAsiaTheme="minorEastAsia"/>
        </w:rPr>
      </w:pPr>
      <w:r w:rsidRPr="00AE5417">
        <w:rPr>
          <w:rFonts w:eastAsiaTheme="minorEastAsia"/>
        </w:rPr>
        <w:lastRenderedPageBreak/>
        <w:tab/>
        <w:t>= N 453,991,500</w:t>
      </w:r>
    </w:p>
    <w:p w:rsidR="003F5BA6" w:rsidRPr="00AE5417" w:rsidRDefault="003F5BA6" w:rsidP="00AE5417">
      <w:pPr>
        <w:spacing w:line="360" w:lineRule="auto"/>
        <w:ind w:firstLine="720"/>
        <w:rPr>
          <w:rFonts w:eastAsiaTheme="minorEastAsia"/>
        </w:rPr>
      </w:pPr>
      <w:r w:rsidRPr="00AE5417">
        <w:rPr>
          <w:rFonts w:eastAsiaTheme="minorEastAsia"/>
        </w:rPr>
        <w:t>For period 3, Xi =7</w:t>
      </w:r>
    </w:p>
    <w:p w:rsidR="003F5BA6" w:rsidRPr="00AE5417" w:rsidRDefault="003F5BA6" w:rsidP="00AE5417">
      <w:pPr>
        <w:spacing w:line="360" w:lineRule="auto"/>
        <w:ind w:firstLine="720"/>
        <w:rPr>
          <w:rFonts w:eastAsiaTheme="minorEastAsia"/>
        </w:rPr>
      </w:pPr>
      <w:r w:rsidRPr="00AE5417">
        <w:rPr>
          <w:rFonts w:eastAsiaTheme="minorEastAsia"/>
        </w:rPr>
        <w:t>Y7</w:t>
      </w:r>
      <w:r w:rsidRPr="00AE5417">
        <w:rPr>
          <w:rFonts w:eastAsiaTheme="minorEastAsia"/>
        </w:rPr>
        <w:tab/>
        <w:t xml:space="preserve">= 446, 134,500 </w:t>
      </w:r>
      <w:proofErr w:type="gramStart"/>
      <w:r w:rsidRPr="00AE5417">
        <w:rPr>
          <w:rFonts w:eastAsiaTheme="minorEastAsia"/>
        </w:rPr>
        <w:t>+  1,309,500</w:t>
      </w:r>
      <w:proofErr w:type="gramEnd"/>
      <w:r w:rsidRPr="00AE5417">
        <w:rPr>
          <w:rFonts w:eastAsiaTheme="minorEastAsia"/>
        </w:rPr>
        <w:t>(7)</w:t>
      </w:r>
    </w:p>
    <w:p w:rsidR="003F5BA6" w:rsidRPr="00AE5417" w:rsidRDefault="003F5BA6" w:rsidP="00AE5417">
      <w:pPr>
        <w:spacing w:line="360" w:lineRule="auto"/>
        <w:ind w:firstLine="720"/>
        <w:rPr>
          <w:rFonts w:eastAsiaTheme="minorEastAsia"/>
        </w:rPr>
      </w:pPr>
      <w:r w:rsidRPr="00AE5417">
        <w:rPr>
          <w:rFonts w:eastAsiaTheme="minorEastAsia"/>
        </w:rPr>
        <w:t>= N 455,301,000</w:t>
      </w:r>
    </w:p>
    <w:p w:rsidR="003F5BA6" w:rsidRPr="00AE5417" w:rsidRDefault="003F5BA6" w:rsidP="00AE5417">
      <w:pPr>
        <w:spacing w:line="360" w:lineRule="auto"/>
        <w:ind w:firstLine="720"/>
        <w:rPr>
          <w:rFonts w:eastAsiaTheme="minorEastAsia"/>
        </w:rPr>
      </w:pPr>
      <w:r w:rsidRPr="00AE5417">
        <w:rPr>
          <w:rFonts w:eastAsiaTheme="minorEastAsia"/>
        </w:rPr>
        <w:t>For period 4</w:t>
      </w:r>
      <w:proofErr w:type="gramStart"/>
      <w:r w:rsidRPr="00AE5417">
        <w:rPr>
          <w:rFonts w:eastAsiaTheme="minorEastAsia"/>
        </w:rPr>
        <w:t>,Xi</w:t>
      </w:r>
      <w:proofErr w:type="gramEnd"/>
      <w:r w:rsidRPr="00AE5417">
        <w:rPr>
          <w:rFonts w:eastAsiaTheme="minorEastAsia"/>
        </w:rPr>
        <w:t xml:space="preserve"> =8</w:t>
      </w:r>
    </w:p>
    <w:p w:rsidR="003F5BA6" w:rsidRPr="00AE5417" w:rsidRDefault="003F5BA6" w:rsidP="00AE5417">
      <w:pPr>
        <w:spacing w:line="360" w:lineRule="auto"/>
        <w:ind w:firstLine="720"/>
        <w:rPr>
          <w:rFonts w:eastAsiaTheme="minorEastAsia"/>
        </w:rPr>
      </w:pPr>
      <w:r w:rsidRPr="00AE5417">
        <w:rPr>
          <w:rFonts w:eastAsiaTheme="minorEastAsia"/>
        </w:rPr>
        <w:t>Y8</w:t>
      </w:r>
      <w:r w:rsidRPr="00AE5417">
        <w:rPr>
          <w:rFonts w:eastAsiaTheme="minorEastAsia"/>
        </w:rPr>
        <w:tab/>
        <w:t>= 446,134,500 + 1,309,500(8)</w:t>
      </w:r>
    </w:p>
    <w:p w:rsidR="003F5BA6" w:rsidRPr="00AE5417" w:rsidRDefault="003F5BA6" w:rsidP="00AE5417">
      <w:pPr>
        <w:spacing w:line="360" w:lineRule="auto"/>
        <w:ind w:firstLine="720"/>
        <w:rPr>
          <w:rFonts w:eastAsiaTheme="minorEastAsia"/>
        </w:rPr>
      </w:pPr>
      <w:r w:rsidRPr="00AE5417">
        <w:rPr>
          <w:rFonts w:eastAsiaTheme="minorEastAsia"/>
        </w:rPr>
        <w:t>= N 456,610,500</w:t>
      </w:r>
    </w:p>
    <w:p w:rsidR="003F5BA6" w:rsidRPr="00AE5417" w:rsidRDefault="003F5BA6" w:rsidP="00AE5417">
      <w:pPr>
        <w:spacing w:line="360" w:lineRule="auto"/>
        <w:ind w:firstLine="720"/>
        <w:jc w:val="both"/>
        <w:rPr>
          <w:rFonts w:eastAsiaTheme="minorEastAsia"/>
        </w:rPr>
      </w:pPr>
      <w:r w:rsidRPr="00AE5417">
        <w:rPr>
          <w:rFonts w:eastAsiaTheme="minorEastAsia"/>
        </w:rPr>
        <w:t>The predict the volume of production are: N 452.682m,N 453,9915m, N 455.301m and N 456,105m for period 1,2,3 and 4 respectively.</w:t>
      </w:r>
    </w:p>
    <w:p w:rsidR="003F5BA6" w:rsidRPr="00AE5417" w:rsidRDefault="003F5BA6" w:rsidP="00AE5417">
      <w:pPr>
        <w:spacing w:line="360" w:lineRule="auto"/>
        <w:ind w:firstLine="720"/>
        <w:jc w:val="both"/>
        <w:rPr>
          <w:rFonts w:eastAsiaTheme="minorEastAsia"/>
        </w:rPr>
      </w:pPr>
      <w:r w:rsidRPr="00AE5417">
        <w:rPr>
          <w:rFonts w:eastAsiaTheme="minorEastAsia"/>
        </w:rPr>
        <w:t>To predict the volume of production for the next four periods, let X be independent random variable while volume of production in each case be respected by y.</w:t>
      </w:r>
    </w:p>
    <w:tbl>
      <w:tblPr>
        <w:tblStyle w:val="TableGrid"/>
        <w:tblW w:w="0" w:type="auto"/>
        <w:jc w:val="center"/>
        <w:tblLook w:val="04A0" w:firstRow="1" w:lastRow="0" w:firstColumn="1" w:lastColumn="0" w:noHBand="0" w:noVBand="1"/>
      </w:tblPr>
      <w:tblGrid>
        <w:gridCol w:w="1455"/>
        <w:gridCol w:w="1917"/>
        <w:gridCol w:w="2005"/>
        <w:gridCol w:w="1505"/>
        <w:gridCol w:w="1748"/>
      </w:tblGrid>
      <w:tr w:rsidR="003F5BA6" w:rsidRPr="00AE5417" w:rsidTr="00EF4FD1">
        <w:trPr>
          <w:jc w:val="center"/>
        </w:trPr>
        <w:tc>
          <w:tcPr>
            <w:tcW w:w="1638" w:type="dxa"/>
          </w:tcPr>
          <w:p w:rsidR="003F5BA6" w:rsidRPr="00AE5417" w:rsidRDefault="003F5BA6" w:rsidP="00F10311">
            <w:pPr>
              <w:jc w:val="center"/>
              <w:rPr>
                <w:rFonts w:eastAsiaTheme="minorEastAsia"/>
                <w:b/>
              </w:rPr>
            </w:pPr>
            <w:r w:rsidRPr="00AE5417">
              <w:rPr>
                <w:rFonts w:eastAsiaTheme="minorEastAsia"/>
                <w:b/>
              </w:rPr>
              <w:t>Period</w:t>
            </w:r>
          </w:p>
        </w:tc>
        <w:tc>
          <w:tcPr>
            <w:tcW w:w="2192" w:type="dxa"/>
          </w:tcPr>
          <w:p w:rsidR="003F5BA6" w:rsidRPr="00AE5417" w:rsidRDefault="003F5BA6" w:rsidP="00F10311">
            <w:pPr>
              <w:jc w:val="center"/>
              <w:rPr>
                <w:rFonts w:eastAsiaTheme="minorEastAsia"/>
                <w:b/>
              </w:rPr>
            </w:pPr>
            <w:r w:rsidRPr="00AE5417">
              <w:rPr>
                <w:rFonts w:eastAsiaTheme="minorEastAsia"/>
                <w:b/>
              </w:rPr>
              <w:t>Number of period (X)</w:t>
            </w:r>
          </w:p>
        </w:tc>
        <w:tc>
          <w:tcPr>
            <w:tcW w:w="2218" w:type="dxa"/>
          </w:tcPr>
          <w:p w:rsidR="003F5BA6" w:rsidRPr="00AE5417" w:rsidRDefault="003F5BA6" w:rsidP="00F10311">
            <w:pPr>
              <w:jc w:val="center"/>
              <w:rPr>
                <w:rFonts w:eastAsiaTheme="minorEastAsia"/>
                <w:b/>
              </w:rPr>
            </w:pPr>
            <w:r w:rsidRPr="00AE5417">
              <w:rPr>
                <w:rFonts w:eastAsiaTheme="minorEastAsia"/>
                <w:b/>
              </w:rPr>
              <w:t>Cost of production (Y)</w:t>
            </w:r>
          </w:p>
        </w:tc>
        <w:tc>
          <w:tcPr>
            <w:tcW w:w="1612" w:type="dxa"/>
          </w:tcPr>
          <w:p w:rsidR="003F5BA6" w:rsidRPr="00AE5417" w:rsidRDefault="003F5BA6" w:rsidP="00F10311">
            <w:pPr>
              <w:jc w:val="center"/>
              <w:rPr>
                <w:rFonts w:eastAsiaTheme="minorEastAsia"/>
                <w:b/>
              </w:rPr>
            </w:pPr>
            <w:r w:rsidRPr="00AE5417">
              <w:rPr>
                <w:rFonts w:eastAsiaTheme="minorEastAsia"/>
                <w:b/>
              </w:rPr>
              <w:t>XY (Billion) N</w:t>
            </w:r>
          </w:p>
        </w:tc>
        <w:tc>
          <w:tcPr>
            <w:tcW w:w="1916" w:type="dxa"/>
          </w:tcPr>
          <w:p w:rsidR="003F5BA6" w:rsidRPr="00AE5417" w:rsidRDefault="003F5BA6" w:rsidP="00F10311">
            <w:pPr>
              <w:jc w:val="center"/>
              <w:rPr>
                <w:rFonts w:eastAsiaTheme="minorEastAsia"/>
                <w:b/>
              </w:rPr>
            </w:pPr>
            <w:r w:rsidRPr="00AE5417">
              <w:rPr>
                <w:rFonts w:eastAsiaTheme="minorEastAsia"/>
                <w:b/>
              </w:rPr>
              <w:t>X</w:t>
            </w:r>
            <w:r w:rsidRPr="00AE5417">
              <w:rPr>
                <w:rFonts w:eastAsiaTheme="minorEastAsia"/>
                <w:b/>
                <w:vertAlign w:val="superscript"/>
              </w:rPr>
              <w:t>2</w:t>
            </w:r>
            <w:r w:rsidRPr="00AE5417">
              <w:rPr>
                <w:rFonts w:eastAsiaTheme="minorEastAsia"/>
                <w:b/>
              </w:rPr>
              <w:t xml:space="preserve"> (Billion)N</w:t>
            </w:r>
          </w:p>
        </w:tc>
      </w:tr>
      <w:tr w:rsidR="003F5BA6" w:rsidRPr="00AE5417" w:rsidTr="00EF4FD1">
        <w:trPr>
          <w:jc w:val="center"/>
        </w:trPr>
        <w:tc>
          <w:tcPr>
            <w:tcW w:w="1638" w:type="dxa"/>
          </w:tcPr>
          <w:p w:rsidR="003F5BA6" w:rsidRPr="00AE5417" w:rsidRDefault="003F5BA6" w:rsidP="00F10311">
            <w:pPr>
              <w:jc w:val="center"/>
              <w:rPr>
                <w:rFonts w:eastAsiaTheme="minorEastAsia"/>
              </w:rPr>
            </w:pPr>
            <w:r w:rsidRPr="00AE5417">
              <w:rPr>
                <w:rFonts w:eastAsiaTheme="minorEastAsia"/>
              </w:rPr>
              <w:t>1</w:t>
            </w:r>
          </w:p>
        </w:tc>
        <w:tc>
          <w:tcPr>
            <w:tcW w:w="2192" w:type="dxa"/>
          </w:tcPr>
          <w:p w:rsidR="003F5BA6" w:rsidRPr="00AE5417" w:rsidRDefault="003F5BA6" w:rsidP="00F10311">
            <w:pPr>
              <w:jc w:val="center"/>
              <w:rPr>
                <w:rFonts w:eastAsiaTheme="minorEastAsia"/>
              </w:rPr>
            </w:pPr>
            <w:r w:rsidRPr="00AE5417">
              <w:rPr>
                <w:rFonts w:eastAsiaTheme="minorEastAsia"/>
              </w:rPr>
              <w:t>0</w:t>
            </w:r>
          </w:p>
        </w:tc>
        <w:tc>
          <w:tcPr>
            <w:tcW w:w="2218" w:type="dxa"/>
          </w:tcPr>
          <w:p w:rsidR="003F5BA6" w:rsidRPr="00AE5417" w:rsidRDefault="003F5BA6" w:rsidP="00F10311">
            <w:pPr>
              <w:jc w:val="center"/>
              <w:rPr>
                <w:rFonts w:eastAsiaTheme="minorEastAsia"/>
              </w:rPr>
            </w:pPr>
            <w:r w:rsidRPr="00AE5417">
              <w:rPr>
                <w:rFonts w:eastAsiaTheme="minorEastAsia"/>
              </w:rPr>
              <w:t>828,750</w:t>
            </w:r>
          </w:p>
        </w:tc>
        <w:tc>
          <w:tcPr>
            <w:tcW w:w="1612" w:type="dxa"/>
          </w:tcPr>
          <w:p w:rsidR="003F5BA6" w:rsidRPr="00AE5417" w:rsidRDefault="003F5BA6" w:rsidP="00F10311">
            <w:pPr>
              <w:jc w:val="center"/>
              <w:rPr>
                <w:rFonts w:eastAsiaTheme="minorEastAsia"/>
              </w:rPr>
            </w:pPr>
            <w:r w:rsidRPr="00AE5417">
              <w:rPr>
                <w:rFonts w:eastAsiaTheme="minorEastAsia"/>
              </w:rPr>
              <w:t>0</w:t>
            </w:r>
          </w:p>
        </w:tc>
        <w:tc>
          <w:tcPr>
            <w:tcW w:w="1916" w:type="dxa"/>
          </w:tcPr>
          <w:p w:rsidR="003F5BA6" w:rsidRPr="00AE5417" w:rsidRDefault="003F5BA6" w:rsidP="00F10311">
            <w:pPr>
              <w:jc w:val="center"/>
              <w:rPr>
                <w:rFonts w:eastAsiaTheme="minorEastAsia"/>
              </w:rPr>
            </w:pPr>
            <w:r w:rsidRPr="00AE5417">
              <w:rPr>
                <w:rFonts w:eastAsiaTheme="minorEastAsia"/>
              </w:rPr>
              <w:t>0</w:t>
            </w:r>
          </w:p>
        </w:tc>
      </w:tr>
      <w:tr w:rsidR="003F5BA6" w:rsidRPr="00AE5417" w:rsidTr="00EF4FD1">
        <w:trPr>
          <w:jc w:val="center"/>
        </w:trPr>
        <w:tc>
          <w:tcPr>
            <w:tcW w:w="1638" w:type="dxa"/>
          </w:tcPr>
          <w:p w:rsidR="003F5BA6" w:rsidRPr="00AE5417" w:rsidRDefault="003F5BA6" w:rsidP="00F10311">
            <w:pPr>
              <w:jc w:val="center"/>
              <w:rPr>
                <w:rFonts w:eastAsiaTheme="minorEastAsia"/>
              </w:rPr>
            </w:pPr>
            <w:r w:rsidRPr="00AE5417">
              <w:rPr>
                <w:rFonts w:eastAsiaTheme="minorEastAsia"/>
              </w:rPr>
              <w:t>2</w:t>
            </w:r>
          </w:p>
        </w:tc>
        <w:tc>
          <w:tcPr>
            <w:tcW w:w="2192" w:type="dxa"/>
          </w:tcPr>
          <w:p w:rsidR="003F5BA6" w:rsidRPr="00AE5417" w:rsidRDefault="003F5BA6" w:rsidP="00F10311">
            <w:pPr>
              <w:jc w:val="center"/>
              <w:rPr>
                <w:rFonts w:eastAsiaTheme="minorEastAsia"/>
              </w:rPr>
            </w:pPr>
            <w:r w:rsidRPr="00AE5417">
              <w:rPr>
                <w:rFonts w:eastAsiaTheme="minorEastAsia"/>
              </w:rPr>
              <w:t>1</w:t>
            </w:r>
          </w:p>
        </w:tc>
        <w:tc>
          <w:tcPr>
            <w:tcW w:w="2218" w:type="dxa"/>
          </w:tcPr>
          <w:p w:rsidR="003F5BA6" w:rsidRPr="00AE5417" w:rsidRDefault="003F5BA6" w:rsidP="00F10311">
            <w:pPr>
              <w:jc w:val="center"/>
              <w:rPr>
                <w:rFonts w:eastAsiaTheme="minorEastAsia"/>
              </w:rPr>
            </w:pPr>
            <w:r w:rsidRPr="00AE5417">
              <w:rPr>
                <w:rFonts w:eastAsiaTheme="minorEastAsia"/>
              </w:rPr>
              <w:t>830,000</w:t>
            </w:r>
          </w:p>
        </w:tc>
        <w:tc>
          <w:tcPr>
            <w:tcW w:w="1612" w:type="dxa"/>
          </w:tcPr>
          <w:p w:rsidR="003F5BA6" w:rsidRPr="00AE5417" w:rsidRDefault="003F5BA6" w:rsidP="00F10311">
            <w:pPr>
              <w:jc w:val="center"/>
              <w:rPr>
                <w:rFonts w:eastAsiaTheme="minorEastAsia"/>
              </w:rPr>
            </w:pPr>
            <w:r w:rsidRPr="00AE5417">
              <w:rPr>
                <w:rFonts w:eastAsiaTheme="minorEastAsia"/>
              </w:rPr>
              <w:t>830,000</w:t>
            </w:r>
          </w:p>
        </w:tc>
        <w:tc>
          <w:tcPr>
            <w:tcW w:w="1916" w:type="dxa"/>
          </w:tcPr>
          <w:p w:rsidR="003F5BA6" w:rsidRPr="00AE5417" w:rsidRDefault="003F5BA6" w:rsidP="00F10311">
            <w:pPr>
              <w:jc w:val="center"/>
              <w:rPr>
                <w:rFonts w:eastAsiaTheme="minorEastAsia"/>
              </w:rPr>
            </w:pPr>
            <w:r w:rsidRPr="00AE5417">
              <w:rPr>
                <w:rFonts w:eastAsiaTheme="minorEastAsia"/>
              </w:rPr>
              <w:t>1</w:t>
            </w:r>
          </w:p>
        </w:tc>
      </w:tr>
      <w:tr w:rsidR="003F5BA6" w:rsidRPr="00AE5417" w:rsidTr="00EF4FD1">
        <w:trPr>
          <w:jc w:val="center"/>
        </w:trPr>
        <w:tc>
          <w:tcPr>
            <w:tcW w:w="1638" w:type="dxa"/>
          </w:tcPr>
          <w:p w:rsidR="003F5BA6" w:rsidRPr="00AE5417" w:rsidRDefault="003F5BA6" w:rsidP="00F10311">
            <w:pPr>
              <w:jc w:val="center"/>
              <w:rPr>
                <w:rFonts w:eastAsiaTheme="minorEastAsia"/>
              </w:rPr>
            </w:pPr>
            <w:r w:rsidRPr="00AE5417">
              <w:rPr>
                <w:rFonts w:eastAsiaTheme="minorEastAsia"/>
              </w:rPr>
              <w:t>3</w:t>
            </w:r>
          </w:p>
        </w:tc>
        <w:tc>
          <w:tcPr>
            <w:tcW w:w="2192" w:type="dxa"/>
          </w:tcPr>
          <w:p w:rsidR="003F5BA6" w:rsidRPr="00AE5417" w:rsidRDefault="003F5BA6" w:rsidP="00F10311">
            <w:pPr>
              <w:jc w:val="center"/>
              <w:rPr>
                <w:rFonts w:eastAsiaTheme="minorEastAsia"/>
              </w:rPr>
            </w:pPr>
            <w:r w:rsidRPr="00AE5417">
              <w:rPr>
                <w:rFonts w:eastAsiaTheme="minorEastAsia"/>
              </w:rPr>
              <w:t>2</w:t>
            </w:r>
          </w:p>
        </w:tc>
        <w:tc>
          <w:tcPr>
            <w:tcW w:w="2218" w:type="dxa"/>
          </w:tcPr>
          <w:p w:rsidR="003F5BA6" w:rsidRPr="00AE5417" w:rsidRDefault="003F5BA6" w:rsidP="00F10311">
            <w:pPr>
              <w:jc w:val="center"/>
              <w:rPr>
                <w:rFonts w:eastAsiaTheme="minorEastAsia"/>
              </w:rPr>
            </w:pPr>
            <w:r w:rsidRPr="00AE5417">
              <w:rPr>
                <w:rFonts w:eastAsiaTheme="minorEastAsia"/>
              </w:rPr>
              <w:t>820,500</w:t>
            </w:r>
          </w:p>
        </w:tc>
        <w:tc>
          <w:tcPr>
            <w:tcW w:w="1612" w:type="dxa"/>
          </w:tcPr>
          <w:p w:rsidR="003F5BA6" w:rsidRPr="00AE5417" w:rsidRDefault="003F5BA6" w:rsidP="00F10311">
            <w:pPr>
              <w:jc w:val="center"/>
              <w:rPr>
                <w:rFonts w:eastAsiaTheme="minorEastAsia"/>
              </w:rPr>
            </w:pPr>
            <w:r w:rsidRPr="00AE5417">
              <w:rPr>
                <w:rFonts w:eastAsiaTheme="minorEastAsia"/>
              </w:rPr>
              <w:t>1,641,000</w:t>
            </w:r>
          </w:p>
        </w:tc>
        <w:tc>
          <w:tcPr>
            <w:tcW w:w="1916" w:type="dxa"/>
          </w:tcPr>
          <w:p w:rsidR="003F5BA6" w:rsidRPr="00AE5417" w:rsidRDefault="003F5BA6" w:rsidP="00F10311">
            <w:pPr>
              <w:jc w:val="center"/>
              <w:rPr>
                <w:rFonts w:eastAsiaTheme="minorEastAsia"/>
              </w:rPr>
            </w:pPr>
            <w:r w:rsidRPr="00AE5417">
              <w:rPr>
                <w:rFonts w:eastAsiaTheme="minorEastAsia"/>
              </w:rPr>
              <w:t>4</w:t>
            </w:r>
          </w:p>
        </w:tc>
      </w:tr>
      <w:tr w:rsidR="003F5BA6" w:rsidRPr="00AE5417" w:rsidTr="00EF4FD1">
        <w:trPr>
          <w:jc w:val="center"/>
        </w:trPr>
        <w:tc>
          <w:tcPr>
            <w:tcW w:w="1638" w:type="dxa"/>
          </w:tcPr>
          <w:p w:rsidR="003F5BA6" w:rsidRPr="00AE5417" w:rsidRDefault="003F5BA6" w:rsidP="00F10311">
            <w:pPr>
              <w:jc w:val="center"/>
              <w:rPr>
                <w:rFonts w:eastAsiaTheme="minorEastAsia"/>
              </w:rPr>
            </w:pPr>
            <w:r w:rsidRPr="00AE5417">
              <w:rPr>
                <w:rFonts w:eastAsiaTheme="minorEastAsia"/>
              </w:rPr>
              <w:t>4</w:t>
            </w:r>
          </w:p>
        </w:tc>
        <w:tc>
          <w:tcPr>
            <w:tcW w:w="2192" w:type="dxa"/>
          </w:tcPr>
          <w:p w:rsidR="003F5BA6" w:rsidRPr="00AE5417" w:rsidRDefault="003F5BA6" w:rsidP="00F10311">
            <w:pPr>
              <w:jc w:val="center"/>
              <w:rPr>
                <w:rFonts w:eastAsiaTheme="minorEastAsia"/>
              </w:rPr>
            </w:pPr>
            <w:r w:rsidRPr="00AE5417">
              <w:rPr>
                <w:rFonts w:eastAsiaTheme="minorEastAsia"/>
              </w:rPr>
              <w:t>3</w:t>
            </w:r>
          </w:p>
        </w:tc>
        <w:tc>
          <w:tcPr>
            <w:tcW w:w="2218" w:type="dxa"/>
          </w:tcPr>
          <w:p w:rsidR="003F5BA6" w:rsidRPr="00AE5417" w:rsidRDefault="003F5BA6" w:rsidP="00F10311">
            <w:pPr>
              <w:jc w:val="center"/>
              <w:rPr>
                <w:rFonts w:eastAsiaTheme="minorEastAsia"/>
              </w:rPr>
            </w:pPr>
            <w:r w:rsidRPr="00AE5417">
              <w:rPr>
                <w:rFonts w:eastAsiaTheme="minorEastAsia"/>
              </w:rPr>
              <w:t>840,000</w:t>
            </w:r>
          </w:p>
        </w:tc>
        <w:tc>
          <w:tcPr>
            <w:tcW w:w="1612" w:type="dxa"/>
          </w:tcPr>
          <w:p w:rsidR="003F5BA6" w:rsidRPr="00AE5417" w:rsidRDefault="003F5BA6" w:rsidP="00F10311">
            <w:pPr>
              <w:jc w:val="center"/>
              <w:rPr>
                <w:rFonts w:eastAsiaTheme="minorEastAsia"/>
              </w:rPr>
            </w:pPr>
            <w:r w:rsidRPr="00AE5417">
              <w:rPr>
                <w:rFonts w:eastAsiaTheme="minorEastAsia"/>
              </w:rPr>
              <w:t>2,520,000</w:t>
            </w:r>
          </w:p>
        </w:tc>
        <w:tc>
          <w:tcPr>
            <w:tcW w:w="1916" w:type="dxa"/>
          </w:tcPr>
          <w:p w:rsidR="003F5BA6" w:rsidRPr="00AE5417" w:rsidRDefault="003F5BA6" w:rsidP="00F10311">
            <w:pPr>
              <w:jc w:val="center"/>
              <w:rPr>
                <w:rFonts w:eastAsiaTheme="minorEastAsia"/>
              </w:rPr>
            </w:pPr>
            <w:r w:rsidRPr="00AE5417">
              <w:rPr>
                <w:rFonts w:eastAsiaTheme="minorEastAsia"/>
              </w:rPr>
              <w:t>9</w:t>
            </w:r>
          </w:p>
        </w:tc>
      </w:tr>
      <w:tr w:rsidR="003F5BA6" w:rsidRPr="00AE5417" w:rsidTr="00EF4FD1">
        <w:trPr>
          <w:jc w:val="center"/>
        </w:trPr>
        <w:tc>
          <w:tcPr>
            <w:tcW w:w="1638" w:type="dxa"/>
          </w:tcPr>
          <w:p w:rsidR="003F5BA6" w:rsidRPr="00AE5417" w:rsidRDefault="003F5BA6" w:rsidP="00F10311">
            <w:pPr>
              <w:jc w:val="center"/>
              <w:rPr>
                <w:rFonts w:eastAsiaTheme="minorEastAsia"/>
              </w:rPr>
            </w:pPr>
            <w:r w:rsidRPr="00AE5417">
              <w:rPr>
                <w:rFonts w:eastAsiaTheme="minorEastAsia"/>
              </w:rPr>
              <w:t>Total</w:t>
            </w:r>
          </w:p>
        </w:tc>
        <w:tc>
          <w:tcPr>
            <w:tcW w:w="2192" w:type="dxa"/>
          </w:tcPr>
          <w:p w:rsidR="003F5BA6" w:rsidRPr="00AE5417" w:rsidRDefault="003F5BA6" w:rsidP="00F10311">
            <w:pPr>
              <w:jc w:val="center"/>
              <w:rPr>
                <w:rFonts w:eastAsiaTheme="minorEastAsia"/>
              </w:rPr>
            </w:pPr>
            <w:r w:rsidRPr="00AE5417">
              <w:rPr>
                <w:rFonts w:eastAsiaTheme="minorEastAsia"/>
              </w:rPr>
              <w:t>6</w:t>
            </w:r>
          </w:p>
        </w:tc>
        <w:tc>
          <w:tcPr>
            <w:tcW w:w="2218" w:type="dxa"/>
          </w:tcPr>
          <w:p w:rsidR="003F5BA6" w:rsidRPr="00AE5417" w:rsidRDefault="003F5BA6" w:rsidP="00F10311">
            <w:pPr>
              <w:jc w:val="center"/>
              <w:rPr>
                <w:rFonts w:eastAsiaTheme="minorEastAsia"/>
              </w:rPr>
            </w:pPr>
            <w:r w:rsidRPr="00AE5417">
              <w:rPr>
                <w:rFonts w:eastAsiaTheme="minorEastAsia"/>
              </w:rPr>
              <w:t>3,319,250</w:t>
            </w:r>
          </w:p>
        </w:tc>
        <w:tc>
          <w:tcPr>
            <w:tcW w:w="1612" w:type="dxa"/>
          </w:tcPr>
          <w:p w:rsidR="003F5BA6" w:rsidRPr="00AE5417" w:rsidRDefault="003F5BA6" w:rsidP="00F10311">
            <w:pPr>
              <w:jc w:val="center"/>
              <w:rPr>
                <w:rFonts w:eastAsiaTheme="minorEastAsia"/>
              </w:rPr>
            </w:pPr>
            <w:r w:rsidRPr="00AE5417">
              <w:rPr>
                <w:rFonts w:eastAsiaTheme="minorEastAsia"/>
              </w:rPr>
              <w:t>4,991,000</w:t>
            </w:r>
          </w:p>
        </w:tc>
        <w:tc>
          <w:tcPr>
            <w:tcW w:w="1916" w:type="dxa"/>
          </w:tcPr>
          <w:p w:rsidR="003F5BA6" w:rsidRPr="00AE5417" w:rsidRDefault="003F5BA6" w:rsidP="00F10311">
            <w:pPr>
              <w:jc w:val="center"/>
              <w:rPr>
                <w:rFonts w:eastAsiaTheme="minorEastAsia"/>
              </w:rPr>
            </w:pPr>
            <w:r w:rsidRPr="00AE5417">
              <w:rPr>
                <w:rFonts w:eastAsiaTheme="minorEastAsia"/>
              </w:rPr>
              <w:t>14</w:t>
            </w:r>
          </w:p>
        </w:tc>
      </w:tr>
    </w:tbl>
    <w:p w:rsidR="003F5BA6" w:rsidRPr="00AE5417" w:rsidRDefault="003F5BA6" w:rsidP="00AE5417">
      <w:pPr>
        <w:spacing w:line="360" w:lineRule="auto"/>
        <w:ind w:firstLine="720"/>
        <w:jc w:val="both"/>
        <w:rPr>
          <w:rFonts w:eastAsiaTheme="minorEastAsia"/>
          <w:b/>
        </w:rPr>
      </w:pPr>
      <w:r w:rsidRPr="00AE5417">
        <w:rPr>
          <w:rFonts w:eastAsiaTheme="minorEastAsia"/>
          <w:b/>
        </w:rPr>
        <w:t>Source: Field Survey 2025</w:t>
      </w:r>
    </w:p>
    <w:p w:rsidR="003F5BA6" w:rsidRPr="00AE5417" w:rsidRDefault="003F5BA6" w:rsidP="00AE5417">
      <w:pPr>
        <w:spacing w:line="360" w:lineRule="auto"/>
        <w:ind w:firstLine="720"/>
        <w:jc w:val="both"/>
        <w:rPr>
          <w:rFonts w:eastAsiaTheme="minorEastAsia"/>
          <w:b/>
        </w:rPr>
      </w:pPr>
      <w:r w:rsidRPr="00AE5417">
        <w:rPr>
          <w:rFonts w:eastAsiaTheme="minorEastAsia"/>
        </w:rPr>
        <w:t>From the table above,</w:t>
      </w:r>
    </w:p>
    <w:p w:rsidR="003F5BA6" w:rsidRPr="00AE5417" w:rsidRDefault="003F5BA6" w:rsidP="00AE5417">
      <w:pPr>
        <w:spacing w:line="360" w:lineRule="auto"/>
        <w:ind w:firstLine="720"/>
        <w:jc w:val="both"/>
        <w:rPr>
          <w:rFonts w:eastAsiaTheme="minorEastAsia"/>
          <w:b/>
        </w:rPr>
      </w:pPr>
      <w:r w:rsidRPr="00AE5417">
        <w:rPr>
          <w:rFonts w:eastAsiaTheme="minorEastAsia"/>
        </w:rPr>
        <w:t>∑x</w:t>
      </w:r>
      <w:r w:rsidRPr="00AE5417">
        <w:rPr>
          <w:rFonts w:eastAsiaTheme="minorEastAsia"/>
          <w:vertAlign w:val="superscript"/>
        </w:rPr>
        <w:t xml:space="preserve"> </w:t>
      </w:r>
      <w:r w:rsidRPr="00AE5417">
        <w:rPr>
          <w:rFonts w:eastAsiaTheme="minorEastAsia"/>
        </w:rPr>
        <w:t>= 6</w:t>
      </w:r>
      <w:proofErr w:type="gramStart"/>
      <w:r w:rsidRPr="00AE5417">
        <w:rPr>
          <w:rFonts w:eastAsiaTheme="minorEastAsia"/>
        </w:rPr>
        <w:t>,,</w:t>
      </w:r>
      <w:proofErr w:type="gramEnd"/>
      <w:r w:rsidRPr="00AE5417">
        <w:rPr>
          <w:rFonts w:eastAsiaTheme="minorEastAsia"/>
        </w:rPr>
        <w:t xml:space="preserve"> ∑y = 3,319,250 n = 4</w:t>
      </w:r>
      <w:r w:rsidRPr="00AE5417">
        <w:rPr>
          <w:rFonts w:eastAsiaTheme="minorEastAsia"/>
          <w:vertAlign w:val="superscript"/>
        </w:rPr>
        <w:t xml:space="preserve"> </w:t>
      </w:r>
    </w:p>
    <w:p w:rsidR="003F5BA6" w:rsidRPr="00AE5417" w:rsidRDefault="003F5BA6" w:rsidP="00AE5417">
      <w:pPr>
        <w:spacing w:line="360" w:lineRule="auto"/>
        <w:ind w:firstLine="720"/>
        <w:jc w:val="both"/>
        <w:rPr>
          <w:rFonts w:eastAsiaTheme="minorEastAsia"/>
          <w:b/>
        </w:rPr>
      </w:pPr>
      <w:r w:rsidRPr="00AE5417">
        <w:rPr>
          <w:rFonts w:eastAsiaTheme="minorEastAsia"/>
        </w:rPr>
        <w:t>∑</w:t>
      </w:r>
      <w:proofErr w:type="spellStart"/>
      <w:r w:rsidRPr="00AE5417">
        <w:rPr>
          <w:rFonts w:eastAsiaTheme="minorEastAsia"/>
        </w:rPr>
        <w:t>xy</w:t>
      </w:r>
      <w:proofErr w:type="spellEnd"/>
      <w:r w:rsidRPr="00AE5417">
        <w:rPr>
          <w:rFonts w:eastAsiaTheme="minorEastAsia"/>
          <w:vertAlign w:val="superscript"/>
        </w:rPr>
        <w:t xml:space="preserve"> </w:t>
      </w:r>
      <w:r w:rsidRPr="00AE5417">
        <w:rPr>
          <w:rFonts w:eastAsiaTheme="minorEastAsia"/>
        </w:rPr>
        <w:t>= 4,991,000, ∑x</w:t>
      </w:r>
      <w:r w:rsidRPr="00AE5417">
        <w:rPr>
          <w:rFonts w:eastAsiaTheme="minorEastAsia"/>
          <w:vertAlign w:val="superscript"/>
        </w:rPr>
        <w:t>2</w:t>
      </w:r>
      <w:r w:rsidRPr="00AE5417">
        <w:rPr>
          <w:rFonts w:eastAsiaTheme="minorEastAsia"/>
        </w:rPr>
        <w:t xml:space="preserve"> = 14, </w:t>
      </w:r>
    </w:p>
    <w:p w:rsidR="003F5BA6" w:rsidRPr="00AE5417" w:rsidRDefault="003F5BA6" w:rsidP="00AE5417">
      <w:pPr>
        <w:spacing w:line="360" w:lineRule="auto"/>
        <w:ind w:firstLine="720"/>
        <w:jc w:val="both"/>
        <w:rPr>
          <w:rFonts w:eastAsiaTheme="minorEastAsia"/>
          <w:b/>
        </w:rPr>
      </w:pPr>
      <w:r w:rsidRPr="00AE5417">
        <w:rPr>
          <w:rFonts w:eastAsiaTheme="minorEastAsia"/>
        </w:rPr>
        <w:t xml:space="preserve">Bi = </w:t>
      </w:r>
      <w:r w:rsidRPr="00AE5417">
        <w:t xml:space="preserve">         </w:t>
      </w:r>
      <w:r w:rsidRPr="00AE5417">
        <w:rPr>
          <w:rFonts w:eastAsiaTheme="minorEastAsia"/>
        </w:rPr>
        <w:t>n</w:t>
      </w:r>
      <m:oMath>
        <m:nary>
          <m:naryPr>
            <m:chr m:val="∑"/>
            <m:limLoc m:val="undOvr"/>
            <m:subHide m:val="1"/>
            <m:supHide m:val="1"/>
            <m:ctrlPr>
              <w:rPr>
                <w:rFonts w:ascii="Cambria Math" w:hAnsi="Cambria Math"/>
                <w:i/>
              </w:rPr>
            </m:ctrlPr>
          </m:naryPr>
          <m:sub/>
          <m:sup/>
          <m:e>
            <m:r>
              <w:rPr>
                <w:rFonts w:ascii="Cambria Math" w:hAnsi="Cambria Math"/>
              </w:rPr>
              <m:t>xy</m:t>
            </m:r>
          </m:e>
        </m:nary>
      </m:oMath>
      <w:r w:rsidRPr="00AE5417">
        <w:rPr>
          <w:rFonts w:eastAsiaTheme="minorEastAsia"/>
        </w:rPr>
        <w:t xml:space="preserve"> - </w:t>
      </w:r>
      <m:oMath>
        <m:nary>
          <m:naryPr>
            <m:chr m:val="∑"/>
            <m:limLoc m:val="undOvr"/>
            <m:subHide m:val="1"/>
            <m:supHide m:val="1"/>
            <m:ctrlPr>
              <w:rPr>
                <w:rFonts w:ascii="Cambria Math" w:hAnsi="Cambria Math"/>
                <w:i/>
              </w:rPr>
            </m:ctrlPr>
          </m:naryPr>
          <m:sub/>
          <m:sup/>
          <m:e>
            <m:r>
              <w:rPr>
                <w:rFonts w:ascii="Cambria Math" w:hAnsi="Cambria Math"/>
              </w:rPr>
              <m:t>x</m:t>
            </m:r>
          </m:e>
        </m:nary>
      </m:oMath>
      <w:r w:rsidRPr="00AE5417">
        <w:rPr>
          <w:rFonts w:eastAsiaTheme="minorEastAsia"/>
        </w:rPr>
        <w:t xml:space="preserve"> </w:t>
      </w:r>
      <m:oMath>
        <m:nary>
          <m:naryPr>
            <m:chr m:val="∑"/>
            <m:limLoc m:val="undOvr"/>
            <m:subHide m:val="1"/>
            <m:supHide m:val="1"/>
            <m:ctrlPr>
              <w:rPr>
                <w:rFonts w:ascii="Cambria Math" w:hAnsi="Cambria Math"/>
                <w:i/>
              </w:rPr>
            </m:ctrlPr>
          </m:naryPr>
          <m:sub/>
          <m:sup/>
          <m:e>
            <m:r>
              <w:rPr>
                <w:rFonts w:ascii="Cambria Math" w:hAnsi="Cambria Math"/>
              </w:rPr>
              <m:t>y</m:t>
            </m:r>
          </m:e>
        </m:nary>
      </m:oMath>
    </w:p>
    <w:p w:rsidR="003F5BA6" w:rsidRPr="00AE5417" w:rsidRDefault="003F5BA6" w:rsidP="00AE5417">
      <w:pPr>
        <w:spacing w:line="360" w:lineRule="auto"/>
        <w:ind w:firstLine="720"/>
        <w:jc w:val="both"/>
        <w:rPr>
          <w:rFonts w:eastAsiaTheme="minorEastAsia"/>
          <w:b/>
        </w:rPr>
      </w:pPr>
      <w:r w:rsidRPr="00AE5417">
        <w:rPr>
          <w:rFonts w:eastAsiaTheme="minorEastAsia"/>
          <w:noProof/>
        </w:rPr>
        <mc:AlternateContent>
          <mc:Choice Requires="wps">
            <w:drawing>
              <wp:anchor distT="0" distB="0" distL="114300" distR="114300" simplePos="0" relativeHeight="251672576" behindDoc="0" locked="0" layoutInCell="1" allowOverlap="1">
                <wp:simplePos x="0" y="0"/>
                <wp:positionH relativeFrom="column">
                  <wp:posOffset>333375</wp:posOffset>
                </wp:positionH>
                <wp:positionV relativeFrom="paragraph">
                  <wp:posOffset>5715</wp:posOffset>
                </wp:positionV>
                <wp:extent cx="2133600" cy="635"/>
                <wp:effectExtent l="9525" t="8890"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F81DC" id="Straight Arrow Connector 3" o:spid="_x0000_s1026" type="#_x0000_t32" style="position:absolute;margin-left:26.25pt;margin-top:.45pt;width:168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k5JwIAAEwEAAAOAAAAZHJzL2Uyb0RvYy54bWysVE1v2zAMvQ/YfxB0T23na6lRpyjsZJdu&#10;DZDuByiSHAuzRUFS4wTD/vsoxQma7TIM80GmTPHxkXzyw+Oxa8lBWqdAFzS7SymRmoNQel/Qb6/r&#10;0YIS55kWrAUtC3qSjj4uP3546E0ux9BAK6QlCKJd3puCNt6bPEkcb2TH3B0YqdFZg+2Yx63dJ8Ky&#10;HtG7Nhmn6TzpwQpjgUvn8Gt1dtJlxK9ryf1LXTvpSVtQ5ObjauO6C2uyfGD53jLTKD7QYP/AomNK&#10;Y9IrVMU8I29W/QHVKW7BQe3vOHQJ1LXiMtaA1WTpb9VsG2ZkrAWb48y1Te7/wfKvh40lShR0Qolm&#10;HY5o6y1T+8aTJ2uhJyVojW0ESyahW71xOQaVemNDvfyot+YZ+HdHNJQN03sZWb+eDEJlISK5CQkb&#10;ZzDnrv8CAs+wNw+xdcfadgESm0KOcUKn64Tk0ROOH8fZZDJPcZAcffPJLOKz/BJqrPOfJXQkGAV1&#10;QyXXErKYiB2enQ/EWH4JCHk1rFXbRkG0mvQFvZ+NZzHAQatEcIZjzu53ZWvJgQVJxWdgcXPMwpsW&#10;EayRTKwG2zPVnm1M3uqAh6UhncE6a+bHfXq/WqwW09F0PF+NpmlVjZ7W5XQ0X2efZtWkKssq+xmo&#10;ZdO8UUJIHdhd9JtN/04fw006K++q4Gsbklv02C8ke3lH0nG2YZxnYexAnDb2MnOUbDw8XK9wJ97v&#10;0X7/E1j+AgAA//8DAFBLAwQUAAYACAAAACEAxrlK+NoAAAAFAQAADwAAAGRycy9kb3ducmV2Lnht&#10;bEyOwU7DMBBE70j9B2srcUHUblBQGuJUVSUOHGkrcXXjJQmN11HsNKFfz3KC42ieZl6xnV0nrjiE&#10;1pOG9UqBQKq8banWcDq+PmYgQjRkTecJNXxjgG25uCtMbv1E73g9xFrwCIXcaGhi7HMpQ9WgM2Hl&#10;eyTuPv3gTOQ41NIOZuJx18lEqWfpTEv80Jge9w1Wl8PoNGAY07XabVx9ertNDx/J7Wvqj1rfL+fd&#10;C4iIc/yD4Vef1aFkp7MfyQbRaUiTlEkNGxDcPmUZxzNjCmRZyP/25Q8AAAD//wMAUEsBAi0AFAAG&#10;AAgAAAAhALaDOJL+AAAA4QEAABMAAAAAAAAAAAAAAAAAAAAAAFtDb250ZW50X1R5cGVzXS54bWxQ&#10;SwECLQAUAAYACAAAACEAOP0h/9YAAACUAQAACwAAAAAAAAAAAAAAAAAvAQAAX3JlbHMvLnJlbHNQ&#10;SwECLQAUAAYACAAAACEAH0oZOScCAABMBAAADgAAAAAAAAAAAAAAAAAuAgAAZHJzL2Uyb0RvYy54&#10;bWxQSwECLQAUAAYACAAAACEAxrlK+NoAAAAFAQAADwAAAAAAAAAAAAAAAACBBAAAZHJzL2Rvd25y&#10;ZXYueG1sUEsFBgAAAAAEAAQA8wAAAIgFAAAAAA==&#10;"/>
            </w:pict>
          </mc:Fallback>
        </mc:AlternateContent>
      </w:r>
      <w:proofErr w:type="gramStart"/>
      <w:r w:rsidRPr="00AE5417">
        <w:rPr>
          <w:rFonts w:eastAsiaTheme="minorEastAsia"/>
        </w:rPr>
        <w:t>n</w:t>
      </w:r>
      <w:proofErr w:type="gramEnd"/>
      <w:r w:rsidRPr="00AE5417">
        <w:rPr>
          <w:rFonts w:eastAsiaTheme="minorEastAsia"/>
        </w:rPr>
        <w:t xml:space="preserve"> [∑x</w:t>
      </w:r>
      <w:r w:rsidRPr="00AE5417">
        <w:rPr>
          <w:rFonts w:eastAsiaTheme="minorEastAsia"/>
          <w:vertAlign w:val="superscript"/>
        </w:rPr>
        <w:t xml:space="preserve">2 </w:t>
      </w:r>
      <w:r w:rsidRPr="00AE5417">
        <w:rPr>
          <w:rFonts w:eastAsiaTheme="minorEastAsia"/>
        </w:rPr>
        <w:t>– (∑x)</w:t>
      </w:r>
      <w:r w:rsidRPr="00AE5417">
        <w:rPr>
          <w:rFonts w:eastAsiaTheme="minorEastAsia"/>
          <w:vertAlign w:val="superscript"/>
        </w:rPr>
        <w:t xml:space="preserve">2 </w:t>
      </w:r>
    </w:p>
    <w:p w:rsidR="003F5BA6" w:rsidRPr="00AE5417" w:rsidRDefault="003F5BA6" w:rsidP="00AE5417">
      <w:pPr>
        <w:spacing w:line="360" w:lineRule="auto"/>
        <w:ind w:firstLine="720"/>
        <w:jc w:val="both"/>
        <w:rPr>
          <w:rFonts w:eastAsiaTheme="minorEastAsia"/>
          <w:b/>
        </w:rPr>
      </w:pPr>
      <w:r w:rsidRPr="00AE5417">
        <w:rPr>
          <w:rFonts w:eastAsiaTheme="minorEastAsia"/>
        </w:rPr>
        <w:t>=    4(4,991,000) – 6(3,319,250)</w:t>
      </w:r>
    </w:p>
    <w:p w:rsidR="003F5BA6" w:rsidRPr="00AE5417" w:rsidRDefault="003F5BA6" w:rsidP="00AE5417">
      <w:pPr>
        <w:spacing w:line="360" w:lineRule="auto"/>
        <w:ind w:left="1440" w:firstLine="720"/>
        <w:jc w:val="both"/>
        <w:rPr>
          <w:rFonts w:eastAsiaTheme="minorEastAsia"/>
          <w:b/>
        </w:rPr>
      </w:pPr>
      <w:r w:rsidRPr="00AE5417">
        <w:rPr>
          <w:rFonts w:eastAsiaTheme="minorEastAsia"/>
          <w:noProof/>
        </w:rPr>
        <mc:AlternateContent>
          <mc:Choice Requires="wps">
            <w:drawing>
              <wp:anchor distT="0" distB="0" distL="114300" distR="114300" simplePos="0" relativeHeight="251673600" behindDoc="0" locked="0" layoutInCell="1" allowOverlap="1">
                <wp:simplePos x="0" y="0"/>
                <wp:positionH relativeFrom="column">
                  <wp:posOffset>704850</wp:posOffset>
                </wp:positionH>
                <wp:positionV relativeFrom="paragraph">
                  <wp:posOffset>12700</wp:posOffset>
                </wp:positionV>
                <wp:extent cx="2238375" cy="0"/>
                <wp:effectExtent l="9525"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6B352" id="Straight Arrow Connector 2" o:spid="_x0000_s1026" type="#_x0000_t32" style="position:absolute;margin-left:55.5pt;margin-top:1pt;width:17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r4JQIAAEo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ApRpJ0&#10;bkQ7q4k4NBa9aA09KkFK10bQKPXd6pXJXVApt9rXS89yp16BfjdIQtkQeeCB9dtFOajER0TvQvzG&#10;KJdz338G5s6Qo4XQunOtOw/pmoLOYUKX+4T42SLqPqbpZD55mmJEb76I5LdApY39xKFD3iiwGeq4&#10;F5CENOT0aqynRfJbgM8qYSPaNsihlagv8GKaTkOAgVYw7/THjD7sy1ajE/GCCk+o0Xkej2k4ShbA&#10;Gk7YerAtEe3Vdslb6fFcYY7OYF0V82MRL9bz9TwbZelsPcriqhq9bMpsNNskT9NqUpVllfz01JIs&#10;bwRjXHp2N/Um2d+pY7hHV93d9XtvQ/QePfTLkb29A+kwWT/Mqyz2wC5bfZu4E2w4PFwufyMe985+&#10;/AWsfgEAAP//AwBQSwMEFAAGAAgAAAAhAIm2wVzbAAAABwEAAA8AAABkcnMvZG93bnJldi54bWxM&#10;j8FOwzAMhu9IvENkJC6IpS1sgtJ0mpA4cGSbxNVrTFtonKpJ17Knx3AZJ+vTb/3+XKxn16kjDaH1&#10;bCBdJKCIK29brg3sdy+3D6BCRLbYeSYD3xRgXV5eFJhbP/EbHbexVlLCIUcDTYx9rnWoGnIYFr4n&#10;luzDDw6j4FBrO+Ak5a7TWZKstMOW5UKDPT03VH1tR2eAwrhMk82jq/evp+nmPTt9Tv3OmOurefME&#10;KtIcz8vwqy/qUIrTwY9sg+qE01R+iQYyGZLfr+6WoA5/rMtC//cvfwAAAP//AwBQSwECLQAUAAYA&#10;CAAAACEAtoM4kv4AAADhAQAAEwAAAAAAAAAAAAAAAAAAAAAAW0NvbnRlbnRfVHlwZXNdLnhtbFBL&#10;AQItABQABgAIAAAAIQA4/SH/1gAAAJQBAAALAAAAAAAAAAAAAAAAAC8BAABfcmVscy8ucmVsc1BL&#10;AQItABQABgAIAAAAIQDSd4r4JQIAAEoEAAAOAAAAAAAAAAAAAAAAAC4CAABkcnMvZTJvRG9jLnht&#10;bFBLAQItABQABgAIAAAAIQCJtsFc2wAAAAcBAAAPAAAAAAAAAAAAAAAAAH8EAABkcnMvZG93bnJl&#10;di54bWxQSwUGAAAAAAQABADzAAAAhwUAAAAA&#10;"/>
            </w:pict>
          </mc:Fallback>
        </mc:AlternateContent>
      </w:r>
      <w:r w:rsidRPr="00AE5417">
        <w:rPr>
          <w:rFonts w:eastAsiaTheme="minorEastAsia"/>
        </w:rPr>
        <w:t>4 (14) - (6)</w:t>
      </w:r>
      <w:r w:rsidRPr="00AE5417">
        <w:rPr>
          <w:rFonts w:eastAsiaTheme="minorEastAsia"/>
          <w:vertAlign w:val="superscript"/>
        </w:rPr>
        <w:t>2</w:t>
      </w:r>
      <w:r w:rsidRPr="00AE5417">
        <w:rPr>
          <w:rFonts w:eastAsiaTheme="minorEastAsia"/>
          <w:vertAlign w:val="superscript"/>
        </w:rPr>
        <w:tab/>
      </w:r>
    </w:p>
    <w:p w:rsidR="003F5BA6" w:rsidRPr="00AE5417" w:rsidRDefault="003F5BA6" w:rsidP="00AE5417">
      <w:pPr>
        <w:spacing w:line="360" w:lineRule="auto"/>
        <w:ind w:firstLine="720"/>
        <w:jc w:val="both"/>
        <w:rPr>
          <w:rFonts w:eastAsiaTheme="minorEastAsia"/>
          <w:b/>
        </w:rPr>
      </w:pPr>
      <w:r w:rsidRPr="00AE5417">
        <w:rPr>
          <w:rFonts w:eastAsiaTheme="minorEastAsia"/>
          <w:noProof/>
        </w:rPr>
        <mc:AlternateContent>
          <mc:Choice Requires="wps">
            <w:drawing>
              <wp:anchor distT="0" distB="0" distL="114300" distR="114300" simplePos="0" relativeHeight="251674624" behindDoc="0" locked="0" layoutInCell="1" allowOverlap="1">
                <wp:simplePos x="0" y="0"/>
                <wp:positionH relativeFrom="column">
                  <wp:posOffset>923925</wp:posOffset>
                </wp:positionH>
                <wp:positionV relativeFrom="paragraph">
                  <wp:posOffset>191770</wp:posOffset>
                </wp:positionV>
                <wp:extent cx="1885950" cy="0"/>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2734" id="Straight Arrow Connector 1" o:spid="_x0000_s1026" type="#_x0000_t32" style="position:absolute;margin-left:72.75pt;margin-top:15.1pt;width:148.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Yv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59PFFBvJ7nsxze+J2lj3QUBH/KSI7E3HICAN&#10;x9DTi3UoBBPvCf5UBRvZtsEOrSJ9ES2mk2lIsNBK7jd9mDWHfdkacqLeUOHxVUGwhzADR8UDWCMo&#10;X9/mjsr2Osf4Vnk8FIZ0brOrY74tksV6vp5no2wyW4+ypKpGz5syG8026ftp9a4qyyr97qmlWd5I&#10;zoXy7O7uTbO/c8ftHl19N/h3KEP8iB4kItn7O5AOnfXNvNpiD/yyNb4avslo2BB8u1z+Rvy6DlE/&#10;fwGrHwAAAP//AwBQSwMEFAAGAAgAAAAhAAkwAt/cAAAACQEAAA8AAABkcnMvZG93bnJldi54bWxM&#10;j8FOwzAQRO9I/IO1SFwQtRsS1IY4VYXEgSNtJa5uvCSBeB3FThP69SziUI4z+zQ7U2xm14kTDqH1&#10;pGG5UCCQKm9bqjUc9i/3KxAhGrKm84QavjHApry+Kkxu/URveNrFWnAIhdxoaGLscylD1aAzYeF7&#10;JL59+MGZyHKopR3MxOGuk4lSj9KZlvhDY3p8brD62o1OA4YxW6rt2tWH1/N0956cP6d+r/Xtzbx9&#10;AhFxjhcYfutzdSi509GPZIPoWKdZxqiGB5WAYCBNEzaOf4YsC/l/QfkDAAD//wMAUEsBAi0AFAAG&#10;AAgAAAAhALaDOJL+AAAA4QEAABMAAAAAAAAAAAAAAAAAAAAAAFtDb250ZW50X1R5cGVzXS54bWxQ&#10;SwECLQAUAAYACAAAACEAOP0h/9YAAACUAQAACwAAAAAAAAAAAAAAAAAvAQAAX3JlbHMvLnJlbHNQ&#10;SwECLQAUAAYACAAAACEAX+U2LyUCAABKBAAADgAAAAAAAAAAAAAAAAAuAgAAZHJzL2Uyb0RvYy54&#10;bWxQSwECLQAUAAYACAAAACEACTAC39wAAAAJAQAADwAAAAAAAAAAAAAAAAB/BAAAZHJzL2Rvd25y&#10;ZXYueG1sUEsFBgAAAAAEAAQA8wAAAIgFAAAAAA==&#10;"/>
            </w:pict>
          </mc:Fallback>
        </mc:AlternateContent>
      </w:r>
      <w:r w:rsidRPr="00AE5417">
        <w:rPr>
          <w:rFonts w:eastAsiaTheme="minorEastAsia"/>
        </w:rPr>
        <w:t xml:space="preserve">Bi = </w:t>
      </w:r>
      <w:r w:rsidRPr="00AE5417">
        <w:rPr>
          <w:rFonts w:eastAsiaTheme="minorEastAsia"/>
        </w:rPr>
        <w:tab/>
        <w:t>19,964,000 - 19,915,500      = 2,425</w:t>
      </w:r>
    </w:p>
    <w:p w:rsidR="003F5BA6" w:rsidRPr="00AE5417" w:rsidRDefault="003F5BA6" w:rsidP="00AE5417">
      <w:pPr>
        <w:tabs>
          <w:tab w:val="left" w:pos="-360"/>
          <w:tab w:val="left" w:pos="0"/>
        </w:tabs>
        <w:spacing w:line="360" w:lineRule="auto"/>
        <w:jc w:val="both"/>
        <w:rPr>
          <w:rFonts w:eastAsiaTheme="minorEastAsia"/>
        </w:rPr>
      </w:pPr>
      <w:r w:rsidRPr="00AE5417">
        <w:rPr>
          <w:rFonts w:eastAsiaTheme="minorEastAsia"/>
        </w:rPr>
        <w:tab/>
        <w:t xml:space="preserve">          </w:t>
      </w:r>
      <w:r w:rsidRPr="00AE5417">
        <w:rPr>
          <w:rFonts w:eastAsiaTheme="minorEastAsia"/>
        </w:rPr>
        <w:tab/>
      </w:r>
      <w:r w:rsidRPr="00AE5417">
        <w:rPr>
          <w:rFonts w:eastAsiaTheme="minorEastAsia"/>
        </w:rPr>
        <w:tab/>
      </w:r>
      <w:r w:rsidRPr="00AE5417">
        <w:rPr>
          <w:rFonts w:eastAsiaTheme="minorEastAsia"/>
        </w:rPr>
        <w:tab/>
        <w:t>20</w:t>
      </w:r>
    </w:p>
    <w:p w:rsidR="003F5BA6" w:rsidRPr="00AE5417" w:rsidRDefault="003F5BA6" w:rsidP="00AE5417">
      <w:pPr>
        <w:spacing w:line="360" w:lineRule="auto"/>
        <w:jc w:val="both"/>
        <w:rPr>
          <w:rFonts w:eastAsiaTheme="minorEastAsia"/>
        </w:rPr>
      </w:pPr>
      <w:r w:rsidRPr="00AE5417">
        <w:rPr>
          <w:rFonts w:eastAsiaTheme="minorEastAsia"/>
        </w:rPr>
        <w:tab/>
        <w:t xml:space="preserve">B0 = </w:t>
      </w:r>
      <w:proofErr w:type="gramStart"/>
      <w:r w:rsidRPr="00AE5417">
        <w:rPr>
          <w:rFonts w:eastAsiaTheme="minorEastAsia"/>
        </w:rPr>
        <w:t>Y  -</w:t>
      </w:r>
      <w:proofErr w:type="gramEnd"/>
      <w:r w:rsidRPr="00AE5417">
        <w:rPr>
          <w:rFonts w:eastAsiaTheme="minorEastAsia"/>
        </w:rPr>
        <w:t xml:space="preserve"> </w:t>
      </w:r>
      <w:proofErr w:type="spellStart"/>
      <w:r w:rsidRPr="00AE5417">
        <w:rPr>
          <w:rFonts w:eastAsiaTheme="minorEastAsia"/>
        </w:rPr>
        <w:t>BiX</w:t>
      </w:r>
      <w:proofErr w:type="spellEnd"/>
    </w:p>
    <w:p w:rsidR="003F5BA6" w:rsidRPr="00AE5417" w:rsidRDefault="003F5BA6" w:rsidP="00AE5417">
      <w:pPr>
        <w:spacing w:line="360" w:lineRule="auto"/>
        <w:ind w:firstLine="720"/>
        <w:jc w:val="both"/>
        <w:rPr>
          <w:rFonts w:eastAsiaTheme="minorEastAsia"/>
        </w:rPr>
      </w:pPr>
      <w:r w:rsidRPr="00AE5417">
        <w:rPr>
          <w:rFonts w:eastAsiaTheme="minorEastAsia"/>
        </w:rPr>
        <w:t>= 829,812.5 – 2,425 (1.5)</w:t>
      </w:r>
    </w:p>
    <w:p w:rsidR="003F5BA6" w:rsidRPr="00AE5417" w:rsidRDefault="003F5BA6" w:rsidP="00AE5417">
      <w:pPr>
        <w:spacing w:line="360" w:lineRule="auto"/>
        <w:ind w:firstLine="720"/>
        <w:jc w:val="both"/>
        <w:rPr>
          <w:rFonts w:eastAsiaTheme="minorEastAsia"/>
        </w:rPr>
      </w:pPr>
      <w:r w:rsidRPr="00AE5417">
        <w:rPr>
          <w:rFonts w:eastAsiaTheme="minorEastAsia"/>
        </w:rPr>
        <w:t>= 829,812.5 – 3,637.5</w:t>
      </w:r>
    </w:p>
    <w:p w:rsidR="003F5BA6" w:rsidRPr="00AE5417" w:rsidRDefault="003F5BA6" w:rsidP="00AE5417">
      <w:pPr>
        <w:spacing w:line="360" w:lineRule="auto"/>
        <w:ind w:firstLine="720"/>
        <w:jc w:val="both"/>
        <w:rPr>
          <w:rFonts w:eastAsiaTheme="minorEastAsia"/>
        </w:rPr>
      </w:pPr>
      <w:r w:rsidRPr="00AE5417">
        <w:rPr>
          <w:rFonts w:eastAsiaTheme="minorEastAsia"/>
        </w:rPr>
        <w:t>B0 = 826.175</w:t>
      </w:r>
    </w:p>
    <w:p w:rsidR="003F5BA6" w:rsidRPr="00AE5417" w:rsidRDefault="003F5BA6" w:rsidP="00AE5417">
      <w:pPr>
        <w:spacing w:line="360" w:lineRule="auto"/>
        <w:ind w:firstLine="720"/>
        <w:jc w:val="both"/>
        <w:rPr>
          <w:rFonts w:eastAsiaTheme="minorEastAsia"/>
        </w:rPr>
      </w:pPr>
      <w:r w:rsidRPr="00AE5417">
        <w:rPr>
          <w:rFonts w:eastAsiaTheme="minorEastAsia"/>
        </w:rPr>
        <w:lastRenderedPageBreak/>
        <w:t>The above B0 and Bi are substituted for in the linear equation model Yi = B0 +</w:t>
      </w:r>
      <w:proofErr w:type="spellStart"/>
      <w:r w:rsidRPr="00AE5417">
        <w:rPr>
          <w:rFonts w:eastAsiaTheme="minorEastAsia"/>
        </w:rPr>
        <w:t>BiXi</w:t>
      </w:r>
      <w:proofErr w:type="spellEnd"/>
      <w:r w:rsidRPr="00AE5417">
        <w:rPr>
          <w:rFonts w:eastAsiaTheme="minorEastAsia"/>
        </w:rPr>
        <w:t xml:space="preserve"> to predict the volume of production for the next four (4) periods </w:t>
      </w:r>
      <w:proofErr w:type="spellStart"/>
      <w:r w:rsidRPr="00AE5417">
        <w:rPr>
          <w:rFonts w:eastAsiaTheme="minorEastAsia"/>
        </w:rPr>
        <w:t>where</w:t>
      </w:r>
      <w:proofErr w:type="spellEnd"/>
      <w:r w:rsidRPr="00AE5417">
        <w:rPr>
          <w:rFonts w:eastAsiaTheme="minorEastAsia"/>
        </w:rPr>
        <w:t xml:space="preserve"> 5</w:t>
      </w:r>
      <w:proofErr w:type="gramStart"/>
      <w:r w:rsidRPr="00AE5417">
        <w:rPr>
          <w:rFonts w:eastAsiaTheme="minorEastAsia"/>
        </w:rPr>
        <w:t>,6,7</w:t>
      </w:r>
      <w:proofErr w:type="gramEnd"/>
      <w:r w:rsidRPr="00AE5417">
        <w:rPr>
          <w:rFonts w:eastAsiaTheme="minorEastAsia"/>
        </w:rPr>
        <w:t xml:space="preserve"> and 8 are their respective number of periods. For period 1, Xi =5</w:t>
      </w:r>
    </w:p>
    <w:p w:rsidR="003F5BA6" w:rsidRPr="00AE5417" w:rsidRDefault="003F5BA6" w:rsidP="00AE5417">
      <w:pPr>
        <w:spacing w:line="360" w:lineRule="auto"/>
        <w:ind w:firstLine="720"/>
        <w:jc w:val="both"/>
        <w:rPr>
          <w:rFonts w:eastAsiaTheme="minorEastAsia"/>
        </w:rPr>
      </w:pPr>
      <w:r w:rsidRPr="00AE5417">
        <w:rPr>
          <w:rFonts w:eastAsiaTheme="minorEastAsia"/>
        </w:rPr>
        <w:t xml:space="preserve">Y5 </w:t>
      </w:r>
      <w:r w:rsidRPr="00AE5417">
        <w:rPr>
          <w:rFonts w:eastAsiaTheme="minorEastAsia"/>
        </w:rPr>
        <w:tab/>
        <w:t>= 826, 175 + 2425 (5)</w:t>
      </w:r>
    </w:p>
    <w:p w:rsidR="003F5BA6" w:rsidRPr="00AE5417" w:rsidRDefault="003F5BA6" w:rsidP="00AE5417">
      <w:pPr>
        <w:spacing w:line="360" w:lineRule="auto"/>
        <w:ind w:firstLine="720"/>
        <w:jc w:val="both"/>
        <w:rPr>
          <w:rFonts w:eastAsiaTheme="minorEastAsia"/>
        </w:rPr>
      </w:pPr>
      <w:r w:rsidRPr="00AE5417">
        <w:rPr>
          <w:rFonts w:eastAsiaTheme="minorEastAsia"/>
        </w:rPr>
        <w:t>= N838</w:t>
      </w:r>
      <w:proofErr w:type="gramStart"/>
      <w:r w:rsidRPr="00AE5417">
        <w:rPr>
          <w:rFonts w:eastAsiaTheme="minorEastAsia"/>
        </w:rPr>
        <w:t>,300</w:t>
      </w:r>
      <w:proofErr w:type="gramEnd"/>
    </w:p>
    <w:p w:rsidR="003F5BA6" w:rsidRPr="00AE5417" w:rsidRDefault="003F5BA6" w:rsidP="00AE5417">
      <w:pPr>
        <w:spacing w:line="360" w:lineRule="auto"/>
        <w:ind w:firstLine="720"/>
        <w:jc w:val="both"/>
        <w:rPr>
          <w:rFonts w:eastAsiaTheme="minorEastAsia"/>
        </w:rPr>
      </w:pPr>
      <w:r w:rsidRPr="00AE5417">
        <w:rPr>
          <w:rFonts w:eastAsiaTheme="minorEastAsia"/>
        </w:rPr>
        <w:t>For period 2, Xi =6</w:t>
      </w:r>
    </w:p>
    <w:p w:rsidR="003F5BA6" w:rsidRPr="00AE5417" w:rsidRDefault="003F5BA6" w:rsidP="00AE5417">
      <w:pPr>
        <w:spacing w:line="360" w:lineRule="auto"/>
        <w:ind w:firstLine="720"/>
        <w:jc w:val="both"/>
        <w:rPr>
          <w:rFonts w:eastAsiaTheme="minorEastAsia"/>
        </w:rPr>
      </w:pPr>
      <w:r w:rsidRPr="00AE5417">
        <w:rPr>
          <w:rFonts w:eastAsiaTheme="minorEastAsia"/>
        </w:rPr>
        <w:t>Y6</w:t>
      </w:r>
      <w:r w:rsidRPr="00AE5417">
        <w:rPr>
          <w:rFonts w:eastAsiaTheme="minorEastAsia"/>
        </w:rPr>
        <w:tab/>
        <w:t>= 826,175 +2425 (6)</w:t>
      </w:r>
    </w:p>
    <w:p w:rsidR="003F5BA6" w:rsidRPr="00AE5417" w:rsidRDefault="003F5BA6" w:rsidP="00AE5417">
      <w:pPr>
        <w:spacing w:line="360" w:lineRule="auto"/>
        <w:ind w:firstLine="720"/>
        <w:jc w:val="both"/>
        <w:rPr>
          <w:rFonts w:eastAsiaTheme="minorEastAsia"/>
        </w:rPr>
      </w:pPr>
      <w:r w:rsidRPr="00AE5417">
        <w:rPr>
          <w:rFonts w:eastAsiaTheme="minorEastAsia"/>
        </w:rPr>
        <w:t>= N 840,725</w:t>
      </w:r>
    </w:p>
    <w:p w:rsidR="003F5BA6" w:rsidRPr="00AE5417" w:rsidRDefault="003F5BA6" w:rsidP="00AE5417">
      <w:pPr>
        <w:spacing w:line="360" w:lineRule="auto"/>
        <w:ind w:firstLine="720"/>
        <w:jc w:val="both"/>
        <w:rPr>
          <w:rFonts w:eastAsiaTheme="minorEastAsia"/>
        </w:rPr>
      </w:pPr>
      <w:r w:rsidRPr="00AE5417">
        <w:rPr>
          <w:rFonts w:eastAsiaTheme="minorEastAsia"/>
        </w:rPr>
        <w:t>For period 3, Xi =7</w:t>
      </w:r>
    </w:p>
    <w:p w:rsidR="003F5BA6" w:rsidRPr="00AE5417" w:rsidRDefault="003F5BA6" w:rsidP="00AE5417">
      <w:pPr>
        <w:spacing w:line="360" w:lineRule="auto"/>
        <w:ind w:firstLine="720"/>
        <w:jc w:val="both"/>
        <w:rPr>
          <w:rFonts w:eastAsiaTheme="minorEastAsia"/>
        </w:rPr>
      </w:pPr>
      <w:r w:rsidRPr="00AE5417">
        <w:rPr>
          <w:rFonts w:eastAsiaTheme="minorEastAsia"/>
        </w:rPr>
        <w:t>Y7</w:t>
      </w:r>
      <w:r w:rsidRPr="00AE5417">
        <w:rPr>
          <w:rFonts w:eastAsiaTheme="minorEastAsia"/>
        </w:rPr>
        <w:tab/>
        <w:t>=826,175 +2,425 (7)</w:t>
      </w:r>
    </w:p>
    <w:p w:rsidR="003F5BA6" w:rsidRPr="00AE5417" w:rsidRDefault="003F5BA6" w:rsidP="00AE5417">
      <w:pPr>
        <w:spacing w:line="360" w:lineRule="auto"/>
        <w:ind w:firstLine="720"/>
        <w:jc w:val="both"/>
        <w:rPr>
          <w:rFonts w:eastAsiaTheme="minorEastAsia"/>
        </w:rPr>
      </w:pPr>
      <w:r w:rsidRPr="00AE5417">
        <w:rPr>
          <w:rFonts w:eastAsiaTheme="minorEastAsia"/>
        </w:rPr>
        <w:t>= 843,150For period 4, Xi =8</w:t>
      </w:r>
    </w:p>
    <w:p w:rsidR="003F5BA6" w:rsidRPr="00AE5417" w:rsidRDefault="003F5BA6" w:rsidP="00AE5417">
      <w:pPr>
        <w:spacing w:line="360" w:lineRule="auto"/>
        <w:ind w:firstLine="720"/>
        <w:jc w:val="both"/>
        <w:rPr>
          <w:rFonts w:eastAsiaTheme="minorEastAsia"/>
        </w:rPr>
      </w:pPr>
      <w:r w:rsidRPr="00AE5417">
        <w:rPr>
          <w:rFonts w:eastAsiaTheme="minorEastAsia"/>
        </w:rPr>
        <w:t>Y8</w:t>
      </w:r>
      <w:r w:rsidRPr="00AE5417">
        <w:rPr>
          <w:rFonts w:eastAsiaTheme="minorEastAsia"/>
        </w:rPr>
        <w:tab/>
        <w:t>=826, 175 +2425 (8)</w:t>
      </w:r>
    </w:p>
    <w:p w:rsidR="003F5BA6" w:rsidRPr="00AE5417" w:rsidRDefault="003F5BA6" w:rsidP="00AE5417">
      <w:pPr>
        <w:spacing w:line="360" w:lineRule="auto"/>
        <w:ind w:firstLine="720"/>
        <w:jc w:val="both"/>
        <w:rPr>
          <w:rFonts w:eastAsiaTheme="minorEastAsia"/>
        </w:rPr>
      </w:pPr>
      <w:r w:rsidRPr="00AE5417">
        <w:rPr>
          <w:rFonts w:eastAsiaTheme="minorEastAsia"/>
        </w:rPr>
        <w:t>= 845,575</w:t>
      </w:r>
    </w:p>
    <w:p w:rsidR="003F5BA6" w:rsidRPr="00AE5417" w:rsidRDefault="003F5BA6" w:rsidP="00AE5417">
      <w:pPr>
        <w:spacing w:line="360" w:lineRule="auto"/>
        <w:ind w:firstLine="720"/>
        <w:jc w:val="both"/>
        <w:rPr>
          <w:rFonts w:eastAsiaTheme="minorEastAsia"/>
        </w:rPr>
      </w:pPr>
      <w:r w:rsidRPr="00AE5417">
        <w:rPr>
          <w:rFonts w:eastAsiaTheme="minorEastAsia"/>
        </w:rPr>
        <w:t>The predicted volume of production for the next four period is N838,300, N840,725,843,150 and N845,575 respectively.</w:t>
      </w:r>
    </w:p>
    <w:p w:rsidR="003F5BA6" w:rsidRPr="00AE5417" w:rsidRDefault="0070743E" w:rsidP="00AE5417">
      <w:pPr>
        <w:spacing w:line="360" w:lineRule="auto"/>
        <w:ind w:firstLine="720"/>
        <w:jc w:val="both"/>
        <w:rPr>
          <w:rFonts w:eastAsiaTheme="minorEastAsia"/>
        </w:rPr>
      </w:pPr>
      <w:r w:rsidRPr="00AE5417">
        <w:rPr>
          <w:rFonts w:eastAsiaTheme="minorEastAsia"/>
          <w:b/>
        </w:rPr>
        <w:t>Summary</w:t>
      </w:r>
    </w:p>
    <w:p w:rsidR="003F5BA6" w:rsidRPr="00AE5417" w:rsidRDefault="003F5BA6" w:rsidP="00AE5417">
      <w:pPr>
        <w:spacing w:line="360" w:lineRule="auto"/>
        <w:ind w:firstLine="720"/>
        <w:jc w:val="both"/>
        <w:rPr>
          <w:rFonts w:eastAsiaTheme="minorEastAsia"/>
        </w:rPr>
      </w:pPr>
      <w:r w:rsidRPr="00AE5417">
        <w:rPr>
          <w:rFonts w:eastAsiaTheme="minorEastAsia"/>
        </w:rPr>
        <w:t>From the data presented and analyzed, it is confirmed that cost accounting and cost management are key factors for controlling production, procession and for making better decision. Furthermore, the indispensability of a separate cost accounting department was also statistically confirmed as 98% of respondent agreed completely that it is very important and strategic in every organization whether profit oriented or non-profit oriented.</w:t>
      </w:r>
    </w:p>
    <w:p w:rsidR="003F5BA6" w:rsidRPr="00AE5417" w:rsidRDefault="003F5BA6" w:rsidP="00AE5417">
      <w:pPr>
        <w:spacing w:line="360" w:lineRule="auto"/>
        <w:jc w:val="both"/>
        <w:rPr>
          <w:rFonts w:eastAsiaTheme="minorEastAsia"/>
        </w:rPr>
      </w:pPr>
      <w:r w:rsidRPr="00AE5417">
        <w:rPr>
          <w:rFonts w:eastAsiaTheme="minorEastAsia"/>
          <w:b/>
        </w:rPr>
        <w:t>4.6</w:t>
      </w:r>
      <w:r w:rsidRPr="00AE5417">
        <w:rPr>
          <w:rFonts w:eastAsiaTheme="minorEastAsia"/>
        </w:rPr>
        <w:tab/>
      </w:r>
      <w:r w:rsidR="00C80531" w:rsidRPr="00AE5417">
        <w:rPr>
          <w:rFonts w:eastAsiaTheme="minorEastAsia"/>
          <w:b/>
        </w:rPr>
        <w:t>Discussion of Finding</w:t>
      </w:r>
    </w:p>
    <w:p w:rsidR="003F5BA6" w:rsidRPr="00AE5417" w:rsidRDefault="003F5BA6" w:rsidP="00AE5417">
      <w:pPr>
        <w:spacing w:line="360" w:lineRule="auto"/>
        <w:ind w:firstLine="720"/>
        <w:jc w:val="both"/>
        <w:rPr>
          <w:rFonts w:eastAsiaTheme="minorEastAsia"/>
        </w:rPr>
      </w:pPr>
      <w:r w:rsidRPr="00AE5417">
        <w:rPr>
          <w:rFonts w:eastAsiaTheme="minorEastAsia"/>
        </w:rPr>
        <w:t>The tables shows that the volume of production (output) increases from 828,750 in the first period to 830,000 in the second period before it falls to 820,500 in the third period and rises to 840,000 in the last period. Cost of production varies in the same order (increase or decrease) with the highest profit of N123.5m in period four.</w:t>
      </w:r>
    </w:p>
    <w:p w:rsidR="003F5BA6" w:rsidRPr="00AE5417" w:rsidRDefault="003F5BA6" w:rsidP="00AE5417">
      <w:pPr>
        <w:spacing w:line="360" w:lineRule="auto"/>
        <w:ind w:firstLine="720"/>
        <w:jc w:val="both"/>
        <w:rPr>
          <w:rFonts w:eastAsiaTheme="minorEastAsia"/>
        </w:rPr>
      </w:pPr>
      <w:r w:rsidRPr="00AE5417">
        <w:rPr>
          <w:rFonts w:eastAsiaTheme="minorEastAsia"/>
        </w:rPr>
        <w:t xml:space="preserve">The correlation co-efficient analysis shows that there is a positive linear relationship between the cost of production and production volume (output). There is also </w:t>
      </w:r>
      <w:r w:rsidRPr="00AE5417">
        <w:rPr>
          <w:rFonts w:eastAsiaTheme="minorEastAsia"/>
        </w:rPr>
        <w:lastRenderedPageBreak/>
        <w:t>fairly strong positive linear relationship between the same cost production (all things being equal) the lower the profit and vice versa.</w:t>
      </w:r>
    </w:p>
    <w:p w:rsidR="003F5BA6" w:rsidRPr="00AE5417" w:rsidRDefault="003F5BA6" w:rsidP="00AE5417">
      <w:pPr>
        <w:spacing w:line="360" w:lineRule="auto"/>
        <w:ind w:firstLine="720"/>
        <w:jc w:val="both"/>
        <w:rPr>
          <w:rFonts w:eastAsiaTheme="minorEastAsia"/>
        </w:rPr>
      </w:pPr>
      <w:r w:rsidRPr="00AE5417">
        <w:rPr>
          <w:rFonts w:eastAsiaTheme="minorEastAsia"/>
        </w:rPr>
        <w:t>Finally, the regression analysis model used enables the researcher to predict for the future both and cost of production and the volume of production in which future profit could be predicted without much stress.</w:t>
      </w:r>
    </w:p>
    <w:p w:rsidR="003F5BA6" w:rsidRPr="00AE5417" w:rsidRDefault="003F5BA6" w:rsidP="00AE5417">
      <w:pPr>
        <w:spacing w:line="360" w:lineRule="auto"/>
        <w:ind w:firstLine="720"/>
        <w:jc w:val="both"/>
        <w:rPr>
          <w:rFonts w:eastAsiaTheme="minorEastAsia"/>
        </w:rPr>
      </w:pPr>
    </w:p>
    <w:p w:rsidR="003F5BA6" w:rsidRPr="00AE5417" w:rsidRDefault="003F5BA6" w:rsidP="00AE5417">
      <w:pPr>
        <w:spacing w:line="360" w:lineRule="auto"/>
        <w:ind w:firstLine="720"/>
        <w:jc w:val="both"/>
        <w:rPr>
          <w:rFonts w:eastAsiaTheme="minorEastAsia"/>
        </w:rPr>
      </w:pPr>
    </w:p>
    <w:p w:rsidR="003F5BA6" w:rsidRPr="00AE5417" w:rsidRDefault="003F5BA6" w:rsidP="00AE5417">
      <w:pPr>
        <w:spacing w:line="360" w:lineRule="auto"/>
        <w:ind w:firstLine="720"/>
        <w:jc w:val="both"/>
        <w:rPr>
          <w:rFonts w:eastAsiaTheme="minorEastAsia"/>
        </w:rPr>
      </w:pPr>
    </w:p>
    <w:p w:rsidR="003F5BA6" w:rsidRPr="00AE5417" w:rsidRDefault="003F5BA6" w:rsidP="00AE5417">
      <w:pPr>
        <w:spacing w:line="360" w:lineRule="auto"/>
        <w:ind w:firstLine="720"/>
        <w:jc w:val="both"/>
        <w:rPr>
          <w:rFonts w:eastAsiaTheme="minorEastAsia"/>
        </w:rPr>
      </w:pPr>
      <w:r w:rsidRPr="00AE5417">
        <w:rPr>
          <w:rFonts w:eastAsiaTheme="minorEastAsia"/>
        </w:rPr>
        <w:br/>
      </w:r>
    </w:p>
    <w:p w:rsidR="003F5BA6" w:rsidRPr="00AE5417" w:rsidRDefault="003F5BA6" w:rsidP="00AE5417">
      <w:pPr>
        <w:spacing w:line="360" w:lineRule="auto"/>
        <w:ind w:firstLine="720"/>
        <w:jc w:val="both"/>
        <w:rPr>
          <w:rFonts w:eastAsiaTheme="minorEastAsia"/>
        </w:rPr>
      </w:pPr>
    </w:p>
    <w:p w:rsidR="003F5BA6" w:rsidRPr="00AE5417" w:rsidRDefault="003F5BA6" w:rsidP="00AE5417">
      <w:pPr>
        <w:spacing w:line="360" w:lineRule="auto"/>
        <w:ind w:firstLine="720"/>
        <w:jc w:val="both"/>
        <w:rPr>
          <w:rFonts w:eastAsiaTheme="minorEastAsia"/>
        </w:rPr>
      </w:pPr>
    </w:p>
    <w:p w:rsidR="003F5BA6" w:rsidRPr="00AE5417" w:rsidRDefault="003F5BA6" w:rsidP="00AE5417">
      <w:pPr>
        <w:spacing w:line="360" w:lineRule="auto"/>
        <w:ind w:firstLine="720"/>
        <w:jc w:val="center"/>
        <w:rPr>
          <w:rFonts w:eastAsiaTheme="minorEastAsia"/>
          <w:b/>
        </w:rPr>
      </w:pPr>
    </w:p>
    <w:p w:rsidR="003F5BA6" w:rsidRPr="00AE5417" w:rsidRDefault="003F5BA6" w:rsidP="00AE5417">
      <w:pPr>
        <w:spacing w:line="360" w:lineRule="auto"/>
        <w:ind w:firstLine="720"/>
        <w:jc w:val="center"/>
        <w:rPr>
          <w:rFonts w:eastAsiaTheme="minorEastAsia"/>
          <w:b/>
        </w:rPr>
      </w:pPr>
    </w:p>
    <w:p w:rsidR="0032117A" w:rsidRPr="00AE5417" w:rsidRDefault="0032117A"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C80531" w:rsidRDefault="00C80531" w:rsidP="00AE5417">
      <w:pPr>
        <w:spacing w:line="360" w:lineRule="auto"/>
        <w:ind w:firstLine="720"/>
        <w:jc w:val="center"/>
        <w:rPr>
          <w:rFonts w:eastAsiaTheme="minorEastAsia"/>
          <w:b/>
        </w:rPr>
      </w:pPr>
    </w:p>
    <w:p w:rsidR="003F5BA6" w:rsidRPr="00AE5417" w:rsidRDefault="003F5BA6" w:rsidP="00DD2C9A">
      <w:pPr>
        <w:spacing w:line="360" w:lineRule="auto"/>
        <w:jc w:val="center"/>
        <w:rPr>
          <w:rFonts w:eastAsiaTheme="minorEastAsia"/>
          <w:b/>
        </w:rPr>
      </w:pPr>
      <w:r w:rsidRPr="00AE5417">
        <w:rPr>
          <w:rFonts w:eastAsiaTheme="minorEastAsia"/>
          <w:b/>
        </w:rPr>
        <w:lastRenderedPageBreak/>
        <w:t>CHAPTER FIVE</w:t>
      </w:r>
    </w:p>
    <w:p w:rsidR="003F5BA6" w:rsidRPr="00AE5417" w:rsidRDefault="003F5BA6" w:rsidP="00DD2C9A">
      <w:pPr>
        <w:spacing w:line="360" w:lineRule="auto"/>
        <w:jc w:val="center"/>
        <w:rPr>
          <w:rFonts w:eastAsiaTheme="minorEastAsia"/>
          <w:b/>
        </w:rPr>
      </w:pPr>
      <w:r w:rsidRPr="00AE5417">
        <w:rPr>
          <w:rFonts w:eastAsiaTheme="minorEastAsia"/>
          <w:b/>
        </w:rPr>
        <w:t>SUMMARY, CONCLUSION AND RECOMMENDATIONS</w:t>
      </w:r>
    </w:p>
    <w:p w:rsidR="003F5BA6" w:rsidRPr="00AE5417" w:rsidRDefault="003F5BA6" w:rsidP="00AE5417">
      <w:pPr>
        <w:spacing w:line="360" w:lineRule="auto"/>
        <w:jc w:val="both"/>
        <w:rPr>
          <w:rFonts w:eastAsiaTheme="minorEastAsia"/>
          <w:b/>
        </w:rPr>
      </w:pPr>
      <w:r w:rsidRPr="00AE5417">
        <w:rPr>
          <w:rFonts w:eastAsiaTheme="minorEastAsia"/>
          <w:b/>
        </w:rPr>
        <w:t>5.1</w:t>
      </w:r>
      <w:r w:rsidRPr="00AE5417">
        <w:rPr>
          <w:rFonts w:eastAsiaTheme="minorEastAsia"/>
          <w:b/>
        </w:rPr>
        <w:tab/>
      </w:r>
      <w:r w:rsidR="00AC5D66" w:rsidRPr="00AE5417">
        <w:rPr>
          <w:rFonts w:eastAsiaTheme="minorEastAsia"/>
          <w:b/>
        </w:rPr>
        <w:t>Summary</w:t>
      </w:r>
    </w:p>
    <w:p w:rsidR="003F5BA6" w:rsidRPr="00AE5417" w:rsidRDefault="003F5BA6" w:rsidP="00AE5417">
      <w:pPr>
        <w:spacing w:line="360" w:lineRule="auto"/>
        <w:ind w:firstLine="720"/>
        <w:jc w:val="both"/>
        <w:rPr>
          <w:rFonts w:eastAsiaTheme="minorEastAsia"/>
          <w:b/>
        </w:rPr>
      </w:pPr>
      <w:r w:rsidRPr="00AE5417">
        <w:rPr>
          <w:rFonts w:eastAsiaTheme="minorEastAsia"/>
        </w:rPr>
        <w:t xml:space="preserve">The study focused on cost accumulation, cost estimation, cost dissemination and cost management (control and reduction with particular reference to Nigerian bottling company, </w:t>
      </w:r>
      <w:proofErr w:type="spellStart"/>
      <w:r w:rsidRPr="00AE5417">
        <w:rPr>
          <w:rFonts w:eastAsiaTheme="minorEastAsia"/>
        </w:rPr>
        <w:t>Ikeja</w:t>
      </w:r>
      <w:proofErr w:type="spellEnd"/>
      <w:r w:rsidRPr="00AE5417">
        <w:rPr>
          <w:rFonts w:eastAsiaTheme="minorEastAsia"/>
        </w:rPr>
        <w:t>).</w:t>
      </w:r>
    </w:p>
    <w:p w:rsidR="003F5BA6" w:rsidRPr="00AE5417" w:rsidRDefault="003F5BA6" w:rsidP="00AE5417">
      <w:pPr>
        <w:spacing w:line="360" w:lineRule="auto"/>
        <w:ind w:firstLine="720"/>
        <w:jc w:val="both"/>
        <w:rPr>
          <w:rFonts w:eastAsiaTheme="minorEastAsia"/>
          <w:b/>
        </w:rPr>
      </w:pPr>
      <w:r w:rsidRPr="00AE5417">
        <w:rPr>
          <w:rFonts w:eastAsiaTheme="minorEastAsia"/>
        </w:rPr>
        <w:t xml:space="preserve">It was found that cost accounting has been accorded the pride of place at the Nigerian bottling company, </w:t>
      </w:r>
      <w:proofErr w:type="spellStart"/>
      <w:r w:rsidRPr="00AE5417">
        <w:rPr>
          <w:rFonts w:eastAsiaTheme="minorEastAsia"/>
        </w:rPr>
        <w:t>Ikeja</w:t>
      </w:r>
      <w:proofErr w:type="spellEnd"/>
      <w:r w:rsidRPr="00AE5417">
        <w:rPr>
          <w:rFonts w:eastAsiaTheme="minorEastAsia"/>
        </w:rPr>
        <w:t xml:space="preserve"> as every managerial decision they make are based on cost information. To this end, every activity of the organization is enshrined in a budget that is accompanied by a strong system of standard costing.</w:t>
      </w:r>
    </w:p>
    <w:p w:rsidR="003F5BA6" w:rsidRPr="00AE5417" w:rsidRDefault="003F5BA6" w:rsidP="00AE5417">
      <w:pPr>
        <w:spacing w:line="360" w:lineRule="auto"/>
        <w:ind w:firstLine="720"/>
        <w:jc w:val="both"/>
        <w:rPr>
          <w:rFonts w:eastAsiaTheme="minorEastAsia"/>
          <w:b/>
        </w:rPr>
      </w:pPr>
      <w:r w:rsidRPr="00AE5417">
        <w:rPr>
          <w:rFonts w:eastAsiaTheme="minorEastAsia"/>
        </w:rPr>
        <w:t>In addition, the concept of responsibility accounting has also been embraced by organization as every manager is made to be aware of all items which are within his area of authority, so that they become controllable by him or he become accountable for them in essence, a system of decentralization (although not absolute) is in operation in the company.</w:t>
      </w:r>
    </w:p>
    <w:p w:rsidR="003F5BA6" w:rsidRPr="00AE5417" w:rsidRDefault="003F5BA6" w:rsidP="00AE5417">
      <w:pPr>
        <w:spacing w:line="360" w:lineRule="auto"/>
        <w:ind w:firstLine="720"/>
        <w:jc w:val="both"/>
        <w:rPr>
          <w:rFonts w:eastAsiaTheme="minorEastAsia"/>
          <w:b/>
        </w:rPr>
      </w:pPr>
      <w:r w:rsidRPr="00AE5417">
        <w:rPr>
          <w:rFonts w:eastAsiaTheme="minorEastAsia"/>
        </w:rPr>
        <w:t>One very spectacular phenomenon observed at Nigerian bottling company is that the company does not put into consideration any threats that could be brought about by its competitions as it does not compares it’s standard costs and product prices with those of its competitor</w:t>
      </w:r>
      <w:r w:rsidRPr="00AE5417">
        <w:rPr>
          <w:rFonts w:eastAsiaTheme="minorEastAsia"/>
          <w:b/>
        </w:rPr>
        <w:t>.</w:t>
      </w:r>
    </w:p>
    <w:p w:rsidR="003F5BA6" w:rsidRPr="00AE5417" w:rsidRDefault="003F5BA6" w:rsidP="00AE5417">
      <w:pPr>
        <w:spacing w:line="360" w:lineRule="auto"/>
        <w:ind w:firstLine="720"/>
        <w:jc w:val="both"/>
        <w:rPr>
          <w:rFonts w:eastAsiaTheme="minorEastAsia"/>
          <w:b/>
        </w:rPr>
      </w:pPr>
      <w:r w:rsidRPr="00AE5417">
        <w:rPr>
          <w:rFonts w:eastAsiaTheme="minorEastAsia"/>
        </w:rPr>
        <w:t>Furthermore the company has a very effective cost accounting unit which is under the account department. This unit is saddled with the responsibility of providing, relevant, accurate, regular, factual and timed cost data for programmed and non-programmed decisions and activities in the company.</w:t>
      </w:r>
    </w:p>
    <w:p w:rsidR="003F5BA6" w:rsidRPr="00AE5417" w:rsidRDefault="003F5BA6" w:rsidP="00AE5417">
      <w:pPr>
        <w:spacing w:line="360" w:lineRule="auto"/>
        <w:jc w:val="both"/>
        <w:rPr>
          <w:rFonts w:eastAsiaTheme="minorEastAsia"/>
        </w:rPr>
      </w:pPr>
      <w:r w:rsidRPr="00AE5417">
        <w:rPr>
          <w:rFonts w:eastAsiaTheme="minorEastAsia"/>
          <w:b/>
        </w:rPr>
        <w:t>5.2</w:t>
      </w:r>
      <w:r w:rsidRPr="00AE5417">
        <w:rPr>
          <w:rFonts w:eastAsiaTheme="minorEastAsia"/>
        </w:rPr>
        <w:tab/>
      </w:r>
      <w:r w:rsidR="00AC5D66" w:rsidRPr="00AE5417">
        <w:rPr>
          <w:rFonts w:eastAsiaTheme="minorEastAsia"/>
          <w:b/>
        </w:rPr>
        <w:t>Conclusion</w:t>
      </w:r>
    </w:p>
    <w:p w:rsidR="003F5BA6" w:rsidRPr="00AE5417" w:rsidRDefault="003F5BA6" w:rsidP="00AE5417">
      <w:pPr>
        <w:spacing w:line="360" w:lineRule="auto"/>
        <w:ind w:firstLine="720"/>
        <w:jc w:val="both"/>
        <w:rPr>
          <w:rFonts w:eastAsiaTheme="minorEastAsia"/>
        </w:rPr>
      </w:pPr>
      <w:r w:rsidRPr="00AE5417">
        <w:rPr>
          <w:rFonts w:eastAsiaTheme="minorEastAsia"/>
        </w:rPr>
        <w:t>The Nigerian bottling company has the various costing methods and techniques in their various activities and this has resulted to effective planning, decision making and management control in the organization. This has in turn brought about a creditable performance of the company over years.</w:t>
      </w:r>
    </w:p>
    <w:p w:rsidR="003F5BA6" w:rsidRPr="00AE5417" w:rsidRDefault="003F5BA6" w:rsidP="00AE5417">
      <w:pPr>
        <w:spacing w:line="360" w:lineRule="auto"/>
        <w:ind w:firstLine="720"/>
        <w:jc w:val="both"/>
        <w:rPr>
          <w:rFonts w:eastAsiaTheme="minorEastAsia"/>
        </w:rPr>
      </w:pPr>
      <w:r w:rsidRPr="00AE5417">
        <w:rPr>
          <w:rFonts w:eastAsiaTheme="minorEastAsia"/>
        </w:rPr>
        <w:lastRenderedPageBreak/>
        <w:t>Through the company is faced with heavy competition from other soft drink manufactures, which could have an effect in its profit margin, it is still able to attain the standard profit set and still stands as leading soft drink manufacturer in Nigeria.</w:t>
      </w:r>
    </w:p>
    <w:p w:rsidR="003F5BA6" w:rsidRPr="00AE5417" w:rsidRDefault="003F5BA6" w:rsidP="00AE5417">
      <w:pPr>
        <w:spacing w:line="360" w:lineRule="auto"/>
        <w:ind w:firstLine="720"/>
        <w:jc w:val="both"/>
        <w:rPr>
          <w:rFonts w:eastAsiaTheme="minorEastAsia"/>
        </w:rPr>
      </w:pPr>
      <w:r w:rsidRPr="00AE5417">
        <w:rPr>
          <w:rFonts w:eastAsiaTheme="minorEastAsia"/>
        </w:rPr>
        <w:t>In final analysis, cost accounting is an effective means to effective decision making, planning and controlling and by implication and extension the effective method of boosting a company or an organization’s profit.</w:t>
      </w:r>
    </w:p>
    <w:p w:rsidR="003F5BA6" w:rsidRPr="00AE5417" w:rsidRDefault="003F5BA6" w:rsidP="00AE5417">
      <w:pPr>
        <w:spacing w:line="360" w:lineRule="auto"/>
        <w:jc w:val="both"/>
        <w:rPr>
          <w:rFonts w:eastAsiaTheme="minorEastAsia"/>
        </w:rPr>
      </w:pPr>
      <w:r w:rsidRPr="00AE5417">
        <w:rPr>
          <w:rFonts w:eastAsiaTheme="minorEastAsia"/>
          <w:b/>
        </w:rPr>
        <w:t>5.3</w:t>
      </w:r>
      <w:r w:rsidRPr="00AE5417">
        <w:rPr>
          <w:rFonts w:eastAsiaTheme="minorEastAsia"/>
          <w:b/>
        </w:rPr>
        <w:tab/>
        <w:t>Recommendations</w:t>
      </w:r>
    </w:p>
    <w:p w:rsidR="003F5BA6" w:rsidRPr="00AE5417" w:rsidRDefault="003F5BA6" w:rsidP="00AE5417">
      <w:pPr>
        <w:spacing w:line="360" w:lineRule="auto"/>
        <w:ind w:firstLine="720"/>
        <w:jc w:val="both"/>
        <w:rPr>
          <w:rFonts w:eastAsiaTheme="minorEastAsia"/>
        </w:rPr>
      </w:pPr>
      <w:r w:rsidRPr="00AE5417">
        <w:rPr>
          <w:rFonts w:eastAsiaTheme="minorEastAsia"/>
        </w:rPr>
        <w:t>This research work was conducted with a view to ascertaining the importance of cost accounting in cost control. Considerable efforts were made to appraise the system of costing in use in the organization and our findings were noted. In view of the findings, the following recommendations are suggested.</w:t>
      </w:r>
    </w:p>
    <w:p w:rsidR="003F5BA6" w:rsidRPr="00AE5417" w:rsidRDefault="003F5BA6" w:rsidP="00AE5417">
      <w:pPr>
        <w:spacing w:line="360" w:lineRule="auto"/>
        <w:ind w:firstLine="720"/>
        <w:jc w:val="both"/>
        <w:rPr>
          <w:rFonts w:eastAsiaTheme="minorEastAsia"/>
        </w:rPr>
      </w:pPr>
      <w:r w:rsidRPr="00AE5417">
        <w:rPr>
          <w:rFonts w:eastAsiaTheme="minorEastAsia"/>
        </w:rPr>
        <w:t>The company should, as a matter of urgency, be competition conscious. It should being to see reasons for comparing its prices with what is obtainable in the industry. This is because the company is not a monopoly and its products cannot be price inelastic.</w:t>
      </w:r>
    </w:p>
    <w:p w:rsidR="003F5BA6" w:rsidRPr="00AE5417" w:rsidRDefault="003F5BA6" w:rsidP="00AE5417">
      <w:pPr>
        <w:spacing w:line="360" w:lineRule="auto"/>
        <w:ind w:firstLine="720"/>
        <w:jc w:val="both"/>
        <w:rPr>
          <w:rFonts w:eastAsiaTheme="minorEastAsia"/>
        </w:rPr>
      </w:pPr>
      <w:r w:rsidRPr="00AE5417">
        <w:rPr>
          <w:rFonts w:eastAsiaTheme="minorEastAsia"/>
        </w:rPr>
        <w:t>The company should set up an independent cost accounting department because the present arrangement whereby a costing unit is operated under the general accounts department may not lead to efficiency in cost information provision and may lead to conflict of authority and responsibility.</w:t>
      </w:r>
    </w:p>
    <w:p w:rsidR="003F5BA6" w:rsidRPr="00AE5417" w:rsidRDefault="003F5BA6" w:rsidP="00AE5417">
      <w:pPr>
        <w:spacing w:line="360" w:lineRule="auto"/>
        <w:ind w:firstLine="720"/>
        <w:jc w:val="both"/>
        <w:rPr>
          <w:rFonts w:eastAsiaTheme="minorEastAsia"/>
        </w:rPr>
      </w:pPr>
      <w:r w:rsidRPr="00AE5417">
        <w:rPr>
          <w:rFonts w:eastAsiaTheme="minorEastAsia"/>
        </w:rPr>
        <w:t>From interview conducted, it was revealed that the responsibility accounting system sometimes lead to managerial squabbles. The management should draw clear lines of authority and responsibility within the organization.</w:t>
      </w:r>
    </w:p>
    <w:p w:rsidR="003F5BA6" w:rsidRPr="00AE5417" w:rsidRDefault="003F5BA6" w:rsidP="00AE5417">
      <w:pPr>
        <w:pStyle w:val="ListParagraph"/>
        <w:spacing w:line="360" w:lineRule="auto"/>
        <w:ind w:left="0" w:firstLine="720"/>
        <w:jc w:val="center"/>
        <w:rPr>
          <w:rFonts w:eastAsiaTheme="minorEastAsia"/>
          <w:b/>
        </w:rPr>
      </w:pPr>
    </w:p>
    <w:p w:rsidR="003F5BA6" w:rsidRPr="00AE5417" w:rsidRDefault="003F5BA6" w:rsidP="00AE5417">
      <w:pPr>
        <w:pStyle w:val="ListParagraph"/>
        <w:spacing w:line="360" w:lineRule="auto"/>
        <w:ind w:left="0" w:firstLine="720"/>
        <w:jc w:val="center"/>
        <w:rPr>
          <w:rFonts w:eastAsiaTheme="minorEastAsia"/>
          <w:b/>
        </w:rPr>
      </w:pPr>
    </w:p>
    <w:p w:rsidR="003F5BA6" w:rsidRPr="00AE5417" w:rsidRDefault="003F5BA6" w:rsidP="00AE5417">
      <w:pPr>
        <w:pStyle w:val="ListParagraph"/>
        <w:spacing w:line="360" w:lineRule="auto"/>
        <w:ind w:left="0" w:firstLine="720"/>
        <w:jc w:val="center"/>
        <w:rPr>
          <w:rFonts w:eastAsiaTheme="minorEastAsia"/>
          <w:b/>
        </w:rPr>
      </w:pPr>
    </w:p>
    <w:p w:rsidR="003F5BA6" w:rsidRPr="00AE5417" w:rsidRDefault="003F5BA6" w:rsidP="00AE5417">
      <w:pPr>
        <w:pStyle w:val="ListParagraph"/>
        <w:spacing w:line="360" w:lineRule="auto"/>
        <w:ind w:left="0" w:firstLine="720"/>
        <w:jc w:val="center"/>
        <w:rPr>
          <w:rFonts w:eastAsiaTheme="minorEastAsia"/>
          <w:b/>
        </w:rPr>
      </w:pPr>
    </w:p>
    <w:p w:rsidR="003F5BA6" w:rsidRPr="00AE5417" w:rsidRDefault="003F5BA6" w:rsidP="00AE5417">
      <w:pPr>
        <w:pStyle w:val="ListParagraph"/>
        <w:spacing w:line="360" w:lineRule="auto"/>
        <w:ind w:left="0" w:firstLine="720"/>
        <w:jc w:val="center"/>
        <w:rPr>
          <w:rFonts w:eastAsiaTheme="minorEastAsia"/>
          <w:b/>
        </w:rPr>
      </w:pPr>
    </w:p>
    <w:p w:rsidR="003F5BA6" w:rsidRPr="00AE5417" w:rsidRDefault="003F5BA6" w:rsidP="00AE5417">
      <w:pPr>
        <w:pStyle w:val="ListParagraph"/>
        <w:spacing w:line="360" w:lineRule="auto"/>
        <w:ind w:left="0" w:firstLine="720"/>
        <w:jc w:val="center"/>
        <w:rPr>
          <w:rFonts w:eastAsiaTheme="minorEastAsia"/>
          <w:b/>
        </w:rPr>
      </w:pPr>
    </w:p>
    <w:p w:rsidR="003F5BA6" w:rsidRPr="00AE5417" w:rsidRDefault="003F5BA6" w:rsidP="00AE5417">
      <w:pPr>
        <w:pStyle w:val="ListParagraph"/>
        <w:spacing w:line="360" w:lineRule="auto"/>
        <w:ind w:left="0" w:firstLine="720"/>
        <w:jc w:val="center"/>
        <w:rPr>
          <w:rFonts w:eastAsiaTheme="minorEastAsia"/>
          <w:b/>
        </w:rPr>
      </w:pPr>
    </w:p>
    <w:p w:rsidR="003F5BA6" w:rsidRPr="00AE5417" w:rsidRDefault="003F5BA6" w:rsidP="00AE5417">
      <w:pPr>
        <w:pStyle w:val="ListParagraph"/>
        <w:spacing w:line="360" w:lineRule="auto"/>
        <w:ind w:left="0" w:firstLine="720"/>
        <w:jc w:val="center"/>
        <w:rPr>
          <w:rFonts w:eastAsiaTheme="minorEastAsia"/>
          <w:b/>
        </w:rPr>
      </w:pPr>
    </w:p>
    <w:p w:rsidR="003F5BA6" w:rsidRPr="00AE5417" w:rsidRDefault="003F5BA6" w:rsidP="00AE5417">
      <w:pPr>
        <w:spacing w:line="360" w:lineRule="auto"/>
        <w:rPr>
          <w:rFonts w:eastAsiaTheme="minorEastAsia"/>
        </w:rPr>
      </w:pPr>
      <w:r w:rsidRPr="00AE5417">
        <w:rPr>
          <w:rFonts w:eastAsiaTheme="minorEastAsia"/>
          <w:b/>
        </w:rPr>
        <w:lastRenderedPageBreak/>
        <w:t>REFERENCES</w:t>
      </w:r>
    </w:p>
    <w:p w:rsidR="0032117A" w:rsidRPr="00AE5417" w:rsidRDefault="0032117A" w:rsidP="00DD2C9A">
      <w:pPr>
        <w:spacing w:line="360" w:lineRule="auto"/>
        <w:ind w:left="720" w:hanging="720"/>
        <w:jc w:val="both"/>
      </w:pPr>
      <w:proofErr w:type="spellStart"/>
      <w:r w:rsidRPr="00AE5417">
        <w:t>Akujuobi</w:t>
      </w:r>
      <w:proofErr w:type="spellEnd"/>
      <w:r w:rsidRPr="00AE5417">
        <w:t>, A.B “Basic Accounting: A Practical Approach” 2007. Ever Standard Printing and Publishing Co. Ltd. No. 7lLimcan Rd. Onitsha.</w:t>
      </w:r>
    </w:p>
    <w:p w:rsidR="0032117A" w:rsidRPr="00AE5417" w:rsidRDefault="0032117A" w:rsidP="00DD2C9A">
      <w:pPr>
        <w:spacing w:line="360" w:lineRule="auto"/>
        <w:ind w:left="720" w:hanging="720"/>
        <w:jc w:val="both"/>
      </w:pPr>
      <w:r w:rsidRPr="00AE5417">
        <w:t xml:space="preserve">Benjamin, James .J. Francis, Arthur .J. </w:t>
      </w:r>
      <w:proofErr w:type="spellStart"/>
      <w:r w:rsidRPr="00AE5417">
        <w:t>Strawser</w:t>
      </w:r>
      <w:proofErr w:type="spellEnd"/>
      <w:r w:rsidRPr="00AE5417">
        <w:t xml:space="preserve">, Robert H; “Financial Accounting” Revised Edition. 1978 Dame Pub. Inc. Box 35556, Houston, </w:t>
      </w:r>
      <w:proofErr w:type="spellStart"/>
      <w:r w:rsidRPr="00AE5417">
        <w:t>Tx</w:t>
      </w:r>
      <w:proofErr w:type="spellEnd"/>
      <w:r w:rsidRPr="00AE5417">
        <w:t>. 77035.</w:t>
      </w:r>
    </w:p>
    <w:p w:rsidR="0032117A" w:rsidRPr="00AE5417" w:rsidRDefault="0032117A" w:rsidP="00DD2C9A">
      <w:pPr>
        <w:spacing w:line="360" w:lineRule="auto"/>
        <w:ind w:left="720" w:hanging="720"/>
        <w:jc w:val="both"/>
      </w:pPr>
      <w:proofErr w:type="spellStart"/>
      <w:r w:rsidRPr="00AE5417">
        <w:t>Considine</w:t>
      </w:r>
      <w:proofErr w:type="spellEnd"/>
      <w:r w:rsidRPr="00AE5417">
        <w:t xml:space="preserve">, B., Parkes A., </w:t>
      </w:r>
      <w:proofErr w:type="spellStart"/>
      <w:r w:rsidRPr="00AE5417">
        <w:t>Olesen</w:t>
      </w:r>
      <w:proofErr w:type="spellEnd"/>
      <w:r w:rsidRPr="00AE5417">
        <w:t xml:space="preserve"> K., Speer D., &amp; Lee, M. (2010). </w:t>
      </w:r>
      <w:r w:rsidRPr="00AE5417">
        <w:rPr>
          <w:i/>
          <w:iCs/>
        </w:rPr>
        <w:t>Accounting Information System: Understanding Business Processes</w:t>
      </w:r>
      <w:r w:rsidRPr="00AE5417">
        <w:t xml:space="preserve">, 3rd Edition. Milton, </w:t>
      </w:r>
      <w:proofErr w:type="spellStart"/>
      <w:r w:rsidRPr="00AE5417">
        <w:t>Qld</w:t>
      </w:r>
      <w:proofErr w:type="spellEnd"/>
      <w:r w:rsidRPr="00AE5417">
        <w:t>: John Wiley &amp; Sons Australia, Ltd.</w:t>
      </w:r>
    </w:p>
    <w:p w:rsidR="0032117A" w:rsidRPr="00AE5417" w:rsidRDefault="0032117A" w:rsidP="00DD2C9A">
      <w:pPr>
        <w:spacing w:line="360" w:lineRule="auto"/>
        <w:ind w:left="720" w:hanging="720"/>
        <w:jc w:val="both"/>
      </w:pPr>
      <w:r w:rsidRPr="00AE5417">
        <w:t xml:space="preserve">Fraser, L. M. &amp; Ormiston, A. (2001), </w:t>
      </w:r>
      <w:r w:rsidRPr="00AE5417">
        <w:rPr>
          <w:i/>
          <w:iCs/>
        </w:rPr>
        <w:t>Understanding Financial Statements</w:t>
      </w:r>
      <w:r w:rsidRPr="00AE5417">
        <w:t>, 6th Edition, Upper Saddle River, NJ: Prentice Hall.</w:t>
      </w:r>
    </w:p>
    <w:p w:rsidR="0032117A" w:rsidRPr="00AE5417" w:rsidRDefault="0032117A" w:rsidP="00DD2C9A">
      <w:pPr>
        <w:spacing w:line="360" w:lineRule="auto"/>
        <w:ind w:left="720" w:hanging="720"/>
        <w:jc w:val="both"/>
      </w:pPr>
      <w:r w:rsidRPr="00AE5417">
        <w:t xml:space="preserve">Gibson, C. H. (2011). </w:t>
      </w:r>
      <w:r w:rsidRPr="00AE5417">
        <w:rPr>
          <w:i/>
          <w:iCs/>
        </w:rPr>
        <w:t>Financial Statement Analysis</w:t>
      </w:r>
      <w:r w:rsidRPr="00AE5417">
        <w:t>, 12th Edition. Norwalk, Connecticut: South-Western Cengage Learning.</w:t>
      </w:r>
    </w:p>
    <w:p w:rsidR="0032117A" w:rsidRPr="00AE5417" w:rsidRDefault="0032117A" w:rsidP="00DD2C9A">
      <w:pPr>
        <w:spacing w:line="360" w:lineRule="auto"/>
        <w:ind w:left="720" w:hanging="720"/>
        <w:jc w:val="both"/>
      </w:pPr>
      <w:proofErr w:type="spellStart"/>
      <w:r w:rsidRPr="00AE5417">
        <w:t>Gitman</w:t>
      </w:r>
      <w:proofErr w:type="spellEnd"/>
      <w:r w:rsidRPr="00AE5417">
        <w:t xml:space="preserve">, L. J. &amp; </w:t>
      </w:r>
      <w:proofErr w:type="spellStart"/>
      <w:r w:rsidRPr="00AE5417">
        <w:t>Zutter</w:t>
      </w:r>
      <w:proofErr w:type="spellEnd"/>
      <w:r w:rsidRPr="00AE5417">
        <w:t xml:space="preserve">, C. J. (2012). </w:t>
      </w:r>
      <w:r w:rsidRPr="00AE5417">
        <w:rPr>
          <w:i/>
          <w:iCs/>
        </w:rPr>
        <w:t>Principle of Managerial Finance</w:t>
      </w:r>
      <w:r w:rsidRPr="00AE5417">
        <w:t>, 13th Edition. Boston: Prentice Hall Pearson Education.</w:t>
      </w:r>
    </w:p>
    <w:p w:rsidR="0032117A" w:rsidRPr="00AE5417" w:rsidRDefault="0032117A" w:rsidP="00DD2C9A">
      <w:pPr>
        <w:spacing w:line="360" w:lineRule="auto"/>
        <w:ind w:left="720" w:hanging="720"/>
        <w:jc w:val="both"/>
      </w:pPr>
      <w:proofErr w:type="spellStart"/>
      <w:r w:rsidRPr="00AE5417">
        <w:t>Handayani</w:t>
      </w:r>
      <w:proofErr w:type="spellEnd"/>
      <w:r w:rsidRPr="00AE5417">
        <w:t xml:space="preserve">, B. D. (2011). Affecting Factors on the Use of Accounting Information for Small and Medium Enterprises (SMEs). </w:t>
      </w:r>
      <w:proofErr w:type="spellStart"/>
      <w:r w:rsidRPr="00AE5417">
        <w:rPr>
          <w:i/>
          <w:iCs/>
        </w:rPr>
        <w:t>Jurnal</w:t>
      </w:r>
      <w:proofErr w:type="spellEnd"/>
      <w:r w:rsidRPr="00AE5417">
        <w:rPr>
          <w:i/>
          <w:iCs/>
        </w:rPr>
        <w:t xml:space="preserve"> </w:t>
      </w:r>
      <w:proofErr w:type="spellStart"/>
      <w:r w:rsidRPr="00AE5417">
        <w:rPr>
          <w:i/>
          <w:iCs/>
        </w:rPr>
        <w:t>Akuntabilitas</w:t>
      </w:r>
      <w:proofErr w:type="spellEnd"/>
      <w:r w:rsidRPr="00AE5417">
        <w:rPr>
          <w:i/>
          <w:iCs/>
        </w:rPr>
        <w:t xml:space="preserve"> </w:t>
      </w:r>
      <w:r w:rsidRPr="00AE5417">
        <w:t>(Accounting Scientific Journals), Vol. 11, No. 1, 50-67.</w:t>
      </w:r>
    </w:p>
    <w:p w:rsidR="0032117A" w:rsidRPr="00AE5417" w:rsidRDefault="0032117A" w:rsidP="00DD2C9A">
      <w:pPr>
        <w:spacing w:line="360" w:lineRule="auto"/>
        <w:ind w:left="720" w:hanging="720"/>
        <w:jc w:val="both"/>
        <w:rPr>
          <w:color w:val="000000"/>
        </w:rPr>
      </w:pPr>
      <w:proofErr w:type="spellStart"/>
      <w:r w:rsidRPr="00AE5417">
        <w:rPr>
          <w:color w:val="000000"/>
        </w:rPr>
        <w:t>Ittner</w:t>
      </w:r>
      <w:proofErr w:type="spellEnd"/>
      <w:r w:rsidRPr="00AE5417">
        <w:rPr>
          <w:color w:val="000000"/>
        </w:rPr>
        <w:t xml:space="preserve">, C., &amp; </w:t>
      </w:r>
      <w:proofErr w:type="spellStart"/>
      <w:r w:rsidRPr="00AE5417">
        <w:rPr>
          <w:color w:val="000000"/>
        </w:rPr>
        <w:t>Larcker</w:t>
      </w:r>
      <w:proofErr w:type="spellEnd"/>
      <w:r w:rsidRPr="00AE5417">
        <w:rPr>
          <w:color w:val="000000"/>
        </w:rPr>
        <w:t xml:space="preserve">, D. (1995). Total quality management and the choice of information and reward systems. </w:t>
      </w:r>
      <w:r w:rsidRPr="00AE5417">
        <w:rPr>
          <w:i/>
          <w:iCs/>
          <w:color w:val="000000"/>
        </w:rPr>
        <w:t>Journal of Accounting Research, 33</w:t>
      </w:r>
      <w:r w:rsidRPr="00AE5417">
        <w:rPr>
          <w:color w:val="000000"/>
        </w:rPr>
        <w:t>(Suppl.), 1–34.</w:t>
      </w:r>
    </w:p>
    <w:p w:rsidR="0032117A" w:rsidRPr="00AE5417" w:rsidRDefault="0032117A" w:rsidP="00DD2C9A">
      <w:pPr>
        <w:spacing w:line="360" w:lineRule="auto"/>
        <w:ind w:left="720" w:hanging="720"/>
        <w:jc w:val="both"/>
      </w:pPr>
      <w:r w:rsidRPr="00AE5417">
        <w:rPr>
          <w:color w:val="000000"/>
        </w:rPr>
        <w:t xml:space="preserve">Jarrett, B. (1983). Auditing administrative control: Requisite for sound managerial decisions. </w:t>
      </w:r>
      <w:r w:rsidRPr="00AE5417">
        <w:rPr>
          <w:i/>
          <w:iCs/>
          <w:color w:val="000000"/>
        </w:rPr>
        <w:t>The Magazine of Bank Administration, 59</w:t>
      </w:r>
      <w:r w:rsidRPr="00AE5417">
        <w:rPr>
          <w:color w:val="000000"/>
        </w:rPr>
        <w:t xml:space="preserve">(9), September, 46. Park </w:t>
      </w:r>
      <w:proofErr w:type="spellStart"/>
      <w:r w:rsidRPr="00AE5417">
        <w:rPr>
          <w:color w:val="000000"/>
        </w:rPr>
        <w:t>Ridg</w:t>
      </w:r>
      <w:proofErr w:type="spellEnd"/>
      <w:r w:rsidRPr="00AE5417">
        <w:rPr>
          <w:color w:val="000000"/>
        </w:rPr>
        <w:t>.</w:t>
      </w:r>
    </w:p>
    <w:p w:rsidR="0032117A" w:rsidRPr="00AE5417" w:rsidRDefault="0032117A" w:rsidP="00DD2C9A">
      <w:pPr>
        <w:autoSpaceDE w:val="0"/>
        <w:autoSpaceDN w:val="0"/>
        <w:adjustRightInd w:val="0"/>
        <w:spacing w:line="360" w:lineRule="auto"/>
        <w:ind w:left="720" w:hanging="720"/>
        <w:jc w:val="both"/>
        <w:rPr>
          <w:color w:val="000000"/>
        </w:rPr>
      </w:pPr>
      <w:r w:rsidRPr="00AE5417">
        <w:rPr>
          <w:color w:val="000000"/>
        </w:rPr>
        <w:t xml:space="preserve">Kim, K. (1988). Organizational coordination and performance in hospital accounting information systems: An empirical examination. </w:t>
      </w:r>
      <w:r w:rsidRPr="00AE5417">
        <w:rPr>
          <w:i/>
          <w:iCs/>
          <w:color w:val="000000"/>
        </w:rPr>
        <w:t xml:space="preserve">The Accounting Review, </w:t>
      </w:r>
      <w:r w:rsidRPr="00AE5417">
        <w:rPr>
          <w:color w:val="000000"/>
        </w:rPr>
        <w:t xml:space="preserve">July, 472. </w:t>
      </w:r>
    </w:p>
    <w:p w:rsidR="0032117A" w:rsidRPr="00AE5417" w:rsidRDefault="0032117A" w:rsidP="00DD2C9A">
      <w:pPr>
        <w:autoSpaceDE w:val="0"/>
        <w:autoSpaceDN w:val="0"/>
        <w:adjustRightInd w:val="0"/>
        <w:spacing w:line="360" w:lineRule="auto"/>
        <w:ind w:left="720" w:hanging="720"/>
        <w:jc w:val="both"/>
        <w:rPr>
          <w:color w:val="000000"/>
        </w:rPr>
      </w:pPr>
      <w:r w:rsidRPr="00AE5417">
        <w:rPr>
          <w:color w:val="000000"/>
        </w:rPr>
        <w:t xml:space="preserve">Kroll, K. (2006). Best practices in cash management: Information and automation are key. </w:t>
      </w:r>
      <w:r w:rsidRPr="00AE5417">
        <w:rPr>
          <w:i/>
          <w:iCs/>
          <w:color w:val="000000"/>
        </w:rPr>
        <w:t>Business Finance, 12</w:t>
      </w:r>
      <w:r w:rsidRPr="00AE5417">
        <w:rPr>
          <w:color w:val="000000"/>
        </w:rPr>
        <w:t xml:space="preserve">(2), February. Loveland. </w:t>
      </w:r>
    </w:p>
    <w:p w:rsidR="0032117A" w:rsidRPr="00AE5417" w:rsidRDefault="0032117A" w:rsidP="00DD2C9A">
      <w:pPr>
        <w:autoSpaceDE w:val="0"/>
        <w:autoSpaceDN w:val="0"/>
        <w:adjustRightInd w:val="0"/>
        <w:spacing w:line="360" w:lineRule="auto"/>
        <w:ind w:left="720" w:hanging="720"/>
        <w:jc w:val="both"/>
        <w:rPr>
          <w:color w:val="000000"/>
        </w:rPr>
      </w:pPr>
      <w:r w:rsidRPr="00AE5417">
        <w:rPr>
          <w:color w:val="000000"/>
        </w:rPr>
        <w:t xml:space="preserve">Lawrence, P. &amp; </w:t>
      </w:r>
      <w:proofErr w:type="spellStart"/>
      <w:r w:rsidRPr="00AE5417">
        <w:rPr>
          <w:color w:val="000000"/>
        </w:rPr>
        <w:t>Lorsch</w:t>
      </w:r>
      <w:proofErr w:type="spellEnd"/>
      <w:r w:rsidRPr="00AE5417">
        <w:rPr>
          <w:color w:val="000000"/>
        </w:rPr>
        <w:t xml:space="preserve">, J. (1967). </w:t>
      </w:r>
      <w:r w:rsidRPr="00AE5417">
        <w:rPr>
          <w:i/>
          <w:iCs/>
          <w:color w:val="000000"/>
        </w:rPr>
        <w:t>Organization and environment</w:t>
      </w:r>
      <w:r w:rsidRPr="00AE5417">
        <w:rPr>
          <w:color w:val="000000"/>
        </w:rPr>
        <w:t xml:space="preserve">. UK: Harvard University Press. </w:t>
      </w:r>
    </w:p>
    <w:p w:rsidR="0032117A" w:rsidRPr="00AE5417" w:rsidRDefault="0032117A" w:rsidP="00DD2C9A">
      <w:pPr>
        <w:autoSpaceDE w:val="0"/>
        <w:autoSpaceDN w:val="0"/>
        <w:adjustRightInd w:val="0"/>
        <w:spacing w:line="360" w:lineRule="auto"/>
        <w:ind w:left="720" w:hanging="720"/>
        <w:jc w:val="both"/>
        <w:rPr>
          <w:color w:val="000000"/>
        </w:rPr>
      </w:pPr>
      <w:r w:rsidRPr="00AE5417">
        <w:rPr>
          <w:color w:val="000000"/>
        </w:rPr>
        <w:lastRenderedPageBreak/>
        <w:t xml:space="preserve">Macintosh, N., &amp; Daft, R. (1987). Management control systems and departmental interdependencies: An empirical study. </w:t>
      </w:r>
      <w:r w:rsidRPr="00AE5417">
        <w:rPr>
          <w:i/>
          <w:iCs/>
          <w:color w:val="000000"/>
        </w:rPr>
        <w:t>Accounting, Organizations &amp; Society</w:t>
      </w:r>
      <w:r w:rsidRPr="00AE5417">
        <w:rPr>
          <w:color w:val="000000"/>
        </w:rPr>
        <w:t xml:space="preserve">, January, 49–61. </w:t>
      </w:r>
    </w:p>
    <w:p w:rsidR="0032117A" w:rsidRPr="00AE5417" w:rsidRDefault="0032117A" w:rsidP="00DD2C9A">
      <w:pPr>
        <w:autoSpaceDE w:val="0"/>
        <w:autoSpaceDN w:val="0"/>
        <w:adjustRightInd w:val="0"/>
        <w:spacing w:line="360" w:lineRule="auto"/>
        <w:ind w:left="720" w:hanging="720"/>
        <w:jc w:val="both"/>
        <w:rPr>
          <w:color w:val="000000"/>
        </w:rPr>
      </w:pPr>
      <w:proofErr w:type="spellStart"/>
      <w:r w:rsidRPr="00AE5417">
        <w:rPr>
          <w:color w:val="000000"/>
        </w:rPr>
        <w:t>Marra</w:t>
      </w:r>
      <w:proofErr w:type="spellEnd"/>
      <w:r w:rsidRPr="00AE5417">
        <w:rPr>
          <w:color w:val="000000"/>
        </w:rPr>
        <w:t xml:space="preserve">, M. (2003). </w:t>
      </w:r>
      <w:r w:rsidRPr="00AE5417">
        <w:rPr>
          <w:i/>
          <w:iCs/>
          <w:color w:val="000000"/>
        </w:rPr>
        <w:t xml:space="preserve">Dynamics of evaluation use as organizational knowledge. The case of the </w:t>
      </w:r>
      <w:proofErr w:type="gramStart"/>
      <w:r w:rsidRPr="00AE5417">
        <w:rPr>
          <w:i/>
          <w:iCs/>
          <w:color w:val="000000"/>
        </w:rPr>
        <w:t>world bank</w:t>
      </w:r>
      <w:proofErr w:type="gramEnd"/>
      <w:r w:rsidRPr="00AE5417">
        <w:rPr>
          <w:color w:val="000000"/>
        </w:rPr>
        <w:t xml:space="preserve">. The George Washington University, PH.D., AAT. </w:t>
      </w:r>
    </w:p>
    <w:p w:rsidR="0032117A" w:rsidRPr="00AE5417" w:rsidRDefault="0032117A" w:rsidP="00DD2C9A">
      <w:pPr>
        <w:spacing w:line="360" w:lineRule="auto"/>
        <w:ind w:left="720" w:hanging="720"/>
        <w:jc w:val="both"/>
        <w:rPr>
          <w:color w:val="000000"/>
        </w:rPr>
      </w:pPr>
      <w:proofErr w:type="spellStart"/>
      <w:r w:rsidRPr="00AE5417">
        <w:rPr>
          <w:color w:val="000000"/>
        </w:rPr>
        <w:t>Melymuka</w:t>
      </w:r>
      <w:proofErr w:type="spellEnd"/>
      <w:r w:rsidRPr="00AE5417">
        <w:rPr>
          <w:color w:val="000000"/>
        </w:rPr>
        <w:t xml:space="preserve">, K. (1994). The vision thing. </w:t>
      </w:r>
      <w:r w:rsidRPr="00AE5417">
        <w:rPr>
          <w:i/>
          <w:iCs/>
          <w:color w:val="000000"/>
        </w:rPr>
        <w:t>Computerworld</w:t>
      </w:r>
      <w:r w:rsidRPr="00AE5417">
        <w:rPr>
          <w:color w:val="000000"/>
        </w:rPr>
        <w:t xml:space="preserve">, </w:t>
      </w:r>
      <w:r w:rsidRPr="00AE5417">
        <w:rPr>
          <w:i/>
          <w:iCs/>
          <w:color w:val="000000"/>
        </w:rPr>
        <w:t>28</w:t>
      </w:r>
      <w:r w:rsidRPr="00AE5417">
        <w:rPr>
          <w:color w:val="000000"/>
        </w:rPr>
        <w:t>(50), December, 84. Framingham.</w:t>
      </w:r>
    </w:p>
    <w:p w:rsidR="0032117A" w:rsidRPr="00AE5417" w:rsidRDefault="0032117A" w:rsidP="00DD2C9A">
      <w:pPr>
        <w:autoSpaceDE w:val="0"/>
        <w:autoSpaceDN w:val="0"/>
        <w:adjustRightInd w:val="0"/>
        <w:spacing w:line="360" w:lineRule="auto"/>
        <w:ind w:left="720" w:hanging="720"/>
        <w:jc w:val="both"/>
        <w:rPr>
          <w:color w:val="000000"/>
        </w:rPr>
      </w:pPr>
      <w:proofErr w:type="spellStart"/>
      <w:r w:rsidRPr="00AE5417">
        <w:rPr>
          <w:color w:val="000000"/>
        </w:rPr>
        <w:t>Messmer</w:t>
      </w:r>
      <w:proofErr w:type="spellEnd"/>
      <w:r w:rsidRPr="00AE5417">
        <w:rPr>
          <w:color w:val="000000"/>
        </w:rPr>
        <w:t xml:space="preserve">, M. (2006). Building financial departments from recruiting to retaining. </w:t>
      </w:r>
      <w:r w:rsidRPr="00AE5417">
        <w:rPr>
          <w:i/>
          <w:iCs/>
          <w:color w:val="000000"/>
        </w:rPr>
        <w:t>Financial Executive, 22</w:t>
      </w:r>
      <w:r w:rsidRPr="00AE5417">
        <w:rPr>
          <w:color w:val="000000"/>
        </w:rPr>
        <w:t xml:space="preserve">(2), March. Morristown. </w:t>
      </w:r>
    </w:p>
    <w:p w:rsidR="0032117A" w:rsidRPr="00AE5417" w:rsidRDefault="0032117A" w:rsidP="00DD2C9A">
      <w:pPr>
        <w:autoSpaceDE w:val="0"/>
        <w:autoSpaceDN w:val="0"/>
        <w:adjustRightInd w:val="0"/>
        <w:spacing w:line="360" w:lineRule="auto"/>
        <w:ind w:left="720" w:hanging="720"/>
        <w:jc w:val="both"/>
        <w:rPr>
          <w:color w:val="000000"/>
        </w:rPr>
      </w:pPr>
      <w:proofErr w:type="spellStart"/>
      <w:r w:rsidRPr="00AE5417">
        <w:rPr>
          <w:color w:val="000000"/>
        </w:rPr>
        <w:t>Murdick</w:t>
      </w:r>
      <w:proofErr w:type="spellEnd"/>
      <w:r w:rsidRPr="00AE5417">
        <w:rPr>
          <w:color w:val="000000"/>
        </w:rPr>
        <w:t xml:space="preserve">, R. G. (1970). Managerial control: Concepts and practice. </w:t>
      </w:r>
      <w:r w:rsidRPr="00AE5417">
        <w:rPr>
          <w:i/>
          <w:iCs/>
          <w:color w:val="000000"/>
        </w:rPr>
        <w:t xml:space="preserve">Advance Management Journal, 35, </w:t>
      </w:r>
      <w:r w:rsidRPr="00AE5417">
        <w:rPr>
          <w:color w:val="000000"/>
        </w:rPr>
        <w:t xml:space="preserve">January, 48. </w:t>
      </w:r>
    </w:p>
    <w:p w:rsidR="0032117A" w:rsidRPr="00AE5417" w:rsidRDefault="0032117A" w:rsidP="00DD2C9A">
      <w:pPr>
        <w:autoSpaceDE w:val="0"/>
        <w:autoSpaceDN w:val="0"/>
        <w:adjustRightInd w:val="0"/>
        <w:spacing w:line="360" w:lineRule="auto"/>
        <w:ind w:left="720" w:hanging="720"/>
        <w:jc w:val="both"/>
        <w:rPr>
          <w:color w:val="000000"/>
        </w:rPr>
      </w:pPr>
      <w:proofErr w:type="spellStart"/>
      <w:r w:rsidRPr="00AE5417">
        <w:rPr>
          <w:color w:val="000000"/>
        </w:rPr>
        <w:t>Pennings</w:t>
      </w:r>
      <w:proofErr w:type="spellEnd"/>
      <w:r w:rsidRPr="00AE5417">
        <w:rPr>
          <w:color w:val="000000"/>
        </w:rPr>
        <w:t xml:space="preserve">, J. (1987). Structural contingency theory: A multivariate test. </w:t>
      </w:r>
      <w:r w:rsidRPr="00AE5417">
        <w:rPr>
          <w:i/>
          <w:iCs/>
          <w:color w:val="000000"/>
        </w:rPr>
        <w:t>Organization Studies, 8</w:t>
      </w:r>
      <w:r w:rsidRPr="00AE5417">
        <w:rPr>
          <w:color w:val="000000"/>
        </w:rPr>
        <w:t xml:space="preserve">(3), 223–224. </w:t>
      </w:r>
    </w:p>
    <w:p w:rsidR="0032117A" w:rsidRPr="00AE5417" w:rsidRDefault="0032117A" w:rsidP="00DD2C9A">
      <w:pPr>
        <w:autoSpaceDE w:val="0"/>
        <w:autoSpaceDN w:val="0"/>
        <w:adjustRightInd w:val="0"/>
        <w:spacing w:line="360" w:lineRule="auto"/>
        <w:ind w:left="720" w:hanging="720"/>
        <w:jc w:val="both"/>
        <w:rPr>
          <w:color w:val="000000"/>
        </w:rPr>
      </w:pPr>
      <w:proofErr w:type="spellStart"/>
      <w:r w:rsidRPr="00AE5417">
        <w:rPr>
          <w:color w:val="000000"/>
        </w:rPr>
        <w:t>Rezaee</w:t>
      </w:r>
      <w:proofErr w:type="spellEnd"/>
      <w:r w:rsidRPr="00AE5417">
        <w:rPr>
          <w:color w:val="000000"/>
        </w:rPr>
        <w:t xml:space="preserve">, Z. (2005). The relevance of managerial accounting concepts in the banking industry. </w:t>
      </w:r>
      <w:r w:rsidRPr="00AE5417">
        <w:rPr>
          <w:i/>
          <w:iCs/>
          <w:color w:val="000000"/>
        </w:rPr>
        <w:t>Journal of Performance Management</w:t>
      </w:r>
      <w:r w:rsidRPr="00AE5417">
        <w:rPr>
          <w:color w:val="000000"/>
        </w:rPr>
        <w:t xml:space="preserve">, 18(2), 3. Atlanta. </w:t>
      </w:r>
    </w:p>
    <w:p w:rsidR="0032117A" w:rsidRPr="00AE5417" w:rsidRDefault="0032117A" w:rsidP="00DD2C9A">
      <w:pPr>
        <w:autoSpaceDE w:val="0"/>
        <w:autoSpaceDN w:val="0"/>
        <w:adjustRightInd w:val="0"/>
        <w:spacing w:line="360" w:lineRule="auto"/>
        <w:ind w:left="720" w:hanging="720"/>
        <w:jc w:val="both"/>
        <w:rPr>
          <w:color w:val="000000"/>
        </w:rPr>
      </w:pPr>
      <w:r w:rsidRPr="00AE5417">
        <w:rPr>
          <w:color w:val="000000"/>
        </w:rPr>
        <w:t xml:space="preserve">Roosevelt, J., &amp; Johnson, D. (1986). Managing profitability information: How to develop a framework for success. </w:t>
      </w:r>
      <w:r w:rsidRPr="00AE5417">
        <w:rPr>
          <w:i/>
          <w:iCs/>
          <w:color w:val="000000"/>
        </w:rPr>
        <w:t xml:space="preserve">Bankers Monthly </w:t>
      </w:r>
      <w:proofErr w:type="spellStart"/>
      <w:r w:rsidRPr="00AE5417">
        <w:rPr>
          <w:i/>
          <w:iCs/>
          <w:color w:val="000000"/>
        </w:rPr>
        <w:t>Magatme</w:t>
      </w:r>
      <w:proofErr w:type="spellEnd"/>
      <w:r w:rsidRPr="00AE5417">
        <w:rPr>
          <w:color w:val="000000"/>
        </w:rPr>
        <w:t xml:space="preserve">, April, </w:t>
      </w:r>
    </w:p>
    <w:p w:rsidR="0032117A" w:rsidRPr="00AE5417" w:rsidRDefault="0032117A" w:rsidP="00DD2C9A">
      <w:pPr>
        <w:autoSpaceDE w:val="0"/>
        <w:autoSpaceDN w:val="0"/>
        <w:adjustRightInd w:val="0"/>
        <w:spacing w:line="360" w:lineRule="auto"/>
        <w:ind w:left="720" w:hanging="720"/>
        <w:jc w:val="both"/>
        <w:rPr>
          <w:color w:val="000000"/>
        </w:rPr>
      </w:pPr>
      <w:r w:rsidRPr="00AE5417">
        <w:rPr>
          <w:color w:val="000000"/>
        </w:rPr>
        <w:t xml:space="preserve">Schoonhoven, C. (1981). Problems with contingency theory: Testing assumptions hidden within the language of contingency theory. </w:t>
      </w:r>
      <w:r w:rsidRPr="00AE5417">
        <w:rPr>
          <w:i/>
          <w:iCs/>
          <w:color w:val="000000"/>
        </w:rPr>
        <w:t xml:space="preserve">Administrative Science Quarterly, 26, </w:t>
      </w:r>
      <w:r w:rsidRPr="00AE5417">
        <w:rPr>
          <w:color w:val="000000"/>
        </w:rPr>
        <w:t xml:space="preserve">349–377. </w:t>
      </w:r>
    </w:p>
    <w:p w:rsidR="0032117A" w:rsidRPr="00AE5417" w:rsidRDefault="0032117A" w:rsidP="00DD2C9A">
      <w:pPr>
        <w:autoSpaceDE w:val="0"/>
        <w:autoSpaceDN w:val="0"/>
        <w:adjustRightInd w:val="0"/>
        <w:spacing w:line="360" w:lineRule="auto"/>
        <w:ind w:left="720" w:hanging="720"/>
        <w:jc w:val="both"/>
        <w:rPr>
          <w:color w:val="000000"/>
        </w:rPr>
      </w:pPr>
      <w:proofErr w:type="spellStart"/>
      <w:r w:rsidRPr="00AE5417">
        <w:rPr>
          <w:color w:val="000000"/>
        </w:rPr>
        <w:t>Selto</w:t>
      </w:r>
      <w:proofErr w:type="spellEnd"/>
      <w:r w:rsidRPr="00AE5417">
        <w:rPr>
          <w:color w:val="000000"/>
        </w:rPr>
        <w:t xml:space="preserve">, F., Renner, J., &amp; Young, S. (1995). Assessing the organizational fit of a just-in-time manufacturing system: Testing selection, interaction and systems models of contingency theory. </w:t>
      </w:r>
      <w:r w:rsidRPr="00AE5417">
        <w:rPr>
          <w:i/>
          <w:iCs/>
          <w:color w:val="000000"/>
        </w:rPr>
        <w:t>Accounting, Organizations &amp; Society</w:t>
      </w:r>
      <w:r w:rsidRPr="00AE5417">
        <w:rPr>
          <w:color w:val="000000"/>
        </w:rPr>
        <w:t xml:space="preserve">, December, 665–684. </w:t>
      </w:r>
    </w:p>
    <w:p w:rsidR="0032117A" w:rsidRPr="00AE5417" w:rsidRDefault="0032117A" w:rsidP="00DD2C9A">
      <w:pPr>
        <w:autoSpaceDE w:val="0"/>
        <w:autoSpaceDN w:val="0"/>
        <w:adjustRightInd w:val="0"/>
        <w:spacing w:line="360" w:lineRule="auto"/>
        <w:ind w:left="720" w:hanging="720"/>
        <w:jc w:val="both"/>
        <w:rPr>
          <w:color w:val="000000"/>
        </w:rPr>
      </w:pPr>
      <w:r w:rsidRPr="00AE5417">
        <w:rPr>
          <w:color w:val="000000"/>
        </w:rPr>
        <w:t xml:space="preserve">Simon, H. A. (1954). </w:t>
      </w:r>
      <w:r w:rsidRPr="00AE5417">
        <w:rPr>
          <w:i/>
          <w:iCs/>
          <w:color w:val="000000"/>
        </w:rPr>
        <w:t>Centralization vs. decentralization in organization the controllership department</w:t>
      </w:r>
      <w:r w:rsidRPr="00AE5417">
        <w:rPr>
          <w:color w:val="000000"/>
        </w:rPr>
        <w:t xml:space="preserve">. New York: Controllership Foundation. </w:t>
      </w:r>
    </w:p>
    <w:p w:rsidR="0032117A" w:rsidRPr="00AE5417" w:rsidRDefault="0032117A" w:rsidP="00DD2C9A">
      <w:pPr>
        <w:autoSpaceDE w:val="0"/>
        <w:autoSpaceDN w:val="0"/>
        <w:adjustRightInd w:val="0"/>
        <w:spacing w:line="360" w:lineRule="auto"/>
        <w:ind w:left="720" w:hanging="720"/>
        <w:jc w:val="both"/>
        <w:rPr>
          <w:color w:val="000000"/>
        </w:rPr>
      </w:pPr>
      <w:r w:rsidRPr="00AE5417">
        <w:rPr>
          <w:color w:val="000000"/>
        </w:rPr>
        <w:t xml:space="preserve">Solomon, I. (1987). Multi-auditor judgment/decision making research. </w:t>
      </w:r>
      <w:r w:rsidRPr="00AE5417">
        <w:rPr>
          <w:i/>
          <w:iCs/>
          <w:color w:val="000000"/>
        </w:rPr>
        <w:t xml:space="preserve">Journal of Accounting Literature, 6, </w:t>
      </w:r>
      <w:r w:rsidRPr="00AE5417">
        <w:rPr>
          <w:color w:val="000000"/>
        </w:rPr>
        <w:t xml:space="preserve">1–25. </w:t>
      </w:r>
    </w:p>
    <w:p w:rsidR="0032117A" w:rsidRPr="00AE5417" w:rsidRDefault="0032117A" w:rsidP="00DD2C9A">
      <w:pPr>
        <w:pStyle w:val="ListParagraph"/>
        <w:spacing w:line="360" w:lineRule="auto"/>
        <w:ind w:hanging="720"/>
        <w:jc w:val="both"/>
        <w:rPr>
          <w:rFonts w:eastAsiaTheme="minorEastAsia"/>
        </w:rPr>
      </w:pPr>
      <w:proofErr w:type="spellStart"/>
      <w:r w:rsidRPr="00AE5417">
        <w:rPr>
          <w:color w:val="000000"/>
        </w:rPr>
        <w:t>Tricker</w:t>
      </w:r>
      <w:proofErr w:type="spellEnd"/>
      <w:r w:rsidRPr="00AE5417">
        <w:rPr>
          <w:color w:val="000000"/>
        </w:rPr>
        <w:t xml:space="preserve">, R. (1976). </w:t>
      </w:r>
      <w:r w:rsidRPr="00AE5417">
        <w:rPr>
          <w:i/>
          <w:iCs/>
          <w:color w:val="000000"/>
        </w:rPr>
        <w:t>Management information and control systems</w:t>
      </w:r>
      <w:r w:rsidRPr="00AE5417">
        <w:rPr>
          <w:color w:val="000000"/>
        </w:rPr>
        <w:t>. London &amp; New York: John Wiley &amp; Sons Ltd</w:t>
      </w:r>
    </w:p>
    <w:sectPr w:rsidR="0032117A" w:rsidRPr="00AE5417" w:rsidSect="00C35DD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5B5" w:rsidRDefault="002E05B5" w:rsidP="00C35DDA">
      <w:r>
        <w:separator/>
      </w:r>
    </w:p>
  </w:endnote>
  <w:endnote w:type="continuationSeparator" w:id="0">
    <w:p w:rsidR="002E05B5" w:rsidRDefault="002E05B5" w:rsidP="00C3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022134"/>
      <w:docPartObj>
        <w:docPartGallery w:val="Page Numbers (Bottom of Page)"/>
        <w:docPartUnique/>
      </w:docPartObj>
    </w:sdtPr>
    <w:sdtEndPr>
      <w:rPr>
        <w:noProof/>
      </w:rPr>
    </w:sdtEndPr>
    <w:sdtContent>
      <w:p w:rsidR="00C35DDA" w:rsidRDefault="00C35DDA">
        <w:pPr>
          <w:pStyle w:val="Footer"/>
          <w:jc w:val="center"/>
        </w:pPr>
        <w:r>
          <w:fldChar w:fldCharType="begin"/>
        </w:r>
        <w:r>
          <w:instrText xml:space="preserve"> PAGE   \* MERGEFORMAT </w:instrText>
        </w:r>
        <w:r>
          <w:fldChar w:fldCharType="separate"/>
        </w:r>
        <w:r w:rsidR="0078551C">
          <w:rPr>
            <w:noProof/>
          </w:rPr>
          <w:t>14</w:t>
        </w:r>
        <w:r>
          <w:rPr>
            <w:noProof/>
          </w:rPr>
          <w:fldChar w:fldCharType="end"/>
        </w:r>
      </w:p>
    </w:sdtContent>
  </w:sdt>
  <w:p w:rsidR="00C35DDA" w:rsidRDefault="00C35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5B5" w:rsidRDefault="002E05B5" w:rsidP="00C35DDA">
      <w:r>
        <w:separator/>
      </w:r>
    </w:p>
  </w:footnote>
  <w:footnote w:type="continuationSeparator" w:id="0">
    <w:p w:rsidR="002E05B5" w:rsidRDefault="002E05B5" w:rsidP="00C35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328AE"/>
    <w:multiLevelType w:val="hybridMultilevel"/>
    <w:tmpl w:val="64765E44"/>
    <w:lvl w:ilvl="0" w:tplc="55E6C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3416F"/>
    <w:multiLevelType w:val="hybridMultilevel"/>
    <w:tmpl w:val="41A0EA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20B24"/>
    <w:multiLevelType w:val="hybridMultilevel"/>
    <w:tmpl w:val="79E0E99E"/>
    <w:lvl w:ilvl="0" w:tplc="EEFAA9A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54F58"/>
    <w:multiLevelType w:val="multilevel"/>
    <w:tmpl w:val="72A0F0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02919"/>
    <w:multiLevelType w:val="hybridMultilevel"/>
    <w:tmpl w:val="EAAC4A90"/>
    <w:lvl w:ilvl="0" w:tplc="EA14913C">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A1A95"/>
    <w:multiLevelType w:val="hybridMultilevel"/>
    <w:tmpl w:val="D1BE1434"/>
    <w:lvl w:ilvl="0" w:tplc="813EBA68">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C2BC7"/>
    <w:multiLevelType w:val="hybridMultilevel"/>
    <w:tmpl w:val="9198FE1E"/>
    <w:lvl w:ilvl="0" w:tplc="7FBE26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B5F5B"/>
    <w:multiLevelType w:val="hybridMultilevel"/>
    <w:tmpl w:val="BE204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422176"/>
    <w:multiLevelType w:val="hybridMultilevel"/>
    <w:tmpl w:val="323A6082"/>
    <w:lvl w:ilvl="0" w:tplc="C8527602">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B53FD"/>
    <w:multiLevelType w:val="hybridMultilevel"/>
    <w:tmpl w:val="6B4A5BEE"/>
    <w:lvl w:ilvl="0" w:tplc="392EF7F8">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249A3"/>
    <w:multiLevelType w:val="multilevel"/>
    <w:tmpl w:val="510817BC"/>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6B7431F"/>
    <w:multiLevelType w:val="hybridMultilevel"/>
    <w:tmpl w:val="F00820B8"/>
    <w:lvl w:ilvl="0" w:tplc="A94C6A2C">
      <w:start w:val="1"/>
      <w:numFmt w:val="lowerRoman"/>
      <w:lvlText w:val="%1."/>
      <w:lvlJc w:val="left"/>
      <w:pPr>
        <w:ind w:left="1080" w:hanging="72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75115"/>
    <w:multiLevelType w:val="hybridMultilevel"/>
    <w:tmpl w:val="43EC0972"/>
    <w:lvl w:ilvl="0" w:tplc="C430184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A55C1"/>
    <w:multiLevelType w:val="hybridMultilevel"/>
    <w:tmpl w:val="0B6E0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20431"/>
    <w:multiLevelType w:val="multilevel"/>
    <w:tmpl w:val="FCBA289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E034043"/>
    <w:multiLevelType w:val="hybridMultilevel"/>
    <w:tmpl w:val="7AFA5F6A"/>
    <w:lvl w:ilvl="0" w:tplc="407AE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C3311"/>
    <w:multiLevelType w:val="multilevel"/>
    <w:tmpl w:val="A0E26E0C"/>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F291A61"/>
    <w:multiLevelType w:val="hybridMultilevel"/>
    <w:tmpl w:val="4CCCC3F2"/>
    <w:lvl w:ilvl="0" w:tplc="97E8127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9"/>
  </w:num>
  <w:num w:numId="5">
    <w:abstractNumId w:val="12"/>
  </w:num>
  <w:num w:numId="6">
    <w:abstractNumId w:val="15"/>
  </w:num>
  <w:num w:numId="7">
    <w:abstractNumId w:val="0"/>
  </w:num>
  <w:num w:numId="8">
    <w:abstractNumId w:val="5"/>
  </w:num>
  <w:num w:numId="9">
    <w:abstractNumId w:val="7"/>
  </w:num>
  <w:num w:numId="10">
    <w:abstractNumId w:val="8"/>
  </w:num>
  <w:num w:numId="11">
    <w:abstractNumId w:val="4"/>
  </w:num>
  <w:num w:numId="12">
    <w:abstractNumId w:val="17"/>
  </w:num>
  <w:num w:numId="13">
    <w:abstractNumId w:val="14"/>
  </w:num>
  <w:num w:numId="14">
    <w:abstractNumId w:val="2"/>
  </w:num>
  <w:num w:numId="15">
    <w:abstractNumId w:val="13"/>
  </w:num>
  <w:num w:numId="16">
    <w:abstractNumId w:val="1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A6"/>
    <w:rsid w:val="00016239"/>
    <w:rsid w:val="00016367"/>
    <w:rsid w:val="000740D4"/>
    <w:rsid w:val="000955EA"/>
    <w:rsid w:val="00155858"/>
    <w:rsid w:val="0020600B"/>
    <w:rsid w:val="002439C8"/>
    <w:rsid w:val="002E05B5"/>
    <w:rsid w:val="0032117A"/>
    <w:rsid w:val="00374C88"/>
    <w:rsid w:val="003928C9"/>
    <w:rsid w:val="003B0E9B"/>
    <w:rsid w:val="003B149F"/>
    <w:rsid w:val="003D22D5"/>
    <w:rsid w:val="003F5BA6"/>
    <w:rsid w:val="004A7601"/>
    <w:rsid w:val="004C4FE7"/>
    <w:rsid w:val="004E413C"/>
    <w:rsid w:val="00532528"/>
    <w:rsid w:val="005F08CF"/>
    <w:rsid w:val="006B2F16"/>
    <w:rsid w:val="0070743E"/>
    <w:rsid w:val="0071009B"/>
    <w:rsid w:val="0071645D"/>
    <w:rsid w:val="0072182A"/>
    <w:rsid w:val="00755ADA"/>
    <w:rsid w:val="0078551C"/>
    <w:rsid w:val="00836FB1"/>
    <w:rsid w:val="008C5011"/>
    <w:rsid w:val="008D59D9"/>
    <w:rsid w:val="008D6596"/>
    <w:rsid w:val="009C2950"/>
    <w:rsid w:val="00A5179F"/>
    <w:rsid w:val="00A66464"/>
    <w:rsid w:val="00AB76DA"/>
    <w:rsid w:val="00AC44DD"/>
    <w:rsid w:val="00AC5D66"/>
    <w:rsid w:val="00AE5417"/>
    <w:rsid w:val="00B2128F"/>
    <w:rsid w:val="00B65F55"/>
    <w:rsid w:val="00B74FB0"/>
    <w:rsid w:val="00BB2F61"/>
    <w:rsid w:val="00C04738"/>
    <w:rsid w:val="00C35DDA"/>
    <w:rsid w:val="00C4174B"/>
    <w:rsid w:val="00C80531"/>
    <w:rsid w:val="00CB1821"/>
    <w:rsid w:val="00CB6710"/>
    <w:rsid w:val="00CC31A9"/>
    <w:rsid w:val="00CC5230"/>
    <w:rsid w:val="00DD2C9A"/>
    <w:rsid w:val="00DF6D12"/>
    <w:rsid w:val="00E54188"/>
    <w:rsid w:val="00E953BD"/>
    <w:rsid w:val="00EC2ACB"/>
    <w:rsid w:val="00EF4FD1"/>
    <w:rsid w:val="00F10311"/>
    <w:rsid w:val="00F2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A2636-BFE5-456A-B81A-CB7A0506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B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BA6"/>
    <w:pPr>
      <w:ind w:left="720"/>
      <w:contextualSpacing/>
    </w:pPr>
  </w:style>
  <w:style w:type="table" w:styleId="TableGrid">
    <w:name w:val="Table Grid"/>
    <w:basedOn w:val="TableNormal"/>
    <w:uiPriority w:val="59"/>
    <w:rsid w:val="003F5B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B6710"/>
    <w:pPr>
      <w:spacing w:before="100" w:beforeAutospacing="1" w:after="100" w:afterAutospacing="1"/>
    </w:pPr>
  </w:style>
  <w:style w:type="paragraph" w:styleId="Header">
    <w:name w:val="header"/>
    <w:basedOn w:val="Normal"/>
    <w:link w:val="HeaderChar"/>
    <w:uiPriority w:val="99"/>
    <w:unhideWhenUsed/>
    <w:rsid w:val="00C35DDA"/>
    <w:pPr>
      <w:tabs>
        <w:tab w:val="center" w:pos="4680"/>
        <w:tab w:val="right" w:pos="9360"/>
      </w:tabs>
    </w:pPr>
  </w:style>
  <w:style w:type="character" w:customStyle="1" w:styleId="HeaderChar">
    <w:name w:val="Header Char"/>
    <w:basedOn w:val="DefaultParagraphFont"/>
    <w:link w:val="Header"/>
    <w:uiPriority w:val="99"/>
    <w:rsid w:val="00C35D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5DDA"/>
    <w:pPr>
      <w:tabs>
        <w:tab w:val="center" w:pos="4680"/>
        <w:tab w:val="right" w:pos="9360"/>
      </w:tabs>
    </w:pPr>
  </w:style>
  <w:style w:type="character" w:customStyle="1" w:styleId="FooterChar">
    <w:name w:val="Footer Char"/>
    <w:basedOn w:val="DefaultParagraphFont"/>
    <w:link w:val="Footer"/>
    <w:uiPriority w:val="99"/>
    <w:rsid w:val="00C35D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37</Pages>
  <Words>7900</Words>
  <Characters>45034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2025-05-19T16:30:00Z</dcterms:created>
  <dcterms:modified xsi:type="dcterms:W3CDTF">2025-06-30T10:44:00Z</dcterms:modified>
</cp:coreProperties>
</file>