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D5CA">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r>
        <w:rPr>
          <w:rFonts w:hint="default" w:ascii="Times New Roman" w:hAnsi="Times New Roman" w:cs="Times New Roman"/>
          <w:sz w:val="32"/>
          <w:szCs w:val="32"/>
          <w:lang w:val="en-US"/>
        </w:rPr>
        <w:drawing>
          <wp:inline distT="0" distB="0" distL="114300" distR="114300">
            <wp:extent cx="1191260" cy="1115695"/>
            <wp:effectExtent l="0" t="0" r="12700" b="12065"/>
            <wp:docPr id="1" name="Picture 1" descr="IMG_0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0037[1]"/>
                    <pic:cNvPicPr>
                      <a:picLocks noChangeAspect="1"/>
                    </pic:cNvPicPr>
                  </pic:nvPicPr>
                  <pic:blipFill>
                    <a:blip r:embed="rId7"/>
                    <a:stretch>
                      <a:fillRect/>
                    </a:stretch>
                  </pic:blipFill>
                  <pic:spPr>
                    <a:xfrm>
                      <a:off x="0" y="0"/>
                      <a:ext cx="1191260" cy="1115695"/>
                    </a:xfrm>
                    <a:prstGeom prst="rect">
                      <a:avLst/>
                    </a:prstGeom>
                    <a:noFill/>
                    <a:ln>
                      <a:noFill/>
                    </a:ln>
                  </pic:spPr>
                </pic:pic>
              </a:graphicData>
            </a:graphic>
          </wp:inline>
        </w:drawing>
      </w:r>
    </w:p>
    <w:p w14:paraId="28482956">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p>
    <w:p w14:paraId="1FF45AFA">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r>
        <w:rPr>
          <w:rFonts w:hint="default" w:ascii="Arial Black" w:hAnsi="Arial Black" w:eastAsia="TimesNewRomanPS-BoldMT" w:cs="Arial Black"/>
          <w:b/>
          <w:bCs/>
          <w:color w:val="000000"/>
          <w:kern w:val="0"/>
          <w:sz w:val="32"/>
          <w:szCs w:val="32"/>
          <w:lang w:val="en-US" w:eastAsia="zh-CN" w:bidi="ar"/>
        </w:rPr>
        <w:t>PHYTOCHEMICAL AND MINERAL COMPOSITION OF WATER EXTRACTS OF HIBISCUS SABDARIFFA (zobo)</w:t>
      </w:r>
    </w:p>
    <w:p w14:paraId="69AD1625">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p>
    <w:p w14:paraId="649014CA">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r>
        <w:rPr>
          <w:rFonts w:hint="default" w:ascii="Arial Black" w:hAnsi="Arial Black" w:eastAsia="TimesNewRomanPS-BoldMT" w:cs="Arial Black"/>
          <w:b/>
          <w:bCs/>
          <w:color w:val="000000"/>
          <w:kern w:val="0"/>
          <w:sz w:val="32"/>
          <w:szCs w:val="32"/>
          <w:lang w:val="en-US" w:eastAsia="zh-CN" w:bidi="ar"/>
        </w:rPr>
        <w:t>BY</w:t>
      </w:r>
    </w:p>
    <w:p w14:paraId="2D164BE2">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p>
    <w:p w14:paraId="2CA74CF5">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r>
        <w:rPr>
          <w:rFonts w:hint="default" w:ascii="Arial Black" w:hAnsi="Arial Black" w:eastAsia="TimesNewRomanPS-BoldMT" w:cs="Arial Black"/>
          <w:b/>
          <w:bCs/>
          <w:color w:val="000000"/>
          <w:kern w:val="0"/>
          <w:sz w:val="32"/>
          <w:szCs w:val="32"/>
          <w:lang w:val="en-US" w:eastAsia="zh-CN" w:bidi="ar"/>
        </w:rPr>
        <w:t>MUSA MARIAM OYINDAMOLA</w:t>
      </w:r>
    </w:p>
    <w:p w14:paraId="50DF7920">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r>
        <w:rPr>
          <w:rFonts w:hint="default" w:ascii="Arial Black" w:hAnsi="Arial Black" w:eastAsia="TimesNewRomanPS-BoldMT" w:cs="Arial Black"/>
          <w:b/>
          <w:bCs/>
          <w:color w:val="000000"/>
          <w:kern w:val="0"/>
          <w:sz w:val="32"/>
          <w:szCs w:val="32"/>
          <w:lang w:val="en-US" w:eastAsia="zh-CN" w:bidi="ar"/>
        </w:rPr>
        <w:t>HND/23/SLT/FT/0018</w:t>
      </w:r>
    </w:p>
    <w:p w14:paraId="0A94CF55">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p>
    <w:p w14:paraId="281AFE36">
      <w:pPr>
        <w:spacing w:line="240" w:lineRule="auto"/>
        <w:jc w:val="center"/>
        <w:rPr>
          <w:rFonts w:hint="default" w:ascii="Times New Roman" w:hAnsi="Times New Roman" w:cs="Times New Roman"/>
          <w:sz w:val="32"/>
          <w:szCs w:val="32"/>
          <w:lang w:val="en-US"/>
        </w:rPr>
      </w:pPr>
      <w:r>
        <w:rPr>
          <w:rFonts w:hint="default" w:ascii="Times New Roman" w:hAnsi="Times New Roman" w:cs="Times New Roman"/>
          <w:sz w:val="32"/>
          <w:szCs w:val="32"/>
          <w:lang w:val="en-US"/>
        </w:rPr>
        <w:t>SUBMITTED TO THE DEPARTMENT OF SCIENCE LABORATORY TECHNOLOGY, INSTITUTE OF APPLIED SCIENCE(IAS), KWARA STATE.</w:t>
      </w:r>
    </w:p>
    <w:p w14:paraId="73563196">
      <w:pPr>
        <w:jc w:val="center"/>
        <w:rPr>
          <w:rFonts w:hint="default" w:ascii="Times New Roman" w:hAnsi="Times New Roman" w:cs="Times New Roman"/>
          <w:sz w:val="32"/>
          <w:szCs w:val="32"/>
          <w:lang w:val="en-US"/>
        </w:rPr>
      </w:pPr>
    </w:p>
    <w:p w14:paraId="1FEDDB9F">
      <w:pPr>
        <w:jc w:val="center"/>
        <w:rPr>
          <w:rFonts w:hint="default" w:ascii="Times New Roman" w:hAnsi="Times New Roman" w:cs="Times New Roman"/>
          <w:sz w:val="32"/>
          <w:szCs w:val="32"/>
          <w:lang w:val="en-US"/>
        </w:rPr>
      </w:pPr>
      <w:r>
        <w:rPr>
          <w:rFonts w:hint="default" w:ascii="Times New Roman" w:hAnsi="Times New Roman" w:cs="Times New Roman"/>
          <w:sz w:val="32"/>
          <w:szCs w:val="32"/>
          <w:lang w:val="en-US"/>
        </w:rPr>
        <w:t>POLYTECHNIC, ILORIN KWARA STATE. PARTIAL FULFILLMENT OF THE REQUIREMENT FOR THE AWARD OF HIGHER NATIONAL DIPLOMA IN SCIENCE LABORATORY TECHNOLOGY (CHEMISTRY UNIT).</w:t>
      </w:r>
    </w:p>
    <w:p w14:paraId="456ECB0F">
      <w:pPr>
        <w:jc w:val="center"/>
        <w:rPr>
          <w:rFonts w:hint="default" w:ascii="Times New Roman" w:hAnsi="Times New Roman" w:cs="Times New Roman"/>
          <w:sz w:val="32"/>
          <w:szCs w:val="32"/>
          <w:lang w:val="en-US"/>
        </w:rPr>
      </w:pPr>
    </w:p>
    <w:p w14:paraId="232C1638">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SUPERVISED BY:</w:t>
      </w:r>
    </w:p>
    <w:p w14:paraId="6E417E77">
      <w:pPr>
        <w:jc w:val="center"/>
        <w:rPr>
          <w:rFonts w:hint="default" w:ascii="Times New Roman" w:hAnsi="Times New Roman" w:cs="Times New Roman"/>
          <w:sz w:val="32"/>
          <w:szCs w:val="32"/>
          <w:lang w:val="en-US"/>
        </w:rPr>
      </w:pPr>
      <w:r>
        <w:rPr>
          <w:rFonts w:hint="default" w:ascii="Times New Roman" w:hAnsi="Times New Roman" w:cs="Times New Roman"/>
          <w:b/>
          <w:bCs/>
          <w:sz w:val="32"/>
          <w:szCs w:val="32"/>
          <w:lang w:val="en-US"/>
        </w:rPr>
        <w:t>ADEKUNLE J.A.</w:t>
      </w:r>
    </w:p>
    <w:p w14:paraId="52F77D37">
      <w:pPr>
        <w:jc w:val="center"/>
        <w:rPr>
          <w:rFonts w:hint="default" w:ascii="Times New Roman" w:hAnsi="Times New Roman" w:cs="Times New Roman"/>
          <w:sz w:val="32"/>
          <w:szCs w:val="32"/>
          <w:lang w:val="en-US"/>
        </w:rPr>
      </w:pPr>
    </w:p>
    <w:p w14:paraId="09A4C2A1">
      <w:pPr>
        <w:jc w:val="center"/>
        <w:rPr>
          <w:rFonts w:hint="default" w:ascii="Times New Roman" w:hAnsi="Times New Roman" w:cs="Times New Roman"/>
          <w:sz w:val="32"/>
          <w:szCs w:val="32"/>
          <w:lang w:val="en-US"/>
        </w:rPr>
      </w:pPr>
    </w:p>
    <w:p w14:paraId="09D184DB">
      <w:pPr>
        <w:jc w:val="center"/>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                                                                                                                               </w:t>
      </w:r>
    </w:p>
    <w:p w14:paraId="04523C78">
      <w:pPr>
        <w:jc w:val="center"/>
        <w:rPr>
          <w:rFonts w:hint="default" w:ascii="Times New Roman" w:hAnsi="Times New Roman" w:cs="Times New Roman"/>
          <w:sz w:val="32"/>
          <w:szCs w:val="32"/>
          <w:lang w:val="en-US"/>
        </w:rPr>
      </w:pPr>
    </w:p>
    <w:p w14:paraId="2423D3C3">
      <w:pPr>
        <w:jc w:val="center"/>
        <w:rPr>
          <w:rFonts w:hint="default" w:ascii="Times New Roman" w:hAnsi="Times New Roman" w:cs="Times New Roman"/>
          <w:sz w:val="32"/>
          <w:szCs w:val="32"/>
          <w:lang w:val="en-US"/>
        </w:rPr>
      </w:pPr>
    </w:p>
    <w:p w14:paraId="1CBD4972">
      <w:pPr>
        <w:jc w:val="center"/>
        <w:rPr>
          <w:rFonts w:hint="default" w:ascii="Times New Roman" w:hAnsi="Times New Roman" w:cs="Times New Roman"/>
          <w:sz w:val="32"/>
          <w:szCs w:val="32"/>
          <w:lang w:val="en-US"/>
        </w:rPr>
      </w:pPr>
      <w:r>
        <w:rPr>
          <w:rFonts w:hint="default" w:ascii="Times New Roman" w:hAnsi="Times New Roman" w:cs="Times New Roman"/>
          <w:sz w:val="32"/>
          <w:szCs w:val="32"/>
          <w:lang w:val="en-US"/>
        </w:rPr>
        <w:t xml:space="preserve">                                                                                        2024/2025 session</w:t>
      </w:r>
    </w:p>
    <w:p w14:paraId="42241B70">
      <w:pPr>
        <w:jc w:val="center"/>
        <w:rPr>
          <w:rFonts w:hint="default" w:ascii="Times New Roman" w:hAnsi="Times New Roman" w:cs="Times New Roman"/>
          <w:sz w:val="32"/>
          <w:szCs w:val="32"/>
          <w:lang w:val="en-US"/>
        </w:rPr>
      </w:pPr>
    </w:p>
    <w:p w14:paraId="7BD55EB3">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CERTIFICATION</w:t>
      </w:r>
    </w:p>
    <w:p w14:paraId="71287F3A">
      <w:pPr>
        <w:jc w:val="center"/>
        <w:rPr>
          <w:rFonts w:hint="default" w:ascii="Times New Roman" w:hAnsi="Times New Roman" w:cs="Times New Roman"/>
          <w:b/>
          <w:bCs/>
          <w:sz w:val="32"/>
          <w:szCs w:val="32"/>
          <w:lang w:val="en-US"/>
        </w:rPr>
      </w:pPr>
    </w:p>
    <w:p w14:paraId="0110118F">
      <w:pPr>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This is certify that this project was carried out by </w:t>
      </w:r>
      <w:r>
        <w:rPr>
          <w:rFonts w:hint="default" w:ascii="Times New Roman" w:hAnsi="Times New Roman" w:cs="Times New Roman"/>
          <w:b/>
          <w:bCs/>
          <w:sz w:val="24"/>
          <w:szCs w:val="24"/>
          <w:lang w:val="en-US"/>
        </w:rPr>
        <w:t>MUSA MARIAM OYINDAMOLA</w:t>
      </w:r>
      <w:r>
        <w:rPr>
          <w:rFonts w:hint="default" w:ascii="Times New Roman" w:hAnsi="Times New Roman" w:cs="Times New Roman"/>
          <w:b w:val="0"/>
          <w:bCs w:val="0"/>
          <w:sz w:val="24"/>
          <w:szCs w:val="24"/>
          <w:lang w:val="en-US"/>
        </w:rPr>
        <w:t xml:space="preserve"> with matric number </w:t>
      </w:r>
      <w:r>
        <w:rPr>
          <w:rFonts w:hint="default" w:ascii="Times New Roman" w:hAnsi="Times New Roman" w:cs="Times New Roman"/>
          <w:b/>
          <w:bCs/>
          <w:sz w:val="24"/>
          <w:szCs w:val="24"/>
          <w:lang w:val="en-US"/>
        </w:rPr>
        <w:t xml:space="preserve">HND/23/SLT/FT/0018 </w:t>
      </w:r>
      <w:r>
        <w:rPr>
          <w:rFonts w:hint="default" w:ascii="Times New Roman" w:hAnsi="Times New Roman" w:cs="Times New Roman"/>
          <w:b w:val="0"/>
          <w:bCs w:val="0"/>
          <w:sz w:val="24"/>
          <w:szCs w:val="24"/>
          <w:lang w:val="en-US"/>
        </w:rPr>
        <w:t>submitted to the department of science laboratory technology chemistry unit, Institute of Applied Science (IAS), kwara State Polytechnic, Ilorin, in partial fulfillment for the requirement of the award of Higher National Diploma (HND) in Science Laboratory Technology (SLT).</w:t>
      </w:r>
    </w:p>
    <w:p w14:paraId="0063A581">
      <w:pPr>
        <w:spacing w:line="360" w:lineRule="auto"/>
        <w:jc w:val="both"/>
        <w:rPr>
          <w:rFonts w:hint="default" w:ascii="Times New Roman" w:hAnsi="Times New Roman" w:cs="Times New Roman"/>
          <w:b/>
          <w:bCs/>
          <w:sz w:val="28"/>
          <w:szCs w:val="28"/>
          <w:lang w:val="en-US"/>
        </w:rPr>
      </w:pPr>
    </w:p>
    <w:p w14:paraId="48936711">
      <w:pPr>
        <w:spacing w:line="360" w:lineRule="auto"/>
        <w:jc w:val="both"/>
        <w:rPr>
          <w:rFonts w:hint="default" w:ascii="Times New Roman" w:hAnsi="Times New Roman" w:cs="Times New Roman"/>
          <w:b w:val="0"/>
          <w:bCs w:val="0"/>
          <w:sz w:val="28"/>
          <w:szCs w:val="28"/>
          <w:u w:val="none"/>
          <w:lang w:val="en-US"/>
        </w:rPr>
      </w:pPr>
      <w:r>
        <w:rPr>
          <w:rFonts w:hint="default" w:ascii="Times New Roman" w:hAnsi="Times New Roman" w:cs="Times New Roman"/>
          <w:b w:val="0"/>
          <w:bCs w:val="0"/>
          <w:sz w:val="28"/>
          <w:szCs w:val="28"/>
          <w:u w:val="none"/>
          <w:lang w:val="en-US"/>
        </w:rPr>
        <w:t>_____________________</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______________</w:t>
      </w:r>
    </w:p>
    <w:p w14:paraId="377CC683">
      <w:pPr>
        <w:spacing w:line="240" w:lineRule="auto"/>
        <w:jc w:val="both"/>
        <w:rPr>
          <w:rFonts w:hint="default" w:ascii="Times New Roman" w:hAnsi="Times New Roman" w:cs="Times New Roman"/>
          <w:b/>
          <w:bCs/>
          <w:sz w:val="28"/>
          <w:szCs w:val="28"/>
          <w:u w:val="none"/>
          <w:lang w:val="en-US"/>
        </w:rPr>
      </w:pPr>
      <w:r>
        <w:rPr>
          <w:rFonts w:hint="default" w:ascii="Times New Roman" w:hAnsi="Times New Roman" w:cs="Times New Roman"/>
          <w:b/>
          <w:bCs/>
          <w:sz w:val="28"/>
          <w:szCs w:val="28"/>
          <w:u w:val="none"/>
          <w:lang w:val="en-US"/>
        </w:rPr>
        <w:t>MR Adekunle J.A.</w:t>
      </w:r>
      <w:r>
        <w:rPr>
          <w:rFonts w:hint="default" w:ascii="Times New Roman" w:hAnsi="Times New Roman" w:cs="Times New Roman"/>
          <w:b/>
          <w:bCs/>
          <w:sz w:val="28"/>
          <w:szCs w:val="28"/>
          <w:u w:val="none"/>
          <w:lang w:val="en-US"/>
        </w:rPr>
        <w:tab/>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w:r>
      <w:r>
        <w:rPr>
          <w:rFonts w:hint="default" w:ascii="Times New Roman" w:hAnsi="Times New Roman" w:cs="Times New Roman"/>
          <w:b w:val="0"/>
          <w:bCs w:val="0"/>
          <w:sz w:val="28"/>
          <w:szCs w:val="28"/>
          <w:u w:val="none"/>
          <w:lang w:val="en-US"/>
        </w:rPr>
        <w:tab/>
        <w:t xml:space="preserve">        </w:t>
      </w:r>
      <w:r>
        <w:rPr>
          <w:rFonts w:hint="default" w:ascii="Times New Roman" w:hAnsi="Times New Roman" w:cs="Times New Roman"/>
          <w:b/>
          <w:bCs/>
          <w:sz w:val="28"/>
          <w:szCs w:val="28"/>
          <w:u w:val="none"/>
          <w:lang w:val="en-US"/>
        </w:rPr>
        <w:t>DATE</w:t>
      </w:r>
    </w:p>
    <w:p w14:paraId="027A73AF">
      <w:pPr>
        <w:spacing w:line="240" w:lineRule="auto"/>
        <w:ind w:firstLine="280" w:firstLineChars="100"/>
        <w:jc w:val="both"/>
        <w:rPr>
          <w:rFonts w:hint="default" w:ascii="Times New Roman" w:hAnsi="Times New Roman" w:cs="Times New Roman"/>
          <w:b/>
          <w:bCs/>
          <w:sz w:val="28"/>
          <w:szCs w:val="28"/>
          <w:u w:val="none"/>
          <w:lang w:val="en-US"/>
        </w:rPr>
      </w:pPr>
      <w:r>
        <w:rPr>
          <w:rFonts w:hint="default" w:ascii="Times New Roman" w:hAnsi="Times New Roman" w:cs="Times New Roman"/>
          <w:b/>
          <w:bCs/>
          <w:sz w:val="28"/>
          <w:szCs w:val="28"/>
          <w:u w:val="none"/>
          <w:lang w:val="en-US"/>
        </w:rPr>
        <w:t>Supervisor</w:t>
      </w:r>
    </w:p>
    <w:p w14:paraId="65F61947">
      <w:pPr>
        <w:spacing w:line="360" w:lineRule="auto"/>
        <w:jc w:val="both"/>
        <w:rPr>
          <w:rFonts w:hint="default" w:ascii="Times New Roman" w:hAnsi="Times New Roman" w:cs="Times New Roman"/>
          <w:b w:val="0"/>
          <w:bCs w:val="0"/>
          <w:sz w:val="28"/>
          <w:szCs w:val="28"/>
          <w:u w:val="none"/>
          <w:lang w:val="en-US"/>
        </w:rPr>
      </w:pPr>
    </w:p>
    <w:p w14:paraId="436C4440">
      <w:pPr>
        <w:spacing w:line="360" w:lineRule="auto"/>
        <w:jc w:val="both"/>
        <w:rPr>
          <w:rFonts w:hint="default" w:ascii="Times New Roman" w:hAnsi="Times New Roman" w:cs="Times New Roman"/>
          <w:b w:val="0"/>
          <w:bCs w:val="0"/>
          <w:sz w:val="28"/>
          <w:szCs w:val="28"/>
          <w:u w:val="none"/>
          <w:lang w:val="en-US"/>
        </w:rPr>
      </w:pPr>
    </w:p>
    <w:p w14:paraId="23343C32">
      <w:pPr>
        <w:spacing w:line="360" w:lineRule="auto"/>
        <w:jc w:val="both"/>
        <w:rPr>
          <w:rFonts w:hint="default" w:ascii="Times New Roman" w:hAnsi="Times New Roman" w:cs="Times New Roman"/>
          <w:b w:val="0"/>
          <w:bCs w:val="0"/>
          <w:sz w:val="28"/>
          <w:szCs w:val="28"/>
          <w:u w:val="none"/>
          <w:lang w:val="en-US"/>
        </w:rPr>
      </w:pPr>
    </w:p>
    <w:p w14:paraId="2B04895D">
      <w:pPr>
        <w:spacing w:line="360" w:lineRule="auto"/>
        <w:jc w:val="both"/>
        <w:rPr>
          <w:rFonts w:hint="default" w:ascii="Times New Roman" w:hAnsi="Times New Roman" w:cs="Times New Roman"/>
          <w:b w:val="0"/>
          <w:bCs w:val="0"/>
          <w:sz w:val="28"/>
          <w:szCs w:val="28"/>
          <w:u w:val="none"/>
          <w:vertAlign w:val="baseline"/>
          <w:lang w:val="en-US"/>
        </w:rPr>
      </w:pPr>
      <w:r>
        <w:rPr>
          <w:rFonts w:hint="default" w:ascii="Times New Roman" w:hAnsi="Times New Roman" w:cs="Times New Roman"/>
          <w:b w:val="0"/>
          <w:bCs w:val="0"/>
          <w:sz w:val="28"/>
          <w:szCs w:val="28"/>
          <w:u w:val="none"/>
          <w:lang w:val="en-US"/>
        </w:rPr>
        <w:t xml:space="preserve">_____________________                                                         </w:t>
      </w:r>
      <w:r>
        <w:rPr>
          <w:rFonts w:hint="default" w:ascii="Times New Roman" w:hAnsi="Times New Roman" w:cs="Times New Roman"/>
          <w:b w:val="0"/>
          <w:bCs w:val="0"/>
          <w:sz w:val="28"/>
          <w:szCs w:val="28"/>
          <w:u w:val="none"/>
          <w:vertAlign w:val="baseline"/>
          <w:lang w:val="en-US"/>
        </w:rPr>
        <w:t>________________</w:t>
      </w:r>
    </w:p>
    <w:p w14:paraId="2CA86646">
      <w:pPr>
        <w:spacing w:line="240" w:lineRule="auto"/>
        <w:jc w:val="both"/>
        <w:rPr>
          <w:rFonts w:hint="default" w:ascii="Times New Roman" w:hAnsi="Times New Roman" w:cs="Times New Roman"/>
          <w:b/>
          <w:bCs/>
          <w:sz w:val="28"/>
          <w:szCs w:val="28"/>
          <w:u w:val="none"/>
          <w:vertAlign w:val="baseline"/>
          <w:lang w:val="en-US"/>
        </w:rPr>
      </w:pPr>
      <w:r>
        <w:rPr>
          <w:rFonts w:hint="default" w:ascii="Times New Roman" w:hAnsi="Times New Roman" w:cs="Times New Roman"/>
          <w:b/>
          <w:bCs/>
          <w:sz w:val="28"/>
          <w:szCs w:val="28"/>
          <w:u w:val="none"/>
          <w:vertAlign w:val="baseline"/>
          <w:lang w:val="en-US"/>
        </w:rPr>
        <w:t xml:space="preserve">DR  Jamiu Wasiu            </w:t>
      </w:r>
      <w:r>
        <w:rPr>
          <w:rFonts w:hint="default" w:ascii="Times New Roman" w:hAnsi="Times New Roman" w:cs="Times New Roman"/>
          <w:b w:val="0"/>
          <w:bCs w:val="0"/>
          <w:sz w:val="28"/>
          <w:szCs w:val="28"/>
          <w:u w:val="none"/>
          <w:vertAlign w:val="baseline"/>
          <w:lang w:val="en-US"/>
        </w:rPr>
        <w:t xml:space="preserve">                                                                     </w:t>
      </w:r>
      <w:r>
        <w:rPr>
          <w:rFonts w:hint="default" w:ascii="Times New Roman" w:hAnsi="Times New Roman" w:cs="Times New Roman"/>
          <w:b/>
          <w:bCs/>
          <w:sz w:val="28"/>
          <w:szCs w:val="28"/>
          <w:u w:val="none"/>
          <w:vertAlign w:val="baseline"/>
          <w:lang w:val="en-US"/>
        </w:rPr>
        <w:t xml:space="preserve"> DATE</w:t>
      </w:r>
    </w:p>
    <w:p w14:paraId="61309F7F">
      <w:pPr>
        <w:spacing w:line="360" w:lineRule="auto"/>
        <w:ind w:firstLine="140" w:firstLineChars="50"/>
        <w:jc w:val="both"/>
        <w:rPr>
          <w:rFonts w:hint="default" w:ascii="Times New Roman" w:hAnsi="Times New Roman" w:cs="Times New Roman"/>
          <w:b/>
          <w:bCs/>
          <w:sz w:val="28"/>
          <w:szCs w:val="28"/>
          <w:u w:val="none"/>
          <w:vertAlign w:val="baseline"/>
          <w:lang w:val="en-US"/>
        </w:rPr>
      </w:pPr>
      <w:r>
        <w:rPr>
          <w:rFonts w:hint="default" w:ascii="Times New Roman" w:hAnsi="Times New Roman" w:cs="Times New Roman"/>
          <w:b/>
          <w:bCs/>
          <w:sz w:val="28"/>
          <w:szCs w:val="28"/>
          <w:u w:val="none"/>
          <w:vertAlign w:val="baseline"/>
          <w:lang w:val="en-US"/>
        </w:rPr>
        <w:t>Head Of  Unit</w:t>
      </w:r>
      <w:r>
        <w:rPr>
          <w:rFonts w:hint="default" w:ascii="Times New Roman" w:hAnsi="Times New Roman" w:cs="Times New Roman"/>
          <w:b/>
          <w:bCs/>
          <w:sz w:val="28"/>
          <w:szCs w:val="28"/>
          <w:u w:val="none"/>
          <w:vertAlign w:val="baseline"/>
          <w:lang w:val="en-US"/>
        </w:rPr>
        <w:tab/>
      </w:r>
    </w:p>
    <w:p w14:paraId="6621DBE6">
      <w:pPr>
        <w:spacing w:line="360" w:lineRule="auto"/>
        <w:jc w:val="both"/>
        <w:rPr>
          <w:rFonts w:hint="default" w:ascii="Times New Roman" w:hAnsi="Times New Roman" w:cs="Times New Roman"/>
          <w:b w:val="0"/>
          <w:bCs w:val="0"/>
          <w:sz w:val="28"/>
          <w:szCs w:val="28"/>
          <w:u w:val="none"/>
          <w:vertAlign w:val="baseline"/>
          <w:lang w:val="en-US"/>
        </w:rPr>
      </w:pPr>
    </w:p>
    <w:p w14:paraId="12A7E6A1">
      <w:pPr>
        <w:spacing w:line="360" w:lineRule="auto"/>
        <w:jc w:val="both"/>
        <w:rPr>
          <w:rFonts w:hint="default" w:ascii="Times New Roman" w:hAnsi="Times New Roman" w:cs="Times New Roman"/>
          <w:b w:val="0"/>
          <w:bCs w:val="0"/>
          <w:sz w:val="28"/>
          <w:szCs w:val="28"/>
          <w:u w:val="none"/>
          <w:vertAlign w:val="baseline"/>
          <w:lang w:val="en-US"/>
        </w:rPr>
      </w:pPr>
    </w:p>
    <w:p w14:paraId="1BBD1867">
      <w:pPr>
        <w:spacing w:line="360" w:lineRule="auto"/>
        <w:jc w:val="both"/>
        <w:rPr>
          <w:rFonts w:hint="default" w:ascii="Times New Roman" w:hAnsi="Times New Roman" w:cs="Times New Roman"/>
          <w:b w:val="0"/>
          <w:bCs w:val="0"/>
          <w:sz w:val="28"/>
          <w:szCs w:val="28"/>
          <w:u w:val="none"/>
          <w:vertAlign w:val="baseline"/>
          <w:lang w:val="en-US"/>
        </w:rPr>
      </w:pPr>
      <w:r>
        <w:rPr>
          <w:rFonts w:hint="default" w:ascii="Times New Roman" w:hAnsi="Times New Roman" w:cs="Times New Roman"/>
          <w:b w:val="0"/>
          <w:bCs w:val="0"/>
          <w:sz w:val="28"/>
          <w:szCs w:val="28"/>
          <w:u w:val="none"/>
          <w:vertAlign w:val="baseline"/>
          <w:lang w:val="en-US"/>
        </w:rPr>
        <w:t>_____________________                                                            ________________</w:t>
      </w:r>
    </w:p>
    <w:p w14:paraId="4D910003">
      <w:pPr>
        <w:spacing w:line="240" w:lineRule="auto"/>
        <w:jc w:val="both"/>
        <w:rPr>
          <w:rFonts w:hint="default" w:ascii="Times New Roman" w:hAnsi="Times New Roman" w:cs="Times New Roman"/>
          <w:b/>
          <w:bCs/>
          <w:sz w:val="28"/>
          <w:szCs w:val="28"/>
          <w:u w:val="none"/>
          <w:vertAlign w:val="baseline"/>
          <w:lang w:val="en-US"/>
        </w:rPr>
      </w:pPr>
      <w:r>
        <w:rPr>
          <w:rFonts w:hint="default" w:ascii="Times New Roman" w:hAnsi="Times New Roman" w:cs="Times New Roman"/>
          <w:b/>
          <w:bCs/>
          <w:sz w:val="28"/>
          <w:szCs w:val="28"/>
          <w:u w:val="none"/>
          <w:vertAlign w:val="baseline"/>
          <w:lang w:val="en-US"/>
        </w:rPr>
        <w:t xml:space="preserve">DR Usman Abdulkareem   </w:t>
      </w:r>
      <w:r>
        <w:rPr>
          <w:rFonts w:hint="default" w:ascii="Times New Roman" w:hAnsi="Times New Roman" w:cs="Times New Roman"/>
          <w:b w:val="0"/>
          <w:bCs w:val="0"/>
          <w:sz w:val="28"/>
          <w:szCs w:val="28"/>
          <w:u w:val="none"/>
          <w:vertAlign w:val="baseline"/>
          <w:lang w:val="en-US"/>
        </w:rPr>
        <w:t xml:space="preserve">                                                                 </w:t>
      </w:r>
      <w:r>
        <w:rPr>
          <w:rFonts w:hint="default" w:ascii="Times New Roman" w:hAnsi="Times New Roman" w:cs="Times New Roman"/>
          <w:b/>
          <w:bCs/>
          <w:sz w:val="28"/>
          <w:szCs w:val="28"/>
          <w:u w:val="none"/>
          <w:vertAlign w:val="baseline"/>
          <w:lang w:val="en-US"/>
        </w:rPr>
        <w:t xml:space="preserve"> DATE</w:t>
      </w:r>
    </w:p>
    <w:p w14:paraId="3CBE53B8">
      <w:pPr>
        <w:spacing w:line="240" w:lineRule="auto"/>
        <w:ind w:firstLine="140" w:firstLineChars="50"/>
        <w:jc w:val="both"/>
        <w:rPr>
          <w:rFonts w:hint="default" w:ascii="Times New Roman" w:hAnsi="Times New Roman" w:cs="Times New Roman"/>
          <w:b/>
          <w:bCs/>
          <w:sz w:val="28"/>
          <w:szCs w:val="28"/>
          <w:u w:val="none"/>
          <w:vertAlign w:val="baseline"/>
          <w:lang w:val="en-US"/>
        </w:rPr>
      </w:pPr>
      <w:r>
        <w:rPr>
          <w:rFonts w:hint="default" w:ascii="Times New Roman" w:hAnsi="Times New Roman" w:cs="Times New Roman"/>
          <w:b/>
          <w:bCs/>
          <w:sz w:val="28"/>
          <w:szCs w:val="28"/>
          <w:u w:val="none"/>
          <w:vertAlign w:val="baseline"/>
          <w:lang w:val="en-US"/>
        </w:rPr>
        <w:t xml:space="preserve">Head  of  Department                                                                                                             </w:t>
      </w:r>
    </w:p>
    <w:p w14:paraId="16AB1751">
      <w:pPr>
        <w:spacing w:line="360" w:lineRule="auto"/>
        <w:jc w:val="both"/>
        <w:rPr>
          <w:rFonts w:hint="default" w:ascii="Times New Roman" w:hAnsi="Times New Roman" w:cs="Times New Roman"/>
          <w:b/>
          <w:bCs/>
          <w:sz w:val="28"/>
          <w:szCs w:val="28"/>
          <w:u w:val="none"/>
          <w:vertAlign w:val="baseline"/>
          <w:lang w:val="en-US"/>
        </w:rPr>
      </w:pPr>
    </w:p>
    <w:p w14:paraId="65DEF3EC">
      <w:pPr>
        <w:spacing w:line="360" w:lineRule="auto"/>
        <w:jc w:val="both"/>
        <w:rPr>
          <w:rFonts w:hint="default" w:ascii="Times New Roman" w:hAnsi="Times New Roman" w:cs="Times New Roman"/>
          <w:b w:val="0"/>
          <w:bCs w:val="0"/>
          <w:sz w:val="28"/>
          <w:szCs w:val="28"/>
          <w:u w:val="none"/>
          <w:vertAlign w:val="baseline"/>
          <w:lang w:val="en-US"/>
        </w:rPr>
      </w:pPr>
    </w:p>
    <w:p w14:paraId="46DE89AA">
      <w:pPr>
        <w:spacing w:line="360" w:lineRule="auto"/>
        <w:jc w:val="both"/>
        <w:rPr>
          <w:rFonts w:hint="default" w:ascii="Times New Roman" w:hAnsi="Times New Roman" w:cs="Times New Roman"/>
          <w:b w:val="0"/>
          <w:bCs w:val="0"/>
          <w:sz w:val="28"/>
          <w:szCs w:val="28"/>
          <w:u w:val="none"/>
          <w:vertAlign w:val="baseline"/>
          <w:lang w:val="en-US"/>
        </w:rPr>
      </w:pPr>
      <w:r>
        <w:rPr>
          <w:rFonts w:hint="default" w:ascii="Times New Roman" w:hAnsi="Times New Roman" w:cs="Times New Roman"/>
          <w:b w:val="0"/>
          <w:bCs w:val="0"/>
          <w:sz w:val="28"/>
          <w:szCs w:val="28"/>
          <w:u w:val="none"/>
          <w:vertAlign w:val="baseline"/>
          <w:lang w:val="en-US"/>
        </w:rPr>
        <w:t>_____________________                                                          _________________</w:t>
      </w:r>
    </w:p>
    <w:p w14:paraId="45DBBE14">
      <w:pPr>
        <w:spacing w:line="360" w:lineRule="auto"/>
        <w:jc w:val="both"/>
        <w:rPr>
          <w:rFonts w:hint="default" w:ascii="Times New Roman" w:hAnsi="Times New Roman" w:cs="Times New Roman"/>
          <w:b/>
          <w:bCs/>
          <w:sz w:val="28"/>
          <w:szCs w:val="28"/>
          <w:u w:val="none"/>
          <w:vertAlign w:val="baseline"/>
          <w:lang w:val="en-US"/>
        </w:rPr>
      </w:pPr>
      <w:r>
        <w:rPr>
          <w:rFonts w:hint="default" w:ascii="Times New Roman" w:hAnsi="Times New Roman" w:cs="Times New Roman"/>
          <w:b/>
          <w:bCs/>
          <w:sz w:val="28"/>
          <w:szCs w:val="28"/>
          <w:u w:val="none"/>
          <w:vertAlign w:val="baseline"/>
          <w:lang w:val="en-US"/>
        </w:rPr>
        <w:t xml:space="preserve">  External Examiner                                                                                 DATE</w:t>
      </w:r>
    </w:p>
    <w:p w14:paraId="16E5B5DD">
      <w:pPr>
        <w:jc w:val="center"/>
        <w:rPr>
          <w:rFonts w:hint="default" w:ascii="Times New Roman" w:hAnsi="Times New Roman" w:cs="Times New Roman"/>
          <w:sz w:val="32"/>
          <w:szCs w:val="32"/>
          <w:lang w:val="en-US"/>
        </w:rPr>
      </w:pPr>
    </w:p>
    <w:p w14:paraId="16BF17E3">
      <w:pPr>
        <w:jc w:val="center"/>
        <w:rPr>
          <w:rFonts w:hint="default" w:ascii="Times New Roman" w:hAnsi="Times New Roman" w:cs="Times New Roman"/>
          <w:sz w:val="32"/>
          <w:szCs w:val="32"/>
          <w:lang w:val="en-US"/>
        </w:rPr>
      </w:pPr>
    </w:p>
    <w:p w14:paraId="099DC08D">
      <w:pPr>
        <w:jc w:val="center"/>
        <w:rPr>
          <w:rFonts w:hint="default" w:ascii="Times New Roman" w:hAnsi="Times New Roman" w:cs="Times New Roman"/>
          <w:sz w:val="32"/>
          <w:szCs w:val="32"/>
          <w:lang w:val="en-US"/>
        </w:rPr>
      </w:pPr>
    </w:p>
    <w:p w14:paraId="4E1CE3C5">
      <w:pPr>
        <w:jc w:val="center"/>
        <w:rPr>
          <w:rFonts w:hint="default" w:ascii="Times New Roman" w:hAnsi="Times New Roman" w:cs="Times New Roman"/>
          <w:sz w:val="32"/>
          <w:szCs w:val="32"/>
          <w:lang w:val="en-US"/>
        </w:rPr>
      </w:pPr>
    </w:p>
    <w:p w14:paraId="5893AB39">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bookmarkStart w:id="0" w:name="_GoBack"/>
      <w:bookmarkEnd w:id="0"/>
      <w:r>
        <w:rPr>
          <w:rFonts w:hint="default" w:ascii="Arial Black" w:hAnsi="Arial Black" w:eastAsia="TimesNewRomanPS-BoldMT" w:cs="Arial Black"/>
          <w:b/>
          <w:bCs/>
          <w:color w:val="000000"/>
          <w:kern w:val="0"/>
          <w:sz w:val="32"/>
          <w:szCs w:val="32"/>
          <w:lang w:val="en-US" w:eastAsia="zh-CN" w:bidi="ar"/>
        </w:rPr>
        <w:t>DEDICATION</w:t>
      </w:r>
    </w:p>
    <w:p w14:paraId="3C5E45E0">
      <w:pPr>
        <w:keepNext w:val="0"/>
        <w:keepLines w:val="0"/>
        <w:widowControl/>
        <w:suppressLineNumbers w:val="0"/>
        <w:jc w:val="center"/>
        <w:rPr>
          <w:rFonts w:hint="default" w:ascii="Arial Black" w:hAnsi="Arial Black" w:eastAsia="TimesNewRomanPS-BoldMT" w:cs="Arial Black"/>
          <w:b/>
          <w:bCs/>
          <w:color w:val="000000"/>
          <w:kern w:val="0"/>
          <w:sz w:val="32"/>
          <w:szCs w:val="32"/>
          <w:lang w:val="en-US" w:eastAsia="zh-CN" w:bidi="ar"/>
        </w:rPr>
      </w:pPr>
    </w:p>
    <w:p w14:paraId="4E905F34">
      <w:pPr>
        <w:keepNext w:val="0"/>
        <w:keepLines w:val="0"/>
        <w:widowControl/>
        <w:suppressLineNumbers w:val="0"/>
        <w:spacing w:line="480" w:lineRule="auto"/>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This project is dedicated  to our parents because without their prayers we were unable to complete this project. Our parents gives strength and courage to complete this project effectively.</w:t>
      </w:r>
    </w:p>
    <w:p w14:paraId="1F553B85">
      <w:pPr>
        <w:keepNext w:val="0"/>
        <w:keepLines w:val="0"/>
        <w:widowControl/>
        <w:suppressLineNumbers w:val="0"/>
        <w:spacing w:line="480" w:lineRule="auto"/>
        <w:jc w:val="both"/>
        <w:rPr>
          <w:rFonts w:hint="default" w:ascii="Arial Black" w:hAnsi="Arial Black" w:eastAsia="TimesNewRomanPS-BoldMT" w:cs="Arial Black"/>
          <w:b/>
          <w:bCs/>
          <w:color w:val="000000"/>
          <w:kern w:val="0"/>
          <w:sz w:val="32"/>
          <w:szCs w:val="32"/>
          <w:lang w:val="en-US" w:eastAsia="zh-CN" w:bidi="ar"/>
        </w:rPr>
      </w:pPr>
    </w:p>
    <w:p w14:paraId="49BED8E5">
      <w:pPr>
        <w:keepNext w:val="0"/>
        <w:keepLines w:val="0"/>
        <w:widowControl/>
        <w:suppressLineNumbers w:val="0"/>
        <w:spacing w:line="360" w:lineRule="auto"/>
        <w:jc w:val="both"/>
        <w:rPr>
          <w:rFonts w:hint="default" w:ascii="Arial Black" w:hAnsi="Arial Black" w:eastAsia="TimesNewRomanPS-BoldMT" w:cs="Arial Black"/>
          <w:b/>
          <w:bCs/>
          <w:color w:val="000000"/>
          <w:kern w:val="0"/>
          <w:sz w:val="32"/>
          <w:szCs w:val="32"/>
          <w:lang w:val="en-US" w:eastAsia="zh-CN" w:bidi="ar"/>
        </w:rPr>
      </w:pPr>
    </w:p>
    <w:p w14:paraId="2829F574">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09341F9F">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24875F55">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203AB5D7">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6F94458D">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7C8E8737">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5FB08CB7">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63FD1226">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2BA6BDF8">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0CCBEBBE">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70BAE19A">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004E8C68">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7CF79378">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4949852F">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043FD517">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0535DBE2">
      <w:pPr>
        <w:keepNext w:val="0"/>
        <w:keepLines w:val="0"/>
        <w:widowControl/>
        <w:suppressLineNumbers w:val="0"/>
        <w:jc w:val="both"/>
        <w:rPr>
          <w:rFonts w:hint="default" w:ascii="Arial Black" w:hAnsi="Arial Black" w:eastAsia="TimesNewRomanPS-BoldMT" w:cs="Arial Black"/>
          <w:b/>
          <w:bCs/>
          <w:color w:val="000000"/>
          <w:kern w:val="0"/>
          <w:sz w:val="32"/>
          <w:szCs w:val="32"/>
          <w:lang w:val="en-US" w:eastAsia="zh-CN" w:bidi="ar"/>
        </w:rPr>
      </w:pPr>
    </w:p>
    <w:p w14:paraId="7E02B076">
      <w:pPr>
        <w:pStyle w:val="2"/>
        <w:bidi w:val="0"/>
        <w:jc w:val="center"/>
        <w:rPr>
          <w:rFonts w:hint="default" w:ascii="Arial Black" w:hAnsi="Arial Black" w:cs="Arial Black"/>
          <w:sz w:val="32"/>
          <w:szCs w:val="32"/>
          <w:lang w:val="en-US"/>
        </w:rPr>
      </w:pPr>
      <w:r>
        <w:rPr>
          <w:rFonts w:hint="default" w:ascii="Arial Black" w:hAnsi="Arial Black" w:cs="Arial Black"/>
          <w:sz w:val="32"/>
          <w:szCs w:val="32"/>
          <w:lang w:val="en-US"/>
        </w:rPr>
        <w:t>ACKNOWLEDGMENT</w:t>
      </w:r>
    </w:p>
    <w:p w14:paraId="4DE45A48">
      <w:pPr>
        <w:numPr>
          <w:ilvl w:val="0"/>
          <w:numId w:val="0"/>
        </w:numPr>
        <w:spacing w:line="360" w:lineRule="auto"/>
        <w:ind w:left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I give thanks and praise to Almighty God for His infinite mercy, guidance, and strength throughout this journey. Your divine providence has been my source of inspiration, comfort, and hope. I am grateful for the blessings, wisdom, and resilience You've provided, enabling me to navigate challenges and achieve my goals.</w:t>
      </w:r>
    </w:p>
    <w:p w14:paraId="4F5FA91D">
      <w:pPr>
        <w:numPr>
          <w:ilvl w:val="0"/>
          <w:numId w:val="0"/>
        </w:numPr>
        <w:spacing w:line="360" w:lineRule="auto"/>
        <w:ind w:leftChars="0"/>
        <w:jc w:val="left"/>
        <w:rPr>
          <w:rFonts w:hint="default" w:ascii="Times New Roman" w:hAnsi="Times New Roman" w:cs="Times New Roman"/>
          <w:sz w:val="28"/>
          <w:szCs w:val="28"/>
          <w:lang w:val="en-US"/>
        </w:rPr>
      </w:pPr>
    </w:p>
    <w:p w14:paraId="2F51E5F1">
      <w:pPr>
        <w:numPr>
          <w:ilvl w:val="0"/>
          <w:numId w:val="0"/>
        </w:numPr>
        <w:spacing w:line="360" w:lineRule="auto"/>
        <w:ind w:left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To my supervisor, Mr Adekunle J.A. I appreciate your expertise, guidance, and patience. Your valuable feedback and constructive criticism have significantly contributed to the success of this endeavor.</w:t>
      </w:r>
    </w:p>
    <w:p w14:paraId="7F0F6B11">
      <w:pPr>
        <w:numPr>
          <w:ilvl w:val="0"/>
          <w:numId w:val="0"/>
        </w:numPr>
        <w:spacing w:line="360" w:lineRule="auto"/>
        <w:ind w:leftChars="0"/>
        <w:jc w:val="left"/>
        <w:rPr>
          <w:rFonts w:hint="default" w:ascii="Times New Roman" w:hAnsi="Times New Roman" w:cs="Times New Roman"/>
          <w:sz w:val="28"/>
          <w:szCs w:val="28"/>
          <w:lang w:val="en-US"/>
        </w:rPr>
      </w:pPr>
    </w:p>
    <w:p w14:paraId="56D6602C">
      <w:pPr>
        <w:numPr>
          <w:ilvl w:val="0"/>
          <w:numId w:val="0"/>
        </w:numPr>
        <w:spacing w:line="360" w:lineRule="auto"/>
        <w:ind w:left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To my beloved parents, Mr and Mrs Iliasu musa, I express my heartfelt gratitude for your unwavering support, love, and sacrifices. Your guidance and encouragement have shaped me into the person I am today, and I couldn't have achieved this without you.</w:t>
      </w:r>
    </w:p>
    <w:p w14:paraId="7C4D48ED">
      <w:pPr>
        <w:numPr>
          <w:ilvl w:val="0"/>
          <w:numId w:val="0"/>
        </w:numPr>
        <w:spacing w:line="360" w:lineRule="auto"/>
        <w:ind w:leftChars="0"/>
        <w:jc w:val="left"/>
        <w:rPr>
          <w:rFonts w:hint="default" w:ascii="Times New Roman" w:hAnsi="Times New Roman" w:cs="Times New Roman"/>
          <w:sz w:val="28"/>
          <w:szCs w:val="28"/>
          <w:lang w:val="en-US"/>
        </w:rPr>
      </w:pPr>
    </w:p>
    <w:p w14:paraId="41E0E887">
      <w:pPr>
        <w:numPr>
          <w:ilvl w:val="0"/>
          <w:numId w:val="0"/>
        </w:numPr>
        <w:spacing w:line="360" w:lineRule="auto"/>
        <w:ind w:left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To my siblings, Sodiq, Toheeb, taiwo and kehinde, thank you for your love, support, and motivation. Your belief in me has meant a lot, and I'm grateful for the bond we share.</w:t>
      </w:r>
    </w:p>
    <w:p w14:paraId="2AE2A69D">
      <w:pPr>
        <w:numPr>
          <w:ilvl w:val="0"/>
          <w:numId w:val="0"/>
        </w:numPr>
        <w:spacing w:line="360" w:lineRule="auto"/>
        <w:ind w:leftChars="0"/>
        <w:jc w:val="left"/>
        <w:rPr>
          <w:rFonts w:hint="default" w:ascii="Times New Roman" w:hAnsi="Times New Roman" w:cs="Times New Roman"/>
          <w:sz w:val="28"/>
          <w:szCs w:val="28"/>
          <w:lang w:val="en-US"/>
        </w:rPr>
      </w:pPr>
    </w:p>
    <w:p w14:paraId="63AC7CF8">
      <w:pPr>
        <w:numPr>
          <w:ilvl w:val="0"/>
          <w:numId w:val="0"/>
        </w:numPr>
        <w:spacing w:line="360" w:lineRule="auto"/>
        <w:ind w:leftChars="0"/>
        <w:jc w:val="left"/>
        <w:rPr>
          <w:rFonts w:hint="default" w:ascii="Times New Roman" w:hAnsi="Times New Roman" w:cs="Times New Roman"/>
          <w:sz w:val="28"/>
          <w:szCs w:val="28"/>
          <w:lang w:val="en-US"/>
        </w:rPr>
      </w:pPr>
    </w:p>
    <w:p w14:paraId="4CD8D06F">
      <w:pPr>
        <w:numPr>
          <w:ilvl w:val="0"/>
          <w:numId w:val="0"/>
        </w:numPr>
        <w:spacing w:line="360" w:lineRule="auto"/>
        <w:ind w:leftChars="0"/>
        <w:jc w:val="left"/>
        <w:rPr>
          <w:rFonts w:hint="default" w:ascii="Times New Roman" w:hAnsi="Times New Roman" w:cs="Times New Roman"/>
          <w:sz w:val="28"/>
          <w:szCs w:val="28"/>
          <w:lang w:val="en-US"/>
        </w:rPr>
      </w:pPr>
      <w:r>
        <w:rPr>
          <w:rFonts w:hint="default" w:ascii="Times New Roman" w:hAnsi="Times New Roman" w:cs="Times New Roman"/>
          <w:sz w:val="28"/>
          <w:szCs w:val="28"/>
          <w:lang w:val="en-US"/>
        </w:rPr>
        <w:t>To my friends, Blessing and soffiyat, I'm grateful for your camaraderie, encouragement, and understanding. Your presence has made this journey more enjoyable, and I cherish the memories we've shared.</w:t>
      </w:r>
    </w:p>
    <w:p w14:paraId="5FECADC3">
      <w:pPr>
        <w:numPr>
          <w:ilvl w:val="0"/>
          <w:numId w:val="0"/>
        </w:numPr>
        <w:spacing w:line="360" w:lineRule="auto"/>
        <w:ind w:leftChars="0"/>
        <w:jc w:val="left"/>
        <w:rPr>
          <w:rFonts w:hint="default" w:ascii="Times New Roman" w:hAnsi="Times New Roman" w:cs="Times New Roman"/>
          <w:sz w:val="28"/>
          <w:szCs w:val="28"/>
          <w:lang w:val="en-US"/>
        </w:rPr>
        <w:sectPr>
          <w:footerReference r:id="rId3" w:type="default"/>
          <w:pgSz w:w="11906" w:h="16838"/>
          <w:pgMar w:top="1728" w:right="1224" w:bottom="2304" w:left="1224" w:header="720" w:footer="720" w:gutter="0"/>
          <w:pgNumType w:fmt="upperRoman"/>
          <w:cols w:space="720" w:num="1"/>
          <w:docGrid w:linePitch="360" w:charSpace="0"/>
        </w:sectPr>
      </w:pPr>
    </w:p>
    <w:p w14:paraId="7C15B0A1">
      <w:pPr>
        <w:keepNext w:val="0"/>
        <w:keepLines w:val="0"/>
        <w:widowControl/>
        <w:suppressLineNumbers w:val="0"/>
        <w:jc w:val="center"/>
        <w:rPr>
          <w:rFonts w:hint="default" w:ascii="Arial Black" w:hAnsi="Arial Black" w:eastAsia="SimSun" w:cs="Arial Black"/>
          <w:b/>
          <w:bCs/>
          <w:color w:val="000000"/>
          <w:kern w:val="0"/>
          <w:sz w:val="32"/>
          <w:szCs w:val="32"/>
          <w:lang w:val="en-US" w:eastAsia="zh-CN" w:bidi="ar"/>
        </w:rPr>
      </w:pPr>
      <w:r>
        <w:rPr>
          <w:rFonts w:hint="default" w:ascii="Arial Black" w:hAnsi="Arial Black" w:eastAsia="SimSun" w:cs="Arial Black"/>
          <w:b/>
          <w:bCs/>
          <w:color w:val="000000"/>
          <w:kern w:val="0"/>
          <w:sz w:val="32"/>
          <w:szCs w:val="32"/>
          <w:lang w:val="en-US" w:eastAsia="zh-CN" w:bidi="ar"/>
        </w:rPr>
        <w:t>TABLE OT CONTENT</w:t>
      </w:r>
    </w:p>
    <w:p w14:paraId="40768917">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Title page </w:t>
      </w:r>
    </w:p>
    <w:p w14:paraId="79E0F9C0">
      <w:pPr>
        <w:keepNext w:val="0"/>
        <w:keepLines w:val="0"/>
        <w:widowControl/>
        <w:suppressLineNumbers w:val="0"/>
        <w:spacing w:line="240" w:lineRule="auto"/>
        <w:jc w:val="both"/>
        <w:rPr>
          <w:rFonts w:hint="default" w:ascii="Times New Roman" w:hAnsi="Times New Roman" w:eastAsia="SimSun" w:cs="Times New Roman"/>
          <w:color w:val="000000"/>
          <w:kern w:val="0"/>
          <w:sz w:val="26"/>
          <w:szCs w:val="26"/>
          <w:lang w:val="en-US" w:eastAsia="zh-CN" w:bidi="ar"/>
        </w:rPr>
      </w:pPr>
    </w:p>
    <w:p w14:paraId="7118BC77">
      <w:pPr>
        <w:keepNext w:val="0"/>
        <w:keepLines w:val="0"/>
        <w:widowControl/>
        <w:suppressLineNumbers w:val="0"/>
        <w:spacing w:line="240" w:lineRule="auto"/>
        <w:jc w:val="both"/>
      </w:pPr>
      <w:r>
        <w:rPr>
          <w:rFonts w:hint="default" w:ascii="Times New Roman" w:hAnsi="Times New Roman" w:eastAsia="SimSun" w:cs="Times New Roman"/>
          <w:color w:val="000000"/>
          <w:kern w:val="0"/>
          <w:sz w:val="26"/>
          <w:szCs w:val="26"/>
          <w:lang w:val="en-US" w:eastAsia="zh-CN" w:bidi="ar"/>
        </w:rPr>
        <w:t xml:space="preserve">Dedication page </w:t>
      </w:r>
    </w:p>
    <w:p w14:paraId="7955F7F3">
      <w:pPr>
        <w:keepNext w:val="0"/>
        <w:keepLines w:val="0"/>
        <w:widowControl/>
        <w:suppressLineNumbers w:val="0"/>
        <w:spacing w:line="240" w:lineRule="auto"/>
        <w:jc w:val="both"/>
      </w:pPr>
      <w:r>
        <w:rPr>
          <w:rFonts w:hint="default" w:ascii="Times New Roman" w:hAnsi="Times New Roman" w:eastAsia="SimSun" w:cs="Times New Roman"/>
          <w:color w:val="000000"/>
          <w:kern w:val="0"/>
          <w:sz w:val="26"/>
          <w:szCs w:val="26"/>
          <w:lang w:val="en-US" w:eastAsia="zh-CN" w:bidi="ar"/>
        </w:rPr>
        <w:t xml:space="preserve"> </w:t>
      </w:r>
    </w:p>
    <w:p w14:paraId="619D7F61">
      <w:pPr>
        <w:keepNext w:val="0"/>
        <w:keepLines w:val="0"/>
        <w:widowControl/>
        <w:suppressLineNumbers w:val="0"/>
        <w:spacing w:line="240" w:lineRule="auto"/>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Acknowledgement</w:t>
      </w:r>
    </w:p>
    <w:p w14:paraId="43065018">
      <w:pPr>
        <w:keepNext w:val="0"/>
        <w:keepLines w:val="0"/>
        <w:widowControl/>
        <w:suppressLineNumbers w:val="0"/>
        <w:spacing w:line="240" w:lineRule="auto"/>
        <w:jc w:val="both"/>
        <w:rPr>
          <w:rFonts w:hint="default" w:ascii="Times New Roman" w:hAnsi="Times New Roman" w:eastAsia="SimSun" w:cs="Times New Roman"/>
          <w:color w:val="000000"/>
          <w:kern w:val="0"/>
          <w:sz w:val="26"/>
          <w:szCs w:val="26"/>
          <w:lang w:val="en-US" w:eastAsia="zh-CN" w:bidi="ar"/>
        </w:rPr>
      </w:pPr>
    </w:p>
    <w:p w14:paraId="79D46642">
      <w:pPr>
        <w:keepNext w:val="0"/>
        <w:keepLines w:val="0"/>
        <w:widowControl/>
        <w:suppressLineNumbers w:val="0"/>
        <w:spacing w:line="240" w:lineRule="auto"/>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Table of contents </w:t>
      </w:r>
    </w:p>
    <w:p w14:paraId="6B082DCB">
      <w:pPr>
        <w:keepNext w:val="0"/>
        <w:keepLines w:val="0"/>
        <w:widowControl/>
        <w:suppressLineNumbers w:val="0"/>
        <w:spacing w:line="240" w:lineRule="auto"/>
        <w:jc w:val="both"/>
        <w:rPr>
          <w:rFonts w:hint="default" w:ascii="Times New Roman" w:hAnsi="Times New Roman" w:eastAsia="SimSun" w:cs="Times New Roman"/>
          <w:color w:val="000000"/>
          <w:kern w:val="0"/>
          <w:sz w:val="26"/>
          <w:szCs w:val="26"/>
          <w:lang w:val="en-US" w:eastAsia="zh-CN" w:bidi="ar"/>
        </w:rPr>
      </w:pPr>
    </w:p>
    <w:p w14:paraId="3F4ACD24">
      <w:pPr>
        <w:keepNext w:val="0"/>
        <w:keepLines w:val="0"/>
        <w:widowControl/>
        <w:suppressLineNumbers w:val="0"/>
        <w:spacing w:line="240" w:lineRule="auto"/>
        <w:jc w:val="both"/>
      </w:pPr>
      <w:r>
        <w:rPr>
          <w:rFonts w:hint="default" w:ascii="Times New Roman" w:hAnsi="Times New Roman" w:eastAsia="SimSun" w:cs="Times New Roman"/>
          <w:color w:val="000000"/>
          <w:kern w:val="0"/>
          <w:sz w:val="26"/>
          <w:szCs w:val="26"/>
          <w:lang w:val="en-US" w:eastAsia="zh-CN" w:bidi="ar"/>
        </w:rPr>
        <w:t xml:space="preserve">Abstract </w:t>
      </w:r>
    </w:p>
    <w:p w14:paraId="26F6AB14">
      <w:pPr>
        <w:keepNext w:val="0"/>
        <w:keepLines w:val="0"/>
        <w:widowControl/>
        <w:suppressLineNumbers w:val="0"/>
        <w:spacing w:line="360" w:lineRule="auto"/>
        <w:jc w:val="both"/>
      </w:pPr>
    </w:p>
    <w:p w14:paraId="12D44C89">
      <w:pPr>
        <w:keepNext w:val="0"/>
        <w:keepLines w:val="0"/>
        <w:widowControl/>
        <w:suppressLineNumbers w:val="0"/>
        <w:spacing w:line="360" w:lineRule="auto"/>
        <w:jc w:val="both"/>
        <w:rPr>
          <w:rFonts w:hint="default" w:ascii="Times New Roman" w:hAnsi="Times New Roman" w:eastAsia="TimesNewRomanPS-BoldMT"/>
          <w:b/>
          <w:bCs/>
          <w:color w:val="000000"/>
          <w:kern w:val="0"/>
          <w:sz w:val="26"/>
          <w:szCs w:val="26"/>
          <w:lang w:val="en-US" w:eastAsia="zh-CN"/>
        </w:rPr>
      </w:pPr>
      <w:r>
        <w:rPr>
          <w:rFonts w:hint="default" w:ascii="Times New Roman" w:hAnsi="Times New Roman" w:eastAsia="TimesNewRomanPS-BoldMT" w:cs="Times New Roman"/>
          <w:b/>
          <w:bCs/>
          <w:color w:val="000000"/>
          <w:kern w:val="0"/>
          <w:sz w:val="26"/>
          <w:szCs w:val="26"/>
          <w:lang w:val="en-US" w:eastAsia="zh-CN" w:bidi="ar"/>
        </w:rPr>
        <w:t>CHAPTER ONE: Introduction</w:t>
      </w:r>
    </w:p>
    <w:p w14:paraId="66411F14">
      <w:pPr>
        <w:keepNext w:val="0"/>
        <w:keepLines w:val="0"/>
        <w:widowControl/>
        <w:numPr>
          <w:ilvl w:val="1"/>
          <w:numId w:val="1"/>
        </w:numPr>
        <w:suppressLineNumbers w:val="0"/>
        <w:spacing w:line="360" w:lineRule="auto"/>
        <w:ind w:left="0" w:leftChars="0"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Statement of problem</w:t>
      </w:r>
    </w:p>
    <w:p w14:paraId="353D2915">
      <w:pPr>
        <w:keepNext w:val="0"/>
        <w:keepLines w:val="0"/>
        <w:widowControl/>
        <w:numPr>
          <w:ilvl w:val="1"/>
          <w:numId w:val="1"/>
        </w:numPr>
        <w:suppressLineNumbers w:val="0"/>
        <w:spacing w:line="360" w:lineRule="auto"/>
        <w:ind w:left="0" w:leftChars="0"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Justification of  study</w:t>
      </w:r>
    </w:p>
    <w:p w14:paraId="30A8EBA5">
      <w:pPr>
        <w:keepNext w:val="0"/>
        <w:keepLines w:val="0"/>
        <w:widowControl/>
        <w:numPr>
          <w:ilvl w:val="1"/>
          <w:numId w:val="1"/>
        </w:numPr>
        <w:suppressLineNumbers w:val="0"/>
        <w:spacing w:line="360" w:lineRule="auto"/>
        <w:ind w:left="0" w:leftChars="0"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Aims of  research</w:t>
      </w:r>
    </w:p>
    <w:p w14:paraId="781A74AC">
      <w:pPr>
        <w:keepNext w:val="0"/>
        <w:keepLines w:val="0"/>
        <w:widowControl/>
        <w:numPr>
          <w:ilvl w:val="1"/>
          <w:numId w:val="1"/>
        </w:numPr>
        <w:suppressLineNumbers w:val="0"/>
        <w:spacing w:line="360" w:lineRule="auto"/>
        <w:ind w:left="0" w:leftChars="0" w:firstLineChars="0"/>
        <w:jc w:val="both"/>
        <w:rPr>
          <w:rFonts w:hint="default" w:ascii="Times New Roman" w:hAnsi="Times New Roman" w:eastAsia="TimesNewRomanPS-BoldMT" w:cs="Times New Roman"/>
          <w:b w:val="0"/>
          <w:bCs w:val="0"/>
          <w:color w:val="000000"/>
          <w:kern w:val="0"/>
          <w:sz w:val="24"/>
          <w:szCs w:val="24"/>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Objective of research</w:t>
      </w:r>
    </w:p>
    <w:p w14:paraId="61F5F754">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4"/>
          <w:szCs w:val="24"/>
          <w:lang w:val="en-US" w:eastAsia="zh-CN" w:bidi="ar"/>
        </w:rPr>
      </w:pPr>
    </w:p>
    <w:p w14:paraId="37D334AB">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TimesNewRomanPS-BoldMT" w:cs="Times New Roman"/>
          <w:b/>
          <w:bCs/>
          <w:color w:val="000000"/>
          <w:kern w:val="0"/>
          <w:sz w:val="26"/>
          <w:szCs w:val="26"/>
          <w:lang w:val="en-US" w:eastAsia="zh-CN" w:bidi="ar"/>
        </w:rPr>
        <w:t>CHAPTER TWO: Literature Review</w:t>
      </w:r>
    </w:p>
    <w:p w14:paraId="54164DF0">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p>
    <w:p w14:paraId="69943FA6">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2.1 Scientific Classification of </w:t>
      </w:r>
      <w:r>
        <w:rPr>
          <w:rFonts w:hint="default" w:ascii="Times New Roman" w:hAnsi="Times New Roman" w:eastAsia="TimesNewRomanPS-ItalicMT" w:cs="Times New Roman"/>
          <w:i/>
          <w:iCs/>
          <w:color w:val="000000"/>
          <w:kern w:val="0"/>
          <w:sz w:val="26"/>
          <w:szCs w:val="26"/>
          <w:lang w:val="en-US" w:eastAsia="zh-CN" w:bidi="ar"/>
        </w:rPr>
        <w:t xml:space="preserve">roselle </w:t>
      </w:r>
      <w:r>
        <w:rPr>
          <w:rFonts w:hint="default" w:ascii="Times New Roman" w:hAnsi="Times New Roman" w:eastAsia="SimSun" w:cs="Times New Roman"/>
          <w:color w:val="000000"/>
          <w:kern w:val="0"/>
          <w:sz w:val="26"/>
          <w:szCs w:val="26"/>
          <w:lang w:val="en-US" w:eastAsia="zh-CN" w:bidi="ar"/>
        </w:rPr>
        <w:t>(</w:t>
      </w:r>
      <w:r>
        <w:rPr>
          <w:rFonts w:hint="default" w:ascii="Times New Roman" w:hAnsi="Times New Roman" w:eastAsia="TimesNewRomanPS-ItalicMT" w:cs="Times New Roman"/>
          <w:i/>
          <w:iCs/>
          <w:color w:val="000000"/>
          <w:kern w:val="0"/>
          <w:sz w:val="26"/>
          <w:szCs w:val="26"/>
          <w:lang w:val="en-US" w:eastAsia="zh-CN" w:bidi="ar"/>
        </w:rPr>
        <w:t>hibiscus sabdariffa</w:t>
      </w:r>
      <w:r>
        <w:rPr>
          <w:rFonts w:hint="default" w:ascii="Times New Roman" w:hAnsi="Times New Roman" w:eastAsia="SimSun" w:cs="Times New Roman"/>
          <w:color w:val="000000"/>
          <w:kern w:val="0"/>
          <w:sz w:val="26"/>
          <w:szCs w:val="26"/>
          <w:lang w:val="en-US" w:eastAsia="zh-CN" w:bidi="ar"/>
        </w:rPr>
        <w:t>).</w:t>
      </w:r>
    </w:p>
    <w:p w14:paraId="356C60B9">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448F91B9">
      <w:pPr>
        <w:keepNext w:val="0"/>
        <w:keepLines w:val="0"/>
        <w:widowControl/>
        <w:suppressLineNumbers w:val="0"/>
        <w:jc w:val="left"/>
        <w:rPr>
          <w:rFonts w:hint="default" w:ascii="Times New Roman" w:hAnsi="Times New Roman" w:eastAsia="SimSun" w:cs="Times New Roman"/>
          <w:i/>
          <w:iCs/>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2.2  medicinal application of  </w:t>
      </w:r>
      <w:r>
        <w:rPr>
          <w:rFonts w:hint="default" w:ascii="Times New Roman" w:hAnsi="Times New Roman" w:eastAsia="SimSun" w:cs="Times New Roman"/>
          <w:i/>
          <w:iCs/>
          <w:color w:val="000000"/>
          <w:kern w:val="0"/>
          <w:sz w:val="26"/>
          <w:szCs w:val="26"/>
          <w:lang w:val="en-US" w:eastAsia="zh-CN" w:bidi="ar"/>
        </w:rPr>
        <w:t>hibiscus sabdariffa</w:t>
      </w:r>
    </w:p>
    <w:p w14:paraId="009D3F3C">
      <w:pPr>
        <w:keepNext w:val="0"/>
        <w:keepLines w:val="0"/>
        <w:widowControl/>
        <w:suppressLineNumbers w:val="0"/>
        <w:jc w:val="left"/>
        <w:rPr>
          <w:rFonts w:hint="default" w:ascii="Times New Roman" w:hAnsi="Times New Roman" w:eastAsia="SimSun" w:cs="Times New Roman"/>
          <w:i/>
          <w:iCs/>
          <w:color w:val="000000"/>
          <w:kern w:val="0"/>
          <w:sz w:val="26"/>
          <w:szCs w:val="26"/>
          <w:lang w:val="en-US" w:eastAsia="zh-CN" w:bidi="ar"/>
        </w:rPr>
      </w:pPr>
    </w:p>
    <w:p w14:paraId="19E63376">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2.2.1 Effect on blood pressures</w:t>
      </w:r>
    </w:p>
    <w:p w14:paraId="36532112">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4EE94F8C">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2.2.2 Blood pressure lowering effect</w:t>
      </w:r>
    </w:p>
    <w:p w14:paraId="5BFB0E1B">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093EC5D6">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2.2.3 Anti diabetic activity</w:t>
      </w:r>
    </w:p>
    <w:p w14:paraId="4D88C583">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5A072AEE">
      <w:pPr>
        <w:keepNext w:val="0"/>
        <w:keepLines w:val="0"/>
        <w:widowControl/>
        <w:suppressLineNumbers w:val="0"/>
        <w:jc w:val="left"/>
        <w:rPr>
          <w:rFonts w:hint="default" w:ascii="Times New Roman" w:hAnsi="Times New Roman" w:cs="Times New Roman"/>
          <w:b w:val="0"/>
          <w:bCs w:val="0"/>
          <w:sz w:val="28"/>
          <w:szCs w:val="28"/>
        </w:rPr>
      </w:pPr>
      <w:r>
        <w:rPr>
          <w:rFonts w:hint="default" w:ascii="Times New Roman" w:hAnsi="Times New Roman" w:eastAsia="SimSun" w:cs="Times New Roman"/>
          <w:color w:val="000000"/>
          <w:kern w:val="0"/>
          <w:sz w:val="26"/>
          <w:szCs w:val="26"/>
          <w:lang w:val="en-US" w:eastAsia="zh-CN" w:bidi="ar"/>
        </w:rPr>
        <w:t>2.2.4</w:t>
      </w:r>
      <w:r>
        <w:rPr>
          <w:rFonts w:hint="default" w:ascii="Times New Roman" w:hAnsi="Times New Roman" w:eastAsia="SimSun" w:cs="Times New Roman"/>
          <w:b w:val="0"/>
          <w:bCs w:val="0"/>
          <w:color w:val="000000"/>
          <w:kern w:val="0"/>
          <w:sz w:val="26"/>
          <w:szCs w:val="26"/>
          <w:lang w:val="en-US" w:eastAsia="zh-CN" w:bidi="ar"/>
        </w:rPr>
        <w:t xml:space="preserve"> </w:t>
      </w:r>
      <w:r>
        <w:rPr>
          <w:rFonts w:hint="default" w:ascii="Times New Roman" w:hAnsi="Times New Roman" w:eastAsia="TimesNewRomanPS-BoldMT" w:cs="Times New Roman"/>
          <w:b w:val="0"/>
          <w:bCs w:val="0"/>
          <w:color w:val="212529"/>
          <w:kern w:val="0"/>
          <w:sz w:val="28"/>
          <w:szCs w:val="28"/>
          <w:lang w:val="en-US" w:eastAsia="zh-CN" w:bidi="ar"/>
        </w:rPr>
        <w:t>Anti helmentic and anti microbial effects</w:t>
      </w:r>
    </w:p>
    <w:p w14:paraId="4297CD31">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334A3BD6">
      <w:pPr>
        <w:keepNext w:val="0"/>
        <w:keepLines w:val="0"/>
        <w:widowControl/>
        <w:suppressLineNumbers w:val="0"/>
        <w:jc w:val="left"/>
        <w:rPr>
          <w:rFonts w:hint="default" w:ascii="Times New Roman" w:hAnsi="Times New Roman" w:cs="Times New Roman"/>
          <w:b w:val="0"/>
          <w:bCs w:val="0"/>
          <w:sz w:val="28"/>
          <w:szCs w:val="28"/>
        </w:rPr>
      </w:pPr>
      <w:r>
        <w:rPr>
          <w:rFonts w:hint="default" w:ascii="Times New Roman" w:hAnsi="Times New Roman" w:eastAsia="SimSun" w:cs="Times New Roman"/>
          <w:color w:val="000000"/>
          <w:kern w:val="0"/>
          <w:sz w:val="26"/>
          <w:szCs w:val="26"/>
          <w:lang w:val="en-US" w:eastAsia="zh-CN" w:bidi="ar"/>
        </w:rPr>
        <w:t>2.2.5</w:t>
      </w:r>
      <w:r>
        <w:rPr>
          <w:rFonts w:hint="default" w:ascii="Times New Roman" w:hAnsi="Times New Roman" w:eastAsia="SimSun" w:cs="Times New Roman"/>
          <w:b w:val="0"/>
          <w:bCs w:val="0"/>
          <w:color w:val="000000"/>
          <w:kern w:val="0"/>
          <w:sz w:val="28"/>
          <w:szCs w:val="28"/>
          <w:lang w:val="en-US" w:eastAsia="zh-CN" w:bidi="ar"/>
        </w:rPr>
        <w:t xml:space="preserve"> </w:t>
      </w:r>
      <w:r>
        <w:rPr>
          <w:rFonts w:hint="default" w:ascii="Times New Roman" w:hAnsi="Times New Roman" w:eastAsia="TimesNewRomanPS-BoldMT" w:cs="Times New Roman"/>
          <w:b w:val="0"/>
          <w:bCs w:val="0"/>
          <w:color w:val="212529"/>
          <w:kern w:val="0"/>
          <w:sz w:val="28"/>
          <w:szCs w:val="28"/>
          <w:lang w:val="en-US" w:eastAsia="zh-CN" w:bidi="ar"/>
        </w:rPr>
        <w:t>Anti-oxidant effect</w:t>
      </w:r>
    </w:p>
    <w:p w14:paraId="0947C695">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1BE75D5C">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TimesNewRomanPS-ItalicMT" w:cs="Times New Roman"/>
          <w:i w:val="0"/>
          <w:iCs w:val="0"/>
          <w:color w:val="000000"/>
          <w:kern w:val="0"/>
          <w:sz w:val="26"/>
          <w:szCs w:val="26"/>
          <w:lang w:val="en-US" w:eastAsia="zh-CN" w:bidi="ar"/>
        </w:rPr>
        <w:t>2.3</w:t>
      </w:r>
      <w:r>
        <w:rPr>
          <w:rFonts w:hint="default" w:ascii="Times New Roman" w:hAnsi="Times New Roman" w:eastAsia="TimesNewRomanPS-ItalicMT" w:cs="Times New Roman"/>
          <w:i/>
          <w:iCs/>
          <w:color w:val="000000"/>
          <w:kern w:val="0"/>
          <w:sz w:val="26"/>
          <w:szCs w:val="26"/>
          <w:lang w:val="en-US" w:eastAsia="zh-CN" w:bidi="ar"/>
        </w:rPr>
        <w:t xml:space="preserve"> Hibiscus sabdariffa </w:t>
      </w:r>
      <w:r>
        <w:rPr>
          <w:rFonts w:hint="default" w:ascii="Times New Roman" w:hAnsi="Times New Roman" w:eastAsia="SimSun" w:cs="Times New Roman"/>
          <w:color w:val="000000"/>
          <w:kern w:val="0"/>
          <w:sz w:val="26"/>
          <w:szCs w:val="26"/>
          <w:lang w:val="en-US" w:eastAsia="zh-CN" w:bidi="ar"/>
        </w:rPr>
        <w:t>plant profile</w:t>
      </w:r>
    </w:p>
    <w:p w14:paraId="1882A989">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506FAC5A">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val="0"/>
          <w:bCs w:val="0"/>
          <w:i/>
          <w:iCs/>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 xml:space="preserve">2.4 Description of  </w:t>
      </w:r>
      <w:r>
        <w:rPr>
          <w:rFonts w:hint="default" w:ascii="Times New Roman" w:hAnsi="Times New Roman" w:eastAsia="TimesNewRomanPS-BoldMT" w:cs="Times New Roman"/>
          <w:b w:val="0"/>
          <w:bCs w:val="0"/>
          <w:i/>
          <w:iCs/>
          <w:color w:val="000000"/>
          <w:kern w:val="0"/>
          <w:sz w:val="26"/>
          <w:szCs w:val="26"/>
          <w:lang w:val="en-US" w:eastAsia="zh-CN" w:bidi="ar"/>
        </w:rPr>
        <w:t>Hibiscus sabdariffa</w:t>
      </w:r>
    </w:p>
    <w:p w14:paraId="6283481B">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val="0"/>
          <w:bCs w:val="0"/>
          <w:i/>
          <w:iCs/>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2.5 Origin of</w:t>
      </w:r>
      <w:r>
        <w:rPr>
          <w:rFonts w:hint="default" w:ascii="Times New Roman" w:hAnsi="Times New Roman" w:eastAsia="TimesNewRomanPS-BoldMT" w:cs="Times New Roman"/>
          <w:b w:val="0"/>
          <w:bCs w:val="0"/>
          <w:i/>
          <w:iCs/>
          <w:color w:val="000000"/>
          <w:kern w:val="0"/>
          <w:sz w:val="26"/>
          <w:szCs w:val="26"/>
          <w:lang w:val="en-US" w:eastAsia="zh-CN" w:bidi="ar"/>
        </w:rPr>
        <w:t xml:space="preserve"> Hibiscus sabdariffa</w:t>
      </w:r>
    </w:p>
    <w:p w14:paraId="5572F531">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val="0"/>
          <w:bCs w:val="0"/>
          <w:i/>
          <w:iCs/>
          <w:color w:val="000000"/>
          <w:kern w:val="0"/>
          <w:sz w:val="26"/>
          <w:szCs w:val="26"/>
          <w:lang w:val="en-US" w:eastAsia="zh-CN" w:bidi="ar"/>
        </w:rPr>
      </w:pPr>
      <w:r>
        <w:rPr>
          <w:rFonts w:hint="default" w:ascii="Times New Roman" w:hAnsi="Times New Roman" w:eastAsia="TimesNewRomanPS-BoldMT" w:cs="Times New Roman"/>
          <w:b w:val="0"/>
          <w:bCs w:val="0"/>
          <w:i w:val="0"/>
          <w:iCs w:val="0"/>
          <w:color w:val="000000"/>
          <w:kern w:val="0"/>
          <w:sz w:val="26"/>
          <w:szCs w:val="26"/>
          <w:lang w:val="en-US" w:eastAsia="zh-CN" w:bidi="ar"/>
        </w:rPr>
        <w:t>2.6 Varieties of</w:t>
      </w:r>
      <w:r>
        <w:rPr>
          <w:rFonts w:hint="default" w:ascii="Times New Roman" w:hAnsi="Times New Roman" w:eastAsia="TimesNewRomanPS-BoldMT" w:cs="Times New Roman"/>
          <w:b w:val="0"/>
          <w:bCs w:val="0"/>
          <w:i/>
          <w:iCs/>
          <w:color w:val="000000"/>
          <w:kern w:val="0"/>
          <w:sz w:val="26"/>
          <w:szCs w:val="26"/>
          <w:lang w:val="en-US" w:eastAsia="zh-CN" w:bidi="ar"/>
        </w:rPr>
        <w:t xml:space="preserve"> Hibiscus sabdariffa</w:t>
      </w:r>
    </w:p>
    <w:p w14:paraId="7D82E118">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val="0"/>
          <w:bCs w:val="0"/>
          <w:i/>
          <w:iCs/>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 xml:space="preserve">2.7 Composition of </w:t>
      </w:r>
      <w:r>
        <w:rPr>
          <w:rFonts w:hint="default" w:ascii="Times New Roman" w:hAnsi="Times New Roman" w:eastAsia="TimesNewRomanPS-BoldMT" w:cs="Times New Roman"/>
          <w:b w:val="0"/>
          <w:bCs w:val="0"/>
          <w:i/>
          <w:iCs/>
          <w:color w:val="000000"/>
          <w:kern w:val="0"/>
          <w:sz w:val="26"/>
          <w:szCs w:val="26"/>
          <w:lang w:val="en-US" w:eastAsia="zh-CN" w:bidi="ar"/>
        </w:rPr>
        <w:t>Hibiscus sabdariffa</w:t>
      </w:r>
    </w:p>
    <w:p w14:paraId="09D8479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color w:val="000000"/>
          <w:kern w:val="0"/>
          <w:sz w:val="26"/>
          <w:szCs w:val="26"/>
          <w:lang w:val="en-US" w:eastAsia="zh-CN" w:bidi="ar"/>
        </w:rPr>
        <w:t>2.8  Herbal medicine and plants</w:t>
      </w:r>
    </w:p>
    <w:p w14:paraId="140CE030">
      <w:pPr>
        <w:keepNext w:val="0"/>
        <w:keepLines w:val="0"/>
        <w:widowControl/>
        <w:suppressLineNumbers w:val="0"/>
        <w:jc w:val="left"/>
        <w:rPr>
          <w:rFonts w:hint="default" w:ascii="Times New Roman" w:hAnsi="Times New Roman" w:eastAsia="TimesNewRomanPS-ItalicMT" w:cs="Times New Roman"/>
          <w:i/>
          <w:iCs/>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 </w:t>
      </w:r>
    </w:p>
    <w:p w14:paraId="7763015D">
      <w:pPr>
        <w:keepNext w:val="0"/>
        <w:keepLines w:val="0"/>
        <w:widowControl/>
        <w:numPr>
          <w:ilvl w:val="0"/>
          <w:numId w:val="0"/>
        </w:numPr>
        <w:suppressLineNumbers w:val="0"/>
        <w:jc w:val="left"/>
        <w:rPr>
          <w:rFonts w:hint="default" w:ascii="Times New Roman" w:hAnsi="Times New Roman" w:eastAsia="TimesNewRomanPS-ItalicMT" w:cs="Times New Roman"/>
          <w:i/>
          <w:iCs/>
          <w:color w:val="000000"/>
          <w:kern w:val="0"/>
          <w:sz w:val="26"/>
          <w:szCs w:val="26"/>
          <w:lang w:val="en-US" w:eastAsia="zh-CN" w:bidi="ar"/>
        </w:rPr>
      </w:pPr>
    </w:p>
    <w:p w14:paraId="24DA7E07">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TimesNewRomanPS-BoldMT" w:cs="Times New Roman"/>
          <w:b/>
          <w:bCs/>
          <w:color w:val="000000"/>
          <w:kern w:val="0"/>
          <w:sz w:val="26"/>
          <w:szCs w:val="26"/>
          <w:lang w:val="en-US" w:eastAsia="zh-CN" w:bidi="ar"/>
        </w:rPr>
        <w:t>CHAPTER THREE</w:t>
      </w:r>
      <w:r>
        <w:rPr>
          <w:rFonts w:hint="default" w:ascii="Times New Roman" w:hAnsi="Times New Roman" w:eastAsia="SimSun" w:cs="Times New Roman"/>
          <w:color w:val="000000"/>
          <w:kern w:val="0"/>
          <w:sz w:val="26"/>
          <w:szCs w:val="26"/>
          <w:lang w:val="en-US" w:eastAsia="zh-CN" w:bidi="ar"/>
        </w:rPr>
        <w:t xml:space="preserve">: </w:t>
      </w:r>
      <w:r>
        <w:rPr>
          <w:rFonts w:hint="default" w:ascii="Times New Roman" w:hAnsi="Times New Roman" w:eastAsia="TimesNewRomanPS-BoldMT" w:cs="Times New Roman"/>
          <w:b/>
          <w:bCs/>
          <w:color w:val="000000"/>
          <w:kern w:val="0"/>
          <w:sz w:val="26"/>
          <w:szCs w:val="26"/>
          <w:lang w:val="en-US" w:eastAsia="zh-CN" w:bidi="ar"/>
        </w:rPr>
        <w:t>Methodology</w:t>
      </w:r>
    </w:p>
    <w:p w14:paraId="18840E95">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p>
    <w:p w14:paraId="738EC52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3.0 Materials </w:t>
      </w:r>
    </w:p>
    <w:p w14:paraId="45DE47A5">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 </w:t>
      </w:r>
    </w:p>
    <w:p w14:paraId="33EF523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3.1 Extraction procedure/plant materials </w:t>
      </w:r>
    </w:p>
    <w:p w14:paraId="202AED0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 </w:t>
      </w:r>
    </w:p>
    <w:p w14:paraId="30810A3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3.1.1 Plant materials </w:t>
      </w:r>
    </w:p>
    <w:p w14:paraId="5EC30A02">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 </w:t>
      </w:r>
    </w:p>
    <w:p w14:paraId="79BC2BC3">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3.1.2 Extract preparation</w:t>
      </w:r>
    </w:p>
    <w:p w14:paraId="65BE8D98">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0FF12AB0">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3.2 Atomic absorption spectrophotometric determination  </w:t>
      </w:r>
    </w:p>
    <w:p w14:paraId="47BD499C">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0E422F95">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3.3 Phytochemical Analysis </w:t>
      </w:r>
    </w:p>
    <w:p w14:paraId="609E67D1">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14DDEF04">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3.3.1 Preparation of reagents for phytochemical analysis </w:t>
      </w:r>
    </w:p>
    <w:p w14:paraId="7ABA85E1">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 </w:t>
      </w:r>
    </w:p>
    <w:p w14:paraId="73C93BE9">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3.4 Acute toxicity study</w:t>
      </w:r>
    </w:p>
    <w:p w14:paraId="1C37D16F">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 </w:t>
      </w:r>
    </w:p>
    <w:p w14:paraId="6E2B5542">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TimesNewRomanPS-BoldMT" w:cs="Times New Roman"/>
          <w:b/>
          <w:bCs/>
          <w:color w:val="000000"/>
          <w:kern w:val="0"/>
          <w:sz w:val="26"/>
          <w:szCs w:val="26"/>
          <w:lang w:val="en-US" w:eastAsia="zh-CN" w:bidi="ar"/>
        </w:rPr>
        <w:t>CHAPTER FOUR: Results and Discussion</w:t>
      </w:r>
    </w:p>
    <w:p w14:paraId="53B9D38D">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p>
    <w:p w14:paraId="1F123C7C">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4.0</w:t>
      </w:r>
      <w:r>
        <w:rPr>
          <w:rFonts w:hint="default" w:ascii="Times New Roman" w:hAnsi="Times New Roman" w:eastAsia="TimesNewRomanPS-BoldMT" w:cs="Times New Roman"/>
          <w:b/>
          <w:bCs/>
          <w:color w:val="000000"/>
          <w:kern w:val="0"/>
          <w:sz w:val="26"/>
          <w:szCs w:val="26"/>
          <w:lang w:val="en-US" w:eastAsia="zh-CN" w:bidi="ar"/>
        </w:rPr>
        <w:t xml:space="preserve">  </w:t>
      </w:r>
      <w:r>
        <w:rPr>
          <w:rFonts w:hint="default" w:ascii="Times New Roman" w:hAnsi="Times New Roman" w:eastAsia="TimesNewRomanPS-BoldMT" w:cs="Times New Roman"/>
          <w:b w:val="0"/>
          <w:bCs w:val="0"/>
          <w:color w:val="000000"/>
          <w:kern w:val="0"/>
          <w:sz w:val="26"/>
          <w:szCs w:val="26"/>
          <w:lang w:val="en-US" w:eastAsia="zh-CN" w:bidi="ar"/>
        </w:rPr>
        <w:t>Phytochemical Analysis</w:t>
      </w:r>
    </w:p>
    <w:p w14:paraId="45557C1C">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4.1 Calcium  </w:t>
      </w:r>
    </w:p>
    <w:p w14:paraId="58E716C1">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4.2 Magnesium </w:t>
      </w:r>
    </w:p>
    <w:p w14:paraId="10FD167D">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4.3 Sodium </w:t>
      </w:r>
    </w:p>
    <w:p w14:paraId="6DBFB6D0">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4.4 Potassium </w:t>
      </w:r>
    </w:p>
    <w:p w14:paraId="7CDC69FA">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4.5 Manganese </w:t>
      </w:r>
    </w:p>
    <w:p w14:paraId="00FAACF4">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4.6 Iron </w:t>
      </w:r>
    </w:p>
    <w:p w14:paraId="6CB13F08">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4.7 Copper </w:t>
      </w:r>
    </w:p>
    <w:p w14:paraId="6834B89F">
      <w:pPr>
        <w:keepNext w:val="0"/>
        <w:keepLines w:val="0"/>
        <w:widowControl/>
        <w:suppressLineNumbers w:val="0"/>
        <w:spacing w:line="360" w:lineRule="auto"/>
        <w:jc w:val="left"/>
      </w:pPr>
      <w:r>
        <w:rPr>
          <w:rFonts w:hint="default" w:ascii="Times New Roman" w:hAnsi="Times New Roman" w:eastAsia="SimSun" w:cs="Times New Roman"/>
          <w:color w:val="000000"/>
          <w:kern w:val="0"/>
          <w:sz w:val="26"/>
          <w:szCs w:val="26"/>
          <w:lang w:val="en-US" w:eastAsia="zh-CN" w:bidi="ar"/>
        </w:rPr>
        <w:t xml:space="preserve">4.8 Zinc </w:t>
      </w:r>
    </w:p>
    <w:p w14:paraId="0D50E8F8">
      <w:pPr>
        <w:keepNext w:val="0"/>
        <w:keepLines w:val="0"/>
        <w:widowControl/>
        <w:suppressLineNumbers w:val="0"/>
        <w:jc w:val="both"/>
        <w:rPr>
          <w:rFonts w:hint="default" w:ascii="Times New Roman" w:hAnsi="Times New Roman" w:eastAsia="TimesNewRomanPS-BoldMT" w:cs="Times New Roman"/>
          <w:b w:val="0"/>
          <w:bCs w:val="0"/>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4.9 Discussion</w:t>
      </w:r>
    </w:p>
    <w:p w14:paraId="1DC1670D">
      <w:pPr>
        <w:keepNext w:val="0"/>
        <w:keepLines w:val="0"/>
        <w:widowControl/>
        <w:suppressLineNumbers w:val="0"/>
        <w:jc w:val="both"/>
        <w:rPr>
          <w:rFonts w:hint="default" w:ascii="Times New Roman" w:hAnsi="Times New Roman" w:eastAsia="TimesNewRomanPS-BoldMT" w:cs="Times New Roman"/>
          <w:b/>
          <w:bCs/>
          <w:color w:val="000000"/>
          <w:kern w:val="0"/>
          <w:sz w:val="26"/>
          <w:szCs w:val="26"/>
          <w:lang w:val="en-US" w:eastAsia="zh-CN" w:bidi="ar"/>
        </w:rPr>
      </w:pPr>
    </w:p>
    <w:p w14:paraId="7328C4F8">
      <w:pPr>
        <w:keepNext w:val="0"/>
        <w:keepLines w:val="0"/>
        <w:widowControl/>
        <w:suppressLineNumbers w:val="0"/>
        <w:jc w:val="both"/>
        <w:rPr>
          <w:rFonts w:hint="default" w:ascii="Times New Roman" w:hAnsi="Times New Roman" w:cs="Times New Roman"/>
        </w:rPr>
      </w:pPr>
      <w:r>
        <w:rPr>
          <w:rFonts w:hint="default" w:ascii="Times New Roman" w:hAnsi="Times New Roman" w:eastAsia="TimesNewRomanPS-BoldMT" w:cs="Times New Roman"/>
          <w:b/>
          <w:bCs/>
          <w:color w:val="000000"/>
          <w:kern w:val="0"/>
          <w:sz w:val="26"/>
          <w:szCs w:val="26"/>
          <w:lang w:val="en-US" w:eastAsia="zh-CN" w:bidi="ar"/>
        </w:rPr>
        <w:t xml:space="preserve">CHAPTER FIVE: </w:t>
      </w:r>
    </w:p>
    <w:p w14:paraId="58C4CDE4">
      <w:pPr>
        <w:keepNext w:val="0"/>
        <w:keepLines w:val="0"/>
        <w:widowControl/>
        <w:suppressLineNumbers w:val="0"/>
        <w:spacing w:line="360" w:lineRule="auto"/>
        <w:jc w:val="both"/>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TimesNewRomanPS-BoldMT" w:cs="Times New Roman"/>
          <w:b/>
          <w:bCs/>
          <w:color w:val="000000"/>
          <w:kern w:val="0"/>
          <w:sz w:val="26"/>
          <w:szCs w:val="26"/>
          <w:lang w:val="en-US" w:eastAsia="zh-CN" w:bidi="ar"/>
        </w:rPr>
        <w:t xml:space="preserve"> </w:t>
      </w:r>
    </w:p>
    <w:p w14:paraId="5EA1BB9C">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5.0 Conclusion</w:t>
      </w:r>
    </w:p>
    <w:p w14:paraId="2824BE33">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p>
    <w:p w14:paraId="27E51773">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p>
    <w:p w14:paraId="715401C5">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p>
    <w:p w14:paraId="3DC4DC63">
      <w:pPr>
        <w:keepNext w:val="0"/>
        <w:keepLines w:val="0"/>
        <w:widowControl/>
        <w:suppressLineNumbers w:val="0"/>
        <w:spacing w:line="360" w:lineRule="auto"/>
        <w:jc w:val="both"/>
        <w:rPr>
          <w:rFonts w:hint="default" w:ascii="Times New Roman" w:hAnsi="Times New Roman" w:eastAsia="TimesNewRomanPS-BoldMT" w:cs="Times New Roman"/>
          <w:b w:val="0"/>
          <w:bCs w:val="0"/>
          <w:color w:val="000000"/>
          <w:kern w:val="0"/>
          <w:sz w:val="26"/>
          <w:szCs w:val="26"/>
          <w:lang w:val="en-US" w:eastAsia="zh-CN" w:bidi="ar"/>
        </w:rPr>
      </w:pPr>
      <w:r>
        <w:rPr>
          <w:rFonts w:hint="default" w:ascii="Times New Roman" w:hAnsi="Times New Roman" w:eastAsia="TimesNewRomanPS-BoldMT" w:cs="Times New Roman"/>
          <w:b w:val="0"/>
          <w:bCs w:val="0"/>
          <w:color w:val="000000"/>
          <w:kern w:val="0"/>
          <w:sz w:val="26"/>
          <w:szCs w:val="26"/>
          <w:lang w:val="en-US" w:eastAsia="zh-CN" w:bidi="ar"/>
        </w:rPr>
        <w:t>References</w:t>
      </w:r>
    </w:p>
    <w:p w14:paraId="31158D47"/>
    <w:p w14:paraId="770BF9F4"/>
    <w:p w14:paraId="43F3A078">
      <w:pPr>
        <w:keepNext w:val="0"/>
        <w:keepLines w:val="0"/>
        <w:widowControl/>
        <w:suppressLineNumbers w:val="0"/>
        <w:jc w:val="center"/>
        <w:rPr>
          <w:rFonts w:hint="default" w:ascii="Times New Roman" w:hAnsi="Times New Roman" w:eastAsia="TimesNewRomanPS-BoldMT" w:cs="Times New Roman"/>
          <w:b/>
          <w:bCs/>
          <w:color w:val="000000"/>
          <w:kern w:val="0"/>
          <w:sz w:val="26"/>
          <w:szCs w:val="26"/>
          <w:lang w:val="en-US" w:eastAsia="zh-CN" w:bidi="ar"/>
        </w:rPr>
      </w:pPr>
      <w:r>
        <w:rPr>
          <w:rFonts w:hint="default" w:ascii="Times New Roman" w:hAnsi="Times New Roman" w:eastAsia="TimesNewRomanPS-BoldMT" w:cs="Times New Roman"/>
          <w:b/>
          <w:bCs/>
          <w:color w:val="000000"/>
          <w:kern w:val="0"/>
          <w:sz w:val="26"/>
          <w:szCs w:val="26"/>
          <w:lang w:val="en-US" w:eastAsia="zh-CN" w:bidi="ar"/>
        </w:rPr>
        <w:t>ABSTRACT</w:t>
      </w:r>
    </w:p>
    <w:p w14:paraId="24368868">
      <w:pPr>
        <w:keepNext w:val="0"/>
        <w:keepLines w:val="0"/>
        <w:widowControl/>
        <w:suppressLineNumbers w:val="0"/>
        <w:jc w:val="center"/>
        <w:rPr>
          <w:rFonts w:hint="default" w:ascii="Times New Roman" w:hAnsi="Times New Roman" w:eastAsia="TimesNewRomanPS-BoldMT" w:cs="Times New Roman"/>
          <w:b/>
          <w:bCs/>
          <w:color w:val="000000"/>
          <w:kern w:val="0"/>
          <w:sz w:val="26"/>
          <w:szCs w:val="26"/>
          <w:lang w:val="en-US" w:eastAsia="zh-CN" w:bidi="ar"/>
        </w:rPr>
      </w:pPr>
    </w:p>
    <w:p w14:paraId="54056D73">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This work was carried out to investigate the chemical properties of the water extract of zobo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drink using the modern atomic absorption spectrophotometer. Zobo drink is a popular drink in the Nigeria, especially in the northern part of Nigeria. The result of the analysis indicated that the drink is high in vital mineral nutrients required for the healthy growth by humans and for the proper metabolic processes to be adequately maintained. Zobo drink is high, as indicated in the result, in iron – a major component of the human haemoglobin, when compared with other leaf like the popular vegetable leaf known as awa (</w:t>
      </w:r>
      <w:r>
        <w:rPr>
          <w:rFonts w:hint="default" w:ascii="Times New Roman" w:hAnsi="Times New Roman" w:eastAsia="TimesNewRomanPS-ItalicMT" w:cs="Times New Roman"/>
          <w:i/>
          <w:iCs/>
          <w:color w:val="000000"/>
          <w:kern w:val="0"/>
          <w:sz w:val="28"/>
          <w:szCs w:val="28"/>
          <w:lang w:val="en-US" w:eastAsia="zh-CN" w:bidi="ar"/>
        </w:rPr>
        <w:t>Piper methysticum</w:t>
      </w:r>
      <w:r>
        <w:rPr>
          <w:rFonts w:hint="default" w:ascii="Times New Roman" w:hAnsi="Times New Roman" w:eastAsia="SimSun" w:cs="Times New Roman"/>
          <w:color w:val="000000"/>
          <w:kern w:val="0"/>
          <w:sz w:val="28"/>
          <w:szCs w:val="28"/>
          <w:lang w:val="en-US" w:eastAsia="zh-CN" w:bidi="ar"/>
        </w:rPr>
        <w:t>).</w:t>
      </w:r>
    </w:p>
    <w:p w14:paraId="3DAE7A2C">
      <w:pPr>
        <w:spacing w:line="480" w:lineRule="auto"/>
        <w:jc w:val="both"/>
        <w:rPr>
          <w:rFonts w:hint="default" w:ascii="Times New Roman" w:hAnsi="Times New Roman" w:cs="Times New Roman"/>
          <w:sz w:val="28"/>
          <w:szCs w:val="28"/>
        </w:rPr>
      </w:pPr>
    </w:p>
    <w:p w14:paraId="7B6B41C7">
      <w:pPr>
        <w:spacing w:line="480" w:lineRule="auto"/>
        <w:jc w:val="both"/>
        <w:rPr>
          <w:rFonts w:hint="default" w:ascii="Times New Roman" w:hAnsi="Times New Roman" w:cs="Times New Roman"/>
          <w:sz w:val="28"/>
          <w:szCs w:val="28"/>
        </w:rPr>
      </w:pPr>
    </w:p>
    <w:p w14:paraId="4039D3F1">
      <w:pPr>
        <w:spacing w:line="360" w:lineRule="auto"/>
        <w:jc w:val="both"/>
        <w:rPr>
          <w:rFonts w:hint="default" w:ascii="Times New Roman" w:hAnsi="Times New Roman" w:cs="Times New Roman"/>
        </w:rPr>
      </w:pPr>
    </w:p>
    <w:p w14:paraId="21A8FE7E">
      <w:pPr>
        <w:spacing w:line="360" w:lineRule="auto"/>
        <w:jc w:val="both"/>
        <w:rPr>
          <w:rFonts w:hint="default" w:ascii="Times New Roman" w:hAnsi="Times New Roman" w:cs="Times New Roman"/>
        </w:rPr>
      </w:pPr>
    </w:p>
    <w:p w14:paraId="2FD2B288">
      <w:pPr>
        <w:rPr>
          <w:rFonts w:hint="default" w:ascii="Times New Roman" w:hAnsi="Times New Roman" w:cs="Times New Roman"/>
        </w:rPr>
      </w:pPr>
    </w:p>
    <w:p w14:paraId="1DE19D0A"/>
    <w:p w14:paraId="69BE532C"/>
    <w:p w14:paraId="70AE100B"/>
    <w:p w14:paraId="3CF794B8"/>
    <w:p w14:paraId="64093657"/>
    <w:p w14:paraId="2BB25D20"/>
    <w:p w14:paraId="357A0A91"/>
    <w:p w14:paraId="2C5EBC32"/>
    <w:p w14:paraId="194662C1"/>
    <w:p w14:paraId="0B260964"/>
    <w:p w14:paraId="3388D65C"/>
    <w:p w14:paraId="39A901A3"/>
    <w:p w14:paraId="4CA7A220"/>
    <w:p w14:paraId="45697996"/>
    <w:p w14:paraId="6499E154"/>
    <w:p w14:paraId="136360AE"/>
    <w:p w14:paraId="32BAEF44"/>
    <w:p w14:paraId="335E7FF5">
      <w:pPr>
        <w:jc w:val="both"/>
        <w:rPr>
          <w:rFonts w:hint="default" w:ascii="Arial Black" w:hAnsi="Arial Black" w:cs="Arial Black"/>
          <w:sz w:val="32"/>
          <w:szCs w:val="32"/>
          <w:lang w:val="en-US"/>
        </w:rPr>
        <w:sectPr>
          <w:pgSz w:w="11906" w:h="16838"/>
          <w:pgMar w:top="1440" w:right="1800" w:bottom="1440" w:left="1800" w:header="720" w:footer="720" w:gutter="0"/>
          <w:cols w:space="720" w:num="1"/>
          <w:docGrid w:linePitch="360" w:charSpace="0"/>
        </w:sectPr>
      </w:pPr>
    </w:p>
    <w:p w14:paraId="3C0C76B9">
      <w:pPr>
        <w:jc w:val="center"/>
        <w:rPr>
          <w:rFonts w:hint="default" w:ascii="Arial Black" w:hAnsi="Arial Black" w:cs="Arial Black"/>
          <w:sz w:val="32"/>
          <w:szCs w:val="32"/>
          <w:lang w:val="en-US"/>
        </w:rPr>
      </w:pPr>
      <w:r>
        <w:rPr>
          <w:rFonts w:hint="default" w:ascii="Arial Black" w:hAnsi="Arial Black" w:cs="Arial Black"/>
          <w:sz w:val="32"/>
          <w:szCs w:val="32"/>
          <w:lang w:val="en-US"/>
        </w:rPr>
        <w:t>CHAPTER ONE</w:t>
      </w:r>
    </w:p>
    <w:p w14:paraId="1E4D74B0">
      <w:pPr>
        <w:jc w:val="center"/>
        <w:rPr>
          <w:rFonts w:hint="default" w:ascii="Arial Black" w:hAnsi="Arial Black" w:cs="Arial Black"/>
          <w:sz w:val="32"/>
          <w:szCs w:val="32"/>
          <w:lang w:val="en-US"/>
        </w:rPr>
      </w:pPr>
    </w:p>
    <w:p w14:paraId="4F435B8A">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INTRODUCTION</w:t>
      </w:r>
    </w:p>
    <w:p w14:paraId="72DE3C8E">
      <w:pPr>
        <w:jc w:val="both"/>
        <w:rPr>
          <w:rFonts w:hint="default" w:ascii="Times New Roman" w:hAnsi="Times New Roman"/>
          <w:b/>
          <w:bCs/>
          <w:sz w:val="28"/>
          <w:szCs w:val="28"/>
          <w:lang w:val="en-US"/>
        </w:rPr>
      </w:pPr>
    </w:p>
    <w:p w14:paraId="22C74536">
      <w:pPr>
        <w:spacing w:line="480" w:lineRule="auto"/>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Hibiscus sabdariffa is a species of hibiscus, native to the old world tropics, used for the production of bast fiber and as an infusion (herbal tea). The plant is an annual or perennial herb or woody-based sub-shrub, growing up to 2-2.5 m (7-8 ft) tall. The leaves are deeply 3- 5 lobed, 8-15 cm long arranged alternatively on the stems. The flowers are 8-10 cm in diameter, white to pale yellow with a dark red spot at the base of each petal and have a stout fleshy calyx at the base 1-2 cm wide, enlarging to 3-3.5 cm, fleshy and bright red as the fruit matures. It takes about 6months to mature. The plant is widely cultivated for its strong fibers and it is well known for its edibility and medicinal properties, though the calyx is the most frequently used portion of the plant, the leaves and seeds are often made into salads, curries and potherbs. They are rich in vitamins, natural carbohydrate, protein, tannins, gums and other antioxidants including minerals. The chemistry of the calyx revealed that per 100 g, it contained 49 calories, 84.5% water, 1.99 protein, 0.1 g fat, 12.3 g total carbohydrate, 2.3 g fiber, 1.2 g ash, 1.72 mg calcium, 57 mg phosphorus, 2.9 mg iron, 300 g vitamin A equivalent and 14mg ascorbic acid.</w:t>
      </w:r>
    </w:p>
    <w:p w14:paraId="07716309">
      <w:pPr>
        <w:spacing w:line="480" w:lineRule="auto"/>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Hibiscus sadariffa has common names such as “Roses of anthea’ “African mallow”, ‘Roselle’, “Rose mallow’, Indian sorrel’, “Flore de Jamaica” and Jamaica tea. Hibiscus sabdariffa is known as “Roselle” in Australia, ‘Tengamoran’ in Asam, ‘Gongura’ in Hindi, ‘Krajeab’ in Thailand, “Bissap” in Senegal, Guinea Bissau, Mali, Burkina Faso, Ghana, Benin, Niger, Congo and France. ‘Wonjo’ in Gambia, ‘Torosh’ in Iran, ‘Sorrel’ in Carribean, ‘Karkade’ in Egypt, ‘Asam Paya’ in Malaysia, “Luoshen Hua’ in Chinese, ‘Lamanda’ in Zambia and “Zobo’ in Nigeria. The fruits are surrounded by enlarged fleshy calyces containing 22-34 seeds per capsule. The seeds are dark brown in colour, 4-6cm long and about 0.025g in weight, grow up to 2 meters and leaves vary in shape and size. There are more than 200 species in all over the world. Hibiscus sabdariffa is cultivated for leaf, seed, fleshy calyx or fiber. The plant is grown in all parts of the world; it is a native to India but was introduced to other parts of the world such as Central America, West Indies and Africa. It is highly cultivated and distributed in the northern part of Nigeria because of favourablenclimate. Hibiscus sabdariffa is found in tropical and subtropical regions of the world, it is cultivated for its fiber with characteristics similar to those of hemp or jute which is used to make cloth, rope and in Polynesia, grass skirts. Hibiscus sabdariffa plant parts such as seed, stem, leaves and calyces are harvested from late December to February. The harvest is timed according to ripeness of the seed. The fleshy calyces are harvested after the flower has dropped but before the seedpod has dried and opened. The more time the capsule remains on the plant after the seeds begin to ripe, the more susceptible the calyx is to sores, sun cracking and general deterioration in quality.</w:t>
      </w:r>
    </w:p>
    <w:p w14:paraId="634D8940">
      <w:pPr>
        <w:spacing w:line="480" w:lineRule="auto"/>
        <w:jc w:val="both"/>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sz w:val="28"/>
          <w:szCs w:val="28"/>
          <w:lang w:val="en-US"/>
        </w:rPr>
        <w:t>Hibiscus sabdariffa ‘Zobo’ drink has a shelf of life normally 24 to 48 hours after which it begins to deteriorate. It is best preserved by refrigeration which will control the micro- organism reaction on the drink . Due to the ubiquitous nature of micro-organisms, the level of contamination can be reduced if proceeded under standard hygienic conditions and at low temperatures to prevent the multiplication of pathogenic micro organisms that can cause infection to the consumers. Delicate hibiscus flower requires special handling during and after preservation. The blossoms are fragile and cannot tolerate the pressure from conventional flower pressing. The use of desiccants and silica crystals helps wick away moisture from the petals while still protecting the shape and colour of the bossom of the plant.</w:t>
      </w:r>
      <w:r>
        <w:rPr>
          <w:rFonts w:hint="default" w:ascii="Times New Roman" w:hAnsi="Times New Roman" w:cs="Times New Roman"/>
          <w:b w:val="0"/>
          <w:bCs w:val="0"/>
          <w:i/>
          <w:iCs/>
          <w:sz w:val="28"/>
          <w:szCs w:val="28"/>
          <w:lang w:val="en-US"/>
        </w:rPr>
        <w:t>(</w:t>
      </w:r>
      <w:r>
        <w:rPr>
          <w:rFonts w:hint="default" w:ascii="Times New Roman" w:hAnsi="Times New Roman" w:eastAsia="SimSun" w:cs="Times New Roman"/>
          <w:i/>
          <w:iCs/>
          <w:color w:val="000000"/>
          <w:kern w:val="0"/>
          <w:sz w:val="28"/>
          <w:szCs w:val="28"/>
          <w:lang w:val="en-US" w:eastAsia="zh-CN" w:bidi="ar"/>
        </w:rPr>
        <w:t>Steyerberg, E.W. 2004).</w:t>
      </w:r>
    </w:p>
    <w:p w14:paraId="5CA768C4">
      <w:pPr>
        <w:keepNext w:val="0"/>
        <w:keepLines w:val="0"/>
        <w:widowControl/>
        <w:numPr>
          <w:ilvl w:val="0"/>
          <w:numId w:val="0"/>
        </w:numPr>
        <w:suppressLineNumbers w:val="0"/>
        <w:spacing w:line="360" w:lineRule="auto"/>
        <w:ind w:leftChars="0"/>
        <w:jc w:val="both"/>
        <w:rPr>
          <w:rFonts w:hint="default" w:ascii="Times New Roman" w:hAnsi="Times New Roman" w:eastAsia="TimesNewRomanPS-BoldMT" w:cs="Times New Roman"/>
          <w:b w:val="0"/>
          <w:bCs w:val="0"/>
          <w:color w:val="000000"/>
          <w:kern w:val="0"/>
          <w:sz w:val="28"/>
          <w:szCs w:val="28"/>
          <w:lang w:val="en-US" w:eastAsia="zh-CN" w:bidi="ar"/>
        </w:rPr>
      </w:pPr>
    </w:p>
    <w:p w14:paraId="1FEBEC6D">
      <w:pPr>
        <w:keepNext w:val="0"/>
        <w:keepLines w:val="0"/>
        <w:widowControl/>
        <w:numPr>
          <w:ilvl w:val="1"/>
          <w:numId w:val="2"/>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STATEMENT OF PROBLEM</w:t>
      </w:r>
    </w:p>
    <w:p w14:paraId="4AC8A144">
      <w:pPr>
        <w:keepNext w:val="0"/>
        <w:keepLines w:val="0"/>
        <w:widowControl/>
        <w:numPr>
          <w:ilvl w:val="0"/>
          <w:numId w:val="0"/>
        </w:numPr>
        <w:suppressLineNumbers w:val="0"/>
        <w:spacing w:line="480" w:lineRule="auto"/>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Today, people are troubled because of the way various diseases and sickness are springing up. The only seemed major way out is to visit modern hospital for both prevention and control. This is treatment using synthetic drugs which are very much expensive, and most time with negative side effect. And not readily available.</w:t>
      </w:r>
    </w:p>
    <w:p w14:paraId="64FD45C9">
      <w:pPr>
        <w:keepNext w:val="0"/>
        <w:keepLines w:val="0"/>
        <w:widowControl/>
        <w:numPr>
          <w:ilvl w:val="1"/>
          <w:numId w:val="2"/>
        </w:numPr>
        <w:suppressLineNumbers w:val="0"/>
        <w:spacing w:line="480" w:lineRule="auto"/>
        <w:ind w:left="0" w:leftChars="0" w:firstLine="0" w:firstLineChars="0"/>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JUSTIFICATION OF  STUDY</w:t>
      </w:r>
    </w:p>
    <w:p w14:paraId="08B17F29">
      <w:pPr>
        <w:keepNext w:val="0"/>
        <w:keepLines w:val="0"/>
        <w:widowControl/>
        <w:numPr>
          <w:ilvl w:val="0"/>
          <w:numId w:val="0"/>
        </w:numPr>
        <w:suppressLineNumbers w:val="0"/>
        <w:spacing w:line="480" w:lineRule="auto"/>
        <w:ind w:leftChars="0"/>
        <w:jc w:val="both"/>
        <w:rPr>
          <w:rFonts w:hint="default" w:ascii="Times New Roman" w:hAnsi="Times New Roman" w:eastAsia="TimesNewRomanPS-BoldMT"/>
          <w:b w:val="0"/>
          <w:bCs w:val="0"/>
          <w:color w:val="000000"/>
          <w:kern w:val="0"/>
          <w:sz w:val="28"/>
          <w:szCs w:val="28"/>
          <w:lang w:val="en-US" w:eastAsia="zh-CN"/>
        </w:rPr>
      </w:pPr>
      <w:r>
        <w:rPr>
          <w:rFonts w:hint="default" w:ascii="Times New Roman" w:hAnsi="Times New Roman" w:eastAsia="TimesNewRomanPS-BoldMT"/>
          <w:b w:val="0"/>
          <w:bCs w:val="0"/>
          <w:color w:val="000000"/>
          <w:kern w:val="0"/>
          <w:sz w:val="28"/>
          <w:szCs w:val="28"/>
          <w:lang w:val="en-US" w:eastAsia="zh-CN"/>
        </w:rPr>
        <w:t xml:space="preserve">Several studies undertaken on use of plant-derived compounds as alternatives to synthetic drugs have established that hibiscus sabdariffa has medicinal values. The activities are linked to the type of phytochemical and mineral present in the plant. It was on the basis of this, that this study was taken with the aim and objectives stated below. </w:t>
      </w:r>
    </w:p>
    <w:p w14:paraId="54E11855">
      <w:pPr>
        <w:keepNext w:val="0"/>
        <w:keepLines w:val="0"/>
        <w:widowControl/>
        <w:numPr>
          <w:ilvl w:val="0"/>
          <w:numId w:val="0"/>
        </w:numPr>
        <w:suppressLineNumbers w:val="0"/>
        <w:spacing w:line="480" w:lineRule="auto"/>
        <w:ind w:leftChars="0"/>
        <w:jc w:val="both"/>
        <w:rPr>
          <w:rFonts w:hint="default" w:ascii="Times New Roman" w:hAnsi="Times New Roman" w:eastAsia="TimesNewRomanPS-BoldMT" w:cs="Times New Roman"/>
          <w:b w:val="0"/>
          <w:bCs w:val="0"/>
          <w:color w:val="000000"/>
          <w:kern w:val="0"/>
          <w:sz w:val="28"/>
          <w:szCs w:val="28"/>
          <w:lang w:val="en-US" w:eastAsia="zh-CN" w:bidi="ar"/>
        </w:rPr>
      </w:pPr>
    </w:p>
    <w:p w14:paraId="0D351A4B">
      <w:pPr>
        <w:keepNext w:val="0"/>
        <w:keepLines w:val="0"/>
        <w:widowControl/>
        <w:numPr>
          <w:ilvl w:val="1"/>
          <w:numId w:val="2"/>
        </w:numPr>
        <w:suppressLineNumbers w:val="0"/>
        <w:spacing w:line="480" w:lineRule="auto"/>
        <w:ind w:left="0" w:leftChars="0" w:firstLine="0" w:firstLineChars="0"/>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AIMS OF  RESEARCH</w:t>
      </w:r>
    </w:p>
    <w:p w14:paraId="15175778">
      <w:pPr>
        <w:keepNext w:val="0"/>
        <w:keepLines w:val="0"/>
        <w:widowControl/>
        <w:suppressLineNumbers w:val="0"/>
        <w:jc w:val="center"/>
        <w:rPr>
          <w:rFonts w:hint="default" w:ascii="Times New Roman" w:hAnsi="Times New Roman" w:eastAsia="TimesNewRomanPS-BoldMT" w:cs="Times New Roman"/>
          <w:b w:val="0"/>
          <w:bCs w:val="0"/>
          <w:color w:val="000000"/>
          <w:kern w:val="0"/>
          <w:sz w:val="32"/>
          <w:szCs w:val="32"/>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 xml:space="preserve">The research aimed at monitoring the </w:t>
      </w:r>
      <w:r>
        <w:rPr>
          <w:rFonts w:hint="default" w:ascii="Times New Roman" w:hAnsi="Times New Roman" w:eastAsia="TimesNewRomanPS-BoldMT" w:cs="Times New Roman"/>
          <w:b w:val="0"/>
          <w:bCs w:val="0"/>
          <w:color w:val="000000"/>
          <w:kern w:val="0"/>
          <w:sz w:val="32"/>
          <w:szCs w:val="32"/>
          <w:lang w:val="en-US" w:eastAsia="zh-CN" w:bidi="ar"/>
        </w:rPr>
        <w:t xml:space="preserve">phytochemical and mineral composition of water extracts of </w:t>
      </w:r>
      <w:r>
        <w:rPr>
          <w:rFonts w:hint="default" w:ascii="Times New Roman" w:hAnsi="Times New Roman" w:eastAsia="TimesNewRomanPS-BoldMT" w:cs="Times New Roman"/>
          <w:b w:val="0"/>
          <w:bCs w:val="0"/>
          <w:i/>
          <w:iCs/>
          <w:color w:val="000000"/>
          <w:kern w:val="0"/>
          <w:sz w:val="32"/>
          <w:szCs w:val="32"/>
          <w:lang w:val="en-US" w:eastAsia="zh-CN" w:bidi="ar"/>
        </w:rPr>
        <w:t>hibiscus sabdariffa</w:t>
      </w:r>
      <w:r>
        <w:rPr>
          <w:rFonts w:hint="default" w:ascii="Times New Roman" w:hAnsi="Times New Roman" w:eastAsia="TimesNewRomanPS-BoldMT" w:cs="Times New Roman"/>
          <w:b w:val="0"/>
          <w:bCs w:val="0"/>
          <w:color w:val="000000"/>
          <w:kern w:val="0"/>
          <w:sz w:val="32"/>
          <w:szCs w:val="32"/>
          <w:lang w:val="en-US" w:eastAsia="zh-CN" w:bidi="ar"/>
        </w:rPr>
        <w:t xml:space="preserve"> (zobo).</w:t>
      </w:r>
    </w:p>
    <w:p w14:paraId="2C98C39E">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1E17BE21">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3E65A5E1">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684065FF">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154C0FCC">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02F0A255">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0AE2E76F">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p>
    <w:p w14:paraId="5D799C1C">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1.4 OBJECTIVE OF RESEARCH</w:t>
      </w:r>
    </w:p>
    <w:p w14:paraId="36397631">
      <w:pPr>
        <w:keepNext w:val="0"/>
        <w:keepLines w:val="0"/>
        <w:widowControl/>
        <w:numPr>
          <w:numId w:val="0"/>
        </w:numPr>
        <w:suppressLineNumbers w:val="0"/>
        <w:spacing w:line="360" w:lineRule="auto"/>
        <w:jc w:val="both"/>
        <w:rPr>
          <w:rFonts w:hint="default" w:ascii="Times New Roman" w:hAnsi="Times New Roman" w:eastAsia="TimesNewRomanPS-BoldMT" w:cs="Times New Roman"/>
          <w:b w:val="0"/>
          <w:bCs w:val="0"/>
          <w:color w:val="000000"/>
          <w:kern w:val="0"/>
          <w:sz w:val="28"/>
          <w:szCs w:val="28"/>
          <w:lang w:val="en-US" w:eastAsia="zh-CN" w:bidi="ar"/>
        </w:rPr>
      </w:pPr>
    </w:p>
    <w:p w14:paraId="1E51C855">
      <w:pPr>
        <w:keepNext w:val="0"/>
        <w:keepLines w:val="0"/>
        <w:widowControl/>
        <w:numPr>
          <w:numId w:val="0"/>
        </w:numPr>
        <w:suppressLineNumbers w:val="0"/>
        <w:spacing w:line="360" w:lineRule="auto"/>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The objectives of the research were to</w:t>
      </w:r>
    </w:p>
    <w:p w14:paraId="0D8E846A">
      <w:pPr>
        <w:keepNext w:val="0"/>
        <w:keepLines w:val="0"/>
        <w:widowControl/>
        <w:numPr>
          <w:numId w:val="0"/>
        </w:numPr>
        <w:suppressLineNumbers w:val="0"/>
        <w:spacing w:line="360" w:lineRule="auto"/>
        <w:jc w:val="both"/>
        <w:rPr>
          <w:rFonts w:hint="default" w:ascii="Times New Roman" w:hAnsi="Times New Roman" w:eastAsia="TimesNewRomanPS-BoldMT" w:cs="Times New Roman"/>
          <w:b w:val="0"/>
          <w:bCs w:val="0"/>
          <w:color w:val="000000"/>
          <w:kern w:val="0"/>
          <w:sz w:val="28"/>
          <w:szCs w:val="28"/>
          <w:lang w:val="en-US" w:eastAsia="zh-CN" w:bidi="ar"/>
        </w:rPr>
      </w:pPr>
    </w:p>
    <w:p w14:paraId="05DB585C">
      <w:pPr>
        <w:keepNext w:val="0"/>
        <w:keepLines w:val="0"/>
        <w:widowControl/>
        <w:numPr>
          <w:ilvl w:val="0"/>
          <w:numId w:val="3"/>
        </w:numPr>
        <w:suppressLineNumbers w:val="0"/>
        <w:tabs>
          <w:tab w:val="clear" w:pos="425"/>
        </w:tabs>
        <w:spacing w:line="360" w:lineRule="auto"/>
        <w:ind w:left="425" w:leftChars="0" w:hanging="425"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 xml:space="preserve">collection and preparation of sample </w:t>
      </w:r>
    </w:p>
    <w:p w14:paraId="4994A2D3">
      <w:pPr>
        <w:keepNext w:val="0"/>
        <w:keepLines w:val="0"/>
        <w:widowControl/>
        <w:numPr>
          <w:ilvl w:val="0"/>
          <w:numId w:val="3"/>
        </w:numPr>
        <w:suppressLineNumbers w:val="0"/>
        <w:tabs>
          <w:tab w:val="clear" w:pos="425"/>
        </w:tabs>
        <w:spacing w:line="360" w:lineRule="auto"/>
        <w:ind w:left="425" w:leftChars="0" w:hanging="425"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determine the phytochemical analysis</w:t>
      </w:r>
    </w:p>
    <w:p w14:paraId="68E1DFA5">
      <w:pPr>
        <w:keepNext w:val="0"/>
        <w:keepLines w:val="0"/>
        <w:widowControl/>
        <w:numPr>
          <w:ilvl w:val="0"/>
          <w:numId w:val="3"/>
        </w:numPr>
        <w:suppressLineNumbers w:val="0"/>
        <w:tabs>
          <w:tab w:val="clear" w:pos="425"/>
        </w:tabs>
        <w:spacing w:line="360" w:lineRule="auto"/>
        <w:ind w:left="425" w:leftChars="0" w:hanging="425" w:firstLineChars="0"/>
        <w:jc w:val="both"/>
        <w:rPr>
          <w:rFonts w:hint="default" w:ascii="Times New Roman" w:hAnsi="Times New Roman" w:eastAsia="TimesNewRomanPS-BoldMT" w:cs="Times New Roman"/>
          <w:b w:val="0"/>
          <w:bCs w:val="0"/>
          <w:color w:val="000000"/>
          <w:kern w:val="0"/>
          <w:sz w:val="28"/>
          <w:szCs w:val="28"/>
          <w:lang w:val="en-US" w:eastAsia="zh-CN" w:bidi="ar"/>
        </w:rPr>
      </w:pPr>
      <w:r>
        <w:rPr>
          <w:rFonts w:hint="default" w:ascii="Times New Roman" w:hAnsi="Times New Roman" w:eastAsia="TimesNewRomanPS-BoldMT" w:cs="Times New Roman"/>
          <w:b w:val="0"/>
          <w:bCs w:val="0"/>
          <w:color w:val="000000"/>
          <w:kern w:val="0"/>
          <w:sz w:val="28"/>
          <w:szCs w:val="28"/>
          <w:lang w:val="en-US" w:eastAsia="zh-CN" w:bidi="ar"/>
        </w:rPr>
        <w:t>determination of mineral content</w:t>
      </w:r>
    </w:p>
    <w:p w14:paraId="33AF7225">
      <w:pPr>
        <w:keepNext w:val="0"/>
        <w:keepLines w:val="0"/>
        <w:widowControl/>
        <w:numPr>
          <w:ilvl w:val="0"/>
          <w:numId w:val="3"/>
        </w:numPr>
        <w:suppressLineNumbers w:val="0"/>
        <w:ind w:left="425" w:leftChars="0" w:hanging="425" w:firstLineChars="0"/>
        <w:jc w:val="both"/>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val="0"/>
          <w:bCs w:val="0"/>
          <w:color w:val="000000"/>
          <w:kern w:val="0"/>
          <w:sz w:val="28"/>
          <w:szCs w:val="28"/>
          <w:lang w:val="en-US" w:eastAsia="zh-CN" w:bidi="ar"/>
        </w:rPr>
        <w:t xml:space="preserve">Investigate acute toxicity </w:t>
      </w:r>
    </w:p>
    <w:p w14:paraId="72DEC0EC">
      <w:pPr>
        <w:keepNext w:val="0"/>
        <w:keepLines w:val="0"/>
        <w:widowControl/>
        <w:suppressLineNumbers w:val="0"/>
        <w:spacing w:line="360" w:lineRule="auto"/>
        <w:jc w:val="both"/>
        <w:rPr>
          <w:rFonts w:hint="default" w:ascii="Times New Roman" w:hAnsi="Times New Roman" w:eastAsia="Cambria" w:cs="Times New Roman"/>
          <w:color w:val="000000"/>
          <w:kern w:val="0"/>
          <w:sz w:val="28"/>
          <w:szCs w:val="28"/>
          <w:lang w:val="en-US" w:eastAsia="zh-CN" w:bidi="ar"/>
        </w:rPr>
      </w:pPr>
    </w:p>
    <w:p w14:paraId="0180A8FE">
      <w:pPr>
        <w:keepNext w:val="0"/>
        <w:keepLines w:val="0"/>
        <w:widowControl/>
        <w:numPr>
          <w:numId w:val="0"/>
        </w:numPr>
        <w:suppressLineNumbers w:val="0"/>
        <w:spacing w:line="360" w:lineRule="auto"/>
        <w:ind w:leftChars="0"/>
        <w:jc w:val="both"/>
        <w:rPr>
          <w:rFonts w:hint="default" w:ascii="Times New Roman" w:hAnsi="Times New Roman" w:eastAsia="TimesNewRomanPS-BoldMT" w:cs="Times New Roman"/>
          <w:b w:val="0"/>
          <w:bCs w:val="0"/>
          <w:color w:val="000000"/>
          <w:kern w:val="0"/>
          <w:sz w:val="28"/>
          <w:szCs w:val="28"/>
          <w:lang w:val="en-US" w:eastAsia="zh-CN" w:bidi="ar"/>
        </w:rPr>
        <w:sectPr>
          <w:footerReference r:id="rId4" w:type="default"/>
          <w:pgSz w:w="12240" w:h="20160"/>
          <w:pgMar w:top="1584" w:right="1944" w:bottom="1728" w:left="1944" w:header="1008" w:footer="1008" w:gutter="0"/>
          <w:pgNumType w:fmt="decimal" w:start="1"/>
          <w:cols w:space="0" w:num="1"/>
          <w:rtlGutter w:val="0"/>
          <w:docGrid w:linePitch="360" w:charSpace="0"/>
        </w:sectPr>
      </w:pPr>
    </w:p>
    <w:p w14:paraId="67ACC707">
      <w:pPr>
        <w:keepNext w:val="0"/>
        <w:keepLines w:val="0"/>
        <w:widowControl/>
        <w:suppressLineNumbers w:val="0"/>
        <w:spacing w:line="480" w:lineRule="auto"/>
        <w:jc w:val="center"/>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CHAPTER TWO</w:t>
      </w:r>
    </w:p>
    <w:p w14:paraId="3BB8BD08">
      <w:pPr>
        <w:keepNext w:val="0"/>
        <w:keepLines w:val="0"/>
        <w:widowControl/>
        <w:suppressLineNumbers w:val="0"/>
        <w:spacing w:line="480" w:lineRule="auto"/>
        <w:jc w:val="center"/>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LITERATURE REVIEW</w:t>
      </w:r>
    </w:p>
    <w:p w14:paraId="75C516D7">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2.1  SCIENTIFIC CLASSIFICATION OF </w:t>
      </w:r>
      <w:r>
        <w:rPr>
          <w:rFonts w:hint="default" w:ascii="Times New Roman" w:hAnsi="Times New Roman" w:eastAsia="TimesNewRomanPS-BoldItalicMT" w:cs="Times New Roman"/>
          <w:b/>
          <w:bCs/>
          <w:i/>
          <w:iCs/>
          <w:color w:val="000000"/>
          <w:kern w:val="0"/>
          <w:sz w:val="28"/>
          <w:szCs w:val="28"/>
          <w:lang w:val="en-US" w:eastAsia="zh-CN" w:bidi="ar"/>
        </w:rPr>
        <w:t xml:space="preserve">ROSELLE </w:t>
      </w:r>
      <w:r>
        <w:rPr>
          <w:rFonts w:hint="default" w:ascii="Times New Roman" w:hAnsi="Times New Roman" w:eastAsia="TimesNewRomanPS-BoldMT" w:cs="Times New Roman"/>
          <w:b/>
          <w:bCs/>
          <w:color w:val="000000"/>
          <w:kern w:val="0"/>
          <w:sz w:val="28"/>
          <w:szCs w:val="28"/>
          <w:lang w:val="en-US" w:eastAsia="zh-CN" w:bidi="ar"/>
        </w:rPr>
        <w:t>(</w:t>
      </w:r>
      <w:r>
        <w:rPr>
          <w:rFonts w:hint="default" w:ascii="Times New Roman" w:hAnsi="Times New Roman" w:eastAsia="TimesNewRomanPS-BoldItalicMT" w:cs="Times New Roman"/>
          <w:b/>
          <w:bCs/>
          <w:i/>
          <w:iCs/>
          <w:color w:val="000000"/>
          <w:kern w:val="0"/>
          <w:sz w:val="28"/>
          <w:szCs w:val="28"/>
          <w:lang w:val="en-US" w:eastAsia="zh-CN" w:bidi="ar"/>
        </w:rPr>
        <w:t>Hibiscus Sabdariffa</w:t>
      </w:r>
      <w:r>
        <w:rPr>
          <w:rFonts w:hint="default" w:ascii="Times New Roman" w:hAnsi="Times New Roman" w:eastAsia="TimesNewRomanPS-BoldMT" w:cs="Times New Roman"/>
          <w:b/>
          <w:bCs/>
          <w:color w:val="000000"/>
          <w:kern w:val="0"/>
          <w:sz w:val="28"/>
          <w:szCs w:val="28"/>
          <w:lang w:val="en-US" w:eastAsia="zh-CN" w:bidi="ar"/>
        </w:rPr>
        <w:t xml:space="preserve">). </w:t>
      </w:r>
    </w:p>
    <w:p w14:paraId="0EEA8277">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lang w:val="en-US" w:eastAsia="zh-CN" w:bidi="ar"/>
        </w:rPr>
      </w:pPr>
    </w:p>
    <w:p w14:paraId="26602B0A">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Kingdom:                          </w:t>
      </w:r>
      <w:r>
        <w:rPr>
          <w:rFonts w:hint="default" w:ascii="Times New Roman" w:hAnsi="Times New Roman" w:eastAsia="TimesNewRomanPS-ItalicMT" w:cs="Times New Roman"/>
          <w:i/>
          <w:iCs/>
          <w:color w:val="000000"/>
          <w:kern w:val="0"/>
          <w:sz w:val="28"/>
          <w:szCs w:val="28"/>
          <w:lang w:val="en-US" w:eastAsia="zh-CN" w:bidi="ar"/>
        </w:rPr>
        <w:t xml:space="preserve">Plantae </w:t>
      </w:r>
    </w:p>
    <w:p w14:paraId="37D5ABD1">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p>
    <w:p w14:paraId="2FEA3333">
      <w:pPr>
        <w:keepNext w:val="0"/>
        <w:keepLines w:val="0"/>
        <w:widowControl/>
        <w:suppressLineNumbers w:val="0"/>
        <w:spacing w:line="480" w:lineRule="auto"/>
        <w:ind w:firstLine="2100" w:firstLineChars="750"/>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It is an Angiosperm, Eudicots and Rosids </w:t>
      </w:r>
    </w:p>
    <w:p w14:paraId="74FB532A">
      <w:pPr>
        <w:keepNext w:val="0"/>
        <w:keepLines w:val="0"/>
        <w:widowControl/>
        <w:suppressLineNumbers w:val="0"/>
        <w:spacing w:line="480" w:lineRule="auto"/>
        <w:ind w:firstLine="1960" w:firstLineChars="700"/>
        <w:jc w:val="left"/>
        <w:rPr>
          <w:rFonts w:hint="default" w:ascii="Times New Roman" w:hAnsi="Times New Roman" w:eastAsia="SimSun" w:cs="Times New Roman"/>
          <w:color w:val="000000"/>
          <w:kern w:val="0"/>
          <w:sz w:val="28"/>
          <w:szCs w:val="28"/>
          <w:lang w:val="en-US" w:eastAsia="zh-CN" w:bidi="ar"/>
        </w:rPr>
      </w:pPr>
    </w:p>
    <w:p w14:paraId="49682C59">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Order:                             </w:t>
      </w:r>
      <w:r>
        <w:rPr>
          <w:rFonts w:hint="default" w:ascii="Times New Roman" w:hAnsi="Times New Roman" w:eastAsia="TimesNewRomanPS-ItalicMT" w:cs="Times New Roman"/>
          <w:i/>
          <w:iCs/>
          <w:color w:val="000000"/>
          <w:kern w:val="0"/>
          <w:sz w:val="28"/>
          <w:szCs w:val="28"/>
          <w:lang w:val="en-US" w:eastAsia="zh-CN" w:bidi="ar"/>
        </w:rPr>
        <w:t xml:space="preserve">Malvales </w:t>
      </w:r>
    </w:p>
    <w:p w14:paraId="71B0508B">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p>
    <w:p w14:paraId="665E077E">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Family:                          </w:t>
      </w:r>
      <w:r>
        <w:rPr>
          <w:rFonts w:hint="default" w:ascii="Times New Roman" w:hAnsi="Times New Roman" w:eastAsia="TimesNewRomanPS-ItalicMT" w:cs="Times New Roman"/>
          <w:i/>
          <w:iCs/>
          <w:color w:val="000000"/>
          <w:kern w:val="0"/>
          <w:sz w:val="28"/>
          <w:szCs w:val="28"/>
          <w:lang w:val="en-US" w:eastAsia="zh-CN" w:bidi="ar"/>
        </w:rPr>
        <w:t xml:space="preserve">Malvaceae </w:t>
      </w:r>
    </w:p>
    <w:p w14:paraId="290B3FF6">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p>
    <w:p w14:paraId="0DBA27AE">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Genus:                          </w:t>
      </w:r>
      <w:r>
        <w:rPr>
          <w:rFonts w:hint="default" w:ascii="Times New Roman" w:hAnsi="Times New Roman" w:eastAsia="TimesNewRomanPS-ItalicMT" w:cs="Times New Roman"/>
          <w:i/>
          <w:iCs/>
          <w:color w:val="000000"/>
          <w:kern w:val="0"/>
          <w:sz w:val="28"/>
          <w:szCs w:val="28"/>
          <w:lang w:val="en-US" w:eastAsia="zh-CN" w:bidi="ar"/>
        </w:rPr>
        <w:t xml:space="preserve">Hibiscus </w:t>
      </w:r>
    </w:p>
    <w:p w14:paraId="1A722E54">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p>
    <w:p w14:paraId="1E701B0E">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Species:                       </w:t>
      </w:r>
      <w:r>
        <w:rPr>
          <w:rFonts w:hint="default" w:ascii="Times New Roman" w:hAnsi="Times New Roman" w:eastAsia="TimesNewRomanPS-ItalicMT" w:cs="Times New Roman"/>
          <w:i/>
          <w:iCs/>
          <w:color w:val="000000"/>
          <w:kern w:val="0"/>
          <w:sz w:val="28"/>
          <w:szCs w:val="28"/>
          <w:lang w:val="en-US" w:eastAsia="zh-CN" w:bidi="ar"/>
        </w:rPr>
        <w:t>Sabdariffa</w:t>
      </w:r>
    </w:p>
    <w:p w14:paraId="4C3A3434">
      <w:pPr>
        <w:keepNext w:val="0"/>
        <w:keepLines w:val="0"/>
        <w:widowControl/>
        <w:suppressLineNumbers w:val="0"/>
        <w:spacing w:line="480" w:lineRule="auto"/>
        <w:jc w:val="left"/>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 </w:t>
      </w:r>
    </w:p>
    <w:p w14:paraId="44615619">
      <w:pPr>
        <w:keepNext w:val="0"/>
        <w:keepLines w:val="0"/>
        <w:widowControl/>
        <w:suppressLineNumbers w:val="0"/>
        <w:spacing w:line="480" w:lineRule="auto"/>
        <w:jc w:val="left"/>
        <w:rPr>
          <w:rFonts w:hint="default" w:ascii="Times New Roman" w:hAnsi="Times New Roman" w:eastAsia="TimesNewRomanPS-ItalicMT" w:cs="Times New Roman"/>
          <w:i/>
          <w:iCs/>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Binomial name:         </w:t>
      </w:r>
      <w:r>
        <w:rPr>
          <w:rFonts w:hint="default" w:ascii="Times New Roman" w:hAnsi="Times New Roman" w:eastAsia="TimesNewRomanPS-ItalicMT" w:cs="Times New Roman"/>
          <w:i/>
          <w:iCs/>
          <w:color w:val="000000"/>
          <w:kern w:val="0"/>
          <w:sz w:val="28"/>
          <w:szCs w:val="28"/>
          <w:lang w:val="en-US" w:eastAsia="zh-CN" w:bidi="ar"/>
        </w:rPr>
        <w:t>Hibiscus Sabdariffa</w:t>
      </w:r>
    </w:p>
    <w:p w14:paraId="63D17215">
      <w:pPr>
        <w:keepNext w:val="0"/>
        <w:keepLines w:val="0"/>
        <w:widowControl/>
        <w:suppressLineNumbers w:val="0"/>
        <w:spacing w:line="480" w:lineRule="auto"/>
        <w:jc w:val="left"/>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 xml:space="preserve"> </w:t>
      </w:r>
    </w:p>
    <w:p w14:paraId="0D4CE34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w:t>
      </w:r>
      <w:r>
        <w:rPr>
          <w:rFonts w:hint="default" w:ascii="Times New Roman" w:hAnsi="Times New Roman" w:eastAsia="TimesNewRomanPS-ItalicMT" w:cs="Times New Roman"/>
          <w:i/>
          <w:iCs/>
          <w:color w:val="000000"/>
          <w:kern w:val="0"/>
          <w:sz w:val="28"/>
          <w:szCs w:val="28"/>
          <w:lang w:val="en-US" w:eastAsia="zh-CN" w:bidi="ar"/>
        </w:rPr>
        <w:t xml:space="preserve">Roselle </w:t>
      </w:r>
      <w:r>
        <w:rPr>
          <w:rFonts w:hint="default" w:ascii="Times New Roman" w:hAnsi="Times New Roman" w:eastAsia="SimSun" w:cs="Times New Roman"/>
          <w:color w:val="000000"/>
          <w:kern w:val="0"/>
          <w:sz w:val="28"/>
          <w:szCs w:val="28"/>
          <w:lang w:val="en-US" w:eastAsia="zh-CN" w:bidi="ar"/>
        </w:rPr>
        <w:t xml:space="preserve">is known as the </w:t>
      </w:r>
      <w:r>
        <w:rPr>
          <w:rFonts w:hint="default" w:ascii="Times New Roman" w:hAnsi="Times New Roman" w:eastAsia="TimesNewRomanPS-ItalicMT" w:cs="Times New Roman"/>
          <w:i/>
          <w:iCs/>
          <w:color w:val="000000"/>
          <w:kern w:val="0"/>
          <w:sz w:val="28"/>
          <w:szCs w:val="28"/>
          <w:lang w:val="en-US" w:eastAsia="zh-CN" w:bidi="ar"/>
        </w:rPr>
        <w:t xml:space="preserve">Rosella </w:t>
      </w:r>
      <w:r>
        <w:rPr>
          <w:rFonts w:hint="default" w:ascii="Times New Roman" w:hAnsi="Times New Roman" w:eastAsia="SimSun" w:cs="Times New Roman"/>
          <w:color w:val="000000"/>
          <w:kern w:val="0"/>
          <w:sz w:val="28"/>
          <w:szCs w:val="28"/>
          <w:lang w:val="en-US" w:eastAsia="zh-CN" w:bidi="ar"/>
        </w:rPr>
        <w:t xml:space="preserve">fruit in Australia. It’s close relative, </w:t>
      </w:r>
    </w:p>
    <w:p w14:paraId="3D2CDA19">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Hibiscus Cannabinus is also known as meshta on the Indian subcontinent, Tengamora in Assam, Gongura in Telugu, lalchatni or Kutrum in Mithula. Mathipuli in kerala. Chin baung in Burma, krajeab in Thailand, Bissapin Senegal, Guinea Bissau, Mali, Burkina Faso, Ghana, Benin and Niger, Congo and France. Wonjo in Gambia, Zobo in western Nigeria. Yoruba’s in Nigeria call the white variety Isapa, Zoborodo in Northern Nigeria, Chaye-Torosh in Iran, Karkade in Egypt, Saud, Arabia and Sudan; Omutete in Namibia, Sorrel in the Caribbean and in latin America, Flor de Jamaica in Mexico, Saril in panama, rosella in Indonesia, asam paya in Malaysia, Luoshen Hua in Chinese. In Zambia the plant is called Lumanda in Gbemba, Katolo in Kikaonde and, wusi in chilunda </w:t>
      </w:r>
    </w:p>
    <w:p w14:paraId="2A9DB353">
      <w:pPr>
        <w:keepNext w:val="0"/>
        <w:keepLines w:val="0"/>
        <w:widowControl/>
        <w:suppressLineNumbers w:val="0"/>
        <w:spacing w:line="480" w:lineRule="auto"/>
        <w:jc w:val="both"/>
        <w:rPr>
          <w:rFonts w:hint="default" w:ascii="Times New Roman" w:hAnsi="Times New Roman" w:cs="Times New Roman"/>
          <w:i/>
          <w:iCs/>
          <w:sz w:val="28"/>
          <w:szCs w:val="28"/>
          <w:lang w:val="en-US"/>
        </w:rPr>
      </w:pPr>
      <w:r>
        <w:rPr>
          <w:rFonts w:hint="default" w:ascii="Times New Roman" w:hAnsi="Times New Roman" w:eastAsia="SimSun" w:cs="Times New Roman"/>
          <w:i/>
          <w:iCs/>
          <w:color w:val="000000"/>
          <w:kern w:val="0"/>
          <w:sz w:val="28"/>
          <w:szCs w:val="28"/>
          <w:lang w:val="en-US" w:eastAsia="zh-CN" w:bidi="ar"/>
        </w:rPr>
        <w:t xml:space="preserve">(Chau,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i/>
          <w:iCs/>
          <w:color w:val="000000"/>
          <w:kern w:val="0"/>
          <w:sz w:val="28"/>
          <w:szCs w:val="28"/>
          <w:lang w:val="en-US" w:eastAsia="zh-CN" w:bidi="ar"/>
        </w:rPr>
        <w:t>, 2000).</w:t>
      </w:r>
    </w:p>
    <w:p w14:paraId="02D01DE8">
      <w:pPr>
        <w:keepNext w:val="0"/>
        <w:keepLines w:val="0"/>
        <w:widowControl/>
        <w:suppressLineNumbers w:val="0"/>
        <w:spacing w:line="480" w:lineRule="auto"/>
        <w:jc w:val="both"/>
        <w:rPr>
          <w:rFonts w:hint="default" w:ascii="Times New Roman" w:hAnsi="Times New Roman" w:cs="Times New Roman"/>
          <w:sz w:val="28"/>
          <w:szCs w:val="28"/>
          <w:lang w:val="en-US"/>
        </w:rPr>
      </w:pPr>
    </w:p>
    <w:p w14:paraId="2B93CB9C">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2.1.1 Effect on smooth muscle</w:t>
      </w:r>
    </w:p>
    <w:p w14:paraId="33ED4060">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aqueous extract of </w:t>
      </w:r>
      <w:r>
        <w:rPr>
          <w:rFonts w:hint="default" w:ascii="Times New Roman" w:hAnsi="Times New Roman" w:eastAsia="TimesNewRomanPS-ItalicMT" w:cs="Times New Roman"/>
          <w:i/>
          <w:iCs/>
          <w:color w:val="000000"/>
          <w:kern w:val="0"/>
          <w:sz w:val="28"/>
          <w:szCs w:val="28"/>
          <w:lang w:val="en-US" w:eastAsia="zh-CN" w:bidi="ar"/>
        </w:rPr>
        <w:t xml:space="preserve">H. Sabdariffa </w:t>
      </w:r>
      <w:r>
        <w:rPr>
          <w:rFonts w:hint="default" w:ascii="Times New Roman" w:hAnsi="Times New Roman" w:eastAsia="SimSun" w:cs="Times New Roman"/>
          <w:color w:val="000000"/>
          <w:kern w:val="0"/>
          <w:sz w:val="28"/>
          <w:szCs w:val="28"/>
          <w:lang w:val="en-US" w:eastAsia="zh-CN" w:bidi="ar"/>
        </w:rPr>
        <w:t xml:space="preserve">calyces inhibited the tone of various </w:t>
      </w:r>
    </w:p>
    <w:p w14:paraId="3B159A8D">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isolated muscle preparations that included rabbit aortic strip (Obiefuna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1994)and rat ileal strip (Salah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2002). The extract also rhythmically contracted rat uterus, guinea-pig tracheal chain and rat diaphragm. The mechanism of action of </w:t>
      </w:r>
      <w:r>
        <w:rPr>
          <w:rFonts w:hint="default" w:ascii="Times New Roman" w:hAnsi="Times New Roman" w:eastAsia="TimesNewRomanPS-ItalicMT" w:cs="Times New Roman"/>
          <w:i/>
          <w:iCs/>
          <w:color w:val="000000"/>
          <w:kern w:val="0"/>
          <w:sz w:val="28"/>
          <w:szCs w:val="28"/>
          <w:lang w:val="en-US" w:eastAsia="zh-CN" w:bidi="ar"/>
        </w:rPr>
        <w:t xml:space="preserve">H. Sabdariffa </w:t>
      </w:r>
      <w:r>
        <w:rPr>
          <w:rFonts w:hint="default" w:ascii="Times New Roman" w:hAnsi="Times New Roman" w:eastAsia="SimSun" w:cs="Times New Roman"/>
          <w:color w:val="000000"/>
          <w:kern w:val="0"/>
          <w:sz w:val="28"/>
          <w:szCs w:val="28"/>
          <w:lang w:val="en-US" w:eastAsia="zh-CN" w:bidi="ar"/>
        </w:rPr>
        <w:t xml:space="preserve">aqueous extract on smooth muscles is not certain but appears to be mediated through calcium channels, possibly generated by constituents such as quercetin and eugenol (Salah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2002). However, further studies of the mechanistic aspects of the extract on smooth muscles are warranted.</w:t>
      </w:r>
    </w:p>
    <w:p w14:paraId="2C57300B">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3D596F8">
      <w:pPr>
        <w:keepNext w:val="0"/>
        <w:keepLines w:val="0"/>
        <w:widowControl/>
        <w:suppressLineNumbers w:val="0"/>
        <w:spacing w:line="480" w:lineRule="auto"/>
        <w:jc w:val="left"/>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2.1 .2 Blood pressure lowering effect</w:t>
      </w:r>
    </w:p>
    <w:p w14:paraId="35C542A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The effectiveness of an aqueous extract of Roselle on mild to moderate hypertension was investigated in many </w:t>
      </w:r>
    </w:p>
    <w:p w14:paraId="29F90279">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researches. Aqueous extract of Rosellewas as effective as captopril in treating mild to moderate hypertension and there is no adverse effect with </w:t>
      </w:r>
    </w:p>
    <w:p w14:paraId="2CCA8BC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the treatment, confirming the effectiveness and safety of the extract. Even though the possible mechanism(s) of action of Roselle extract is </w:t>
      </w:r>
    </w:p>
    <w:p w14:paraId="7FC28F4D">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not investigated, daily consumptionof an aqueous Roselle extract resulted in decrease in systolic and diastolic blood pressure. </w:t>
      </w:r>
    </w:p>
    <w:p w14:paraId="14357F0E">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p>
    <w:p w14:paraId="0DEF642C">
      <w:pPr>
        <w:keepNext w:val="0"/>
        <w:keepLines w:val="0"/>
        <w:widowControl/>
        <w:suppressLineNumbers w:val="0"/>
        <w:spacing w:line="480" w:lineRule="auto"/>
        <w:jc w:val="both"/>
        <w:rPr>
          <w:rFonts w:hint="default" w:ascii="Times New Roman" w:hAnsi="Times New Roman" w:eastAsia="TimesNewRomanPS-BoldMT" w:cs="Times New Roman"/>
          <w:b/>
          <w:bCs/>
          <w:color w:val="212529"/>
          <w:kern w:val="0"/>
          <w:sz w:val="28"/>
          <w:szCs w:val="28"/>
          <w:lang w:val="en-US" w:eastAsia="zh-CN" w:bidi="ar"/>
        </w:rPr>
      </w:pPr>
      <w:r>
        <w:rPr>
          <w:rFonts w:hint="default" w:ascii="Times New Roman" w:hAnsi="Times New Roman" w:eastAsia="TimesNewRomanPS-BoldMT" w:cs="Times New Roman"/>
          <w:b/>
          <w:bCs/>
          <w:color w:val="212529"/>
          <w:kern w:val="0"/>
          <w:sz w:val="28"/>
          <w:szCs w:val="28"/>
          <w:lang w:val="en-US" w:eastAsia="zh-CN" w:bidi="ar"/>
        </w:rPr>
        <w:t>2.1.3 Anti diabetic activity</w:t>
      </w:r>
    </w:p>
    <w:p w14:paraId="12AC2861">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 Extracted the polyphenolic components of Roselle and studied their effect in a type II diabetic rat model (high fat diet model). Studied revealed anti-insulin resistance properties of extract at a dose level of 200mg/kg, and reduction in hyper glycaemia and hyper insulinemia. The extract was found effective in lowering serum cholesterol, triacylglycerol, the ratio of low density lipoprotein/high-density protein (LDL/HDL), and also (AGE) formation and lipid per oxidation. Intestinal α-glycosidase and pancreatic α-amylase help in digestion of complex carbohydrates present in the food into bioavailable monosaccharide and plays an important role in postprandial hyperglycaemia; therefore inhibition of these enzymes has been reported as an effective mechanism for the control of postprandial hyperglycaemia. </w:t>
      </w:r>
    </w:p>
    <w:p w14:paraId="67153710">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Hibiscus acid (hibiscus- type (2S,3R)-hydroxycitric acid lactone) have been shown as a potent inhibitor of pancreatic α-amylase and intestinal α-glucosidase and pancreatic α-amylase activity. In another study, Adisakwattanaet al., conducted an </w:t>
      </w:r>
      <w:r>
        <w:rPr>
          <w:rFonts w:hint="default" w:ascii="Times New Roman" w:hAnsi="Times New Roman" w:eastAsia="TimesNewRomanPS-ItalicMT" w:cs="Times New Roman"/>
          <w:i/>
          <w:iCs/>
          <w:color w:val="212529"/>
          <w:kern w:val="0"/>
          <w:sz w:val="28"/>
          <w:szCs w:val="28"/>
          <w:lang w:val="en-US" w:eastAsia="zh-CN" w:bidi="ar"/>
        </w:rPr>
        <w:t xml:space="preserve">in vitro </w:t>
      </w:r>
      <w:r>
        <w:rPr>
          <w:rFonts w:hint="default" w:ascii="Times New Roman" w:hAnsi="Times New Roman" w:eastAsia="SimSun" w:cs="Times New Roman"/>
          <w:color w:val="212529"/>
          <w:kern w:val="0"/>
          <w:sz w:val="28"/>
          <w:szCs w:val="28"/>
          <w:lang w:val="en-US" w:eastAsia="zh-CN" w:bidi="ar"/>
        </w:rPr>
        <w:t xml:space="preserve">study and reported Roselle extracts as an effective inhibitor of pancreatic α-amylase. </w:t>
      </w:r>
    </w:p>
    <w:p w14:paraId="6707F66F">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p>
    <w:p w14:paraId="23437A41">
      <w:pPr>
        <w:keepNext w:val="0"/>
        <w:keepLines w:val="0"/>
        <w:widowControl/>
        <w:suppressLineNumbers w:val="0"/>
        <w:spacing w:line="480" w:lineRule="auto"/>
        <w:jc w:val="both"/>
        <w:rPr>
          <w:rFonts w:hint="default" w:ascii="Times New Roman" w:hAnsi="Times New Roman" w:eastAsia="TimesNewRomanPS-BoldMT" w:cs="Times New Roman"/>
          <w:b/>
          <w:bCs/>
          <w:color w:val="212529"/>
          <w:kern w:val="0"/>
          <w:sz w:val="28"/>
          <w:szCs w:val="28"/>
          <w:lang w:val="en-US" w:eastAsia="zh-CN" w:bidi="ar"/>
        </w:rPr>
      </w:pPr>
      <w:r>
        <w:rPr>
          <w:rFonts w:hint="default" w:ascii="Times New Roman" w:hAnsi="Times New Roman" w:eastAsia="TimesNewRomanPS-BoldMT" w:cs="Times New Roman"/>
          <w:b/>
          <w:bCs/>
          <w:color w:val="212529"/>
          <w:kern w:val="0"/>
          <w:sz w:val="28"/>
          <w:szCs w:val="28"/>
          <w:lang w:val="en-US" w:eastAsia="zh-CN" w:bidi="ar"/>
        </w:rPr>
        <w:t xml:space="preserve">2.1.4 Anti helmentic and anti microbial effects </w:t>
      </w:r>
    </w:p>
    <w:p w14:paraId="3FD51D0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Roselle is known for its antibacterial, antifungal and anti-parasitic actions. Oil extracted from seeds of Roselle has been shown to have an </w:t>
      </w:r>
      <w:r>
        <w:rPr>
          <w:rFonts w:hint="default" w:ascii="Times New Roman" w:hAnsi="Times New Roman" w:eastAsia="TimesNewRomanPS-ItalicMT" w:cs="Times New Roman"/>
          <w:i/>
          <w:iCs/>
          <w:color w:val="212529"/>
          <w:kern w:val="0"/>
          <w:sz w:val="28"/>
          <w:szCs w:val="28"/>
          <w:lang w:val="en-US" w:eastAsia="zh-CN" w:bidi="ar"/>
        </w:rPr>
        <w:t xml:space="preserve">in vitro </w:t>
      </w:r>
    </w:p>
    <w:p w14:paraId="51F57FE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inhibitory effect on </w:t>
      </w:r>
      <w:r>
        <w:rPr>
          <w:rFonts w:hint="default" w:ascii="Times New Roman" w:hAnsi="Times New Roman" w:eastAsia="TimesNewRomanPS-ItalicMT" w:cs="Times New Roman"/>
          <w:i/>
          <w:iCs/>
          <w:color w:val="212529"/>
          <w:kern w:val="0"/>
          <w:sz w:val="28"/>
          <w:szCs w:val="28"/>
          <w:lang w:val="en-US" w:eastAsia="zh-CN" w:bidi="ar"/>
        </w:rPr>
        <w:t>Bacillus anthracis</w:t>
      </w:r>
      <w:r>
        <w:rPr>
          <w:rFonts w:hint="default" w:ascii="Times New Roman" w:hAnsi="Times New Roman" w:eastAsia="SimSun" w:cs="Times New Roman"/>
          <w:color w:val="212529"/>
          <w:kern w:val="0"/>
          <w:sz w:val="28"/>
          <w:szCs w:val="28"/>
          <w:lang w:val="en-US" w:eastAsia="zh-CN" w:bidi="ar"/>
        </w:rPr>
        <w:t xml:space="preserve"> and </w:t>
      </w:r>
      <w:r>
        <w:rPr>
          <w:rFonts w:hint="default" w:ascii="Times New Roman" w:hAnsi="Times New Roman" w:eastAsia="TimesNewRomanPS-ItalicMT" w:cs="Times New Roman"/>
          <w:i/>
          <w:iCs/>
          <w:color w:val="212529"/>
          <w:kern w:val="0"/>
          <w:sz w:val="28"/>
          <w:szCs w:val="28"/>
          <w:lang w:val="en-US" w:eastAsia="zh-CN" w:bidi="ar"/>
        </w:rPr>
        <w:t>Staphylococcus albus</w:t>
      </w:r>
      <w:r>
        <w:rPr>
          <w:rFonts w:hint="default" w:ascii="Times New Roman" w:hAnsi="Times New Roman" w:eastAsia="SimSun" w:cs="Times New Roman"/>
          <w:color w:val="212529"/>
          <w:kern w:val="0"/>
          <w:sz w:val="28"/>
          <w:szCs w:val="28"/>
          <w:lang w:val="en-US" w:eastAsia="zh-CN" w:bidi="ar"/>
        </w:rPr>
        <w:t xml:space="preserve">. Aqueous and ethanol extracts were also found to be effective against </w:t>
      </w:r>
    </w:p>
    <w:p w14:paraId="6A19AA1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212529"/>
          <w:kern w:val="0"/>
          <w:sz w:val="28"/>
          <w:szCs w:val="28"/>
          <w:lang w:val="en-US" w:eastAsia="zh-CN" w:bidi="ar"/>
        </w:rPr>
        <w:t>Schistosoma mansoni</w:t>
      </w:r>
      <w:r>
        <w:rPr>
          <w:rFonts w:hint="default" w:ascii="Times New Roman" w:hAnsi="Times New Roman" w:eastAsia="SimSun" w:cs="Times New Roman"/>
          <w:color w:val="212529"/>
          <w:kern w:val="0"/>
          <w:sz w:val="28"/>
          <w:szCs w:val="28"/>
          <w:lang w:val="en-US" w:eastAsia="zh-CN" w:bidi="ar"/>
        </w:rPr>
        <w:t xml:space="preserve"> and other microorganisms. Afolabi et al., demonstrated the antibacterial effect of hibiscus extract on </w:t>
      </w:r>
      <w:r>
        <w:rPr>
          <w:rFonts w:hint="default" w:ascii="Times New Roman" w:hAnsi="Times New Roman" w:eastAsia="TimesNewRomanPS-ItalicMT" w:cs="Times New Roman"/>
          <w:i/>
          <w:iCs/>
          <w:color w:val="212529"/>
          <w:kern w:val="0"/>
          <w:sz w:val="28"/>
          <w:szCs w:val="28"/>
          <w:lang w:val="en-US" w:eastAsia="zh-CN" w:bidi="ar"/>
        </w:rPr>
        <w:t xml:space="preserve">Streptococcus </w:t>
      </w:r>
    </w:p>
    <w:p w14:paraId="2E76BCD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212529"/>
          <w:kern w:val="0"/>
          <w:sz w:val="28"/>
          <w:szCs w:val="28"/>
          <w:lang w:val="en-US" w:eastAsia="zh-CN" w:bidi="ar"/>
        </w:rPr>
        <w:t>mutans</w:t>
      </w:r>
      <w:r>
        <w:rPr>
          <w:rFonts w:hint="default" w:ascii="Times New Roman" w:hAnsi="Times New Roman" w:eastAsia="SimSun" w:cs="Times New Roman"/>
          <w:color w:val="212529"/>
          <w:kern w:val="0"/>
          <w:sz w:val="28"/>
          <w:szCs w:val="28"/>
          <w:lang w:val="en-US" w:eastAsia="zh-CN" w:bidi="ar"/>
        </w:rPr>
        <w:t xml:space="preserve">, a bacterium from oral cavity. In a similar study, antibacterial potential of hibiscus was also observed on </w:t>
      </w:r>
      <w:r>
        <w:rPr>
          <w:rFonts w:hint="default" w:ascii="Times New Roman" w:hAnsi="Times New Roman" w:eastAsia="TimesNewRomanPS-ItalicMT" w:cs="Times New Roman"/>
          <w:i/>
          <w:iCs/>
          <w:color w:val="212529"/>
          <w:kern w:val="0"/>
          <w:sz w:val="28"/>
          <w:szCs w:val="28"/>
          <w:lang w:val="en-US" w:eastAsia="zh-CN" w:bidi="ar"/>
        </w:rPr>
        <w:t>Campylobacter</w:t>
      </w:r>
      <w:r>
        <w:rPr>
          <w:rFonts w:hint="default" w:ascii="Times New Roman" w:hAnsi="Times New Roman" w:eastAsia="SimSun" w:cs="Times New Roman"/>
          <w:color w:val="212529"/>
          <w:kern w:val="0"/>
          <w:sz w:val="28"/>
          <w:szCs w:val="28"/>
          <w:lang w:val="en-US" w:eastAsia="zh-CN" w:bidi="ar"/>
        </w:rPr>
        <w:t xml:space="preserve"> species. An </w:t>
      </w:r>
    </w:p>
    <w:p w14:paraId="1ADED638">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ethanol extract of the dried leaves of Roselle reduce aflatoxin formation and have </w:t>
      </w:r>
      <w:r>
        <w:rPr>
          <w:rFonts w:hint="default" w:ascii="Times New Roman" w:hAnsi="Times New Roman" w:eastAsia="TimesNewRomanPS-ItalicMT" w:cs="Times New Roman"/>
          <w:i/>
          <w:iCs/>
          <w:color w:val="212529"/>
          <w:kern w:val="0"/>
          <w:sz w:val="28"/>
          <w:szCs w:val="28"/>
          <w:lang w:val="en-US" w:eastAsia="zh-CN" w:bidi="ar"/>
        </w:rPr>
        <w:t>in vitro</w:t>
      </w:r>
      <w:r>
        <w:rPr>
          <w:rFonts w:hint="default" w:ascii="Times New Roman" w:hAnsi="Times New Roman" w:eastAsia="SimSun" w:cs="Times New Roman"/>
          <w:color w:val="212529"/>
          <w:kern w:val="0"/>
          <w:sz w:val="28"/>
          <w:szCs w:val="28"/>
          <w:lang w:val="en-US" w:eastAsia="zh-CN" w:bidi="ar"/>
        </w:rPr>
        <w:t xml:space="preserve"> inhibitory effect against some fungi.</w:t>
      </w:r>
    </w:p>
    <w:p w14:paraId="6F1EA9B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p>
    <w:p w14:paraId="51768B7E">
      <w:pPr>
        <w:keepNext w:val="0"/>
        <w:keepLines w:val="0"/>
        <w:widowControl/>
        <w:suppressLineNumbers w:val="0"/>
        <w:spacing w:line="480" w:lineRule="auto"/>
        <w:jc w:val="both"/>
        <w:rPr>
          <w:rFonts w:hint="default" w:ascii="Times New Roman" w:hAnsi="Times New Roman" w:eastAsia="TimesNewRomanPS-BoldMT" w:cs="Times New Roman"/>
          <w:b/>
          <w:bCs/>
          <w:color w:val="212529"/>
          <w:kern w:val="0"/>
          <w:sz w:val="28"/>
          <w:szCs w:val="28"/>
          <w:lang w:val="en-US" w:eastAsia="zh-CN" w:bidi="ar"/>
        </w:rPr>
      </w:pPr>
    </w:p>
    <w:p w14:paraId="2C964B22">
      <w:pPr>
        <w:keepNext w:val="0"/>
        <w:keepLines w:val="0"/>
        <w:widowControl/>
        <w:suppressLineNumbers w:val="0"/>
        <w:spacing w:line="480" w:lineRule="auto"/>
        <w:jc w:val="both"/>
        <w:rPr>
          <w:rFonts w:hint="default" w:ascii="Times New Roman" w:hAnsi="Times New Roman" w:eastAsia="TimesNewRomanPS-BoldMT" w:cs="Times New Roman"/>
          <w:b/>
          <w:bCs/>
          <w:color w:val="212529"/>
          <w:kern w:val="0"/>
          <w:sz w:val="28"/>
          <w:szCs w:val="28"/>
          <w:lang w:val="en-US" w:eastAsia="zh-CN" w:bidi="ar"/>
        </w:rPr>
      </w:pPr>
    </w:p>
    <w:p w14:paraId="785CBA2F">
      <w:pPr>
        <w:keepNext w:val="0"/>
        <w:keepLines w:val="0"/>
        <w:widowControl/>
        <w:suppressLineNumbers w:val="0"/>
        <w:spacing w:line="480" w:lineRule="auto"/>
        <w:jc w:val="both"/>
        <w:rPr>
          <w:rFonts w:hint="default" w:ascii="Times New Roman" w:hAnsi="Times New Roman" w:eastAsia="TimesNewRomanPS-BoldMT" w:cs="Times New Roman"/>
          <w:b/>
          <w:bCs/>
          <w:color w:val="212529"/>
          <w:kern w:val="0"/>
          <w:sz w:val="28"/>
          <w:szCs w:val="28"/>
          <w:lang w:val="en-US" w:eastAsia="zh-CN" w:bidi="ar"/>
        </w:rPr>
      </w:pPr>
      <w:r>
        <w:rPr>
          <w:rFonts w:hint="default" w:ascii="Times New Roman" w:hAnsi="Times New Roman" w:eastAsia="TimesNewRomanPS-BoldMT" w:cs="Times New Roman"/>
          <w:b/>
          <w:bCs/>
          <w:color w:val="212529"/>
          <w:kern w:val="0"/>
          <w:sz w:val="28"/>
          <w:szCs w:val="28"/>
          <w:lang w:val="en-US" w:eastAsia="zh-CN" w:bidi="ar"/>
        </w:rPr>
        <w:t>2.1.5 Anti-oxidant effect</w:t>
      </w:r>
    </w:p>
    <w:p w14:paraId="38C183DE">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 Protective property of a compound to inhibit the oxidative mechanisms by scavenging reactive oxygen and free radicals is known as antioxidative activity. It protects lining organelles from premature cell damage and reduces ageing. A large number of </w:t>
      </w:r>
      <w:r>
        <w:rPr>
          <w:rFonts w:hint="default" w:ascii="Times New Roman" w:hAnsi="Times New Roman" w:eastAsia="TimesNewRomanPS-ItalicMT" w:cs="Times New Roman"/>
          <w:i/>
          <w:iCs/>
          <w:color w:val="212529"/>
          <w:kern w:val="0"/>
          <w:sz w:val="28"/>
          <w:szCs w:val="28"/>
          <w:lang w:val="en-US" w:eastAsia="zh-CN" w:bidi="ar"/>
        </w:rPr>
        <w:t>invitro</w:t>
      </w:r>
      <w:r>
        <w:rPr>
          <w:rFonts w:hint="default" w:ascii="Times New Roman" w:hAnsi="Times New Roman" w:eastAsia="SimSun" w:cs="Times New Roman"/>
          <w:color w:val="212529"/>
          <w:kern w:val="0"/>
          <w:sz w:val="28"/>
          <w:szCs w:val="28"/>
          <w:lang w:val="en-US" w:eastAsia="zh-CN" w:bidi="ar"/>
        </w:rPr>
        <w:t xml:space="preserve"> and </w:t>
      </w:r>
      <w:r>
        <w:rPr>
          <w:rFonts w:hint="default" w:ascii="Times New Roman" w:hAnsi="Times New Roman" w:eastAsia="TimesNewRomanPS-ItalicMT" w:cs="Times New Roman"/>
          <w:i/>
          <w:iCs/>
          <w:color w:val="212529"/>
          <w:kern w:val="0"/>
          <w:sz w:val="28"/>
          <w:szCs w:val="28"/>
          <w:lang w:val="en-US" w:eastAsia="zh-CN" w:bidi="ar"/>
        </w:rPr>
        <w:t xml:space="preserve">invivo </w:t>
      </w:r>
      <w:r>
        <w:rPr>
          <w:rFonts w:hint="default" w:ascii="Times New Roman" w:hAnsi="Times New Roman" w:eastAsia="SimSun" w:cs="Times New Roman"/>
          <w:color w:val="212529"/>
          <w:kern w:val="0"/>
          <w:sz w:val="28"/>
          <w:szCs w:val="28"/>
          <w:lang w:val="en-US" w:eastAsia="zh-CN" w:bidi="ar"/>
        </w:rPr>
        <w:t>studies have shown that Roselle calyxes contain potent antioxidant. According to Augustine, both the whole aqueous and anthocyanin-rich extracts of Roselle are effective antioxidant. Studies have also highlighted that poly-phenolic acid, flavonoids and anthocyanins which are found in Roselle are potent antioxidants.</w:t>
      </w:r>
    </w:p>
    <w:p w14:paraId="3236A606">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p>
    <w:p w14:paraId="1F868ECB">
      <w:pPr>
        <w:keepNext w:val="0"/>
        <w:keepLines w:val="0"/>
        <w:widowControl/>
        <w:suppressLineNumbers w:val="0"/>
        <w:spacing w:line="480" w:lineRule="auto"/>
        <w:jc w:val="left"/>
        <w:rPr>
          <w:rFonts w:hint="default" w:ascii="Times New Roman" w:hAnsi="Times New Roman" w:eastAsia="SimSun" w:cs="Times New Roman"/>
          <w:b/>
          <w:bCs/>
          <w:color w:val="000000"/>
          <w:kern w:val="0"/>
          <w:sz w:val="26"/>
          <w:szCs w:val="26"/>
          <w:lang w:val="en-US" w:eastAsia="zh-CN" w:bidi="ar"/>
        </w:rPr>
      </w:pPr>
      <w:r>
        <w:rPr>
          <w:rFonts w:hint="default" w:ascii="Times New Roman" w:hAnsi="Times New Roman" w:eastAsia="TimesNewRomanPS-ItalicMT" w:cs="Times New Roman"/>
          <w:b/>
          <w:bCs/>
          <w:i w:val="0"/>
          <w:iCs w:val="0"/>
          <w:color w:val="000000"/>
          <w:kern w:val="0"/>
          <w:sz w:val="26"/>
          <w:szCs w:val="26"/>
          <w:lang w:val="en-US" w:eastAsia="zh-CN" w:bidi="ar"/>
        </w:rPr>
        <w:t xml:space="preserve">2.2  </w:t>
      </w:r>
      <w:r>
        <w:rPr>
          <w:rFonts w:hint="default" w:ascii="Times New Roman" w:hAnsi="Times New Roman" w:eastAsia="TimesNewRomanPS-ItalicMT" w:cs="Times New Roman"/>
          <w:b/>
          <w:bCs/>
          <w:i/>
          <w:iCs/>
          <w:color w:val="000000"/>
          <w:kern w:val="0"/>
          <w:sz w:val="26"/>
          <w:szCs w:val="26"/>
          <w:lang w:val="en-US" w:eastAsia="zh-CN" w:bidi="ar"/>
        </w:rPr>
        <w:t xml:space="preserve">HIBISCUS SABDARIFFA </w:t>
      </w:r>
      <w:r>
        <w:rPr>
          <w:rFonts w:hint="default" w:ascii="Times New Roman" w:hAnsi="Times New Roman" w:eastAsia="SimSun" w:cs="Times New Roman"/>
          <w:b/>
          <w:bCs/>
          <w:color w:val="000000"/>
          <w:kern w:val="0"/>
          <w:sz w:val="26"/>
          <w:szCs w:val="26"/>
          <w:lang w:val="en-US" w:eastAsia="zh-CN" w:bidi="ar"/>
        </w:rPr>
        <w:t>PLANT PROFILE</w:t>
      </w:r>
    </w:p>
    <w:p w14:paraId="4D11501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economic uses of the plant are as garden ornamentals and potherbs, used locally in Africa as source of dye and timber and as medicinal plant and drink. In Africa, the water extract of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is taken as a hot or cold drink. The drink is known as Wanjo in the Gambia, ‘Zobo’ in Nigeria, Karkadayin Egypt and Sudan and Omutete in Namibia. The plant is highly cultivated in the northern part of Nigeria probably because of the favourable climate. Hibiscus (Hibiscus spp.) has common names including: Rose of Althea, African mallow, rose mallow, </w:t>
      </w:r>
      <w:r>
        <w:rPr>
          <w:rFonts w:hint="default" w:ascii="Times New Roman" w:hAnsi="Times New Roman" w:eastAsia="TimesNewRomanPS-ItalicMT" w:cs="Times New Roman"/>
          <w:i/>
          <w:iCs/>
          <w:color w:val="000000"/>
          <w:kern w:val="0"/>
          <w:sz w:val="28"/>
          <w:szCs w:val="28"/>
          <w:lang w:val="en-US" w:eastAsia="zh-CN" w:bidi="ar"/>
        </w:rPr>
        <w:t>roselle</w:t>
      </w:r>
      <w:r>
        <w:rPr>
          <w:rFonts w:hint="default" w:ascii="Times New Roman" w:hAnsi="Times New Roman" w:eastAsia="SimSun" w:cs="Times New Roman"/>
          <w:color w:val="000000"/>
          <w:kern w:val="0"/>
          <w:sz w:val="28"/>
          <w:szCs w:val="28"/>
          <w:lang w:val="en-US" w:eastAsia="zh-CN" w:bidi="ar"/>
        </w:rPr>
        <w:t xml:space="preserve">, Indian sorrel, flor de Jamaica, Agua de Jamaica, Jamaica tea </w:t>
      </w:r>
    </w:p>
    <w:p w14:paraId="491F82EB">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Cultivation Range</w:t>
      </w:r>
      <w:r>
        <w:rPr>
          <w:rFonts w:hint="default" w:ascii="Times New Roman" w:hAnsi="Times New Roman" w:eastAsia="SimSun" w:cs="Times New Roman"/>
          <w:color w:val="000000"/>
          <w:kern w:val="0"/>
          <w:sz w:val="28"/>
          <w:szCs w:val="28"/>
          <w:lang w:val="en-US" w:eastAsia="zh-CN" w:bidi="ar"/>
        </w:rPr>
        <w:t xml:space="preserve">: Found in tropical and subtropical regions throughout the world. Parts of the plant used include the flowers, whole, dried and cut, or powdered. </w:t>
      </w:r>
    </w:p>
    <w:p w14:paraId="6FC3CC1E">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Preparations</w:t>
      </w:r>
      <w:r>
        <w:rPr>
          <w:rFonts w:hint="default" w:ascii="Times New Roman" w:hAnsi="Times New Roman" w:eastAsia="SimSun" w:cs="Times New Roman"/>
          <w:color w:val="000000"/>
          <w:kern w:val="0"/>
          <w:sz w:val="28"/>
          <w:szCs w:val="28"/>
          <w:lang w:val="en-US" w:eastAsia="zh-CN" w:bidi="ar"/>
        </w:rPr>
        <w:t>: Hibiscus is not generally used in Western herbal medicine, although it does have pharmacological effects.</w:t>
      </w:r>
    </w:p>
    <w:p w14:paraId="462F8AAF">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BD2B8ED">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The powdered flowers are sometimes used in topical applications or when making natural cosmetics. The vibrant flowers make a flavorful </w:t>
      </w:r>
    </w:p>
    <w:p w14:paraId="678658D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and attractive addition to cake tops, puddings, salads, sorbets and teas, hot or iced. Hibiscus is a member of the Malvaceae family, or the mallow family of flowering plants. There are more than 200 species, all of which are known for their colorful, showy blooms. One species, Kenaf (Hibiscus cannabinus), is cultivated for its fiber with characteristics similar to those of hemp or jute, which is used to make cloth, rope and, </w:t>
      </w:r>
    </w:p>
    <w:p w14:paraId="2E2EB244">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in Polynesia, grass skirts. This species is also used to produce Kenaf paper, which originated in ancient Egypt and is still manufactured today in India, Bangladesh, Indonesia and elsewhere.</w:t>
      </w:r>
    </w:p>
    <w:p w14:paraId="5FC50EE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Hibiscus rosa-sinensis is used in Mexico as a dieting aide. The herb is a source of hydroxycitric acid, also known as hydroxycut, which is used in some supplement formulas to promote weight loss. There may be some merit to this claim since some animal-based studies have shown that this substance deters the conversion of dietary carbohydrates into fat. However, this effect has only been observed when following calorie-restricted diets designed to reduce total intake of fats, carbohydrates and protein, and not in low-carb diet plans. Tea made from the flowers may lower blood pressure and low-density cholesterol levels, but studies on these effects are inconclusive and ongoing. </w:t>
      </w:r>
    </w:p>
    <w:p w14:paraId="377B0B6C">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Hibiscus has a diuretic and laxative effect, especially the powdered form. Prepared and applied topically as a wash, the plant is reputed to be effective against inflammatory skin disorders, most notably eczema. </w:t>
      </w:r>
    </w:p>
    <w:p w14:paraId="66A4BC01">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B9A945B">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2.3 Constituents of </w:t>
      </w:r>
      <w:r>
        <w:rPr>
          <w:rFonts w:hint="default" w:ascii="Times New Roman" w:hAnsi="Times New Roman" w:eastAsia="TimesNewRomanPS-BoldItalicMT" w:cs="Times New Roman"/>
          <w:b/>
          <w:bCs/>
          <w:i/>
          <w:iCs/>
          <w:color w:val="000000"/>
          <w:kern w:val="0"/>
          <w:sz w:val="28"/>
          <w:szCs w:val="28"/>
          <w:lang w:val="en-US" w:eastAsia="zh-CN" w:bidi="ar"/>
        </w:rPr>
        <w:t xml:space="preserve">Hibiscus sabdariffa </w:t>
      </w:r>
    </w:p>
    <w:p w14:paraId="2E8F6924">
      <w:pPr>
        <w:spacing w:line="480" w:lineRule="auto"/>
        <w:jc w:val="both"/>
        <w:rPr>
          <w:rFonts w:hint="default" w:ascii="Times New Roman" w:hAnsi="Times New Roman" w:cs="Times New Roman"/>
          <w:b w:val="0"/>
          <w:bCs w:val="0"/>
          <w:i/>
          <w:iCs/>
          <w:sz w:val="28"/>
          <w:szCs w:val="28"/>
          <w:lang w:val="en-US"/>
        </w:rPr>
      </w:pPr>
      <w:r>
        <w:rPr>
          <w:rFonts w:hint="default" w:ascii="Times New Roman" w:hAnsi="Times New Roman" w:eastAsia="SimSun" w:cs="Times New Roman"/>
          <w:color w:val="000000"/>
          <w:kern w:val="0"/>
          <w:sz w:val="28"/>
          <w:szCs w:val="28"/>
          <w:lang w:val="en-US" w:eastAsia="zh-CN" w:bidi="ar"/>
        </w:rPr>
        <w:t xml:space="preserve">The plant’s constituents, among others include the cyanidins, pectin, citric acid, hydroxycitric acid, malic acid, tartaric acid, mucilage. Contraindications: This includes any side effect(s) resulting from the preparation of any of the Hibiscus species. The dried flowers should be used within six months. Avoid use if there is a history of gallstones, gallbladder disease or liver disease. </w:t>
      </w:r>
      <w:r>
        <w:rPr>
          <w:rFonts w:hint="default" w:ascii="Times New Roman" w:hAnsi="Times New Roman" w:cs="Times New Roman"/>
          <w:b w:val="0"/>
          <w:bCs w:val="0"/>
          <w:i/>
          <w:iCs/>
          <w:sz w:val="28"/>
          <w:szCs w:val="28"/>
          <w:lang w:val="en-US"/>
        </w:rPr>
        <w:t>(</w:t>
      </w:r>
      <w:r>
        <w:rPr>
          <w:rFonts w:hint="default" w:ascii="Times New Roman" w:hAnsi="Times New Roman" w:eastAsia="SimSun" w:cs="Times New Roman"/>
          <w:i/>
          <w:iCs/>
          <w:color w:val="000000"/>
          <w:kern w:val="0"/>
          <w:sz w:val="28"/>
          <w:szCs w:val="28"/>
          <w:lang w:val="en-US" w:eastAsia="zh-CN" w:bidi="ar"/>
        </w:rPr>
        <w:t>Steyerberg, E.W. 2004).</w:t>
      </w:r>
    </w:p>
    <w:p w14:paraId="2879280E">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149B2C14">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18E9C9B1">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lang w:val="en-US" w:eastAsia="zh-CN" w:bidi="ar"/>
        </w:rPr>
      </w:pPr>
    </w:p>
    <w:p w14:paraId="75D5D149">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lang w:val="en-US" w:eastAsia="zh-CN" w:bidi="ar"/>
        </w:rPr>
      </w:pPr>
    </w:p>
    <w:p w14:paraId="6CBBEAAB">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color w:val="000000"/>
          <w:kern w:val="0"/>
          <w:sz w:val="28"/>
          <w:szCs w:val="28"/>
          <w:lang w:val="en-US" w:eastAsia="zh-CN" w:bidi="ar"/>
        </w:rPr>
      </w:pPr>
    </w:p>
    <w:p w14:paraId="51093CFC">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color w:val="000000"/>
          <w:kern w:val="0"/>
          <w:sz w:val="28"/>
          <w:szCs w:val="28"/>
          <w:lang w:val="en-US" w:eastAsia="zh-CN" w:bidi="ar"/>
        </w:rPr>
      </w:pPr>
    </w:p>
    <w:p w14:paraId="6EB00580">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color w:val="000000"/>
          <w:kern w:val="0"/>
          <w:sz w:val="28"/>
          <w:szCs w:val="28"/>
          <w:lang w:val="en-US" w:eastAsia="zh-CN" w:bidi="ar"/>
        </w:rPr>
      </w:pPr>
    </w:p>
    <w:p w14:paraId="5055059B">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i/>
          <w:i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2.4 DESCRIPTION OF  </w:t>
      </w:r>
      <w:r>
        <w:rPr>
          <w:rFonts w:hint="default" w:ascii="Times New Roman" w:hAnsi="Times New Roman" w:eastAsia="TimesNewRomanPS-BoldMT" w:cs="Times New Roman"/>
          <w:b/>
          <w:bCs/>
          <w:i/>
          <w:iCs/>
          <w:color w:val="000000"/>
          <w:kern w:val="0"/>
          <w:sz w:val="28"/>
          <w:szCs w:val="28"/>
          <w:lang w:val="en-US" w:eastAsia="zh-CN" w:bidi="ar"/>
        </w:rPr>
        <w:t>HIBISCUS SABDARIFFA</w:t>
      </w:r>
    </w:p>
    <w:p w14:paraId="1F6C808B">
      <w:pPr>
        <w:keepNext w:val="0"/>
        <w:keepLines w:val="0"/>
        <w:widowControl/>
        <w:suppressLineNumbers w:val="0"/>
        <w:spacing w:line="480" w:lineRule="auto"/>
        <w:jc w:val="both"/>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212529"/>
          <w:kern w:val="0"/>
          <w:sz w:val="28"/>
          <w:szCs w:val="28"/>
          <w:lang w:val="en-US" w:eastAsia="zh-CN" w:bidi="ar"/>
        </w:rPr>
        <w:t xml:space="preserve">Hibiscus has more than three hundred species distributed in tropical and subtropical regions around the world and are used as ornamental plants. </w:t>
      </w:r>
    </w:p>
    <w:p w14:paraId="556D639D">
      <w:pPr>
        <w:keepNext w:val="0"/>
        <w:keepLines w:val="0"/>
        <w:widowControl/>
        <w:suppressLineNumbers w:val="0"/>
        <w:spacing w:line="480" w:lineRule="auto"/>
        <w:jc w:val="both"/>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212529"/>
          <w:kern w:val="0"/>
          <w:sz w:val="28"/>
          <w:szCs w:val="28"/>
          <w:lang w:val="en-US" w:eastAsia="zh-CN" w:bidi="ar"/>
        </w:rPr>
        <w:t xml:space="preserve">Research on have shown that some species of Hibiscus possess certain medicinal properties of which </w:t>
      </w:r>
      <w:r>
        <w:rPr>
          <w:rFonts w:hint="default" w:ascii="Times New Roman" w:hAnsi="Times New Roman" w:eastAsia="TimesNewRomanPS-ItalicMT" w:cs="Times New Roman"/>
          <w:b w:val="0"/>
          <w:bCs w:val="0"/>
          <w:i/>
          <w:iCs/>
          <w:color w:val="212529"/>
          <w:kern w:val="0"/>
          <w:sz w:val="28"/>
          <w:szCs w:val="28"/>
          <w:lang w:val="en-US" w:eastAsia="zh-CN" w:bidi="ar"/>
        </w:rPr>
        <w:t>Hibiscus sabdariffa</w:t>
      </w:r>
      <w:r>
        <w:rPr>
          <w:rFonts w:hint="default" w:ascii="Times New Roman" w:hAnsi="Times New Roman" w:eastAsia="SimSun" w:cs="Times New Roman"/>
          <w:b w:val="0"/>
          <w:bCs w:val="0"/>
          <w:color w:val="212529"/>
          <w:kern w:val="0"/>
          <w:sz w:val="28"/>
          <w:szCs w:val="28"/>
          <w:lang w:val="en-US" w:eastAsia="zh-CN" w:bidi="ar"/>
        </w:rPr>
        <w:t xml:space="preserve"> is one.</w:t>
      </w:r>
      <w:r>
        <w:rPr>
          <w:rFonts w:hint="default" w:ascii="Times New Roman" w:hAnsi="Times New Roman" w:eastAsia="TimesNewRomanPS-ItalicMT" w:cs="Times New Roman"/>
          <w:b w:val="0"/>
          <w:bCs w:val="0"/>
          <w:i/>
          <w:iCs/>
          <w:color w:val="212529"/>
          <w:kern w:val="0"/>
          <w:sz w:val="28"/>
          <w:szCs w:val="28"/>
          <w:lang w:val="en-US" w:eastAsia="zh-CN" w:bidi="ar"/>
        </w:rPr>
        <w:t xml:space="preserve"> Hibiscus sabdariffa </w:t>
      </w:r>
      <w:r>
        <w:rPr>
          <w:rFonts w:hint="default" w:ascii="Times New Roman" w:hAnsi="Times New Roman" w:eastAsia="SimSun" w:cs="Times New Roman"/>
          <w:b w:val="0"/>
          <w:bCs w:val="0"/>
          <w:color w:val="212529"/>
          <w:kern w:val="0"/>
          <w:sz w:val="28"/>
          <w:szCs w:val="28"/>
          <w:lang w:val="en-US" w:eastAsia="zh-CN" w:bidi="ar"/>
        </w:rPr>
        <w:t xml:space="preserve">is commonly named as “red sorrel” or “roselle”. Even though permeable soil is the best, Roselle can adapt to a variety of soil in a </w:t>
      </w:r>
    </w:p>
    <w:p w14:paraId="5188D4E0">
      <w:pPr>
        <w:keepNext w:val="0"/>
        <w:keepLines w:val="0"/>
        <w:widowControl/>
        <w:suppressLineNumbers w:val="0"/>
        <w:spacing w:line="480" w:lineRule="auto"/>
        <w:jc w:val="both"/>
        <w:rPr>
          <w:rFonts w:hint="default" w:ascii="Times New Roman" w:hAnsi="Times New Roman" w:cs="Times New Roman"/>
          <w:b w:val="0"/>
          <w:bCs w:val="0"/>
          <w:sz w:val="28"/>
          <w:szCs w:val="28"/>
        </w:rPr>
      </w:pPr>
      <w:r>
        <w:rPr>
          <w:rFonts w:hint="default" w:ascii="Times New Roman" w:hAnsi="Times New Roman" w:eastAsia="SimSun" w:cs="Times New Roman"/>
          <w:b w:val="0"/>
          <w:bCs w:val="0"/>
          <w:color w:val="212529"/>
          <w:kern w:val="0"/>
          <w:sz w:val="28"/>
          <w:szCs w:val="28"/>
          <w:lang w:val="en-US" w:eastAsia="zh-CN" w:bidi="ar"/>
        </w:rPr>
        <w:t xml:space="preserve">warmer and more humid climate. </w:t>
      </w:r>
    </w:p>
    <w:p w14:paraId="63FEFBEB">
      <w:pPr>
        <w:keepNext w:val="0"/>
        <w:keepLines w:val="0"/>
        <w:widowControl/>
        <w:suppressLineNumbers w:val="0"/>
        <w:spacing w:line="480" w:lineRule="auto"/>
        <w:jc w:val="both"/>
        <w:rPr>
          <w:rFonts w:hint="default" w:ascii="Times New Roman" w:hAnsi="Times New Roman" w:cs="Times New Roman"/>
          <w:b w:val="0"/>
          <w:bCs w:val="0"/>
          <w:sz w:val="28"/>
          <w:szCs w:val="28"/>
        </w:rPr>
      </w:pPr>
      <w:r>
        <w:rPr>
          <w:rFonts w:hint="default" w:ascii="Times New Roman" w:hAnsi="Times New Roman" w:eastAsia="TimesNewRomanPS-ItalicMT" w:cs="Times New Roman"/>
          <w:b w:val="0"/>
          <w:bCs w:val="0"/>
          <w:i/>
          <w:iCs/>
          <w:color w:val="212529"/>
          <w:kern w:val="0"/>
          <w:sz w:val="28"/>
          <w:szCs w:val="28"/>
          <w:lang w:val="en-US" w:eastAsia="zh-CN" w:bidi="ar"/>
        </w:rPr>
        <w:t>Hibiscus sabdariffa</w:t>
      </w:r>
      <w:r>
        <w:rPr>
          <w:rFonts w:hint="default" w:ascii="Times New Roman" w:hAnsi="Times New Roman" w:eastAsia="SimSun" w:cs="Times New Roman"/>
          <w:b w:val="0"/>
          <w:bCs w:val="0"/>
          <w:color w:val="212529"/>
          <w:kern w:val="0"/>
          <w:sz w:val="28"/>
          <w:szCs w:val="28"/>
          <w:lang w:val="en-US" w:eastAsia="zh-CN" w:bidi="ar"/>
        </w:rPr>
        <w:t>, a member of Malvaceae family, is a known medicinal plant with a worldwide fame and the plant can be found in almost all warm countries such as India, Saudi Arabia, Malaysia, Indonesia, Thailand, Philippines, Vietnam, Sudan, Egypt and Mexico. Roselle is mainly cultivated to be consumed and the main producers of Roselle blossoms are Egypt, Sudan, Mexico, Thailand and China. Other hibiscus varieties are planted for their fibers they produce.</w:t>
      </w:r>
    </w:p>
    <w:p w14:paraId="44CFAC5D">
      <w:pPr>
        <w:keepNext w:val="0"/>
        <w:keepLines w:val="0"/>
        <w:widowControl/>
        <w:numPr>
          <w:ilvl w:val="0"/>
          <w:numId w:val="0"/>
        </w:numPr>
        <w:suppressLineNumbers w:val="0"/>
        <w:spacing w:line="480" w:lineRule="auto"/>
        <w:jc w:val="both"/>
        <w:rPr>
          <w:rFonts w:hint="default" w:ascii="Times New Roman" w:hAnsi="Times New Roman" w:eastAsia="TimesNewRomanPS-BoldMT" w:cs="Times New Roman"/>
          <w:b w:val="0"/>
          <w:bCs w:val="0"/>
          <w:i/>
          <w:iCs/>
          <w:color w:val="000000"/>
          <w:kern w:val="0"/>
          <w:sz w:val="28"/>
          <w:szCs w:val="28"/>
          <w:lang w:val="en-US" w:eastAsia="zh-CN" w:bidi="ar"/>
        </w:rPr>
      </w:pPr>
    </w:p>
    <w:p w14:paraId="0E37C9E5">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i/>
          <w:i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2.5 ORIGIN OF</w:t>
      </w:r>
      <w:r>
        <w:rPr>
          <w:rFonts w:hint="default" w:ascii="Times New Roman" w:hAnsi="Times New Roman" w:eastAsia="TimesNewRomanPS-BoldMT" w:cs="Times New Roman"/>
          <w:b/>
          <w:bCs/>
          <w:i/>
          <w:iCs/>
          <w:color w:val="000000"/>
          <w:kern w:val="0"/>
          <w:sz w:val="28"/>
          <w:szCs w:val="28"/>
          <w:lang w:val="en-US" w:eastAsia="zh-CN" w:bidi="ar"/>
        </w:rPr>
        <w:t xml:space="preserve"> HIBISCUS SABDARIFFA</w:t>
      </w:r>
    </w:p>
    <w:p w14:paraId="4C682D6F">
      <w:pPr>
        <w:keepNext w:val="0"/>
        <w:keepLines w:val="0"/>
        <w:widowControl/>
        <w:suppressLineNumbers w:val="0"/>
        <w:spacing w:line="480" w:lineRule="auto"/>
        <w:jc w:val="both"/>
        <w:rPr>
          <w:rFonts w:hint="default" w:ascii="Times New Roman" w:hAnsi="Times New Roman" w:cs="Times New Roman"/>
          <w:sz w:val="28"/>
          <w:szCs w:val="28"/>
          <w:lang w:val="en-US"/>
        </w:rPr>
      </w:pPr>
      <w:r>
        <w:rPr>
          <w:rFonts w:hint="default" w:ascii="Times New Roman" w:hAnsi="Times New Roman" w:eastAsia="SimSun" w:cs="Times New Roman"/>
          <w:color w:val="212529"/>
          <w:kern w:val="0"/>
          <w:sz w:val="28"/>
          <w:szCs w:val="28"/>
          <w:lang w:val="en-US" w:eastAsia="zh-CN" w:bidi="ar"/>
        </w:rPr>
        <w:t>There is a big argument about the origin of Roselle among different scholars. Cobley suggested Roselle is a native plant of West Africa and from there it was carried to other parts of the world such as Asia and America, whereas in others opinion, Roselle was originated from India and Saudi Arabia.</w:t>
      </w:r>
    </w:p>
    <w:p w14:paraId="2CE42ED3">
      <w:pPr>
        <w:keepNext w:val="0"/>
        <w:keepLines w:val="0"/>
        <w:widowControl/>
        <w:numPr>
          <w:ilvl w:val="0"/>
          <w:numId w:val="0"/>
        </w:numPr>
        <w:suppressLineNumbers w:val="0"/>
        <w:spacing w:line="480" w:lineRule="auto"/>
        <w:jc w:val="both"/>
        <w:rPr>
          <w:rFonts w:hint="default" w:ascii="Times New Roman" w:hAnsi="Times New Roman" w:eastAsia="TimesNewRomanPS-BoldMT" w:cs="Times New Roman"/>
          <w:b/>
          <w:bCs/>
          <w:i/>
          <w:iCs/>
          <w:color w:val="000000"/>
          <w:kern w:val="0"/>
          <w:sz w:val="28"/>
          <w:szCs w:val="28"/>
          <w:lang w:val="en-US" w:eastAsia="zh-CN" w:bidi="ar"/>
        </w:rPr>
      </w:pPr>
    </w:p>
    <w:p w14:paraId="3FFBAAAA">
      <w:pPr>
        <w:keepNext w:val="0"/>
        <w:keepLines w:val="0"/>
        <w:widowControl/>
        <w:numPr>
          <w:ilvl w:val="0"/>
          <w:numId w:val="0"/>
        </w:numPr>
        <w:suppressLineNumbers w:val="0"/>
        <w:spacing w:line="360" w:lineRule="auto"/>
        <w:jc w:val="both"/>
        <w:rPr>
          <w:rFonts w:hint="default" w:ascii="Times New Roman" w:hAnsi="Times New Roman" w:eastAsia="TimesNewRomanPS-BoldMT" w:cs="Times New Roman"/>
          <w:b/>
          <w:bCs/>
          <w:i/>
          <w:iCs/>
          <w:color w:val="000000"/>
          <w:kern w:val="0"/>
          <w:sz w:val="28"/>
          <w:szCs w:val="28"/>
          <w:lang w:val="en-US" w:eastAsia="zh-CN" w:bidi="ar"/>
        </w:rPr>
      </w:pPr>
      <w:r>
        <w:rPr>
          <w:rFonts w:hint="default" w:ascii="Times New Roman" w:hAnsi="Times New Roman" w:eastAsia="TimesNewRomanPS-BoldMT" w:cs="Times New Roman"/>
          <w:b/>
          <w:bCs/>
          <w:i w:val="0"/>
          <w:iCs w:val="0"/>
          <w:color w:val="000000"/>
          <w:kern w:val="0"/>
          <w:sz w:val="28"/>
          <w:szCs w:val="28"/>
          <w:lang w:val="en-US" w:eastAsia="zh-CN" w:bidi="ar"/>
        </w:rPr>
        <w:t>2.6 VARIETIES OF</w:t>
      </w:r>
      <w:r>
        <w:rPr>
          <w:rFonts w:hint="default" w:ascii="Times New Roman" w:hAnsi="Times New Roman" w:eastAsia="TimesNewRomanPS-BoldMT" w:cs="Times New Roman"/>
          <w:b/>
          <w:bCs/>
          <w:i/>
          <w:iCs/>
          <w:color w:val="000000"/>
          <w:kern w:val="0"/>
          <w:sz w:val="28"/>
          <w:szCs w:val="28"/>
          <w:lang w:val="en-US" w:eastAsia="zh-CN" w:bidi="ar"/>
        </w:rPr>
        <w:t xml:space="preserve"> HIBISCUS SABDARIFFA</w:t>
      </w:r>
    </w:p>
    <w:p w14:paraId="33147F2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Among numerous verities of Hibiscus, </w:t>
      </w:r>
      <w:r>
        <w:rPr>
          <w:rFonts w:hint="default" w:ascii="Times New Roman" w:hAnsi="Times New Roman" w:eastAsia="TimesNewRomanPS-ItalicMT" w:cs="Times New Roman"/>
          <w:i/>
          <w:iCs/>
          <w:color w:val="212529"/>
          <w:kern w:val="0"/>
          <w:sz w:val="28"/>
          <w:szCs w:val="28"/>
          <w:lang w:val="en-US" w:eastAsia="zh-CN" w:bidi="ar"/>
        </w:rPr>
        <w:t>Hibiscus altissima</w:t>
      </w:r>
      <w:r>
        <w:rPr>
          <w:rFonts w:hint="default" w:ascii="Times New Roman" w:hAnsi="Times New Roman" w:eastAsia="SimSun" w:cs="Times New Roman"/>
          <w:color w:val="212529"/>
          <w:kern w:val="0"/>
          <w:sz w:val="28"/>
          <w:szCs w:val="28"/>
          <w:lang w:val="en-US" w:eastAsia="zh-CN" w:bidi="ar"/>
        </w:rPr>
        <w:t xml:space="preserve"> and </w:t>
      </w:r>
      <w:r>
        <w:rPr>
          <w:rFonts w:hint="default" w:ascii="Times New Roman" w:hAnsi="Times New Roman" w:eastAsia="TimesNewRomanPS-ItalicMT" w:cs="Times New Roman"/>
          <w:i/>
          <w:iCs/>
          <w:color w:val="212529"/>
          <w:kern w:val="0"/>
          <w:sz w:val="28"/>
          <w:szCs w:val="28"/>
          <w:lang w:val="en-US" w:eastAsia="zh-CN" w:bidi="ar"/>
        </w:rPr>
        <w:t xml:space="preserve">Hibiscus sabdariffa </w:t>
      </w:r>
      <w:r>
        <w:rPr>
          <w:rFonts w:hint="default" w:ascii="Times New Roman" w:hAnsi="Times New Roman" w:eastAsia="SimSun" w:cs="Times New Roman"/>
          <w:color w:val="212529"/>
          <w:kern w:val="0"/>
          <w:sz w:val="28"/>
          <w:szCs w:val="28"/>
          <w:lang w:val="en-US" w:eastAsia="zh-CN" w:bidi="ar"/>
        </w:rPr>
        <w:t xml:space="preserve">are the commonest and better introduced. </w:t>
      </w:r>
      <w:r>
        <w:rPr>
          <w:rFonts w:hint="default" w:ascii="Times New Roman" w:hAnsi="Times New Roman" w:eastAsia="TimesNewRomanPS-ItalicMT" w:cs="Times New Roman"/>
          <w:i/>
          <w:iCs/>
          <w:color w:val="212529"/>
          <w:kern w:val="0"/>
          <w:sz w:val="28"/>
          <w:szCs w:val="28"/>
          <w:lang w:val="en-US" w:eastAsia="zh-CN" w:bidi="ar"/>
        </w:rPr>
        <w:t>Hibiscus altissima</w:t>
      </w:r>
      <w:r>
        <w:rPr>
          <w:rFonts w:hint="default" w:ascii="Times New Roman" w:hAnsi="Times New Roman" w:eastAsia="SimSun" w:cs="Times New Roman"/>
          <w:color w:val="212529"/>
          <w:kern w:val="0"/>
          <w:sz w:val="28"/>
          <w:szCs w:val="28"/>
          <w:lang w:val="en-US" w:eastAsia="zh-CN" w:bidi="ar"/>
        </w:rPr>
        <w:t xml:space="preserve"> is </w:t>
      </w:r>
    </w:p>
    <w:p w14:paraId="1FA032CB">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branchless plant with yellow flowers and red or green colored calyxes. Though this species is not used for food, this plant is more economically </w:t>
      </w:r>
    </w:p>
    <w:p w14:paraId="4ABD600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important than </w:t>
      </w:r>
      <w:r>
        <w:rPr>
          <w:rFonts w:hint="default" w:ascii="Times New Roman" w:hAnsi="Times New Roman" w:eastAsia="TimesNewRomanPS-ItalicMT" w:cs="Times New Roman"/>
          <w:i/>
          <w:iCs/>
          <w:color w:val="212529"/>
          <w:kern w:val="0"/>
          <w:sz w:val="28"/>
          <w:szCs w:val="28"/>
          <w:lang w:val="en-US" w:eastAsia="zh-CN" w:bidi="ar"/>
        </w:rPr>
        <w:t xml:space="preserve">Hibiscus sabdariffa </w:t>
      </w:r>
      <w:r>
        <w:rPr>
          <w:rFonts w:hint="default" w:ascii="Times New Roman" w:hAnsi="Times New Roman" w:eastAsia="SimSun" w:cs="Times New Roman"/>
          <w:color w:val="212529"/>
          <w:kern w:val="0"/>
          <w:sz w:val="28"/>
          <w:szCs w:val="28"/>
          <w:lang w:val="en-US" w:eastAsia="zh-CN" w:bidi="ar"/>
        </w:rPr>
        <w:t xml:space="preserve">because of its high fiber content. The other distinct type </w:t>
      </w:r>
      <w:r>
        <w:rPr>
          <w:rFonts w:hint="default" w:ascii="Times New Roman" w:hAnsi="Times New Roman" w:eastAsia="TimesNewRomanPS-ItalicMT" w:cs="Times New Roman"/>
          <w:i/>
          <w:iCs/>
          <w:color w:val="212529"/>
          <w:kern w:val="0"/>
          <w:sz w:val="28"/>
          <w:szCs w:val="28"/>
          <w:lang w:val="en-US" w:eastAsia="zh-CN" w:bidi="ar"/>
        </w:rPr>
        <w:t xml:space="preserve">Hibiscus sabdariffa </w:t>
      </w:r>
      <w:r>
        <w:rPr>
          <w:rFonts w:hint="default" w:ascii="Times New Roman" w:hAnsi="Times New Roman" w:eastAsia="SimSun" w:cs="Times New Roman"/>
          <w:color w:val="212529"/>
          <w:kern w:val="0"/>
          <w:sz w:val="28"/>
          <w:szCs w:val="28"/>
          <w:lang w:val="en-US" w:eastAsia="zh-CN" w:bidi="ar"/>
        </w:rPr>
        <w:t xml:space="preserve">or “Roselle” grows in a bush with </w:t>
      </w:r>
    </w:p>
    <w:p w14:paraId="5AF27609">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many branches. The flowers of Roselle are axillaries or in terminal racemes, the petals are white with reddish center at the base of the stamina column and this species is widely used as food</w:t>
      </w:r>
    </w:p>
    <w:p w14:paraId="6B56A5CB">
      <w:pPr>
        <w:keepNext w:val="0"/>
        <w:keepLines w:val="0"/>
        <w:widowControl/>
        <w:numPr>
          <w:ilvl w:val="0"/>
          <w:numId w:val="0"/>
        </w:numPr>
        <w:suppressLineNumbers w:val="0"/>
        <w:spacing w:line="480" w:lineRule="auto"/>
        <w:jc w:val="both"/>
        <w:rPr>
          <w:rFonts w:hint="default" w:ascii="Times New Roman" w:hAnsi="Times New Roman" w:eastAsia="TimesNewRomanPS-BoldMT" w:cs="Times New Roman"/>
          <w:b/>
          <w:bCs/>
          <w:i/>
          <w:iCs/>
          <w:color w:val="000000"/>
          <w:kern w:val="0"/>
          <w:sz w:val="28"/>
          <w:szCs w:val="28"/>
          <w:lang w:val="en-US" w:eastAsia="zh-CN" w:bidi="ar"/>
        </w:rPr>
      </w:pPr>
    </w:p>
    <w:p w14:paraId="5F4124BA">
      <w:pPr>
        <w:keepNext w:val="0"/>
        <w:keepLines w:val="0"/>
        <w:widowControl/>
        <w:numPr>
          <w:ilvl w:val="0"/>
          <w:numId w:val="0"/>
        </w:numPr>
        <w:suppressLineNumbers w:val="0"/>
        <w:spacing w:line="480" w:lineRule="auto"/>
        <w:jc w:val="both"/>
        <w:rPr>
          <w:rFonts w:hint="default" w:ascii="Times New Roman" w:hAnsi="Times New Roman" w:eastAsia="TimesNewRomanPS-BoldMT" w:cs="Times New Roman"/>
          <w:b/>
          <w:bCs/>
          <w:i/>
          <w:iCs/>
          <w:color w:val="auto"/>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 xml:space="preserve">2.7 </w:t>
      </w:r>
      <w:r>
        <w:rPr>
          <w:rFonts w:hint="default" w:ascii="Times New Roman" w:hAnsi="Times New Roman" w:eastAsia="TimesNewRomanPS-BoldMT" w:cs="Times New Roman"/>
          <w:b/>
          <w:bCs/>
          <w:color w:val="auto"/>
          <w:kern w:val="0"/>
          <w:sz w:val="28"/>
          <w:szCs w:val="28"/>
          <w:lang w:val="en-US" w:eastAsia="zh-CN" w:bidi="ar"/>
        </w:rPr>
        <w:t xml:space="preserve">COMPOSITION OF </w:t>
      </w:r>
      <w:r>
        <w:rPr>
          <w:rFonts w:hint="default" w:ascii="Times New Roman" w:hAnsi="Times New Roman" w:eastAsia="TimesNewRomanPS-BoldMT" w:cs="Times New Roman"/>
          <w:b/>
          <w:bCs/>
          <w:i/>
          <w:iCs/>
          <w:color w:val="auto"/>
          <w:kern w:val="0"/>
          <w:sz w:val="28"/>
          <w:szCs w:val="28"/>
          <w:lang w:val="en-US" w:eastAsia="zh-CN" w:bidi="ar"/>
        </w:rPr>
        <w:t>HIBISCUS SABDARIFFA</w:t>
      </w:r>
    </w:p>
    <w:p w14:paraId="18261E59">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Roselle is mainly cultivated for its calyx, which is of three types: green, red and dark red. The red calyxes are the most used are characterized by </w:t>
      </w:r>
    </w:p>
    <w:p w14:paraId="15F4D5C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their concentration anthocyanin. Delphinidin 3-Sambubioside and Cyanidin3-Sambubioside are the major anthocyanin. Roselle is also rich in organic acids, minerals, amino acids, carotene, vitamin C and total sugar in its calyx, leaves and seeds at variable levels depending on the variety and geographical area. According to Manita–mishra a number of compounds have also been isolated and characterized from Roselle </w:t>
      </w:r>
    </w:p>
    <w:p w14:paraId="1AA3F2C0">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including flavonoids, anthocyanidins, triterpernoids, steroids and alkaloids. Nutrient contents of different part of </w:t>
      </w:r>
      <w:r>
        <w:rPr>
          <w:rFonts w:hint="default" w:ascii="Times New Roman" w:hAnsi="Times New Roman" w:eastAsia="TimesNewRomanPS-ItalicMT" w:cs="Times New Roman"/>
          <w:i/>
          <w:iCs/>
          <w:color w:val="212529"/>
          <w:kern w:val="0"/>
          <w:sz w:val="28"/>
          <w:szCs w:val="28"/>
          <w:lang w:val="en-US" w:eastAsia="zh-CN" w:bidi="ar"/>
        </w:rPr>
        <w:t>Hibiscus sabdariffa</w:t>
      </w:r>
      <w:r>
        <w:rPr>
          <w:rFonts w:hint="default" w:ascii="Times New Roman" w:hAnsi="Times New Roman" w:eastAsia="SimSun" w:cs="Times New Roman"/>
          <w:color w:val="212529"/>
          <w:kern w:val="0"/>
          <w:sz w:val="28"/>
          <w:szCs w:val="28"/>
          <w:lang w:val="en-US" w:eastAsia="zh-CN" w:bidi="ar"/>
        </w:rPr>
        <w:t xml:space="preserve"> per 100 gram are clearly stated in table below.</w:t>
      </w:r>
    </w:p>
    <w:p w14:paraId="52FC3CCF">
      <w:pPr>
        <w:keepNext w:val="0"/>
        <w:keepLines w:val="0"/>
        <w:widowControl/>
        <w:suppressLineNumbers w:val="0"/>
        <w:spacing w:line="240" w:lineRule="auto"/>
        <w:ind w:left="74" w:hanging="140" w:hangingChars="50"/>
        <w:jc w:val="both"/>
        <w:rPr>
          <w:rFonts w:hint="default" w:ascii="Times New Roman" w:hAnsi="Times New Roman" w:eastAsia="TimesNewRomanPS-BoldMT" w:cs="Times New Roman"/>
          <w:b/>
          <w:bCs/>
          <w:color w:val="212529"/>
          <w:kern w:val="0"/>
          <w:sz w:val="28"/>
          <w:szCs w:val="28"/>
          <w:lang w:val="en-US" w:eastAsia="zh-CN" w:bidi="ar"/>
        </w:rPr>
      </w:pPr>
      <w:r>
        <w:rPr>
          <w:rFonts w:hint="default" w:ascii="Times New Roman" w:hAnsi="Times New Roman" w:eastAsia="TimesNewRomanPS-BoldMT" w:cs="Times New Roman"/>
          <w:b/>
          <w:bCs/>
          <w:color w:val="212529"/>
          <w:kern w:val="0"/>
          <w:sz w:val="28"/>
          <w:szCs w:val="28"/>
          <w:lang w:val="en-US" w:eastAsia="zh-CN" w:bidi="ar"/>
        </w:rPr>
        <w:t xml:space="preserve">Nutrients                   Calyxes                  Seeds                 Leaves </w:t>
      </w:r>
    </w:p>
    <w:p w14:paraId="4E687788">
      <w:pPr>
        <w:keepNext w:val="0"/>
        <w:keepLines w:val="0"/>
        <w:widowControl/>
        <w:suppressLineNumbers w:val="0"/>
        <w:spacing w:line="240" w:lineRule="auto"/>
        <w:ind w:left="74" w:hanging="140" w:hangingChars="50"/>
        <w:jc w:val="both"/>
        <w:rPr>
          <w:rFonts w:hint="default" w:ascii="Times New Roman" w:hAnsi="Times New Roman" w:eastAsia="TimesNewRomanPS-BoldMT" w:cs="Times New Roman"/>
          <w:b/>
          <w:bCs/>
          <w:color w:val="212529"/>
          <w:kern w:val="0"/>
          <w:sz w:val="28"/>
          <w:szCs w:val="28"/>
          <w:lang w:val="en-US" w:eastAsia="zh-CN" w:bidi="ar"/>
        </w:rPr>
      </w:pPr>
    </w:p>
    <w:p w14:paraId="0DD06839">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Protein [g]                      2                          28.9                       3.5</w:t>
      </w:r>
    </w:p>
    <w:p w14:paraId="37C563E7">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p>
    <w:p w14:paraId="11856B88">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Carbohydrates[g]           10.2                     25.5                       8.7</w:t>
      </w:r>
    </w:p>
    <w:p w14:paraId="448F5F2A">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p>
    <w:p w14:paraId="10C27BFB">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Fat [g]                            0.1                       21.4                        0.3 </w:t>
      </w:r>
    </w:p>
    <w:p w14:paraId="515A1234">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p>
    <w:p w14:paraId="176AF782">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Vitamin A [I.E.]              -                           -                          1000 </w:t>
      </w:r>
    </w:p>
    <w:p w14:paraId="04959FAD">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p>
    <w:p w14:paraId="4E16C6C5">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Thiamine [mg]              0.05                       0.1                         0.2 </w:t>
      </w:r>
    </w:p>
    <w:p w14:paraId="0D465F4D">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p>
    <w:p w14:paraId="5567988F">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Riboflavin [mg]            0.07                       0.15                       0.4</w:t>
      </w:r>
    </w:p>
    <w:p w14:paraId="7CBBEDE7">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p>
    <w:p w14:paraId="25E717A9">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 Niacin [mg]                 0.06                       1.5                         1.4 </w:t>
      </w:r>
    </w:p>
    <w:p w14:paraId="2AA2F613">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p>
    <w:p w14:paraId="66DFAB54">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Vitamin C [mg]            17                           9                            2.3</w:t>
      </w:r>
    </w:p>
    <w:p w14:paraId="39586338">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p>
    <w:p w14:paraId="64AD1327">
      <w:pPr>
        <w:keepNext w:val="0"/>
        <w:keepLines w:val="0"/>
        <w:widowControl/>
        <w:suppressLineNumbers w:val="0"/>
        <w:spacing w:line="24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Calcium [mg]               150                        350                        240</w:t>
      </w:r>
    </w:p>
    <w:p w14:paraId="506F3491">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p>
    <w:p w14:paraId="7C890AEC">
      <w:pPr>
        <w:keepNext w:val="0"/>
        <w:keepLines w:val="0"/>
        <w:widowControl/>
        <w:suppressLineNumbers w:val="0"/>
        <w:spacing w:line="24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Iron [mg]                        3                            9                             5 </w:t>
      </w:r>
    </w:p>
    <w:p w14:paraId="234C5B95">
      <w:pPr>
        <w:keepNext w:val="0"/>
        <w:keepLines w:val="0"/>
        <w:widowControl/>
        <w:suppressLineNumbers w:val="0"/>
        <w:spacing w:line="240" w:lineRule="auto"/>
        <w:jc w:val="both"/>
        <w:rPr>
          <w:rFonts w:hint="default" w:ascii="Times New Roman" w:hAnsi="Times New Roman" w:cs="Times New Roman"/>
          <w:sz w:val="28"/>
          <w:szCs w:val="28"/>
        </w:rPr>
      </w:pPr>
    </w:p>
    <w:p w14:paraId="4EF94994">
      <w:pPr>
        <w:keepNext w:val="0"/>
        <w:keepLines w:val="0"/>
        <w:widowControl/>
        <w:suppressLineNumbers w:val="0"/>
        <w:spacing w:line="240" w:lineRule="auto"/>
        <w:jc w:val="left"/>
        <w:rPr>
          <w:rFonts w:hint="default" w:ascii="Times New Roman" w:hAnsi="Times New Roman" w:cs="Times New Roman"/>
          <w:sz w:val="28"/>
          <w:szCs w:val="28"/>
        </w:rPr>
      </w:pPr>
    </w:p>
    <w:p w14:paraId="5D6160AC">
      <w:pPr>
        <w:keepNext w:val="0"/>
        <w:keepLines w:val="0"/>
        <w:widowControl/>
        <w:numPr>
          <w:ilvl w:val="0"/>
          <w:numId w:val="0"/>
        </w:numPr>
        <w:suppressLineNumbers w:val="0"/>
        <w:spacing w:line="240" w:lineRule="auto"/>
        <w:jc w:val="left"/>
        <w:rPr>
          <w:rFonts w:hint="default" w:ascii="Times New Roman" w:hAnsi="Times New Roman" w:eastAsia="TimesNewRomanPS-BoldItalicMT" w:cs="Times New Roman"/>
          <w:b/>
          <w:bCs/>
          <w:i/>
          <w:iCs/>
          <w:color w:val="212529"/>
          <w:kern w:val="0"/>
          <w:sz w:val="28"/>
          <w:szCs w:val="28"/>
          <w:lang w:val="en-US" w:eastAsia="zh-CN" w:bidi="ar"/>
        </w:rPr>
      </w:pPr>
    </w:p>
    <w:p w14:paraId="3EC8EBE0">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p>
    <w:p w14:paraId="18BE7FA4">
      <w:pPr>
        <w:keepNext w:val="0"/>
        <w:keepLines w:val="0"/>
        <w:widowControl/>
        <w:suppressLineNumbers w:val="0"/>
        <w:spacing w:line="480" w:lineRule="auto"/>
        <w:jc w:val="left"/>
      </w:pPr>
      <w:r>
        <w:rPr>
          <w:rFonts w:hint="default" w:ascii="Times New Roman" w:hAnsi="Times New Roman" w:eastAsia="TimesNewRomanPS-BoldMT" w:cs="Times New Roman"/>
          <w:b/>
          <w:bCs/>
          <w:color w:val="000000"/>
          <w:kern w:val="0"/>
          <w:sz w:val="28"/>
          <w:szCs w:val="28"/>
          <w:lang w:val="en-US" w:eastAsia="zh-CN" w:bidi="ar"/>
        </w:rPr>
        <w:t>2.8 HERBAL MEDICINE AND PLANTS</w:t>
      </w:r>
    </w:p>
    <w:p w14:paraId="3133AF52">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Herbal medicine is based on the premise that plants contain natural substances that can promote health and alleviate illness </w:t>
      </w:r>
      <w:r>
        <w:rPr>
          <w:rFonts w:hint="default" w:ascii="Times New Roman" w:hAnsi="Times New Roman" w:eastAsia="SimSun" w:cs="Times New Roman"/>
          <w:i/>
          <w:iCs/>
          <w:color w:val="000000"/>
          <w:kern w:val="0"/>
          <w:sz w:val="28"/>
          <w:szCs w:val="28"/>
          <w:lang w:val="en-US" w:eastAsia="zh-CN" w:bidi="ar"/>
        </w:rPr>
        <w:t xml:space="preserve">(Craig, 1999). </w:t>
      </w:r>
      <w:r>
        <w:rPr>
          <w:rFonts w:hint="default" w:ascii="Times New Roman" w:hAnsi="Times New Roman" w:eastAsia="SimSun" w:cs="Times New Roman"/>
          <w:color w:val="000000"/>
          <w:kern w:val="0"/>
          <w:sz w:val="28"/>
          <w:szCs w:val="28"/>
          <w:lang w:val="en-US" w:eastAsia="zh-CN" w:bidi="ar"/>
        </w:rPr>
        <w:t xml:space="preserve">Herbs refer to not only the herbaceous plants but also to bark, roots, leaves, seeds, flowers and fruits of trees, </w:t>
      </w:r>
    </w:p>
    <w:p w14:paraId="46D23F4F">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shrubs and woody vines.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(Linn) (family </w:t>
      </w:r>
      <w:r>
        <w:rPr>
          <w:rFonts w:hint="default" w:ascii="Times New Roman" w:hAnsi="Times New Roman" w:eastAsia="TimesNewRomanPS-ItalicMT" w:cs="Times New Roman"/>
          <w:i/>
          <w:iCs/>
          <w:color w:val="000000"/>
          <w:kern w:val="0"/>
          <w:sz w:val="28"/>
          <w:szCs w:val="28"/>
          <w:lang w:val="en-US" w:eastAsia="zh-CN" w:bidi="ar"/>
        </w:rPr>
        <w:t>Malvaceae</w:t>
      </w:r>
      <w:r>
        <w:rPr>
          <w:rFonts w:hint="default" w:ascii="Times New Roman" w:hAnsi="Times New Roman" w:eastAsia="SimSun" w:cs="Times New Roman"/>
          <w:color w:val="000000"/>
          <w:kern w:val="0"/>
          <w:sz w:val="28"/>
          <w:szCs w:val="28"/>
          <w:lang w:val="en-US" w:eastAsia="zh-CN" w:bidi="ar"/>
        </w:rPr>
        <w:t xml:space="preserve">), is an annual dicotyledonous herbaceous shrub popularly known as 'Gongura' in Hindi or 'PulichaKeerai' in Tamil (Kuriyan et al., 2010).This plant is well known in Asia and Africa and is commonly used to make jellies, jams and beverages (Kuriyan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2010). </w:t>
      </w:r>
    </w:p>
    <w:p w14:paraId="4E4F9ADD">
      <w:pPr>
        <w:keepNext w:val="0"/>
        <w:keepLines w:val="0"/>
        <w:widowControl/>
        <w:suppressLineNumbers w:val="0"/>
        <w:spacing w:line="480" w:lineRule="auto"/>
        <w:jc w:val="both"/>
        <w:rPr>
          <w:rFonts w:hint="default" w:ascii="Times New Roman" w:hAnsi="Times New Roman" w:cs="Times New Roman"/>
          <w:i/>
          <w:iCs/>
          <w:sz w:val="28"/>
          <w:szCs w:val="28"/>
        </w:rPr>
      </w:pPr>
      <w:r>
        <w:rPr>
          <w:rFonts w:hint="default" w:ascii="Times New Roman" w:hAnsi="Times New Roman" w:eastAsia="SimSun" w:cs="Times New Roman"/>
          <w:color w:val="000000"/>
          <w:kern w:val="0"/>
          <w:sz w:val="28"/>
          <w:szCs w:val="28"/>
          <w:lang w:val="en-US" w:eastAsia="zh-CN" w:bidi="ar"/>
        </w:rPr>
        <w:t xml:space="preserve">In folk medicine, it has been used to treat hypertension (Haji and Haji, 1999), inflammatory disease (Dafallah and al-Mustafa, 1996) and cancer (Chewonarin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1999). The flowers of</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contain anthocyanins, flavonoids and polyphenols (Lin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2007). Studies have highlighted the role of polyphenolic acid, flavonoids and anthocyanins that may act as antioxidants or have other mechanisms contributing to the cardio protective actions. </w:t>
      </w:r>
      <w:r>
        <w:rPr>
          <w:rFonts w:hint="default" w:ascii="Times New Roman" w:hAnsi="Times New Roman" w:eastAsia="SimSun" w:cs="Times New Roman"/>
          <w:i/>
          <w:iCs/>
          <w:color w:val="000000"/>
          <w:kern w:val="0"/>
          <w:sz w:val="28"/>
          <w:szCs w:val="28"/>
          <w:lang w:val="en-US" w:eastAsia="zh-CN" w:bidi="ar"/>
        </w:rPr>
        <w:t xml:space="preserve">(Crawford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i/>
          <w:iCs/>
          <w:color w:val="000000"/>
          <w:kern w:val="0"/>
          <w:sz w:val="28"/>
          <w:szCs w:val="28"/>
          <w:lang w:val="en-US" w:eastAsia="zh-CN" w:bidi="ar"/>
        </w:rPr>
        <w:t>., 1998; Rimm and Stamfer, 2000).</w:t>
      </w:r>
    </w:p>
    <w:p w14:paraId="513B32A8">
      <w:pPr>
        <w:keepNext w:val="0"/>
        <w:keepLines w:val="0"/>
        <w:widowControl/>
        <w:suppressLineNumbers w:val="0"/>
        <w:spacing w:line="480" w:lineRule="auto"/>
        <w:jc w:val="left"/>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2</w:t>
      </w:r>
      <w:r>
        <w:rPr>
          <w:rFonts w:hint="default" w:ascii="Times New Roman" w:hAnsi="Times New Roman" w:eastAsia="TimesNewRomanPS-BoldMT" w:cs="Times New Roman"/>
          <w:b/>
          <w:bCs/>
          <w:color w:val="000000"/>
          <w:kern w:val="0"/>
          <w:sz w:val="26"/>
          <w:szCs w:val="26"/>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 xml:space="preserve">9 </w:t>
      </w:r>
      <w:r>
        <w:rPr>
          <w:rFonts w:hint="default" w:ascii="Times New Roman" w:hAnsi="Times New Roman" w:eastAsia="TimesNewRomanPS-BoldMT" w:cs="Times New Roman"/>
          <w:b/>
          <w:bCs/>
          <w:color w:val="000000"/>
          <w:kern w:val="0"/>
          <w:sz w:val="26"/>
          <w:szCs w:val="26"/>
          <w:lang w:val="en-US" w:eastAsia="zh-CN" w:bidi="ar"/>
        </w:rPr>
        <w:t xml:space="preserve">PREPARATION OF ‘ZOBO’ MADE FROM  </w:t>
      </w:r>
      <w:r>
        <w:rPr>
          <w:rFonts w:hint="default" w:ascii="Times New Roman" w:hAnsi="Times New Roman" w:eastAsia="TimesNewRomanPS-BoldItalicMT" w:cs="Times New Roman"/>
          <w:b/>
          <w:bCs/>
          <w:i/>
          <w:iCs/>
          <w:color w:val="000000"/>
          <w:kern w:val="0"/>
          <w:sz w:val="28"/>
          <w:szCs w:val="28"/>
          <w:lang w:val="en-US" w:eastAsia="zh-CN" w:bidi="ar"/>
        </w:rPr>
        <w:t xml:space="preserve">ROSELLE </w:t>
      </w:r>
      <w:r>
        <w:rPr>
          <w:rFonts w:hint="default" w:ascii="Times New Roman" w:hAnsi="Times New Roman" w:eastAsia="TimesNewRomanPS-BoldMT" w:cs="Times New Roman"/>
          <w:b/>
          <w:bCs/>
          <w:color w:val="000000"/>
          <w:kern w:val="0"/>
          <w:sz w:val="28"/>
          <w:szCs w:val="28"/>
          <w:lang w:val="en-US" w:eastAsia="zh-CN" w:bidi="ar"/>
        </w:rPr>
        <w:t>(</w:t>
      </w:r>
      <w:r>
        <w:rPr>
          <w:rFonts w:hint="default" w:ascii="Times New Roman" w:hAnsi="Times New Roman" w:eastAsia="TimesNewRomanPS-BoldItalicMT" w:cs="Times New Roman"/>
          <w:b/>
          <w:bCs/>
          <w:i/>
          <w:iCs/>
          <w:color w:val="000000"/>
          <w:kern w:val="0"/>
          <w:sz w:val="28"/>
          <w:szCs w:val="28"/>
          <w:lang w:val="en-US" w:eastAsia="zh-CN" w:bidi="ar"/>
        </w:rPr>
        <w:t>HIBISCUS SABDARIFFA</w:t>
      </w:r>
      <w:r>
        <w:rPr>
          <w:rFonts w:hint="default" w:ascii="Times New Roman" w:hAnsi="Times New Roman" w:eastAsia="TimesNewRomanPS-BoldMT" w:cs="Times New Roman"/>
          <w:b/>
          <w:bCs/>
          <w:color w:val="000000"/>
          <w:kern w:val="0"/>
          <w:sz w:val="28"/>
          <w:szCs w:val="28"/>
          <w:lang w:val="en-US" w:eastAsia="zh-CN" w:bidi="ar"/>
        </w:rPr>
        <w:t xml:space="preserve">). </w:t>
      </w:r>
    </w:p>
    <w:p w14:paraId="3B13DB9C">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The Zobo drink is prepared by boiling the dry calyces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in water for about 10-15 mins from which the pigment or flavour embedded is extracted.</w:t>
      </w:r>
    </w:p>
    <w:p w14:paraId="3024DA02">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After extracting the filterate may be taken as hot tea or allowed to cool and packaged in plastic sachet containers then taken as a refreshing drink when chilled. The sharp taste of the raw extract is usually sweetened with sugar cane or granulated sugar, pineapple, orange or other fruits depending on choice. The sweetness of Zobo drink does not last long due to spoilage by microbial activities. It life shelf is approximately twenty-four hours following production if not refrigerated. </w:t>
      </w:r>
    </w:p>
    <w:p w14:paraId="1466502A">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(Omemu,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2006). </w:t>
      </w:r>
    </w:p>
    <w:p w14:paraId="32611BFF">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 </w:t>
      </w:r>
    </w:p>
    <w:p w14:paraId="788A000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In countries like Indian </w:t>
      </w:r>
      <w:r>
        <w:rPr>
          <w:rFonts w:hint="default" w:ascii="Times New Roman" w:hAnsi="Times New Roman" w:eastAsia="TimesNewRomanPS-ItalicMT" w:cs="Times New Roman"/>
          <w:i/>
          <w:iCs/>
          <w:color w:val="000000"/>
          <w:kern w:val="0"/>
          <w:sz w:val="28"/>
          <w:szCs w:val="28"/>
          <w:lang w:val="en-US" w:eastAsia="zh-CN" w:bidi="ar"/>
        </w:rPr>
        <w:t xml:space="preserve">Roselle </w:t>
      </w:r>
      <w:r>
        <w:rPr>
          <w:rFonts w:hint="default" w:ascii="Times New Roman" w:hAnsi="Times New Roman" w:eastAsia="SimSun" w:cs="Times New Roman"/>
          <w:color w:val="000000"/>
          <w:kern w:val="0"/>
          <w:sz w:val="28"/>
          <w:szCs w:val="28"/>
          <w:lang w:val="en-US" w:eastAsia="zh-CN" w:bidi="ar"/>
        </w:rPr>
        <w:t xml:space="preserve">calyces are utilized in producing refreshing beverages, jellies, jam sauces and food preserves. (Clydescale,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1970). The fleshy, swollen red calyces and the flowers are used to colour and season other food as well as in preparation of a fruit drink called ‘Zobo’ in Northern central states of Nigeria, which is gaining wide spread acceptance across the country. It is also used as thickner and </w:t>
      </w:r>
    </w:p>
    <w:p w14:paraId="70B6966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flavourants in soups (Ibrahim,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color w:val="000000"/>
          <w:kern w:val="0"/>
          <w:sz w:val="28"/>
          <w:szCs w:val="28"/>
          <w:lang w:val="en-US" w:eastAsia="zh-CN" w:bidi="ar"/>
        </w:rPr>
        <w:t xml:space="preserve">, 1971). Primarily, the plant is also used for the production of bast fibre from the stem of the plant and as an infusion. </w:t>
      </w:r>
    </w:p>
    <w:p w14:paraId="3083FE66">
      <w:pPr>
        <w:keepNext w:val="0"/>
        <w:keepLines w:val="0"/>
        <w:widowControl/>
        <w:suppressLineNumbers w:val="0"/>
        <w:spacing w:line="480" w:lineRule="auto"/>
        <w:jc w:val="both"/>
        <w:rPr>
          <w:rFonts w:hint="default" w:ascii="Times New Roman" w:hAnsi="Times New Roman" w:cs="Times New Roman"/>
          <w:i/>
          <w:iCs/>
          <w:sz w:val="28"/>
          <w:szCs w:val="28"/>
        </w:rPr>
      </w:pPr>
      <w:r>
        <w:rPr>
          <w:rFonts w:hint="default" w:ascii="Times New Roman" w:hAnsi="Times New Roman" w:eastAsia="SimSun" w:cs="Times New Roman"/>
          <w:color w:val="000000"/>
          <w:kern w:val="0"/>
          <w:sz w:val="28"/>
          <w:szCs w:val="28"/>
          <w:lang w:val="en-US" w:eastAsia="zh-CN" w:bidi="ar"/>
        </w:rPr>
        <w:t>The plant is considered to have antihypertensive properties. The fibre may be used as a substitute for jute in making burlap</w:t>
      </w:r>
      <w:r>
        <w:rPr>
          <w:rFonts w:hint="default" w:ascii="Times New Roman" w:hAnsi="Times New Roman" w:eastAsia="SimSun" w:cs="Times New Roman"/>
          <w:i/>
          <w:iCs/>
          <w:color w:val="000000"/>
          <w:kern w:val="0"/>
          <w:sz w:val="28"/>
          <w:szCs w:val="28"/>
          <w:lang w:val="en-US" w:eastAsia="zh-CN" w:bidi="ar"/>
        </w:rPr>
        <w:t xml:space="preserve"> (Chau,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i/>
          <w:iCs/>
          <w:color w:val="000000"/>
          <w:kern w:val="0"/>
          <w:sz w:val="28"/>
          <w:szCs w:val="28"/>
          <w:lang w:val="en-US" w:eastAsia="zh-CN" w:bidi="ar"/>
        </w:rPr>
        <w:t xml:space="preserve">, 2000). </w:t>
      </w:r>
      <w:r>
        <w:rPr>
          <w:rFonts w:hint="default" w:ascii="Times New Roman" w:hAnsi="Times New Roman" w:eastAsia="SimSun" w:cs="Times New Roman"/>
          <w:color w:val="000000"/>
          <w:kern w:val="0"/>
          <w:sz w:val="28"/>
          <w:szCs w:val="28"/>
          <w:lang w:val="en-US" w:eastAsia="zh-CN" w:bidi="ar"/>
        </w:rPr>
        <w:t xml:space="preserve">It has been used in folk medicine as a diuretic, mild laxative and treatment for cardic and nerve diseases and cancer </w:t>
      </w:r>
      <w:r>
        <w:rPr>
          <w:rFonts w:hint="default" w:ascii="Times New Roman" w:hAnsi="Times New Roman" w:eastAsia="SimSun" w:cs="Times New Roman"/>
          <w:i/>
          <w:iCs/>
          <w:color w:val="000000"/>
          <w:kern w:val="0"/>
          <w:sz w:val="28"/>
          <w:szCs w:val="28"/>
          <w:lang w:val="en-US" w:eastAsia="zh-CN" w:bidi="ar"/>
        </w:rPr>
        <w:t xml:space="preserve">(Mohammed, </w:t>
      </w:r>
      <w:r>
        <w:rPr>
          <w:rFonts w:hint="default" w:ascii="Times New Roman" w:hAnsi="Times New Roman" w:eastAsia="TimesNewRomanPS-ItalicMT" w:cs="Times New Roman"/>
          <w:i/>
          <w:iCs/>
          <w:color w:val="000000"/>
          <w:kern w:val="0"/>
          <w:sz w:val="28"/>
          <w:szCs w:val="28"/>
          <w:lang w:val="en-US" w:eastAsia="zh-CN" w:bidi="ar"/>
        </w:rPr>
        <w:t>et al</w:t>
      </w:r>
      <w:r>
        <w:rPr>
          <w:rFonts w:hint="default" w:ascii="Times New Roman" w:hAnsi="Times New Roman" w:eastAsia="SimSun" w:cs="Times New Roman"/>
          <w:i/>
          <w:iCs/>
          <w:color w:val="000000"/>
          <w:kern w:val="0"/>
          <w:sz w:val="28"/>
          <w:szCs w:val="28"/>
          <w:lang w:val="en-US" w:eastAsia="zh-CN" w:bidi="ar"/>
        </w:rPr>
        <w:t xml:space="preserve">, 2002). </w:t>
      </w:r>
    </w:p>
    <w:p w14:paraId="69013829">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red calyces of the plant are increasingly exported to America and Europe where they are used as food colourings. It is found in market in some places in France as flowers or syrup. </w:t>
      </w:r>
    </w:p>
    <w:p w14:paraId="12B4EF4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green leaves are used like a spicy version of spinach. They give flavour to the Senegalese fish and rice dish (thiėboudieume). In myanmar, the green leaves of </w:t>
      </w:r>
      <w:r>
        <w:rPr>
          <w:rFonts w:hint="default" w:ascii="Times New Roman" w:hAnsi="Times New Roman" w:eastAsia="TimesNewRomanPS-ItalicMT" w:cs="Times New Roman"/>
          <w:i/>
          <w:iCs/>
          <w:color w:val="000000"/>
          <w:kern w:val="0"/>
          <w:sz w:val="28"/>
          <w:szCs w:val="28"/>
          <w:lang w:val="en-US" w:eastAsia="zh-CN" w:bidi="ar"/>
        </w:rPr>
        <w:t>Roselle</w:t>
      </w:r>
      <w:r>
        <w:rPr>
          <w:rFonts w:hint="default" w:ascii="Times New Roman" w:hAnsi="Times New Roman" w:eastAsia="SimSun" w:cs="Times New Roman"/>
          <w:color w:val="000000"/>
          <w:kern w:val="0"/>
          <w:sz w:val="28"/>
          <w:szCs w:val="28"/>
          <w:lang w:val="en-US" w:eastAsia="zh-CN" w:bidi="ar"/>
        </w:rPr>
        <w:t xml:space="preserve">, are the main ingredient in making chin baung Kyaw Curry. In East African the calyce in fusion called “Sudan tea” is taken to relieve coughs. </w:t>
      </w:r>
      <w:r>
        <w:rPr>
          <w:rFonts w:hint="default" w:ascii="Times New Roman" w:hAnsi="Times New Roman" w:eastAsia="TimesNewRomanPS-ItalicMT" w:cs="Times New Roman"/>
          <w:i/>
          <w:iCs/>
          <w:color w:val="000000"/>
          <w:kern w:val="0"/>
          <w:sz w:val="28"/>
          <w:szCs w:val="28"/>
          <w:lang w:val="en-US" w:eastAsia="zh-CN" w:bidi="ar"/>
        </w:rPr>
        <w:t xml:space="preserve">Roselle </w:t>
      </w:r>
      <w:r>
        <w:rPr>
          <w:rFonts w:hint="default" w:ascii="Times New Roman" w:hAnsi="Times New Roman" w:eastAsia="SimSun" w:cs="Times New Roman"/>
          <w:color w:val="000000"/>
          <w:kern w:val="0"/>
          <w:sz w:val="28"/>
          <w:szCs w:val="28"/>
          <w:lang w:val="en-US" w:eastAsia="zh-CN" w:bidi="ar"/>
        </w:rPr>
        <w:t xml:space="preserve">juice with salt, pepper, arafetida and molasses, is taken as a remedy for biliousness. </w:t>
      </w:r>
    </w:p>
    <w:p w14:paraId="02F5DBC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The heated leaf are applied to cracks in the feet and on boils and ulcers to speed maturation. A lotion made from leaves is used on sores and wounds. The seeds are said to be diuretic and tonic in action and the brownish yellow seed oil is claimed to heal sores on camels. In India, a decoction of the seeds is given to relieve dysuria strangury and mild cases of dyspepsia. Brazillians attribute stomachic, emollient and resolutive properties to the bitter roots.</w:t>
      </w:r>
    </w:p>
    <w:p w14:paraId="692914DF">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5C068395">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5C1DDAEE">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415FDD59">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6759F8DB">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13AEBBA7">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79677B8E">
      <w:pPr>
        <w:keepNext w:val="0"/>
        <w:keepLines w:val="0"/>
        <w:widowControl/>
        <w:suppressLineNumbers w:val="0"/>
        <w:spacing w:line="480" w:lineRule="auto"/>
        <w:jc w:val="both"/>
        <w:rPr>
          <w:rFonts w:hint="default" w:ascii="Times New Roman" w:hAnsi="Times New Roman" w:eastAsia="SimSun" w:cs="Times New Roman"/>
          <w:b/>
          <w:bCs/>
          <w:i/>
          <w:i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 xml:space="preserve">DIAGRAM OF </w:t>
      </w:r>
      <w:r>
        <w:rPr>
          <w:rFonts w:hint="default" w:ascii="Times New Roman" w:hAnsi="Times New Roman" w:eastAsia="SimSun" w:cs="Times New Roman"/>
          <w:b/>
          <w:bCs/>
          <w:i/>
          <w:iCs/>
          <w:color w:val="000000"/>
          <w:kern w:val="0"/>
          <w:sz w:val="28"/>
          <w:szCs w:val="28"/>
          <w:lang w:val="en-US" w:eastAsia="zh-CN" w:bidi="ar"/>
        </w:rPr>
        <w:t>HIBISCUS SABDARIF</w:t>
      </w:r>
    </w:p>
    <w:p w14:paraId="5333F4E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drawing>
          <wp:inline distT="0" distB="0" distL="114300" distR="114300">
            <wp:extent cx="4053840" cy="2275840"/>
            <wp:effectExtent l="0" t="0" r="0" b="10160"/>
            <wp:docPr id="7" name="Picture 7" descr="WhatsApp Image 2025-07-04 at 16.55.39_77706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7-04 at 16.55.39_777069bb"/>
                    <pic:cNvPicPr>
                      <a:picLocks noChangeAspect="1"/>
                    </pic:cNvPicPr>
                  </pic:nvPicPr>
                  <pic:blipFill>
                    <a:blip r:embed="rId8"/>
                    <a:stretch>
                      <a:fillRect/>
                    </a:stretch>
                  </pic:blipFill>
                  <pic:spPr>
                    <a:xfrm>
                      <a:off x="0" y="0"/>
                      <a:ext cx="4053840" cy="2275840"/>
                    </a:xfrm>
                    <a:prstGeom prst="rect">
                      <a:avLst/>
                    </a:prstGeom>
                  </pic:spPr>
                </pic:pic>
              </a:graphicData>
            </a:graphic>
          </wp:inline>
        </w:drawing>
      </w:r>
    </w:p>
    <w:p w14:paraId="32B639AF">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0C97178D">
      <w:pPr>
        <w:keepNext w:val="0"/>
        <w:keepLines w:val="0"/>
        <w:widowControl/>
        <w:suppressLineNumbers w:val="0"/>
        <w:spacing w:line="480" w:lineRule="auto"/>
        <w:jc w:val="both"/>
        <w:rPr>
          <w:rFonts w:hint="default" w:ascii="Times New Roman" w:hAnsi="Times New Roman" w:cs="Times New Roman"/>
          <w:sz w:val="28"/>
          <w:szCs w:val="28"/>
          <w:lang w:val="en-US"/>
        </w:rPr>
      </w:pPr>
    </w:p>
    <w:p w14:paraId="7757FEE3">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drawing>
          <wp:inline distT="0" distB="0" distL="114300" distR="114300">
            <wp:extent cx="4536440" cy="2856230"/>
            <wp:effectExtent l="0" t="0" r="5080" b="8890"/>
            <wp:docPr id="9" name="Picture 9" descr="WhatsApp Image 2025-07-04 at 16.55.49_96092e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7-04 at 16.55.49_96092e4f"/>
                    <pic:cNvPicPr>
                      <a:picLocks noChangeAspect="1"/>
                    </pic:cNvPicPr>
                  </pic:nvPicPr>
                  <pic:blipFill>
                    <a:blip r:embed="rId9"/>
                    <a:stretch>
                      <a:fillRect/>
                    </a:stretch>
                  </pic:blipFill>
                  <pic:spPr>
                    <a:xfrm>
                      <a:off x="0" y="0"/>
                      <a:ext cx="4536440" cy="2856230"/>
                    </a:xfrm>
                    <a:prstGeom prst="rect">
                      <a:avLst/>
                    </a:prstGeom>
                  </pic:spPr>
                </pic:pic>
              </a:graphicData>
            </a:graphic>
          </wp:inline>
        </w:drawing>
      </w:r>
    </w:p>
    <w:p w14:paraId="1298BEC3">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p>
    <w:p w14:paraId="2C61C7D0">
      <w:pPr>
        <w:keepNext w:val="0"/>
        <w:keepLines w:val="0"/>
        <w:widowControl/>
        <w:suppressLineNumbers w:val="0"/>
        <w:spacing w:line="480" w:lineRule="auto"/>
        <w:jc w:val="both"/>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 xml:space="preserve">  </w:t>
      </w:r>
    </w:p>
    <w:p w14:paraId="23695AA3">
      <w:pPr>
        <w:spacing w:line="480" w:lineRule="auto"/>
        <w:jc w:val="center"/>
        <w:rPr>
          <w:rFonts w:hint="default" w:ascii="Times New Roman" w:hAnsi="Times New Roman" w:cs="Times New Roman"/>
          <w:b/>
          <w:bCs/>
          <w:sz w:val="28"/>
          <w:szCs w:val="28"/>
          <w:lang w:val="en-US"/>
        </w:rPr>
      </w:pPr>
    </w:p>
    <w:p w14:paraId="129EFEFD">
      <w:pPr>
        <w:spacing w:line="480" w:lineRule="auto"/>
        <w:jc w:val="center"/>
        <w:rPr>
          <w:rFonts w:hint="default" w:ascii="Times New Roman" w:hAnsi="Times New Roman" w:cs="Times New Roman"/>
          <w:b/>
          <w:bCs/>
          <w:sz w:val="28"/>
          <w:szCs w:val="28"/>
          <w:lang w:val="en-US"/>
        </w:rPr>
      </w:pPr>
    </w:p>
    <w:p w14:paraId="76A8E226">
      <w:pPr>
        <w:spacing w:line="480" w:lineRule="auto"/>
        <w:jc w:val="center"/>
        <w:rPr>
          <w:rFonts w:hint="default" w:ascii="Times New Roman" w:hAnsi="Times New Roman" w:cs="Times New Roman"/>
          <w:b/>
          <w:bCs/>
          <w:sz w:val="28"/>
          <w:szCs w:val="28"/>
          <w:lang w:val="en-US"/>
        </w:rPr>
      </w:pPr>
    </w:p>
    <w:p w14:paraId="1766A0B0">
      <w:pPr>
        <w:spacing w:line="48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CHAPTER THREE</w:t>
      </w:r>
    </w:p>
    <w:p w14:paraId="64B1FC5C">
      <w:pPr>
        <w:keepNext w:val="0"/>
        <w:keepLines w:val="0"/>
        <w:widowControl/>
        <w:suppressLineNumbers w:val="0"/>
        <w:spacing w:line="480" w:lineRule="auto"/>
        <w:jc w:val="center"/>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METHODOLOGY</w:t>
      </w:r>
    </w:p>
    <w:p w14:paraId="1F776B6B">
      <w:pPr>
        <w:keepNext w:val="0"/>
        <w:keepLines w:val="0"/>
        <w:widowControl/>
        <w:suppressLineNumbers w:val="0"/>
        <w:spacing w:line="480" w:lineRule="auto"/>
        <w:jc w:val="center"/>
        <w:rPr>
          <w:rFonts w:hint="default" w:ascii="Times New Roman" w:hAnsi="Times New Roman" w:eastAsia="TimesNewRomanPS-BoldMT" w:cs="Times New Roman"/>
          <w:b/>
          <w:bCs/>
          <w:color w:val="000000"/>
          <w:kern w:val="0"/>
          <w:sz w:val="28"/>
          <w:szCs w:val="28"/>
          <w:lang w:val="en-US" w:eastAsia="zh-CN" w:bidi="ar"/>
        </w:rPr>
      </w:pPr>
    </w:p>
    <w:p w14:paraId="1593913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3.0 MATERIALS </w:t>
      </w:r>
    </w:p>
    <w:p w14:paraId="38FCA37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materials used for this analysis included the following: </w:t>
      </w:r>
    </w:p>
    <w:p w14:paraId="7AF8A82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Soxhlet Extractor </w:t>
      </w:r>
    </w:p>
    <w:p w14:paraId="4E1B681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Atomic Absorption Spectrophotometer (AAS) </w:t>
      </w:r>
    </w:p>
    <w:p w14:paraId="1012CB83">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Ultra Violet Spectrophotometer (UV) </w:t>
      </w:r>
    </w:p>
    <w:p w14:paraId="20469E2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Distilled water </w:t>
      </w:r>
    </w:p>
    <w:p w14:paraId="0ED4978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Test tubes </w:t>
      </w:r>
    </w:p>
    <w:p w14:paraId="198B9AB9">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Beakers </w:t>
      </w:r>
    </w:p>
    <w:p w14:paraId="42E58CC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Weighing balance </w:t>
      </w:r>
    </w:p>
    <w:p w14:paraId="4650E8A9">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Hibiscus sabdariffa (Zobo leaf)</w:t>
      </w:r>
    </w:p>
    <w:p w14:paraId="74ED612F">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 </w:t>
      </w:r>
    </w:p>
    <w:p w14:paraId="58CBE62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3.1 EXTRACTION PROCEDURE/PLANT MATERIALS </w:t>
      </w:r>
    </w:p>
    <w:p w14:paraId="31F29DA0">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3.1.1 Plant Materials </w:t>
      </w:r>
    </w:p>
    <w:p w14:paraId="4AB4093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samples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leaves were collected in July 2010 in Enugu State of Nigeria. The plant was identified by Mr. Ozioko, A. at Nsukka, Enugu State. </w:t>
      </w:r>
    </w:p>
    <w:p w14:paraId="3FFF71F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3.1.2 Extract Preparation </w:t>
      </w:r>
    </w:p>
    <w:p w14:paraId="77D95408">
      <w:pPr>
        <w:spacing w:line="480" w:lineRule="auto"/>
        <w:jc w:val="both"/>
        <w:rPr>
          <w:rFonts w:hint="default" w:ascii="Times New Roman" w:hAnsi="Times New Roman" w:cs="Times New Roman"/>
          <w:b w:val="0"/>
          <w:bCs w:val="0"/>
          <w:i/>
          <w:iCs/>
          <w:sz w:val="28"/>
          <w:szCs w:val="28"/>
          <w:lang w:val="en-US"/>
        </w:rPr>
      </w:pPr>
      <w:r>
        <w:rPr>
          <w:rFonts w:hint="default" w:ascii="Times New Roman" w:hAnsi="Times New Roman" w:eastAsia="SimSun" w:cs="Times New Roman"/>
          <w:color w:val="000000"/>
          <w:kern w:val="0"/>
          <w:sz w:val="28"/>
          <w:szCs w:val="28"/>
          <w:lang w:val="en-US" w:eastAsia="zh-CN" w:bidi="ar"/>
        </w:rPr>
        <w:t xml:space="preserve">The samples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leaves were collected in July 2010 in the Enugu State of Nigeria. The plant was identified by Mr. Ozioko, A. at Nsukka, Enugu State. The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leaves were washed thoroughly anddried under room temperature. The extraction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leaves was done using fifty grams (50g) of the ground leaf sample in soxhlet extractor with distilled water in Department of Biochemistry,Caritas University, Amorji-Nike, Enugu State, Nigeria. The recycling of the solvent (distilled water) was allowed to be repeated for complete extraction. The slurry extracts were then poured into evaporating dish to evaporate the solvent in the extract over the water bath at the temperature of 80ºC - 95 ºC and a yield of 17ml of crude extract was obtained. </w:t>
      </w:r>
      <w:r>
        <w:rPr>
          <w:rFonts w:hint="default" w:ascii="Times New Roman" w:hAnsi="Times New Roman" w:cs="Times New Roman"/>
          <w:b w:val="0"/>
          <w:bCs w:val="0"/>
          <w:i/>
          <w:iCs/>
          <w:sz w:val="28"/>
          <w:szCs w:val="28"/>
          <w:lang w:val="en-US"/>
        </w:rPr>
        <w:t>(</w:t>
      </w:r>
      <w:r>
        <w:rPr>
          <w:rFonts w:hint="default" w:ascii="Times New Roman" w:hAnsi="Times New Roman" w:eastAsia="SimSun" w:cs="Times New Roman"/>
          <w:i/>
          <w:iCs/>
          <w:color w:val="000000"/>
          <w:kern w:val="0"/>
          <w:sz w:val="28"/>
          <w:szCs w:val="28"/>
          <w:lang w:val="en-US" w:eastAsia="zh-CN" w:bidi="ar"/>
        </w:rPr>
        <w:t>Steyerberg, E.W. 2004).</w:t>
      </w:r>
    </w:p>
    <w:p w14:paraId="68F5E0A1">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42796A4B">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16CE5AD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3.2 ATOMIC ABSORPTION SPECTROPHOTOMETRIC DETERMINATION </w:t>
      </w:r>
    </w:p>
    <w:p w14:paraId="23097B6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The water extract of the </w:t>
      </w:r>
      <w:r>
        <w:rPr>
          <w:rFonts w:hint="default" w:ascii="Times New Roman" w:hAnsi="Times New Roman" w:eastAsia="TimesNewRomanPS-ItalicMT" w:cs="Times New Roman"/>
          <w:i/>
          <w:iCs/>
          <w:color w:val="000000"/>
          <w:kern w:val="0"/>
          <w:sz w:val="28"/>
          <w:szCs w:val="28"/>
          <w:lang w:val="en-US" w:eastAsia="zh-CN" w:bidi="ar"/>
        </w:rPr>
        <w:t xml:space="preserve">H. sabdariffa </w:t>
      </w:r>
      <w:r>
        <w:rPr>
          <w:rFonts w:hint="default" w:ascii="Times New Roman" w:hAnsi="Times New Roman" w:eastAsia="SimSun" w:cs="Times New Roman"/>
          <w:color w:val="000000"/>
          <w:kern w:val="0"/>
          <w:sz w:val="28"/>
          <w:szCs w:val="28"/>
          <w:lang w:val="en-US" w:eastAsia="zh-CN" w:bidi="ar"/>
        </w:rPr>
        <w:t xml:space="preserve">was later read in the atomic absorption spectrophotometer to determine the actual concentration of mineral elements present in the leaf extract. </w:t>
      </w:r>
    </w:p>
    <w:p w14:paraId="17DBDDD6">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3CB78AD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3.3 PHYTOCHEMICAL ANALYSI</w:t>
      </w:r>
      <w:r>
        <w:rPr>
          <w:rFonts w:hint="default" w:ascii="Times New Roman" w:hAnsi="Times New Roman" w:eastAsia="SimSun" w:cs="Times New Roman"/>
          <w:color w:val="000000"/>
          <w:kern w:val="0"/>
          <w:sz w:val="28"/>
          <w:szCs w:val="28"/>
          <w:lang w:val="en-US" w:eastAsia="zh-CN" w:bidi="ar"/>
        </w:rPr>
        <w:t xml:space="preserve">S </w:t>
      </w:r>
    </w:p>
    <w:p w14:paraId="62B8B6F0">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water extract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were subjected to preliminary </w:t>
      </w:r>
    </w:p>
    <w:p w14:paraId="60FA560E">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phytochemical screening to identify the chemical constituents. </w:t>
      </w:r>
    </w:p>
    <w:p w14:paraId="0BC624B1">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r>
        <w:rPr>
          <w:rFonts w:hint="default" w:ascii="Times New Roman" w:hAnsi="Times New Roman" w:eastAsia="SimSun"/>
          <w:color w:val="000000"/>
          <w:kern w:val="0"/>
          <w:sz w:val="28"/>
          <w:szCs w:val="28"/>
          <w:lang w:val="en-US" w:eastAsia="zh-CN"/>
        </w:rPr>
        <w:t>Traditional medicine plays a significant role in the healthcare of the people in developing countries, including Ethiopia, and medicinal plants provide a valuable contribution to this practice (Tesfahuneygn and Gebreegziabher 2019). In this review, around 33 medicinal plants species were identified from published articles. The different parts of the plant such as root, leaves, and fruit, in which these different parts have many traditional values, pharmacological uses, and phytochemical constituents were mentioned. From few medication values of plant parts, to treat rheumatism, madness, snakebite, chest pain, jaundice chest pain, malaria, headache, cough, etc. All the medicinal plants are shown in the table form with the scientific name, families, local name, and importance. Most plants were reported and investigated in Ethiopia. As reported by many authors, some medicinal plants with their scientific name, family, local name and their importance are shown in Table 23, and these plant species listed in this review were often used by the people in Ethiopia.</w:t>
      </w:r>
    </w:p>
    <w:p w14:paraId="6CE3E83D">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p>
    <w:p w14:paraId="0665E1E6">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r>
        <w:rPr>
          <w:rFonts w:hint="default" w:ascii="Times New Roman" w:hAnsi="Times New Roman" w:eastAsia="SimSun"/>
          <w:color w:val="000000"/>
          <w:kern w:val="0"/>
          <w:sz w:val="28"/>
          <w:szCs w:val="28"/>
          <w:lang w:val="en-US" w:eastAsia="zh-CN"/>
        </w:rPr>
        <w:t xml:space="preserve"> Phytochemicals</w:t>
      </w:r>
    </w:p>
    <w:p w14:paraId="1AC590C6">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r>
        <w:rPr>
          <w:rFonts w:hint="default" w:ascii="Times New Roman" w:hAnsi="Times New Roman" w:eastAsia="SimSun"/>
          <w:color w:val="000000"/>
          <w:kern w:val="0"/>
          <w:sz w:val="28"/>
          <w:szCs w:val="28"/>
          <w:lang w:val="en-US" w:eastAsia="zh-CN"/>
        </w:rPr>
        <w:t>Analysis of the phytochemical properties of the medicinal plants used to show and isolate the drug, lead compounds and components from the parts of the plant. The unique biological activity of the plants can be identified by their phytochemicals properties. Most parts of the plants used for the analysis of the phytochemical properties were leaves, roots, stem barks, and fruits. In this review, medicinal plants were investigated for phytochemical constituents of ethanol, methanol, chloroform, acetone, hexane, petroleum ether, ethyl acetate, and aqueous (water) extraction of different phytochemicals.</w:t>
      </w:r>
    </w:p>
    <w:p w14:paraId="3D950DB2">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r>
        <w:rPr>
          <w:rFonts w:hint="default" w:ascii="Times New Roman" w:hAnsi="Times New Roman" w:eastAsia="SimSun"/>
          <w:color w:val="000000"/>
          <w:kern w:val="0"/>
          <w:sz w:val="28"/>
          <w:szCs w:val="28"/>
          <w:lang w:val="en-US" w:eastAsia="zh-CN"/>
        </w:rPr>
        <w:t>In this review, the most published articles recognized the presence of  of phytochemical components in the plants was indicated by the positive sign (+) and the absence of phytochemical components in the plants, by the negative sign (−) .</w:t>
      </w:r>
    </w:p>
    <w:p w14:paraId="26171D15">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42D26C82">
      <w:pPr>
        <w:keepNext w:val="0"/>
        <w:keepLines w:val="0"/>
        <w:widowControl/>
        <w:suppressLineNumbers w:val="0"/>
        <w:spacing w:line="480" w:lineRule="auto"/>
        <w:jc w:val="left"/>
        <w:rPr>
          <w:rFonts w:hint="default" w:ascii="Times New Roman" w:hAnsi="Times New Roman" w:eastAsia="Cambria" w:cs="Times New Roman"/>
          <w:b/>
          <w:bCs/>
          <w:color w:val="000000"/>
          <w:kern w:val="0"/>
          <w:sz w:val="28"/>
          <w:szCs w:val="28"/>
          <w:lang w:val="en-US" w:eastAsia="zh-CN" w:bidi="ar"/>
        </w:rPr>
      </w:pPr>
      <w:r>
        <w:rPr>
          <w:rFonts w:hint="default" w:ascii="Times New Roman" w:hAnsi="Times New Roman" w:eastAsia="Cambria" w:cs="Times New Roman"/>
          <w:b/>
          <w:bCs/>
          <w:color w:val="000000"/>
          <w:kern w:val="0"/>
          <w:sz w:val="28"/>
          <w:szCs w:val="28"/>
          <w:lang w:val="en-US" w:eastAsia="zh-CN" w:bidi="ar"/>
        </w:rPr>
        <w:t>3.3.1 Tannins</w:t>
      </w:r>
    </w:p>
    <w:p w14:paraId="49EBA641">
      <w:pPr>
        <w:keepNext w:val="0"/>
        <w:keepLines w:val="0"/>
        <w:widowControl/>
        <w:suppressLineNumbers w:val="0"/>
        <w:spacing w:line="480" w:lineRule="auto"/>
        <w:jc w:val="left"/>
        <w:rPr>
          <w:rFonts w:hint="default" w:ascii="Times New Roman" w:hAnsi="Times New Roman" w:eastAsia="Cambria" w:cs="Times New Roman"/>
          <w:b/>
          <w:bCs/>
          <w:color w:val="000000"/>
          <w:kern w:val="0"/>
          <w:sz w:val="28"/>
          <w:szCs w:val="28"/>
          <w:lang w:val="en-US" w:eastAsia="zh-CN" w:bidi="ar"/>
        </w:rPr>
      </w:pPr>
    </w:p>
    <w:p w14:paraId="69E7CFE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4</w:t>
      </w:r>
      <w:r>
        <w:rPr>
          <w:rFonts w:hint="default" w:ascii="Times New Roman" w:hAnsi="Times New Roman" w:eastAsia="Cambria3" w:cs="Times New Roman"/>
          <w:color w:val="000000"/>
          <w:kern w:val="0"/>
          <w:sz w:val="28"/>
          <w:szCs w:val="28"/>
          <w:lang w:val="en-US" w:eastAsia="zh-CN" w:bidi="ar"/>
        </w:rPr>
        <w:t xml:space="preserve">00 g </w:t>
      </w:r>
      <w:r>
        <w:rPr>
          <w:rFonts w:hint="default" w:ascii="Times New Roman" w:hAnsi="Times New Roman" w:eastAsia="Cambria" w:cs="Times New Roman"/>
          <w:color w:val="000000"/>
          <w:kern w:val="0"/>
          <w:sz w:val="28"/>
          <w:szCs w:val="28"/>
          <w:lang w:val="en-US" w:eastAsia="zh-CN" w:bidi="ar"/>
        </w:rPr>
        <w:t>of AOLP was soaked in 200</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 70% ethano</w:t>
      </w:r>
      <w:r>
        <w:rPr>
          <w:rFonts w:hint="default" w:ascii="Times New Roman" w:hAnsi="Times New Roman" w:eastAsia="Cambria3" w:cs="Times New Roman"/>
          <w:color w:val="000000"/>
          <w:kern w:val="0"/>
          <w:sz w:val="28"/>
          <w:szCs w:val="28"/>
          <w:lang w:val="en-US" w:eastAsia="zh-CN" w:bidi="ar"/>
        </w:rPr>
        <w:t xml:space="preserve">l, </w:t>
      </w:r>
      <w:r>
        <w:rPr>
          <w:rFonts w:hint="default" w:ascii="Times New Roman" w:hAnsi="Times New Roman" w:eastAsia="Cambria" w:cs="Times New Roman"/>
          <w:color w:val="000000"/>
          <w:kern w:val="0"/>
          <w:sz w:val="28"/>
          <w:szCs w:val="28"/>
          <w:lang w:val="en-US" w:eastAsia="zh-CN" w:bidi="ar"/>
        </w:rPr>
        <w:t>shaken fo</w:t>
      </w:r>
      <w:r>
        <w:rPr>
          <w:rFonts w:hint="default" w:ascii="Times New Roman" w:hAnsi="Times New Roman" w:eastAsia="Cambria3" w:cs="Times New Roman"/>
          <w:color w:val="000000"/>
          <w:kern w:val="0"/>
          <w:sz w:val="28"/>
          <w:szCs w:val="28"/>
          <w:lang w:val="en-US" w:eastAsia="zh-CN" w:bidi="ar"/>
        </w:rPr>
        <w:t xml:space="preserve">r </w:t>
      </w:r>
      <w:r>
        <w:rPr>
          <w:rFonts w:hint="default" w:ascii="Times New Roman" w:hAnsi="Times New Roman" w:eastAsia="Cambria" w:cs="Times New Roman"/>
          <w:color w:val="000000"/>
          <w:kern w:val="0"/>
          <w:sz w:val="28"/>
          <w:szCs w:val="28"/>
          <w:lang w:val="en-US" w:eastAsia="zh-CN" w:bidi="ar"/>
        </w:rPr>
        <w:t>six hours</w:t>
      </w:r>
      <w:r>
        <w:rPr>
          <w:rFonts w:hint="default" w:ascii="Times New Roman" w:hAnsi="Times New Roman" w:eastAsia="Cambria3"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then left undisturbed fo</w:t>
      </w:r>
      <w:r>
        <w:rPr>
          <w:rFonts w:hint="default" w:ascii="Times New Roman" w:hAnsi="Times New Roman" w:eastAsia="Cambria3" w:cs="Times New Roman"/>
          <w:color w:val="000000"/>
          <w:kern w:val="0"/>
          <w:sz w:val="28"/>
          <w:szCs w:val="28"/>
          <w:lang w:val="en-US" w:eastAsia="zh-CN" w:bidi="ar"/>
        </w:rPr>
        <w:t xml:space="preserve">r </w:t>
      </w:r>
      <w:r>
        <w:rPr>
          <w:rFonts w:hint="default" w:ascii="Times New Roman" w:hAnsi="Times New Roman" w:eastAsia="Cambria" w:cs="Times New Roman"/>
          <w:color w:val="000000"/>
          <w:kern w:val="0"/>
          <w:sz w:val="28"/>
          <w:szCs w:val="28"/>
          <w:lang w:val="en-US" w:eastAsia="zh-CN" w:bidi="ar"/>
        </w:rPr>
        <w:t xml:space="preserve">another 48 hours </w:t>
      </w:r>
    </w:p>
    <w:p w14:paraId="6C099A9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before filterin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t</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hrough Whatman No</w:t>
      </w:r>
      <w:r>
        <w:rPr>
          <w:rFonts w:hint="default" w:ascii="Times New Roman" w:hAnsi="Times New Roman" w:eastAsia="Cambria3" w:cs="Times New Roman"/>
          <w:color w:val="000000"/>
          <w:kern w:val="0"/>
          <w:sz w:val="28"/>
          <w:szCs w:val="28"/>
          <w:lang w:val="en-US" w:eastAsia="zh-CN" w:bidi="ar"/>
        </w:rPr>
        <w:t xml:space="preserve"> 1 </w:t>
      </w:r>
      <w:r>
        <w:rPr>
          <w:rFonts w:hint="default" w:ascii="Times New Roman" w:hAnsi="Times New Roman" w:eastAsia="Cambria" w:cs="Times New Roman"/>
          <w:color w:val="000000"/>
          <w:kern w:val="0"/>
          <w:sz w:val="28"/>
          <w:szCs w:val="28"/>
          <w:lang w:val="en-US" w:eastAsia="zh-CN" w:bidi="ar"/>
        </w:rPr>
        <w:t>f</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ilter paper. Usin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a</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 xml:space="preserve">rotary evaporator, the AOLP ethanolic extract was vacuum </w:t>
      </w:r>
    </w:p>
    <w:p w14:paraId="6287F42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condense</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a</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t 35-40°C.</w:t>
      </w:r>
    </w:p>
    <w:p w14:paraId="0BC7C298">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20</w:t>
      </w:r>
      <w:r>
        <w:rPr>
          <w:rFonts w:hint="default" w:ascii="Times New Roman" w:hAnsi="Times New Roman" w:eastAsia="Cambria3" w:cs="Times New Roman"/>
          <w:color w:val="000000"/>
          <w:kern w:val="0"/>
          <w:sz w:val="28"/>
          <w:szCs w:val="28"/>
          <w:lang w:val="en-US" w:eastAsia="zh-CN" w:bidi="ar"/>
        </w:rPr>
        <w:t xml:space="preserve">0 g </w:t>
      </w:r>
      <w:r>
        <w:rPr>
          <w:rFonts w:hint="default" w:ascii="Times New Roman" w:hAnsi="Times New Roman" w:eastAsia="Cambria" w:cs="Times New Roman"/>
          <w:color w:val="000000"/>
          <w:kern w:val="0"/>
          <w:sz w:val="28"/>
          <w:szCs w:val="28"/>
          <w:lang w:val="en-US" w:eastAsia="zh-CN" w:bidi="ar"/>
        </w:rPr>
        <w:t>of leaf powder was immersed in 100</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 70% ethanol, vibrated continuously for six hours befor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bein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 xml:space="preserve">left </w:t>
      </w:r>
    </w:p>
    <w:p w14:paraId="107CAD7A">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undisturbed for another 48 hours and filtered usin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W</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 xml:space="preserve">hatman No </w:t>
      </w:r>
      <w:r>
        <w:rPr>
          <w:rFonts w:hint="default" w:ascii="Times New Roman" w:hAnsi="Times New Roman" w:eastAsia="Cambria3" w:cs="Times New Roman"/>
          <w:color w:val="000000"/>
          <w:kern w:val="0"/>
          <w:sz w:val="28"/>
          <w:szCs w:val="28"/>
          <w:lang w:val="en-US" w:eastAsia="zh-CN" w:bidi="ar"/>
        </w:rPr>
        <w:t xml:space="preserve">1 </w:t>
      </w:r>
      <w:r>
        <w:rPr>
          <w:rFonts w:hint="default" w:ascii="Times New Roman" w:hAnsi="Times New Roman" w:eastAsia="Cambria" w:cs="Times New Roman"/>
          <w:color w:val="000000"/>
          <w:kern w:val="0"/>
          <w:sz w:val="28"/>
          <w:szCs w:val="28"/>
          <w:lang w:val="en-US" w:eastAsia="zh-CN" w:bidi="ar"/>
        </w:rPr>
        <w:t>f</w:t>
      </w:r>
      <w:r>
        <w:rPr>
          <w:rFonts w:hint="default" w:ascii="Times New Roman" w:hAnsi="Times New Roman" w:eastAsia="ChromeSansMM"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ilter paper.</w:t>
      </w:r>
    </w:p>
    <w:p w14:paraId="7E98C315">
      <w:pPr>
        <w:keepNext w:val="0"/>
        <w:keepLines w:val="0"/>
        <w:widowControl/>
        <w:suppressLineNumbers w:val="0"/>
        <w:spacing w:line="480" w:lineRule="auto"/>
        <w:jc w:val="left"/>
        <w:rPr>
          <w:rFonts w:hint="default" w:ascii="Times New Roman" w:hAnsi="Times New Roman" w:eastAsia="Cambria" w:cs="Times New Roman"/>
          <w:color w:val="000000"/>
          <w:kern w:val="0"/>
          <w:sz w:val="28"/>
          <w:szCs w:val="28"/>
          <w:lang w:val="en-US" w:eastAsia="zh-CN" w:bidi="ar"/>
        </w:rPr>
      </w:pPr>
      <w:r>
        <w:rPr>
          <w:rFonts w:hint="default" w:ascii="Times New Roman" w:hAnsi="Times New Roman" w:eastAsia="Cambria" w:cs="Times New Roman"/>
          <w:color w:val="000000"/>
          <w:kern w:val="0"/>
          <w:sz w:val="28"/>
          <w:szCs w:val="28"/>
          <w:lang w:val="en-US" w:eastAsia="zh-CN" w:bidi="ar"/>
        </w:rPr>
        <w:t>The Folin-Ciocalteau techniqu</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[18] was used to determin</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total tannins. In</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volumetric flas</w:t>
      </w:r>
      <w:r>
        <w:rPr>
          <w:rFonts w:hint="default" w:ascii="Times New Roman" w:hAnsi="Times New Roman" w:eastAsia="Cambria3" w:cs="Times New Roman"/>
          <w:color w:val="000000"/>
          <w:kern w:val="0"/>
          <w:sz w:val="28"/>
          <w:szCs w:val="28"/>
          <w:lang w:val="en-US" w:eastAsia="zh-CN" w:bidi="ar"/>
        </w:rPr>
        <w:t xml:space="preserve">k </w:t>
      </w:r>
      <w:r>
        <w:rPr>
          <w:rFonts w:hint="default" w:ascii="Times New Roman" w:hAnsi="Times New Roman" w:eastAsia="Cambria" w:cs="Times New Roman"/>
          <w:color w:val="000000"/>
          <w:kern w:val="0"/>
          <w:sz w:val="28"/>
          <w:szCs w:val="28"/>
          <w:lang w:val="en-US" w:eastAsia="zh-CN" w:bidi="ar"/>
        </w:rPr>
        <w:t>(10</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w:t>
      </w:r>
      <w:r>
        <w:rPr>
          <w:rFonts w:hint="default" w:ascii="Times New Roman" w:hAnsi="Times New Roman" w:eastAsia="Cambria3" w:cs="Times New Roman"/>
          <w:color w:val="000000"/>
          <w:kern w:val="0"/>
          <w:sz w:val="28"/>
          <w:szCs w:val="28"/>
          <w:lang w:val="en-US" w:eastAsia="zh-CN" w:bidi="ar"/>
        </w:rPr>
        <w:t xml:space="preserve"> 1 </w:t>
      </w:r>
      <w:r>
        <w:rPr>
          <w:rFonts w:hint="default" w:ascii="Times New Roman" w:hAnsi="Times New Roman" w:eastAsia="Cambria" w:cs="Times New Roman"/>
          <w:color w:val="000000"/>
          <w:kern w:val="0"/>
          <w:sz w:val="28"/>
          <w:szCs w:val="28"/>
          <w:lang w:val="en-US" w:eastAsia="zh-CN" w:bidi="ar"/>
        </w:rPr>
        <w:t>ml of the leaf ethanolic extrac</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was diluted with</w:t>
      </w:r>
      <w:r>
        <w:rPr>
          <w:rFonts w:hint="default" w:ascii="Times New Roman" w:hAnsi="Times New Roman" w:eastAsia="Cambria3" w:cs="Times New Roman"/>
          <w:color w:val="000000"/>
          <w:kern w:val="0"/>
          <w:sz w:val="28"/>
          <w:szCs w:val="28"/>
          <w:lang w:val="en-US" w:eastAsia="zh-CN" w:bidi="ar"/>
        </w:rPr>
        <w:t xml:space="preserve"> 49 </w:t>
      </w:r>
      <w:r>
        <w:rPr>
          <w:rFonts w:hint="default" w:ascii="Times New Roman" w:hAnsi="Times New Roman" w:eastAsia="Cambria" w:cs="Times New Roman"/>
          <w:color w:val="000000"/>
          <w:kern w:val="0"/>
          <w:sz w:val="28"/>
          <w:szCs w:val="28"/>
          <w:lang w:val="en-US" w:eastAsia="zh-CN" w:bidi="ar"/>
        </w:rPr>
        <w:t>ml distilled water, 1.</w:t>
      </w:r>
      <w:r>
        <w:rPr>
          <w:rFonts w:hint="default" w:ascii="Times New Roman" w:hAnsi="Times New Roman" w:eastAsia="Cambria3" w:cs="Times New Roman"/>
          <w:color w:val="000000"/>
          <w:kern w:val="0"/>
          <w:sz w:val="28"/>
          <w:szCs w:val="28"/>
          <w:lang w:val="en-US" w:eastAsia="zh-CN" w:bidi="ar"/>
        </w:rPr>
        <w:t xml:space="preserve">7 </w:t>
      </w:r>
      <w:r>
        <w:rPr>
          <w:rFonts w:hint="default" w:ascii="Times New Roman" w:hAnsi="Times New Roman" w:eastAsia="Cambria" w:cs="Times New Roman"/>
          <w:color w:val="000000"/>
          <w:kern w:val="0"/>
          <w:sz w:val="28"/>
          <w:szCs w:val="28"/>
          <w:lang w:val="en-US" w:eastAsia="zh-CN" w:bidi="ar"/>
        </w:rPr>
        <w:t>ml 75% ethanol, 0.</w:t>
      </w:r>
      <w:r>
        <w:rPr>
          <w:rFonts w:hint="default" w:ascii="Times New Roman" w:hAnsi="Times New Roman" w:eastAsia="Cambria3" w:cs="Times New Roman"/>
          <w:color w:val="000000"/>
          <w:kern w:val="0"/>
          <w:sz w:val="28"/>
          <w:szCs w:val="28"/>
          <w:lang w:val="en-US" w:eastAsia="zh-CN" w:bidi="ar"/>
        </w:rPr>
        <w:t xml:space="preserve">1 </w:t>
      </w:r>
      <w:r>
        <w:rPr>
          <w:rFonts w:hint="default" w:ascii="Times New Roman" w:hAnsi="Times New Roman" w:eastAsia="Cambria" w:cs="Times New Roman"/>
          <w:color w:val="000000"/>
          <w:kern w:val="0"/>
          <w:sz w:val="28"/>
          <w:szCs w:val="28"/>
          <w:lang w:val="en-US" w:eastAsia="zh-CN" w:bidi="ar"/>
        </w:rPr>
        <w:t>ml metaphosphoric acid, 1.</w:t>
      </w:r>
      <w:r>
        <w:rPr>
          <w:rFonts w:hint="default" w:ascii="Times New Roman" w:hAnsi="Times New Roman" w:eastAsia="Cambria3" w:cs="Times New Roman"/>
          <w:color w:val="000000"/>
          <w:kern w:val="0"/>
          <w:sz w:val="28"/>
          <w:szCs w:val="28"/>
          <w:lang w:val="en-US" w:eastAsia="zh-CN" w:bidi="ar"/>
        </w:rPr>
        <w:t>0</w:t>
      </w:r>
      <w:r>
        <w:rPr>
          <w:rFonts w:hint="default" w:ascii="Times New Roman" w:hAnsi="Times New Roman" w:eastAsia="Cambria" w:cs="Times New Roman"/>
          <w:color w:val="000000"/>
          <w:kern w:val="0"/>
          <w:sz w:val="28"/>
          <w:szCs w:val="28"/>
          <w:lang w:val="en-US" w:eastAsia="zh-CN" w:bidi="ar"/>
        </w:rPr>
        <w:t>mol/ml  Na2CO3 (10 ml), and 2.5 m</w:t>
      </w:r>
      <w:r>
        <w:rPr>
          <w:rFonts w:hint="default" w:ascii="Times New Roman" w:hAnsi="Times New Roman" w:eastAsia="Cambria3" w:cs="Times New Roman"/>
          <w:color w:val="000000"/>
          <w:kern w:val="0"/>
          <w:sz w:val="28"/>
          <w:szCs w:val="28"/>
          <w:lang w:val="en-US" w:eastAsia="zh-CN" w:bidi="ar"/>
        </w:rPr>
        <w:t xml:space="preserve">l </w:t>
      </w:r>
      <w:r>
        <w:rPr>
          <w:rFonts w:hint="default" w:ascii="Times New Roman" w:hAnsi="Times New Roman" w:eastAsia="Cambria" w:cs="Times New Roman"/>
          <w:color w:val="000000"/>
          <w:kern w:val="0"/>
          <w:sz w:val="28"/>
          <w:szCs w:val="28"/>
          <w:lang w:val="en-US" w:eastAsia="zh-CN" w:bidi="ar"/>
        </w:rPr>
        <w:t>Folin-Ciocalteu.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mixtur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thoroughly blended and left 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room temperature for 15 minutes. Followin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that, the absorbance of standard solution and leaf extract was measured in a spectrophotometer at 680 nm agains</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a blank. As a reference,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standard curve (R2 = 0.9972) was used, and the total tannin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of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sampl</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expressed as tannic acid (TA) mg TA/g DW.</w:t>
      </w:r>
    </w:p>
    <w:p w14:paraId="12815918">
      <w:pPr>
        <w:keepNext w:val="0"/>
        <w:keepLines w:val="0"/>
        <w:widowControl/>
        <w:suppressLineNumbers w:val="0"/>
        <w:spacing w:line="480" w:lineRule="auto"/>
        <w:jc w:val="left"/>
        <w:rPr>
          <w:rFonts w:hint="default" w:ascii="Times New Roman" w:hAnsi="Times New Roman" w:eastAsia="Cambria" w:cs="Times New Roman"/>
          <w:color w:val="000000"/>
          <w:kern w:val="0"/>
          <w:sz w:val="28"/>
          <w:szCs w:val="28"/>
          <w:lang w:val="en-US" w:eastAsia="zh-CN" w:bidi="ar"/>
        </w:rPr>
      </w:pPr>
    </w:p>
    <w:p w14:paraId="12BA5AC5">
      <w:pPr>
        <w:keepNext w:val="0"/>
        <w:keepLines w:val="0"/>
        <w:widowControl/>
        <w:suppressLineNumbers w:val="0"/>
        <w:spacing w:line="480" w:lineRule="auto"/>
        <w:jc w:val="left"/>
        <w:rPr>
          <w:rFonts w:hint="default" w:ascii="Cambria" w:hAnsi="Cambria" w:eastAsia="Cambria" w:cs="Cambria"/>
          <w:color w:val="000000"/>
          <w:kern w:val="0"/>
          <w:sz w:val="20"/>
          <w:szCs w:val="20"/>
          <w:lang w:val="en-US" w:eastAsia="zh-CN" w:bidi="ar"/>
        </w:rPr>
      </w:pPr>
    </w:p>
    <w:p w14:paraId="33D9A695">
      <w:pPr>
        <w:keepNext w:val="0"/>
        <w:keepLines w:val="0"/>
        <w:widowControl/>
        <w:suppressLineNumbers w:val="0"/>
        <w:spacing w:line="480" w:lineRule="auto"/>
        <w:jc w:val="left"/>
        <w:rPr>
          <w:rFonts w:hint="default" w:ascii="Cambria" w:hAnsi="Cambria" w:eastAsia="Cambria" w:cs="Cambria"/>
          <w:color w:val="000000"/>
          <w:kern w:val="0"/>
          <w:sz w:val="20"/>
          <w:szCs w:val="20"/>
          <w:lang w:val="en-US" w:eastAsia="zh-CN" w:bidi="ar"/>
        </w:rPr>
      </w:pPr>
    </w:p>
    <w:p w14:paraId="76B8EA72">
      <w:pPr>
        <w:keepNext w:val="0"/>
        <w:keepLines w:val="0"/>
        <w:widowControl/>
        <w:suppressLineNumbers w:val="0"/>
        <w:spacing w:line="480" w:lineRule="auto"/>
        <w:jc w:val="both"/>
        <w:rPr>
          <w:rFonts w:hint="default" w:ascii="Times New Roman" w:hAnsi="Times New Roman" w:cs="Times New Roman"/>
          <w:sz w:val="28"/>
          <w:szCs w:val="28"/>
        </w:rPr>
      </w:pPr>
      <w:r>
        <w:rPr>
          <w:rFonts w:ascii="Cambria-Bold" w:hAnsi="Cambria-Bold" w:eastAsia="Cambria-Bold" w:cs="Cambria-Bold"/>
          <w:b/>
          <w:bCs/>
          <w:color w:val="000000"/>
          <w:kern w:val="0"/>
          <w:sz w:val="20"/>
          <w:szCs w:val="20"/>
          <w:lang w:val="en-US" w:eastAsia="zh-CN" w:bidi="ar"/>
        </w:rPr>
        <w:t>.</w:t>
      </w:r>
      <w:r>
        <w:rPr>
          <w:rFonts w:hint="default" w:ascii="Times New Roman" w:hAnsi="Times New Roman" w:eastAsia="Cambria-Bold" w:cs="Times New Roman"/>
          <w:b/>
          <w:bCs/>
          <w:color w:val="000000"/>
          <w:kern w:val="0"/>
          <w:sz w:val="28"/>
          <w:szCs w:val="28"/>
          <w:lang w:val="en-US" w:eastAsia="zh-CN" w:bidi="ar"/>
        </w:rPr>
        <w:t>3.3.2</w:t>
      </w:r>
      <w:r>
        <w:rPr>
          <w:rFonts w:ascii="Cambria-Bold" w:hAnsi="Cambria-Bold" w:eastAsia="Cambria-Bold" w:cs="Cambria-Bold"/>
          <w:b/>
          <w:bCs/>
          <w:color w:val="000000"/>
          <w:kern w:val="0"/>
          <w:sz w:val="20"/>
          <w:szCs w:val="20"/>
          <w:lang w:val="en-US" w:eastAsia="zh-CN" w:bidi="ar"/>
        </w:rPr>
        <w:t xml:space="preserve"> </w:t>
      </w:r>
      <w:r>
        <w:rPr>
          <w:rFonts w:hint="default" w:ascii="Times New Roman" w:hAnsi="Times New Roman" w:eastAsia="Cambria" w:cs="Times New Roman"/>
          <w:b/>
          <w:bCs/>
          <w:color w:val="000000"/>
          <w:kern w:val="0"/>
          <w:sz w:val="28"/>
          <w:szCs w:val="28"/>
          <w:lang w:val="en-US" w:eastAsia="zh-CN" w:bidi="ar"/>
        </w:rPr>
        <w:t xml:space="preserve">Alkaloids </w:t>
      </w:r>
    </w:p>
    <w:p w14:paraId="2F79E5B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gravimetric method [2</w:t>
      </w:r>
      <w:r>
        <w:rPr>
          <w:rFonts w:hint="default" w:ascii="Times New Roman" w:hAnsi="Times New Roman" w:eastAsia="Cambria3" w:cs="Times New Roman"/>
          <w:color w:val="000000"/>
          <w:kern w:val="0"/>
          <w:sz w:val="28"/>
          <w:szCs w:val="28"/>
          <w:lang w:val="en-US" w:eastAsia="zh-CN" w:bidi="ar"/>
        </w:rPr>
        <w:t xml:space="preserve">2] </w:t>
      </w:r>
      <w:r>
        <w:rPr>
          <w:rFonts w:hint="default" w:ascii="Times New Roman" w:hAnsi="Times New Roman" w:eastAsia="Cambria" w:cs="Times New Roman"/>
          <w:color w:val="000000"/>
          <w:kern w:val="0"/>
          <w:sz w:val="28"/>
          <w:szCs w:val="28"/>
          <w:lang w:val="en-US" w:eastAsia="zh-CN" w:bidi="ar"/>
        </w:rPr>
        <w:t>was used to determin</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alkaloid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of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leaf sample. 5</w:t>
      </w:r>
      <w:r>
        <w:rPr>
          <w:rFonts w:hint="default" w:ascii="Times New Roman" w:hAnsi="Times New Roman" w:eastAsia="Cambria3" w:cs="Times New Roman"/>
          <w:color w:val="000000"/>
          <w:kern w:val="0"/>
          <w:sz w:val="28"/>
          <w:szCs w:val="28"/>
          <w:lang w:val="en-US" w:eastAsia="zh-CN" w:bidi="ar"/>
        </w:rPr>
        <w:t xml:space="preserve"> g </w:t>
      </w:r>
      <w:r>
        <w:rPr>
          <w:rFonts w:hint="default" w:ascii="Times New Roman" w:hAnsi="Times New Roman" w:eastAsia="Cambria" w:cs="Times New Roman"/>
          <w:color w:val="000000"/>
          <w:kern w:val="0"/>
          <w:sz w:val="28"/>
          <w:szCs w:val="28"/>
          <w:lang w:val="en-US" w:eastAsia="zh-CN" w:bidi="ar"/>
        </w:rPr>
        <w:t>of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AOLP was distributed in 5</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 of acetic acid solution in ethanol (10%, w/v).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mixtur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subjected to vibration and left undisturbed for abou</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2</w:t>
      </w:r>
      <w:r>
        <w:rPr>
          <w:rFonts w:hint="default" w:ascii="Times New Roman" w:hAnsi="Times New Roman" w:eastAsia="Cambria3" w:cs="Times New Roman"/>
          <w:color w:val="000000"/>
          <w:kern w:val="0"/>
          <w:sz w:val="28"/>
          <w:szCs w:val="28"/>
          <w:lang w:val="en-US" w:eastAsia="zh-CN" w:bidi="ar"/>
        </w:rPr>
        <w:t xml:space="preserve">40 </w:t>
      </w:r>
      <w:r>
        <w:rPr>
          <w:rFonts w:hint="default" w:ascii="Times New Roman" w:hAnsi="Times New Roman" w:eastAsia="Cambria" w:cs="Times New Roman"/>
          <w:color w:val="000000"/>
          <w:kern w:val="0"/>
          <w:sz w:val="28"/>
          <w:szCs w:val="28"/>
          <w:lang w:val="en-US" w:eastAsia="zh-CN" w:bidi="ar"/>
        </w:rPr>
        <w:t>minutes befor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i</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was sieved.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filtrat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lessened to</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quarter of its initial volum</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 xml:space="preserve">on a </w:t>
      </w:r>
    </w:p>
    <w:p w14:paraId="0F689046">
      <w:pPr>
        <w:keepNext w:val="0"/>
        <w:keepLines w:val="0"/>
        <w:widowControl/>
        <w:suppressLineNumbers w:val="0"/>
        <w:spacing w:line="480" w:lineRule="auto"/>
        <w:jc w:val="both"/>
        <w:rPr>
          <w:rFonts w:hint="default" w:ascii="Times New Roman" w:hAnsi="Times New Roman" w:eastAsia="Cambria3" w:cs="Times New Roman"/>
          <w:color w:val="000000"/>
          <w:kern w:val="0"/>
          <w:sz w:val="28"/>
          <w:szCs w:val="28"/>
          <w:lang w:val="en-US" w:eastAsia="zh-CN" w:bidi="ar"/>
        </w:rPr>
      </w:pPr>
      <w:r>
        <w:rPr>
          <w:rFonts w:hint="default" w:ascii="Times New Roman" w:hAnsi="Times New Roman" w:eastAsia="Cambria" w:cs="Times New Roman"/>
          <w:color w:val="000000"/>
          <w:kern w:val="0"/>
          <w:sz w:val="28"/>
          <w:szCs w:val="28"/>
          <w:lang w:val="en-US" w:eastAsia="zh-CN" w:bidi="ar"/>
        </w:rPr>
        <w:t>ho</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plate. The alkaloids wer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then precipitated by addin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drops of concentrated ammonium hydroxide. The filter paper was used to filter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precipitate, which was then washed with a</w:t>
      </w:r>
      <w:r>
        <w:rPr>
          <w:rFonts w:hint="default" w:ascii="Times New Roman" w:hAnsi="Times New Roman" w:eastAsia="Cambria3" w:cs="Times New Roman"/>
          <w:color w:val="000000"/>
          <w:kern w:val="0"/>
          <w:sz w:val="28"/>
          <w:szCs w:val="28"/>
          <w:lang w:val="en-US" w:eastAsia="zh-CN" w:bidi="ar"/>
        </w:rPr>
        <w:t xml:space="preserve"> 1 </w:t>
      </w:r>
      <w:r>
        <w:rPr>
          <w:rFonts w:hint="default" w:ascii="Times New Roman" w:hAnsi="Times New Roman" w:eastAsia="Cambria" w:cs="Times New Roman"/>
          <w:color w:val="000000"/>
          <w:kern w:val="0"/>
          <w:sz w:val="28"/>
          <w:szCs w:val="28"/>
          <w:lang w:val="en-US" w:eastAsia="zh-CN" w:bidi="ar"/>
        </w:rPr>
        <w:t>percent ammonium hydroxid</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solution. The precipitat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then oven-dried for half an hour at 60°C befor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bein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transferred to desiccators and reweighed until i</w:t>
      </w:r>
      <w:r>
        <w:rPr>
          <w:rFonts w:hint="default" w:ascii="Times New Roman" w:hAnsi="Times New Roman" w:eastAsia="Cambria3" w:cs="Times New Roman"/>
          <w:color w:val="000000"/>
          <w:kern w:val="0"/>
          <w:sz w:val="28"/>
          <w:szCs w:val="28"/>
          <w:lang w:val="en-US" w:eastAsia="zh-CN" w:bidi="ar"/>
        </w:rPr>
        <w:t xml:space="preserve">t reached a constant weight. The weight of the </w:t>
      </w:r>
      <w:r>
        <w:rPr>
          <w:rFonts w:hint="default" w:ascii="Times New Roman" w:hAnsi="Times New Roman" w:eastAsia="Cambria" w:cs="Times New Roman"/>
          <w:color w:val="000000"/>
          <w:kern w:val="0"/>
          <w:sz w:val="28"/>
          <w:szCs w:val="28"/>
          <w:lang w:val="en-US" w:eastAsia="zh-CN" w:bidi="ar"/>
        </w:rPr>
        <w:t>al</w:t>
      </w:r>
      <w:r>
        <w:rPr>
          <w:rFonts w:hint="default" w:ascii="Times New Roman" w:hAnsi="Times New Roman" w:eastAsia="Cambria3" w:cs="Times New Roman"/>
          <w:color w:val="000000"/>
          <w:kern w:val="0"/>
          <w:sz w:val="28"/>
          <w:szCs w:val="28"/>
          <w:lang w:val="en-US" w:eastAsia="zh-CN" w:bidi="ar"/>
        </w:rPr>
        <w:t>kaloids was calculated as a percentage of the sample weight.</w:t>
      </w:r>
    </w:p>
    <w:p w14:paraId="0FD9900A">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Bold" w:cs="Times New Roman"/>
          <w:b/>
          <w:bCs/>
          <w:color w:val="000000"/>
          <w:kern w:val="0"/>
          <w:sz w:val="28"/>
          <w:szCs w:val="28"/>
          <w:lang w:val="en-US" w:eastAsia="zh-CN" w:bidi="ar"/>
        </w:rPr>
        <w:t xml:space="preserve">3.3.3 </w:t>
      </w:r>
      <w:r>
        <w:rPr>
          <w:rFonts w:hint="default" w:ascii="Times New Roman" w:hAnsi="Times New Roman" w:eastAsia="Cambria" w:cs="Times New Roman"/>
          <w:b/>
          <w:bCs/>
          <w:color w:val="000000"/>
          <w:kern w:val="0"/>
          <w:sz w:val="28"/>
          <w:szCs w:val="28"/>
          <w:lang w:val="en-US" w:eastAsia="zh-CN" w:bidi="ar"/>
        </w:rPr>
        <w:t xml:space="preserve">Flavonoids </w:t>
      </w:r>
    </w:p>
    <w:p w14:paraId="613EEAAB">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Suran</w:t>
      </w:r>
      <w:r>
        <w:rPr>
          <w:rFonts w:hint="default" w:ascii="Times New Roman" w:hAnsi="Times New Roman" w:eastAsia="Cambria3" w:cs="Times New Roman"/>
          <w:color w:val="000000"/>
          <w:kern w:val="0"/>
          <w:sz w:val="28"/>
          <w:szCs w:val="28"/>
          <w:lang w:val="en-US" w:eastAsia="zh-CN" w:bidi="ar"/>
        </w:rPr>
        <w:t xml:space="preserve">a </w:t>
      </w:r>
      <w:r>
        <w:rPr>
          <w:rFonts w:hint="default" w:ascii="Times New Roman" w:hAnsi="Times New Roman" w:eastAsia="Cambria" w:cs="Times New Roman"/>
          <w:color w:val="000000"/>
          <w:kern w:val="0"/>
          <w:sz w:val="28"/>
          <w:szCs w:val="28"/>
          <w:lang w:val="en-US" w:eastAsia="zh-CN" w:bidi="ar"/>
        </w:rPr>
        <w:t>e</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al. [19] method for determinin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the flavonoids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of leaf samples was followed. In a test tub</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containing 0.50 ml of leaf powder extract, 0.1ml aluminium chloride solution, 1.50 ml methanol, 0.</w:t>
      </w:r>
      <w:r>
        <w:rPr>
          <w:rFonts w:hint="default" w:ascii="Times New Roman" w:hAnsi="Times New Roman" w:eastAsia="Cambria3" w:cs="Times New Roman"/>
          <w:color w:val="000000"/>
          <w:kern w:val="0"/>
          <w:sz w:val="28"/>
          <w:szCs w:val="28"/>
          <w:lang w:val="en-US" w:eastAsia="zh-CN" w:bidi="ar"/>
        </w:rPr>
        <w:t xml:space="preserve">1 </w:t>
      </w:r>
      <w:r>
        <w:rPr>
          <w:rFonts w:hint="default" w:ascii="Times New Roman" w:hAnsi="Times New Roman" w:eastAsia="Cambria" w:cs="Times New Roman"/>
          <w:color w:val="000000"/>
          <w:kern w:val="0"/>
          <w:sz w:val="28"/>
          <w:szCs w:val="28"/>
          <w:lang w:val="en-US" w:eastAsia="zh-CN" w:bidi="ar"/>
        </w:rPr>
        <w:t>ml potassium acetate solution, and 2.8 ml distilled water were added. Both extrac</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and rutin standard dilutions (10-10</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g/ml) sampl</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blanks wer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mad</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same way, bu</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with distilled water instead of aluminium chlorid</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 xml:space="preserve">solution. After that, </w:t>
      </w:r>
    </w:p>
    <w:p w14:paraId="76245FA7">
      <w:pPr>
        <w:keepNext w:val="0"/>
        <w:keepLines w:val="0"/>
        <w:widowControl/>
        <w:suppressLineNumbers w:val="0"/>
        <w:spacing w:line="480" w:lineRule="auto"/>
        <w:jc w:val="both"/>
        <w:rPr>
          <w:rFonts w:hint="default" w:ascii="Times New Roman" w:hAnsi="Times New Roman" w:eastAsia="Cambria" w:cs="Times New Roman"/>
          <w:color w:val="000000"/>
          <w:kern w:val="0"/>
          <w:sz w:val="28"/>
          <w:szCs w:val="28"/>
          <w:lang w:val="en-US" w:eastAsia="zh-CN" w:bidi="ar"/>
        </w:rPr>
      </w:pPr>
      <w:r>
        <w:rPr>
          <w:rFonts w:hint="default" w:ascii="Times New Roman" w:hAnsi="Times New Roman" w:eastAsia="Cambria" w:cs="Times New Roman"/>
          <w:color w:val="000000"/>
          <w:kern w:val="0"/>
          <w:sz w:val="28"/>
          <w:szCs w:val="28"/>
          <w:lang w:val="en-US" w:eastAsia="zh-CN" w:bidi="ar"/>
        </w:rPr>
        <w:t>the solutions were filtered through Whatman filter paper (No. 1). Absorbance ratios were measured at 510 nm against blanks. Then, total flavonoid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was determined as equivalen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to</w:t>
      </w:r>
      <w:r>
        <w:rPr>
          <w:rFonts w:hint="default" w:ascii="Times New Roman" w:hAnsi="Times New Roman" w:eastAsia="Cambria3" w:cs="Times New Roman"/>
          <w:color w:val="000000"/>
          <w:kern w:val="0"/>
          <w:sz w:val="28"/>
          <w:szCs w:val="28"/>
          <w:lang w:val="en-US" w:eastAsia="zh-CN" w:bidi="ar"/>
        </w:rPr>
        <w:t xml:space="preserve"> 1 </w:t>
      </w:r>
      <w:r>
        <w:rPr>
          <w:rFonts w:hint="default" w:ascii="Times New Roman" w:hAnsi="Times New Roman" w:eastAsia="Cambria" w:cs="Times New Roman"/>
          <w:color w:val="000000"/>
          <w:kern w:val="0"/>
          <w:sz w:val="28"/>
          <w:szCs w:val="28"/>
          <w:lang w:val="en-US" w:eastAsia="zh-CN" w:bidi="ar"/>
        </w:rPr>
        <w:t>m</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rutin per gram of the ethanolic leaf extract.</w:t>
      </w:r>
    </w:p>
    <w:p w14:paraId="76B30E82">
      <w:pPr>
        <w:keepNext w:val="0"/>
        <w:keepLines w:val="0"/>
        <w:widowControl/>
        <w:suppressLineNumbers w:val="0"/>
        <w:spacing w:line="480" w:lineRule="auto"/>
        <w:jc w:val="both"/>
        <w:rPr>
          <w:rFonts w:hint="default" w:ascii="Times New Roman" w:hAnsi="Times New Roman" w:eastAsia="Cambria" w:cs="Times New Roman"/>
          <w:color w:val="000000"/>
          <w:kern w:val="0"/>
          <w:sz w:val="28"/>
          <w:szCs w:val="28"/>
          <w:lang w:val="en-US" w:eastAsia="zh-CN" w:bidi="ar"/>
        </w:rPr>
      </w:pPr>
    </w:p>
    <w:p w14:paraId="00895BB9">
      <w:pPr>
        <w:keepNext w:val="0"/>
        <w:keepLines w:val="0"/>
        <w:widowControl/>
        <w:suppressLineNumbers w:val="0"/>
        <w:spacing w:line="480" w:lineRule="auto"/>
        <w:jc w:val="both"/>
        <w:rPr>
          <w:rFonts w:hint="default" w:ascii="Times New Roman" w:hAnsi="Times New Roman" w:eastAsia="Cambria" w:cs="Times New Roman"/>
          <w:color w:val="000000"/>
          <w:kern w:val="0"/>
          <w:sz w:val="28"/>
          <w:szCs w:val="28"/>
          <w:lang w:val="en-US" w:eastAsia="zh-CN" w:bidi="ar"/>
        </w:rPr>
      </w:pPr>
    </w:p>
    <w:p w14:paraId="3E2C0E6D">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b/>
          <w:bCs/>
          <w:color w:val="000000"/>
          <w:kern w:val="0"/>
          <w:sz w:val="28"/>
          <w:szCs w:val="28"/>
          <w:lang w:val="en-US" w:eastAsia="zh-CN" w:bidi="ar"/>
        </w:rPr>
        <w:t xml:space="preserve">3.3.4 Saponins </w:t>
      </w:r>
    </w:p>
    <w:p w14:paraId="523A2EFD">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Cambria" w:cs="Times New Roman"/>
          <w:color w:val="000000"/>
          <w:kern w:val="0"/>
          <w:sz w:val="28"/>
          <w:szCs w:val="28"/>
          <w:lang w:val="en-US" w:eastAsia="zh-CN" w:bidi="ar"/>
        </w:rPr>
        <w:t>The vanilli</w:t>
      </w:r>
      <w:r>
        <w:rPr>
          <w:rFonts w:hint="default" w:ascii="Times New Roman" w:hAnsi="Times New Roman" w:eastAsia="Cambria3" w:cs="Times New Roman"/>
          <w:color w:val="000000"/>
          <w:kern w:val="0"/>
          <w:sz w:val="28"/>
          <w:szCs w:val="28"/>
          <w:lang w:val="en-US" w:eastAsia="zh-CN" w:bidi="ar"/>
        </w:rPr>
        <w:t xml:space="preserve">n </w:t>
      </w:r>
      <w:r>
        <w:rPr>
          <w:rFonts w:hint="default" w:ascii="Times New Roman" w:hAnsi="Times New Roman" w:eastAsia="Cambria" w:cs="Times New Roman"/>
          <w:color w:val="000000"/>
          <w:kern w:val="0"/>
          <w:sz w:val="28"/>
          <w:szCs w:val="28"/>
          <w:lang w:val="en-US" w:eastAsia="zh-CN" w:bidi="ar"/>
        </w:rPr>
        <w:t>and concentrate</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sulfuri</w:t>
      </w:r>
      <w:r>
        <w:rPr>
          <w:rFonts w:hint="default" w:ascii="Times New Roman" w:hAnsi="Times New Roman" w:eastAsia="Cambria3" w:cs="Times New Roman"/>
          <w:color w:val="000000"/>
          <w:kern w:val="0"/>
          <w:sz w:val="28"/>
          <w:szCs w:val="28"/>
          <w:lang w:val="en-US" w:eastAsia="zh-CN" w:bidi="ar"/>
        </w:rPr>
        <w:t xml:space="preserve">c </w:t>
      </w:r>
      <w:r>
        <w:rPr>
          <w:rFonts w:hint="default" w:ascii="Times New Roman" w:hAnsi="Times New Roman" w:eastAsia="Cambria" w:cs="Times New Roman"/>
          <w:color w:val="000000"/>
          <w:kern w:val="0"/>
          <w:sz w:val="28"/>
          <w:szCs w:val="28"/>
          <w:lang w:val="en-US" w:eastAsia="zh-CN" w:bidi="ar"/>
        </w:rPr>
        <w:t>aci</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colourimetri</w:t>
      </w:r>
      <w:r>
        <w:rPr>
          <w:rFonts w:hint="default" w:ascii="Times New Roman" w:hAnsi="Times New Roman" w:eastAsia="Cambria3" w:cs="Times New Roman"/>
          <w:color w:val="000000"/>
          <w:kern w:val="0"/>
          <w:sz w:val="28"/>
          <w:szCs w:val="28"/>
          <w:lang w:val="en-US" w:eastAsia="zh-CN" w:bidi="ar"/>
        </w:rPr>
        <w:t xml:space="preserve">c </w:t>
      </w:r>
      <w:r>
        <w:rPr>
          <w:rFonts w:hint="default" w:ascii="Times New Roman" w:hAnsi="Times New Roman" w:eastAsia="Cambria" w:cs="Times New Roman"/>
          <w:color w:val="000000"/>
          <w:kern w:val="0"/>
          <w:sz w:val="28"/>
          <w:szCs w:val="28"/>
          <w:lang w:val="en-US" w:eastAsia="zh-CN" w:bidi="ar"/>
        </w:rPr>
        <w:t>metho</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describe</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in [21] was use</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 xml:space="preserve">for quantifying saponin. </w:t>
      </w:r>
    </w:p>
    <w:p w14:paraId="77890B75">
      <w:pPr>
        <w:keepNext w:val="0"/>
        <w:keepLines w:val="0"/>
        <w:widowControl/>
        <w:suppressLineNumbers w:val="0"/>
        <w:spacing w:line="480" w:lineRule="auto"/>
        <w:jc w:val="both"/>
        <w:rPr>
          <w:rFonts w:hint="default" w:ascii="Times New Roman" w:hAnsi="Times New Roman" w:eastAsia="Cambria3" w:cs="Times New Roman"/>
          <w:color w:val="000000"/>
          <w:kern w:val="0"/>
          <w:sz w:val="28"/>
          <w:szCs w:val="28"/>
          <w:lang w:val="en-US" w:eastAsia="zh-CN" w:bidi="ar"/>
        </w:rPr>
      </w:pP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0.</w:t>
      </w:r>
      <w:r>
        <w:rPr>
          <w:rFonts w:hint="default" w:ascii="Times New Roman" w:hAnsi="Times New Roman" w:eastAsia="Cambria3" w:cs="Times New Roman"/>
          <w:color w:val="000000"/>
          <w:kern w:val="0"/>
          <w:sz w:val="28"/>
          <w:szCs w:val="28"/>
          <w:lang w:val="en-US" w:eastAsia="zh-CN" w:bidi="ar"/>
        </w:rPr>
        <w:t xml:space="preserve">1 </w:t>
      </w:r>
      <w:r>
        <w:rPr>
          <w:rFonts w:hint="default" w:ascii="Times New Roman" w:hAnsi="Times New Roman" w:eastAsia="Cambria" w:cs="Times New Roman"/>
          <w:color w:val="000000"/>
          <w:kern w:val="0"/>
          <w:sz w:val="28"/>
          <w:szCs w:val="28"/>
          <w:lang w:val="en-US" w:eastAsia="zh-CN" w:bidi="ar"/>
        </w:rPr>
        <w:t>ml extrac</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was mixed with 0.</w:t>
      </w:r>
      <w:r>
        <w:rPr>
          <w:rFonts w:hint="default" w:ascii="Times New Roman" w:hAnsi="Times New Roman" w:eastAsia="Cambria3" w:cs="Times New Roman"/>
          <w:color w:val="000000"/>
          <w:kern w:val="0"/>
          <w:sz w:val="28"/>
          <w:szCs w:val="28"/>
          <w:lang w:val="en-US" w:eastAsia="zh-CN" w:bidi="ar"/>
        </w:rPr>
        <w:t xml:space="preserve">5 </w:t>
      </w:r>
      <w:r>
        <w:rPr>
          <w:rFonts w:hint="default" w:ascii="Times New Roman" w:hAnsi="Times New Roman" w:eastAsia="Cambria" w:cs="Times New Roman"/>
          <w:color w:val="000000"/>
          <w:kern w:val="0"/>
          <w:sz w:val="28"/>
          <w:szCs w:val="28"/>
          <w:lang w:val="en-US" w:eastAsia="zh-CN" w:bidi="ar"/>
        </w:rPr>
        <w:t>ml ethanol (50%, w/v), 4.</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 sulfuric acid (77% w/v), and 0.</w:t>
      </w:r>
      <w:r>
        <w:rPr>
          <w:rFonts w:hint="default" w:ascii="Times New Roman" w:hAnsi="Times New Roman" w:eastAsia="Cambria3" w:cs="Times New Roman"/>
          <w:color w:val="000000"/>
          <w:kern w:val="0"/>
          <w:sz w:val="28"/>
          <w:szCs w:val="28"/>
          <w:lang w:val="en-US" w:eastAsia="zh-CN" w:bidi="ar"/>
        </w:rPr>
        <w:t xml:space="preserve">5 </w:t>
      </w:r>
      <w:r>
        <w:rPr>
          <w:rFonts w:hint="default" w:ascii="Times New Roman" w:hAnsi="Times New Roman" w:eastAsia="Cambria" w:cs="Times New Roman"/>
          <w:color w:val="000000"/>
          <w:kern w:val="0"/>
          <w:sz w:val="28"/>
          <w:szCs w:val="28"/>
          <w:lang w:val="en-US" w:eastAsia="zh-CN" w:bidi="ar"/>
        </w:rPr>
        <w:t>ml of freshly prepared vanilli</w:t>
      </w:r>
      <w:r>
        <w:rPr>
          <w:rFonts w:hint="default" w:ascii="Times New Roman" w:hAnsi="Times New Roman" w:eastAsia="Cambria3" w:cs="Times New Roman"/>
          <w:color w:val="000000"/>
          <w:kern w:val="0"/>
          <w:sz w:val="28"/>
          <w:szCs w:val="28"/>
          <w:lang w:val="en-US" w:eastAsia="zh-CN" w:bidi="ar"/>
        </w:rPr>
        <w:t xml:space="preserve">n </w:t>
      </w:r>
      <w:r>
        <w:rPr>
          <w:rFonts w:hint="default" w:ascii="Times New Roman" w:hAnsi="Times New Roman" w:eastAsia="Cambria" w:cs="Times New Roman"/>
          <w:color w:val="000000"/>
          <w:kern w:val="0"/>
          <w:sz w:val="28"/>
          <w:szCs w:val="28"/>
          <w:lang w:val="en-US" w:eastAsia="zh-CN" w:bidi="ar"/>
        </w:rPr>
        <w:t>solutio</w:t>
      </w:r>
      <w:r>
        <w:rPr>
          <w:rFonts w:hint="default" w:ascii="Times New Roman" w:hAnsi="Times New Roman" w:eastAsia="Cambria3" w:cs="Times New Roman"/>
          <w:color w:val="000000"/>
          <w:kern w:val="0"/>
          <w:sz w:val="28"/>
          <w:szCs w:val="28"/>
          <w:lang w:val="en-US" w:eastAsia="zh-CN" w:bidi="ar"/>
        </w:rPr>
        <w:t xml:space="preserve">n </w:t>
      </w:r>
      <w:r>
        <w:rPr>
          <w:rFonts w:hint="default" w:ascii="Times New Roman" w:hAnsi="Times New Roman" w:eastAsia="Cambria" w:cs="Times New Roman"/>
          <w:color w:val="000000"/>
          <w:kern w:val="0"/>
          <w:sz w:val="28"/>
          <w:szCs w:val="28"/>
          <w:lang w:val="en-US" w:eastAsia="zh-CN" w:bidi="ar"/>
        </w:rPr>
        <w:t>(8% w/v)</w:t>
      </w:r>
      <w:r>
        <w:rPr>
          <w:rFonts w:hint="default" w:ascii="Times New Roman" w:hAnsi="Times New Roman" w:eastAsia="Cambria3"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The mixture was allowed to cool to room temperature befor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bein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heated in a water bath to</w:t>
      </w:r>
      <w:r>
        <w:rPr>
          <w:rFonts w:hint="default" w:ascii="Times New Roman" w:hAnsi="Times New Roman" w:eastAsia="Cambria3" w:cs="Times New Roman"/>
          <w:color w:val="000000"/>
          <w:kern w:val="0"/>
          <w:sz w:val="28"/>
          <w:szCs w:val="28"/>
          <w:lang w:val="en-US" w:eastAsia="zh-CN" w:bidi="ar"/>
        </w:rPr>
        <w:t xml:space="preserve"> 60 °C </w:t>
      </w:r>
      <w:r>
        <w:rPr>
          <w:rFonts w:hint="default" w:ascii="Times New Roman" w:hAnsi="Times New Roman" w:eastAsia="Cambria" w:cs="Times New Roman"/>
          <w:color w:val="000000"/>
          <w:kern w:val="0"/>
          <w:sz w:val="28"/>
          <w:szCs w:val="28"/>
          <w:lang w:val="en-US" w:eastAsia="zh-CN" w:bidi="ar"/>
        </w:rPr>
        <w:t>for 1</w:t>
      </w:r>
      <w:r>
        <w:rPr>
          <w:rFonts w:hint="default" w:ascii="Times New Roman" w:hAnsi="Times New Roman" w:eastAsia="Cambria3" w:cs="Times New Roman"/>
          <w:color w:val="000000"/>
          <w:kern w:val="0"/>
          <w:sz w:val="28"/>
          <w:szCs w:val="28"/>
          <w:lang w:val="en-US" w:eastAsia="zh-CN" w:bidi="ar"/>
        </w:rPr>
        <w:t>5</w:t>
      </w:r>
      <w:r>
        <w:rPr>
          <w:rFonts w:hint="default" w:ascii="Times New Roman" w:hAnsi="Times New Roman" w:eastAsia="Cambria" w:cs="Times New Roman"/>
          <w:color w:val="000000"/>
          <w:kern w:val="0"/>
          <w:sz w:val="28"/>
          <w:szCs w:val="28"/>
          <w:lang w:val="en-US" w:eastAsia="zh-CN" w:bidi="ar"/>
        </w:rPr>
        <w:t>minutes. A UV/Vis spectrophotometer was used to detec</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absorbanc</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54</w:t>
      </w:r>
      <w:r>
        <w:rPr>
          <w:rFonts w:hint="default" w:ascii="Times New Roman" w:hAnsi="Times New Roman" w:eastAsia="Cambria3" w:cs="Times New Roman"/>
          <w:color w:val="000000"/>
          <w:kern w:val="0"/>
          <w:sz w:val="28"/>
          <w:szCs w:val="28"/>
          <w:lang w:val="en-US" w:eastAsia="zh-CN" w:bidi="ar"/>
        </w:rPr>
        <w:t xml:space="preserve">5 </w:t>
      </w:r>
      <w:r>
        <w:rPr>
          <w:rFonts w:hint="default" w:ascii="Times New Roman" w:hAnsi="Times New Roman" w:eastAsia="Cambria" w:cs="Times New Roman"/>
          <w:color w:val="000000"/>
          <w:kern w:val="0"/>
          <w:sz w:val="28"/>
          <w:szCs w:val="28"/>
          <w:lang w:val="en-US" w:eastAsia="zh-CN" w:bidi="ar"/>
        </w:rPr>
        <w:t>nm.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total saponin content in each sampl</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determined usin</w:t>
      </w:r>
      <w:r>
        <w:rPr>
          <w:rFonts w:hint="default" w:ascii="Times New Roman" w:hAnsi="Times New Roman" w:eastAsia="Cambria3" w:cs="Times New Roman"/>
          <w:color w:val="000000"/>
          <w:kern w:val="0"/>
          <w:sz w:val="28"/>
          <w:szCs w:val="28"/>
          <w:lang w:val="en-US" w:eastAsia="zh-CN" w:bidi="ar"/>
        </w:rPr>
        <w:t xml:space="preserve">g a </w:t>
      </w:r>
      <w:r>
        <w:rPr>
          <w:rFonts w:hint="default" w:ascii="Times New Roman" w:hAnsi="Times New Roman" w:eastAsia="Cambria" w:cs="Times New Roman"/>
          <w:color w:val="000000"/>
          <w:kern w:val="0"/>
          <w:sz w:val="28"/>
          <w:szCs w:val="28"/>
          <w:lang w:val="en-US" w:eastAsia="zh-CN" w:bidi="ar"/>
        </w:rPr>
        <w:t xml:space="preserve">tea saponin calibration curve and represented as mg tea </w:t>
      </w:r>
      <w:r>
        <w:rPr>
          <w:rFonts w:hint="default" w:ascii="Times New Roman" w:hAnsi="Times New Roman" w:eastAsia="Cambria3" w:cs="Times New Roman"/>
          <w:color w:val="000000"/>
          <w:kern w:val="0"/>
          <w:sz w:val="28"/>
          <w:szCs w:val="28"/>
          <w:lang w:val="en-US" w:eastAsia="zh-CN" w:bidi="ar"/>
        </w:rPr>
        <w:t xml:space="preserve">saponin </w:t>
      </w:r>
      <w:r>
        <w:rPr>
          <w:rFonts w:hint="default" w:ascii="Times New Roman" w:hAnsi="Times New Roman" w:eastAsia="Cambria" w:cs="Times New Roman"/>
          <w:color w:val="000000"/>
          <w:kern w:val="0"/>
          <w:sz w:val="28"/>
          <w:szCs w:val="28"/>
          <w:lang w:val="en-US" w:eastAsia="zh-CN" w:bidi="ar"/>
        </w:rPr>
        <w:t>equival</w:t>
      </w:r>
      <w:r>
        <w:rPr>
          <w:rFonts w:hint="default" w:ascii="Times New Roman" w:hAnsi="Times New Roman" w:eastAsia="Cambria3" w:cs="Times New Roman"/>
          <w:color w:val="000000"/>
          <w:kern w:val="0"/>
          <w:sz w:val="28"/>
          <w:szCs w:val="28"/>
          <w:lang w:val="en-US" w:eastAsia="zh-CN" w:bidi="ar"/>
        </w:rPr>
        <w:t>ent per g (TSE/g DW).</w:t>
      </w:r>
    </w:p>
    <w:p w14:paraId="3BA1A067">
      <w:pPr>
        <w:keepNext w:val="0"/>
        <w:keepLines w:val="0"/>
        <w:widowControl/>
        <w:suppressLineNumbers w:val="0"/>
        <w:spacing w:line="480" w:lineRule="auto"/>
        <w:jc w:val="both"/>
        <w:rPr>
          <w:rFonts w:hint="default" w:ascii="Times New Roman" w:hAnsi="Times New Roman" w:eastAsia="Cambria3" w:cs="Times New Roman"/>
          <w:color w:val="000000"/>
          <w:kern w:val="0"/>
          <w:sz w:val="28"/>
          <w:szCs w:val="28"/>
          <w:lang w:val="en-US" w:eastAsia="zh-CN" w:bidi="ar"/>
        </w:rPr>
      </w:pPr>
    </w:p>
    <w:p w14:paraId="5D4B0B18">
      <w:pPr>
        <w:keepNext w:val="0"/>
        <w:keepLines w:val="0"/>
        <w:widowControl/>
        <w:suppressLineNumbers w:val="0"/>
        <w:spacing w:line="480" w:lineRule="auto"/>
        <w:jc w:val="both"/>
        <w:rPr>
          <w:rFonts w:hint="default" w:ascii="Times New Roman" w:hAnsi="Times New Roman" w:cs="Times New Roman"/>
          <w:sz w:val="28"/>
          <w:szCs w:val="28"/>
        </w:rPr>
      </w:pPr>
      <w:r>
        <w:rPr>
          <w:rFonts w:ascii="Cambria-Bold" w:hAnsi="Cambria-Bold" w:eastAsia="Cambria-Bold" w:cs="Cambria-Bold"/>
          <w:b/>
          <w:bCs/>
          <w:color w:val="000000"/>
          <w:kern w:val="0"/>
          <w:sz w:val="20"/>
          <w:szCs w:val="20"/>
          <w:lang w:val="en-US" w:eastAsia="zh-CN" w:bidi="ar"/>
        </w:rPr>
        <w:t xml:space="preserve">. </w:t>
      </w:r>
      <w:r>
        <w:rPr>
          <w:rFonts w:hint="default" w:ascii="Times New Roman" w:hAnsi="Times New Roman" w:eastAsia="Cambria-Bold" w:cs="Times New Roman"/>
          <w:b/>
          <w:bCs/>
          <w:color w:val="000000"/>
          <w:kern w:val="0"/>
          <w:sz w:val="28"/>
          <w:szCs w:val="28"/>
          <w:lang w:val="en-US" w:eastAsia="zh-CN" w:bidi="ar"/>
        </w:rPr>
        <w:t xml:space="preserve">3.3.5 </w:t>
      </w:r>
      <w:r>
        <w:rPr>
          <w:rFonts w:hint="default" w:ascii="Times New Roman" w:hAnsi="Times New Roman" w:eastAsia="Cambria" w:cs="Times New Roman"/>
          <w:b/>
          <w:bCs/>
          <w:color w:val="000000"/>
          <w:kern w:val="0"/>
          <w:sz w:val="28"/>
          <w:szCs w:val="28"/>
          <w:lang w:val="en-US" w:eastAsia="zh-CN" w:bidi="ar"/>
        </w:rPr>
        <w:t>Phenol</w:t>
      </w:r>
      <w:r>
        <w:rPr>
          <w:rFonts w:hint="default" w:ascii="Times New Roman" w:hAnsi="Times New Roman" w:eastAsia="Cambria-Bold" w:cs="Times New Roman"/>
          <w:b/>
          <w:bCs/>
          <w:color w:val="000000"/>
          <w:kern w:val="0"/>
          <w:sz w:val="28"/>
          <w:szCs w:val="28"/>
          <w:lang w:val="en-US" w:eastAsia="zh-CN" w:bidi="ar"/>
        </w:rPr>
        <w:t xml:space="preserve">s </w:t>
      </w:r>
    </w:p>
    <w:p w14:paraId="5DE5C41C">
      <w:pPr>
        <w:keepNext w:val="0"/>
        <w:keepLines w:val="0"/>
        <w:widowControl/>
        <w:suppressLineNumbers w:val="0"/>
        <w:spacing w:line="480" w:lineRule="auto"/>
        <w:jc w:val="both"/>
        <w:rPr>
          <w:rFonts w:hint="default" w:ascii="Times New Roman" w:hAnsi="Times New Roman" w:eastAsia="Cambria" w:cs="Times New Roman"/>
          <w:color w:val="000000"/>
          <w:kern w:val="0"/>
          <w:sz w:val="28"/>
          <w:szCs w:val="28"/>
          <w:lang w:val="en-US" w:eastAsia="zh-CN" w:bidi="ar"/>
        </w:rPr>
      </w:pPr>
      <w:r>
        <w:rPr>
          <w:rFonts w:hint="default" w:ascii="Times New Roman" w:hAnsi="Times New Roman" w:eastAsia="Cambria" w:cs="Times New Roman"/>
          <w:color w:val="000000"/>
          <w:kern w:val="0"/>
          <w:sz w:val="28"/>
          <w:szCs w:val="28"/>
          <w:lang w:val="en-US" w:eastAsia="zh-CN" w:bidi="ar"/>
        </w:rPr>
        <w:t>The Folin-Ciocalteau method [20</w:t>
      </w:r>
      <w:r>
        <w:rPr>
          <w:rFonts w:hint="default" w:ascii="Times New Roman" w:hAnsi="Times New Roman" w:eastAsia="Cambria3"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was used to determin</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the total phenolic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of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leaf sample. In 50 μL of leaf extrac</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or standard solution, 25</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μ</w:t>
      </w:r>
      <w:r>
        <w:rPr>
          <w:rFonts w:hint="default" w:ascii="Times New Roman" w:hAnsi="Times New Roman" w:eastAsia="Cambria3" w:cs="Times New Roman"/>
          <w:color w:val="000000"/>
          <w:kern w:val="0"/>
          <w:sz w:val="28"/>
          <w:szCs w:val="28"/>
          <w:lang w:val="en-US" w:eastAsia="zh-CN" w:bidi="ar"/>
        </w:rPr>
        <w:t xml:space="preserve">L of </w:t>
      </w:r>
      <w:r>
        <w:rPr>
          <w:rFonts w:hint="default" w:ascii="Times New Roman" w:hAnsi="Times New Roman" w:eastAsia="Cambria" w:cs="Times New Roman"/>
          <w:color w:val="000000"/>
          <w:kern w:val="0"/>
          <w:sz w:val="28"/>
          <w:szCs w:val="28"/>
          <w:lang w:val="en-US" w:eastAsia="zh-CN" w:bidi="ar"/>
        </w:rPr>
        <w:t>Folin-Ciocalteau reactiv</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added. This combination was kep</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room temperatur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for</w:t>
      </w:r>
      <w:r>
        <w:rPr>
          <w:rFonts w:hint="default" w:ascii="Times New Roman" w:hAnsi="Times New Roman" w:eastAsia="Cambria3" w:cs="Times New Roman"/>
          <w:color w:val="000000"/>
          <w:kern w:val="0"/>
          <w:sz w:val="28"/>
          <w:szCs w:val="28"/>
          <w:lang w:val="en-US" w:eastAsia="zh-CN" w:bidi="ar"/>
        </w:rPr>
        <w:t xml:space="preserve"> 5 </w:t>
      </w:r>
      <w:r>
        <w:rPr>
          <w:rFonts w:hint="default" w:ascii="Times New Roman" w:hAnsi="Times New Roman" w:eastAsia="Cambria" w:cs="Times New Roman"/>
          <w:color w:val="000000"/>
          <w:kern w:val="0"/>
          <w:sz w:val="28"/>
          <w:szCs w:val="28"/>
          <w:lang w:val="en-US" w:eastAsia="zh-CN" w:bidi="ar"/>
        </w:rPr>
        <w:t>minutes in</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dark environment. A 750 μL</w:t>
      </w:r>
      <w:r>
        <w:rPr>
          <w:rFonts w:hint="default" w:ascii="Times New Roman" w:hAnsi="Times New Roman" w:eastAsia="Cambria3" w:cs="Times New Roman"/>
          <w:color w:val="000000"/>
          <w:kern w:val="0"/>
          <w:sz w:val="28"/>
          <w:szCs w:val="28"/>
          <w:lang w:val="en-US" w:eastAsia="zh-CN" w:bidi="ar"/>
        </w:rPr>
        <w:t xml:space="preserve"> 7 </w:t>
      </w:r>
      <w:r>
        <w:rPr>
          <w:rFonts w:hint="default" w:ascii="Times New Roman" w:hAnsi="Times New Roman" w:eastAsia="Cambria" w:cs="Times New Roman"/>
          <w:color w:val="000000"/>
          <w:kern w:val="0"/>
          <w:sz w:val="28"/>
          <w:szCs w:val="28"/>
          <w:lang w:val="en-US" w:eastAsia="zh-CN" w:bidi="ar"/>
        </w:rPr>
        <w:t>percen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Na2CO3 solution was added at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end of this period. Distilled water was used to dilute the mixtur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to 5 mL. After that, the mixtur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kept 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 xml:space="preserve">room temperature in </w:t>
      </w:r>
      <w:r>
        <w:rPr>
          <w:rFonts w:hint="default" w:ascii="Times New Roman" w:hAnsi="Times New Roman" w:eastAsia="Cambria3" w:cs="Times New Roman"/>
          <w:color w:val="000000"/>
          <w:kern w:val="0"/>
          <w:sz w:val="28"/>
          <w:szCs w:val="28"/>
          <w:lang w:val="en-US" w:eastAsia="zh-CN" w:bidi="ar"/>
        </w:rPr>
        <w:t xml:space="preserve">a </w:t>
      </w:r>
      <w:r>
        <w:rPr>
          <w:rFonts w:hint="default" w:ascii="Times New Roman" w:hAnsi="Times New Roman" w:eastAsia="Cambria" w:cs="Times New Roman"/>
          <w:color w:val="000000"/>
          <w:kern w:val="0"/>
          <w:sz w:val="28"/>
          <w:szCs w:val="28"/>
          <w:lang w:val="en-US" w:eastAsia="zh-CN" w:bidi="ar"/>
        </w:rPr>
        <w:t>dar</w:t>
      </w:r>
      <w:r>
        <w:rPr>
          <w:rFonts w:hint="default" w:ascii="Times New Roman" w:hAnsi="Times New Roman" w:eastAsia="Cambria3" w:cs="Times New Roman"/>
          <w:color w:val="000000"/>
          <w:kern w:val="0"/>
          <w:sz w:val="28"/>
          <w:szCs w:val="28"/>
          <w:lang w:val="en-US" w:eastAsia="zh-CN" w:bidi="ar"/>
        </w:rPr>
        <w:t xml:space="preserve">k </w:t>
      </w:r>
      <w:r>
        <w:rPr>
          <w:rFonts w:hint="default" w:ascii="Times New Roman" w:hAnsi="Times New Roman" w:eastAsia="Cambria" w:cs="Times New Roman"/>
          <w:color w:val="000000"/>
          <w:kern w:val="0"/>
          <w:sz w:val="28"/>
          <w:szCs w:val="28"/>
          <w:lang w:val="en-US" w:eastAsia="zh-CN" w:bidi="ar"/>
        </w:rPr>
        <w:t>environmen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for 120 minutes to react.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absorbanc</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of the samples and standards were measured 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760 nm</w:t>
      </w:r>
      <w:r>
        <w:rPr>
          <w:rFonts w:hint="default" w:ascii="Times New Roman" w:hAnsi="Times New Roman" w:eastAsia="Cambria3" w:cs="Times New Roman"/>
          <w:color w:val="000000"/>
          <w:kern w:val="0"/>
          <w:sz w:val="28"/>
          <w:szCs w:val="28"/>
          <w:lang w:val="en-US" w:eastAsia="zh-CN" w:bidi="ar"/>
        </w:rPr>
        <w:t xml:space="preserve">. </w:t>
      </w:r>
      <w:r>
        <w:rPr>
          <w:rFonts w:hint="default" w:ascii="Times New Roman" w:hAnsi="Times New Roman" w:eastAsia="Cambria" w:cs="Times New Roman"/>
          <w:color w:val="000000"/>
          <w:kern w:val="0"/>
          <w:sz w:val="28"/>
          <w:szCs w:val="28"/>
          <w:lang w:val="en-US" w:eastAsia="zh-CN" w:bidi="ar"/>
        </w:rPr>
        <w:t>Instead of 50 μL extract, an</w:t>
      </w:r>
      <w:r>
        <w:rPr>
          <w:rFonts w:hint="default" w:ascii="Times New Roman" w:hAnsi="Times New Roman" w:eastAsia="Cambria3" w:cs="Times New Roman"/>
          <w:color w:val="000000"/>
          <w:kern w:val="0"/>
          <w:sz w:val="28"/>
          <w:szCs w:val="28"/>
          <w:lang w:val="en-US" w:eastAsia="zh-CN" w:bidi="ar"/>
        </w:rPr>
        <w:t xml:space="preserve"> 80 </w:t>
      </w:r>
      <w:r>
        <w:rPr>
          <w:rFonts w:hint="default" w:ascii="Times New Roman" w:hAnsi="Times New Roman" w:eastAsia="Cambria" w:cs="Times New Roman"/>
          <w:color w:val="000000"/>
          <w:kern w:val="0"/>
          <w:sz w:val="28"/>
          <w:szCs w:val="28"/>
          <w:lang w:val="en-US" w:eastAsia="zh-CN" w:bidi="ar"/>
        </w:rPr>
        <w:t>percen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methanol solution (5</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μL) was added to the blan</w:t>
      </w:r>
      <w:r>
        <w:rPr>
          <w:rFonts w:hint="default" w:ascii="Times New Roman" w:hAnsi="Times New Roman" w:eastAsia="Cambria3" w:cs="Times New Roman"/>
          <w:color w:val="000000"/>
          <w:kern w:val="0"/>
          <w:sz w:val="28"/>
          <w:szCs w:val="28"/>
          <w:lang w:val="en-US" w:eastAsia="zh-CN" w:bidi="ar"/>
        </w:rPr>
        <w:t xml:space="preserve">k </w:t>
      </w:r>
      <w:r>
        <w:rPr>
          <w:rFonts w:hint="default" w:ascii="Times New Roman" w:hAnsi="Times New Roman" w:eastAsia="Cambria" w:cs="Times New Roman"/>
          <w:color w:val="000000"/>
          <w:kern w:val="0"/>
          <w:sz w:val="28"/>
          <w:szCs w:val="28"/>
          <w:lang w:val="en-US" w:eastAsia="zh-CN" w:bidi="ar"/>
        </w:rPr>
        <w:t>solution.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total phenolic conten</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was determined usin</w:t>
      </w:r>
      <w:r>
        <w:rPr>
          <w:rFonts w:hint="default" w:ascii="Times New Roman" w:hAnsi="Times New Roman" w:eastAsia="Cambria3" w:cs="Times New Roman"/>
          <w:color w:val="000000"/>
          <w:kern w:val="0"/>
          <w:sz w:val="28"/>
          <w:szCs w:val="28"/>
          <w:lang w:val="en-US" w:eastAsia="zh-CN" w:bidi="ar"/>
        </w:rPr>
        <w:t xml:space="preserve">g a </w:t>
      </w:r>
      <w:r>
        <w:rPr>
          <w:rFonts w:hint="default" w:ascii="Times New Roman" w:hAnsi="Times New Roman" w:eastAsia="Cambria" w:cs="Times New Roman"/>
          <w:color w:val="000000"/>
          <w:kern w:val="0"/>
          <w:sz w:val="28"/>
          <w:szCs w:val="28"/>
          <w:lang w:val="en-US" w:eastAsia="zh-CN" w:bidi="ar"/>
        </w:rPr>
        <w:t>calibration curv</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usin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gallic acid equivalent standards.</w:t>
      </w:r>
    </w:p>
    <w:p w14:paraId="7C0BC0BD">
      <w:pPr>
        <w:keepNext w:val="0"/>
        <w:keepLines w:val="0"/>
        <w:widowControl/>
        <w:suppressLineNumbers w:val="0"/>
        <w:spacing w:line="480" w:lineRule="auto"/>
        <w:jc w:val="both"/>
        <w:rPr>
          <w:rFonts w:hint="default" w:ascii="Times New Roman" w:hAnsi="Times New Roman" w:cs="Times New Roman"/>
          <w:sz w:val="28"/>
          <w:szCs w:val="28"/>
        </w:rPr>
      </w:pPr>
      <w:r>
        <w:rPr>
          <w:rFonts w:ascii="Cambria-Bold" w:hAnsi="Cambria-Bold" w:eastAsia="Cambria-Bold" w:cs="Cambria-Bold"/>
          <w:b/>
          <w:bCs/>
          <w:color w:val="000000"/>
          <w:kern w:val="0"/>
          <w:sz w:val="20"/>
          <w:szCs w:val="20"/>
          <w:lang w:val="en-US" w:eastAsia="zh-CN" w:bidi="ar"/>
        </w:rPr>
        <w:t xml:space="preserve">. </w:t>
      </w:r>
      <w:r>
        <w:rPr>
          <w:rFonts w:hint="default" w:ascii="Times New Roman" w:hAnsi="Times New Roman" w:eastAsia="Cambria-Bold" w:cs="Times New Roman"/>
          <w:b/>
          <w:bCs/>
          <w:color w:val="000000"/>
          <w:kern w:val="0"/>
          <w:sz w:val="28"/>
          <w:szCs w:val="28"/>
          <w:lang w:val="en-US" w:eastAsia="zh-CN" w:bidi="ar"/>
        </w:rPr>
        <w:t xml:space="preserve">3.3.6 Phytate </w:t>
      </w:r>
    </w:p>
    <w:p w14:paraId="503625F5">
      <w:pPr>
        <w:keepNext w:val="0"/>
        <w:keepLines w:val="0"/>
        <w:widowControl/>
        <w:suppressLineNumbers w:val="0"/>
        <w:spacing w:line="480" w:lineRule="auto"/>
        <w:jc w:val="both"/>
        <w:rPr>
          <w:rFonts w:hint="default" w:ascii="Times New Roman" w:hAnsi="Times New Roman" w:cs="Times New Roman"/>
          <w:sz w:val="28"/>
          <w:szCs w:val="28"/>
          <w:lang w:val="en-US"/>
        </w:rPr>
      </w:pPr>
      <w:r>
        <w:rPr>
          <w:rFonts w:hint="default" w:ascii="Times New Roman" w:hAnsi="Times New Roman" w:eastAsia="Cambria" w:cs="Times New Roman"/>
          <w:color w:val="000000"/>
          <w:kern w:val="0"/>
          <w:sz w:val="28"/>
          <w:szCs w:val="28"/>
          <w:lang w:val="en-US" w:eastAsia="zh-CN" w:bidi="ar"/>
        </w:rPr>
        <w:t>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phytate in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leaf samples was quantified using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anion exchang</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methods described by [23]. The previous AOLP filtrat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(0.2-1.</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ml) was diluted with distilled water to</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final volum</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of 1.</w:t>
      </w:r>
      <w:r>
        <w:rPr>
          <w:rFonts w:hint="default" w:ascii="Times New Roman" w:hAnsi="Times New Roman" w:eastAsia="Cambria3" w:cs="Times New Roman"/>
          <w:color w:val="000000"/>
          <w:kern w:val="0"/>
          <w:sz w:val="28"/>
          <w:szCs w:val="28"/>
          <w:lang w:val="en-US" w:eastAsia="zh-CN" w:bidi="ar"/>
        </w:rPr>
        <w:t xml:space="preserve">4 </w:t>
      </w:r>
      <w:r>
        <w:rPr>
          <w:rFonts w:hint="default" w:ascii="Times New Roman" w:hAnsi="Times New Roman" w:eastAsia="Cambria" w:cs="Times New Roman"/>
          <w:color w:val="000000"/>
          <w:kern w:val="0"/>
          <w:sz w:val="28"/>
          <w:szCs w:val="28"/>
          <w:lang w:val="en-US" w:eastAsia="zh-CN" w:bidi="ar"/>
        </w:rPr>
        <w:t>ml, then 1.0 ml ferric ammonium sulfat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solution containin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50 µ</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F</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was added and adequately mixed.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tes</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tubes wer</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then sealed and immersed in</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boilin</w:t>
      </w:r>
      <w:r>
        <w:rPr>
          <w:rFonts w:hint="default" w:ascii="Times New Roman" w:hAnsi="Times New Roman" w:eastAsia="Cambria3" w:cs="Times New Roman"/>
          <w:color w:val="000000"/>
          <w:kern w:val="0"/>
          <w:sz w:val="28"/>
          <w:szCs w:val="28"/>
          <w:lang w:val="en-US" w:eastAsia="zh-CN" w:bidi="ar"/>
        </w:rPr>
        <w:t xml:space="preserve">g </w:t>
      </w:r>
      <w:r>
        <w:rPr>
          <w:rFonts w:hint="default" w:ascii="Times New Roman" w:hAnsi="Times New Roman" w:eastAsia="Cambria" w:cs="Times New Roman"/>
          <w:color w:val="000000"/>
          <w:kern w:val="0"/>
          <w:sz w:val="28"/>
          <w:szCs w:val="28"/>
          <w:lang w:val="en-US" w:eastAsia="zh-CN" w:bidi="ar"/>
        </w:rPr>
        <w:t>water bath for 20 minutes. Then, 5 ml amyl alcohol was added to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tes</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tub</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onc</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i</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had cooled to room temperature, followed by 0.</w:t>
      </w:r>
      <w:r>
        <w:rPr>
          <w:rFonts w:hint="default" w:ascii="Times New Roman" w:hAnsi="Times New Roman" w:eastAsia="Cambria3" w:cs="Times New Roman"/>
          <w:color w:val="000000"/>
          <w:kern w:val="0"/>
          <w:sz w:val="28"/>
          <w:szCs w:val="28"/>
          <w:lang w:val="en-US" w:eastAsia="zh-CN" w:bidi="ar"/>
        </w:rPr>
        <w:t xml:space="preserve">1 </w:t>
      </w:r>
      <w:r>
        <w:rPr>
          <w:rFonts w:hint="default" w:ascii="Times New Roman" w:hAnsi="Times New Roman" w:eastAsia="Cambria" w:cs="Times New Roman"/>
          <w:color w:val="000000"/>
          <w:kern w:val="0"/>
          <w:sz w:val="28"/>
          <w:szCs w:val="28"/>
          <w:lang w:val="en-US" w:eastAsia="zh-CN" w:bidi="ar"/>
        </w:rPr>
        <w:t>ml of ammonium thiocyanat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solution (10</w:t>
      </w:r>
      <w:r>
        <w:rPr>
          <w:rFonts w:hint="default" w:ascii="Times New Roman" w:hAnsi="Times New Roman" w:eastAsia="Cambria3" w:cs="Times New Roman"/>
          <w:color w:val="000000"/>
          <w:kern w:val="0"/>
          <w:sz w:val="28"/>
          <w:szCs w:val="28"/>
          <w:lang w:val="en-US" w:eastAsia="zh-CN" w:bidi="ar"/>
        </w:rPr>
        <w:t xml:space="preserve">0 </w:t>
      </w:r>
      <w:r>
        <w:rPr>
          <w:rFonts w:hint="default" w:ascii="Times New Roman" w:hAnsi="Times New Roman" w:eastAsia="Cambria" w:cs="Times New Roman"/>
          <w:color w:val="000000"/>
          <w:kern w:val="0"/>
          <w:sz w:val="28"/>
          <w:szCs w:val="28"/>
          <w:lang w:val="en-US" w:eastAsia="zh-CN" w:bidi="ar"/>
        </w:rPr>
        <w:t>g/l).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contents of th</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tes</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tubes were immediately mixe</w:t>
      </w:r>
      <w:r>
        <w:rPr>
          <w:rFonts w:hint="default" w:ascii="Times New Roman" w:hAnsi="Times New Roman" w:eastAsia="Cambria3" w:cs="Times New Roman"/>
          <w:color w:val="000000"/>
          <w:kern w:val="0"/>
          <w:sz w:val="28"/>
          <w:szCs w:val="28"/>
          <w:lang w:val="en-US" w:eastAsia="zh-CN" w:bidi="ar"/>
        </w:rPr>
        <w:t xml:space="preserve">d </w:t>
      </w:r>
      <w:r>
        <w:rPr>
          <w:rFonts w:hint="default" w:ascii="Times New Roman" w:hAnsi="Times New Roman" w:eastAsia="Cambria" w:cs="Times New Roman"/>
          <w:color w:val="000000"/>
          <w:kern w:val="0"/>
          <w:sz w:val="28"/>
          <w:szCs w:val="28"/>
          <w:lang w:val="en-US" w:eastAsia="zh-CN" w:bidi="ar"/>
        </w:rPr>
        <w:t>using inversion and shaking. The colour intensity in the amyl layer was measured with</w:t>
      </w:r>
      <w:r>
        <w:rPr>
          <w:rFonts w:hint="default" w:ascii="Times New Roman" w:hAnsi="Times New Roman" w:eastAsia="Cambria3" w:cs="Times New Roman"/>
          <w:color w:val="000000"/>
          <w:kern w:val="0"/>
          <w:sz w:val="28"/>
          <w:szCs w:val="28"/>
          <w:lang w:val="en-US" w:eastAsia="zh-CN" w:bidi="ar"/>
        </w:rPr>
        <w:t xml:space="preserve"> a </w:t>
      </w:r>
      <w:r>
        <w:rPr>
          <w:rFonts w:hint="default" w:ascii="Times New Roman" w:hAnsi="Times New Roman" w:eastAsia="Cambria" w:cs="Times New Roman"/>
          <w:color w:val="000000"/>
          <w:kern w:val="0"/>
          <w:sz w:val="28"/>
          <w:szCs w:val="28"/>
          <w:lang w:val="en-US" w:eastAsia="zh-CN" w:bidi="ar"/>
        </w:rPr>
        <w:t>spectrophotometer at 465 nm against an amyl alcohol blank precisely 15 minutes after ammonium thiocyanate application and brief centrifugation at low speed. Sinc</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ferric ions complexed with phytat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w:t>
      </w:r>
      <w:r>
        <w:rPr>
          <w:rFonts w:hint="default" w:ascii="Times New Roman" w:hAnsi="Times New Roman" w:eastAsia="Cambria3" w:cs="Times New Roman"/>
          <w:color w:val="000000"/>
          <w:kern w:val="0"/>
          <w:sz w:val="28"/>
          <w:szCs w:val="28"/>
          <w:lang w:val="en-US" w:eastAsia="zh-CN" w:bidi="ar"/>
        </w:rPr>
        <w:t xml:space="preserve">t </w:t>
      </w:r>
      <w:r>
        <w:rPr>
          <w:rFonts w:hint="default" w:ascii="Times New Roman" w:hAnsi="Times New Roman" w:eastAsia="Cambria" w:cs="Times New Roman"/>
          <w:color w:val="000000"/>
          <w:kern w:val="0"/>
          <w:sz w:val="28"/>
          <w:szCs w:val="28"/>
          <w:lang w:val="en-US" w:eastAsia="zh-CN" w:bidi="ar"/>
        </w:rPr>
        <w:t>pH 1-2 cannot combine with thiocyanat</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ion to form the characteristic pin</w:t>
      </w:r>
      <w:r>
        <w:rPr>
          <w:rFonts w:hint="default" w:ascii="Times New Roman" w:hAnsi="Times New Roman" w:eastAsia="Cambria3" w:cs="Times New Roman"/>
          <w:color w:val="000000"/>
          <w:kern w:val="0"/>
          <w:sz w:val="28"/>
          <w:szCs w:val="28"/>
          <w:lang w:val="en-US" w:eastAsia="zh-CN" w:bidi="ar"/>
        </w:rPr>
        <w:t xml:space="preserve">k </w:t>
      </w:r>
      <w:r>
        <w:rPr>
          <w:rFonts w:hint="default" w:ascii="Times New Roman" w:hAnsi="Times New Roman" w:eastAsia="Cambria" w:cs="Times New Roman"/>
          <w:color w:val="000000"/>
          <w:kern w:val="0"/>
          <w:sz w:val="28"/>
          <w:szCs w:val="28"/>
          <w:lang w:val="en-US" w:eastAsia="zh-CN" w:bidi="ar"/>
        </w:rPr>
        <w:t>complex, the absorbanc</w:t>
      </w:r>
      <w:r>
        <w:rPr>
          <w:rFonts w:hint="default" w:ascii="Times New Roman" w:hAnsi="Times New Roman" w:eastAsia="Cambria3" w:cs="Times New Roman"/>
          <w:color w:val="000000"/>
          <w:kern w:val="0"/>
          <w:sz w:val="28"/>
          <w:szCs w:val="28"/>
          <w:lang w:val="en-US" w:eastAsia="zh-CN" w:bidi="ar"/>
        </w:rPr>
        <w:t xml:space="preserve">e </w:t>
      </w:r>
      <w:r>
        <w:rPr>
          <w:rFonts w:hint="default" w:ascii="Times New Roman" w:hAnsi="Times New Roman" w:eastAsia="Cambria" w:cs="Times New Roman"/>
          <w:color w:val="000000"/>
          <w:kern w:val="0"/>
          <w:sz w:val="28"/>
          <w:szCs w:val="28"/>
          <w:lang w:val="en-US" w:eastAsia="zh-CN" w:bidi="ar"/>
        </w:rPr>
        <w:t>at 465 nm in the amyl layer is inversely linked to the phytate anio</w:t>
      </w:r>
      <w:r>
        <w:rPr>
          <w:rFonts w:hint="default" w:ascii="Times New Roman" w:hAnsi="Times New Roman" w:eastAsia="Cambria3" w:cs="Times New Roman"/>
          <w:color w:val="000000"/>
          <w:kern w:val="0"/>
          <w:sz w:val="28"/>
          <w:szCs w:val="28"/>
          <w:lang w:val="en-US" w:eastAsia="zh-CN" w:bidi="ar"/>
        </w:rPr>
        <w:t xml:space="preserve">n </w:t>
      </w:r>
      <w:r>
        <w:rPr>
          <w:rFonts w:hint="default" w:ascii="Times New Roman" w:hAnsi="Times New Roman" w:eastAsia="Cambria" w:cs="Times New Roman"/>
          <w:color w:val="000000"/>
          <w:kern w:val="0"/>
          <w:sz w:val="28"/>
          <w:szCs w:val="28"/>
          <w:lang w:val="en-US" w:eastAsia="zh-CN" w:bidi="ar"/>
        </w:rPr>
        <w:t>concentration.</w:t>
      </w:r>
    </w:p>
    <w:p w14:paraId="3D5F4713">
      <w:pPr>
        <w:keepNext w:val="0"/>
        <w:keepLines w:val="0"/>
        <w:widowControl/>
        <w:suppressLineNumbers w:val="0"/>
        <w:spacing w:line="480" w:lineRule="auto"/>
        <w:jc w:val="both"/>
        <w:rPr>
          <w:rFonts w:hint="default" w:ascii="Times New Roman" w:hAnsi="Times New Roman" w:eastAsia="Cambria" w:cs="Times New Roman"/>
          <w:color w:val="000000"/>
          <w:kern w:val="0"/>
          <w:sz w:val="28"/>
          <w:szCs w:val="28"/>
          <w:lang w:val="en-US" w:eastAsia="zh-CN" w:bidi="ar"/>
        </w:rPr>
      </w:pPr>
    </w:p>
    <w:p w14:paraId="6D5056E4">
      <w:pPr>
        <w:keepNext w:val="0"/>
        <w:keepLines w:val="0"/>
        <w:widowControl/>
        <w:suppressLineNumbers w:val="0"/>
        <w:spacing w:line="360" w:lineRule="auto"/>
        <w:jc w:val="both"/>
        <w:rPr>
          <w:rFonts w:hint="default" w:ascii="Times New Roman" w:hAnsi="Times New Roman" w:eastAsia="Cambria3" w:cs="Times New Roman"/>
          <w:color w:val="000000"/>
          <w:kern w:val="0"/>
          <w:sz w:val="28"/>
          <w:szCs w:val="28"/>
          <w:lang w:val="en-US" w:eastAsia="zh-CN" w:bidi="ar"/>
        </w:rPr>
      </w:pPr>
    </w:p>
    <w:p w14:paraId="02E18F03">
      <w:pPr>
        <w:keepNext w:val="0"/>
        <w:keepLines w:val="0"/>
        <w:widowControl/>
        <w:suppressLineNumbers w:val="0"/>
        <w:jc w:val="both"/>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3.4 ACUTE TOXICITY STUDY</w:t>
      </w:r>
    </w:p>
    <w:p w14:paraId="5782C028">
      <w:pPr>
        <w:keepNext w:val="0"/>
        <w:keepLines w:val="0"/>
        <w:widowControl/>
        <w:suppressLineNumbers w:val="0"/>
        <w:spacing w:line="360" w:lineRule="auto"/>
        <w:jc w:val="both"/>
        <w:rPr>
          <w:rFonts w:hint="default" w:ascii="Times New Roman" w:hAnsi="Times New Roman" w:eastAsia="Cambria" w:cs="Times New Roman"/>
          <w:color w:val="000000"/>
          <w:kern w:val="0"/>
          <w:sz w:val="28"/>
          <w:szCs w:val="28"/>
          <w:lang w:val="en-US" w:eastAsia="zh-CN" w:bidi="ar"/>
        </w:rPr>
      </w:pPr>
    </w:p>
    <w:p w14:paraId="7C11B009">
      <w:pPr>
        <w:keepNext w:val="0"/>
        <w:keepLines w:val="0"/>
        <w:widowControl/>
        <w:suppressLineNumbers w:val="0"/>
        <w:spacing w:line="480" w:lineRule="auto"/>
        <w:jc w:val="both"/>
        <w:rPr>
          <w:sz w:val="28"/>
          <w:szCs w:val="28"/>
        </w:rPr>
      </w:pPr>
      <w:r>
        <w:rPr>
          <w:rFonts w:hint="default" w:ascii="Times New Roman" w:hAnsi="Times New Roman" w:eastAsia="SimSun" w:cs="Times New Roman"/>
          <w:color w:val="000000"/>
          <w:kern w:val="0"/>
          <w:sz w:val="28"/>
          <w:szCs w:val="28"/>
          <w:lang w:val="en-US" w:eastAsia="zh-CN" w:bidi="ar"/>
        </w:rPr>
        <w:t xml:space="preserve">The lethal dose (LD50) of the plant leaf extract was determined by the method of Lorke (1983)using 13 rats. In the first phase rats were divided into 3groups of 3 rats each and were treated with the water extract of the leaf at doses of 10,100 and 1000 mg/kgbody weight intraperitoneal. They were observed for 24h for signs of toxicity. In the second phase 4 rats were divided into 4 groups of 1 rat each and were also treated with the aqueous extract at doses of 1000, 1600, 2900 and5000 mg/kg bodyweight, </w:t>
      </w:r>
    </w:p>
    <w:p w14:paraId="69BE168D">
      <w:pPr>
        <w:keepNext w:val="0"/>
        <w:keepLines w:val="0"/>
        <w:widowControl/>
        <w:suppressLineNumbers w:val="0"/>
        <w:spacing w:line="480" w:lineRule="auto"/>
        <w:jc w:val="both"/>
        <w:rPr>
          <w:i/>
          <w:iCs/>
          <w:sz w:val="28"/>
          <w:szCs w:val="28"/>
        </w:rPr>
      </w:pPr>
      <w:r>
        <w:rPr>
          <w:rFonts w:hint="default" w:ascii="Times New Roman" w:hAnsi="Times New Roman" w:eastAsia="SimSun" w:cs="Times New Roman"/>
          <w:color w:val="000000"/>
          <w:kern w:val="0"/>
          <w:sz w:val="28"/>
          <w:szCs w:val="28"/>
          <w:lang w:val="en-US" w:eastAsia="zh-CN" w:bidi="ar"/>
        </w:rPr>
        <w:t>intraperitoneally (i.p). The median lethal dose (LD50) was calculated using the second phase. (</w:t>
      </w:r>
      <w:r>
        <w:rPr>
          <w:rFonts w:hint="default" w:ascii="Times New Roman" w:hAnsi="Times New Roman" w:eastAsia="SimSun" w:cs="Times New Roman"/>
          <w:i/>
          <w:iCs/>
          <w:color w:val="000000"/>
          <w:kern w:val="0"/>
          <w:sz w:val="28"/>
          <w:szCs w:val="28"/>
          <w:lang w:val="en-US" w:eastAsia="zh-CN" w:bidi="ar"/>
        </w:rPr>
        <w:t>Ajabonna, O.P. 1996).</w:t>
      </w:r>
    </w:p>
    <w:p w14:paraId="5DF4F61B">
      <w:pPr>
        <w:keepNext w:val="0"/>
        <w:keepLines w:val="0"/>
        <w:widowControl/>
        <w:suppressLineNumbers w:val="0"/>
        <w:spacing w:line="360" w:lineRule="auto"/>
        <w:jc w:val="both"/>
        <w:rPr>
          <w:rFonts w:hint="default" w:ascii="Times New Roman" w:hAnsi="Times New Roman" w:eastAsia="Cambria" w:cs="Times New Roman"/>
          <w:color w:val="000000"/>
          <w:kern w:val="0"/>
          <w:sz w:val="28"/>
          <w:szCs w:val="28"/>
          <w:lang w:val="en-US" w:eastAsia="zh-CN" w:bidi="ar"/>
        </w:rPr>
      </w:pPr>
    </w:p>
    <w:p w14:paraId="1F86134E">
      <w:pPr>
        <w:keepNext w:val="0"/>
        <w:keepLines w:val="0"/>
        <w:widowControl/>
        <w:suppressLineNumbers w:val="0"/>
        <w:spacing w:line="360" w:lineRule="auto"/>
        <w:jc w:val="both"/>
        <w:rPr>
          <w:rFonts w:hint="default" w:ascii="Times New Roman" w:hAnsi="Times New Roman" w:eastAsia="Cambria3" w:cs="Times New Roman"/>
          <w:color w:val="000000"/>
          <w:kern w:val="0"/>
          <w:sz w:val="28"/>
          <w:szCs w:val="28"/>
          <w:lang w:val="en-US" w:eastAsia="zh-CN" w:bidi="ar"/>
        </w:rPr>
      </w:pPr>
    </w:p>
    <w:p w14:paraId="1DD19D72">
      <w:pPr>
        <w:keepNext w:val="0"/>
        <w:keepLines w:val="0"/>
        <w:widowControl/>
        <w:suppressLineNumbers w:val="0"/>
        <w:spacing w:line="360" w:lineRule="auto"/>
        <w:jc w:val="both"/>
        <w:rPr>
          <w:rFonts w:hint="default" w:ascii="Times New Roman" w:hAnsi="Times New Roman" w:eastAsia="Cambria" w:cs="Times New Roman"/>
          <w:color w:val="000000"/>
          <w:kern w:val="0"/>
          <w:sz w:val="28"/>
          <w:szCs w:val="28"/>
          <w:lang w:val="en-US" w:eastAsia="zh-CN" w:bidi="ar"/>
        </w:rPr>
      </w:pPr>
    </w:p>
    <w:p w14:paraId="0675AA9D">
      <w:pPr>
        <w:keepNext w:val="0"/>
        <w:keepLines w:val="0"/>
        <w:widowControl/>
        <w:suppressLineNumbers w:val="0"/>
        <w:spacing w:line="360" w:lineRule="auto"/>
        <w:jc w:val="both"/>
        <w:rPr>
          <w:rFonts w:hint="default" w:ascii="Times New Roman" w:hAnsi="Times New Roman" w:eastAsia="Cambria" w:cs="Times New Roman"/>
          <w:color w:val="000000"/>
          <w:kern w:val="0"/>
          <w:sz w:val="28"/>
          <w:szCs w:val="28"/>
          <w:lang w:val="en-US" w:eastAsia="zh-CN" w:bidi="ar"/>
        </w:rPr>
      </w:pPr>
    </w:p>
    <w:p w14:paraId="03BBADFA">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56780690">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0D39D6FC">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2C62A2CD">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2CDF6902">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68BBF077">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19EB6AB2">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496E82BA">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03D1EAFF">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772CDDEA">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4DF1D81E">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4F3AD558">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6E8A6ECF">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03AEF0E4">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30FC8496">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19C2CBAA">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39EE3836">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35E98978">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0668B809">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5E7E6B5C">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676AC900">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346D994E">
      <w:pPr>
        <w:keepNext w:val="0"/>
        <w:keepLines w:val="0"/>
        <w:widowControl/>
        <w:suppressLineNumbers w:val="0"/>
        <w:spacing w:line="360" w:lineRule="auto"/>
        <w:jc w:val="center"/>
        <w:rPr>
          <w:rFonts w:hint="default" w:ascii="Times New Roman" w:hAnsi="Times New Roman" w:eastAsia="TimesNewRomanPS-BoldMT" w:cs="Times New Roman"/>
          <w:b/>
          <w:bCs/>
          <w:color w:val="000000"/>
          <w:kern w:val="0"/>
          <w:sz w:val="28"/>
          <w:szCs w:val="28"/>
          <w:lang w:val="en-US" w:eastAsia="zh-CN" w:bidi="ar"/>
        </w:rPr>
      </w:pPr>
    </w:p>
    <w:p w14:paraId="4809F768">
      <w:pPr>
        <w:keepNext w:val="0"/>
        <w:keepLines w:val="0"/>
        <w:widowControl/>
        <w:suppressLineNumbers w:val="0"/>
        <w:spacing w:line="360" w:lineRule="auto"/>
        <w:jc w:val="center"/>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CHAPTER FOUR</w:t>
      </w:r>
    </w:p>
    <w:p w14:paraId="1944F773">
      <w:pPr>
        <w:keepNext w:val="0"/>
        <w:keepLines w:val="0"/>
        <w:widowControl/>
        <w:suppressLineNumbers w:val="0"/>
        <w:spacing w:line="480" w:lineRule="auto"/>
        <w:jc w:val="center"/>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RESULTS</w:t>
      </w:r>
    </w:p>
    <w:p w14:paraId="2C91A94F">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4.0 PHYTOCHEMICAL ANALYSIS </w:t>
      </w:r>
    </w:p>
    <w:p w14:paraId="2F58369A">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preliminary phytochemical analysis of the aqueous seed extract of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L.revealedthe presence of varying amount of alkaloids, saponins, tannins, anthraquinones, cardiac glycosides, cardenoledes, flavonoids and phlobatanins in the concentrations shown in the table. </w:t>
      </w:r>
    </w:p>
    <w:p w14:paraId="26AF968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Table </w:t>
      </w:r>
    </w:p>
    <w:p w14:paraId="24DFB7B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Phytochemical screening of aqueous extract of </w:t>
      </w:r>
      <w:r>
        <w:rPr>
          <w:rFonts w:hint="default" w:ascii="Times New Roman" w:hAnsi="Times New Roman" w:eastAsia="TimesNewRomanPS-BoldItalicMT" w:cs="Times New Roman"/>
          <w:b/>
          <w:bCs/>
          <w:i/>
          <w:iCs/>
          <w:color w:val="000000"/>
          <w:kern w:val="0"/>
          <w:sz w:val="28"/>
          <w:szCs w:val="28"/>
          <w:lang w:val="en-US" w:eastAsia="zh-CN" w:bidi="ar"/>
        </w:rPr>
        <w:t>Hibiscus sabdariffa</w:t>
      </w:r>
      <w:r>
        <w:rPr>
          <w:rFonts w:hint="default" w:ascii="Times New Roman" w:hAnsi="Times New Roman" w:eastAsia="TimesNewRomanPS-BoldMT" w:cs="Times New Roman"/>
          <w:b/>
          <w:bCs/>
          <w:color w:val="000000"/>
          <w:kern w:val="0"/>
          <w:sz w:val="28"/>
          <w:szCs w:val="28"/>
          <w:lang w:val="en-US" w:eastAsia="zh-CN" w:bidi="ar"/>
        </w:rPr>
        <w:t xml:space="preserve">L. </w:t>
      </w:r>
    </w:p>
    <w:p w14:paraId="4DFF6FCA">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seeds.</w:t>
      </w:r>
    </w:p>
    <w:tbl>
      <w:tblPr>
        <w:tblStyle w:val="7"/>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6"/>
        <w:gridCol w:w="4261"/>
      </w:tblGrid>
      <w:tr w14:paraId="4FE2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3F03205A">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Extract Constituents</w:t>
            </w:r>
          </w:p>
          <w:p w14:paraId="6356A7EB">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4"/>
                <w:szCs w:val="24"/>
                <w:vertAlign w:val="baseline"/>
                <w:lang w:val="en-US" w:eastAsia="zh-CN" w:bidi="ar"/>
              </w:rPr>
            </w:pPr>
          </w:p>
        </w:tc>
        <w:tc>
          <w:tcPr>
            <w:tcW w:w="4261" w:type="dxa"/>
          </w:tcPr>
          <w:p w14:paraId="51EA0224">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Concentrations</w:t>
            </w:r>
          </w:p>
          <w:p w14:paraId="141F44EF">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4"/>
                <w:szCs w:val="24"/>
                <w:vertAlign w:val="baseline"/>
                <w:lang w:val="en-US" w:eastAsia="zh-CN" w:bidi="ar"/>
              </w:rPr>
            </w:pPr>
          </w:p>
        </w:tc>
      </w:tr>
      <w:tr w14:paraId="0037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3F0FA16F">
            <w:pPr>
              <w:keepNext w:val="0"/>
              <w:keepLines w:val="0"/>
              <w:widowControl/>
              <w:suppressLineNumbers w:val="0"/>
              <w:spacing w:line="480" w:lineRule="auto"/>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Tannins</w:t>
            </w:r>
          </w:p>
          <w:p w14:paraId="5BB9355D">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4"/>
                <w:szCs w:val="24"/>
                <w:vertAlign w:val="baseline"/>
                <w:lang w:val="en-US" w:eastAsia="zh-CN" w:bidi="ar"/>
              </w:rPr>
            </w:pPr>
          </w:p>
        </w:tc>
        <w:tc>
          <w:tcPr>
            <w:tcW w:w="4261" w:type="dxa"/>
          </w:tcPr>
          <w:p w14:paraId="15E644DD">
            <w:pPr>
              <w:keepNext w:val="0"/>
              <w:keepLines w:val="0"/>
              <w:widowControl/>
              <w:suppressLineNumbers w:val="0"/>
              <w:spacing w:line="480" w:lineRule="auto"/>
              <w:jc w:val="left"/>
              <w:rPr>
                <w:rFonts w:hint="default" w:ascii="Arial Black" w:hAnsi="Arial Black" w:cs="Arial Black"/>
                <w:b/>
                <w:bCs/>
                <w:sz w:val="24"/>
                <w:szCs w:val="24"/>
                <w:lang w:val="en-US"/>
              </w:rPr>
            </w:pPr>
            <w:r>
              <w:rPr>
                <w:rFonts w:hint="default" w:ascii="Arial Black" w:hAnsi="Arial Black" w:cs="Arial Black"/>
                <w:b/>
                <w:bCs/>
                <w:sz w:val="24"/>
                <w:szCs w:val="24"/>
                <w:lang w:val="en-US"/>
              </w:rPr>
              <w:t>+</w:t>
            </w:r>
          </w:p>
          <w:p w14:paraId="37007CF2">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4"/>
                <w:szCs w:val="24"/>
                <w:vertAlign w:val="baseline"/>
                <w:lang w:val="en-US" w:eastAsia="zh-CN" w:bidi="ar"/>
              </w:rPr>
            </w:pPr>
          </w:p>
        </w:tc>
      </w:tr>
      <w:tr w14:paraId="7D86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21C60B1C">
            <w:pPr>
              <w:keepNext w:val="0"/>
              <w:keepLines w:val="0"/>
              <w:widowControl/>
              <w:suppressLineNumbers w:val="0"/>
              <w:spacing w:line="480" w:lineRule="auto"/>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Alkaloids</w:t>
            </w:r>
          </w:p>
          <w:p w14:paraId="0C0B231D">
            <w:pPr>
              <w:keepNext w:val="0"/>
              <w:keepLines w:val="0"/>
              <w:widowControl/>
              <w:suppressLineNumbers w:val="0"/>
              <w:spacing w:line="480" w:lineRule="auto"/>
              <w:jc w:val="left"/>
            </w:pPr>
          </w:p>
          <w:p w14:paraId="2D1EBF6C">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261" w:type="dxa"/>
          </w:tcPr>
          <w:p w14:paraId="6ED52797">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vertAlign w:val="baseline"/>
                <w:lang w:val="en-US" w:eastAsia="zh-CN" w:bidi="ar"/>
              </w:rPr>
              <w:t>++</w:t>
            </w:r>
          </w:p>
        </w:tc>
      </w:tr>
      <w:tr w14:paraId="1875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679FB1BA">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Flavonoids</w:t>
            </w:r>
          </w:p>
          <w:p w14:paraId="60D43194">
            <w:pPr>
              <w:keepNext w:val="0"/>
              <w:keepLines w:val="0"/>
              <w:widowControl/>
              <w:suppressLineNumbers w:val="0"/>
              <w:spacing w:line="480" w:lineRule="auto"/>
              <w:jc w:val="left"/>
            </w:pPr>
          </w:p>
          <w:p w14:paraId="5E841606">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261" w:type="dxa"/>
          </w:tcPr>
          <w:p w14:paraId="396BFEFF">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vertAlign w:val="baseline"/>
                <w:lang w:val="en-US" w:eastAsia="zh-CN" w:bidi="ar"/>
              </w:rPr>
              <w:t>+</w:t>
            </w:r>
          </w:p>
        </w:tc>
      </w:tr>
      <w:tr w14:paraId="701D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11296767">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Saponins</w:t>
            </w:r>
          </w:p>
          <w:p w14:paraId="5CA98BC4">
            <w:pPr>
              <w:keepNext w:val="0"/>
              <w:keepLines w:val="0"/>
              <w:widowControl/>
              <w:suppressLineNumbers w:val="0"/>
              <w:spacing w:line="480" w:lineRule="auto"/>
              <w:jc w:val="left"/>
              <w:rPr>
                <w:rFonts w:hint="default"/>
                <w:lang w:val="en-US"/>
              </w:rPr>
            </w:pPr>
          </w:p>
          <w:p w14:paraId="0C726D17">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261" w:type="dxa"/>
          </w:tcPr>
          <w:p w14:paraId="27E628FB">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vertAlign w:val="baseline"/>
                <w:lang w:val="en-US" w:eastAsia="zh-CN" w:bidi="ar"/>
              </w:rPr>
              <w:t>+++</w:t>
            </w:r>
          </w:p>
        </w:tc>
      </w:tr>
      <w:tr w14:paraId="23E2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57293E4C">
            <w:pPr>
              <w:keepNext w:val="0"/>
              <w:keepLines w:val="0"/>
              <w:widowControl/>
              <w:suppressLineNumbers w:val="0"/>
              <w:spacing w:line="480" w:lineRule="auto"/>
              <w:jc w:val="left"/>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Phenol</w:t>
            </w:r>
          </w:p>
          <w:p w14:paraId="65360601">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p>
        </w:tc>
        <w:tc>
          <w:tcPr>
            <w:tcW w:w="4261" w:type="dxa"/>
          </w:tcPr>
          <w:p w14:paraId="68FC27E2">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vertAlign w:val="baseline"/>
                <w:lang w:val="en-US" w:eastAsia="zh-CN" w:bidi="ar"/>
              </w:rPr>
              <w:t>++</w:t>
            </w:r>
          </w:p>
        </w:tc>
      </w:tr>
      <w:tr w14:paraId="3BF4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6" w:type="dxa"/>
          </w:tcPr>
          <w:p w14:paraId="70B6A034">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Phytate</w:t>
            </w:r>
          </w:p>
        </w:tc>
        <w:tc>
          <w:tcPr>
            <w:tcW w:w="4261" w:type="dxa"/>
          </w:tcPr>
          <w:p w14:paraId="7ED1C256">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vertAlign w:val="baseline"/>
                <w:lang w:val="en-US" w:eastAsia="zh-CN" w:bidi="ar"/>
              </w:rPr>
            </w:pPr>
            <w:r>
              <w:rPr>
                <w:rFonts w:hint="default" w:ascii="Times New Roman" w:hAnsi="Times New Roman" w:eastAsia="TimesNewRomanPS-BoldMT" w:cs="Times New Roman"/>
                <w:b/>
                <w:bCs/>
                <w:color w:val="000000"/>
                <w:kern w:val="0"/>
                <w:sz w:val="28"/>
                <w:szCs w:val="28"/>
                <w:vertAlign w:val="baseline"/>
                <w:lang w:val="en-US" w:eastAsia="zh-CN" w:bidi="ar"/>
              </w:rPr>
              <w:t>+</w:t>
            </w:r>
          </w:p>
        </w:tc>
      </w:tr>
    </w:tbl>
    <w:p w14:paraId="49E3811F">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lang w:val="en-US" w:eastAsia="zh-CN" w:bidi="ar"/>
        </w:rPr>
      </w:pPr>
    </w:p>
    <w:p w14:paraId="167F420E">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 xml:space="preserve">+++ = High concentration </w:t>
      </w:r>
    </w:p>
    <w:p w14:paraId="44F11A1A">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 xml:space="preserve">++ = Moderate concentration </w:t>
      </w:r>
    </w:p>
    <w:p w14:paraId="0EA3F35D">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 xml:space="preserve">+ = Low concentration </w:t>
      </w:r>
    </w:p>
    <w:p w14:paraId="5FCA25A5">
      <w:pPr>
        <w:keepNext w:val="0"/>
        <w:keepLines w:val="0"/>
        <w:widowControl/>
        <w:suppressLineNumbers w:val="0"/>
        <w:spacing w:line="480" w:lineRule="auto"/>
        <w:jc w:val="left"/>
      </w:pPr>
      <w:r>
        <w:rPr>
          <w:rFonts w:hint="default" w:ascii="Times New Roman" w:hAnsi="Times New Roman" w:eastAsia="SimSun" w:cs="Times New Roman"/>
          <w:color w:val="000000"/>
          <w:kern w:val="0"/>
          <w:sz w:val="26"/>
          <w:szCs w:val="26"/>
          <w:lang w:val="en-US" w:eastAsia="zh-CN" w:bidi="ar"/>
        </w:rPr>
        <w:t xml:space="preserve">- = Not detected </w:t>
      </w:r>
    </w:p>
    <w:p w14:paraId="4B770C34">
      <w:pPr>
        <w:keepNext w:val="0"/>
        <w:keepLines w:val="0"/>
        <w:widowControl/>
        <w:suppressLineNumbers w:val="0"/>
        <w:spacing w:line="480" w:lineRule="auto"/>
        <w:jc w:val="left"/>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Table 4.2 </w:t>
      </w:r>
    </w:p>
    <w:p w14:paraId="0A9603D5">
      <w:pPr>
        <w:keepNext w:val="0"/>
        <w:keepLines w:val="0"/>
        <w:widowControl/>
        <w:suppressLineNumbers w:val="0"/>
        <w:spacing w:line="480" w:lineRule="auto"/>
        <w:jc w:val="left"/>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Mineral compositions (AAS results) of leaves </w:t>
      </w:r>
      <w:r>
        <w:rPr>
          <w:rFonts w:hint="default" w:ascii="Times New Roman" w:hAnsi="Times New Roman" w:eastAsia="TimesNewRomanPS-BoldItalicMT" w:cs="Times New Roman"/>
          <w:b/>
          <w:bCs/>
          <w:i/>
          <w:iCs/>
          <w:color w:val="000000"/>
          <w:kern w:val="0"/>
          <w:sz w:val="28"/>
          <w:szCs w:val="28"/>
          <w:lang w:val="en-US" w:eastAsia="zh-CN" w:bidi="ar"/>
        </w:rPr>
        <w:t xml:space="preserve">Hibiscus sabdariffa </w:t>
      </w:r>
    </w:p>
    <w:p w14:paraId="7F0D64A8">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lang w:val="en-US" w:eastAsia="zh-CN" w:bidi="ar"/>
        </w:rPr>
      </w:pPr>
      <w:r>
        <w:rPr>
          <w:rFonts w:hint="default" w:ascii="Times New Roman" w:hAnsi="Times New Roman" w:eastAsia="TimesNewRomanPS-BoldMT" w:cs="Times New Roman"/>
          <w:b/>
          <w:bCs/>
          <w:color w:val="000000"/>
          <w:kern w:val="0"/>
          <w:sz w:val="28"/>
          <w:szCs w:val="28"/>
          <w:lang w:val="en-US" w:eastAsia="zh-CN" w:bidi="ar"/>
        </w:rPr>
        <w:t>(zobo) water extract.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A50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B18EDC2">
            <w:pPr>
              <w:keepNext w:val="0"/>
              <w:keepLines w:val="0"/>
              <w:widowControl/>
              <w:suppressLineNumbers w:val="0"/>
              <w:spacing w:line="480" w:lineRule="auto"/>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6"/>
                <w:szCs w:val="26"/>
                <w:lang w:val="en-US" w:eastAsia="zh-CN" w:bidi="ar"/>
              </w:rPr>
              <w:t>S/N</w:t>
            </w:r>
          </w:p>
          <w:p w14:paraId="1DD2273C">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vertAlign w:val="baseline"/>
                <w:lang w:val="en-US" w:eastAsia="zh-CN" w:bidi="ar"/>
              </w:rPr>
            </w:pPr>
          </w:p>
        </w:tc>
        <w:tc>
          <w:tcPr>
            <w:tcW w:w="4261" w:type="dxa"/>
          </w:tcPr>
          <w:p w14:paraId="2599A0D2">
            <w:pPr>
              <w:keepNext w:val="0"/>
              <w:keepLines w:val="0"/>
              <w:widowControl/>
              <w:suppressLineNumbers w:val="0"/>
              <w:spacing w:line="480" w:lineRule="auto"/>
              <w:jc w:val="left"/>
              <w:rPr>
                <w:rFonts w:hint="default" w:ascii="Times New Roman" w:hAnsi="Times New Roman" w:cs="Times New Roman"/>
              </w:rPr>
            </w:pPr>
            <w:r>
              <w:rPr>
                <w:rFonts w:hint="default" w:ascii="Times New Roman" w:hAnsi="Times New Roman" w:eastAsia="TimesNewRomanPS-BoldMT" w:cs="Times New Roman"/>
                <w:b/>
                <w:bCs/>
                <w:color w:val="000000"/>
                <w:kern w:val="0"/>
                <w:sz w:val="26"/>
                <w:szCs w:val="26"/>
                <w:lang w:val="en-US" w:eastAsia="zh-CN" w:bidi="ar"/>
              </w:rPr>
              <w:t>Unit (mg/g)</w:t>
            </w:r>
          </w:p>
          <w:p w14:paraId="673C8913">
            <w:pPr>
              <w:keepNext w:val="0"/>
              <w:keepLines w:val="0"/>
              <w:widowControl/>
              <w:suppressLineNumbers w:val="0"/>
              <w:spacing w:line="480" w:lineRule="auto"/>
              <w:jc w:val="left"/>
              <w:rPr>
                <w:rFonts w:hint="default" w:ascii="Times New Roman" w:hAnsi="Times New Roman" w:eastAsia="TimesNewRomanPS-BoldMT" w:cs="Times New Roman"/>
                <w:b/>
                <w:bCs/>
                <w:color w:val="000000"/>
                <w:kern w:val="0"/>
                <w:sz w:val="28"/>
                <w:szCs w:val="28"/>
                <w:vertAlign w:val="baseline"/>
                <w:lang w:val="en-US" w:eastAsia="zh-CN" w:bidi="ar"/>
              </w:rPr>
            </w:pPr>
          </w:p>
        </w:tc>
      </w:tr>
      <w:tr w14:paraId="7765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58918B0">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Ca</w:t>
            </w:r>
          </w:p>
        </w:tc>
        <w:tc>
          <w:tcPr>
            <w:tcW w:w="4261" w:type="dxa"/>
          </w:tcPr>
          <w:p w14:paraId="1589306D">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0.25</w:t>
            </w:r>
          </w:p>
        </w:tc>
      </w:tr>
      <w:tr w14:paraId="0ED1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655C7C6">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Mg</w:t>
            </w:r>
          </w:p>
        </w:tc>
        <w:tc>
          <w:tcPr>
            <w:tcW w:w="4261" w:type="dxa"/>
          </w:tcPr>
          <w:p w14:paraId="67193365">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0.027</w:t>
            </w:r>
          </w:p>
        </w:tc>
      </w:tr>
      <w:tr w14:paraId="45FF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564783">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Na</w:t>
            </w:r>
          </w:p>
        </w:tc>
        <w:tc>
          <w:tcPr>
            <w:tcW w:w="4261" w:type="dxa"/>
          </w:tcPr>
          <w:p w14:paraId="7CB0644E">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0.30</w:t>
            </w:r>
          </w:p>
        </w:tc>
      </w:tr>
      <w:tr w14:paraId="48AA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19D3F16">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K</w:t>
            </w:r>
          </w:p>
        </w:tc>
        <w:tc>
          <w:tcPr>
            <w:tcW w:w="4261" w:type="dxa"/>
          </w:tcPr>
          <w:p w14:paraId="7A8989C8">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0.051</w:t>
            </w:r>
          </w:p>
        </w:tc>
      </w:tr>
      <w:tr w14:paraId="1F3D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FB86A9A">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Mn</w:t>
            </w:r>
          </w:p>
        </w:tc>
        <w:tc>
          <w:tcPr>
            <w:tcW w:w="4261" w:type="dxa"/>
          </w:tcPr>
          <w:p w14:paraId="73B57D9E">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0.00013</w:t>
            </w:r>
          </w:p>
        </w:tc>
      </w:tr>
      <w:tr w14:paraId="33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1A4379E">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Fe</w:t>
            </w:r>
          </w:p>
        </w:tc>
        <w:tc>
          <w:tcPr>
            <w:tcW w:w="4261" w:type="dxa"/>
          </w:tcPr>
          <w:p w14:paraId="6C3BAD75">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0.50</w:t>
            </w:r>
          </w:p>
        </w:tc>
      </w:tr>
      <w:tr w14:paraId="16D0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10F91F8">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Cu</w:t>
            </w:r>
          </w:p>
        </w:tc>
        <w:tc>
          <w:tcPr>
            <w:tcW w:w="4261" w:type="dxa"/>
          </w:tcPr>
          <w:p w14:paraId="0B37399B">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0.0096</w:t>
            </w:r>
          </w:p>
        </w:tc>
      </w:tr>
      <w:tr w14:paraId="60E0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00B88A9">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Zn</w:t>
            </w:r>
          </w:p>
        </w:tc>
        <w:tc>
          <w:tcPr>
            <w:tcW w:w="4261" w:type="dxa"/>
          </w:tcPr>
          <w:p w14:paraId="5059C94E">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vertAlign w:val="baseline"/>
                <w:lang w:val="en-US" w:eastAsia="zh-CN" w:bidi="ar"/>
              </w:rPr>
            </w:pPr>
            <w:r>
              <w:rPr>
                <w:rFonts w:hint="default" w:ascii="Times New Roman" w:hAnsi="Times New Roman" w:eastAsia="TimesNewRomanPS-BoldMT" w:cs="Times New Roman"/>
                <w:b w:val="0"/>
                <w:bCs w:val="0"/>
                <w:color w:val="000000"/>
                <w:kern w:val="0"/>
                <w:sz w:val="28"/>
                <w:szCs w:val="28"/>
                <w:vertAlign w:val="baseline"/>
                <w:lang w:val="en-US" w:eastAsia="zh-CN" w:bidi="ar"/>
              </w:rPr>
              <w:t>5.35</w:t>
            </w:r>
          </w:p>
        </w:tc>
      </w:tr>
    </w:tbl>
    <w:p w14:paraId="76ED2658">
      <w:pPr>
        <w:keepNext w:val="0"/>
        <w:keepLines w:val="0"/>
        <w:widowControl/>
        <w:suppressLineNumbers w:val="0"/>
        <w:spacing w:line="480" w:lineRule="auto"/>
        <w:jc w:val="left"/>
        <w:rPr>
          <w:rFonts w:hint="default" w:ascii="Times New Roman" w:hAnsi="Times New Roman" w:eastAsia="TimesNewRomanPS-BoldMT" w:cs="Times New Roman"/>
          <w:b w:val="0"/>
          <w:bCs w:val="0"/>
          <w:color w:val="000000"/>
          <w:kern w:val="0"/>
          <w:sz w:val="28"/>
          <w:szCs w:val="28"/>
          <w:lang w:val="en-US" w:eastAsia="zh-CN" w:bidi="ar"/>
        </w:rPr>
      </w:pPr>
    </w:p>
    <w:p w14:paraId="43BB5D82">
      <w:pPr>
        <w:keepNext w:val="0"/>
        <w:keepLines w:val="0"/>
        <w:widowControl/>
        <w:suppressLineNumbers w:val="0"/>
        <w:spacing w:line="480" w:lineRule="auto"/>
        <w:jc w:val="both"/>
        <w:rPr>
          <w:rFonts w:hint="default" w:ascii="Times New Roman" w:hAnsi="Times New Roman" w:cs="Times New Roman"/>
          <w:sz w:val="28"/>
          <w:szCs w:val="28"/>
        </w:rPr>
      </w:pPr>
    </w:p>
    <w:p w14:paraId="1E1BA086">
      <w:pPr>
        <w:keepNext w:val="0"/>
        <w:keepLines w:val="0"/>
        <w:widowControl/>
        <w:suppressLineNumbers w:val="0"/>
        <w:spacing w:line="480" w:lineRule="auto"/>
        <w:jc w:val="left"/>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The result shown above in Table 4.2 indicate that the water extract of zobo drink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contains healthy concentration of essential mineral ions, which are highlighted as stated above.</w:t>
      </w:r>
    </w:p>
    <w:p w14:paraId="506F1F0E">
      <w:pPr>
        <w:keepNext w:val="0"/>
        <w:keepLines w:val="0"/>
        <w:widowControl/>
        <w:suppressLineNumbers w:val="0"/>
        <w:spacing w:line="480" w:lineRule="auto"/>
        <w:jc w:val="left"/>
        <w:rPr>
          <w:rFonts w:hint="default" w:ascii="Times New Roman" w:hAnsi="Times New Roman" w:eastAsia="SimSun" w:cs="Times New Roman"/>
          <w:color w:val="000000"/>
          <w:kern w:val="0"/>
          <w:sz w:val="28"/>
          <w:szCs w:val="28"/>
          <w:lang w:val="en-US" w:eastAsia="zh-CN" w:bidi="ar"/>
        </w:rPr>
      </w:pPr>
    </w:p>
    <w:p w14:paraId="4CAC072C">
      <w:pPr>
        <w:keepNext w:val="0"/>
        <w:keepLines w:val="0"/>
        <w:widowControl/>
        <w:suppressLineNumbers w:val="0"/>
        <w:spacing w:line="480" w:lineRule="auto"/>
        <w:jc w:val="left"/>
        <w:rPr>
          <w:rFonts w:hint="default" w:ascii="Times New Roman" w:hAnsi="Times New Roman" w:eastAsia="SimSun" w:cs="Times New Roman"/>
          <w:color w:val="000000"/>
          <w:kern w:val="0"/>
          <w:sz w:val="28"/>
          <w:szCs w:val="28"/>
          <w:lang w:val="en-US" w:eastAsia="zh-CN" w:bidi="ar"/>
        </w:rPr>
      </w:pPr>
    </w:p>
    <w:p w14:paraId="4C8882E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4.1 MAGNESIUM</w:t>
      </w:r>
      <w:r>
        <w:rPr>
          <w:rFonts w:hint="default" w:ascii="Times New Roman" w:hAnsi="Times New Roman" w:eastAsia="SimSun" w:cs="Times New Roman"/>
          <w:color w:val="000000"/>
          <w:kern w:val="0"/>
          <w:sz w:val="28"/>
          <w:szCs w:val="28"/>
          <w:lang w:val="en-US" w:eastAsia="zh-CN" w:bidi="ar"/>
        </w:rPr>
        <w:t xml:space="preserve">: </w:t>
      </w:r>
    </w:p>
    <w:p w14:paraId="52A71092">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This is the third most abundant mineral in the human body, approximately seventy percent of which is located in the bone. It is essential for healthy bones and teeth. It is also critical for maintenance of cell membrane potential and works very synergistically with the amino acid, taurine. It is involved in maintaining nerve-muscle interaction. It regulates heartbeat. It helps utilize B complex and vitamin C and E, bone </w:t>
      </w:r>
    </w:p>
    <w:p w14:paraId="75937FC2">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growth, and the function of all muscles, especially including the heart. It appears to be associated with the regulation of the body temperature, and is essential for conversion of blood glucose into energy. The single most important and most common mineral deficiency is probably magnesium. Like calcium, magnesium must be constantly supplied to maintain optimal function. Magnesium doesn’t have an active transport, but depends entirely on dietary intake and healthy intestinal lining for absorption, and can be absorbed throughout the entire small intestine and even in the colon. Low intakes of magnesium, or loss of ability of the intestinal tract to absorb magnesium due to intestinal inflammation or disease, can result in a variety of problems such as muscle twitching or tremors, weakness irritability and restlessness, depression, and weak bones. </w:t>
      </w:r>
    </w:p>
    <w:p w14:paraId="514ED351">
      <w:pPr>
        <w:spacing w:line="480" w:lineRule="auto"/>
        <w:jc w:val="both"/>
        <w:rPr>
          <w:rFonts w:hint="default" w:ascii="Times New Roman" w:hAnsi="Times New Roman" w:cs="Times New Roman"/>
          <w:b w:val="0"/>
          <w:bCs w:val="0"/>
          <w:i/>
          <w:iCs/>
          <w:sz w:val="28"/>
          <w:szCs w:val="28"/>
          <w:lang w:val="en-US"/>
        </w:rPr>
      </w:pPr>
      <w:r>
        <w:rPr>
          <w:rFonts w:hint="default" w:ascii="Times New Roman" w:hAnsi="Times New Roman" w:eastAsia="SimSun" w:cs="Times New Roman"/>
          <w:color w:val="000000"/>
          <w:kern w:val="0"/>
          <w:sz w:val="28"/>
          <w:szCs w:val="28"/>
          <w:lang w:val="en-US" w:eastAsia="zh-CN" w:bidi="ar"/>
        </w:rPr>
        <w:t xml:space="preserve">Deficiency can result in agitation, anxiety, and hallucination, as well as a variety of physical problems. Other possible reasons for a deficiency include; kidney or parathyroid disease, high blood pressure. </w:t>
      </w:r>
      <w:r>
        <w:rPr>
          <w:rFonts w:hint="default" w:ascii="Times New Roman" w:hAnsi="Times New Roman" w:cs="Times New Roman"/>
          <w:b w:val="0"/>
          <w:bCs w:val="0"/>
          <w:i/>
          <w:iCs/>
          <w:sz w:val="28"/>
          <w:szCs w:val="28"/>
          <w:lang w:val="en-US"/>
        </w:rPr>
        <w:t>(</w:t>
      </w:r>
      <w:r>
        <w:rPr>
          <w:rFonts w:hint="default" w:ascii="Times New Roman" w:hAnsi="Times New Roman" w:eastAsia="SimSun" w:cs="Times New Roman"/>
          <w:i/>
          <w:iCs/>
          <w:color w:val="000000"/>
          <w:kern w:val="0"/>
          <w:sz w:val="28"/>
          <w:szCs w:val="28"/>
          <w:lang w:val="en-US" w:eastAsia="zh-CN" w:bidi="ar"/>
        </w:rPr>
        <w:t>Steyerberg, E.W. 2004).</w:t>
      </w:r>
    </w:p>
    <w:p w14:paraId="06FE8F3A">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969F89A">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796B899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4.2 POTASSIUM</w:t>
      </w:r>
    </w:p>
    <w:p w14:paraId="1F3499DC">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An essential mineral that helps regulate sodium and water balance. It is very important in growth, nerve function, and proper PH of the body. Involved in the conversion of glucose to glycogen and in many enzyme reactions in general cell metabolism. One of the critical minerals in maintaining a normal heartbeat, as well as nerve conduction, production of energy and synthesis of nucleic acids and proteins.</w:t>
      </w:r>
    </w:p>
    <w:p w14:paraId="3F7F8032">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lang w:val="en-US" w:eastAsia="zh-CN" w:bidi="ar"/>
        </w:rPr>
      </w:pPr>
    </w:p>
    <w:p w14:paraId="2F3B460E">
      <w:pPr>
        <w:keepNext w:val="0"/>
        <w:keepLines w:val="0"/>
        <w:widowControl/>
        <w:suppressLineNumbers w:val="0"/>
        <w:spacing w:line="480" w:lineRule="auto"/>
        <w:jc w:val="both"/>
        <w:rPr>
          <w:rFonts w:hint="default" w:ascii="Times New Roman" w:hAnsi="Times New Roman" w:eastAsia="TimesNewRomanPS-BoldMT" w:cs="Times New Roman"/>
          <w:b/>
          <w:bCs/>
          <w:color w:val="000000"/>
          <w:kern w:val="0"/>
          <w:sz w:val="28"/>
          <w:szCs w:val="28"/>
          <w:lang w:val="en-US" w:eastAsia="zh-CN" w:bidi="ar"/>
        </w:rPr>
      </w:pPr>
    </w:p>
    <w:p w14:paraId="595CD336">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4.3 IRON</w:t>
      </w:r>
      <w:r>
        <w:rPr>
          <w:rFonts w:hint="default" w:ascii="Times New Roman" w:hAnsi="Times New Roman" w:eastAsia="SimSun" w:cs="Times New Roman"/>
          <w:color w:val="000000"/>
          <w:kern w:val="0"/>
          <w:sz w:val="28"/>
          <w:szCs w:val="28"/>
          <w:lang w:val="en-US" w:eastAsia="zh-CN" w:bidi="ar"/>
        </w:rPr>
        <w:t xml:space="preserve"> </w:t>
      </w:r>
    </w:p>
    <w:p w14:paraId="35BBE6B7">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An essential mineral, whose major function, in combination with protein and copper, is in the manufacture of hemoglobin, which transport oxygen throughout the body. Myoglobin, found in muscle tissue, also contains iron and assist in the transfer of oxygen into the muscle. Iron is important for protein metabolism and immune system. It works closely sync with calcium and copper. Iron deficiency can result in anemia, which can produce symptoms such as depression, irritability, fatigue, loss of attention span, and insomnia. One study found that nearly half of all pre-menopausal women and a third of all children do not get enough iron, so supplementation in these groups could have a significant impact on the frequency of depression and other disorders. </w:t>
      </w:r>
    </w:p>
    <w:p w14:paraId="0BC9185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From 15 to 30 mg a day is a good maintenance dose. On the other hand, excessive iron can lead to toxicity, especially in men, as they do not lose the mineral through menstruation. Thus, men shouldn’t supplement with iron unless under a physician’s direction. </w:t>
      </w:r>
    </w:p>
    <w:p w14:paraId="62D5CD5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 </w:t>
      </w:r>
    </w:p>
    <w:p w14:paraId="7EBC8F8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4.4 COPPER </w:t>
      </w:r>
    </w:p>
    <w:p w14:paraId="35849DF0">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An essential trace mineral, imported in the formation of hemoglobin and red blood cells, and involved in many enzymes, protein metabolism, and synthesis of phospholipids, including the production of myelin sheaths. It helps the antioxidant effect of vitamin C, and is essential in the production of elastin, a component of muscle fiber. Is also necessary for proper bone formation and production of RNA and melanin. </w:t>
      </w:r>
    </w:p>
    <w:p w14:paraId="70022676">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Copper aids the conversion of nutrient to energy.</w:t>
      </w:r>
    </w:p>
    <w:p w14:paraId="23EA65BD">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55FA7B2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4.5 CALCIUM </w:t>
      </w:r>
    </w:p>
    <w:p w14:paraId="7F891D8E">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The most abundant mineral in the body, most of which occurs in the bones, teeth and connective tissues. Calcium requires magnesium, phosphorus, and vitamins A,C and D for adequate metabolism. It is essential for maintaining the PH of the blood and regulating cell membrane potential. it helps in patients suffering from insomnia and irregular heartbeats, and is essential for preventing high blood pressure. Calcium aids in blood clotting. Depressed individuals often have excessive calcium level; particularly those with bipolar disorder. When these patients recover, their calcium levels usually return to normal. Depression can also occur in cases of calcium deficiency, long before the appearance of physical deficiency symptoms. Calcium also works with magnesium to maintain balance, or homeostasis, in the body.</w:t>
      </w:r>
    </w:p>
    <w:p w14:paraId="3A6C395C">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A74EFC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4.6 SODIUM </w:t>
      </w:r>
    </w:p>
    <w:p w14:paraId="3E6FA0B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An essential mineral found predominantly in blood serum, and extracellular fluid, as well as in bone. It functions synergistically and inversely with potassium to assist in PH balance, and helps keep other blood minerals soluble. It is essential for hydrochloric acid production and very involved in overall adrenal function. Sodium and potassium generally determine the body’s electrolyte balance, which regulates water levels. Eating a lot of salty food (sodium) disrupt this balance this not only produces high blood pressure, but also affects neurotransmitter levels.</w:t>
      </w:r>
    </w:p>
    <w:p w14:paraId="0794BD69">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0CEBF72F">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4.7 MANGANESE </w:t>
      </w:r>
    </w:p>
    <w:p w14:paraId="67E8794D">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 trace mineral important in many enzymes and the metabolism of many </w:t>
      </w:r>
    </w:p>
    <w:p w14:paraId="0701ADC5">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vitamins as well in the synthesis of fatty acids and cholesterol,</w:t>
      </w:r>
    </w:p>
    <w:p w14:paraId="4C8C1686">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protein,carbohydrates, and fat metabolism , as well as sex hormone production, bone and connective tissue, health, and nerve and brain</w:t>
      </w:r>
    </w:p>
    <w:p w14:paraId="1CE999C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function.</w:t>
      </w:r>
    </w:p>
    <w:p w14:paraId="04A4ED0B">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54223FC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4.8 ZINC </w:t>
      </w:r>
    </w:p>
    <w:p w14:paraId="23A6F78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A</w:t>
      </w:r>
      <w:r>
        <w:rPr>
          <w:rFonts w:hint="default" w:ascii="Times New Roman" w:hAnsi="Times New Roman" w:eastAsia="SimSun" w:cs="Times New Roman"/>
          <w:color w:val="000000"/>
          <w:kern w:val="0"/>
          <w:sz w:val="28"/>
          <w:szCs w:val="28"/>
          <w:lang w:val="en-US" w:eastAsia="zh-CN" w:bidi="ar"/>
        </w:rPr>
        <w:t xml:space="preserve">n essential trace mineral, particularly involved in the immune system, nervous system, digestive, and reproductive systems. It is involved with a wide variety of enzymes necessary for metabolism. It is also a major component of insulin. It is essential in the formation of protein, general growth and development, synthesis of DNA(genetic code), and all healing. Helps regulate blood level of vitamin A. zinc deficiencies frequently lead to depression, since this minerals is essential to many </w:t>
      </w:r>
    </w:p>
    <w:p w14:paraId="51CF4A72">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processes related to brain function. In addition to irritability, mental slowness, and emotional disorders, zinc deficiency can produce changes in taste and smell sensations, a loss of appetite, reduced immune function, and rough skin. These symptoms are particularly common among older people and in women, especially those with eating disorders. An excellent treatment for anorexia and bulimia uses high doses of zinc, beyond the recommended daily values of 15 to 30 mg. These ions are abundant in zobo and its constant and persistent intake replenishes the lost ones in the biological system- leading to the maintenance of a healthy life.</w:t>
      </w:r>
    </w:p>
    <w:p w14:paraId="41D50764">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0EED5736">
      <w:pPr>
        <w:keepNext w:val="0"/>
        <w:keepLines w:val="0"/>
        <w:widowControl/>
        <w:suppressLineNumbers w:val="0"/>
        <w:spacing w:line="480" w:lineRule="auto"/>
        <w:jc w:val="both"/>
        <w:rPr>
          <w:rFonts w:hint="default" w:ascii="Times New Roman" w:hAnsi="Times New Roman" w:eastAsia="SimSun"/>
          <w:b/>
          <w:bCs/>
          <w:color w:val="000000"/>
          <w:kern w:val="0"/>
          <w:sz w:val="28"/>
          <w:szCs w:val="28"/>
          <w:lang w:val="en-US" w:eastAsia="zh-CN"/>
        </w:rPr>
      </w:pPr>
      <w:r>
        <w:rPr>
          <w:rFonts w:hint="default" w:ascii="Times New Roman" w:hAnsi="Times New Roman" w:eastAsia="SimSun"/>
          <w:b/>
          <w:bCs/>
          <w:color w:val="000000"/>
          <w:kern w:val="0"/>
          <w:sz w:val="28"/>
          <w:szCs w:val="28"/>
          <w:lang w:val="en-US" w:eastAsia="zh-CN"/>
        </w:rPr>
        <w:t>4.9 DISCUSSION</w:t>
      </w:r>
    </w:p>
    <w:p w14:paraId="61A2E1A5">
      <w:pPr>
        <w:keepNext w:val="0"/>
        <w:keepLines w:val="0"/>
        <w:widowControl/>
        <w:suppressLineNumbers w:val="0"/>
        <w:spacing w:line="480" w:lineRule="auto"/>
        <w:jc w:val="both"/>
        <w:rPr>
          <w:rFonts w:hint="default" w:ascii="Times New Roman" w:hAnsi="Times New Roman" w:eastAsia="SimSun"/>
          <w:i/>
          <w:iCs/>
          <w:color w:val="000000"/>
          <w:kern w:val="0"/>
          <w:sz w:val="28"/>
          <w:szCs w:val="28"/>
          <w:lang w:val="en-US" w:eastAsia="zh-CN"/>
        </w:rPr>
      </w:pPr>
      <w:r>
        <w:rPr>
          <w:rFonts w:hint="default" w:ascii="Times New Roman" w:hAnsi="Times New Roman" w:eastAsia="SimSun"/>
          <w:color w:val="000000"/>
          <w:kern w:val="0"/>
          <w:sz w:val="28"/>
          <w:szCs w:val="28"/>
          <w:lang w:val="en-US" w:eastAsia="zh-CN"/>
        </w:rPr>
        <w:t xml:space="preserve">The phytochemical analyses of Hibiscus sabdariffa (Zobo flower) showed the presence of some phytonutrients and some nutrients. The phytonurtient otherwise known as phytochemical present on the plant sample are flavonoids, glycosides, phytosterols and tannis while the macronutrients are proteins, fats and oil and reducing sugar and carbohydrates. The role of Hibiscus sabdariffa in the folk medicine has been attributed to the treatment of abscesses, bilious conditions, cancer, cough, debility, dyspepsia, fever, heart ailments, more especially in cardiovascular diseases, cancer, allegic reactions etc. flavonoids are most commonly known for their antioxidant activity, however it is now know that the health benefit they provide against cancer and heart diseases are the result of other mechanism (Lotito and Frei, 2006). Flavonoids have been referred to as nature’s biological response modifiers because of strong experiment evidence showing their inherent ability to modify the body’s reaction to allegens, viruses and carcinogens. They also show anti-allergic, anti-inflammatory, anti-microbial and anti-cancer activities, these effects have also been attributed to the action of zobo flower </w:t>
      </w:r>
    </w:p>
    <w:p w14:paraId="36F55BE6">
      <w:pPr>
        <w:keepNext w:val="0"/>
        <w:keepLines w:val="0"/>
        <w:widowControl/>
        <w:suppressLineNumbers w:val="0"/>
        <w:spacing w:line="480" w:lineRule="auto"/>
        <w:jc w:val="both"/>
        <w:rPr>
          <w:rFonts w:hint="default" w:ascii="Times New Roman" w:hAnsi="Times New Roman" w:eastAsia="SimSun"/>
          <w:i/>
          <w:iCs/>
          <w:color w:val="000000"/>
          <w:kern w:val="0"/>
          <w:sz w:val="28"/>
          <w:szCs w:val="28"/>
          <w:lang w:val="en-US" w:eastAsia="zh-CN"/>
        </w:rPr>
      </w:pPr>
      <w:r>
        <w:rPr>
          <w:rFonts w:hint="default" w:ascii="Times New Roman" w:hAnsi="Times New Roman" w:eastAsia="SimSun"/>
          <w:i/>
          <w:iCs/>
          <w:color w:val="000000"/>
          <w:kern w:val="0"/>
          <w:sz w:val="28"/>
          <w:szCs w:val="28"/>
          <w:lang w:val="en-US" w:eastAsia="zh-CN"/>
        </w:rPr>
        <w:t>(Kushi et al., 2006).</w:t>
      </w:r>
    </w:p>
    <w:p w14:paraId="5F81B9FE">
      <w:pPr>
        <w:keepNext w:val="0"/>
        <w:keepLines w:val="0"/>
        <w:widowControl/>
        <w:suppressLineNumbers w:val="0"/>
        <w:spacing w:line="480" w:lineRule="auto"/>
        <w:jc w:val="both"/>
        <w:rPr>
          <w:rFonts w:hint="default" w:ascii="Times New Roman" w:hAnsi="Times New Roman" w:eastAsia="SimSun"/>
          <w:i/>
          <w:iCs/>
          <w:color w:val="000000"/>
          <w:kern w:val="0"/>
          <w:sz w:val="28"/>
          <w:szCs w:val="28"/>
          <w:lang w:val="en-US" w:eastAsia="zh-CN"/>
        </w:rPr>
      </w:pPr>
      <w:r>
        <w:rPr>
          <w:rFonts w:hint="default" w:ascii="Times New Roman" w:hAnsi="Times New Roman" w:eastAsia="SimSun"/>
          <w:color w:val="000000"/>
          <w:kern w:val="0"/>
          <w:sz w:val="28"/>
          <w:szCs w:val="28"/>
          <w:lang w:val="en-US" w:eastAsia="zh-CN"/>
        </w:rPr>
        <w:t>Flavonoids like gossypetin and anthocyanin have effects on decreasing the viscocity of blood, reducing blood pressure and stiulating intestinal peristalsis (Perry, 1980). Studies have showed that the specific flavonoids contained in Hibiscus sabdariffa F. are gossypetin and anthocyanin which make the plant very useful in the treatment of some ailments (Wikipedia, 2006). From results of this study the presence of the flavonoids agreed that of previous studies. This agreement concern the fact that flavonoids are poorly absorbed by human body (less than 5%) and most of what is absorbed is quickly metabolized and excreted, the action of excreting the flavonoids from the body induces the phase II enzymes that gets rid of carcinogens and mutagens that causes diseases like cancer, arteriosclerosis and other cardio vascular diseases</w:t>
      </w:r>
      <w:r>
        <w:rPr>
          <w:rFonts w:hint="default" w:ascii="Times New Roman" w:hAnsi="Times New Roman" w:eastAsia="SimSun"/>
          <w:i/>
          <w:iCs/>
          <w:color w:val="000000"/>
          <w:kern w:val="0"/>
          <w:sz w:val="28"/>
          <w:szCs w:val="28"/>
          <w:lang w:val="en-US" w:eastAsia="zh-CN"/>
        </w:rPr>
        <w:t xml:space="preserve"> (Slavin, 2003).</w:t>
      </w:r>
    </w:p>
    <w:p w14:paraId="602E1306">
      <w:pPr>
        <w:keepNext w:val="0"/>
        <w:keepLines w:val="0"/>
        <w:widowControl/>
        <w:suppressLineNumbers w:val="0"/>
        <w:spacing w:line="480" w:lineRule="auto"/>
        <w:jc w:val="both"/>
        <w:rPr>
          <w:rFonts w:hint="default" w:ascii="Times New Roman" w:hAnsi="Times New Roman" w:eastAsia="SimSun"/>
          <w:color w:val="000000"/>
          <w:kern w:val="0"/>
          <w:sz w:val="28"/>
          <w:szCs w:val="28"/>
          <w:lang w:val="en-US" w:eastAsia="zh-CN"/>
        </w:rPr>
      </w:pPr>
      <w:r>
        <w:rPr>
          <w:rFonts w:hint="default" w:ascii="Times New Roman" w:hAnsi="Times New Roman" w:eastAsia="SimSun"/>
          <w:color w:val="000000"/>
          <w:kern w:val="0"/>
          <w:sz w:val="28"/>
          <w:szCs w:val="28"/>
          <w:lang w:val="en-US" w:eastAsia="zh-CN"/>
        </w:rPr>
        <w:t xml:space="preserve"> </w:t>
      </w:r>
    </w:p>
    <w:p w14:paraId="04F5FC19">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olor w:val="000000"/>
          <w:kern w:val="0"/>
          <w:sz w:val="28"/>
          <w:szCs w:val="28"/>
          <w:lang w:val="en-US" w:eastAsia="zh-CN"/>
        </w:rPr>
        <w:t xml:space="preserve">The anti-microbial activity of Hibiscus sabdariffa could also be attributed to the presence of tannins found on the analyses carried. Tannins have anti-microbial activity by precipitating protein content of the outer wall of the microbes, thereby forming complex with the proteins and stop their activities. Also tannins have an antioxidants activity which helps in mopping up the free radicals that causes oxidative damages of the cell which results in many known diseases. The study also revealed the presence of phytosterols, which play major role in inhibiting the intestinal absorbption of cholesterol. Studies showed that zobo F. contains β-sitosterol as one of the phytosterols. Β-sitosterol has been used in lowering serum cholesterol levels in hypercholesterolemic individuals </w:t>
      </w:r>
      <w:r>
        <w:rPr>
          <w:rFonts w:hint="default" w:ascii="Times New Roman" w:hAnsi="Times New Roman" w:eastAsia="SimSun"/>
          <w:i/>
          <w:iCs/>
          <w:color w:val="000000"/>
          <w:kern w:val="0"/>
          <w:sz w:val="28"/>
          <w:szCs w:val="28"/>
          <w:lang w:val="en-US" w:eastAsia="zh-CN"/>
        </w:rPr>
        <w:t xml:space="preserve">(Hicks and Moreau, 2001). </w:t>
      </w:r>
      <w:r>
        <w:rPr>
          <w:rFonts w:hint="default" w:ascii="Times New Roman" w:hAnsi="Times New Roman" w:eastAsia="SimSun"/>
          <w:color w:val="000000"/>
          <w:kern w:val="0"/>
          <w:sz w:val="28"/>
          <w:szCs w:val="28"/>
          <w:lang w:val="en-US" w:eastAsia="zh-CN"/>
        </w:rPr>
        <w:t>This can attributed to use of Hibiscus sabdariffa F. in the treatment of arteriosclerosis which occurs as a result of increase in cholesterol levels.</w:t>
      </w:r>
    </w:p>
    <w:p w14:paraId="1056530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1368DE52">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6987654">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5A73A1FA">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2710D5F3">
      <w:pPr>
        <w:keepNext w:val="0"/>
        <w:keepLines w:val="0"/>
        <w:widowControl/>
        <w:suppressLineNumbers w:val="0"/>
        <w:spacing w:line="480" w:lineRule="auto"/>
        <w:jc w:val="both"/>
        <w:rPr>
          <w:rFonts w:hint="default" w:ascii="Times New Roman" w:hAnsi="Times New Roman" w:eastAsia="SimSun" w:cs="Times New Roman"/>
          <w:color w:val="000000"/>
          <w:kern w:val="0"/>
          <w:sz w:val="28"/>
          <w:szCs w:val="28"/>
          <w:lang w:val="en-US" w:eastAsia="zh-CN" w:bidi="ar"/>
        </w:rPr>
      </w:pPr>
    </w:p>
    <w:p w14:paraId="6AE3CB61">
      <w:pPr>
        <w:spacing w:line="480" w:lineRule="auto"/>
        <w:jc w:val="both"/>
        <w:rPr>
          <w:rFonts w:hint="default" w:ascii="Times New Roman" w:hAnsi="Times New Roman" w:cs="Times New Roman"/>
          <w:sz w:val="28"/>
          <w:szCs w:val="28"/>
        </w:rPr>
      </w:pPr>
    </w:p>
    <w:p w14:paraId="207F262B">
      <w:pPr>
        <w:spacing w:line="480" w:lineRule="auto"/>
        <w:jc w:val="both"/>
        <w:rPr>
          <w:rFonts w:hint="default" w:ascii="Times New Roman" w:hAnsi="Times New Roman" w:cs="Times New Roman"/>
          <w:sz w:val="28"/>
          <w:szCs w:val="28"/>
        </w:rPr>
      </w:pPr>
    </w:p>
    <w:p w14:paraId="7FC162B5">
      <w:pPr>
        <w:spacing w:line="480" w:lineRule="auto"/>
        <w:jc w:val="both"/>
        <w:rPr>
          <w:rFonts w:hint="default" w:ascii="Times New Roman" w:hAnsi="Times New Roman" w:cs="Times New Roman"/>
          <w:sz w:val="28"/>
          <w:szCs w:val="28"/>
        </w:rPr>
      </w:pPr>
    </w:p>
    <w:p w14:paraId="319827D7">
      <w:pPr>
        <w:spacing w:line="480" w:lineRule="auto"/>
        <w:jc w:val="both"/>
        <w:rPr>
          <w:rFonts w:hint="default" w:ascii="Times New Roman" w:hAnsi="Times New Roman" w:cs="Times New Roman"/>
          <w:sz w:val="28"/>
          <w:szCs w:val="28"/>
        </w:rPr>
      </w:pPr>
    </w:p>
    <w:p w14:paraId="7B44216A">
      <w:pPr>
        <w:spacing w:line="480" w:lineRule="auto"/>
        <w:jc w:val="both"/>
        <w:rPr>
          <w:rFonts w:hint="default" w:ascii="Times New Roman" w:hAnsi="Times New Roman" w:cs="Times New Roman"/>
          <w:sz w:val="28"/>
          <w:szCs w:val="28"/>
        </w:rPr>
      </w:pPr>
    </w:p>
    <w:p w14:paraId="3589F191">
      <w:pPr>
        <w:spacing w:line="48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CHAPTER FIVE</w:t>
      </w:r>
    </w:p>
    <w:p w14:paraId="173C4D4A">
      <w:pPr>
        <w:spacing w:line="48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CONCLUSION</w:t>
      </w:r>
    </w:p>
    <w:p w14:paraId="156EFC32">
      <w:pPr>
        <w:spacing w:line="480" w:lineRule="auto"/>
        <w:jc w:val="both"/>
        <w:rPr>
          <w:rFonts w:hint="default" w:ascii="Times New Roman" w:hAnsi="Times New Roman" w:cs="Times New Roman"/>
          <w:b/>
          <w:bCs/>
          <w:sz w:val="28"/>
          <w:szCs w:val="28"/>
          <w:lang w:val="en-US"/>
        </w:rPr>
      </w:pPr>
    </w:p>
    <w:p w14:paraId="10D1751A">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212529"/>
          <w:kern w:val="0"/>
          <w:sz w:val="28"/>
          <w:szCs w:val="28"/>
          <w:lang w:val="en-US" w:eastAsia="zh-CN" w:bidi="ar"/>
        </w:rPr>
        <w:t>Hibiscus sabdariffa</w:t>
      </w:r>
      <w:r>
        <w:rPr>
          <w:rFonts w:hint="default" w:ascii="Times New Roman" w:hAnsi="Times New Roman" w:eastAsia="SimSun" w:cs="Times New Roman"/>
          <w:color w:val="212529"/>
          <w:kern w:val="0"/>
          <w:sz w:val="28"/>
          <w:szCs w:val="28"/>
          <w:lang w:val="en-US" w:eastAsia="zh-CN" w:bidi="ar"/>
        </w:rPr>
        <w:t xml:space="preserve"> or “Roselle” is medicinal plant with a worldwide fame. Roselle, having various medically important compounds called </w:t>
      </w:r>
    </w:p>
    <w:p w14:paraId="1143F280">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phytochemicals, is well known for its nutritional and medicinal properties. Seeds, leaves, fruits and roots of the plant are used as food and herbal </w:t>
      </w:r>
    </w:p>
    <w:p w14:paraId="11199AAC">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medicine. Extracts from Roselle plays a crucial role in treating different medical problems including many cardiovascular disorders and cancer </w:t>
      </w:r>
    </w:p>
    <w:p w14:paraId="45567B94">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but further researches are required to know its exact mechanism of action and to formulate food products using Roselle with locally grown food </w:t>
      </w:r>
    </w:p>
    <w:p w14:paraId="550CAE6E">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items. Obesity is a growing problem, affecting not only adults but also children. The effectiveness of Roselle extract for metabolic disorders like </w:t>
      </w:r>
    </w:p>
    <w:p w14:paraId="6F5F9595">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type II diabetes should be examined further, as previous clinical studies have shown encouraging effects on hyperlipidemia and hypertension, </w:t>
      </w:r>
    </w:p>
    <w:p w14:paraId="26E695A2">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conditions strongly correlated with type II diabetes or metabolic syndrome.</w:t>
      </w:r>
    </w:p>
    <w:p w14:paraId="22A0941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 lot have been known and researched on the effects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extracts on various parameters in the metabolic processes. This work focused mainly on the mineral properties present in the water extract of zobo drink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 Biological processes and every enzyme require cofactors and coenzymes to function optimally. Most of these cofactors are mineral elements. Complex mineral elements are not synthesized by the mammalian metabolic system, however they can be sourced through the nutrients requirements of such mammals. </w:t>
      </w:r>
    </w:p>
    <w:p w14:paraId="7CBE4063">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Zobo drink is a major popular drink in Nigeria. The results of this research work show that the plant material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 is high enough in essential nutrients required for optimal performance of health and the maintenance of good health together with the reduction of aging. It is, therefore, encouraged to increase the intake of zobo drink. </w:t>
      </w:r>
    </w:p>
    <w:p w14:paraId="4E3C1F2B">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The physico-chemical properties of Zobo was analysed which showed low acidic content of the Zobo, which is normal and unharmful to the health. In the microbiological properties, micro organisms where isolated as shown in tables 1-5, but the presence of </w:t>
      </w:r>
      <w:r>
        <w:rPr>
          <w:rFonts w:hint="default" w:ascii="Times New Roman" w:hAnsi="Times New Roman" w:eastAsia="TimesNewRomanPS-ItalicMT" w:cs="Times New Roman"/>
          <w:i/>
          <w:iCs/>
          <w:color w:val="000000"/>
          <w:kern w:val="0"/>
          <w:sz w:val="28"/>
          <w:szCs w:val="28"/>
          <w:lang w:val="en-US" w:eastAsia="zh-CN" w:bidi="ar"/>
        </w:rPr>
        <w:t xml:space="preserve">Staphylococcus aureus, Escherichia and Aspergillus sp </w:t>
      </w:r>
      <w:r>
        <w:rPr>
          <w:rFonts w:hint="default" w:ascii="Times New Roman" w:hAnsi="Times New Roman" w:eastAsia="SimSun" w:cs="Times New Roman"/>
          <w:color w:val="000000"/>
          <w:kern w:val="0"/>
          <w:sz w:val="28"/>
          <w:szCs w:val="28"/>
          <w:lang w:val="en-US" w:eastAsia="zh-CN" w:bidi="ar"/>
        </w:rPr>
        <w:t xml:space="preserve">is pathogenic to human health. </w:t>
      </w:r>
    </w:p>
    <w:p w14:paraId="3089B781">
      <w:pPr>
        <w:keepNext w:val="0"/>
        <w:keepLines w:val="0"/>
        <w:widowControl/>
        <w:suppressLineNumbers w:val="0"/>
        <w:spacing w:line="48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The presence of these poisonous micro organisms may be due to contamination by the materials used in producing the Zobo juice and improper or lack of sterilization of the materials used and the low acid content of the Zobo which cannot inhabit the presence of these Microorganisms.</w:t>
      </w:r>
    </w:p>
    <w:p w14:paraId="64BCF48B">
      <w:pPr>
        <w:keepNext w:val="0"/>
        <w:keepLines w:val="0"/>
        <w:widowControl/>
        <w:suppressLineNumbers w:val="0"/>
        <w:spacing w:line="480" w:lineRule="auto"/>
        <w:jc w:val="both"/>
        <w:rPr>
          <w:rFonts w:hint="default" w:ascii="Times New Roman" w:hAnsi="Times New Roman" w:eastAsia="SimSun" w:cs="Times New Roman"/>
          <w:color w:val="212529"/>
          <w:kern w:val="0"/>
          <w:sz w:val="28"/>
          <w:szCs w:val="28"/>
          <w:lang w:val="en-US" w:eastAsia="zh-CN" w:bidi="ar"/>
        </w:rPr>
      </w:pPr>
    </w:p>
    <w:p w14:paraId="6E17C9FC">
      <w:pPr>
        <w:spacing w:line="480" w:lineRule="auto"/>
        <w:jc w:val="both"/>
        <w:rPr>
          <w:rFonts w:hint="default" w:ascii="Times New Roman" w:hAnsi="Times New Roman" w:cs="Times New Roman"/>
          <w:b/>
          <w:bCs/>
          <w:sz w:val="28"/>
          <w:szCs w:val="28"/>
          <w:lang w:val="en-US"/>
        </w:rPr>
      </w:pPr>
    </w:p>
    <w:p w14:paraId="0E187E39">
      <w:pPr>
        <w:spacing w:line="480" w:lineRule="auto"/>
        <w:jc w:val="both"/>
        <w:rPr>
          <w:rFonts w:hint="default" w:ascii="Times New Roman" w:hAnsi="Times New Roman" w:cs="Times New Roman"/>
          <w:sz w:val="28"/>
          <w:szCs w:val="28"/>
        </w:rPr>
      </w:pPr>
    </w:p>
    <w:p w14:paraId="4771B01E">
      <w:pPr>
        <w:spacing w:line="480" w:lineRule="auto"/>
        <w:jc w:val="both"/>
        <w:rPr>
          <w:rFonts w:hint="default" w:ascii="Times New Roman" w:hAnsi="Times New Roman" w:cs="Times New Roman"/>
          <w:sz w:val="28"/>
          <w:szCs w:val="28"/>
        </w:rPr>
      </w:pPr>
    </w:p>
    <w:p w14:paraId="0711C7C0">
      <w:pPr>
        <w:spacing w:line="48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REFERENCESS</w:t>
      </w:r>
    </w:p>
    <w:p w14:paraId="34F36DB4">
      <w:pPr>
        <w:spacing w:line="480" w:lineRule="auto"/>
        <w:jc w:val="center"/>
        <w:rPr>
          <w:rFonts w:hint="default" w:ascii="Times New Roman" w:hAnsi="Times New Roman" w:cs="Times New Roman"/>
          <w:b/>
          <w:bCs/>
          <w:sz w:val="28"/>
          <w:szCs w:val="28"/>
          <w:lang w:val="en-US"/>
        </w:rPr>
      </w:pPr>
    </w:p>
    <w:p w14:paraId="1B3BBBA5">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Adegunloye, B.J., Omoniyi, J.O., Ajabonna, O.P. (1996). Mechanisms of the blood pressure lowering effects of the calyx extract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in rats. </w:t>
      </w:r>
      <w:r>
        <w:rPr>
          <w:rFonts w:hint="default" w:ascii="Times New Roman" w:hAnsi="Times New Roman" w:eastAsia="TimesNewRomanPS-ItalicMT" w:cs="Times New Roman"/>
          <w:i/>
          <w:iCs/>
          <w:color w:val="000000"/>
          <w:kern w:val="0"/>
          <w:sz w:val="28"/>
          <w:szCs w:val="28"/>
          <w:lang w:val="en-US" w:eastAsia="zh-CN" w:bidi="ar"/>
        </w:rPr>
        <w:t>Afr J Med MedSci</w:t>
      </w:r>
      <w:r>
        <w:rPr>
          <w:rFonts w:hint="default" w:ascii="Times New Roman" w:hAnsi="Times New Roman" w:eastAsia="TimesNewRomanPS-BoldMT" w:cs="Times New Roman"/>
          <w:b/>
          <w:bCs/>
          <w:color w:val="000000"/>
          <w:kern w:val="0"/>
          <w:sz w:val="28"/>
          <w:szCs w:val="28"/>
          <w:lang w:val="en-US" w:eastAsia="zh-CN" w:bidi="ar"/>
        </w:rPr>
        <w:t>25</w:t>
      </w:r>
      <w:r>
        <w:rPr>
          <w:rFonts w:hint="default" w:ascii="Times New Roman" w:hAnsi="Times New Roman" w:eastAsia="SimSun" w:cs="Times New Roman"/>
          <w:color w:val="000000"/>
          <w:kern w:val="0"/>
          <w:sz w:val="28"/>
          <w:szCs w:val="28"/>
          <w:lang w:val="en-US" w:eastAsia="zh-CN" w:bidi="ar"/>
        </w:rPr>
        <w:t xml:space="preserve">: 235–238. </w:t>
      </w:r>
    </w:p>
    <w:p w14:paraId="6FE8CAEB">
      <w:pPr>
        <w:keepNext w:val="0"/>
        <w:keepLines w:val="0"/>
        <w:widowControl/>
        <w:suppressLineNumbers w:val="0"/>
        <w:spacing w:line="60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 xml:space="preserve">Ali, M.S., Salih, W.M., Mohamed, A.H., Homeida, A.M. (1991). Investigation on the antispasmodic potential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calyces.</w:t>
      </w:r>
      <w:r>
        <w:rPr>
          <w:rFonts w:hint="default" w:ascii="Times New Roman" w:hAnsi="Times New Roman" w:eastAsia="TimesNewRomanPS-ItalicMT" w:cs="Times New Roman"/>
          <w:i/>
          <w:iCs/>
          <w:color w:val="000000"/>
          <w:kern w:val="0"/>
          <w:sz w:val="28"/>
          <w:szCs w:val="28"/>
          <w:lang w:val="en-US" w:eastAsia="zh-CN" w:bidi="ar"/>
        </w:rPr>
        <w:t>J Ethnopharmacol</w:t>
      </w:r>
      <w:r>
        <w:rPr>
          <w:rFonts w:hint="default" w:ascii="Times New Roman" w:hAnsi="Times New Roman" w:eastAsia="TimesNewRomanPS-BoldMT" w:cs="Times New Roman"/>
          <w:b/>
          <w:bCs/>
          <w:color w:val="000000"/>
          <w:kern w:val="0"/>
          <w:sz w:val="28"/>
          <w:szCs w:val="28"/>
          <w:lang w:val="en-US" w:eastAsia="zh-CN" w:bidi="ar"/>
        </w:rPr>
        <w:t>31</w:t>
      </w:r>
      <w:r>
        <w:rPr>
          <w:rFonts w:hint="default" w:ascii="Times New Roman" w:hAnsi="Times New Roman" w:eastAsia="SimSun" w:cs="Times New Roman"/>
          <w:color w:val="000000"/>
          <w:kern w:val="0"/>
          <w:sz w:val="28"/>
          <w:szCs w:val="28"/>
          <w:lang w:val="en-US" w:eastAsia="zh-CN" w:bidi="ar"/>
        </w:rPr>
        <w:t xml:space="preserve">: 249–257. </w:t>
      </w:r>
    </w:p>
    <w:p w14:paraId="3B608376">
      <w:pPr>
        <w:keepNext w:val="0"/>
        <w:keepLines w:val="0"/>
        <w:widowControl/>
        <w:suppressLineNumbers w:val="0"/>
        <w:spacing w:line="600" w:lineRule="auto"/>
        <w:jc w:val="left"/>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Arvind M, Alka C. (2011) </w:t>
      </w:r>
      <w:r>
        <w:rPr>
          <w:rFonts w:hint="default" w:ascii="Times New Roman" w:hAnsi="Times New Roman" w:eastAsia="TimesNewRomanPS-ItalicMT" w:cs="Times New Roman"/>
          <w:i/>
          <w:iCs/>
          <w:color w:val="000000"/>
          <w:kern w:val="0"/>
          <w:sz w:val="28"/>
          <w:szCs w:val="28"/>
          <w:lang w:val="en-US" w:eastAsia="zh-CN" w:bidi="ar"/>
        </w:rPr>
        <w:t>Hibiscus Sabdariffa L a rich source of secondary metabolites.</w:t>
      </w:r>
      <w:r>
        <w:rPr>
          <w:rFonts w:hint="default" w:ascii="Times New Roman" w:hAnsi="Times New Roman" w:eastAsia="SimSun" w:cs="Times New Roman"/>
          <w:color w:val="000000"/>
          <w:kern w:val="0"/>
          <w:sz w:val="28"/>
          <w:szCs w:val="28"/>
          <w:lang w:val="en-US" w:eastAsia="zh-CN" w:bidi="ar"/>
        </w:rPr>
        <w:t>;6(1)</w:t>
      </w:r>
    </w:p>
    <w:p w14:paraId="2C21A1EC">
      <w:pPr>
        <w:keepNext w:val="0"/>
        <w:keepLines w:val="0"/>
        <w:widowControl/>
        <w:suppressLineNumbers w:val="0"/>
        <w:spacing w:line="600" w:lineRule="auto"/>
        <w:jc w:val="both"/>
        <w:rPr>
          <w:rFonts w:hint="default" w:ascii="Times New Roman" w:hAnsi="Times New Roman" w:eastAsia="SimSun" w:cs="Times New Roman"/>
          <w:color w:val="000000"/>
          <w:kern w:val="0"/>
          <w:sz w:val="28"/>
          <w:szCs w:val="28"/>
          <w:lang w:val="en-US" w:eastAsia="zh-CN" w:bidi="ar"/>
        </w:rPr>
      </w:pPr>
    </w:p>
    <w:p w14:paraId="66FA1D24">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Afolabi OC, Ogunsola FT, Coker AO. Susceptibility of cariogenic Streptococcus mutans to extracts of </w:t>
      </w:r>
      <w:r>
        <w:rPr>
          <w:rFonts w:hint="default" w:ascii="Times New Roman" w:hAnsi="Times New Roman" w:eastAsia="TimesNewRomanPS-ItalicMT" w:cs="Times New Roman"/>
          <w:i/>
          <w:iCs/>
          <w:color w:val="000000"/>
          <w:kern w:val="0"/>
          <w:sz w:val="28"/>
          <w:szCs w:val="28"/>
          <w:lang w:val="en-US" w:eastAsia="zh-CN" w:bidi="ar"/>
        </w:rPr>
        <w:t>Garcinia kola</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 and </w:t>
      </w:r>
      <w:r>
        <w:rPr>
          <w:rFonts w:hint="default" w:ascii="Times New Roman" w:hAnsi="Times New Roman" w:eastAsia="TimesNewRomanPS-ItalicMT" w:cs="Times New Roman"/>
          <w:i/>
          <w:iCs/>
          <w:color w:val="000000"/>
          <w:kern w:val="0"/>
          <w:sz w:val="28"/>
          <w:szCs w:val="28"/>
          <w:lang w:val="en-US" w:eastAsia="zh-CN" w:bidi="ar"/>
        </w:rPr>
        <w:t>Solanum americanum</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ItalicMT" w:cs="Times New Roman"/>
          <w:i/>
          <w:iCs/>
          <w:color w:val="000000"/>
          <w:kern w:val="0"/>
          <w:sz w:val="28"/>
          <w:szCs w:val="28"/>
          <w:lang w:val="en-US" w:eastAsia="zh-CN" w:bidi="ar"/>
        </w:rPr>
        <w:t>The West African Journal of Medicine</w:t>
      </w:r>
      <w:r>
        <w:rPr>
          <w:rFonts w:hint="default" w:ascii="Times New Roman" w:hAnsi="Times New Roman" w:eastAsia="SimSun" w:cs="Times New Roman"/>
          <w:color w:val="000000"/>
          <w:kern w:val="0"/>
          <w:sz w:val="28"/>
          <w:szCs w:val="28"/>
          <w:lang w:val="en-US" w:eastAsia="zh-CN" w:bidi="ar"/>
        </w:rPr>
        <w:t>. 2008;27(4):230‒233.</w:t>
      </w:r>
    </w:p>
    <w:p w14:paraId="0BA8AFCF">
      <w:pPr>
        <w:keepNext w:val="0"/>
        <w:keepLines w:val="0"/>
        <w:widowControl/>
        <w:suppressLineNumbers w:val="0"/>
        <w:spacing w:line="600" w:lineRule="auto"/>
        <w:jc w:val="both"/>
        <w:rPr>
          <w:rFonts w:hint="default" w:ascii="Times New Roman" w:hAnsi="Times New Roman" w:eastAsia="SimSun" w:cs="Times New Roman"/>
          <w:color w:val="000000"/>
          <w:kern w:val="0"/>
          <w:sz w:val="28"/>
          <w:szCs w:val="28"/>
          <w:lang w:val="en-US" w:eastAsia="zh-CN" w:bidi="ar"/>
        </w:rPr>
      </w:pPr>
    </w:p>
    <w:p w14:paraId="376E94C0">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Boccardo, F., Lunardi, G., Guglielmini, P., Parodi, M., Murialdo, R., Schettini, G., and Rubagotti, A. (2004).Serum enterolactone levels and the risk of breast cancer in women with palpable cysts.</w:t>
      </w:r>
      <w:r>
        <w:rPr>
          <w:rFonts w:hint="default" w:ascii="Times New Roman" w:hAnsi="Times New Roman" w:eastAsia="TimesNewRomanPS-ItalicMT" w:cs="Times New Roman"/>
          <w:i/>
          <w:iCs/>
          <w:color w:val="000000"/>
          <w:kern w:val="0"/>
          <w:sz w:val="28"/>
          <w:szCs w:val="28"/>
          <w:lang w:val="en-US" w:eastAsia="zh-CN" w:bidi="ar"/>
        </w:rPr>
        <w:t>Eur J Cancer</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40</w:t>
      </w:r>
      <w:r>
        <w:rPr>
          <w:rFonts w:hint="default" w:ascii="Times New Roman" w:hAnsi="Times New Roman" w:eastAsia="SimSun" w:cs="Times New Roman"/>
          <w:color w:val="000000"/>
          <w:kern w:val="0"/>
          <w:sz w:val="28"/>
          <w:szCs w:val="28"/>
          <w:lang w:val="en-US" w:eastAsia="zh-CN" w:bidi="ar"/>
        </w:rPr>
        <w:t xml:space="preserve">: 84. </w:t>
      </w:r>
    </w:p>
    <w:p w14:paraId="2EEA2AEC">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Brunold, C., Deters, A., Knoepfel-Sidler, F., Hafner, J., Muller, B. and Hensel, A. (2004). Polysaccharides from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flowers stimulate proliferation and differentiation of human keratinocytes. </w:t>
      </w:r>
      <w:r>
        <w:rPr>
          <w:rFonts w:hint="default" w:ascii="Times New Roman" w:hAnsi="Times New Roman" w:eastAsia="TimesNewRomanPS-ItalicMT" w:cs="Times New Roman"/>
          <w:i/>
          <w:iCs/>
          <w:color w:val="000000"/>
          <w:kern w:val="0"/>
          <w:sz w:val="28"/>
          <w:szCs w:val="28"/>
          <w:lang w:val="en-US" w:eastAsia="zh-CN" w:bidi="ar"/>
        </w:rPr>
        <w:t>Planta Med</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70(4)</w:t>
      </w:r>
      <w:r>
        <w:rPr>
          <w:rFonts w:hint="default" w:ascii="Times New Roman" w:hAnsi="Times New Roman" w:eastAsia="SimSun" w:cs="Times New Roman"/>
          <w:color w:val="000000"/>
          <w:kern w:val="0"/>
          <w:sz w:val="28"/>
          <w:szCs w:val="28"/>
          <w:lang w:val="en-US" w:eastAsia="zh-CN" w:bidi="ar"/>
        </w:rPr>
        <w:t xml:space="preserve">: 370-373. </w:t>
      </w:r>
    </w:p>
    <w:p w14:paraId="3E7208F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Chem, C.C., Hsu, J.D., Wang, H.C., Yang, M.Y., Kao, E.S., Ho, Y.O., and Wang, C.J. (2003).</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extract inhibit the development of atherosclerosis in cholesterol-fed rabbit. </w:t>
      </w:r>
      <w:r>
        <w:rPr>
          <w:rFonts w:hint="default" w:ascii="Times New Roman" w:hAnsi="Times New Roman" w:eastAsia="TimesNewRomanPS-ItalicMT" w:cs="Times New Roman"/>
          <w:i/>
          <w:iCs/>
          <w:color w:val="000000"/>
          <w:kern w:val="0"/>
          <w:sz w:val="28"/>
          <w:szCs w:val="28"/>
          <w:lang w:val="en-US" w:eastAsia="zh-CN" w:bidi="ar"/>
        </w:rPr>
        <w:t>J Agric Food Chem</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51(18)</w:t>
      </w:r>
      <w:r>
        <w:rPr>
          <w:rFonts w:hint="default" w:ascii="Times New Roman" w:hAnsi="Times New Roman" w:eastAsia="SimSun" w:cs="Times New Roman"/>
          <w:color w:val="000000"/>
          <w:kern w:val="0"/>
          <w:sz w:val="28"/>
          <w:szCs w:val="28"/>
          <w:lang w:val="en-US" w:eastAsia="zh-CN" w:bidi="ar"/>
        </w:rPr>
        <w:t xml:space="preserve">: 5472-5477. </w:t>
      </w:r>
    </w:p>
    <w:p w14:paraId="2BC687A7">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Chewonarin, T., Kinouchi, T., Kataoka, K., Arimochi, H., Kuwahara, T., </w:t>
      </w:r>
    </w:p>
    <w:p w14:paraId="00AC309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Vinitketkumnuen, U., Ohnishi, Y. (1999).Effects of roselle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Linn.), a Thai medicinal plant, on the mutagenicity of various known mutagens in </w:t>
      </w:r>
      <w:r>
        <w:rPr>
          <w:rFonts w:hint="default" w:ascii="Times New Roman" w:hAnsi="Times New Roman" w:eastAsia="TimesNewRomanPS-ItalicMT" w:cs="Times New Roman"/>
          <w:i/>
          <w:iCs/>
          <w:color w:val="000000"/>
          <w:kern w:val="0"/>
          <w:sz w:val="28"/>
          <w:szCs w:val="28"/>
          <w:lang w:val="en-US" w:eastAsia="zh-CN" w:bidi="ar"/>
        </w:rPr>
        <w:t xml:space="preserve">Salmonella typhimurium </w:t>
      </w:r>
      <w:r>
        <w:rPr>
          <w:rFonts w:hint="default" w:ascii="Times New Roman" w:hAnsi="Times New Roman" w:eastAsia="SimSun" w:cs="Times New Roman"/>
          <w:color w:val="000000"/>
          <w:kern w:val="0"/>
          <w:sz w:val="28"/>
          <w:szCs w:val="28"/>
          <w:lang w:val="en-US" w:eastAsia="zh-CN" w:bidi="ar"/>
        </w:rPr>
        <w:t xml:space="preserve">and on formation of aberrant crypt foci induced by the colon carcinogens azoxymethane and 2-amino-1-methyl-6-phenylimidazo[4,5-b]pyridine in F344 rats. </w:t>
      </w:r>
    </w:p>
    <w:p w14:paraId="2275E66B">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Food ChemToxicol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37(6)</w:t>
      </w:r>
      <w:r>
        <w:rPr>
          <w:rFonts w:hint="default" w:ascii="Times New Roman" w:hAnsi="Times New Roman" w:eastAsia="SimSun" w:cs="Times New Roman"/>
          <w:color w:val="000000"/>
          <w:kern w:val="0"/>
          <w:sz w:val="28"/>
          <w:szCs w:val="28"/>
          <w:lang w:val="en-US" w:eastAsia="zh-CN" w:bidi="ar"/>
        </w:rPr>
        <w:t xml:space="preserve">: 591-601. </w:t>
      </w:r>
    </w:p>
    <w:p w14:paraId="69F008D7">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Craig, W.J. (1999). Health-promoting properties of common herbs.</w:t>
      </w:r>
      <w:r>
        <w:rPr>
          <w:rFonts w:hint="default" w:ascii="Times New Roman" w:hAnsi="Times New Roman" w:eastAsia="TimesNewRomanPS-ItalicMT" w:cs="Times New Roman"/>
          <w:i/>
          <w:iCs/>
          <w:color w:val="000000"/>
          <w:kern w:val="0"/>
          <w:sz w:val="28"/>
          <w:szCs w:val="28"/>
          <w:lang w:val="en-US" w:eastAsia="zh-CN" w:bidi="ar"/>
        </w:rPr>
        <w:t xml:space="preserve">Am J </w:t>
      </w:r>
    </w:p>
    <w:p w14:paraId="4F0B983B">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TimesNewRomanPS-ItalicMT" w:cs="Times New Roman"/>
          <w:i/>
          <w:iCs/>
          <w:color w:val="000000"/>
          <w:kern w:val="0"/>
          <w:sz w:val="28"/>
          <w:szCs w:val="28"/>
          <w:lang w:val="en-US" w:eastAsia="zh-CN" w:bidi="ar"/>
        </w:rPr>
        <w:t>ClinNutr</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70(suppl)</w:t>
      </w:r>
      <w:r>
        <w:rPr>
          <w:rFonts w:hint="default" w:ascii="Times New Roman" w:hAnsi="Times New Roman" w:eastAsia="SimSun" w:cs="Times New Roman"/>
          <w:color w:val="000000"/>
          <w:kern w:val="0"/>
          <w:sz w:val="28"/>
          <w:szCs w:val="28"/>
          <w:lang w:val="en-US" w:eastAsia="zh-CN" w:bidi="ar"/>
        </w:rPr>
        <w:t xml:space="preserve">: 491S-499S. </w:t>
      </w:r>
    </w:p>
    <w:p w14:paraId="30E9E97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Crawford, R.S., Kirk, E.A., Rosenfeld, M.E., LeBoeuf, R.C., Chait, A. (1998).Dietary antioxidants inhibit development of fatty streak lesions in the LDL receptor-deficient mouse. ArteriosclerThrombVasc Biol. </w:t>
      </w:r>
      <w:r>
        <w:rPr>
          <w:rFonts w:hint="default" w:ascii="Times New Roman" w:hAnsi="Times New Roman" w:eastAsia="TimesNewRomanPS-BoldMT" w:cs="Times New Roman"/>
          <w:b/>
          <w:bCs/>
          <w:color w:val="000000"/>
          <w:kern w:val="0"/>
          <w:sz w:val="28"/>
          <w:szCs w:val="28"/>
          <w:lang w:val="en-US" w:eastAsia="zh-CN" w:bidi="ar"/>
        </w:rPr>
        <w:t>18:</w:t>
      </w:r>
      <w:r>
        <w:rPr>
          <w:rFonts w:hint="default" w:ascii="Times New Roman" w:hAnsi="Times New Roman" w:eastAsia="SimSun" w:cs="Times New Roman"/>
          <w:color w:val="000000"/>
          <w:kern w:val="0"/>
          <w:sz w:val="28"/>
          <w:szCs w:val="28"/>
          <w:lang w:val="en-US" w:eastAsia="zh-CN" w:bidi="ar"/>
        </w:rPr>
        <w:t xml:space="preserve">1506-1513. </w:t>
      </w:r>
    </w:p>
    <w:p w14:paraId="2499D00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Dafallah, A.A. and al-Mustafa, Z. (1996).Investigation of the anti-inflammatory activity of Acacia nilotica and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ItalicMT" w:cs="Times New Roman"/>
          <w:i/>
          <w:iCs/>
          <w:color w:val="000000"/>
          <w:kern w:val="0"/>
          <w:sz w:val="28"/>
          <w:szCs w:val="28"/>
          <w:lang w:val="en-US" w:eastAsia="zh-CN" w:bidi="ar"/>
        </w:rPr>
        <w:t>Am J Chin Med</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24(3-4)</w:t>
      </w:r>
      <w:r>
        <w:rPr>
          <w:rFonts w:hint="default" w:ascii="Times New Roman" w:hAnsi="Times New Roman" w:eastAsia="SimSun" w:cs="Times New Roman"/>
          <w:color w:val="000000"/>
          <w:kern w:val="0"/>
          <w:sz w:val="28"/>
          <w:szCs w:val="28"/>
          <w:lang w:val="en-US" w:eastAsia="zh-CN" w:bidi="ar"/>
        </w:rPr>
        <w:t xml:space="preserve">: 263-269. </w:t>
      </w:r>
    </w:p>
    <w:p w14:paraId="2FA8260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Dalziel, T.M. (1973). The Useful plants of West tropical Africa. Third edition: Watmought Ltd Idle Bradford and London. 526-530. </w:t>
      </w:r>
    </w:p>
    <w:p w14:paraId="68FBC7B7">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El-Saadany, S.S., Sitohy, M.Z., Labib, S.M. (1991).Biochemical dynamics and hypocholesterolemic action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(Karkade).</w:t>
      </w:r>
      <w:r>
        <w:rPr>
          <w:rFonts w:hint="default" w:ascii="Times New Roman" w:hAnsi="Times New Roman" w:eastAsia="TimesNewRomanPS-ItalicMT" w:cs="Times New Roman"/>
          <w:i/>
          <w:iCs/>
          <w:color w:val="000000"/>
          <w:kern w:val="0"/>
          <w:sz w:val="28"/>
          <w:szCs w:val="28"/>
          <w:lang w:val="en-US" w:eastAsia="zh-CN" w:bidi="ar"/>
        </w:rPr>
        <w:t>Nahrung</w:t>
      </w:r>
      <w:r>
        <w:rPr>
          <w:rFonts w:hint="default" w:ascii="Times New Roman" w:hAnsi="Times New Roman" w:eastAsia="TimesNewRomanPS-BoldMT" w:cs="Times New Roman"/>
          <w:b/>
          <w:bCs/>
          <w:color w:val="000000"/>
          <w:kern w:val="0"/>
          <w:sz w:val="28"/>
          <w:szCs w:val="28"/>
          <w:lang w:val="en-US" w:eastAsia="zh-CN" w:bidi="ar"/>
        </w:rPr>
        <w:t>6</w:t>
      </w:r>
      <w:r>
        <w:rPr>
          <w:rFonts w:hint="default" w:ascii="Times New Roman" w:hAnsi="Times New Roman" w:eastAsia="SimSun" w:cs="Times New Roman"/>
          <w:color w:val="000000"/>
          <w:kern w:val="0"/>
          <w:sz w:val="28"/>
          <w:szCs w:val="28"/>
          <w:lang w:val="en-US" w:eastAsia="zh-CN" w:bidi="ar"/>
        </w:rPr>
        <w:t xml:space="preserve">: 567–576.Franco, O.H., Bonneux, L., Peeters, A., and Steyerberg, E.W. (2004). The Polymeal: a more natural, safer, and probably tastier (than the Polypill) strategy to reduce cardiovascular disease by more than 75%. Br Med J. </w:t>
      </w:r>
      <w:r>
        <w:rPr>
          <w:rFonts w:hint="default" w:ascii="Times New Roman" w:hAnsi="Times New Roman" w:eastAsia="TimesNewRomanPS-BoldMT" w:cs="Times New Roman"/>
          <w:b/>
          <w:bCs/>
          <w:color w:val="000000"/>
          <w:kern w:val="0"/>
          <w:sz w:val="28"/>
          <w:szCs w:val="28"/>
          <w:lang w:val="en-US" w:eastAsia="zh-CN" w:bidi="ar"/>
        </w:rPr>
        <w:t>329</w:t>
      </w:r>
      <w:r>
        <w:rPr>
          <w:rFonts w:hint="default" w:ascii="Times New Roman" w:hAnsi="Times New Roman" w:eastAsia="SimSun" w:cs="Times New Roman"/>
          <w:color w:val="000000"/>
          <w:kern w:val="0"/>
          <w:sz w:val="28"/>
          <w:szCs w:val="28"/>
          <w:lang w:val="en-US" w:eastAsia="zh-CN" w:bidi="ar"/>
        </w:rPr>
        <w:t xml:space="preserve">: 18. </w:t>
      </w:r>
    </w:p>
    <w:p w14:paraId="638285A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Gaya, I., Mohamma, O., Suleiman, A., Maje, M., and Adekunle, A. (2009). Toxicological and Lactogenic studies on the seeds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Linn (Malvaceae) extract on serum prolactin levels of albino Wistar rats. </w:t>
      </w:r>
      <w:r>
        <w:rPr>
          <w:rFonts w:hint="default" w:ascii="Times New Roman" w:hAnsi="Times New Roman" w:eastAsia="TimesNewRomanPS-ItalicMT" w:cs="Times New Roman"/>
          <w:i/>
          <w:iCs/>
          <w:color w:val="000000"/>
          <w:kern w:val="0"/>
          <w:sz w:val="28"/>
          <w:szCs w:val="28"/>
          <w:lang w:val="en-US" w:eastAsia="zh-CN" w:bidi="ar"/>
        </w:rPr>
        <w:t>The Internet Jour of Endocrinol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5(2)</w:t>
      </w:r>
      <w:r>
        <w:rPr>
          <w:rFonts w:hint="default" w:ascii="Times New Roman" w:hAnsi="Times New Roman" w:eastAsia="SimSun" w:cs="Times New Roman"/>
          <w:color w:val="000000"/>
          <w:kern w:val="0"/>
          <w:sz w:val="28"/>
          <w:szCs w:val="28"/>
          <w:lang w:val="en-US" w:eastAsia="zh-CN" w:bidi="ar"/>
        </w:rPr>
        <w:t xml:space="preserve">. </w:t>
      </w:r>
    </w:p>
    <w:p w14:paraId="3181915F">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Guyton, K.Z. and Kensler, T.W. (1993).Oxidative mechanisms in carcinogenesis, Br Med Bull.</w:t>
      </w:r>
      <w:r>
        <w:rPr>
          <w:rFonts w:hint="default" w:ascii="Times New Roman" w:hAnsi="Times New Roman" w:eastAsia="TimesNewRomanPS-BoldMT" w:cs="Times New Roman"/>
          <w:b/>
          <w:bCs/>
          <w:color w:val="000000"/>
          <w:kern w:val="0"/>
          <w:sz w:val="28"/>
          <w:szCs w:val="28"/>
          <w:lang w:val="en-US" w:eastAsia="zh-CN" w:bidi="ar"/>
        </w:rPr>
        <w:t>49</w:t>
      </w:r>
      <w:r>
        <w:rPr>
          <w:rFonts w:hint="default" w:ascii="Times New Roman" w:hAnsi="Times New Roman" w:eastAsia="SimSun" w:cs="Times New Roman"/>
          <w:color w:val="000000"/>
          <w:kern w:val="0"/>
          <w:sz w:val="28"/>
          <w:szCs w:val="28"/>
          <w:lang w:val="en-US" w:eastAsia="zh-CN" w:bidi="ar"/>
        </w:rPr>
        <w:t xml:space="preserve">: 523. </w:t>
      </w:r>
    </w:p>
    <w:p w14:paraId="463C68BD">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Haji, F.M., and Haji, T.A (1999).The effect of sour tea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on essential hypertension.</w:t>
      </w:r>
      <w:r>
        <w:rPr>
          <w:rFonts w:hint="default" w:ascii="Times New Roman" w:hAnsi="Times New Roman" w:eastAsia="TimesNewRomanPS-ItalicMT" w:cs="Times New Roman"/>
          <w:i/>
          <w:iCs/>
          <w:color w:val="000000"/>
          <w:kern w:val="0"/>
          <w:sz w:val="28"/>
          <w:szCs w:val="28"/>
          <w:lang w:val="en-US" w:eastAsia="zh-CN" w:bidi="ar"/>
        </w:rPr>
        <w:t>J Ethnopharmacol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65:</w:t>
      </w:r>
      <w:r>
        <w:rPr>
          <w:rFonts w:hint="default" w:ascii="Times New Roman" w:hAnsi="Times New Roman" w:eastAsia="SimSun" w:cs="Times New Roman"/>
          <w:color w:val="000000"/>
          <w:kern w:val="0"/>
          <w:sz w:val="28"/>
          <w:szCs w:val="28"/>
          <w:lang w:val="en-US" w:eastAsia="zh-CN" w:bidi="ar"/>
        </w:rPr>
        <w:t xml:space="preserve">231-236. </w:t>
      </w:r>
    </w:p>
    <w:p w14:paraId="55A9042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Haji-Faraji, M., Haji-Tarkhani, A. (1999).The effect of sour tea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on essential hypertension.</w:t>
      </w:r>
      <w:r>
        <w:rPr>
          <w:rFonts w:hint="default" w:ascii="Times New Roman" w:hAnsi="Times New Roman" w:eastAsia="TimesNewRomanPS-ItalicMT" w:cs="Times New Roman"/>
          <w:i/>
          <w:iCs/>
          <w:color w:val="000000"/>
          <w:kern w:val="0"/>
          <w:sz w:val="28"/>
          <w:szCs w:val="28"/>
          <w:lang w:val="en-US" w:eastAsia="zh-CN" w:bidi="ar"/>
        </w:rPr>
        <w:t>J Ethnopharmacol</w:t>
      </w:r>
      <w:r>
        <w:rPr>
          <w:rFonts w:hint="default" w:ascii="Times New Roman" w:hAnsi="Times New Roman" w:eastAsia="TimesNewRomanPS-BoldMT" w:cs="Times New Roman"/>
          <w:b/>
          <w:bCs/>
          <w:color w:val="000000"/>
          <w:kern w:val="0"/>
          <w:sz w:val="28"/>
          <w:szCs w:val="28"/>
          <w:lang w:val="en-US" w:eastAsia="zh-CN" w:bidi="ar"/>
        </w:rPr>
        <w:t>65</w:t>
      </w:r>
      <w:r>
        <w:rPr>
          <w:rFonts w:hint="default" w:ascii="Times New Roman" w:hAnsi="Times New Roman" w:eastAsia="SimSun" w:cs="Times New Roman"/>
          <w:color w:val="000000"/>
          <w:kern w:val="0"/>
          <w:sz w:val="28"/>
          <w:szCs w:val="28"/>
          <w:lang w:val="en-US" w:eastAsia="zh-CN" w:bidi="ar"/>
        </w:rPr>
        <w:t xml:space="preserve">: 231–236. </w:t>
      </w:r>
    </w:p>
    <w:p w14:paraId="25191761">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Hirvonen, T., Pietinen, P., Virtanen, M., Ovaskainen, M.L., Hakkinen, S., Albanes, D., and Virtamo, J. (2001). Intake of flavonols and flavones and risk of coronary heart disease in male smokers.</w:t>
      </w:r>
      <w:r>
        <w:rPr>
          <w:rFonts w:hint="default" w:ascii="Times New Roman" w:hAnsi="Times New Roman" w:eastAsia="TimesNewRomanPS-ItalicMT" w:cs="Times New Roman"/>
          <w:i/>
          <w:iCs/>
          <w:color w:val="000000"/>
          <w:kern w:val="0"/>
          <w:sz w:val="28"/>
          <w:szCs w:val="28"/>
          <w:lang w:val="en-US" w:eastAsia="zh-CN" w:bidi="ar"/>
        </w:rPr>
        <w:t>Epidemiology</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12</w:t>
      </w:r>
      <w:r>
        <w:rPr>
          <w:rFonts w:hint="default" w:ascii="Times New Roman" w:hAnsi="Times New Roman" w:eastAsia="SimSun" w:cs="Times New Roman"/>
          <w:color w:val="000000"/>
          <w:kern w:val="0"/>
          <w:sz w:val="28"/>
          <w:szCs w:val="28"/>
          <w:lang w:val="en-US" w:eastAsia="zh-CN" w:bidi="ar"/>
        </w:rPr>
        <w:t xml:space="preserve">: 62. </w:t>
      </w:r>
    </w:p>
    <w:p w14:paraId="537ED0C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Hung, H.C., Joshipura, K.J., Jiang, R., Hu, F.B., Hunter, D., Smith-Warner, S.A., Colditz, G.A., Rosner, B., Spiegelman, D., and Willett, W.C. (2004).Fruit and vegetable intake and risk of major chronic disease.</w:t>
      </w:r>
      <w:r>
        <w:rPr>
          <w:rFonts w:hint="default" w:ascii="Times New Roman" w:hAnsi="Times New Roman" w:eastAsia="TimesNewRomanPS-ItalicMT" w:cs="Times New Roman"/>
          <w:i/>
          <w:iCs/>
          <w:color w:val="000000"/>
          <w:kern w:val="0"/>
          <w:sz w:val="28"/>
          <w:szCs w:val="28"/>
          <w:lang w:val="en-US" w:eastAsia="zh-CN" w:bidi="ar"/>
        </w:rPr>
        <w:t>J Natl Cancer Inst.</w:t>
      </w:r>
      <w:r>
        <w:rPr>
          <w:rFonts w:hint="default" w:ascii="Times New Roman" w:hAnsi="Times New Roman" w:eastAsia="TimesNewRomanPS-BoldMT" w:cs="Times New Roman"/>
          <w:b/>
          <w:bCs/>
          <w:color w:val="000000"/>
          <w:kern w:val="0"/>
          <w:sz w:val="28"/>
          <w:szCs w:val="28"/>
          <w:lang w:val="en-US" w:eastAsia="zh-CN" w:bidi="ar"/>
        </w:rPr>
        <w:t>96</w:t>
      </w:r>
      <w:r>
        <w:rPr>
          <w:rFonts w:hint="default" w:ascii="Times New Roman" w:hAnsi="Times New Roman" w:eastAsia="SimSun" w:cs="Times New Roman"/>
          <w:color w:val="000000"/>
          <w:kern w:val="0"/>
          <w:sz w:val="28"/>
          <w:szCs w:val="28"/>
          <w:lang w:val="en-US" w:eastAsia="zh-CN" w:bidi="ar"/>
        </w:rPr>
        <w:t xml:space="preserve">: 1577. </w:t>
      </w:r>
    </w:p>
    <w:p w14:paraId="6BB4F18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Jansen, M.C., McKenna, D., Bueno-de-Mesquita, H.B., Feskens, E.J., Streppel, M.T., Kok, F.J., and Kromhout, D. (2004). Reports: quantity and variety of fruit and vegetable consumption and cancer risk. </w:t>
      </w:r>
      <w:r>
        <w:rPr>
          <w:rFonts w:hint="default" w:ascii="Times New Roman" w:hAnsi="Times New Roman" w:eastAsia="TimesNewRomanPS-ItalicMT" w:cs="Times New Roman"/>
          <w:i/>
          <w:iCs/>
          <w:color w:val="000000"/>
          <w:kern w:val="0"/>
          <w:sz w:val="28"/>
          <w:szCs w:val="28"/>
          <w:lang w:val="en-US" w:eastAsia="zh-CN" w:bidi="ar"/>
        </w:rPr>
        <w:t>Nutr Cancer</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48</w:t>
      </w:r>
      <w:r>
        <w:rPr>
          <w:rFonts w:hint="default" w:ascii="Times New Roman" w:hAnsi="Times New Roman" w:eastAsia="SimSun" w:cs="Times New Roman"/>
          <w:color w:val="000000"/>
          <w:kern w:val="0"/>
          <w:sz w:val="28"/>
          <w:szCs w:val="28"/>
          <w:lang w:val="en-US" w:eastAsia="zh-CN" w:bidi="ar"/>
        </w:rPr>
        <w:t xml:space="preserve">: 142. </w:t>
      </w:r>
    </w:p>
    <w:p w14:paraId="65192149">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Johnson, I.T. (2004). New approaches to the role of diet in the prevention of cancers of the alimentary tract.</w:t>
      </w:r>
      <w:r>
        <w:rPr>
          <w:rFonts w:hint="default" w:ascii="Times New Roman" w:hAnsi="Times New Roman" w:eastAsia="TimesNewRomanPS-ItalicMT" w:cs="Times New Roman"/>
          <w:i/>
          <w:iCs/>
          <w:color w:val="000000"/>
          <w:kern w:val="0"/>
          <w:sz w:val="28"/>
          <w:szCs w:val="28"/>
          <w:lang w:val="en-US" w:eastAsia="zh-CN" w:bidi="ar"/>
        </w:rPr>
        <w:t>Mutat Res.</w:t>
      </w:r>
      <w:r>
        <w:rPr>
          <w:rFonts w:hint="default" w:ascii="Times New Roman" w:hAnsi="Times New Roman" w:eastAsia="TimesNewRomanPS-BoldMT" w:cs="Times New Roman"/>
          <w:b/>
          <w:bCs/>
          <w:color w:val="000000"/>
          <w:kern w:val="0"/>
          <w:sz w:val="28"/>
          <w:szCs w:val="28"/>
          <w:lang w:val="en-US" w:eastAsia="zh-CN" w:bidi="ar"/>
        </w:rPr>
        <w:t>551</w:t>
      </w:r>
      <w:r>
        <w:rPr>
          <w:rFonts w:hint="default" w:ascii="Times New Roman" w:hAnsi="Times New Roman" w:eastAsia="SimSun" w:cs="Times New Roman"/>
          <w:color w:val="000000"/>
          <w:kern w:val="0"/>
          <w:sz w:val="28"/>
          <w:szCs w:val="28"/>
          <w:lang w:val="en-US" w:eastAsia="zh-CN" w:bidi="ar"/>
        </w:rPr>
        <w:t xml:space="preserve">: 9. </w:t>
      </w:r>
    </w:p>
    <w:p w14:paraId="10655D3E">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Jonadet, M., Bastide, J., Bastide, P. (1990).Activitésinhibitricesenzymatiques in vitro etangioprotectrice in vivo d’extraits de karkadé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 </w:t>
      </w:r>
      <w:r>
        <w:rPr>
          <w:rFonts w:hint="default" w:ascii="Times New Roman" w:hAnsi="Times New Roman" w:eastAsia="TimesNewRomanPS-ItalicMT" w:cs="Times New Roman"/>
          <w:i/>
          <w:iCs/>
          <w:color w:val="000000"/>
          <w:kern w:val="0"/>
          <w:sz w:val="28"/>
          <w:szCs w:val="28"/>
          <w:lang w:val="en-US" w:eastAsia="zh-CN" w:bidi="ar"/>
        </w:rPr>
        <w:t>J Pharm Belg</w:t>
      </w:r>
      <w:r>
        <w:rPr>
          <w:rFonts w:hint="default" w:ascii="Times New Roman" w:hAnsi="Times New Roman" w:eastAsia="TimesNewRomanPS-BoldMT" w:cs="Times New Roman"/>
          <w:b/>
          <w:bCs/>
          <w:color w:val="000000"/>
          <w:kern w:val="0"/>
          <w:sz w:val="28"/>
          <w:szCs w:val="28"/>
          <w:lang w:val="en-US" w:eastAsia="zh-CN" w:bidi="ar"/>
        </w:rPr>
        <w:t>45</w:t>
      </w:r>
      <w:r>
        <w:rPr>
          <w:rFonts w:hint="default" w:ascii="Times New Roman" w:hAnsi="Times New Roman" w:eastAsia="SimSun" w:cs="Times New Roman"/>
          <w:color w:val="000000"/>
          <w:kern w:val="0"/>
          <w:sz w:val="28"/>
          <w:szCs w:val="28"/>
          <w:lang w:val="en-US" w:eastAsia="zh-CN" w:bidi="ar"/>
        </w:rPr>
        <w:t xml:space="preserve">: 120–124. </w:t>
      </w:r>
    </w:p>
    <w:p w14:paraId="4538C59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Jonadet, M., Bastide, J., Boyer, B., Carnat, A.P., and Lamaison, I.L., (1990).In vitro enzyme inhibitory and in vivo cardio-protective activities of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ItalicMT" w:cs="Times New Roman"/>
          <w:i/>
          <w:iCs/>
          <w:color w:val="000000"/>
          <w:kern w:val="0"/>
          <w:sz w:val="28"/>
          <w:szCs w:val="28"/>
          <w:lang w:val="en-US" w:eastAsia="zh-CN" w:bidi="ar"/>
        </w:rPr>
        <w:t>I J Pharmacol</w:t>
      </w:r>
      <w:r>
        <w:rPr>
          <w:rFonts w:hint="default" w:ascii="Times New Roman" w:hAnsi="Times New Roman" w:eastAsia="SimSun" w:cs="Times New Roman"/>
          <w:color w:val="000000"/>
          <w:kern w:val="0"/>
          <w:sz w:val="28"/>
          <w:szCs w:val="28"/>
          <w:lang w:val="en-US" w:eastAsia="zh-CN" w:bidi="ar"/>
        </w:rPr>
        <w:t xml:space="preserve">. Belgium. </w:t>
      </w:r>
      <w:r>
        <w:rPr>
          <w:rFonts w:hint="default" w:ascii="Times New Roman" w:hAnsi="Times New Roman" w:eastAsia="TimesNewRomanPS-BoldMT" w:cs="Times New Roman"/>
          <w:b/>
          <w:bCs/>
          <w:color w:val="000000"/>
          <w:kern w:val="0"/>
          <w:sz w:val="28"/>
          <w:szCs w:val="28"/>
          <w:lang w:val="en-US" w:eastAsia="zh-CN" w:bidi="ar"/>
        </w:rPr>
        <w:t>45(2)</w:t>
      </w:r>
      <w:r>
        <w:rPr>
          <w:rFonts w:hint="default" w:ascii="Times New Roman" w:hAnsi="Times New Roman" w:eastAsia="SimSun" w:cs="Times New Roman"/>
          <w:color w:val="000000"/>
          <w:kern w:val="0"/>
          <w:sz w:val="28"/>
          <w:szCs w:val="28"/>
          <w:lang w:val="en-US" w:eastAsia="zh-CN" w:bidi="ar"/>
        </w:rPr>
        <w:t xml:space="preserve">: 120-124. </w:t>
      </w:r>
    </w:p>
    <w:p w14:paraId="4031A761">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Kehrer, J.P. (1993). Free radicals as mediators of tissue injury and disease.</w:t>
      </w:r>
      <w:r>
        <w:rPr>
          <w:rFonts w:hint="default" w:ascii="Times New Roman" w:hAnsi="Times New Roman" w:eastAsia="TimesNewRomanPS-ItalicMT" w:cs="Times New Roman"/>
          <w:i/>
          <w:iCs/>
          <w:color w:val="000000"/>
          <w:kern w:val="0"/>
          <w:sz w:val="28"/>
          <w:szCs w:val="28"/>
          <w:lang w:val="en-US" w:eastAsia="zh-CN" w:bidi="ar"/>
        </w:rPr>
        <w:t>Crit Rev Toxicol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23</w:t>
      </w:r>
      <w:r>
        <w:rPr>
          <w:rFonts w:hint="default" w:ascii="Times New Roman" w:hAnsi="Times New Roman" w:eastAsia="SimSun" w:cs="Times New Roman"/>
          <w:color w:val="000000"/>
          <w:kern w:val="0"/>
          <w:sz w:val="28"/>
          <w:szCs w:val="28"/>
          <w:lang w:val="en-US" w:eastAsia="zh-CN" w:bidi="ar"/>
        </w:rPr>
        <w:t xml:space="preserve">: 21. </w:t>
      </w:r>
    </w:p>
    <w:p w14:paraId="68B7EDC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Kilkkinen, A., Virtamo, J., Vartiainen, E., Sankila, R., Virtanen, M.J., Adlercreutz, H., and Pietinen, P. (2004). Serum enterolactone concentration is not associated with breast cancer risk in a nested case–control study, </w:t>
      </w:r>
      <w:r>
        <w:rPr>
          <w:rFonts w:hint="default" w:ascii="Times New Roman" w:hAnsi="Times New Roman" w:eastAsia="TimesNewRomanPS-ItalicMT" w:cs="Times New Roman"/>
          <w:i/>
          <w:iCs/>
          <w:color w:val="000000"/>
          <w:kern w:val="0"/>
          <w:sz w:val="28"/>
          <w:szCs w:val="28"/>
          <w:lang w:val="en-US" w:eastAsia="zh-CN" w:bidi="ar"/>
        </w:rPr>
        <w:t>Int J Cancer</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108</w:t>
      </w:r>
      <w:r>
        <w:rPr>
          <w:rFonts w:hint="default" w:ascii="Times New Roman" w:hAnsi="Times New Roman" w:eastAsia="SimSun" w:cs="Times New Roman"/>
          <w:color w:val="000000"/>
          <w:kern w:val="0"/>
          <w:sz w:val="28"/>
          <w:szCs w:val="28"/>
          <w:lang w:val="en-US" w:eastAsia="zh-CN" w:bidi="ar"/>
        </w:rPr>
        <w:t xml:space="preserve">: 277.Knekt, P., Jarvinen, R., Seppanen, R., Hellovaara, M., Teppo, L., Pukkala, E., and Aromaa, A. (1997).Dietary flavonoids and the risk of lung cancer and other malignant </w:t>
      </w:r>
    </w:p>
    <w:p w14:paraId="4E28731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neoplasms.</w:t>
      </w:r>
      <w:r>
        <w:rPr>
          <w:rFonts w:hint="default" w:ascii="Times New Roman" w:hAnsi="Times New Roman" w:eastAsia="TimesNewRomanPS-ItalicMT" w:cs="Times New Roman"/>
          <w:i/>
          <w:iCs/>
          <w:color w:val="000000"/>
          <w:kern w:val="0"/>
          <w:sz w:val="28"/>
          <w:szCs w:val="28"/>
          <w:lang w:val="en-US" w:eastAsia="zh-CN" w:bidi="ar"/>
        </w:rPr>
        <w:t>Am J Epidemiol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146</w:t>
      </w:r>
      <w:r>
        <w:rPr>
          <w:rFonts w:hint="default" w:ascii="Times New Roman" w:hAnsi="Times New Roman" w:eastAsia="SimSun" w:cs="Times New Roman"/>
          <w:color w:val="000000"/>
          <w:kern w:val="0"/>
          <w:sz w:val="28"/>
          <w:szCs w:val="28"/>
          <w:lang w:val="en-US" w:eastAsia="zh-CN" w:bidi="ar"/>
        </w:rPr>
        <w:t xml:space="preserve">: 223. </w:t>
      </w:r>
    </w:p>
    <w:p w14:paraId="1C34E98B">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Kuriyan, R., Kumaryl, R., and Kurpad, A. (2010). An evaluation of the hypolipidemic effect of an extract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leaves in hyperlipidemic Indians: a double blind, placebo controlled trial. </w:t>
      </w:r>
      <w:r>
        <w:rPr>
          <w:rFonts w:hint="default" w:ascii="Times New Roman" w:hAnsi="Times New Roman" w:eastAsia="TimesNewRomanPS-ItalicMT" w:cs="Times New Roman"/>
          <w:i/>
          <w:iCs/>
          <w:color w:val="000000"/>
          <w:kern w:val="0"/>
          <w:sz w:val="28"/>
          <w:szCs w:val="28"/>
          <w:lang w:val="en-US" w:eastAsia="zh-CN" w:bidi="ar"/>
        </w:rPr>
        <w:t>BMC Complementary and Alternative Medicine</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10:</w:t>
      </w:r>
      <w:r>
        <w:rPr>
          <w:rFonts w:hint="default" w:ascii="Times New Roman" w:hAnsi="Times New Roman" w:eastAsia="SimSun" w:cs="Times New Roman"/>
          <w:color w:val="000000"/>
          <w:kern w:val="0"/>
          <w:sz w:val="28"/>
          <w:szCs w:val="28"/>
          <w:lang w:val="en-US" w:eastAsia="zh-CN" w:bidi="ar"/>
        </w:rPr>
        <w:t xml:space="preserve">27- 34. </w:t>
      </w:r>
    </w:p>
    <w:p w14:paraId="017549AC">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Lazze, M.C., Pizzala, R., Savio, M. (2003).Anthocyanins protect against DNA damage induced by tert-butyl-hydroperoxide in rat smooth muscle and hepatoma cells. </w:t>
      </w:r>
      <w:r>
        <w:rPr>
          <w:rFonts w:hint="default" w:ascii="Times New Roman" w:hAnsi="Times New Roman" w:eastAsia="TimesNewRomanPS-ItalicMT" w:cs="Times New Roman"/>
          <w:i/>
          <w:iCs/>
          <w:color w:val="000000"/>
          <w:kern w:val="0"/>
          <w:sz w:val="28"/>
          <w:szCs w:val="28"/>
          <w:lang w:val="en-US" w:eastAsia="zh-CN" w:bidi="ar"/>
        </w:rPr>
        <w:t>Mutat Res</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535</w:t>
      </w:r>
      <w:r>
        <w:rPr>
          <w:rFonts w:hint="default" w:ascii="Times New Roman" w:hAnsi="Times New Roman" w:eastAsia="SimSun" w:cs="Times New Roman"/>
          <w:color w:val="000000"/>
          <w:kern w:val="0"/>
          <w:sz w:val="28"/>
          <w:szCs w:val="28"/>
          <w:lang w:val="en-US" w:eastAsia="zh-CN" w:bidi="ar"/>
        </w:rPr>
        <w:t xml:space="preserve">: 103–115. </w:t>
      </w:r>
    </w:p>
    <w:p w14:paraId="375E390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Lee, M-J., Chou, F-P., Tseng, T-H. (2002). Hibiscus protocatechuic acid or esculetin can inhibit oxidative LDL induced by either copper ion or nitric oxide donor. </w:t>
      </w:r>
      <w:r>
        <w:rPr>
          <w:rFonts w:hint="default" w:ascii="Times New Roman" w:hAnsi="Times New Roman" w:eastAsia="TimesNewRomanPS-ItalicMT" w:cs="Times New Roman"/>
          <w:i/>
          <w:iCs/>
          <w:color w:val="000000"/>
          <w:kern w:val="0"/>
          <w:sz w:val="28"/>
          <w:szCs w:val="28"/>
          <w:lang w:val="en-US" w:eastAsia="zh-CN" w:bidi="ar"/>
        </w:rPr>
        <w:t>J Agric Food Chem</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50</w:t>
      </w:r>
      <w:r>
        <w:rPr>
          <w:rFonts w:hint="default" w:ascii="Times New Roman" w:hAnsi="Times New Roman" w:eastAsia="SimSun" w:cs="Times New Roman"/>
          <w:color w:val="000000"/>
          <w:kern w:val="0"/>
          <w:sz w:val="28"/>
          <w:szCs w:val="28"/>
          <w:lang w:val="en-US" w:eastAsia="zh-CN" w:bidi="ar"/>
        </w:rPr>
        <w:t xml:space="preserve">: 2130–2136. </w:t>
      </w:r>
    </w:p>
    <w:p w14:paraId="0CA340A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Lin, T., Lin, H., Chen, C., Lin, M., Chou, M., Wang, C. (2007).</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extract reduces serum cholesterol in men and women. </w:t>
      </w:r>
      <w:r>
        <w:rPr>
          <w:rFonts w:hint="default" w:ascii="Times New Roman" w:hAnsi="Times New Roman" w:eastAsia="TimesNewRomanPS-ItalicMT" w:cs="Times New Roman"/>
          <w:i/>
          <w:iCs/>
          <w:color w:val="000000"/>
          <w:kern w:val="0"/>
          <w:sz w:val="28"/>
          <w:szCs w:val="28"/>
          <w:lang w:val="en-US" w:eastAsia="zh-CN" w:bidi="ar"/>
        </w:rPr>
        <w:t>Nutrition Research</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27:</w:t>
      </w:r>
      <w:r>
        <w:rPr>
          <w:rFonts w:hint="default" w:ascii="Times New Roman" w:hAnsi="Times New Roman" w:eastAsia="SimSun" w:cs="Times New Roman"/>
          <w:color w:val="000000"/>
          <w:kern w:val="0"/>
          <w:sz w:val="28"/>
          <w:szCs w:val="28"/>
          <w:lang w:val="en-US" w:eastAsia="zh-CN" w:bidi="ar"/>
        </w:rPr>
        <w:t xml:space="preserve">140-145. </w:t>
      </w:r>
    </w:p>
    <w:p w14:paraId="7F725D43">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Lin, W.L., Hsieh, Y.J., Chou, F.P. (2003). Hibiscus protocatechuic acid inhibits lipopolysaccharide-induced rat hepatic damage. </w:t>
      </w:r>
      <w:r>
        <w:rPr>
          <w:rFonts w:hint="default" w:ascii="Times New Roman" w:hAnsi="Times New Roman" w:eastAsia="TimesNewRomanPS-ItalicMT" w:cs="Times New Roman"/>
          <w:i/>
          <w:iCs/>
          <w:color w:val="000000"/>
          <w:kern w:val="0"/>
          <w:sz w:val="28"/>
          <w:szCs w:val="28"/>
          <w:lang w:val="en-US" w:eastAsia="zh-CN" w:bidi="ar"/>
        </w:rPr>
        <w:t>Arch Toxicol</w:t>
      </w:r>
      <w:r>
        <w:rPr>
          <w:rFonts w:hint="default" w:ascii="Times New Roman" w:hAnsi="Times New Roman" w:eastAsia="TimesNewRomanPS-BoldMT" w:cs="Times New Roman"/>
          <w:b/>
          <w:bCs/>
          <w:color w:val="000000"/>
          <w:kern w:val="0"/>
          <w:sz w:val="28"/>
          <w:szCs w:val="28"/>
          <w:lang w:val="en-US" w:eastAsia="zh-CN" w:bidi="ar"/>
        </w:rPr>
        <w:t>77</w:t>
      </w:r>
      <w:r>
        <w:rPr>
          <w:rFonts w:hint="default" w:ascii="Times New Roman" w:hAnsi="Times New Roman" w:eastAsia="SimSun" w:cs="Times New Roman"/>
          <w:color w:val="000000"/>
          <w:kern w:val="0"/>
          <w:sz w:val="28"/>
          <w:szCs w:val="28"/>
          <w:lang w:val="en-US" w:eastAsia="zh-CN" w:bidi="ar"/>
        </w:rPr>
        <w:t xml:space="preserve">: 42– 47. </w:t>
      </w:r>
    </w:p>
    <w:p w14:paraId="0AC768AA">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Lorke, D. A. (1983).New approach to practical acute toxicity testing.</w:t>
      </w:r>
      <w:r>
        <w:rPr>
          <w:rFonts w:hint="default" w:ascii="Times New Roman" w:hAnsi="Times New Roman" w:eastAsia="TimesNewRomanPS-ItalicMT" w:cs="Times New Roman"/>
          <w:i/>
          <w:iCs/>
          <w:color w:val="000000"/>
          <w:kern w:val="0"/>
          <w:sz w:val="28"/>
          <w:szCs w:val="28"/>
          <w:lang w:val="en-US" w:eastAsia="zh-CN" w:bidi="ar"/>
        </w:rPr>
        <w:t>Arch. Toxicol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54</w:t>
      </w:r>
      <w:r>
        <w:rPr>
          <w:rFonts w:hint="default" w:ascii="Times New Roman" w:hAnsi="Times New Roman" w:eastAsia="SimSun" w:cs="Times New Roman"/>
          <w:color w:val="000000"/>
          <w:kern w:val="0"/>
          <w:sz w:val="28"/>
          <w:szCs w:val="28"/>
          <w:lang w:val="en-US" w:eastAsia="zh-CN" w:bidi="ar"/>
        </w:rPr>
        <w:t xml:space="preserve">: 275-287. </w:t>
      </w:r>
    </w:p>
    <w:p w14:paraId="01118A90">
      <w:pPr>
        <w:keepNext w:val="0"/>
        <w:keepLines w:val="0"/>
        <w:widowControl/>
        <w:suppressLineNumbers w:val="0"/>
        <w:spacing w:line="60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McCann, S.E., Muti, P., Vito, D., Edge, S.B., Trevisan, M., and Freudenheim, J.L. (2004).Dietary lignan intakes and risk of pre- and postmenopausal breast cancer.</w:t>
      </w:r>
      <w:r>
        <w:rPr>
          <w:rFonts w:hint="default" w:ascii="Times New Roman" w:hAnsi="Times New Roman" w:eastAsia="TimesNewRomanPS-ItalicMT" w:cs="Times New Roman"/>
          <w:i/>
          <w:iCs/>
          <w:color w:val="000000"/>
          <w:kern w:val="0"/>
          <w:sz w:val="28"/>
          <w:szCs w:val="28"/>
          <w:lang w:val="en-US" w:eastAsia="zh-CN" w:bidi="ar"/>
        </w:rPr>
        <w:t>Int J Cancer</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111</w:t>
      </w:r>
      <w:r>
        <w:rPr>
          <w:rFonts w:hint="default" w:ascii="Times New Roman" w:hAnsi="Times New Roman" w:eastAsia="SimSun" w:cs="Times New Roman"/>
          <w:color w:val="000000"/>
          <w:kern w:val="0"/>
          <w:sz w:val="28"/>
          <w:szCs w:val="28"/>
          <w:lang w:val="en-US" w:eastAsia="zh-CN" w:bidi="ar"/>
        </w:rPr>
        <w:t xml:space="preserve">: 440. </w:t>
      </w:r>
    </w:p>
    <w:p w14:paraId="171C6E70">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15"/>
          <w:szCs w:val="15"/>
          <w:lang w:val="en-US" w:eastAsia="zh-CN" w:bidi="ar"/>
        </w:rPr>
        <w:t>.</w:t>
      </w:r>
      <w:r>
        <w:rPr>
          <w:rFonts w:hint="default" w:ascii="Times New Roman" w:hAnsi="Times New Roman" w:eastAsia="SimSun" w:cs="Times New Roman"/>
          <w:color w:val="212529"/>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 xml:space="preserve">Morton JF. Roselle. </w:t>
      </w:r>
      <w:r>
        <w:rPr>
          <w:rFonts w:hint="default" w:ascii="Times New Roman" w:hAnsi="Times New Roman" w:eastAsia="TimesNewRomanPS-ItalicMT" w:cs="Times New Roman"/>
          <w:i/>
          <w:iCs/>
          <w:color w:val="000000"/>
          <w:kern w:val="0"/>
          <w:sz w:val="28"/>
          <w:szCs w:val="28"/>
          <w:lang w:val="en-US" w:eastAsia="zh-CN" w:bidi="ar"/>
        </w:rPr>
        <w:t>In: Fruit of warm climate</w:t>
      </w:r>
      <w:r>
        <w:rPr>
          <w:rFonts w:hint="default" w:ascii="Times New Roman" w:hAnsi="Times New Roman" w:eastAsia="SimSun" w:cs="Times New Roman"/>
          <w:color w:val="000000"/>
          <w:kern w:val="0"/>
          <w:sz w:val="28"/>
          <w:szCs w:val="28"/>
          <w:lang w:val="en-US" w:eastAsia="zh-CN" w:bidi="ar"/>
        </w:rPr>
        <w:t xml:space="preserve">. Florida Flair Books, Miami, USA; 1987. p. 281‒286. </w:t>
      </w:r>
    </w:p>
    <w:p w14:paraId="584E3361">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212529"/>
          <w:kern w:val="0"/>
          <w:sz w:val="28"/>
          <w:szCs w:val="28"/>
          <w:lang w:val="en-US" w:eastAsia="zh-CN" w:bidi="ar"/>
        </w:rPr>
        <w:t xml:space="preserve"> </w:t>
      </w:r>
      <w:r>
        <w:rPr>
          <w:rFonts w:hint="default" w:ascii="Times New Roman" w:hAnsi="Times New Roman" w:eastAsia="SimSun" w:cs="Times New Roman"/>
          <w:color w:val="000000"/>
          <w:kern w:val="0"/>
          <w:sz w:val="28"/>
          <w:szCs w:val="28"/>
          <w:lang w:val="en-US" w:eastAsia="zh-CN" w:bidi="ar"/>
        </w:rPr>
        <w:t>Mady C, Manuel D, Mama S, et al. The bissap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 ): composition and principal uses. </w:t>
      </w:r>
      <w:r>
        <w:rPr>
          <w:rFonts w:hint="default" w:ascii="Times New Roman" w:hAnsi="Times New Roman" w:eastAsia="TimesNewRomanPS-ItalicMT" w:cs="Times New Roman"/>
          <w:i/>
          <w:iCs/>
          <w:color w:val="000000"/>
          <w:kern w:val="0"/>
          <w:sz w:val="28"/>
          <w:szCs w:val="28"/>
          <w:lang w:val="en-US" w:eastAsia="zh-CN" w:bidi="ar"/>
        </w:rPr>
        <w:t xml:space="preserve">Fruits. </w:t>
      </w:r>
      <w:r>
        <w:rPr>
          <w:rFonts w:hint="default" w:ascii="Times New Roman" w:hAnsi="Times New Roman" w:eastAsia="SimSun" w:cs="Times New Roman"/>
          <w:color w:val="000000"/>
          <w:kern w:val="0"/>
          <w:sz w:val="28"/>
          <w:szCs w:val="28"/>
          <w:lang w:val="en-US" w:eastAsia="zh-CN" w:bidi="ar"/>
        </w:rPr>
        <w:t xml:space="preserve">2009;64:179‒193. </w:t>
      </w:r>
    </w:p>
    <w:p w14:paraId="28D0FB4E">
      <w:pPr>
        <w:keepNext w:val="0"/>
        <w:keepLines w:val="0"/>
        <w:widowControl/>
        <w:suppressLineNumbers w:val="0"/>
        <w:spacing w:line="600" w:lineRule="auto"/>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212529"/>
          <w:kern w:val="0"/>
          <w:sz w:val="28"/>
          <w:szCs w:val="28"/>
          <w:lang w:val="en-US" w:eastAsia="zh-CN" w:bidi="ar"/>
        </w:rPr>
        <w:t xml:space="preserve"> Manita-Mishr. Chemistry and Pharmacology of some Hibiscus sp. </w:t>
      </w:r>
      <w:r>
        <w:rPr>
          <w:rFonts w:hint="default" w:ascii="Times New Roman" w:hAnsi="Times New Roman" w:eastAsia="TimesNewRomanPS-ItalicMT" w:cs="Times New Roman"/>
          <w:i/>
          <w:iCs/>
          <w:color w:val="212529"/>
          <w:kern w:val="0"/>
          <w:sz w:val="28"/>
          <w:szCs w:val="28"/>
          <w:lang w:val="en-US" w:eastAsia="zh-CN" w:bidi="ar"/>
        </w:rPr>
        <w:t>A Rev J Med &amp; Aroma Plant Sci.</w:t>
      </w:r>
      <w:r>
        <w:rPr>
          <w:rFonts w:hint="default" w:ascii="Times New Roman" w:hAnsi="Times New Roman" w:eastAsia="SimSun" w:cs="Times New Roman"/>
          <w:color w:val="212529"/>
          <w:kern w:val="0"/>
          <w:sz w:val="28"/>
          <w:szCs w:val="28"/>
          <w:lang w:val="en-US" w:eastAsia="zh-CN" w:bidi="ar"/>
        </w:rPr>
        <w:t xml:space="preserve"> 1999;21(4):1169‒1186.</w:t>
      </w:r>
    </w:p>
    <w:p w14:paraId="63FED1BB">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Mennen, L.I., Sapinho, D., de Bree, A., Arnault, N., Bertrais, S., Galan, P., and Hercberg, S. (2004). Consumption of foods rich in flavonoids is related to a decreased cardiovascular risk in apparently healthy French women. </w:t>
      </w:r>
      <w:r>
        <w:rPr>
          <w:rFonts w:hint="default" w:ascii="Times New Roman" w:hAnsi="Times New Roman" w:eastAsia="TimesNewRomanPS-ItalicMT" w:cs="Times New Roman"/>
          <w:i/>
          <w:iCs/>
          <w:color w:val="000000"/>
          <w:kern w:val="0"/>
          <w:sz w:val="28"/>
          <w:szCs w:val="28"/>
          <w:lang w:val="en-US" w:eastAsia="zh-CN" w:bidi="ar"/>
        </w:rPr>
        <w:t>J Nutr</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134</w:t>
      </w:r>
      <w:r>
        <w:rPr>
          <w:rFonts w:hint="default" w:ascii="Times New Roman" w:hAnsi="Times New Roman" w:eastAsia="SimSun" w:cs="Times New Roman"/>
          <w:color w:val="000000"/>
          <w:kern w:val="0"/>
          <w:sz w:val="28"/>
          <w:szCs w:val="28"/>
          <w:lang w:val="en-US" w:eastAsia="zh-CN" w:bidi="ar"/>
        </w:rPr>
        <w:t xml:space="preserve">: 923. </w:t>
      </w:r>
    </w:p>
    <w:p w14:paraId="144DCFE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Morton, J.F. (1987). Roselle. In: fruits of warm climate, (CF Dowling (ed). Media, Inc. Greensboro, NCP. 281-286. </w:t>
      </w:r>
    </w:p>
    <w:p w14:paraId="079CB00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Obiefuna, P.C.M., Owolabi, O.A., Adegunloye, B.J. (1994). The petal extract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produces relaxation of the isolated rat aorta. </w:t>
      </w:r>
      <w:r>
        <w:rPr>
          <w:rFonts w:hint="default" w:ascii="Times New Roman" w:hAnsi="Times New Roman" w:eastAsia="TimesNewRomanPS-ItalicMT" w:cs="Times New Roman"/>
          <w:i/>
          <w:iCs/>
          <w:color w:val="000000"/>
          <w:kern w:val="0"/>
          <w:sz w:val="28"/>
          <w:szCs w:val="28"/>
          <w:lang w:val="en-US" w:eastAsia="zh-CN" w:bidi="ar"/>
        </w:rPr>
        <w:t>Int J Pharmacog</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32</w:t>
      </w:r>
      <w:r>
        <w:rPr>
          <w:rFonts w:hint="default" w:ascii="Times New Roman" w:hAnsi="Times New Roman" w:eastAsia="SimSun" w:cs="Times New Roman"/>
          <w:color w:val="000000"/>
          <w:kern w:val="0"/>
          <w:sz w:val="28"/>
          <w:szCs w:val="28"/>
          <w:lang w:val="en-US" w:eastAsia="zh-CN" w:bidi="ar"/>
        </w:rPr>
        <w:t xml:space="preserve">: 69–74. </w:t>
      </w:r>
    </w:p>
    <w:p w14:paraId="7464082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Odigie, I.P., Ettarh, R.R. and Adigun, S.A. (2003). Chronic administration of aqueous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attenuates hypertension and reverses cardiac hypertrophy in 2K-1c hypertensive rats. </w:t>
      </w:r>
      <w:r>
        <w:rPr>
          <w:rFonts w:hint="default" w:ascii="Times New Roman" w:hAnsi="Times New Roman" w:eastAsia="TimesNewRomanPS-ItalicMT" w:cs="Times New Roman"/>
          <w:i/>
          <w:iCs/>
          <w:color w:val="000000"/>
          <w:kern w:val="0"/>
          <w:sz w:val="28"/>
          <w:szCs w:val="28"/>
          <w:lang w:val="en-US" w:eastAsia="zh-CN" w:bidi="ar"/>
        </w:rPr>
        <w:t>J Ethnopharmacol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86</w:t>
      </w:r>
      <w:r>
        <w:rPr>
          <w:rFonts w:hint="default" w:ascii="Times New Roman" w:hAnsi="Times New Roman" w:eastAsia="SimSun" w:cs="Times New Roman"/>
          <w:color w:val="000000"/>
          <w:kern w:val="0"/>
          <w:sz w:val="28"/>
          <w:szCs w:val="28"/>
          <w:lang w:val="en-US" w:eastAsia="zh-CN" w:bidi="ar"/>
        </w:rPr>
        <w:t xml:space="preserve">: 2-3.Odigie, I.P., Ettarh, R.R., Adigun, S.A. (2003). Chronic administration of aqueous extract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 xml:space="preserve">attenuates hypertension and reverses cardiac hypertrophy in 2K-1 C hypertensive rats. </w:t>
      </w:r>
      <w:r>
        <w:rPr>
          <w:rFonts w:hint="default" w:ascii="Times New Roman" w:hAnsi="Times New Roman" w:eastAsia="TimesNewRomanPS-ItalicMT" w:cs="Times New Roman"/>
          <w:i/>
          <w:iCs/>
          <w:color w:val="000000"/>
          <w:kern w:val="0"/>
          <w:sz w:val="28"/>
          <w:szCs w:val="28"/>
          <w:lang w:val="en-US" w:eastAsia="zh-CN" w:bidi="ar"/>
        </w:rPr>
        <w:t>J Ethnopharmacol</w:t>
      </w:r>
      <w:r>
        <w:rPr>
          <w:rFonts w:hint="default" w:ascii="Times New Roman" w:hAnsi="Times New Roman" w:eastAsia="TimesNewRomanPS-BoldMT" w:cs="Times New Roman"/>
          <w:b/>
          <w:bCs/>
          <w:color w:val="000000"/>
          <w:kern w:val="0"/>
          <w:sz w:val="28"/>
          <w:szCs w:val="28"/>
          <w:lang w:val="en-US" w:eastAsia="zh-CN" w:bidi="ar"/>
        </w:rPr>
        <w:t>86</w:t>
      </w:r>
      <w:r>
        <w:rPr>
          <w:rFonts w:hint="default" w:ascii="Times New Roman" w:hAnsi="Times New Roman" w:eastAsia="SimSun" w:cs="Times New Roman"/>
          <w:color w:val="000000"/>
          <w:kern w:val="0"/>
          <w:sz w:val="28"/>
          <w:szCs w:val="28"/>
          <w:lang w:val="en-US" w:eastAsia="zh-CN" w:bidi="ar"/>
        </w:rPr>
        <w:t xml:space="preserve">: 181–185. </w:t>
      </w:r>
    </w:p>
    <w:p w14:paraId="0D46DFBD">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Olaleye, M.T. (2007). Cytotoxicity and antibacterial activity of methanolic extract of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ItalicMT" w:cs="Times New Roman"/>
          <w:i/>
          <w:iCs/>
          <w:color w:val="000000"/>
          <w:kern w:val="0"/>
          <w:sz w:val="28"/>
          <w:szCs w:val="28"/>
          <w:lang w:val="en-US" w:eastAsia="zh-CN" w:bidi="ar"/>
        </w:rPr>
        <w:t>J Med Plants Research</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1(1)</w:t>
      </w:r>
      <w:r>
        <w:rPr>
          <w:rFonts w:hint="default" w:ascii="Times New Roman" w:hAnsi="Times New Roman" w:eastAsia="SimSun" w:cs="Times New Roman"/>
          <w:color w:val="000000"/>
          <w:kern w:val="0"/>
          <w:sz w:val="28"/>
          <w:szCs w:val="28"/>
          <w:lang w:val="en-US" w:eastAsia="zh-CN" w:bidi="ar"/>
        </w:rPr>
        <w:t xml:space="preserve">: 009-013. </w:t>
      </w:r>
    </w:p>
    <w:p w14:paraId="2C50DD5E">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Onyenekwe, P.C., Ajani, E.O., Ameh, D.A., Gamammiel, K.S. (1999). </w:t>
      </w:r>
    </w:p>
    <w:p w14:paraId="098A4A10">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Antihypertensive effect of roselle (</w:t>
      </w:r>
      <w:r>
        <w:rPr>
          <w:rFonts w:hint="default" w:ascii="Times New Roman" w:hAnsi="Times New Roman" w:eastAsia="TimesNewRomanPS-ItalicMT" w:cs="Times New Roman"/>
          <w:i/>
          <w:iCs/>
          <w:color w:val="000000"/>
          <w:kern w:val="0"/>
          <w:sz w:val="28"/>
          <w:szCs w:val="28"/>
          <w:lang w:val="en-US" w:eastAsia="zh-CN" w:bidi="ar"/>
        </w:rPr>
        <w:t>Hibiscus sabdariffa</w:t>
      </w:r>
      <w:r>
        <w:rPr>
          <w:rFonts w:hint="default" w:ascii="Times New Roman" w:hAnsi="Times New Roman" w:eastAsia="SimSun" w:cs="Times New Roman"/>
          <w:color w:val="000000"/>
          <w:kern w:val="0"/>
          <w:sz w:val="28"/>
          <w:szCs w:val="28"/>
          <w:lang w:val="en-US" w:eastAsia="zh-CN" w:bidi="ar"/>
        </w:rPr>
        <w:t>) calyx infusion in spontaneously hypertensive rats and a comparison of its toxicity with that in Wistar rats.</w:t>
      </w:r>
      <w:r>
        <w:rPr>
          <w:rFonts w:hint="default" w:ascii="Times New Roman" w:hAnsi="Times New Roman" w:eastAsia="TimesNewRomanPS-ItalicMT" w:cs="Times New Roman"/>
          <w:i/>
          <w:iCs/>
          <w:color w:val="000000"/>
          <w:kern w:val="0"/>
          <w:sz w:val="28"/>
          <w:szCs w:val="28"/>
          <w:lang w:val="en-US" w:eastAsia="zh-CN" w:bidi="ar"/>
        </w:rPr>
        <w:t>Cell BiochemFunc</w:t>
      </w:r>
      <w:r>
        <w:rPr>
          <w:rFonts w:hint="default" w:ascii="Times New Roman" w:hAnsi="Times New Roman" w:eastAsia="TimesNewRomanPS-BoldMT" w:cs="Times New Roman"/>
          <w:b/>
          <w:bCs/>
          <w:color w:val="000000"/>
          <w:kern w:val="0"/>
          <w:sz w:val="28"/>
          <w:szCs w:val="28"/>
          <w:lang w:val="en-US" w:eastAsia="zh-CN" w:bidi="ar"/>
        </w:rPr>
        <w:t>17</w:t>
      </w:r>
      <w:r>
        <w:rPr>
          <w:rFonts w:hint="default" w:ascii="Times New Roman" w:hAnsi="Times New Roman" w:eastAsia="SimSun" w:cs="Times New Roman"/>
          <w:color w:val="000000"/>
          <w:kern w:val="0"/>
          <w:sz w:val="28"/>
          <w:szCs w:val="28"/>
          <w:lang w:val="en-US" w:eastAsia="zh-CN" w:bidi="ar"/>
        </w:rPr>
        <w:t xml:space="preserve">: 199–206. </w:t>
      </w:r>
    </w:p>
    <w:p w14:paraId="4EB01936">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Poon, H.F., Calabrese, V., Scapagnini, G., Butterfield, D.A. (2004). Free radicals and brain aging. </w:t>
      </w:r>
      <w:r>
        <w:rPr>
          <w:rFonts w:hint="default" w:ascii="Times New Roman" w:hAnsi="Times New Roman" w:eastAsia="TimesNewRomanPS-ItalicMT" w:cs="Times New Roman"/>
          <w:i/>
          <w:iCs/>
          <w:color w:val="000000"/>
          <w:kern w:val="0"/>
          <w:sz w:val="28"/>
          <w:szCs w:val="28"/>
          <w:lang w:val="en-US" w:eastAsia="zh-CN" w:bidi="ar"/>
        </w:rPr>
        <w:t>ClinGeriat Med</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20</w:t>
      </w:r>
      <w:r>
        <w:rPr>
          <w:rFonts w:hint="default" w:ascii="Times New Roman" w:hAnsi="Times New Roman" w:eastAsia="SimSun" w:cs="Times New Roman"/>
          <w:color w:val="000000"/>
          <w:kern w:val="0"/>
          <w:sz w:val="28"/>
          <w:szCs w:val="28"/>
          <w:lang w:val="en-US" w:eastAsia="zh-CN" w:bidi="ar"/>
        </w:rPr>
        <w:t xml:space="preserve">: 329–359. </w:t>
      </w:r>
    </w:p>
    <w:p w14:paraId="4089F0C3">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Rimm, E.B. and Stamfer, M.J. (2000).Anitioxidants for vascular disease.</w:t>
      </w:r>
      <w:r>
        <w:rPr>
          <w:rFonts w:hint="default" w:ascii="Times New Roman" w:hAnsi="Times New Roman" w:eastAsia="TimesNewRomanPS-ItalicMT" w:cs="Times New Roman"/>
          <w:i/>
          <w:iCs/>
          <w:color w:val="000000"/>
          <w:kern w:val="0"/>
          <w:sz w:val="28"/>
          <w:szCs w:val="28"/>
          <w:lang w:val="en-US" w:eastAsia="zh-CN" w:bidi="ar"/>
        </w:rPr>
        <w:t>Med Clin North Am</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 xml:space="preserve">84: </w:t>
      </w:r>
      <w:r>
        <w:rPr>
          <w:rFonts w:hint="default" w:ascii="Times New Roman" w:hAnsi="Times New Roman" w:eastAsia="SimSun" w:cs="Times New Roman"/>
          <w:color w:val="000000"/>
          <w:kern w:val="0"/>
          <w:sz w:val="28"/>
          <w:szCs w:val="28"/>
          <w:lang w:val="en-US" w:eastAsia="zh-CN" w:bidi="ar"/>
        </w:rPr>
        <w:t xml:space="preserve">239-249. </w:t>
      </w:r>
    </w:p>
    <w:p w14:paraId="2CD9607A">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Salah, A.M., Gathumbi, J., Vierling, W. (2002). Inhibition of intestinal motility by methanolic extracts of </w:t>
      </w:r>
      <w:r>
        <w:rPr>
          <w:rFonts w:hint="default" w:ascii="Times New Roman" w:hAnsi="Times New Roman" w:eastAsia="TimesNewRomanPS-ItalicMT" w:cs="Times New Roman"/>
          <w:i/>
          <w:iCs/>
          <w:color w:val="000000"/>
          <w:kern w:val="0"/>
          <w:sz w:val="28"/>
          <w:szCs w:val="28"/>
          <w:lang w:val="en-US" w:eastAsia="zh-CN" w:bidi="ar"/>
        </w:rPr>
        <w:t xml:space="preserve">Hibiscus sabdariffa </w:t>
      </w:r>
      <w:r>
        <w:rPr>
          <w:rFonts w:hint="default" w:ascii="Times New Roman" w:hAnsi="Times New Roman" w:eastAsia="SimSun" w:cs="Times New Roman"/>
          <w:color w:val="000000"/>
          <w:kern w:val="0"/>
          <w:sz w:val="28"/>
          <w:szCs w:val="28"/>
          <w:lang w:val="en-US" w:eastAsia="zh-CN" w:bidi="ar"/>
        </w:rPr>
        <w:t>L. (Malvaceae) in rats.</w:t>
      </w:r>
      <w:r>
        <w:rPr>
          <w:rFonts w:hint="default" w:ascii="Times New Roman" w:hAnsi="Times New Roman" w:eastAsia="TimesNewRomanPS-ItalicMT" w:cs="Times New Roman"/>
          <w:i/>
          <w:iCs/>
          <w:color w:val="000000"/>
          <w:kern w:val="0"/>
          <w:sz w:val="28"/>
          <w:szCs w:val="28"/>
          <w:lang w:val="en-US" w:eastAsia="zh-CN" w:bidi="ar"/>
        </w:rPr>
        <w:t>Phytother Res</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16</w:t>
      </w:r>
      <w:r>
        <w:rPr>
          <w:rFonts w:hint="default" w:ascii="Times New Roman" w:hAnsi="Times New Roman" w:eastAsia="SimSun" w:cs="Times New Roman"/>
          <w:color w:val="000000"/>
          <w:kern w:val="0"/>
          <w:sz w:val="28"/>
          <w:szCs w:val="28"/>
          <w:lang w:val="en-US" w:eastAsia="zh-CN" w:bidi="ar"/>
        </w:rPr>
        <w:t xml:space="preserve">: 283–285. </w:t>
      </w:r>
    </w:p>
    <w:p w14:paraId="7DCC1105">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Saremi, A., Tulloch-Reid, M., and Knowler, W.C. (2003).Coffee consumption and the incidence of type 2 diabetes.</w:t>
      </w:r>
      <w:r>
        <w:rPr>
          <w:rFonts w:hint="default" w:ascii="Times New Roman" w:hAnsi="Times New Roman" w:eastAsia="TimesNewRomanPS-ItalicMT" w:cs="Times New Roman"/>
          <w:i/>
          <w:iCs/>
          <w:color w:val="000000"/>
          <w:kern w:val="0"/>
          <w:sz w:val="28"/>
          <w:szCs w:val="28"/>
          <w:lang w:val="en-US" w:eastAsia="zh-CN" w:bidi="ar"/>
        </w:rPr>
        <w:t>Diabetes Care</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26</w:t>
      </w:r>
      <w:r>
        <w:rPr>
          <w:rFonts w:hint="default" w:ascii="Times New Roman" w:hAnsi="Times New Roman" w:eastAsia="SimSun" w:cs="Times New Roman"/>
          <w:color w:val="000000"/>
          <w:kern w:val="0"/>
          <w:sz w:val="28"/>
          <w:szCs w:val="28"/>
          <w:lang w:val="en-US" w:eastAsia="zh-CN" w:bidi="ar"/>
        </w:rPr>
        <w:t xml:space="preserve">: 2211. </w:t>
      </w:r>
    </w:p>
    <w:p w14:paraId="31422F4C">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Shibata, M., Furukawa, M. (1969).Reexamination of the structure of the so-called hiviscin.</w:t>
      </w:r>
      <w:r>
        <w:rPr>
          <w:rFonts w:hint="default" w:ascii="Times New Roman" w:hAnsi="Times New Roman" w:eastAsia="TimesNewRomanPS-ItalicMT" w:cs="Times New Roman"/>
          <w:i/>
          <w:iCs/>
          <w:color w:val="000000"/>
          <w:kern w:val="0"/>
          <w:sz w:val="28"/>
          <w:szCs w:val="28"/>
          <w:lang w:val="en-US" w:eastAsia="zh-CN" w:bidi="ar"/>
        </w:rPr>
        <w:t>Bot Mag Tokyo</w:t>
      </w:r>
      <w:r>
        <w:rPr>
          <w:rFonts w:hint="default" w:ascii="Times New Roman" w:hAnsi="Times New Roman" w:eastAsia="TimesNewRomanPS-BoldMT" w:cs="Times New Roman"/>
          <w:b/>
          <w:bCs/>
          <w:color w:val="000000"/>
          <w:kern w:val="0"/>
          <w:sz w:val="28"/>
          <w:szCs w:val="28"/>
          <w:lang w:val="en-US" w:eastAsia="zh-CN" w:bidi="ar"/>
        </w:rPr>
        <w:t>82</w:t>
      </w:r>
      <w:r>
        <w:rPr>
          <w:rFonts w:hint="default" w:ascii="Times New Roman" w:hAnsi="Times New Roman" w:eastAsia="SimSun" w:cs="Times New Roman"/>
          <w:color w:val="000000"/>
          <w:kern w:val="0"/>
          <w:sz w:val="28"/>
          <w:szCs w:val="28"/>
          <w:lang w:val="en-US" w:eastAsia="zh-CN" w:bidi="ar"/>
        </w:rPr>
        <w:t xml:space="preserve">: 341–347. </w:t>
      </w:r>
    </w:p>
    <w:p w14:paraId="0B396572">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Stohs, S.J. (1995). The role of free radicals in toxicity and disease, </w:t>
      </w:r>
      <w:r>
        <w:rPr>
          <w:rFonts w:hint="default" w:ascii="Times New Roman" w:hAnsi="Times New Roman" w:eastAsia="TimesNewRomanPS-ItalicMT" w:cs="Times New Roman"/>
          <w:i/>
          <w:iCs/>
          <w:color w:val="000000"/>
          <w:kern w:val="0"/>
          <w:sz w:val="28"/>
          <w:szCs w:val="28"/>
          <w:lang w:val="en-US" w:eastAsia="zh-CN" w:bidi="ar"/>
        </w:rPr>
        <w:t>J Basic ClinPhysiolPharmacol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6</w:t>
      </w:r>
      <w:r>
        <w:rPr>
          <w:rFonts w:hint="default" w:ascii="Times New Roman" w:hAnsi="Times New Roman" w:eastAsia="SimSun" w:cs="Times New Roman"/>
          <w:color w:val="000000"/>
          <w:kern w:val="0"/>
          <w:sz w:val="28"/>
          <w:szCs w:val="28"/>
          <w:lang w:val="en-US" w:eastAsia="zh-CN" w:bidi="ar"/>
        </w:rPr>
        <w:t xml:space="preserve">: 205. </w:t>
      </w:r>
    </w:p>
    <w:p w14:paraId="371C13BD">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Suboh, S.M., Bilto, Y.Y., Aburaji, T.A. (2004). Protective effects of selected medicinal plants against protein degradation, lipid peroxidation and deformability loss in erythrocytes.</w:t>
      </w:r>
      <w:r>
        <w:rPr>
          <w:rFonts w:hint="default" w:ascii="Times New Roman" w:hAnsi="Times New Roman" w:eastAsia="TimesNewRomanPS-ItalicMT" w:cs="Times New Roman"/>
          <w:i/>
          <w:iCs/>
          <w:color w:val="000000"/>
          <w:kern w:val="0"/>
          <w:sz w:val="28"/>
          <w:szCs w:val="28"/>
          <w:lang w:val="en-US" w:eastAsia="zh-CN" w:bidi="ar"/>
        </w:rPr>
        <w:t>Phytother Res</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TimesNewRomanPS-BoldMT" w:cs="Times New Roman"/>
          <w:b/>
          <w:bCs/>
          <w:color w:val="000000"/>
          <w:kern w:val="0"/>
          <w:sz w:val="28"/>
          <w:szCs w:val="28"/>
          <w:lang w:val="en-US" w:eastAsia="zh-CN" w:bidi="ar"/>
        </w:rPr>
        <w:t>18</w:t>
      </w:r>
      <w:r>
        <w:rPr>
          <w:rFonts w:hint="default" w:ascii="Times New Roman" w:hAnsi="Times New Roman" w:eastAsia="SimSun" w:cs="Times New Roman"/>
          <w:color w:val="000000"/>
          <w:kern w:val="0"/>
          <w:sz w:val="28"/>
          <w:szCs w:val="28"/>
          <w:lang w:val="en-US" w:eastAsia="zh-CN" w:bidi="ar"/>
        </w:rPr>
        <w:t xml:space="preserve">: 280–284. </w:t>
      </w:r>
    </w:p>
    <w:p w14:paraId="5DB75BF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Sun, C.L., Yuan, J.M., Lee, M.J., Yang, C.S., Gao, Y.T., Ross, R.K., and Yu, M.C. </w:t>
      </w:r>
    </w:p>
    <w:p w14:paraId="77D3E4A1">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(2002). Urinary tea polyphenols in relation to gastric and esophageal cancers: a prospective study of men in Shanghai, China. </w:t>
      </w:r>
      <w:r>
        <w:rPr>
          <w:rFonts w:hint="default" w:ascii="Times New Roman" w:hAnsi="Times New Roman" w:eastAsia="TimesNewRomanPS-ItalicMT" w:cs="Times New Roman"/>
          <w:i/>
          <w:iCs/>
          <w:color w:val="000000"/>
          <w:kern w:val="0"/>
          <w:sz w:val="28"/>
          <w:szCs w:val="28"/>
          <w:lang w:val="en-US" w:eastAsia="zh-CN" w:bidi="ar"/>
        </w:rPr>
        <w:t>Carcinogenesis</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23</w:t>
      </w:r>
      <w:r>
        <w:rPr>
          <w:rFonts w:hint="default" w:ascii="Times New Roman" w:hAnsi="Times New Roman" w:eastAsia="SimSun" w:cs="Times New Roman"/>
          <w:color w:val="000000"/>
          <w:kern w:val="0"/>
          <w:sz w:val="28"/>
          <w:szCs w:val="28"/>
          <w:lang w:val="en-US" w:eastAsia="zh-CN" w:bidi="ar"/>
        </w:rPr>
        <w:t xml:space="preserve">: 1497. </w:t>
      </w:r>
    </w:p>
    <w:p w14:paraId="57124BAD">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Tseng, T.H., Hsu, J.D., Lo, M.H., Chu, C.Y., Chou, F.P and Huang, C.J. </w:t>
      </w:r>
    </w:p>
    <w:p w14:paraId="53A161AB">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(1998).Inhibitory effect of Hibiscus protocatechuic acid on tumour promotion in mouse skin.</w:t>
      </w:r>
      <w:r>
        <w:rPr>
          <w:rFonts w:hint="default" w:ascii="Times New Roman" w:hAnsi="Times New Roman" w:eastAsia="TimesNewRomanPS-ItalicMT" w:cs="Times New Roman"/>
          <w:i/>
          <w:iCs/>
          <w:color w:val="000000"/>
          <w:kern w:val="0"/>
          <w:sz w:val="28"/>
          <w:szCs w:val="28"/>
          <w:lang w:val="en-US" w:eastAsia="zh-CN" w:bidi="ar"/>
        </w:rPr>
        <w:t>Cancer Lett</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126(2)</w:t>
      </w:r>
      <w:r>
        <w:rPr>
          <w:rFonts w:hint="default" w:ascii="Times New Roman" w:hAnsi="Times New Roman" w:eastAsia="SimSun" w:cs="Times New Roman"/>
          <w:color w:val="000000"/>
          <w:kern w:val="0"/>
          <w:sz w:val="28"/>
          <w:szCs w:val="28"/>
          <w:lang w:val="en-US" w:eastAsia="zh-CN" w:bidi="ar"/>
        </w:rPr>
        <w:t xml:space="preserve">: 199-207. </w:t>
      </w:r>
    </w:p>
    <w:p w14:paraId="45A5B5A9">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Tseng, T.H., Wang, C.J., Kao, E.S., Chu, C.Y. (1996). Hibiscus protocatechuic acid protects against oxidative damage induced by tert-butylhydroperoxide in rat primary hepatocytes. </w:t>
      </w:r>
      <w:r>
        <w:rPr>
          <w:rFonts w:hint="default" w:ascii="Times New Roman" w:hAnsi="Times New Roman" w:eastAsia="TimesNewRomanPS-ItalicMT" w:cs="Times New Roman"/>
          <w:i/>
          <w:iCs/>
          <w:color w:val="000000"/>
          <w:kern w:val="0"/>
          <w:sz w:val="28"/>
          <w:szCs w:val="28"/>
          <w:lang w:val="en-US" w:eastAsia="zh-CN" w:bidi="ar"/>
        </w:rPr>
        <w:t>ChemBiol Interact</w:t>
      </w:r>
      <w:r>
        <w:rPr>
          <w:rFonts w:hint="default" w:ascii="Times New Roman" w:hAnsi="Times New Roman" w:eastAsia="TimesNewRomanPS-BoldMT" w:cs="Times New Roman"/>
          <w:b/>
          <w:bCs/>
          <w:color w:val="000000"/>
          <w:kern w:val="0"/>
          <w:sz w:val="28"/>
          <w:szCs w:val="28"/>
          <w:lang w:val="en-US" w:eastAsia="zh-CN" w:bidi="ar"/>
        </w:rPr>
        <w:t>101</w:t>
      </w:r>
      <w:r>
        <w:rPr>
          <w:rFonts w:hint="default" w:ascii="Times New Roman" w:hAnsi="Times New Roman" w:eastAsia="SimSun" w:cs="Times New Roman"/>
          <w:color w:val="000000"/>
          <w:kern w:val="0"/>
          <w:sz w:val="28"/>
          <w:szCs w:val="28"/>
          <w:lang w:val="en-US" w:eastAsia="zh-CN" w:bidi="ar"/>
        </w:rPr>
        <w:t xml:space="preserve">: 137–148.van Dam, R.M. and Feskens, E.J. (2002). Coffee consumption and risk of type 2 diabetes mellitus. </w:t>
      </w:r>
      <w:r>
        <w:rPr>
          <w:rFonts w:hint="default" w:ascii="Times New Roman" w:hAnsi="Times New Roman" w:eastAsia="TimesNewRomanPS-ItalicMT" w:cs="Times New Roman"/>
          <w:i/>
          <w:iCs/>
          <w:color w:val="000000"/>
          <w:kern w:val="0"/>
          <w:sz w:val="28"/>
          <w:szCs w:val="28"/>
          <w:lang w:val="en-US" w:eastAsia="zh-CN" w:bidi="ar"/>
        </w:rPr>
        <w:t>Lancet</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360</w:t>
      </w:r>
      <w:r>
        <w:rPr>
          <w:rFonts w:hint="default" w:ascii="Times New Roman" w:hAnsi="Times New Roman" w:eastAsia="SimSun" w:cs="Times New Roman"/>
          <w:color w:val="000000"/>
          <w:kern w:val="0"/>
          <w:sz w:val="28"/>
          <w:szCs w:val="28"/>
          <w:lang w:val="en-US" w:eastAsia="zh-CN" w:bidi="ar"/>
        </w:rPr>
        <w:t xml:space="preserve">: 1477. </w:t>
      </w:r>
    </w:p>
    <w:p w14:paraId="5CB320E3">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 xml:space="preserve">Wallstrom, P., Wirfalt, E., Janzon, L., Mattisson, I., Elmstahl, S., Johansson, U., and Berglund, G. (2000). Fruit and vegetable consumption in relation to risk factors for cancer: a report from the Malmo Diet and Cancer Study. </w:t>
      </w:r>
      <w:r>
        <w:rPr>
          <w:rFonts w:hint="default" w:ascii="Times New Roman" w:hAnsi="Times New Roman" w:eastAsia="TimesNewRomanPS-ItalicMT" w:cs="Times New Roman"/>
          <w:i/>
          <w:iCs/>
          <w:color w:val="000000"/>
          <w:kern w:val="0"/>
          <w:sz w:val="28"/>
          <w:szCs w:val="28"/>
          <w:lang w:val="en-US" w:eastAsia="zh-CN" w:bidi="ar"/>
        </w:rPr>
        <w:t>Public Health Nutr</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3</w:t>
      </w:r>
      <w:r>
        <w:rPr>
          <w:rFonts w:hint="default" w:ascii="Times New Roman" w:hAnsi="Times New Roman" w:eastAsia="SimSun" w:cs="Times New Roman"/>
          <w:color w:val="000000"/>
          <w:kern w:val="0"/>
          <w:sz w:val="28"/>
          <w:szCs w:val="28"/>
          <w:lang w:val="en-US" w:eastAsia="zh-CN" w:bidi="ar"/>
        </w:rPr>
        <w:t xml:space="preserve">: 263. </w:t>
      </w:r>
    </w:p>
    <w:p w14:paraId="39ED3373">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Wang, C.J., Wang, J.M., Lin, W.L., Chu, C.Y., Chou, F.P. and Tseng, T.H. (2000).Protective effect of Hibiscus anthocyanins against tert butyl hydroperoxideinduced hepatic toxicity in rats.</w:t>
      </w:r>
      <w:r>
        <w:rPr>
          <w:rFonts w:hint="default" w:ascii="Times New Roman" w:hAnsi="Times New Roman" w:eastAsia="TimesNewRomanPS-ItalicMT" w:cs="Times New Roman"/>
          <w:i/>
          <w:iCs/>
          <w:color w:val="000000"/>
          <w:kern w:val="0"/>
          <w:sz w:val="28"/>
          <w:szCs w:val="28"/>
          <w:lang w:val="en-US" w:eastAsia="zh-CN" w:bidi="ar"/>
        </w:rPr>
        <w:t>Food ChemToxicol</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38(5)</w:t>
      </w:r>
      <w:r>
        <w:rPr>
          <w:rFonts w:hint="default" w:ascii="Times New Roman" w:hAnsi="Times New Roman" w:eastAsia="SimSun" w:cs="Times New Roman"/>
          <w:color w:val="000000"/>
          <w:kern w:val="0"/>
          <w:sz w:val="28"/>
          <w:szCs w:val="28"/>
          <w:lang w:val="en-US" w:eastAsia="zh-CN" w:bidi="ar"/>
        </w:rPr>
        <w:t xml:space="preserve">: 411-416. </w:t>
      </w:r>
    </w:p>
    <w:p w14:paraId="0361837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Weisburger, J.H. (1991). Nutritional approach to cancer prevention with emphasis on vitamins, antioxidants and carotenoids.</w:t>
      </w:r>
      <w:r>
        <w:rPr>
          <w:rFonts w:hint="default" w:ascii="Times New Roman" w:hAnsi="Times New Roman" w:eastAsia="TimesNewRomanPS-ItalicMT" w:cs="Times New Roman"/>
          <w:i/>
          <w:iCs/>
          <w:color w:val="000000"/>
          <w:kern w:val="0"/>
          <w:sz w:val="28"/>
          <w:szCs w:val="28"/>
          <w:lang w:val="en-US" w:eastAsia="zh-CN" w:bidi="ar"/>
        </w:rPr>
        <w:t>Am J ClinNutr</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 xml:space="preserve">53: </w:t>
      </w:r>
      <w:r>
        <w:rPr>
          <w:rFonts w:hint="default" w:ascii="Times New Roman" w:hAnsi="Times New Roman" w:eastAsia="SimSun" w:cs="Times New Roman"/>
          <w:color w:val="000000"/>
          <w:kern w:val="0"/>
          <w:sz w:val="28"/>
          <w:szCs w:val="28"/>
          <w:lang w:val="en-US" w:eastAsia="zh-CN" w:bidi="ar"/>
        </w:rPr>
        <w:t xml:space="preserve">226S. </w:t>
      </w:r>
    </w:p>
    <w:p w14:paraId="30788818">
      <w:pPr>
        <w:keepNext w:val="0"/>
        <w:keepLines w:val="0"/>
        <w:widowControl/>
        <w:suppressLineNumbers w:val="0"/>
        <w:spacing w:line="600" w:lineRule="auto"/>
        <w:jc w:val="both"/>
        <w:rPr>
          <w:rFonts w:hint="default" w:ascii="Times New Roman" w:hAnsi="Times New Roman" w:cs="Times New Roman"/>
          <w:sz w:val="28"/>
          <w:szCs w:val="28"/>
        </w:rPr>
      </w:pPr>
      <w:r>
        <w:rPr>
          <w:rFonts w:hint="default" w:ascii="Times New Roman" w:hAnsi="Times New Roman" w:eastAsia="SimSun" w:cs="Times New Roman"/>
          <w:color w:val="000000"/>
          <w:kern w:val="0"/>
          <w:sz w:val="28"/>
          <w:szCs w:val="28"/>
          <w:lang w:val="en-US" w:eastAsia="zh-CN" w:bidi="ar"/>
        </w:rPr>
        <w:t>Zeleniuch-Jacquotte, A., Adlercreutz, H., Shore, R.E., Koenig, K.L., Kato, I., Arslan, A.A., and Toniolo, P. (2004).Circulating enterolactone and risk of breast cancer: a prospective study in New York.</w:t>
      </w:r>
      <w:r>
        <w:rPr>
          <w:rFonts w:hint="default" w:ascii="Times New Roman" w:hAnsi="Times New Roman" w:eastAsia="TimesNewRomanPS-ItalicMT" w:cs="Times New Roman"/>
          <w:i/>
          <w:iCs/>
          <w:color w:val="000000"/>
          <w:kern w:val="0"/>
          <w:sz w:val="28"/>
          <w:szCs w:val="28"/>
          <w:lang w:val="en-US" w:eastAsia="zh-CN" w:bidi="ar"/>
        </w:rPr>
        <w:t>Br J Cancer</w:t>
      </w:r>
      <w:r>
        <w:rPr>
          <w:rFonts w:hint="default" w:ascii="Times New Roman" w:hAnsi="Times New Roman" w:eastAsia="SimSun" w:cs="Times New Roman"/>
          <w:color w:val="000000"/>
          <w:kern w:val="0"/>
          <w:sz w:val="28"/>
          <w:szCs w:val="28"/>
          <w:lang w:val="en-US" w:eastAsia="zh-CN" w:bidi="ar"/>
        </w:rPr>
        <w:t>.</w:t>
      </w:r>
      <w:r>
        <w:rPr>
          <w:rFonts w:hint="default" w:ascii="Times New Roman" w:hAnsi="Times New Roman" w:eastAsia="TimesNewRomanPS-BoldMT" w:cs="Times New Roman"/>
          <w:b/>
          <w:bCs/>
          <w:color w:val="000000"/>
          <w:kern w:val="0"/>
          <w:sz w:val="28"/>
          <w:szCs w:val="28"/>
          <w:lang w:val="en-US" w:eastAsia="zh-CN" w:bidi="ar"/>
        </w:rPr>
        <w:t>91</w:t>
      </w:r>
      <w:r>
        <w:rPr>
          <w:rFonts w:hint="default" w:ascii="Times New Roman" w:hAnsi="Times New Roman" w:eastAsia="SimSun" w:cs="Times New Roman"/>
          <w:color w:val="000000"/>
          <w:kern w:val="0"/>
          <w:sz w:val="28"/>
          <w:szCs w:val="28"/>
          <w:lang w:val="en-US" w:eastAsia="zh-CN" w:bidi="ar"/>
        </w:rPr>
        <w:t>: 99.</w:t>
      </w:r>
    </w:p>
    <w:p w14:paraId="49788827">
      <w:pPr>
        <w:keepNext w:val="0"/>
        <w:keepLines w:val="0"/>
        <w:widowControl/>
        <w:suppressLineNumbers w:val="0"/>
        <w:spacing w:line="600" w:lineRule="auto"/>
        <w:jc w:val="both"/>
        <w:rPr>
          <w:rFonts w:hint="default" w:ascii="Times New Roman" w:hAnsi="Times New Roman" w:cs="Times New Roman"/>
          <w:sz w:val="28"/>
          <w:szCs w:val="28"/>
          <w:lang w:val="en-US"/>
        </w:rPr>
      </w:pPr>
    </w:p>
    <w:p w14:paraId="00E5B1FB">
      <w:pPr>
        <w:spacing w:line="600" w:lineRule="auto"/>
        <w:jc w:val="both"/>
        <w:rPr>
          <w:rFonts w:hint="default" w:ascii="Times New Roman" w:hAnsi="Times New Roman" w:cs="Times New Roman"/>
          <w:sz w:val="28"/>
          <w:szCs w:val="28"/>
        </w:rPr>
      </w:pPr>
    </w:p>
    <w:p w14:paraId="3109305C">
      <w:pPr>
        <w:spacing w:line="600" w:lineRule="auto"/>
        <w:jc w:val="both"/>
        <w:rPr>
          <w:rFonts w:hint="default" w:ascii="Times New Roman" w:hAnsi="Times New Roman" w:cs="Times New Roman"/>
          <w:sz w:val="28"/>
          <w:szCs w:val="28"/>
        </w:rPr>
      </w:pPr>
    </w:p>
    <w:p w14:paraId="2C0D0B01">
      <w:pPr>
        <w:spacing w:line="600" w:lineRule="auto"/>
        <w:jc w:val="both"/>
        <w:rPr>
          <w:rFonts w:hint="default" w:ascii="Times New Roman" w:hAnsi="Times New Roman" w:cs="Times New Roman"/>
          <w:sz w:val="28"/>
          <w:szCs w:val="28"/>
        </w:rPr>
      </w:pPr>
    </w:p>
    <w:p w14:paraId="16E1F805">
      <w:pPr>
        <w:spacing w:line="600" w:lineRule="auto"/>
        <w:jc w:val="both"/>
        <w:rPr>
          <w:rFonts w:hint="default" w:ascii="Times New Roman" w:hAnsi="Times New Roman" w:cs="Times New Roman"/>
          <w:sz w:val="28"/>
          <w:szCs w:val="28"/>
        </w:rPr>
      </w:pPr>
    </w:p>
    <w:p w14:paraId="1C406D98">
      <w:pPr>
        <w:spacing w:line="600" w:lineRule="auto"/>
        <w:jc w:val="both"/>
        <w:rPr>
          <w:rFonts w:hint="default" w:ascii="Times New Roman" w:hAnsi="Times New Roman" w:cs="Times New Roman"/>
          <w:sz w:val="28"/>
          <w:szCs w:val="28"/>
        </w:rPr>
      </w:pPr>
    </w:p>
    <w:p w14:paraId="48B665E7">
      <w:pPr>
        <w:spacing w:line="600" w:lineRule="auto"/>
        <w:jc w:val="both"/>
        <w:rPr>
          <w:rFonts w:hint="default" w:ascii="Times New Roman" w:hAnsi="Times New Roman" w:cs="Times New Roman"/>
          <w:sz w:val="28"/>
          <w:szCs w:val="28"/>
        </w:rPr>
      </w:pPr>
    </w:p>
    <w:p w14:paraId="2F23179F">
      <w:pPr>
        <w:spacing w:line="600" w:lineRule="auto"/>
        <w:jc w:val="both"/>
        <w:rPr>
          <w:rFonts w:hint="default" w:ascii="Times New Roman" w:hAnsi="Times New Roman" w:cs="Times New Roman"/>
          <w:sz w:val="28"/>
          <w:szCs w:val="28"/>
        </w:rPr>
      </w:pPr>
    </w:p>
    <w:p w14:paraId="537FA3A7">
      <w:pPr>
        <w:spacing w:line="480" w:lineRule="auto"/>
        <w:jc w:val="both"/>
        <w:rPr>
          <w:rFonts w:hint="default" w:ascii="Times New Roman" w:hAnsi="Times New Roman" w:cs="Times New Roman"/>
          <w:sz w:val="28"/>
          <w:szCs w:val="28"/>
        </w:rPr>
      </w:pPr>
    </w:p>
    <w:p w14:paraId="5862ADF7">
      <w:pPr>
        <w:spacing w:line="480" w:lineRule="auto"/>
        <w:jc w:val="both"/>
        <w:rPr>
          <w:rFonts w:hint="default" w:ascii="Times New Roman" w:hAnsi="Times New Roman" w:cs="Times New Roman"/>
          <w:sz w:val="28"/>
          <w:szCs w:val="28"/>
        </w:rPr>
      </w:pPr>
    </w:p>
    <w:p w14:paraId="35F587C0">
      <w:pPr>
        <w:spacing w:line="480" w:lineRule="auto"/>
        <w:jc w:val="both"/>
        <w:rPr>
          <w:rFonts w:hint="default" w:ascii="Times New Roman" w:hAnsi="Times New Roman" w:cs="Times New Roman"/>
          <w:sz w:val="28"/>
          <w:szCs w:val="28"/>
        </w:rPr>
      </w:pPr>
    </w:p>
    <w:p w14:paraId="30F35564">
      <w:pPr>
        <w:spacing w:line="480" w:lineRule="auto"/>
        <w:jc w:val="both"/>
        <w:rPr>
          <w:rFonts w:hint="default" w:ascii="Times New Roman" w:hAnsi="Times New Roman" w:cs="Times New Roman"/>
          <w:sz w:val="28"/>
          <w:szCs w:val="28"/>
        </w:rPr>
      </w:pPr>
    </w:p>
    <w:p w14:paraId="2C659850">
      <w:pPr>
        <w:spacing w:line="480" w:lineRule="auto"/>
        <w:jc w:val="both"/>
        <w:rPr>
          <w:rFonts w:hint="default" w:ascii="Times New Roman" w:hAnsi="Times New Roman" w:cs="Times New Roman"/>
          <w:sz w:val="28"/>
          <w:szCs w:val="28"/>
        </w:rPr>
      </w:pPr>
    </w:p>
    <w:p w14:paraId="11BB47C8">
      <w:pPr>
        <w:spacing w:line="480" w:lineRule="auto"/>
        <w:jc w:val="both"/>
        <w:rPr>
          <w:rFonts w:hint="default" w:ascii="Times New Roman" w:hAnsi="Times New Roman" w:cs="Times New Roman"/>
          <w:sz w:val="28"/>
          <w:szCs w:val="28"/>
        </w:rPr>
      </w:pPr>
    </w:p>
    <w:p w14:paraId="5C5AA4EA">
      <w:pPr>
        <w:spacing w:line="480" w:lineRule="auto"/>
        <w:jc w:val="both"/>
        <w:rPr>
          <w:rFonts w:hint="default" w:ascii="Times New Roman" w:hAnsi="Times New Roman" w:cs="Times New Roman"/>
          <w:sz w:val="28"/>
          <w:szCs w:val="28"/>
        </w:rPr>
      </w:pPr>
    </w:p>
    <w:p w14:paraId="2B686F29">
      <w:pPr>
        <w:spacing w:line="480" w:lineRule="auto"/>
        <w:jc w:val="both"/>
        <w:rPr>
          <w:rFonts w:hint="default" w:ascii="Times New Roman" w:hAnsi="Times New Roman" w:cs="Times New Roman"/>
          <w:sz w:val="28"/>
          <w:szCs w:val="28"/>
        </w:rPr>
      </w:pPr>
    </w:p>
    <w:p w14:paraId="0AFE38C5">
      <w:pPr>
        <w:spacing w:line="480" w:lineRule="auto"/>
        <w:jc w:val="both"/>
        <w:rPr>
          <w:rFonts w:hint="default" w:ascii="Times New Roman" w:hAnsi="Times New Roman" w:cs="Times New Roman"/>
          <w:sz w:val="28"/>
          <w:szCs w:val="28"/>
        </w:rPr>
      </w:pPr>
    </w:p>
    <w:p w14:paraId="7864ECD0">
      <w:pPr>
        <w:spacing w:line="480" w:lineRule="auto"/>
        <w:jc w:val="both"/>
        <w:rPr>
          <w:rFonts w:hint="default" w:ascii="Times New Roman" w:hAnsi="Times New Roman" w:cs="Times New Roman"/>
          <w:sz w:val="28"/>
          <w:szCs w:val="28"/>
        </w:rPr>
      </w:pPr>
    </w:p>
    <w:p w14:paraId="04B7B9EB">
      <w:pPr>
        <w:spacing w:line="480" w:lineRule="auto"/>
        <w:jc w:val="both"/>
        <w:rPr>
          <w:rFonts w:hint="default" w:ascii="Times New Roman" w:hAnsi="Times New Roman" w:cs="Times New Roman"/>
          <w:sz w:val="28"/>
          <w:szCs w:val="28"/>
        </w:rPr>
      </w:pPr>
    </w:p>
    <w:p w14:paraId="2DF3BBD0">
      <w:pPr>
        <w:spacing w:line="480" w:lineRule="auto"/>
      </w:pPr>
    </w:p>
    <w:p w14:paraId="1D55B1C1">
      <w:pPr>
        <w:spacing w:line="480" w:lineRule="auto"/>
      </w:pPr>
    </w:p>
    <w:p w14:paraId="345D96A7">
      <w:pPr>
        <w:spacing w:line="480" w:lineRule="auto"/>
      </w:pPr>
    </w:p>
    <w:p w14:paraId="15C8C7B2">
      <w:pPr>
        <w:spacing w:line="480" w:lineRule="auto"/>
      </w:pPr>
    </w:p>
    <w:p w14:paraId="6D39A651">
      <w:pPr>
        <w:spacing w:line="480" w:lineRule="auto"/>
      </w:pPr>
    </w:p>
    <w:p w14:paraId="45C4D457">
      <w:pPr>
        <w:spacing w:line="480" w:lineRule="auto"/>
      </w:pPr>
    </w:p>
    <w:p w14:paraId="070CED96">
      <w:pPr>
        <w:spacing w:line="480" w:lineRule="auto"/>
      </w:pPr>
    </w:p>
    <w:p w14:paraId="5B657213">
      <w:pPr>
        <w:spacing w:line="480" w:lineRule="auto"/>
      </w:pPr>
    </w:p>
    <w:p w14:paraId="6288ECB0">
      <w:pPr>
        <w:spacing w:line="480" w:lineRule="auto"/>
      </w:pPr>
    </w:p>
    <w:p w14:paraId="130EF143">
      <w:pPr>
        <w:spacing w:line="480" w:lineRule="auto"/>
      </w:pPr>
    </w:p>
    <w:sectPr>
      <w:footerReference r:id="rId5" w:type="default"/>
      <w:pgSz w:w="11906" w:h="16838"/>
      <w:pgMar w:top="1440" w:right="1800" w:bottom="1440" w:left="1800" w:header="720" w:footer="720"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 w:name="TimesNewRomanPS-BoldMT">
    <w:altName w:val="RomanS"/>
    <w:panose1 w:val="00000000000000000000"/>
    <w:charset w:val="00"/>
    <w:family w:val="auto"/>
    <w:pitch w:val="default"/>
    <w:sig w:usb0="00000000" w:usb1="00000000" w:usb2="00000000" w:usb3="00000000" w:csb0="00000000" w:csb1="00000000"/>
  </w:font>
  <w:font w:name="TimesNewRomanPS-ItalicMT">
    <w:altName w:val="RomanS"/>
    <w:panose1 w:val="00000000000000000000"/>
    <w:charset w:val="00"/>
    <w:family w:val="auto"/>
    <w:pitch w:val="default"/>
    <w:sig w:usb0="00000000" w:usb1="00000000" w:usb2="00000000" w:usb3="00000000" w:csb0="00000000" w:csb1="00000000"/>
  </w:font>
  <w:font w:name="TimesNewRomanPS-BoldItalicMT">
    <w:altName w:val="RomanS"/>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mbria3">
    <w:altName w:val="RomanS"/>
    <w:panose1 w:val="00000000000000000000"/>
    <w:charset w:val="00"/>
    <w:family w:val="auto"/>
    <w:pitch w:val="default"/>
    <w:sig w:usb0="00000000" w:usb1="00000000" w:usb2="00000000" w:usb3="00000000" w:csb0="00000000" w:csb1="00000000"/>
  </w:font>
  <w:font w:name="ChromeSansMM">
    <w:altName w:val="RomanS"/>
    <w:panose1 w:val="00000000000000000000"/>
    <w:charset w:val="00"/>
    <w:family w:val="auto"/>
    <w:pitch w:val="default"/>
    <w:sig w:usb0="00000000" w:usb1="00000000" w:usb2="00000000" w:usb3="00000000" w:csb0="00000000" w:csb1="00000000"/>
  </w:font>
  <w:font w:name="Cambria-Bold">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C24E">
    <w:pPr>
      <w:pStyle w:val="5"/>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1ED3F">
                          <w:pPr>
                            <w:pStyle w:val="5"/>
                            <w:rPr>
                              <w:rFonts w:hint="default" w:ascii="Arial Black" w:hAnsi="Arial Black" w:cs="Arial Black"/>
                              <w:sz w:val="21"/>
                              <w:szCs w:val="21"/>
                              <w:lang w:val="en-US"/>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r7cTbgBAACYAwAADgAAAAAAAAABACAAAAAeAQAAZHJzL2Uyb0RvYy54bWxQSwUGAAAAAAYABgBZ&#10;AQAASAUAAAAA&#10;">
              <v:fill on="f" focussize="0,0"/>
              <v:stroke on="f"/>
              <v:imagedata o:title=""/>
              <o:lock v:ext="edit" aspectratio="f"/>
              <v:textbox inset="0mm,0mm,0mm,0mm" style="mso-fit-shape-to-text:t;">
                <w:txbxContent>
                  <w:p w14:paraId="20D1ED3F">
                    <w:pPr>
                      <w:pStyle w:val="5"/>
                      <w:rPr>
                        <w:rFonts w:hint="default" w:ascii="Arial Black" w:hAnsi="Arial Black" w:cs="Arial Black"/>
                        <w:sz w:val="21"/>
                        <w:szCs w:val="21"/>
                        <w:lang w:val="en-US"/>
                      </w:rPr>
                    </w:pPr>
                  </w:p>
                </w:txbxContent>
              </v:textbox>
            </v:shape>
          </w:pict>
        </mc:Fallback>
      </mc:AlternateContent>
    </w:r>
    <w:r>
      <w:rPr>
        <w:rFonts w:hint="default"/>
        <w:sz w:val="18"/>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ACBC">
    <w:pPr>
      <w:pStyle w:val="5"/>
      <w:rPr>
        <w:rFonts w:hint="default"/>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4F418">
                          <w:pPr>
                            <w:pStyle w:val="5"/>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VIII</w: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SKnE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pSKnEhAgAA&#10;YgQAAA4AAAAAAAAAAQAgAAAAHwEAAGRycy9lMm9Eb2MueG1sUEsFBgAAAAAGAAYAWQEAALIFAAAA&#10;AA==&#10;">
              <v:fill on="f" focussize="0,0"/>
              <v:stroke on="f" weight="0.5pt"/>
              <v:imagedata o:title=""/>
              <o:lock v:ext="edit" aspectratio="f"/>
              <v:textbox inset="0mm,0mm,0mm,0mm" style="mso-fit-shape-to-text:t;">
                <w:txbxContent>
                  <w:p w14:paraId="6314F418">
                    <w:pPr>
                      <w:pStyle w:val="5"/>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VIII</w:t>
                    </w:r>
                    <w:r>
                      <w:rPr>
                        <w:color w:val="000000" w:themeColor="text1"/>
                        <w:sz w:val="21"/>
                        <w:szCs w:val="2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E7027C">
                          <w:pPr>
                            <w:pStyle w:val="5"/>
                            <w:rPr>
                              <w:rFonts w:hint="default" w:ascii="Arial Black" w:hAnsi="Arial Black" w:cs="Arial Black"/>
                              <w:sz w:val="21"/>
                              <w:szCs w:val="21"/>
                              <w:lang w:val="en-US"/>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SaqCfLgBAACaAwAADgAAAAAAAAABACAAAAAeAQAAZHJzL2Uyb0RvYy54bWxQSwUGAAAAAAYABgBZ&#10;AQAASAUAAAAA&#10;">
              <v:fill on="f" focussize="0,0"/>
              <v:stroke on="f"/>
              <v:imagedata o:title=""/>
              <o:lock v:ext="edit" aspectratio="f"/>
              <v:textbox inset="0mm,0mm,0mm,0mm" style="mso-fit-shape-to-text:t;">
                <w:txbxContent>
                  <w:p w14:paraId="31E7027C">
                    <w:pPr>
                      <w:pStyle w:val="5"/>
                      <w:rPr>
                        <w:rFonts w:hint="default" w:ascii="Arial Black" w:hAnsi="Arial Black" w:cs="Arial Black"/>
                        <w:sz w:val="21"/>
                        <w:szCs w:val="21"/>
                        <w:lang w:val="en-US"/>
                      </w:rPr>
                    </w:pPr>
                  </w:p>
                </w:txbxContent>
              </v:textbox>
            </v:shape>
          </w:pict>
        </mc:Fallback>
      </mc:AlternateContent>
    </w:r>
    <w:r>
      <w:rPr>
        <w:rFonts w:hint="default"/>
        <w:sz w:val="18"/>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4A9CA">
    <w:pPr>
      <w:pStyle w:val="5"/>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88333">
                          <w:pPr>
                            <w:pStyle w:val="5"/>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VIII</w:t>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57488333">
                    <w:pPr>
                      <w:pStyle w:val="5"/>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VIII</w:t>
                    </w:r>
                    <w:r>
                      <w:rPr>
                        <w:color w:val="000000" w:themeColor="text1"/>
                        <w:sz w:val="20"/>
                        <w:szCs w:val="2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7F99EC">
                          <w:pPr>
                            <w:pStyle w:val="5"/>
                            <w:rPr>
                              <w:rFonts w:hint="default" w:ascii="Arial Black" w:hAnsi="Arial Black" w:cs="Arial Black"/>
                              <w:sz w:val="21"/>
                              <w:szCs w:val="21"/>
                              <w:lang w:val="en-US"/>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B&#10;gTJrtwEAAJgDAAAOAAAAAAAAAAEAIAAAAB4BAABkcnMvZTJvRG9jLnhtbFBLBQYAAAAABgAGAFkB&#10;AABHBQAAAAA=&#10;">
              <v:fill on="f" focussize="0,0"/>
              <v:stroke on="f"/>
              <v:imagedata o:title=""/>
              <o:lock v:ext="edit" aspectratio="f"/>
              <v:textbox inset="0mm,0mm,0mm,0mm" style="mso-fit-shape-to-text:t;">
                <w:txbxContent>
                  <w:p w14:paraId="757F99EC">
                    <w:pPr>
                      <w:pStyle w:val="5"/>
                      <w:rPr>
                        <w:rFonts w:hint="default" w:ascii="Arial Black" w:hAnsi="Arial Black" w:cs="Arial Black"/>
                        <w:sz w:val="21"/>
                        <w:szCs w:val="21"/>
                        <w:lang w:val="en-US"/>
                      </w:rPr>
                    </w:pPr>
                  </w:p>
                </w:txbxContent>
              </v:textbox>
            </v:shape>
          </w:pict>
        </mc:Fallback>
      </mc:AlternateContent>
    </w:r>
    <w:r>
      <w:rPr>
        <w:rFonts w:hint="default"/>
        <w:sz w:val="18"/>
        <w:lang w:val="en-US"/>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79FCC"/>
    <w:multiLevelType w:val="multilevel"/>
    <w:tmpl w:val="9A379FC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D7445A4"/>
    <w:multiLevelType w:val="multilevel"/>
    <w:tmpl w:val="0D7445A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5A88CAE2"/>
    <w:multiLevelType w:val="singleLevel"/>
    <w:tmpl w:val="5A88CAE2"/>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02ED1"/>
    <w:rsid w:val="00945403"/>
    <w:rsid w:val="00E42C03"/>
    <w:rsid w:val="00EA6549"/>
    <w:rsid w:val="01FD3964"/>
    <w:rsid w:val="02615F50"/>
    <w:rsid w:val="028213AB"/>
    <w:rsid w:val="02E77997"/>
    <w:rsid w:val="02FC7879"/>
    <w:rsid w:val="04223055"/>
    <w:rsid w:val="042F016D"/>
    <w:rsid w:val="04D64778"/>
    <w:rsid w:val="05C5371F"/>
    <w:rsid w:val="061D43DE"/>
    <w:rsid w:val="06434B94"/>
    <w:rsid w:val="06C822EA"/>
    <w:rsid w:val="070F2546"/>
    <w:rsid w:val="075F3828"/>
    <w:rsid w:val="07C3354C"/>
    <w:rsid w:val="08662D55"/>
    <w:rsid w:val="088F0EC7"/>
    <w:rsid w:val="0A296AEF"/>
    <w:rsid w:val="0A2D48BF"/>
    <w:rsid w:val="0AC6703C"/>
    <w:rsid w:val="0B17653B"/>
    <w:rsid w:val="0B2E7CE5"/>
    <w:rsid w:val="0B4F5C9B"/>
    <w:rsid w:val="0C8C0F26"/>
    <w:rsid w:val="0D815336"/>
    <w:rsid w:val="0EBF70A2"/>
    <w:rsid w:val="0EF06192"/>
    <w:rsid w:val="0EF13C13"/>
    <w:rsid w:val="10515A18"/>
    <w:rsid w:val="10A867D5"/>
    <w:rsid w:val="11103C0E"/>
    <w:rsid w:val="129D5436"/>
    <w:rsid w:val="12F73501"/>
    <w:rsid w:val="13A74B4C"/>
    <w:rsid w:val="13BA052A"/>
    <w:rsid w:val="13CB21DE"/>
    <w:rsid w:val="13DA40A1"/>
    <w:rsid w:val="14275B8F"/>
    <w:rsid w:val="15512989"/>
    <w:rsid w:val="15AE749F"/>
    <w:rsid w:val="15BA205C"/>
    <w:rsid w:val="15D93B67"/>
    <w:rsid w:val="17DD4AF4"/>
    <w:rsid w:val="1809187D"/>
    <w:rsid w:val="18E702C9"/>
    <w:rsid w:val="1A3D3D9B"/>
    <w:rsid w:val="1A5823C6"/>
    <w:rsid w:val="1B3A29B9"/>
    <w:rsid w:val="1B744165"/>
    <w:rsid w:val="1C7F3050"/>
    <w:rsid w:val="1D496EE3"/>
    <w:rsid w:val="1DBB1753"/>
    <w:rsid w:val="1E8F0832"/>
    <w:rsid w:val="1F1541C9"/>
    <w:rsid w:val="1F836F78"/>
    <w:rsid w:val="201314EA"/>
    <w:rsid w:val="20364066"/>
    <w:rsid w:val="2137748C"/>
    <w:rsid w:val="213B5E92"/>
    <w:rsid w:val="216C76C5"/>
    <w:rsid w:val="222443D1"/>
    <w:rsid w:val="233E3694"/>
    <w:rsid w:val="23CF16CE"/>
    <w:rsid w:val="24223821"/>
    <w:rsid w:val="24F05029"/>
    <w:rsid w:val="26393C8F"/>
    <w:rsid w:val="263C7598"/>
    <w:rsid w:val="26B47F5C"/>
    <w:rsid w:val="27462F7F"/>
    <w:rsid w:val="287845F5"/>
    <w:rsid w:val="290A02E1"/>
    <w:rsid w:val="29C52EB8"/>
    <w:rsid w:val="2A7356B5"/>
    <w:rsid w:val="2A9C7CB2"/>
    <w:rsid w:val="2AC128AE"/>
    <w:rsid w:val="2CFA3DDA"/>
    <w:rsid w:val="2F0518B0"/>
    <w:rsid w:val="30002DCD"/>
    <w:rsid w:val="306419CB"/>
    <w:rsid w:val="30755662"/>
    <w:rsid w:val="325A3624"/>
    <w:rsid w:val="32712BD2"/>
    <w:rsid w:val="32CA0CE2"/>
    <w:rsid w:val="339616AF"/>
    <w:rsid w:val="34083F6D"/>
    <w:rsid w:val="34086933"/>
    <w:rsid w:val="342C61EA"/>
    <w:rsid w:val="34420E37"/>
    <w:rsid w:val="34A30F22"/>
    <w:rsid w:val="34F23B6A"/>
    <w:rsid w:val="350D65F0"/>
    <w:rsid w:val="3544122E"/>
    <w:rsid w:val="35803742"/>
    <w:rsid w:val="365C49EA"/>
    <w:rsid w:val="366B11D8"/>
    <w:rsid w:val="36D62E6D"/>
    <w:rsid w:val="36F70DBC"/>
    <w:rsid w:val="376535EE"/>
    <w:rsid w:val="39511E95"/>
    <w:rsid w:val="3A1F1E78"/>
    <w:rsid w:val="3A266C45"/>
    <w:rsid w:val="3ACD0488"/>
    <w:rsid w:val="3B8C17C0"/>
    <w:rsid w:val="3CBB4430"/>
    <w:rsid w:val="3CC13DBB"/>
    <w:rsid w:val="3D284A64"/>
    <w:rsid w:val="3D3056F4"/>
    <w:rsid w:val="3D61263F"/>
    <w:rsid w:val="3DA72A27"/>
    <w:rsid w:val="3ECC2F16"/>
    <w:rsid w:val="3EF538BB"/>
    <w:rsid w:val="3F695DAF"/>
    <w:rsid w:val="3F8313C0"/>
    <w:rsid w:val="3FB9189A"/>
    <w:rsid w:val="3FF24EF7"/>
    <w:rsid w:val="402C0554"/>
    <w:rsid w:val="4125656E"/>
    <w:rsid w:val="42ED5B59"/>
    <w:rsid w:val="4380094B"/>
    <w:rsid w:val="43A21908"/>
    <w:rsid w:val="43F90615"/>
    <w:rsid w:val="43FA6097"/>
    <w:rsid w:val="43FB3B18"/>
    <w:rsid w:val="44F404AD"/>
    <w:rsid w:val="45880D21"/>
    <w:rsid w:val="458967A2"/>
    <w:rsid w:val="45FC4A4F"/>
    <w:rsid w:val="46E56A5F"/>
    <w:rsid w:val="475E7B80"/>
    <w:rsid w:val="47FA3CDB"/>
    <w:rsid w:val="48064CD8"/>
    <w:rsid w:val="484808A4"/>
    <w:rsid w:val="49D946ED"/>
    <w:rsid w:val="4A280DFB"/>
    <w:rsid w:val="4A6224E4"/>
    <w:rsid w:val="4B63783D"/>
    <w:rsid w:val="4B6A74B3"/>
    <w:rsid w:val="4BA02590"/>
    <w:rsid w:val="4C6E6122"/>
    <w:rsid w:val="4CE84AB9"/>
    <w:rsid w:val="4E0D785F"/>
    <w:rsid w:val="4F975776"/>
    <w:rsid w:val="50B463F5"/>
    <w:rsid w:val="50F0342F"/>
    <w:rsid w:val="514D7E89"/>
    <w:rsid w:val="522A26AA"/>
    <w:rsid w:val="524B7790"/>
    <w:rsid w:val="52EB0768"/>
    <w:rsid w:val="53302189"/>
    <w:rsid w:val="544B3A05"/>
    <w:rsid w:val="548173AF"/>
    <w:rsid w:val="55902ED1"/>
    <w:rsid w:val="559353B9"/>
    <w:rsid w:val="55D93AE7"/>
    <w:rsid w:val="56440315"/>
    <w:rsid w:val="56B860D6"/>
    <w:rsid w:val="576007DA"/>
    <w:rsid w:val="5785380D"/>
    <w:rsid w:val="5798124F"/>
    <w:rsid w:val="59DE55FD"/>
    <w:rsid w:val="5A3E24F7"/>
    <w:rsid w:val="5A440825"/>
    <w:rsid w:val="5B2F4577"/>
    <w:rsid w:val="5BD043CD"/>
    <w:rsid w:val="5BED535D"/>
    <w:rsid w:val="5C767840"/>
    <w:rsid w:val="5D7209DD"/>
    <w:rsid w:val="5DBA4654"/>
    <w:rsid w:val="5DEE5DA8"/>
    <w:rsid w:val="5E40232F"/>
    <w:rsid w:val="5E51429A"/>
    <w:rsid w:val="5F7F0ABD"/>
    <w:rsid w:val="5FB41813"/>
    <w:rsid w:val="5FD96BCD"/>
    <w:rsid w:val="5FEF4B78"/>
    <w:rsid w:val="60902BD3"/>
    <w:rsid w:val="61F20541"/>
    <w:rsid w:val="61F40A0D"/>
    <w:rsid w:val="62467FCB"/>
    <w:rsid w:val="62C9149E"/>
    <w:rsid w:val="630951DF"/>
    <w:rsid w:val="64896817"/>
    <w:rsid w:val="64A16B26"/>
    <w:rsid w:val="65357399"/>
    <w:rsid w:val="658A2326"/>
    <w:rsid w:val="65E25B40"/>
    <w:rsid w:val="679B1D79"/>
    <w:rsid w:val="679E2C8B"/>
    <w:rsid w:val="67C87352"/>
    <w:rsid w:val="68AB31C8"/>
    <w:rsid w:val="69763B96"/>
    <w:rsid w:val="69AB6231"/>
    <w:rsid w:val="69E136FF"/>
    <w:rsid w:val="69FF49F3"/>
    <w:rsid w:val="6A774588"/>
    <w:rsid w:val="6AC8443C"/>
    <w:rsid w:val="6B2C78F0"/>
    <w:rsid w:val="6B94610F"/>
    <w:rsid w:val="6BAF473A"/>
    <w:rsid w:val="6C120F5B"/>
    <w:rsid w:val="6C562788"/>
    <w:rsid w:val="6CA24369"/>
    <w:rsid w:val="6DCF21B6"/>
    <w:rsid w:val="6E320411"/>
    <w:rsid w:val="6EF55C95"/>
    <w:rsid w:val="6FAD290B"/>
    <w:rsid w:val="6FB62650"/>
    <w:rsid w:val="70377729"/>
    <w:rsid w:val="708E6837"/>
    <w:rsid w:val="70992649"/>
    <w:rsid w:val="72A40476"/>
    <w:rsid w:val="73AA3251"/>
    <w:rsid w:val="73C12E76"/>
    <w:rsid w:val="73F46B48"/>
    <w:rsid w:val="765D6045"/>
    <w:rsid w:val="77050A54"/>
    <w:rsid w:val="78124C00"/>
    <w:rsid w:val="782D5F38"/>
    <w:rsid w:val="78340710"/>
    <w:rsid w:val="785D6A0E"/>
    <w:rsid w:val="7A890316"/>
    <w:rsid w:val="7AA86067"/>
    <w:rsid w:val="7AD37490"/>
    <w:rsid w:val="7AD60594"/>
    <w:rsid w:val="7C544109"/>
    <w:rsid w:val="7C615D99"/>
    <w:rsid w:val="7CC4115F"/>
    <w:rsid w:val="7CF2748B"/>
    <w:rsid w:val="7D124C9D"/>
    <w:rsid w:val="7D6342C7"/>
    <w:rsid w:val="7D7654E6"/>
    <w:rsid w:val="7DB3377D"/>
    <w:rsid w:val="7E264004"/>
    <w:rsid w:val="7E835EB3"/>
    <w:rsid w:val="7FDB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等线" w:cs="Times New Roman"/>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table" w:styleId="7">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0</Words>
  <Characters>0</Characters>
  <Lines>0</Lines>
  <Paragraphs>0</Paragraphs>
  <TotalTime>6</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2025-05-25T14:17:00Z</dcterms:created>
  <dc:creator>HP</dc:creator>
  <cp:lastModifiedBy>HP</cp:lastModifiedBy>
  <dcterms:modified xsi:type="dcterms:W3CDTF">2025-07-14T11:15:03Z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798678D469684490A2E6D84C37D053AC_13</vt:lpwstr>
  </property>
</Properties>
</file>