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66D" w:rsidRPr="00862861" w:rsidRDefault="004E266D" w:rsidP="004E266D">
      <w:pPr>
        <w:jc w:val="center"/>
        <w:rPr>
          <w:rFonts w:ascii="Times New Roman" w:hAnsi="Times New Roman"/>
          <w:b/>
          <w:sz w:val="28"/>
          <w:szCs w:val="28"/>
        </w:rPr>
      </w:pPr>
      <w:r w:rsidRPr="00862861">
        <w:rPr>
          <w:rFonts w:ascii="Times New Roman" w:hAnsi="Times New Roman"/>
          <w:b/>
          <w:noProof/>
          <w:sz w:val="28"/>
          <w:szCs w:val="28"/>
        </w:rPr>
        <w:drawing>
          <wp:inline distT="0" distB="0" distL="0" distR="0">
            <wp:extent cx="1419225" cy="1337347"/>
            <wp:effectExtent l="19050" t="0" r="9525" b="0"/>
            <wp:docPr id="977099294" name="Picture 22" descr="Kwara_State_Polytechnic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_State_Polytechnic_(logo)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3074" cy="1340974"/>
                    </a:xfrm>
                    <a:prstGeom prst="rect">
                      <a:avLst/>
                    </a:prstGeom>
                    <a:noFill/>
                    <a:ln>
                      <a:noFill/>
                    </a:ln>
                  </pic:spPr>
                </pic:pic>
              </a:graphicData>
            </a:graphic>
          </wp:inline>
        </w:drawing>
      </w:r>
    </w:p>
    <w:p w:rsidR="004E266D" w:rsidRPr="00862861" w:rsidRDefault="004E266D" w:rsidP="004E266D">
      <w:pPr>
        <w:jc w:val="center"/>
        <w:rPr>
          <w:rFonts w:ascii="Times New Roman" w:hAnsi="Times New Roman"/>
          <w:b/>
          <w:sz w:val="28"/>
          <w:szCs w:val="28"/>
        </w:rPr>
      </w:pPr>
      <w:r w:rsidRPr="00862861">
        <w:rPr>
          <w:rFonts w:ascii="Times New Roman" w:hAnsi="Times New Roman"/>
          <w:b/>
          <w:sz w:val="28"/>
          <w:szCs w:val="28"/>
        </w:rPr>
        <w:t>A PROJECT</w:t>
      </w:r>
    </w:p>
    <w:p w:rsidR="004E266D" w:rsidRPr="00862861" w:rsidRDefault="004E266D" w:rsidP="004E266D">
      <w:pPr>
        <w:jc w:val="center"/>
        <w:rPr>
          <w:rFonts w:ascii="Times New Roman" w:hAnsi="Times New Roman"/>
          <w:b/>
          <w:i/>
          <w:sz w:val="28"/>
          <w:szCs w:val="28"/>
        </w:rPr>
      </w:pPr>
      <w:r w:rsidRPr="00862861">
        <w:rPr>
          <w:rFonts w:ascii="Times New Roman" w:hAnsi="Times New Roman"/>
          <w:b/>
          <w:i/>
          <w:sz w:val="28"/>
          <w:szCs w:val="28"/>
        </w:rPr>
        <w:t>ON</w:t>
      </w:r>
    </w:p>
    <w:p w:rsidR="004E266D" w:rsidRPr="00862861" w:rsidRDefault="004E266D" w:rsidP="009E7B45">
      <w:pPr>
        <w:spacing w:after="0" w:line="360" w:lineRule="auto"/>
        <w:jc w:val="center"/>
        <w:rPr>
          <w:rFonts w:ascii="Times New Roman" w:hAnsi="Times New Roman"/>
          <w:b/>
          <w:sz w:val="28"/>
          <w:szCs w:val="28"/>
        </w:rPr>
      </w:pPr>
      <w:r w:rsidRPr="00862861">
        <w:rPr>
          <w:rFonts w:ascii="Times New Roman" w:hAnsi="Times New Roman"/>
          <w:b/>
          <w:sz w:val="28"/>
          <w:szCs w:val="28"/>
        </w:rPr>
        <w:t>COMPARATIVE EVALUATION OF ACCURACY AND RELIABILITYOF DIGITAL LEVELLING AND TOTAL</w:t>
      </w:r>
    </w:p>
    <w:p w:rsidR="004E266D" w:rsidRPr="00862861" w:rsidRDefault="004E266D" w:rsidP="009E7B45">
      <w:pPr>
        <w:spacing w:after="0" w:line="360" w:lineRule="auto"/>
        <w:jc w:val="center"/>
        <w:rPr>
          <w:rFonts w:ascii="Times New Roman" w:hAnsi="Times New Roman"/>
          <w:b/>
          <w:sz w:val="28"/>
          <w:szCs w:val="28"/>
        </w:rPr>
      </w:pPr>
      <w:r w:rsidRPr="00862861">
        <w:rPr>
          <w:rFonts w:ascii="Times New Roman" w:hAnsi="Times New Roman"/>
          <w:b/>
          <w:sz w:val="28"/>
          <w:szCs w:val="28"/>
        </w:rPr>
        <w:t>STATION EQUIPMENT TO DETERMINE THE HEIGHT MEASUREMENT</w:t>
      </w:r>
    </w:p>
    <w:p w:rsidR="004E266D" w:rsidRPr="00862861" w:rsidRDefault="004E266D" w:rsidP="009E7B45">
      <w:pPr>
        <w:spacing w:after="0"/>
        <w:jc w:val="center"/>
        <w:rPr>
          <w:rFonts w:ascii="Times New Roman" w:hAnsi="Times New Roman"/>
          <w:b/>
          <w:sz w:val="28"/>
          <w:szCs w:val="28"/>
        </w:rPr>
      </w:pPr>
      <w:r w:rsidRPr="00862861">
        <w:rPr>
          <w:rFonts w:ascii="Times New Roman" w:hAnsi="Times New Roman"/>
          <w:b/>
          <w:sz w:val="28"/>
          <w:szCs w:val="28"/>
        </w:rPr>
        <w:t>(</w:t>
      </w:r>
      <w:r w:rsidRPr="00862861">
        <w:rPr>
          <w:rFonts w:ascii="Times New Roman" w:hAnsi="Times New Roman"/>
          <w:b/>
          <w:i/>
          <w:sz w:val="28"/>
          <w:szCs w:val="28"/>
        </w:rPr>
        <w:t>A CASE STUDY OF PART OF KWARA STATE POLYTECHNIC</w:t>
      </w:r>
      <w:r w:rsidRPr="00862861">
        <w:rPr>
          <w:rFonts w:ascii="Times New Roman" w:hAnsi="Times New Roman"/>
          <w:b/>
          <w:sz w:val="28"/>
          <w:szCs w:val="28"/>
        </w:rPr>
        <w:t>)</w:t>
      </w:r>
    </w:p>
    <w:p w:rsidR="004E266D" w:rsidRPr="00862861" w:rsidRDefault="004E266D" w:rsidP="004E266D">
      <w:pPr>
        <w:jc w:val="center"/>
        <w:rPr>
          <w:rFonts w:ascii="Times New Roman" w:hAnsi="Times New Roman"/>
          <w:b/>
          <w:i/>
          <w:sz w:val="28"/>
          <w:szCs w:val="28"/>
        </w:rPr>
      </w:pPr>
      <w:r w:rsidRPr="00862861">
        <w:rPr>
          <w:rFonts w:ascii="Times New Roman" w:hAnsi="Times New Roman"/>
          <w:b/>
          <w:i/>
          <w:sz w:val="28"/>
          <w:szCs w:val="28"/>
        </w:rPr>
        <w:t>BY</w:t>
      </w:r>
    </w:p>
    <w:p w:rsidR="004E266D" w:rsidRPr="004E266D" w:rsidRDefault="004E266D" w:rsidP="004E266D">
      <w:pPr>
        <w:jc w:val="center"/>
        <w:rPr>
          <w:rFonts w:ascii="Times New Roman" w:hAnsi="Times New Roman"/>
          <w:b/>
          <w:sz w:val="44"/>
          <w:szCs w:val="44"/>
        </w:rPr>
      </w:pPr>
      <w:r>
        <w:rPr>
          <w:rFonts w:ascii="Times New Roman" w:hAnsi="Times New Roman" w:cs="Times New Roman"/>
          <w:b/>
          <w:sz w:val="44"/>
          <w:szCs w:val="44"/>
        </w:rPr>
        <w:t>ABDUL-</w:t>
      </w:r>
      <w:r w:rsidRPr="004E266D">
        <w:rPr>
          <w:rFonts w:ascii="Times New Roman" w:hAnsi="Times New Roman" w:cs="Times New Roman"/>
          <w:b/>
          <w:sz w:val="44"/>
          <w:szCs w:val="44"/>
        </w:rPr>
        <w:t>QUDUS SHUKURAH TEMITOPE</w:t>
      </w:r>
      <w:r w:rsidRPr="004E266D">
        <w:rPr>
          <w:rFonts w:ascii="Times New Roman" w:hAnsi="Times New Roman"/>
          <w:b/>
          <w:sz w:val="44"/>
          <w:szCs w:val="44"/>
        </w:rPr>
        <w:t xml:space="preserve"> </w:t>
      </w:r>
    </w:p>
    <w:p w:rsidR="004E266D" w:rsidRDefault="004E266D" w:rsidP="004E266D">
      <w:pPr>
        <w:jc w:val="center"/>
        <w:rPr>
          <w:rFonts w:ascii="Times New Roman" w:hAnsi="Times New Roman"/>
          <w:b/>
          <w:sz w:val="44"/>
          <w:szCs w:val="44"/>
        </w:rPr>
      </w:pPr>
      <w:r w:rsidRPr="004E266D">
        <w:rPr>
          <w:rFonts w:ascii="Times New Roman" w:hAnsi="Times New Roman"/>
          <w:b/>
          <w:sz w:val="44"/>
          <w:szCs w:val="44"/>
        </w:rPr>
        <w:t>HND/23/SGI/FT/0083</w:t>
      </w:r>
    </w:p>
    <w:p w:rsidR="004E266D" w:rsidRDefault="004E266D" w:rsidP="004E266D">
      <w:pPr>
        <w:jc w:val="center"/>
        <w:rPr>
          <w:rFonts w:ascii="Times New Roman" w:hAnsi="Times New Roman"/>
          <w:b/>
          <w:sz w:val="44"/>
          <w:szCs w:val="44"/>
        </w:rPr>
      </w:pPr>
    </w:p>
    <w:p w:rsidR="004E266D" w:rsidRPr="00CB5349" w:rsidRDefault="004E266D" w:rsidP="004E266D">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SUBMITTED TO </w:t>
      </w:r>
    </w:p>
    <w:p w:rsidR="004E266D" w:rsidRPr="00CB5349" w:rsidRDefault="004E266D" w:rsidP="004E266D">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 DEPARTMENT OF SURVEYING AND GEO-INFORMATIC, INSTITUTE OF ENVIRONMENTAL STUDIES (I.E.S), KWARA STATE POLYTECHNIC, ILORIN.</w:t>
      </w:r>
    </w:p>
    <w:p w:rsidR="004E266D" w:rsidRPr="00CB5349" w:rsidRDefault="004E266D" w:rsidP="004E266D">
      <w:pPr>
        <w:spacing w:after="0" w:line="240" w:lineRule="auto"/>
        <w:ind w:left="149"/>
        <w:rPr>
          <w:rFonts w:ascii="Book Antiqua" w:hAnsi="Book Antiqua"/>
          <w:b/>
          <w:color w:val="000000" w:themeColor="text1"/>
          <w:sz w:val="24"/>
        </w:rPr>
      </w:pPr>
    </w:p>
    <w:p w:rsidR="004E266D" w:rsidRPr="00BA369D" w:rsidRDefault="004E266D" w:rsidP="004E266D">
      <w:pPr>
        <w:spacing w:after="0" w:line="240" w:lineRule="auto"/>
        <w:ind w:left="10" w:right="347" w:firstLine="149"/>
        <w:jc w:val="center"/>
        <w:rPr>
          <w:rFonts w:ascii="Book Antiqua" w:hAnsi="Book Antiqua"/>
          <w:b/>
          <w:color w:val="000000" w:themeColor="text1"/>
          <w:sz w:val="30"/>
        </w:rPr>
      </w:pPr>
      <w:r w:rsidRPr="00CB5349">
        <w:rPr>
          <w:rFonts w:ascii="Book Antiqua" w:hAnsi="Book Antiqua"/>
          <w:b/>
          <w:color w:val="000000" w:themeColor="text1"/>
          <w:sz w:val="26"/>
        </w:rPr>
        <w:t xml:space="preserve">IN PARTIAL FULFILLMENT OF THE REQUIREMENTS FOR THE AWARD OF THE HIGHER NATIONAL DIPLOMA (HND) IN </w:t>
      </w:r>
      <w:r w:rsidRPr="00CB5349">
        <w:rPr>
          <w:rFonts w:ascii="Book Antiqua" w:eastAsia="Times New Roman" w:hAnsi="Book Antiqua"/>
          <w:b/>
          <w:color w:val="000000" w:themeColor="text1"/>
          <w:sz w:val="26"/>
        </w:rPr>
        <w:t>SURVEYING AND GEO</w:t>
      </w:r>
      <w:r w:rsidRPr="00CB5349">
        <w:rPr>
          <w:rFonts w:ascii="Book Antiqua" w:hAnsi="Book Antiqua"/>
          <w:b/>
          <w:color w:val="000000" w:themeColor="text1"/>
          <w:sz w:val="26"/>
        </w:rPr>
        <w:t>-IN</w:t>
      </w:r>
      <w:r w:rsidRPr="00CB5349">
        <w:rPr>
          <w:rFonts w:ascii="Book Antiqua" w:eastAsia="Times New Roman" w:hAnsi="Book Antiqua"/>
          <w:b/>
          <w:color w:val="000000" w:themeColor="text1"/>
          <w:sz w:val="26"/>
        </w:rPr>
        <w:t>FORMATIC</w:t>
      </w:r>
      <w:r w:rsidRPr="00BA369D">
        <w:rPr>
          <w:rFonts w:ascii="Book Antiqua" w:hAnsi="Book Antiqua"/>
          <w:b/>
          <w:color w:val="000000" w:themeColor="text1"/>
          <w:sz w:val="30"/>
        </w:rPr>
        <w:t xml:space="preserve">. </w:t>
      </w:r>
    </w:p>
    <w:p w:rsidR="004E266D" w:rsidRPr="00BA369D" w:rsidRDefault="004E266D" w:rsidP="004E266D">
      <w:pPr>
        <w:spacing w:after="0"/>
        <w:ind w:left="10" w:right="347" w:firstLine="149"/>
        <w:jc w:val="center"/>
        <w:rPr>
          <w:rFonts w:ascii="Book Antiqua" w:hAnsi="Book Antiqua"/>
          <w:b/>
          <w:color w:val="000000" w:themeColor="text1"/>
          <w:sz w:val="24"/>
          <w:szCs w:val="32"/>
        </w:rPr>
      </w:pPr>
    </w:p>
    <w:p w:rsidR="004E266D" w:rsidRPr="00862861" w:rsidRDefault="004E266D" w:rsidP="004E266D">
      <w:pPr>
        <w:spacing w:after="0" w:line="240" w:lineRule="auto"/>
        <w:jc w:val="center"/>
        <w:rPr>
          <w:rFonts w:ascii="Times New Roman" w:hAnsi="Times New Roman"/>
          <w:b/>
          <w:sz w:val="28"/>
          <w:szCs w:val="28"/>
        </w:rPr>
      </w:pPr>
    </w:p>
    <w:p w:rsidR="004E266D" w:rsidRPr="00862861" w:rsidRDefault="004E266D" w:rsidP="004E266D">
      <w:pPr>
        <w:spacing w:line="240" w:lineRule="auto"/>
        <w:jc w:val="right"/>
        <w:rPr>
          <w:rFonts w:ascii="Times New Roman" w:hAnsi="Times New Roman"/>
          <w:b/>
          <w:sz w:val="28"/>
          <w:szCs w:val="28"/>
        </w:rPr>
      </w:pPr>
      <w:r>
        <w:rPr>
          <w:rFonts w:ascii="Times New Roman" w:hAnsi="Times New Roman"/>
          <w:b/>
          <w:sz w:val="28"/>
          <w:szCs w:val="28"/>
        </w:rPr>
        <w:t>JULY</w:t>
      </w:r>
      <w:r w:rsidRPr="00862861">
        <w:rPr>
          <w:rFonts w:ascii="Times New Roman" w:hAnsi="Times New Roman"/>
          <w:b/>
          <w:sz w:val="28"/>
          <w:szCs w:val="28"/>
        </w:rPr>
        <w:t>, 202</w:t>
      </w:r>
      <w:r>
        <w:rPr>
          <w:rFonts w:ascii="Times New Roman" w:hAnsi="Times New Roman"/>
          <w:b/>
          <w:sz w:val="28"/>
          <w:szCs w:val="28"/>
        </w:rPr>
        <w:t>5</w:t>
      </w:r>
      <w:r w:rsidRPr="00862861">
        <w:rPr>
          <w:rFonts w:ascii="Times New Roman" w:hAnsi="Times New Roman"/>
          <w:b/>
          <w:sz w:val="28"/>
          <w:szCs w:val="28"/>
        </w:rPr>
        <w:t>.</w:t>
      </w:r>
    </w:p>
    <w:p w:rsidR="004E266D" w:rsidRPr="00C809E6" w:rsidRDefault="004E266D" w:rsidP="004E266D">
      <w:pPr>
        <w:spacing w:line="360" w:lineRule="auto"/>
        <w:jc w:val="center"/>
        <w:rPr>
          <w:rFonts w:ascii="Times New Roman" w:hAnsi="Times New Roman"/>
          <w:b/>
          <w:sz w:val="24"/>
          <w:szCs w:val="24"/>
        </w:rPr>
      </w:pPr>
      <w:r>
        <w:rPr>
          <w:rFonts w:ascii="Times New Roman" w:hAnsi="Times New Roman"/>
          <w:b/>
          <w:sz w:val="24"/>
          <w:szCs w:val="24"/>
          <w:lang w:val="en-GB"/>
        </w:rPr>
        <w:lastRenderedPageBreak/>
        <w:t xml:space="preserve">DECLARATION </w:t>
      </w:r>
    </w:p>
    <w:p w:rsidR="004E266D" w:rsidRPr="00C809E6" w:rsidRDefault="004E266D" w:rsidP="004E266D">
      <w:pPr>
        <w:spacing w:line="360" w:lineRule="auto"/>
        <w:ind w:firstLine="720"/>
        <w:jc w:val="both"/>
        <w:rPr>
          <w:rFonts w:ascii="Times New Roman" w:hAnsi="Times New Roman"/>
          <w:sz w:val="24"/>
          <w:szCs w:val="24"/>
        </w:rPr>
      </w:pPr>
      <w:r w:rsidRPr="00C809E6">
        <w:rPr>
          <w:rFonts w:ascii="Times New Roman" w:hAnsi="Times New Roman"/>
          <w:sz w:val="24"/>
          <w:szCs w:val="24"/>
        </w:rPr>
        <w:t>I</w:t>
      </w:r>
      <w:r>
        <w:rPr>
          <w:rFonts w:ascii="Times New Roman" w:hAnsi="Times New Roman"/>
          <w:sz w:val="24"/>
          <w:szCs w:val="24"/>
        </w:rPr>
        <w:t xml:space="preserve"> </w:t>
      </w:r>
      <w:r w:rsidRPr="00C809E6">
        <w:rPr>
          <w:rFonts w:ascii="Times New Roman" w:hAnsi="Times New Roman"/>
          <w:sz w:val="24"/>
          <w:szCs w:val="24"/>
        </w:rPr>
        <w:t xml:space="preserve">hereby certified that all the information given in this project were obtained as a result of observations and measurements made by me and that the survey was carried out in accordance with Survey Rules, Regulations and Departmental instructions. </w:t>
      </w: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rPr>
          <w:rFonts w:ascii="Times New Roman" w:hAnsi="Times New Roman"/>
          <w:b/>
          <w:sz w:val="24"/>
          <w:szCs w:val="24"/>
        </w:rPr>
      </w:pPr>
      <w:r w:rsidRPr="00C809E6">
        <w:rPr>
          <w:rFonts w:ascii="Times New Roman" w:hAnsi="Times New Roman"/>
          <w:b/>
          <w:sz w:val="24"/>
          <w:szCs w:val="24"/>
        </w:rPr>
        <w:t>NAME:</w:t>
      </w:r>
      <w:r w:rsidRPr="00C809E6">
        <w:rPr>
          <w:rFonts w:ascii="Times New Roman" w:hAnsi="Times New Roman"/>
          <w:b/>
          <w:color w:val="000000"/>
          <w:sz w:val="24"/>
          <w:szCs w:val="24"/>
        </w:rPr>
        <w:t xml:space="preserve">ABDUL </w:t>
      </w:r>
      <w:r w:rsidRPr="004E266D">
        <w:rPr>
          <w:rFonts w:ascii="Times New Roman" w:hAnsi="Times New Roman" w:cs="Times New Roman"/>
          <w:b/>
          <w:sz w:val="24"/>
          <w:szCs w:val="24"/>
        </w:rPr>
        <w:t>ABDUL QUDUS SHUKURAH TEMITOPE</w:t>
      </w:r>
    </w:p>
    <w:p w:rsidR="004E266D" w:rsidRPr="00C809E6" w:rsidRDefault="004E266D" w:rsidP="004E266D">
      <w:pPr>
        <w:spacing w:after="0" w:line="240" w:lineRule="auto"/>
        <w:rPr>
          <w:rFonts w:ascii="Times New Roman" w:hAnsi="Times New Roman"/>
          <w:b/>
          <w:sz w:val="24"/>
          <w:szCs w:val="24"/>
        </w:rPr>
      </w:pPr>
      <w:r>
        <w:rPr>
          <w:rFonts w:ascii="Times New Roman" w:hAnsi="Times New Roman"/>
          <w:b/>
          <w:sz w:val="24"/>
          <w:szCs w:val="24"/>
        </w:rPr>
        <w:t>MATRICNO.:HND/23/SGI/FT/0083</w:t>
      </w:r>
    </w:p>
    <w:p w:rsidR="004E266D" w:rsidRPr="00C809E6" w:rsidRDefault="004E266D" w:rsidP="004E266D">
      <w:pPr>
        <w:spacing w:after="0" w:line="240" w:lineRule="auto"/>
        <w:rPr>
          <w:rFonts w:ascii="Times New Roman" w:hAnsi="Times New Roman"/>
          <w:b/>
          <w:sz w:val="24"/>
          <w:szCs w:val="24"/>
        </w:rPr>
      </w:pPr>
    </w:p>
    <w:p w:rsidR="004E266D" w:rsidRPr="00C809E6" w:rsidRDefault="004E266D" w:rsidP="004E266D">
      <w:pPr>
        <w:spacing w:after="0" w:line="240" w:lineRule="auto"/>
        <w:rPr>
          <w:rFonts w:ascii="Times New Roman" w:hAnsi="Times New Roman"/>
          <w:sz w:val="24"/>
          <w:szCs w:val="24"/>
        </w:rPr>
      </w:pPr>
    </w:p>
    <w:p w:rsidR="004E266D" w:rsidRPr="00C809E6" w:rsidRDefault="004E266D" w:rsidP="004E266D">
      <w:pPr>
        <w:spacing w:line="360" w:lineRule="auto"/>
        <w:contextualSpacing/>
        <w:jc w:val="both"/>
        <w:rPr>
          <w:rFonts w:ascii="Times New Roman" w:hAnsi="Times New Roman"/>
          <w:b/>
          <w:sz w:val="24"/>
          <w:szCs w:val="24"/>
        </w:rPr>
      </w:pPr>
      <w:r w:rsidRPr="00C809E6">
        <w:rPr>
          <w:rFonts w:ascii="Times New Roman" w:hAnsi="Times New Roman"/>
          <w:b/>
          <w:sz w:val="24"/>
          <w:szCs w:val="24"/>
        </w:rPr>
        <w:t>SIGNATURE: ………………………………….</w:t>
      </w:r>
    </w:p>
    <w:p w:rsidR="004E266D" w:rsidRPr="00C809E6" w:rsidRDefault="004E266D" w:rsidP="004E266D">
      <w:pPr>
        <w:spacing w:line="360" w:lineRule="auto"/>
        <w:contextualSpacing/>
        <w:jc w:val="both"/>
        <w:rPr>
          <w:rFonts w:ascii="Times New Roman" w:hAnsi="Times New Roman"/>
          <w:b/>
          <w:sz w:val="24"/>
          <w:szCs w:val="24"/>
        </w:rPr>
      </w:pPr>
    </w:p>
    <w:p w:rsidR="004E266D" w:rsidRPr="00C809E6" w:rsidRDefault="004E266D" w:rsidP="004E266D">
      <w:pPr>
        <w:spacing w:line="360" w:lineRule="auto"/>
        <w:contextualSpacing/>
        <w:jc w:val="both"/>
        <w:rPr>
          <w:rFonts w:ascii="Times New Roman" w:hAnsi="Times New Roman"/>
          <w:b/>
          <w:sz w:val="24"/>
          <w:szCs w:val="24"/>
        </w:rPr>
      </w:pPr>
      <w:r w:rsidRPr="00C809E6">
        <w:rPr>
          <w:rFonts w:ascii="Times New Roman" w:hAnsi="Times New Roman"/>
          <w:b/>
          <w:sz w:val="24"/>
          <w:szCs w:val="24"/>
        </w:rPr>
        <w:t>DATE OF COMPLETION: ……………………………………………….</w:t>
      </w: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Default="004E266D" w:rsidP="004E266D">
      <w:pPr>
        <w:spacing w:line="360" w:lineRule="auto"/>
        <w:jc w:val="center"/>
        <w:rPr>
          <w:rFonts w:ascii="Times New Roman" w:hAnsi="Times New Roman"/>
          <w:b/>
          <w:sz w:val="24"/>
          <w:szCs w:val="24"/>
          <w:lang w:val="en-GB"/>
        </w:rPr>
      </w:pPr>
      <w:bookmarkStart w:id="0" w:name="_Toc417113473"/>
      <w:bookmarkStart w:id="1" w:name="_Toc473280887"/>
      <w:bookmarkStart w:id="2" w:name="_Toc34047771"/>
      <w:bookmarkStart w:id="3" w:name="_Toc34048653"/>
    </w:p>
    <w:p w:rsidR="004E266D" w:rsidRDefault="004E266D" w:rsidP="004E266D">
      <w:pPr>
        <w:spacing w:line="360" w:lineRule="auto"/>
        <w:jc w:val="center"/>
        <w:rPr>
          <w:rFonts w:ascii="Times New Roman" w:hAnsi="Times New Roman"/>
          <w:b/>
          <w:sz w:val="24"/>
          <w:szCs w:val="24"/>
          <w:lang w:val="en-GB"/>
        </w:rPr>
      </w:pPr>
    </w:p>
    <w:p w:rsidR="004E266D" w:rsidRPr="00C809E6" w:rsidRDefault="004E266D" w:rsidP="004E266D">
      <w:pPr>
        <w:spacing w:line="360" w:lineRule="auto"/>
        <w:jc w:val="center"/>
        <w:rPr>
          <w:rFonts w:ascii="Times New Roman" w:hAnsi="Times New Roman"/>
          <w:b/>
          <w:sz w:val="24"/>
          <w:szCs w:val="24"/>
          <w:lang w:val="en-GB"/>
        </w:rPr>
      </w:pPr>
      <w:r w:rsidRPr="00C809E6">
        <w:rPr>
          <w:rFonts w:ascii="Times New Roman" w:hAnsi="Times New Roman"/>
          <w:b/>
          <w:sz w:val="24"/>
          <w:szCs w:val="24"/>
          <w:lang w:val="en-GB"/>
        </w:rPr>
        <w:lastRenderedPageBreak/>
        <w:t>CERTIFICATION</w:t>
      </w:r>
      <w:bookmarkEnd w:id="0"/>
      <w:bookmarkEnd w:id="1"/>
      <w:bookmarkEnd w:id="2"/>
      <w:bookmarkEnd w:id="3"/>
    </w:p>
    <w:p w:rsidR="004E266D" w:rsidRPr="00C809E6" w:rsidRDefault="004E266D" w:rsidP="004E266D">
      <w:pPr>
        <w:spacing w:line="360" w:lineRule="auto"/>
        <w:jc w:val="both"/>
        <w:rPr>
          <w:rFonts w:ascii="Times New Roman" w:hAnsi="Times New Roman"/>
          <w:sz w:val="24"/>
          <w:szCs w:val="24"/>
        </w:rPr>
      </w:pPr>
      <w:r w:rsidRPr="00C809E6">
        <w:rPr>
          <w:rFonts w:ascii="Times New Roman" w:hAnsi="Times New Roman"/>
          <w:sz w:val="24"/>
          <w:szCs w:val="24"/>
        </w:rPr>
        <w:tab/>
        <w:t xml:space="preserve">This is to certify that </w:t>
      </w:r>
      <w:r w:rsidRPr="004E266D">
        <w:rPr>
          <w:rFonts w:ascii="Times New Roman" w:hAnsi="Times New Roman" w:cs="Times New Roman"/>
          <w:b/>
          <w:sz w:val="24"/>
          <w:szCs w:val="24"/>
        </w:rPr>
        <w:t>ABDUL QUDUS SHUKURAH TEMITOPE</w:t>
      </w:r>
      <w:r w:rsidRPr="00C809E6">
        <w:rPr>
          <w:rFonts w:ascii="Times New Roman" w:hAnsi="Times New Roman"/>
          <w:sz w:val="24"/>
          <w:szCs w:val="24"/>
        </w:rPr>
        <w:t xml:space="preserve"> with matriculation number </w:t>
      </w:r>
      <w:r>
        <w:rPr>
          <w:rFonts w:ascii="Times New Roman" w:hAnsi="Times New Roman"/>
          <w:b/>
          <w:sz w:val="24"/>
          <w:szCs w:val="24"/>
        </w:rPr>
        <w:t>HND/23/SGI/FT/0083</w:t>
      </w:r>
      <w:r w:rsidRPr="00C809E6">
        <w:rPr>
          <w:rFonts w:ascii="Times New Roman" w:hAnsi="Times New Roman"/>
          <w:b/>
          <w:sz w:val="24"/>
          <w:szCs w:val="24"/>
        </w:rPr>
        <w:t xml:space="preserve"> </w:t>
      </w:r>
      <w:r w:rsidRPr="00C809E6">
        <w:rPr>
          <w:rFonts w:ascii="Times New Roman" w:hAnsi="Times New Roman"/>
          <w:sz w:val="24"/>
          <w:szCs w:val="24"/>
        </w:rPr>
        <w:t xml:space="preserve">has satisfactorily carried out this project under our instructions and direct supervision. </w:t>
      </w:r>
    </w:p>
    <w:p w:rsidR="004E266D" w:rsidRDefault="004E266D" w:rsidP="004E266D">
      <w:pPr>
        <w:spacing w:line="360" w:lineRule="auto"/>
        <w:jc w:val="both"/>
        <w:rPr>
          <w:rFonts w:ascii="Times New Roman" w:hAnsi="Times New Roman"/>
          <w:sz w:val="24"/>
          <w:szCs w:val="24"/>
        </w:rPr>
      </w:pPr>
    </w:p>
    <w:p w:rsidR="004E266D"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b/>
          <w:sz w:val="24"/>
          <w:szCs w:val="24"/>
        </w:rPr>
      </w:pPr>
      <w:bookmarkStart w:id="4" w:name="_Toc417113474"/>
      <w:bookmarkStart w:id="5" w:name="_Toc473280888"/>
      <w:bookmarkStart w:id="6" w:name="_Toc34047772"/>
      <w:bookmarkStart w:id="7" w:name="_Toc34048654"/>
      <w:r w:rsidRPr="00C809E6">
        <w:rPr>
          <w:rFonts w:ascii="Times New Roman" w:hAnsi="Times New Roman"/>
          <w:b/>
          <w:sz w:val="24"/>
          <w:szCs w:val="24"/>
        </w:rPr>
        <w:t>SURV. A. G. AREMU</w:t>
      </w:r>
      <w:r w:rsidRPr="00C809E6">
        <w:rPr>
          <w:rFonts w:ascii="Times New Roman" w:hAnsi="Times New Roman"/>
          <w:b/>
          <w:sz w:val="24"/>
          <w:szCs w:val="24"/>
        </w:rPr>
        <w:tab/>
      </w:r>
      <w:r w:rsidRPr="00C809E6">
        <w:rPr>
          <w:rFonts w:ascii="Times New Roman" w:hAnsi="Times New Roman"/>
          <w:b/>
          <w:sz w:val="24"/>
          <w:szCs w:val="24"/>
        </w:rPr>
        <w:tab/>
      </w:r>
      <w:r w:rsidRPr="00C809E6">
        <w:rPr>
          <w:rFonts w:ascii="Times New Roman" w:hAnsi="Times New Roman"/>
          <w:sz w:val="24"/>
          <w:szCs w:val="24"/>
        </w:rPr>
        <w:tab/>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09E6">
        <w:rPr>
          <w:rFonts w:ascii="Times New Roman" w:hAnsi="Times New Roman"/>
          <w:sz w:val="24"/>
          <w:szCs w:val="24"/>
        </w:rPr>
        <w:t>_______________________</w:t>
      </w:r>
    </w:p>
    <w:p w:rsidR="004E266D" w:rsidRPr="00C809E6" w:rsidRDefault="004E266D" w:rsidP="004E266D">
      <w:pPr>
        <w:spacing w:line="360" w:lineRule="auto"/>
        <w:ind w:right="-334"/>
        <w:jc w:val="both"/>
        <w:rPr>
          <w:rFonts w:ascii="Times New Roman" w:hAnsi="Times New Roman"/>
          <w:i/>
          <w:sz w:val="24"/>
          <w:szCs w:val="24"/>
        </w:rPr>
      </w:pPr>
      <w:r w:rsidRPr="00C809E6">
        <w:rPr>
          <w:rFonts w:ascii="Times New Roman" w:hAnsi="Times New Roman"/>
          <w:i/>
          <w:sz w:val="24"/>
          <w:szCs w:val="24"/>
        </w:rPr>
        <w:t xml:space="preserve"> (PROJECT SUPERVISOR)   </w:t>
      </w:r>
      <w:r w:rsidRPr="00C809E6">
        <w:rPr>
          <w:rFonts w:ascii="Times New Roman" w:hAnsi="Times New Roman"/>
          <w:i/>
          <w:sz w:val="24"/>
          <w:szCs w:val="24"/>
        </w:rPr>
        <w:tab/>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SIGNATURE AND DATE</w:t>
      </w:r>
    </w:p>
    <w:p w:rsidR="004E266D"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r w:rsidRPr="00C809E6">
        <w:rPr>
          <w:rFonts w:ascii="Times New Roman" w:hAnsi="Times New Roman"/>
          <w:b/>
          <w:sz w:val="24"/>
          <w:szCs w:val="24"/>
        </w:rPr>
        <w:t xml:space="preserve">SURV. AWOLEYE R. S  </w:t>
      </w:r>
      <w:r w:rsidRPr="00C809E6">
        <w:rPr>
          <w:rFonts w:ascii="Times New Roman" w:hAnsi="Times New Roman"/>
          <w:b/>
          <w:sz w:val="24"/>
          <w:szCs w:val="24"/>
        </w:rPr>
        <w:tab/>
      </w:r>
      <w:r w:rsidRPr="00C809E6">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09E6">
        <w:rPr>
          <w:rFonts w:ascii="Times New Roman" w:hAnsi="Times New Roman"/>
          <w:sz w:val="24"/>
          <w:szCs w:val="24"/>
        </w:rPr>
        <w:t>________________________</w:t>
      </w:r>
    </w:p>
    <w:p w:rsidR="004E266D" w:rsidRPr="00C809E6" w:rsidRDefault="004E266D" w:rsidP="004E266D">
      <w:pPr>
        <w:spacing w:line="360" w:lineRule="auto"/>
        <w:ind w:right="-334"/>
        <w:jc w:val="both"/>
        <w:rPr>
          <w:rFonts w:ascii="Times New Roman" w:hAnsi="Times New Roman"/>
          <w:sz w:val="24"/>
          <w:szCs w:val="24"/>
        </w:rPr>
      </w:pPr>
      <w:r w:rsidRPr="00C809E6">
        <w:rPr>
          <w:rFonts w:ascii="Times New Roman" w:hAnsi="Times New Roman"/>
          <w:i/>
          <w:sz w:val="24"/>
          <w:szCs w:val="24"/>
        </w:rPr>
        <w:t>(PROJECT COODINATOR)</w:t>
      </w:r>
      <w:r w:rsidRPr="00C809E6">
        <w:rPr>
          <w:rFonts w:ascii="Times New Roman" w:hAnsi="Times New Roman"/>
          <w:sz w:val="24"/>
          <w:szCs w:val="24"/>
        </w:rPr>
        <w:tab/>
      </w:r>
      <w:r w:rsidRPr="00C809E6">
        <w:rPr>
          <w:rFonts w:ascii="Times New Roman" w:hAnsi="Times New Roman"/>
          <w:sz w:val="24"/>
          <w:szCs w:val="24"/>
        </w:rPr>
        <w:tab/>
      </w:r>
      <w:r w:rsidRPr="00C809E6">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 xml:space="preserve"> SIGNATURE AND DATE</w:t>
      </w:r>
    </w:p>
    <w:p w:rsidR="004E266D" w:rsidRPr="00C809E6"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r>
        <w:rPr>
          <w:rFonts w:ascii="Times New Roman" w:hAnsi="Times New Roman"/>
          <w:b/>
          <w:sz w:val="24"/>
          <w:szCs w:val="24"/>
        </w:rPr>
        <w:t>MR. ABIMBOLA I. I</w:t>
      </w:r>
      <w:r w:rsidRPr="00C809E6">
        <w:rPr>
          <w:rFonts w:ascii="Times New Roman" w:hAnsi="Times New Roman"/>
          <w:b/>
          <w:sz w:val="24"/>
          <w:szCs w:val="24"/>
        </w:rPr>
        <w:t>SAU</w:t>
      </w:r>
      <w:r w:rsidRPr="00C809E6">
        <w:rPr>
          <w:rFonts w:ascii="Times New Roman" w:hAnsi="Times New Roman"/>
          <w:sz w:val="24"/>
          <w:szCs w:val="24"/>
        </w:rPr>
        <w:tab/>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09E6">
        <w:rPr>
          <w:rFonts w:ascii="Times New Roman" w:hAnsi="Times New Roman"/>
          <w:sz w:val="24"/>
          <w:szCs w:val="24"/>
        </w:rPr>
        <w:t>________________________</w:t>
      </w:r>
    </w:p>
    <w:p w:rsidR="004E266D" w:rsidRPr="00C809E6" w:rsidRDefault="004E266D" w:rsidP="004E266D">
      <w:pPr>
        <w:spacing w:line="360" w:lineRule="auto"/>
        <w:ind w:left="180" w:right="-334"/>
        <w:jc w:val="both"/>
        <w:rPr>
          <w:rFonts w:ascii="Times New Roman" w:hAnsi="Times New Roman"/>
          <w:i/>
          <w:sz w:val="24"/>
          <w:szCs w:val="24"/>
        </w:rPr>
      </w:pPr>
      <w:r w:rsidRPr="00C809E6">
        <w:rPr>
          <w:rFonts w:ascii="Times New Roman" w:hAnsi="Times New Roman"/>
          <w:i/>
          <w:sz w:val="24"/>
          <w:szCs w:val="24"/>
        </w:rPr>
        <w:t xml:space="preserve">(HEAD OF DEPARTMENT) </w:t>
      </w:r>
      <w:r w:rsidRPr="00C809E6">
        <w:rPr>
          <w:rFonts w:ascii="Times New Roman" w:hAnsi="Times New Roman"/>
          <w:i/>
          <w:sz w:val="24"/>
          <w:szCs w:val="24"/>
        </w:rPr>
        <w:tab/>
      </w:r>
      <w:r w:rsidRPr="00C809E6">
        <w:rPr>
          <w:rFonts w:ascii="Times New Roman" w:hAnsi="Times New Roman"/>
          <w:i/>
          <w:sz w:val="24"/>
          <w:szCs w:val="24"/>
        </w:rPr>
        <w:tab/>
      </w:r>
      <w:r w:rsidRPr="00C809E6">
        <w:rPr>
          <w:rFonts w:ascii="Times New Roman" w:hAnsi="Times New Roman"/>
          <w:i/>
          <w:sz w:val="24"/>
          <w:szCs w:val="24"/>
        </w:rPr>
        <w:tab/>
        <w:t xml:space="preserve">     </w:t>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SIGNATURE AND DATE</w:t>
      </w:r>
    </w:p>
    <w:p w:rsidR="004E266D" w:rsidRPr="00C809E6"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p>
    <w:p w:rsidR="004E266D" w:rsidRPr="00C809E6" w:rsidRDefault="004E266D" w:rsidP="004E266D">
      <w:pPr>
        <w:spacing w:line="360" w:lineRule="auto"/>
        <w:ind w:left="180" w:right="-334"/>
        <w:jc w:val="both"/>
        <w:rPr>
          <w:rFonts w:ascii="Times New Roman" w:hAnsi="Times New Roman"/>
          <w:sz w:val="24"/>
          <w:szCs w:val="24"/>
        </w:rPr>
      </w:pPr>
      <w:r w:rsidRPr="00C809E6">
        <w:rPr>
          <w:rFonts w:ascii="Times New Roman" w:hAnsi="Times New Roman"/>
          <w:sz w:val="24"/>
          <w:szCs w:val="24"/>
        </w:rPr>
        <w:t xml:space="preserve">___________________________       </w:t>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09E6">
        <w:rPr>
          <w:rFonts w:ascii="Times New Roman" w:hAnsi="Times New Roman"/>
          <w:sz w:val="24"/>
          <w:szCs w:val="24"/>
        </w:rPr>
        <w:t>________________________</w:t>
      </w:r>
    </w:p>
    <w:p w:rsidR="004E266D" w:rsidRPr="00C809E6" w:rsidRDefault="004E266D" w:rsidP="004E266D">
      <w:pPr>
        <w:jc w:val="both"/>
        <w:rPr>
          <w:rFonts w:ascii="Times New Roman" w:hAnsi="Times New Roman"/>
          <w:i/>
          <w:sz w:val="24"/>
          <w:szCs w:val="24"/>
        </w:rPr>
      </w:pPr>
      <w:r w:rsidRPr="00C809E6">
        <w:rPr>
          <w:rFonts w:ascii="Times New Roman" w:hAnsi="Times New Roman"/>
          <w:i/>
          <w:sz w:val="24"/>
          <w:szCs w:val="24"/>
        </w:rPr>
        <w:t xml:space="preserve">EXTERNAL MODERATOR  </w:t>
      </w:r>
      <w:r w:rsidRPr="00C809E6">
        <w:rPr>
          <w:rFonts w:ascii="Times New Roman" w:hAnsi="Times New Roman"/>
          <w:sz w:val="24"/>
          <w:szCs w:val="24"/>
        </w:rPr>
        <w:tab/>
      </w:r>
      <w:r w:rsidRPr="00C809E6">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SIGNATURE AND DATE</w:t>
      </w:r>
    </w:p>
    <w:p w:rsidR="004E266D" w:rsidRPr="00C809E6" w:rsidRDefault="004E266D" w:rsidP="004E266D">
      <w:pPr>
        <w:spacing w:line="360" w:lineRule="auto"/>
        <w:jc w:val="center"/>
        <w:rPr>
          <w:rFonts w:ascii="Times New Roman" w:hAnsi="Times New Roman"/>
          <w:b/>
          <w:sz w:val="24"/>
          <w:szCs w:val="24"/>
          <w:lang w:val="en-GB"/>
        </w:rPr>
      </w:pPr>
      <w:r w:rsidRPr="00C809E6">
        <w:rPr>
          <w:rFonts w:ascii="Times New Roman" w:hAnsi="Times New Roman"/>
          <w:b/>
          <w:sz w:val="24"/>
          <w:szCs w:val="24"/>
          <w:lang w:val="en-GB"/>
        </w:rPr>
        <w:br w:type="page"/>
      </w:r>
      <w:r w:rsidRPr="00C809E6">
        <w:rPr>
          <w:rFonts w:ascii="Times New Roman" w:hAnsi="Times New Roman"/>
          <w:b/>
          <w:sz w:val="24"/>
          <w:szCs w:val="24"/>
          <w:lang w:val="en-GB"/>
        </w:rPr>
        <w:lastRenderedPageBreak/>
        <w:t>DEDICATION</w:t>
      </w:r>
      <w:bookmarkEnd w:id="4"/>
      <w:bookmarkEnd w:id="5"/>
      <w:bookmarkEnd w:id="6"/>
      <w:bookmarkEnd w:id="7"/>
    </w:p>
    <w:p w:rsidR="004E266D" w:rsidRDefault="004E266D" w:rsidP="004E266D">
      <w:pPr>
        <w:spacing w:after="0" w:line="360" w:lineRule="auto"/>
        <w:ind w:firstLine="720"/>
        <w:jc w:val="both"/>
        <w:rPr>
          <w:rFonts w:ascii="Times New Roman" w:eastAsia="Times New Roman" w:hAnsi="Times New Roman"/>
          <w:sz w:val="24"/>
          <w:szCs w:val="24"/>
        </w:rPr>
      </w:pPr>
      <w:r w:rsidRPr="00C809E6">
        <w:rPr>
          <w:rFonts w:ascii="Times New Roman" w:eastAsia="Times New Roman" w:hAnsi="Times New Roman"/>
          <w:sz w:val="24"/>
          <w:szCs w:val="24"/>
        </w:rPr>
        <w:t>I dedicate this project to Almighty God, whose guidance, strength, and blessings have been my constant source of inspiration and perseverance. Through every challenge and triumph, your presence has been my guiding light and steadfast support. Thank You for granting me the wisdom, knowledge, and patience to complete this goal.</w:t>
      </w:r>
    </w:p>
    <w:p w:rsidR="004E266D" w:rsidRPr="00C809E6" w:rsidRDefault="004E266D" w:rsidP="004E266D">
      <w:pPr>
        <w:spacing w:after="0" w:line="360" w:lineRule="auto"/>
        <w:ind w:firstLine="720"/>
        <w:jc w:val="center"/>
        <w:rPr>
          <w:rFonts w:ascii="Times New Roman" w:hAnsi="Times New Roman"/>
          <w:sz w:val="24"/>
          <w:szCs w:val="24"/>
        </w:rPr>
      </w:pPr>
      <w:r w:rsidRPr="00C809E6">
        <w:rPr>
          <w:rFonts w:ascii="Times New Roman" w:hAnsi="Times New Roman"/>
          <w:sz w:val="24"/>
          <w:szCs w:val="24"/>
        </w:rPr>
        <w:br w:type="page"/>
      </w:r>
      <w:bookmarkStart w:id="8" w:name="_Toc417113476"/>
      <w:r w:rsidRPr="00C809E6">
        <w:rPr>
          <w:rFonts w:ascii="Times New Roman" w:hAnsi="Times New Roman"/>
          <w:b/>
          <w:sz w:val="24"/>
          <w:szCs w:val="24"/>
        </w:rPr>
        <w:lastRenderedPageBreak/>
        <w:t>ACKNOWLEDGEMENTS</w:t>
      </w:r>
    </w:p>
    <w:p w:rsidR="004E266D" w:rsidRPr="00C809E6" w:rsidRDefault="004E266D" w:rsidP="004E266D">
      <w:pPr>
        <w:spacing w:line="360" w:lineRule="auto"/>
        <w:ind w:firstLine="720"/>
        <w:jc w:val="both"/>
        <w:rPr>
          <w:rFonts w:ascii="Times New Roman" w:eastAsia="Times New Roman" w:hAnsi="Times New Roman"/>
          <w:sz w:val="24"/>
          <w:szCs w:val="24"/>
        </w:rPr>
      </w:pPr>
      <w:bookmarkStart w:id="9" w:name="_Toc473280889"/>
      <w:bookmarkStart w:id="10" w:name="_Toc34047773"/>
      <w:bookmarkStart w:id="11" w:name="_Toc34048655"/>
      <w:bookmarkEnd w:id="8"/>
      <w:r w:rsidRPr="00C809E6">
        <w:rPr>
          <w:rFonts w:ascii="Times New Roman" w:eastAsia="Times New Roman" w:hAnsi="Times New Roman"/>
          <w:sz w:val="24"/>
          <w:szCs w:val="24"/>
        </w:rPr>
        <w:t>As I stand at the threshold of this significant milestone, I am overwhelmed with gratitude and love for the people who have made this journey possible.</w:t>
      </w:r>
    </w:p>
    <w:p w:rsidR="004E266D" w:rsidRDefault="004E266D" w:rsidP="004E266D">
      <w:pPr>
        <w:spacing w:line="360" w:lineRule="auto"/>
        <w:ind w:firstLine="720"/>
        <w:jc w:val="both"/>
        <w:rPr>
          <w:rFonts w:ascii="Times New Roman" w:hAnsi="Times New Roman"/>
          <w:bCs/>
          <w:sz w:val="24"/>
          <w:szCs w:val="24"/>
          <w:lang w:val="en-GB"/>
        </w:rPr>
      </w:pPr>
      <w:r w:rsidRPr="00C809E6">
        <w:rPr>
          <w:rFonts w:ascii="Times New Roman" w:hAnsi="Times New Roman"/>
          <w:bCs/>
          <w:sz w:val="24"/>
          <w:szCs w:val="24"/>
          <w:lang w:val="en-GB"/>
        </w:rPr>
        <w:t>I earnestly express my deepest gratitude to my project supervisor Surv. A.G. AREMU for the guidance and patience throughout my research work indeed he is an epitome of a grea</w:t>
      </w:r>
      <w:r>
        <w:rPr>
          <w:rFonts w:ascii="Times New Roman" w:hAnsi="Times New Roman"/>
          <w:bCs/>
          <w:sz w:val="24"/>
          <w:szCs w:val="24"/>
          <w:lang w:val="en-GB"/>
        </w:rPr>
        <w:t xml:space="preserve">t Lecturer. </w:t>
      </w:r>
    </w:p>
    <w:p w:rsidR="004E266D" w:rsidRDefault="004E266D" w:rsidP="004E266D">
      <w:pPr>
        <w:spacing w:after="0" w:line="48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My sincere gratitude also goes to My (H.O.D) MR. ABIMBOLA ISAU  and other lecturers at the Department of Surveying Geo-informatics (SUR. A.G AREMU, SUR. R.S ASONIBARE, SUR. R.O AWOLEYE, SUR. BANJI, SUR. AYUBA, SUR. DIRAN, SUR. KAZEEM, SUR. KABIRU ), for nurturing me in my academic activities. May Almighty Allah continue to bless you all abundantly. </w:t>
      </w:r>
    </w:p>
    <w:p w:rsidR="004E266D" w:rsidRDefault="004E266D" w:rsidP="004E266D">
      <w:pPr>
        <w:spacing w:line="360" w:lineRule="auto"/>
        <w:ind w:firstLine="720"/>
        <w:jc w:val="both"/>
        <w:rPr>
          <w:rFonts w:ascii="Times New Roman" w:hAnsi="Times New Roman"/>
          <w:bCs/>
          <w:sz w:val="24"/>
          <w:szCs w:val="24"/>
        </w:rPr>
      </w:pPr>
      <w:r w:rsidRPr="00C809E6">
        <w:rPr>
          <w:rFonts w:ascii="Times New Roman" w:hAnsi="Times New Roman"/>
          <w:bCs/>
          <w:sz w:val="24"/>
          <w:szCs w:val="24"/>
        </w:rPr>
        <w:t xml:space="preserve">My unreserved appreciation goes to my beloved parent, Mr. and Mrs. </w:t>
      </w:r>
      <w:r w:rsidRPr="00EC6D67">
        <w:rPr>
          <w:rFonts w:ascii="Times New Roman" w:hAnsi="Times New Roman"/>
          <w:sz w:val="24"/>
          <w:szCs w:val="24"/>
        </w:rPr>
        <w:t>ABDUL</w:t>
      </w:r>
      <w:r>
        <w:rPr>
          <w:rFonts w:ascii="Times New Roman" w:hAnsi="Times New Roman"/>
          <w:sz w:val="24"/>
          <w:szCs w:val="24"/>
        </w:rPr>
        <w:t>-QUDUS</w:t>
      </w:r>
      <w:r w:rsidRPr="00C809E6">
        <w:rPr>
          <w:rFonts w:ascii="Times New Roman" w:hAnsi="Times New Roman"/>
          <w:b/>
          <w:sz w:val="24"/>
          <w:szCs w:val="24"/>
        </w:rPr>
        <w:t xml:space="preserve"> </w:t>
      </w:r>
      <w:r w:rsidRPr="00C809E6">
        <w:rPr>
          <w:rFonts w:ascii="Times New Roman" w:hAnsi="Times New Roman"/>
          <w:bCs/>
          <w:sz w:val="24"/>
          <w:szCs w:val="24"/>
        </w:rPr>
        <w:t>for their un-measured words of encouragement, financial, moral and spiritual support given to me all through this program</w:t>
      </w:r>
      <w:r>
        <w:rPr>
          <w:rFonts w:ascii="Times New Roman" w:hAnsi="Times New Roman"/>
          <w:bCs/>
          <w:sz w:val="24"/>
          <w:szCs w:val="24"/>
        </w:rPr>
        <w:t>.</w:t>
      </w:r>
    </w:p>
    <w:p w:rsidR="004E266D" w:rsidRPr="00C809E6" w:rsidRDefault="004E266D" w:rsidP="004E266D">
      <w:pPr>
        <w:spacing w:line="360" w:lineRule="auto"/>
        <w:ind w:firstLine="720"/>
        <w:jc w:val="both"/>
        <w:rPr>
          <w:rFonts w:ascii="Times New Roman" w:hAnsi="Times New Roman"/>
          <w:bCs/>
          <w:sz w:val="24"/>
          <w:szCs w:val="24"/>
          <w:lang w:val="en-GB"/>
        </w:rPr>
      </w:pPr>
      <w:r>
        <w:rPr>
          <w:rFonts w:ascii="Times New Roman" w:hAnsi="Times New Roman"/>
          <w:bCs/>
          <w:sz w:val="24"/>
          <w:szCs w:val="24"/>
        </w:rPr>
        <w:t xml:space="preserve">My profound gratitude goes to my wonderful friends and my group Member thanks for the good experience we have together. </w:t>
      </w:r>
    </w:p>
    <w:p w:rsidR="004E266D" w:rsidRDefault="004E266D" w:rsidP="004E266D">
      <w:pPr>
        <w:spacing w:after="0" w:line="480" w:lineRule="auto"/>
        <w:ind w:firstLine="720"/>
        <w:jc w:val="both"/>
        <w:rPr>
          <w:rFonts w:ascii="Times New Roman" w:eastAsia="Calibri" w:hAnsi="Times New Roman"/>
          <w:sz w:val="24"/>
          <w:szCs w:val="24"/>
        </w:rPr>
      </w:pPr>
    </w:p>
    <w:p w:rsidR="004E266D" w:rsidRPr="00C809E6" w:rsidRDefault="004E266D" w:rsidP="004E266D">
      <w:pPr>
        <w:spacing w:line="360" w:lineRule="auto"/>
        <w:ind w:firstLine="720"/>
        <w:jc w:val="both"/>
        <w:rPr>
          <w:rFonts w:ascii="Times New Roman" w:hAnsi="Times New Roman"/>
          <w:bCs/>
          <w:sz w:val="24"/>
          <w:szCs w:val="24"/>
          <w:lang w:val="en-GB"/>
        </w:rPr>
      </w:pPr>
    </w:p>
    <w:p w:rsidR="004E266D" w:rsidRPr="00C809E6" w:rsidRDefault="004E266D" w:rsidP="004E266D">
      <w:pPr>
        <w:spacing w:line="360" w:lineRule="auto"/>
        <w:ind w:firstLine="720"/>
        <w:jc w:val="both"/>
        <w:rPr>
          <w:rFonts w:ascii="Times New Roman" w:hAnsi="Times New Roman"/>
          <w:sz w:val="24"/>
          <w:szCs w:val="24"/>
          <w:lang w:val="en-GB"/>
        </w:rPr>
      </w:pPr>
      <w:r w:rsidRPr="00C809E6">
        <w:rPr>
          <w:rFonts w:ascii="Times New Roman" w:hAnsi="Times New Roman"/>
          <w:bCs/>
          <w:sz w:val="24"/>
          <w:szCs w:val="24"/>
        </w:rPr>
        <w:t>.</w:t>
      </w:r>
    </w:p>
    <w:p w:rsidR="004E266D" w:rsidRPr="00C809E6" w:rsidRDefault="004E266D" w:rsidP="004E266D">
      <w:pPr>
        <w:spacing w:line="360" w:lineRule="auto"/>
        <w:jc w:val="both"/>
        <w:rPr>
          <w:rFonts w:ascii="Times New Roman" w:hAnsi="Times New Roman"/>
          <w:sz w:val="24"/>
          <w:szCs w:val="24"/>
          <w:lang w:val="en-GB"/>
        </w:rPr>
      </w:pPr>
    </w:p>
    <w:p w:rsidR="004E266D" w:rsidRPr="00C809E6" w:rsidRDefault="004E266D" w:rsidP="004E266D">
      <w:pPr>
        <w:spacing w:line="360" w:lineRule="auto"/>
        <w:jc w:val="both"/>
        <w:rPr>
          <w:rFonts w:ascii="Times New Roman" w:hAnsi="Times New Roman"/>
          <w:sz w:val="24"/>
          <w:szCs w:val="24"/>
          <w:lang w:val="en-GB"/>
        </w:rPr>
      </w:pPr>
    </w:p>
    <w:p w:rsidR="004E266D" w:rsidRPr="00C809E6" w:rsidRDefault="004E266D" w:rsidP="004E266D">
      <w:pPr>
        <w:spacing w:line="360" w:lineRule="auto"/>
        <w:jc w:val="both"/>
        <w:rPr>
          <w:rFonts w:ascii="Times New Roman" w:hAnsi="Times New Roman"/>
          <w:sz w:val="24"/>
          <w:szCs w:val="24"/>
          <w:lang w:val="en-GB"/>
        </w:rPr>
      </w:pPr>
    </w:p>
    <w:p w:rsidR="004E266D" w:rsidRPr="00C809E6" w:rsidRDefault="004E266D" w:rsidP="004E266D">
      <w:pPr>
        <w:spacing w:line="360" w:lineRule="auto"/>
        <w:jc w:val="both"/>
        <w:rPr>
          <w:rFonts w:ascii="Times New Roman" w:hAnsi="Times New Roman"/>
          <w:sz w:val="24"/>
          <w:szCs w:val="24"/>
          <w:lang w:val="en-GB"/>
        </w:rPr>
      </w:pPr>
    </w:p>
    <w:bookmarkEnd w:id="9"/>
    <w:bookmarkEnd w:id="10"/>
    <w:bookmarkEnd w:id="11"/>
    <w:p w:rsidR="004E266D" w:rsidRPr="00454DC7" w:rsidRDefault="004E266D" w:rsidP="004E266D">
      <w:pPr>
        <w:spacing w:line="360" w:lineRule="auto"/>
        <w:jc w:val="center"/>
        <w:rPr>
          <w:rFonts w:ascii="Times New Roman" w:hAnsi="Times New Roman"/>
          <w:b/>
          <w:bCs/>
          <w:iCs/>
          <w:sz w:val="24"/>
          <w:szCs w:val="24"/>
        </w:rPr>
      </w:pPr>
      <w:r w:rsidRPr="00454DC7">
        <w:rPr>
          <w:rFonts w:ascii="Times New Roman" w:hAnsi="Times New Roman"/>
          <w:b/>
          <w:bCs/>
          <w:iCs/>
          <w:sz w:val="24"/>
          <w:szCs w:val="24"/>
        </w:rPr>
        <w:lastRenderedPageBreak/>
        <w:t>ABSTRACT</w:t>
      </w:r>
    </w:p>
    <w:p w:rsidR="004E266D" w:rsidRPr="00C809E6" w:rsidRDefault="004E266D" w:rsidP="004E266D">
      <w:pPr>
        <w:spacing w:line="240" w:lineRule="auto"/>
        <w:jc w:val="both"/>
        <w:rPr>
          <w:rFonts w:ascii="Times New Roman" w:hAnsi="Times New Roman"/>
          <w:i/>
          <w:iCs/>
          <w:sz w:val="24"/>
          <w:szCs w:val="24"/>
        </w:rPr>
      </w:pPr>
      <w:r w:rsidRPr="00C809E6">
        <w:rPr>
          <w:rFonts w:ascii="Times New Roman" w:hAnsi="Times New Roman"/>
          <w:i/>
          <w:iCs/>
          <w:sz w:val="24"/>
          <w:szCs w:val="24"/>
        </w:rPr>
        <w:t>This project undertakes a thorough comparison and analysis of the performance of Total Station and digital level instruments in determining terrain heights, with a focus on accuracy and reliability. Height observations are a critical component of surveying and geodetic science-related areas, and this project aimed to evaluate the effectiveness of these two instruments in obtaining accurate height measurements. A fieldwork was conducted within the Kwara State Polytechnic campus, Total station was used to measured the perimeter points and 20 stations were established randomly within the site perimeter, Total station and Digital level instrument were used to determine the height of those station (as spot height). The data obtained from digital leveling and Total Station measurements were carefully processed and analyzed, revealing that both instruments produced comparable results. The maximum and minimum heights obtained using the digital level instrument were 356.680m and 354.208m, respectively, while the Total Station instrument yielded maximum and minimum heights of 356.736m and 354.268m, respectively. The project found that the differences between the heights obtained using both instruments were relatively small, ranging from 28mm to 62mm. Importantly, the project concluded that both instruments can be used interchangeably for terrain height determination, given the absence of significant differences in their performance. The findings of this project contribute to the understanding of the capabilities and limitations of Total Station and digital level instruments in surveying and mapping applications, and have implications for the selection of instruments for specific projects.</w:t>
      </w: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Default="004E266D" w:rsidP="004E266D">
      <w:pPr>
        <w:spacing w:line="360" w:lineRule="auto"/>
        <w:jc w:val="both"/>
        <w:rPr>
          <w:rFonts w:ascii="Times New Roman" w:hAnsi="Times New Roman"/>
          <w:i/>
          <w:iCs/>
          <w:sz w:val="24"/>
          <w:szCs w:val="24"/>
        </w:rPr>
      </w:pPr>
    </w:p>
    <w:p w:rsidR="004E266D" w:rsidRPr="00517B29" w:rsidRDefault="004E266D" w:rsidP="004E266D">
      <w:pPr>
        <w:spacing w:before="240" w:line="360" w:lineRule="auto"/>
        <w:contextualSpacing/>
        <w:jc w:val="center"/>
        <w:rPr>
          <w:rFonts w:ascii="Times New Roman" w:hAnsi="Times New Roman"/>
          <w:b/>
          <w:sz w:val="24"/>
          <w:szCs w:val="24"/>
        </w:rPr>
      </w:pPr>
      <w:r w:rsidRPr="00517B29">
        <w:rPr>
          <w:rFonts w:ascii="Times New Roman" w:hAnsi="Times New Roman"/>
          <w:b/>
          <w:sz w:val="24"/>
          <w:szCs w:val="24"/>
        </w:rPr>
        <w:lastRenderedPageBreak/>
        <w:t>TABLE OF CONTENTS</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Cover page…………………………………………………………</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…….i</w:t>
      </w:r>
    </w:p>
    <w:p w:rsidR="004E266D" w:rsidRPr="00517B29" w:rsidRDefault="004E266D" w:rsidP="004E266D">
      <w:pPr>
        <w:spacing w:after="0" w:line="360" w:lineRule="auto"/>
        <w:contextualSpacing/>
        <w:jc w:val="both"/>
        <w:rPr>
          <w:rFonts w:ascii="Times New Roman" w:hAnsi="Times New Roman"/>
          <w:sz w:val="24"/>
          <w:szCs w:val="24"/>
        </w:rPr>
      </w:pPr>
      <w:r>
        <w:rPr>
          <w:rFonts w:ascii="Times New Roman" w:hAnsi="Times New Roman"/>
          <w:sz w:val="24"/>
          <w:szCs w:val="24"/>
        </w:rPr>
        <w:t>Declaration………..</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………..ii</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Certification………………………………………………………………</w:t>
      </w:r>
      <w:r>
        <w:rPr>
          <w:rFonts w:ascii="Times New Roman" w:hAnsi="Times New Roman"/>
          <w:sz w:val="24"/>
          <w:szCs w:val="24"/>
        </w:rPr>
        <w:t>…………….</w:t>
      </w:r>
      <w:r w:rsidRPr="00517B29">
        <w:rPr>
          <w:rFonts w:ascii="Times New Roman" w:hAnsi="Times New Roman"/>
          <w:sz w:val="24"/>
          <w:szCs w:val="24"/>
        </w:rPr>
        <w:t>……..iii</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Dedication……………………………………………………………………</w:t>
      </w:r>
      <w:r>
        <w:rPr>
          <w:rFonts w:ascii="Times New Roman" w:hAnsi="Times New Roman"/>
          <w:sz w:val="24"/>
          <w:szCs w:val="24"/>
        </w:rPr>
        <w:t>………….…</w:t>
      </w:r>
      <w:r w:rsidRPr="00517B29">
        <w:rPr>
          <w:rFonts w:ascii="Times New Roman" w:hAnsi="Times New Roman"/>
          <w:sz w:val="24"/>
          <w:szCs w:val="24"/>
        </w:rPr>
        <w:t>….iv</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Acknowledgement…………………………………………………………</w:t>
      </w:r>
      <w:r>
        <w:rPr>
          <w:rFonts w:ascii="Times New Roman" w:hAnsi="Times New Roman"/>
          <w:sz w:val="24"/>
          <w:szCs w:val="24"/>
        </w:rPr>
        <w:t>…………….</w:t>
      </w:r>
      <w:r w:rsidRPr="00517B29">
        <w:rPr>
          <w:rFonts w:ascii="Times New Roman" w:hAnsi="Times New Roman"/>
          <w:sz w:val="24"/>
          <w:szCs w:val="24"/>
        </w:rPr>
        <w:t>….....v</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Abstract………………………………………………………………………</w:t>
      </w:r>
      <w:r>
        <w:rPr>
          <w:rFonts w:ascii="Times New Roman" w:hAnsi="Times New Roman"/>
          <w:sz w:val="24"/>
          <w:szCs w:val="24"/>
        </w:rPr>
        <w:t>…………….</w:t>
      </w:r>
      <w:r w:rsidRPr="00517B29">
        <w:rPr>
          <w:rFonts w:ascii="Times New Roman" w:hAnsi="Times New Roman"/>
          <w:sz w:val="24"/>
          <w:szCs w:val="24"/>
        </w:rPr>
        <w:t>….vi</w:t>
      </w:r>
    </w:p>
    <w:p w:rsidR="004E266D" w:rsidRPr="00517B29" w:rsidRDefault="004E266D" w:rsidP="004E266D">
      <w:pPr>
        <w:spacing w:after="0" w:line="360" w:lineRule="auto"/>
        <w:jc w:val="both"/>
        <w:rPr>
          <w:rFonts w:ascii="Times New Roman" w:hAnsi="Times New Roman"/>
          <w:sz w:val="24"/>
          <w:szCs w:val="24"/>
        </w:rPr>
      </w:pPr>
      <w:r w:rsidRPr="00517B29">
        <w:rPr>
          <w:rFonts w:ascii="Times New Roman" w:hAnsi="Times New Roman"/>
          <w:sz w:val="24"/>
          <w:szCs w:val="24"/>
        </w:rPr>
        <w:t>Table of contents ….………………………………………………………</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vii-ix</w:t>
      </w:r>
    </w:p>
    <w:p w:rsidR="004E266D" w:rsidRPr="00517B29" w:rsidRDefault="004E266D" w:rsidP="004E266D">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ONE</w:t>
      </w:r>
    </w:p>
    <w:p w:rsidR="004E266D" w:rsidRPr="00517B29" w:rsidRDefault="004E266D" w:rsidP="004E266D">
      <w:pPr>
        <w:numPr>
          <w:ilvl w:val="0"/>
          <w:numId w:val="39"/>
        </w:numPr>
        <w:spacing w:before="240" w:after="0" w:line="360" w:lineRule="auto"/>
        <w:contextualSpacing/>
        <w:jc w:val="both"/>
        <w:rPr>
          <w:rFonts w:ascii="Times New Roman" w:hAnsi="Times New Roman"/>
          <w:sz w:val="24"/>
          <w:szCs w:val="24"/>
        </w:rPr>
      </w:pPr>
      <w:r w:rsidRPr="00517B29">
        <w:rPr>
          <w:rFonts w:ascii="Times New Roman" w:hAnsi="Times New Roman"/>
          <w:sz w:val="24"/>
          <w:szCs w:val="24"/>
        </w:rPr>
        <w:t>Introduction………………………</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w:t>
      </w:r>
      <w:r w:rsidRPr="00517B29">
        <w:rPr>
          <w:rFonts w:ascii="Times New Roman" w:hAnsi="Times New Roman"/>
          <w:sz w:val="24"/>
          <w:szCs w:val="24"/>
        </w:rPr>
        <w:t>1</w:t>
      </w:r>
    </w:p>
    <w:p w:rsidR="004E266D" w:rsidRPr="00517B29" w:rsidRDefault="004E266D" w:rsidP="004E266D">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1..1</w:t>
      </w:r>
      <w:r w:rsidRPr="00517B29">
        <w:rPr>
          <w:rFonts w:ascii="Times New Roman" w:hAnsi="Times New Roman"/>
          <w:sz w:val="24"/>
          <w:szCs w:val="24"/>
        </w:rPr>
        <w:tab/>
        <w:t>Background to the study………………………………</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 xml:space="preserve">1 </w:t>
      </w:r>
    </w:p>
    <w:p w:rsidR="004E266D" w:rsidRPr="00517B29" w:rsidRDefault="004E266D" w:rsidP="004E266D">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1.2</w:t>
      </w:r>
      <w:r w:rsidRPr="00517B29">
        <w:rPr>
          <w:rFonts w:ascii="Times New Roman" w:hAnsi="Times New Roman"/>
          <w:sz w:val="24"/>
          <w:szCs w:val="24"/>
        </w:rPr>
        <w:tab/>
        <w:t>Statement of the problem……………………………...…...</w:t>
      </w:r>
      <w:r>
        <w:rPr>
          <w:rFonts w:ascii="Times New Roman" w:hAnsi="Times New Roman"/>
          <w:sz w:val="24"/>
          <w:szCs w:val="24"/>
        </w:rPr>
        <w:t>................................</w:t>
      </w:r>
      <w:r w:rsidRPr="00517B29">
        <w:rPr>
          <w:rFonts w:ascii="Times New Roman" w:hAnsi="Times New Roman"/>
          <w:sz w:val="24"/>
          <w:szCs w:val="24"/>
        </w:rPr>
        <w:t>……..3</w:t>
      </w:r>
    </w:p>
    <w:p w:rsidR="004E266D" w:rsidRPr="00517B29" w:rsidRDefault="004E266D" w:rsidP="004E266D">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1.3</w:t>
      </w:r>
      <w:r w:rsidRPr="00517B29">
        <w:rPr>
          <w:rFonts w:ascii="Times New Roman" w:hAnsi="Times New Roman"/>
          <w:sz w:val="24"/>
          <w:szCs w:val="24"/>
        </w:rPr>
        <w:tab/>
        <w:t>Aim…………………………………………………………</w:t>
      </w:r>
      <w:r>
        <w:rPr>
          <w:rFonts w:ascii="Times New Roman" w:hAnsi="Times New Roman"/>
          <w:sz w:val="24"/>
          <w:szCs w:val="24"/>
        </w:rPr>
        <w:t>………..……….......</w:t>
      </w:r>
      <w:r w:rsidRPr="00517B29">
        <w:rPr>
          <w:rFonts w:ascii="Times New Roman" w:hAnsi="Times New Roman"/>
          <w:sz w:val="24"/>
          <w:szCs w:val="24"/>
        </w:rPr>
        <w:t>…….4</w:t>
      </w:r>
    </w:p>
    <w:p w:rsidR="004E266D" w:rsidRPr="00517B29" w:rsidRDefault="004E266D" w:rsidP="004E266D">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1.4</w:t>
      </w:r>
      <w:r w:rsidRPr="00517B29">
        <w:rPr>
          <w:rFonts w:ascii="Times New Roman" w:hAnsi="Times New Roman"/>
          <w:sz w:val="24"/>
          <w:szCs w:val="24"/>
        </w:rPr>
        <w:tab/>
        <w:t>Objectives …………………………………………………</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w:t>
      </w:r>
    </w:p>
    <w:p w:rsidR="004E266D" w:rsidRPr="00517B29" w:rsidRDefault="004E266D" w:rsidP="004E266D">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1.5</w:t>
      </w:r>
      <w:r w:rsidRPr="00517B29">
        <w:rPr>
          <w:rFonts w:ascii="Times New Roman" w:hAnsi="Times New Roman"/>
          <w:sz w:val="24"/>
          <w:szCs w:val="24"/>
        </w:rPr>
        <w:tab/>
        <w:t xml:space="preserve">Justification </w:t>
      </w:r>
      <w:r w:rsidRPr="00517B29">
        <w:rPr>
          <w:rFonts w:ascii="Times New Roman" w:hAnsi="Times New Roman"/>
          <w:sz w:val="24"/>
          <w:szCs w:val="24"/>
        </w:rPr>
        <w:tab/>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1.6</w:t>
      </w:r>
      <w:r w:rsidRPr="00517B29">
        <w:rPr>
          <w:rFonts w:ascii="Times New Roman" w:hAnsi="Times New Roman"/>
          <w:sz w:val="24"/>
          <w:szCs w:val="24"/>
        </w:rPr>
        <w:tab/>
        <w:t>Significance of the Project…………………………………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…..5</w:t>
      </w:r>
    </w:p>
    <w:p w:rsidR="004E266D" w:rsidRPr="00517B29" w:rsidRDefault="004E266D" w:rsidP="004E266D">
      <w:pPr>
        <w:widowControl w:val="0"/>
        <w:overflowPunct w:val="0"/>
        <w:autoSpaceDE w:val="0"/>
        <w:autoSpaceDN w:val="0"/>
        <w:adjustRightInd w:val="0"/>
        <w:spacing w:after="0" w:line="360" w:lineRule="auto"/>
        <w:jc w:val="both"/>
        <w:rPr>
          <w:rFonts w:ascii="Times New Roman" w:hAnsi="Times New Roman"/>
          <w:sz w:val="24"/>
          <w:szCs w:val="24"/>
        </w:rPr>
      </w:pPr>
      <w:r w:rsidRPr="00517B29">
        <w:rPr>
          <w:rFonts w:ascii="Times New Roman" w:hAnsi="Times New Roman"/>
          <w:sz w:val="24"/>
          <w:szCs w:val="24"/>
        </w:rPr>
        <w:t>1.7</w:t>
      </w:r>
      <w:r w:rsidRPr="00517B29">
        <w:rPr>
          <w:rFonts w:ascii="Times New Roman" w:hAnsi="Times New Roman"/>
          <w:sz w:val="24"/>
          <w:szCs w:val="24"/>
        </w:rPr>
        <w:tab/>
        <w:t>Pesonnel……………………………………….…………</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…...6</w:t>
      </w:r>
    </w:p>
    <w:p w:rsidR="004E266D" w:rsidRPr="00517B29" w:rsidRDefault="004E266D" w:rsidP="004E266D">
      <w:pPr>
        <w:spacing w:after="0" w:line="360" w:lineRule="auto"/>
        <w:jc w:val="both"/>
        <w:rPr>
          <w:rFonts w:ascii="Times New Roman" w:hAnsi="Times New Roman"/>
          <w:sz w:val="24"/>
          <w:szCs w:val="24"/>
        </w:rPr>
      </w:pPr>
      <w:r w:rsidRPr="00517B29">
        <w:rPr>
          <w:rFonts w:ascii="Times New Roman" w:hAnsi="Times New Roman"/>
          <w:sz w:val="24"/>
          <w:szCs w:val="24"/>
        </w:rPr>
        <w:t>1.8</w:t>
      </w:r>
      <w:r w:rsidRPr="00517B29">
        <w:rPr>
          <w:rFonts w:ascii="Times New Roman" w:hAnsi="Times New Roman"/>
          <w:sz w:val="24"/>
          <w:szCs w:val="24"/>
        </w:rPr>
        <w:tab/>
        <w:t>Study Area………………………………………………</w:t>
      </w:r>
      <w:r>
        <w:rPr>
          <w:rFonts w:ascii="Times New Roman" w:hAnsi="Times New Roman"/>
          <w:sz w:val="24"/>
          <w:szCs w:val="24"/>
        </w:rPr>
        <w:t>………….………………</w:t>
      </w:r>
      <w:r w:rsidRPr="00517B29">
        <w:rPr>
          <w:rFonts w:ascii="Times New Roman" w:hAnsi="Times New Roman"/>
          <w:sz w:val="24"/>
          <w:szCs w:val="24"/>
        </w:rPr>
        <w:t>…..7</w:t>
      </w:r>
    </w:p>
    <w:p w:rsidR="004E266D" w:rsidRPr="00517B29" w:rsidRDefault="004E266D" w:rsidP="004E266D">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TWO</w:t>
      </w:r>
    </w:p>
    <w:p w:rsidR="004E266D" w:rsidRPr="00517B29" w:rsidRDefault="004E266D" w:rsidP="004E266D">
      <w:pPr>
        <w:pStyle w:val="ListParagraph"/>
        <w:numPr>
          <w:ilvl w:val="0"/>
          <w:numId w:val="39"/>
        </w:numPr>
        <w:autoSpaceDE w:val="0"/>
        <w:autoSpaceDN w:val="0"/>
        <w:adjustRightInd w:val="0"/>
        <w:spacing w:after="0" w:line="360" w:lineRule="auto"/>
        <w:jc w:val="both"/>
        <w:rPr>
          <w:rFonts w:ascii="Times New Roman" w:hAnsi="Times New Roman"/>
          <w:sz w:val="24"/>
          <w:szCs w:val="24"/>
        </w:rPr>
      </w:pPr>
      <w:r w:rsidRPr="00517B29">
        <w:rPr>
          <w:rFonts w:ascii="Times New Roman" w:hAnsi="Times New Roman"/>
          <w:sz w:val="24"/>
          <w:szCs w:val="24"/>
        </w:rPr>
        <w:t>Literature Review……………………………</w:t>
      </w:r>
      <w:r>
        <w:rPr>
          <w:rFonts w:ascii="Times New Roman" w:hAnsi="Times New Roman"/>
          <w:sz w:val="24"/>
          <w:szCs w:val="24"/>
        </w:rPr>
        <w:t>…………………….</w:t>
      </w:r>
      <w:r w:rsidRPr="00517B29">
        <w:rPr>
          <w:rFonts w:ascii="Times New Roman" w:hAnsi="Times New Roman"/>
          <w:sz w:val="24"/>
          <w:szCs w:val="24"/>
        </w:rPr>
        <w:t>……………….…..8</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2.1</w:t>
      </w:r>
      <w:r w:rsidRPr="00517B29">
        <w:rPr>
          <w:rFonts w:ascii="Times New Roman" w:hAnsi="Times New Roman"/>
          <w:sz w:val="24"/>
          <w:szCs w:val="24"/>
        </w:rPr>
        <w:tab/>
        <w:t>Digital Leveling Instruments……..…………..……</w:t>
      </w:r>
      <w:r>
        <w:rPr>
          <w:rFonts w:ascii="Times New Roman" w:hAnsi="Times New Roman"/>
          <w:sz w:val="24"/>
          <w:szCs w:val="24"/>
        </w:rPr>
        <w:t>……………….……..</w:t>
      </w:r>
      <w:r w:rsidRPr="00517B29">
        <w:rPr>
          <w:rFonts w:ascii="Times New Roman" w:hAnsi="Times New Roman"/>
          <w:sz w:val="24"/>
          <w:szCs w:val="24"/>
        </w:rPr>
        <w:t>……….….11</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2.2</w:t>
      </w:r>
      <w:r w:rsidRPr="00517B29">
        <w:rPr>
          <w:rFonts w:ascii="Times New Roman" w:hAnsi="Times New Roman"/>
          <w:sz w:val="24"/>
          <w:szCs w:val="24"/>
        </w:rPr>
        <w:tab/>
        <w:t>Total Station Instrument………..….…………………</w:t>
      </w:r>
      <w:r>
        <w:rPr>
          <w:rFonts w:ascii="Times New Roman" w:hAnsi="Times New Roman"/>
          <w:sz w:val="24"/>
          <w:szCs w:val="24"/>
        </w:rPr>
        <w:t>…………………….</w:t>
      </w:r>
      <w:r w:rsidRPr="00517B29">
        <w:rPr>
          <w:rFonts w:ascii="Times New Roman" w:hAnsi="Times New Roman"/>
          <w:sz w:val="24"/>
          <w:szCs w:val="24"/>
        </w:rPr>
        <w:t>…………11</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2.3</w:t>
      </w:r>
      <w:r w:rsidRPr="00517B29">
        <w:rPr>
          <w:rFonts w:ascii="Times New Roman" w:hAnsi="Times New Roman"/>
          <w:sz w:val="24"/>
          <w:szCs w:val="24"/>
        </w:rPr>
        <w:tab/>
        <w:t>Comparison of Height Measurement Capabilities…………</w:t>
      </w:r>
      <w:r>
        <w:rPr>
          <w:rFonts w:ascii="Times New Roman" w:hAnsi="Times New Roman"/>
          <w:sz w:val="24"/>
          <w:szCs w:val="24"/>
        </w:rPr>
        <w:t>………,..………….</w:t>
      </w:r>
      <w:r w:rsidRPr="00517B29">
        <w:rPr>
          <w:rFonts w:ascii="Times New Roman" w:hAnsi="Times New Roman"/>
          <w:sz w:val="24"/>
          <w:szCs w:val="24"/>
        </w:rPr>
        <w:t>……12</w:t>
      </w:r>
    </w:p>
    <w:p w:rsidR="004E266D" w:rsidRPr="00517B29" w:rsidRDefault="004E266D" w:rsidP="004E266D">
      <w:pPr>
        <w:spacing w:line="360" w:lineRule="auto"/>
        <w:ind w:left="720" w:hanging="720"/>
        <w:jc w:val="both"/>
        <w:rPr>
          <w:rFonts w:ascii="Times New Roman" w:hAnsi="Times New Roman"/>
          <w:sz w:val="24"/>
          <w:szCs w:val="24"/>
        </w:rPr>
      </w:pPr>
      <w:r w:rsidRPr="00517B29">
        <w:rPr>
          <w:rFonts w:ascii="Times New Roman" w:hAnsi="Times New Roman"/>
          <w:sz w:val="24"/>
          <w:szCs w:val="24"/>
        </w:rPr>
        <w:t>2.4</w:t>
      </w:r>
      <w:r w:rsidRPr="00517B29">
        <w:rPr>
          <w:rFonts w:ascii="Times New Roman" w:hAnsi="Times New Roman"/>
          <w:sz w:val="24"/>
          <w:szCs w:val="24"/>
        </w:rPr>
        <w:tab/>
        <w:t>Literature Review on Comparison of Total Station and Levelling</w:t>
      </w:r>
      <w:r>
        <w:rPr>
          <w:rFonts w:ascii="Times New Roman" w:hAnsi="Times New Roman"/>
          <w:sz w:val="24"/>
          <w:szCs w:val="24"/>
        </w:rPr>
        <w:t xml:space="preserve">  </w:t>
      </w:r>
      <w:r w:rsidRPr="00517B29">
        <w:rPr>
          <w:rFonts w:ascii="Times New Roman" w:hAnsi="Times New Roman"/>
          <w:sz w:val="24"/>
          <w:szCs w:val="24"/>
        </w:rPr>
        <w:t xml:space="preserve">Instrument </w:t>
      </w:r>
      <w:r>
        <w:rPr>
          <w:rFonts w:ascii="Times New Roman" w:hAnsi="Times New Roman"/>
          <w:sz w:val="24"/>
          <w:szCs w:val="24"/>
        </w:rPr>
        <w:t xml:space="preserve">in Height Measurement </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13</w:t>
      </w:r>
    </w:p>
    <w:p w:rsidR="004E266D" w:rsidRPr="00517B29" w:rsidRDefault="004E266D" w:rsidP="004E266D">
      <w:pPr>
        <w:spacing w:after="0" w:line="360" w:lineRule="auto"/>
        <w:jc w:val="both"/>
        <w:rPr>
          <w:rFonts w:ascii="Times New Roman" w:hAnsi="Times New Roman"/>
          <w:sz w:val="24"/>
          <w:szCs w:val="24"/>
        </w:rPr>
      </w:pPr>
      <w:r w:rsidRPr="00517B29">
        <w:rPr>
          <w:rFonts w:ascii="Times New Roman" w:hAnsi="Times New Roman"/>
          <w:sz w:val="24"/>
          <w:szCs w:val="24"/>
        </w:rPr>
        <w:t>2.5</w:t>
      </w:r>
      <w:r w:rsidRPr="00517B29">
        <w:rPr>
          <w:rFonts w:ascii="Times New Roman" w:hAnsi="Times New Roman"/>
          <w:sz w:val="24"/>
          <w:szCs w:val="24"/>
        </w:rPr>
        <w:tab/>
        <w:t>Project Review……………………</w:t>
      </w:r>
      <w:r>
        <w:rPr>
          <w:rFonts w:ascii="Times New Roman" w:hAnsi="Times New Roman"/>
          <w:sz w:val="24"/>
          <w:szCs w:val="24"/>
        </w:rPr>
        <w:t>…………………………</w:t>
      </w:r>
      <w:r w:rsidRPr="00517B29">
        <w:rPr>
          <w:rFonts w:ascii="Times New Roman" w:hAnsi="Times New Roman"/>
          <w:sz w:val="24"/>
          <w:szCs w:val="24"/>
        </w:rPr>
        <w:t>……………………....15</w:t>
      </w:r>
    </w:p>
    <w:p w:rsidR="004E266D" w:rsidRDefault="004E266D" w:rsidP="004E266D">
      <w:pPr>
        <w:spacing w:after="0" w:line="360" w:lineRule="auto"/>
        <w:contextualSpacing/>
        <w:jc w:val="center"/>
        <w:rPr>
          <w:rFonts w:ascii="Times New Roman" w:hAnsi="Times New Roman"/>
          <w:b/>
          <w:sz w:val="24"/>
          <w:szCs w:val="24"/>
        </w:rPr>
      </w:pPr>
    </w:p>
    <w:p w:rsidR="004E266D" w:rsidRDefault="004E266D" w:rsidP="004E266D">
      <w:pPr>
        <w:spacing w:after="0" w:line="360" w:lineRule="auto"/>
        <w:contextualSpacing/>
        <w:jc w:val="center"/>
        <w:rPr>
          <w:rFonts w:ascii="Times New Roman" w:hAnsi="Times New Roman"/>
          <w:b/>
          <w:sz w:val="24"/>
          <w:szCs w:val="24"/>
        </w:rPr>
      </w:pPr>
    </w:p>
    <w:p w:rsidR="004E266D" w:rsidRPr="00517B29" w:rsidRDefault="004E266D" w:rsidP="004E266D">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THREE</w:t>
      </w:r>
    </w:p>
    <w:p w:rsidR="004E266D" w:rsidRPr="00517B29" w:rsidRDefault="004E266D" w:rsidP="004E266D">
      <w:pPr>
        <w:pStyle w:val="Heading2"/>
        <w:numPr>
          <w:ilvl w:val="0"/>
          <w:numId w:val="39"/>
        </w:numPr>
        <w:spacing w:before="0" w:after="0" w:line="360" w:lineRule="auto"/>
        <w:contextualSpacing/>
        <w:jc w:val="both"/>
        <w:rPr>
          <w:rFonts w:ascii="Times New Roman" w:hAnsi="Times New Roman" w:cs="Times New Roman"/>
          <w:b/>
          <w:i/>
          <w:color w:val="000000"/>
          <w:sz w:val="24"/>
          <w:szCs w:val="24"/>
        </w:rPr>
      </w:pPr>
      <w:r w:rsidRPr="00517B29">
        <w:rPr>
          <w:rFonts w:ascii="Times New Roman" w:hAnsi="Times New Roman" w:cs="Times New Roman"/>
          <w:color w:val="000000"/>
          <w:sz w:val="24"/>
          <w:szCs w:val="24"/>
        </w:rPr>
        <w:t>Methodol</w:t>
      </w:r>
      <w:bookmarkStart w:id="12" w:name="_Toc417324033"/>
      <w:r w:rsidRPr="00517B29">
        <w:rPr>
          <w:rFonts w:ascii="Times New Roman" w:hAnsi="Times New Roman" w:cs="Times New Roman"/>
          <w:color w:val="000000"/>
          <w:sz w:val="24"/>
          <w:szCs w:val="24"/>
        </w:rPr>
        <w:t>ogy………………………</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……..………………………….16</w:t>
      </w:r>
    </w:p>
    <w:p w:rsidR="004E266D" w:rsidRPr="00517B29" w:rsidRDefault="004E266D" w:rsidP="004E266D">
      <w:pPr>
        <w:pStyle w:val="Heading2"/>
        <w:spacing w:before="0" w:line="360" w:lineRule="auto"/>
        <w:jc w:val="both"/>
        <w:rPr>
          <w:rFonts w:ascii="Times New Roman" w:hAnsi="Times New Roman" w:cs="Times New Roman"/>
          <w:i/>
          <w:color w:val="000000"/>
          <w:sz w:val="24"/>
          <w:szCs w:val="24"/>
        </w:rPr>
      </w:pPr>
      <w:r w:rsidRPr="00517B29">
        <w:rPr>
          <w:rFonts w:ascii="Times New Roman" w:hAnsi="Times New Roman" w:cs="Times New Roman"/>
          <w:color w:val="000000"/>
          <w:sz w:val="24"/>
          <w:szCs w:val="24"/>
        </w:rPr>
        <w:t>3.1</w:t>
      </w:r>
      <w:r w:rsidRPr="00517B29">
        <w:rPr>
          <w:rFonts w:ascii="Times New Roman" w:hAnsi="Times New Roman" w:cs="Times New Roman"/>
          <w:color w:val="000000"/>
          <w:sz w:val="24"/>
          <w:szCs w:val="24"/>
        </w:rPr>
        <w:tab/>
        <w:t>Reconnaissance</w:t>
      </w:r>
      <w:bookmarkEnd w:id="12"/>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……………………………...16</w:t>
      </w:r>
    </w:p>
    <w:p w:rsidR="004E266D" w:rsidRPr="00517B29" w:rsidRDefault="004E266D" w:rsidP="004E266D">
      <w:pPr>
        <w:spacing w:after="0" w:line="360" w:lineRule="auto"/>
        <w:jc w:val="both"/>
        <w:rPr>
          <w:rFonts w:ascii="Times New Roman" w:hAnsi="Times New Roman"/>
          <w:sz w:val="24"/>
          <w:szCs w:val="24"/>
        </w:rPr>
      </w:pPr>
      <w:r w:rsidRPr="00517B29">
        <w:rPr>
          <w:rFonts w:ascii="Times New Roman" w:hAnsi="Times New Roman"/>
          <w:sz w:val="24"/>
          <w:szCs w:val="24"/>
        </w:rPr>
        <w:t>3.2</w:t>
      </w:r>
      <w:r w:rsidRPr="00517B29">
        <w:rPr>
          <w:rFonts w:ascii="Times New Roman" w:hAnsi="Times New Roman"/>
          <w:sz w:val="24"/>
          <w:szCs w:val="24"/>
        </w:rPr>
        <w:tab/>
        <w:t>Beaconing……………………………………</w:t>
      </w:r>
      <w:r>
        <w:rPr>
          <w:rFonts w:ascii="Times New Roman" w:hAnsi="Times New Roman"/>
          <w:sz w:val="24"/>
          <w:szCs w:val="24"/>
        </w:rPr>
        <w:t>………………..</w:t>
      </w:r>
      <w:r w:rsidRPr="00517B29">
        <w:rPr>
          <w:rFonts w:ascii="Times New Roman" w:hAnsi="Times New Roman"/>
          <w:sz w:val="24"/>
          <w:szCs w:val="24"/>
        </w:rPr>
        <w:t>…………….………..18</w:t>
      </w:r>
    </w:p>
    <w:p w:rsidR="004E266D" w:rsidRPr="00517B29" w:rsidRDefault="004E266D" w:rsidP="004E266D">
      <w:pPr>
        <w:pStyle w:val="Heading3"/>
        <w:spacing w:before="0" w:line="360" w:lineRule="auto"/>
        <w:contextualSpacing/>
        <w:jc w:val="both"/>
        <w:rPr>
          <w:rFonts w:ascii="Times New Roman" w:hAnsi="Times New Roman" w:cs="Times New Roman"/>
          <w:b/>
          <w:color w:val="auto"/>
        </w:rPr>
      </w:pPr>
      <w:r w:rsidRPr="00517B29">
        <w:rPr>
          <w:rFonts w:ascii="Times New Roman" w:hAnsi="Times New Roman" w:cs="Times New Roman"/>
          <w:color w:val="auto"/>
        </w:rPr>
        <w:t>3.3</w:t>
      </w:r>
      <w:r w:rsidRPr="00517B29">
        <w:rPr>
          <w:rFonts w:ascii="Times New Roman" w:hAnsi="Times New Roman" w:cs="Times New Roman"/>
          <w:color w:val="auto"/>
        </w:rPr>
        <w:tab/>
        <w:t>Instrumentation</w:t>
      </w:r>
      <w:r w:rsidRPr="00517B29">
        <w:rPr>
          <w:rFonts w:ascii="Times New Roman" w:hAnsi="Times New Roman" w:cs="Times New Roman"/>
          <w:color w:val="000000"/>
        </w:rPr>
        <w:t>…………………………</w:t>
      </w:r>
      <w:r w:rsidRPr="00517B29">
        <w:rPr>
          <w:rFonts w:ascii="Times New Roman" w:hAnsi="Times New Roman" w:cs="Times New Roman"/>
          <w:color w:val="auto"/>
        </w:rPr>
        <w:t>………</w:t>
      </w:r>
      <w:r>
        <w:rPr>
          <w:rFonts w:ascii="Times New Roman" w:hAnsi="Times New Roman" w:cs="Times New Roman"/>
          <w:color w:val="auto"/>
        </w:rPr>
        <w:t>……………….</w:t>
      </w:r>
      <w:r w:rsidRPr="00517B29">
        <w:rPr>
          <w:rFonts w:ascii="Times New Roman" w:hAnsi="Times New Roman" w:cs="Times New Roman"/>
          <w:color w:val="auto"/>
        </w:rPr>
        <w:t>………………...…19</w:t>
      </w:r>
    </w:p>
    <w:p w:rsidR="004E266D" w:rsidRPr="00517B29" w:rsidRDefault="004E266D" w:rsidP="004E266D">
      <w:pPr>
        <w:pStyle w:val="Heading2"/>
        <w:spacing w:before="0" w:line="360" w:lineRule="auto"/>
        <w:jc w:val="both"/>
        <w:rPr>
          <w:rFonts w:ascii="Times New Roman" w:hAnsi="Times New Roman" w:cs="Times New Roman"/>
          <w:i/>
          <w:color w:val="000000"/>
          <w:sz w:val="24"/>
          <w:szCs w:val="24"/>
        </w:rPr>
      </w:pPr>
      <w:bookmarkStart w:id="13" w:name="_Toc417324039"/>
      <w:r w:rsidRPr="00517B29">
        <w:rPr>
          <w:rFonts w:ascii="Times New Roman" w:hAnsi="Times New Roman" w:cs="Times New Roman"/>
          <w:color w:val="auto"/>
          <w:sz w:val="24"/>
          <w:szCs w:val="24"/>
        </w:rPr>
        <w:t>3.4</w:t>
      </w:r>
      <w:r w:rsidRPr="00517B29">
        <w:rPr>
          <w:rFonts w:ascii="Times New Roman" w:hAnsi="Times New Roman" w:cs="Times New Roman"/>
          <w:color w:val="auto"/>
          <w:sz w:val="24"/>
          <w:szCs w:val="24"/>
        </w:rPr>
        <w:tab/>
      </w:r>
      <w:bookmarkEnd w:id="13"/>
      <w:r w:rsidRPr="00517B29">
        <w:rPr>
          <w:rFonts w:ascii="Times New Roman" w:hAnsi="Times New Roman" w:cs="Times New Roman"/>
          <w:color w:val="auto"/>
          <w:sz w:val="24"/>
          <w:szCs w:val="24"/>
        </w:rPr>
        <w:t>Test of Instrument ………………………</w:t>
      </w:r>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……………………...21</w:t>
      </w:r>
    </w:p>
    <w:p w:rsidR="004E266D" w:rsidRPr="00517B29" w:rsidRDefault="004E266D" w:rsidP="004E266D">
      <w:pPr>
        <w:spacing w:after="0" w:line="360" w:lineRule="auto"/>
        <w:jc w:val="both"/>
        <w:rPr>
          <w:rFonts w:ascii="Times New Roman" w:hAnsi="Times New Roman"/>
          <w:color w:val="000000"/>
          <w:sz w:val="24"/>
          <w:szCs w:val="24"/>
        </w:rPr>
      </w:pPr>
      <w:r w:rsidRPr="00517B29">
        <w:rPr>
          <w:rFonts w:ascii="Times New Roman" w:hAnsi="Times New Roman"/>
          <w:color w:val="000000"/>
          <w:sz w:val="24"/>
          <w:szCs w:val="24"/>
        </w:rPr>
        <w:t>3.5</w:t>
      </w:r>
      <w:r w:rsidRPr="00517B29">
        <w:rPr>
          <w:rFonts w:ascii="Times New Roman" w:hAnsi="Times New Roman"/>
          <w:color w:val="000000"/>
          <w:sz w:val="24"/>
          <w:szCs w:val="24"/>
        </w:rPr>
        <w:tab/>
      </w:r>
      <w:r w:rsidRPr="00517B29">
        <w:rPr>
          <w:rFonts w:ascii="Times New Roman" w:hAnsi="Times New Roman"/>
          <w:sz w:val="24"/>
          <w:szCs w:val="24"/>
        </w:rPr>
        <w:t>Control Check</w:t>
      </w:r>
      <w:r w:rsidRPr="00517B29">
        <w:rPr>
          <w:rFonts w:ascii="Times New Roman" w:hAnsi="Times New Roman"/>
          <w:color w:val="000000"/>
          <w:sz w:val="24"/>
          <w:szCs w:val="24"/>
        </w:rPr>
        <w:t>………………..…………………</w:t>
      </w:r>
      <w:r>
        <w:rPr>
          <w:rFonts w:ascii="Times New Roman" w:hAnsi="Times New Roman"/>
          <w:color w:val="000000"/>
          <w:sz w:val="24"/>
          <w:szCs w:val="24"/>
        </w:rPr>
        <w:t>………………...</w:t>
      </w:r>
      <w:r w:rsidRPr="00517B29">
        <w:rPr>
          <w:rFonts w:ascii="Times New Roman" w:hAnsi="Times New Roman"/>
          <w:color w:val="000000"/>
          <w:sz w:val="24"/>
          <w:szCs w:val="24"/>
        </w:rPr>
        <w:t>…………………...25</w:t>
      </w:r>
    </w:p>
    <w:p w:rsidR="004E266D" w:rsidRPr="00517B29" w:rsidRDefault="004E266D" w:rsidP="004E266D">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3.6</w:t>
      </w:r>
      <w:r w:rsidRPr="00517B29">
        <w:rPr>
          <w:rFonts w:ascii="Times New Roman" w:hAnsi="Times New Roman"/>
          <w:color w:val="000000"/>
          <w:sz w:val="24"/>
          <w:szCs w:val="24"/>
        </w:rPr>
        <w:tab/>
      </w:r>
      <w:r w:rsidRPr="00517B29">
        <w:rPr>
          <w:rFonts w:ascii="Times New Roman" w:hAnsi="Times New Roman"/>
          <w:sz w:val="24"/>
          <w:szCs w:val="24"/>
        </w:rPr>
        <w:t xml:space="preserve">Data Acquisition </w:t>
      </w:r>
      <w:r w:rsidRPr="00517B29">
        <w:rPr>
          <w:rFonts w:ascii="Times New Roman" w:hAnsi="Times New Roman"/>
          <w:color w:val="000000"/>
          <w:sz w:val="24"/>
          <w:szCs w:val="24"/>
        </w:rPr>
        <w:t>…………………………………</w:t>
      </w:r>
      <w:r>
        <w:rPr>
          <w:rFonts w:ascii="Times New Roman" w:hAnsi="Times New Roman"/>
          <w:color w:val="000000"/>
          <w:sz w:val="24"/>
          <w:szCs w:val="24"/>
        </w:rPr>
        <w:t>,……………….</w:t>
      </w:r>
      <w:r w:rsidRPr="00517B29">
        <w:rPr>
          <w:rFonts w:ascii="Times New Roman" w:hAnsi="Times New Roman"/>
          <w:color w:val="000000"/>
          <w:sz w:val="24"/>
          <w:szCs w:val="24"/>
        </w:rPr>
        <w:t>………..………...25</w:t>
      </w:r>
    </w:p>
    <w:p w:rsidR="004E266D" w:rsidRPr="00517B29" w:rsidRDefault="004E266D" w:rsidP="004E266D">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3.7</w:t>
      </w:r>
      <w:r w:rsidRPr="00517B29">
        <w:rPr>
          <w:rFonts w:ascii="Times New Roman" w:hAnsi="Times New Roman"/>
          <w:color w:val="000000"/>
          <w:sz w:val="24"/>
          <w:szCs w:val="24"/>
        </w:rPr>
        <w:tab/>
      </w:r>
      <w:r w:rsidRPr="00517B29">
        <w:rPr>
          <w:rFonts w:ascii="Times New Roman" w:hAnsi="Times New Roman"/>
          <w:sz w:val="24"/>
          <w:szCs w:val="24"/>
        </w:rPr>
        <w:t>Perimeter, Detailing and Spot Heighting…………</w:t>
      </w:r>
      <w:r>
        <w:rPr>
          <w:rFonts w:ascii="Times New Roman" w:hAnsi="Times New Roman"/>
          <w:sz w:val="24"/>
          <w:szCs w:val="24"/>
        </w:rPr>
        <w:t>……………………..</w:t>
      </w:r>
      <w:r w:rsidRPr="00517B29">
        <w:rPr>
          <w:rFonts w:ascii="Times New Roman" w:hAnsi="Times New Roman"/>
          <w:sz w:val="24"/>
          <w:szCs w:val="24"/>
        </w:rPr>
        <w:t>…………….27</w:t>
      </w:r>
    </w:p>
    <w:p w:rsidR="004E266D" w:rsidRPr="00517B29" w:rsidRDefault="004E266D" w:rsidP="004E266D">
      <w:pPr>
        <w:pStyle w:val="Chapter"/>
        <w:rPr>
          <w:sz w:val="24"/>
          <w:szCs w:val="24"/>
        </w:rPr>
      </w:pPr>
      <w:r w:rsidRPr="00517B29">
        <w:rPr>
          <w:sz w:val="24"/>
          <w:szCs w:val="24"/>
        </w:rPr>
        <w:t>CHAPTER FOUR</w:t>
      </w:r>
      <w:bookmarkStart w:id="14" w:name="_Toc22024985"/>
    </w:p>
    <w:p w:rsidR="004E266D" w:rsidRPr="00517B29" w:rsidRDefault="004E266D" w:rsidP="004E266D">
      <w:pPr>
        <w:pStyle w:val="ListParagraph"/>
        <w:numPr>
          <w:ilvl w:val="0"/>
          <w:numId w:val="39"/>
        </w:numPr>
        <w:spacing w:after="0" w:line="360" w:lineRule="auto"/>
        <w:jc w:val="both"/>
        <w:rPr>
          <w:rFonts w:ascii="Times New Roman" w:hAnsi="Times New Roman"/>
          <w:bCs/>
          <w:color w:val="000000"/>
          <w:sz w:val="24"/>
          <w:szCs w:val="24"/>
        </w:rPr>
      </w:pPr>
      <w:bookmarkStart w:id="15" w:name="_Toc22024986"/>
      <w:bookmarkEnd w:id="14"/>
      <w:r w:rsidRPr="00517B29">
        <w:rPr>
          <w:rFonts w:ascii="Times New Roman" w:hAnsi="Times New Roman"/>
          <w:bCs/>
          <w:sz w:val="24"/>
          <w:szCs w:val="24"/>
        </w:rPr>
        <w:t>Data Downloading, Processing, Analysis and Discussion</w:t>
      </w:r>
      <w:r w:rsidRPr="00517B29">
        <w:rPr>
          <w:rFonts w:ascii="Times New Roman" w:hAnsi="Times New Roman"/>
          <w:bCs/>
          <w:color w:val="000000"/>
          <w:sz w:val="24"/>
          <w:szCs w:val="24"/>
        </w:rPr>
        <w:t>…</w:t>
      </w:r>
      <w:r>
        <w:rPr>
          <w:rFonts w:ascii="Times New Roman" w:hAnsi="Times New Roman"/>
          <w:bCs/>
          <w:color w:val="000000"/>
          <w:sz w:val="24"/>
          <w:szCs w:val="24"/>
        </w:rPr>
        <w:t>……………………</w:t>
      </w:r>
      <w:r w:rsidRPr="00517B29">
        <w:rPr>
          <w:rFonts w:ascii="Times New Roman" w:hAnsi="Times New Roman"/>
          <w:bCs/>
          <w:color w:val="000000"/>
          <w:sz w:val="24"/>
          <w:szCs w:val="24"/>
        </w:rPr>
        <w:t>……30</w:t>
      </w:r>
    </w:p>
    <w:bookmarkEnd w:id="15"/>
    <w:p w:rsidR="004E266D" w:rsidRPr="00517B29" w:rsidRDefault="004E266D" w:rsidP="004E266D">
      <w:pPr>
        <w:pStyle w:val="Default"/>
        <w:spacing w:line="360" w:lineRule="auto"/>
        <w:jc w:val="both"/>
        <w:rPr>
          <w:bCs/>
        </w:rPr>
      </w:pPr>
      <w:r w:rsidRPr="00517B29">
        <w:rPr>
          <w:bCs/>
        </w:rPr>
        <w:t>4.1</w:t>
      </w:r>
      <w:r w:rsidRPr="00517B29">
        <w:rPr>
          <w:bCs/>
        </w:rPr>
        <w:tab/>
        <w:t>Data Download…………………………………………</w:t>
      </w:r>
      <w:r>
        <w:rPr>
          <w:bCs/>
        </w:rPr>
        <w:t>.........................</w:t>
      </w:r>
      <w:r w:rsidRPr="00517B29">
        <w:rPr>
          <w:bCs/>
        </w:rPr>
        <w:t>……………30</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4.2</w:t>
      </w:r>
      <w:r w:rsidRPr="00517B29">
        <w:rPr>
          <w:rFonts w:ascii="Times New Roman" w:hAnsi="Times New Roman"/>
          <w:sz w:val="24"/>
          <w:szCs w:val="24"/>
        </w:rPr>
        <w:tab/>
        <w:t>Data Editing………………………………………………</w:t>
      </w:r>
      <w:r>
        <w:rPr>
          <w:rFonts w:ascii="Times New Roman" w:hAnsi="Times New Roman"/>
          <w:sz w:val="24"/>
          <w:szCs w:val="24"/>
        </w:rPr>
        <w:t>……………….</w:t>
      </w:r>
      <w:r w:rsidRPr="00517B29">
        <w:rPr>
          <w:rFonts w:ascii="Times New Roman" w:hAnsi="Times New Roman"/>
          <w:sz w:val="24"/>
          <w:szCs w:val="24"/>
        </w:rPr>
        <w:t>………..…30</w:t>
      </w:r>
    </w:p>
    <w:p w:rsidR="004E266D" w:rsidRPr="00517B29" w:rsidRDefault="004E266D" w:rsidP="004E266D">
      <w:pPr>
        <w:pStyle w:val="ListParagraph"/>
        <w:spacing w:after="0" w:line="360" w:lineRule="auto"/>
        <w:ind w:left="0"/>
        <w:jc w:val="both"/>
        <w:rPr>
          <w:rFonts w:ascii="Times New Roman" w:hAnsi="Times New Roman"/>
          <w:sz w:val="24"/>
          <w:szCs w:val="24"/>
        </w:rPr>
      </w:pPr>
      <w:r w:rsidRPr="00517B29">
        <w:rPr>
          <w:rFonts w:ascii="Times New Roman" w:hAnsi="Times New Roman"/>
          <w:sz w:val="24"/>
          <w:szCs w:val="24"/>
        </w:rPr>
        <w:t>4.3</w:t>
      </w:r>
      <w:r w:rsidRPr="00517B29">
        <w:rPr>
          <w:rFonts w:ascii="Times New Roman" w:hAnsi="Times New Roman"/>
          <w:bCs/>
          <w:sz w:val="24"/>
          <w:szCs w:val="24"/>
        </w:rPr>
        <w:tab/>
        <w:t>Data Processing using Autocad 2007</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………….31</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4.4</w:t>
      </w:r>
      <w:r w:rsidRPr="00517B29">
        <w:rPr>
          <w:rFonts w:ascii="Times New Roman" w:hAnsi="Times New Roman"/>
          <w:sz w:val="24"/>
          <w:szCs w:val="24"/>
        </w:rPr>
        <w:tab/>
        <w:t>Results and Discussion……………………………………</w:t>
      </w:r>
      <w:r>
        <w:rPr>
          <w:rFonts w:ascii="Times New Roman" w:hAnsi="Times New Roman"/>
          <w:sz w:val="24"/>
          <w:szCs w:val="24"/>
        </w:rPr>
        <w:t>……………….</w:t>
      </w:r>
      <w:r w:rsidRPr="00517B29">
        <w:rPr>
          <w:rFonts w:ascii="Times New Roman" w:hAnsi="Times New Roman"/>
          <w:sz w:val="24"/>
          <w:szCs w:val="24"/>
        </w:rPr>
        <w:t>.…………31</w:t>
      </w:r>
    </w:p>
    <w:p w:rsidR="004E266D" w:rsidRPr="00517B29" w:rsidRDefault="004E266D" w:rsidP="004E266D">
      <w:pPr>
        <w:spacing w:line="360" w:lineRule="auto"/>
        <w:jc w:val="both"/>
        <w:rPr>
          <w:rFonts w:ascii="Times New Roman" w:hAnsi="Times New Roman"/>
          <w:sz w:val="24"/>
          <w:szCs w:val="24"/>
        </w:rPr>
      </w:pPr>
      <w:r w:rsidRPr="00517B29">
        <w:rPr>
          <w:rFonts w:ascii="Times New Roman" w:hAnsi="Times New Roman"/>
          <w:sz w:val="24"/>
          <w:szCs w:val="24"/>
        </w:rPr>
        <w:t>4.5</w:t>
      </w:r>
      <w:r w:rsidRPr="00517B29">
        <w:rPr>
          <w:rFonts w:ascii="Times New Roman" w:hAnsi="Times New Roman"/>
          <w:sz w:val="24"/>
          <w:szCs w:val="24"/>
        </w:rPr>
        <w:tab/>
        <w:t>Statistical Analysis………………………………</w:t>
      </w:r>
      <w:r>
        <w:rPr>
          <w:rFonts w:ascii="Times New Roman" w:hAnsi="Times New Roman"/>
          <w:sz w:val="24"/>
          <w:szCs w:val="24"/>
        </w:rPr>
        <w:t>………………</w:t>
      </w:r>
      <w:r w:rsidRPr="00517B29">
        <w:rPr>
          <w:rFonts w:ascii="Times New Roman" w:hAnsi="Times New Roman"/>
          <w:sz w:val="24"/>
          <w:szCs w:val="24"/>
        </w:rPr>
        <w:t>……………………36</w:t>
      </w:r>
    </w:p>
    <w:p w:rsidR="004E266D" w:rsidRPr="00517B29" w:rsidRDefault="004E266D" w:rsidP="004E266D">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FIVE</w:t>
      </w:r>
    </w:p>
    <w:p w:rsidR="004E266D" w:rsidRPr="00517B29" w:rsidRDefault="004E266D" w:rsidP="004E266D">
      <w:pPr>
        <w:spacing w:after="0" w:line="360" w:lineRule="auto"/>
        <w:contextualSpacing/>
        <w:jc w:val="both"/>
        <w:rPr>
          <w:rFonts w:ascii="Times New Roman" w:hAnsi="Times New Roman"/>
          <w:sz w:val="24"/>
          <w:szCs w:val="24"/>
        </w:rPr>
      </w:pPr>
      <w:bookmarkStart w:id="16" w:name="_Toc250069698"/>
      <w:r w:rsidRPr="00517B29">
        <w:rPr>
          <w:rFonts w:ascii="Times New Roman" w:hAnsi="Times New Roman"/>
          <w:sz w:val="24"/>
          <w:szCs w:val="24"/>
        </w:rPr>
        <w:t>5.0</w:t>
      </w:r>
      <w:r w:rsidRPr="00517B29">
        <w:rPr>
          <w:rFonts w:ascii="Times New Roman" w:hAnsi="Times New Roman"/>
          <w:sz w:val="24"/>
          <w:szCs w:val="24"/>
        </w:rPr>
        <w:tab/>
        <w:t>Costing, Summary, , Recommendation and Conclusion……</w:t>
      </w:r>
      <w:r>
        <w:rPr>
          <w:rFonts w:ascii="Times New Roman" w:hAnsi="Times New Roman"/>
          <w:sz w:val="24"/>
          <w:szCs w:val="24"/>
        </w:rPr>
        <w:t>………………</w:t>
      </w:r>
      <w:r w:rsidRPr="00517B29">
        <w:rPr>
          <w:rFonts w:ascii="Times New Roman" w:hAnsi="Times New Roman"/>
          <w:sz w:val="24"/>
          <w:szCs w:val="24"/>
        </w:rPr>
        <w:t>……...…39</w:t>
      </w:r>
    </w:p>
    <w:p w:rsidR="004E266D" w:rsidRPr="00517B29" w:rsidRDefault="004E266D" w:rsidP="004E266D">
      <w:pPr>
        <w:spacing w:after="0" w:line="360" w:lineRule="auto"/>
        <w:contextualSpacing/>
        <w:jc w:val="both"/>
        <w:rPr>
          <w:rFonts w:ascii="Times New Roman" w:hAnsi="Times New Roman"/>
          <w:b/>
          <w:sz w:val="24"/>
          <w:szCs w:val="24"/>
        </w:rPr>
      </w:pPr>
      <w:r w:rsidRPr="00517B29">
        <w:rPr>
          <w:rFonts w:ascii="Times New Roman" w:hAnsi="Times New Roman"/>
          <w:sz w:val="24"/>
          <w:szCs w:val="24"/>
        </w:rPr>
        <w:t>5.1</w:t>
      </w:r>
      <w:r w:rsidRPr="00517B29">
        <w:rPr>
          <w:rFonts w:ascii="Times New Roman" w:hAnsi="Times New Roman"/>
          <w:sz w:val="24"/>
          <w:szCs w:val="24"/>
        </w:rPr>
        <w:tab/>
        <w:t>Costing</w:t>
      </w:r>
      <w:bookmarkEnd w:id="16"/>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................39</w:t>
      </w:r>
    </w:p>
    <w:p w:rsidR="004E266D" w:rsidRPr="00517B29" w:rsidRDefault="004E266D" w:rsidP="004E266D">
      <w:pPr>
        <w:spacing w:after="0" w:line="360" w:lineRule="auto"/>
        <w:contextualSpacing/>
        <w:jc w:val="both"/>
        <w:rPr>
          <w:rFonts w:ascii="Times New Roman" w:hAnsi="Times New Roman"/>
          <w:color w:val="000000"/>
          <w:sz w:val="24"/>
          <w:szCs w:val="24"/>
        </w:rPr>
      </w:pPr>
      <w:r w:rsidRPr="00517B29">
        <w:rPr>
          <w:rFonts w:ascii="Times New Roman" w:hAnsi="Times New Roman"/>
          <w:sz w:val="24"/>
          <w:szCs w:val="24"/>
        </w:rPr>
        <w:t>5.2</w:t>
      </w:r>
      <w:r w:rsidRPr="00517B29">
        <w:rPr>
          <w:rFonts w:ascii="Times New Roman" w:hAnsi="Times New Roman"/>
          <w:sz w:val="24"/>
          <w:szCs w:val="24"/>
        </w:rPr>
        <w:tab/>
        <w:t>Summary……………………………………………..……</w:t>
      </w:r>
      <w:r>
        <w:rPr>
          <w:rFonts w:ascii="Times New Roman" w:hAnsi="Times New Roman"/>
          <w:sz w:val="24"/>
          <w:szCs w:val="24"/>
        </w:rPr>
        <w:t>………………</w:t>
      </w:r>
      <w:r w:rsidRPr="00517B29">
        <w:rPr>
          <w:rFonts w:ascii="Times New Roman" w:hAnsi="Times New Roman"/>
          <w:sz w:val="24"/>
          <w:szCs w:val="24"/>
        </w:rPr>
        <w:t>…….……46</w:t>
      </w:r>
    </w:p>
    <w:p w:rsidR="004E266D" w:rsidRPr="00517B29" w:rsidRDefault="004E266D" w:rsidP="004E266D">
      <w:pPr>
        <w:spacing w:after="0" w:line="360" w:lineRule="auto"/>
        <w:contextualSpacing/>
        <w:jc w:val="both"/>
        <w:rPr>
          <w:rFonts w:ascii="Times New Roman" w:hAnsi="Times New Roman"/>
          <w:sz w:val="24"/>
          <w:szCs w:val="24"/>
        </w:rPr>
      </w:pPr>
      <w:r w:rsidRPr="00517B29">
        <w:rPr>
          <w:rFonts w:ascii="Times New Roman" w:hAnsi="Times New Roman"/>
          <w:sz w:val="24"/>
          <w:szCs w:val="24"/>
        </w:rPr>
        <w:t>5.3</w:t>
      </w:r>
      <w:r w:rsidRPr="00517B29">
        <w:rPr>
          <w:rFonts w:ascii="Times New Roman" w:hAnsi="Times New Roman"/>
          <w:sz w:val="24"/>
          <w:szCs w:val="24"/>
        </w:rPr>
        <w:tab/>
        <w:t>Recommendation …………………………………………</w:t>
      </w:r>
      <w:r>
        <w:rPr>
          <w:rFonts w:ascii="Times New Roman" w:hAnsi="Times New Roman"/>
          <w:sz w:val="24"/>
          <w:szCs w:val="24"/>
        </w:rPr>
        <w:t>………………</w:t>
      </w:r>
      <w:r w:rsidRPr="00517B29">
        <w:rPr>
          <w:rFonts w:ascii="Times New Roman" w:hAnsi="Times New Roman"/>
          <w:sz w:val="24"/>
          <w:szCs w:val="24"/>
        </w:rPr>
        <w:t>………….46</w:t>
      </w:r>
    </w:p>
    <w:p w:rsidR="004E266D" w:rsidRPr="00517B29" w:rsidRDefault="004E266D" w:rsidP="004E266D">
      <w:pPr>
        <w:spacing w:after="0" w:line="360" w:lineRule="auto"/>
        <w:jc w:val="both"/>
        <w:rPr>
          <w:rFonts w:ascii="Times New Roman" w:hAnsi="Times New Roman"/>
          <w:sz w:val="24"/>
          <w:szCs w:val="24"/>
        </w:rPr>
      </w:pPr>
      <w:r w:rsidRPr="00517B29">
        <w:rPr>
          <w:rFonts w:ascii="Times New Roman" w:hAnsi="Times New Roman"/>
          <w:sz w:val="24"/>
          <w:szCs w:val="24"/>
        </w:rPr>
        <w:t>5.4</w:t>
      </w:r>
      <w:r w:rsidRPr="00517B29">
        <w:rPr>
          <w:rFonts w:ascii="Times New Roman" w:hAnsi="Times New Roman"/>
          <w:sz w:val="24"/>
          <w:szCs w:val="24"/>
        </w:rPr>
        <w:tab/>
        <w:t>Conclusion………………………………………………</w:t>
      </w:r>
      <w:r>
        <w:rPr>
          <w:rFonts w:ascii="Times New Roman" w:hAnsi="Times New Roman"/>
          <w:sz w:val="24"/>
          <w:szCs w:val="24"/>
        </w:rPr>
        <w:t>………………</w:t>
      </w:r>
      <w:r w:rsidRPr="00517B29">
        <w:rPr>
          <w:rFonts w:ascii="Times New Roman" w:hAnsi="Times New Roman"/>
          <w:sz w:val="24"/>
          <w:szCs w:val="24"/>
        </w:rPr>
        <w:t>……............47</w:t>
      </w:r>
    </w:p>
    <w:p w:rsidR="004E266D" w:rsidRPr="009E7B45" w:rsidRDefault="009E7B45" w:rsidP="004E266D">
      <w:pPr>
        <w:spacing w:before="240" w:line="360" w:lineRule="auto"/>
        <w:contextualSpacing/>
        <w:jc w:val="both"/>
        <w:rPr>
          <w:rFonts w:ascii="Times New Roman" w:hAnsi="Times New Roman"/>
          <w:sz w:val="24"/>
          <w:szCs w:val="24"/>
        </w:rPr>
      </w:pPr>
      <w:r w:rsidRPr="009E7B45">
        <w:rPr>
          <w:rFonts w:ascii="Times New Roman" w:hAnsi="Times New Roman"/>
          <w:sz w:val="24"/>
          <w:szCs w:val="24"/>
        </w:rPr>
        <w:t>References…….…………………………………</w:t>
      </w:r>
      <w:r>
        <w:rPr>
          <w:rFonts w:ascii="Times New Roman" w:hAnsi="Times New Roman"/>
          <w:sz w:val="24"/>
          <w:szCs w:val="24"/>
        </w:rPr>
        <w:t>…….</w:t>
      </w:r>
      <w:r w:rsidRPr="009E7B45">
        <w:rPr>
          <w:rFonts w:ascii="Times New Roman" w:hAnsi="Times New Roman"/>
          <w:sz w:val="24"/>
          <w:szCs w:val="24"/>
        </w:rPr>
        <w:t>………………………….….…....…48</w:t>
      </w:r>
    </w:p>
    <w:p w:rsidR="004E266D" w:rsidRPr="009E7B45" w:rsidRDefault="009E7B45" w:rsidP="004E266D">
      <w:pPr>
        <w:spacing w:before="240" w:line="360" w:lineRule="auto"/>
        <w:contextualSpacing/>
        <w:rPr>
          <w:rFonts w:ascii="Times New Roman" w:hAnsi="Times New Roman"/>
          <w:sz w:val="24"/>
          <w:szCs w:val="24"/>
        </w:rPr>
      </w:pPr>
      <w:r w:rsidRPr="009E7B45">
        <w:rPr>
          <w:rFonts w:ascii="Times New Roman" w:hAnsi="Times New Roman"/>
          <w:sz w:val="24"/>
          <w:szCs w:val="24"/>
        </w:rPr>
        <w:t>Appendix</w:t>
      </w:r>
      <w:r>
        <w:rPr>
          <w:rFonts w:ascii="Times New Roman" w:hAnsi="Times New Roman"/>
          <w:sz w:val="24"/>
          <w:szCs w:val="24"/>
        </w:rPr>
        <w:t xml:space="preserve"> </w:t>
      </w:r>
      <w:r w:rsidRPr="009E7B45">
        <w:rPr>
          <w:rFonts w:ascii="Times New Roman" w:hAnsi="Times New Roman"/>
          <w:sz w:val="24"/>
          <w:szCs w:val="24"/>
        </w:rPr>
        <w:t>data………………………</w:t>
      </w:r>
      <w:r>
        <w:rPr>
          <w:rFonts w:ascii="Times New Roman" w:hAnsi="Times New Roman"/>
          <w:sz w:val="24"/>
          <w:szCs w:val="24"/>
        </w:rPr>
        <w:t>…….</w:t>
      </w:r>
      <w:r w:rsidRPr="009E7B45">
        <w:rPr>
          <w:rFonts w:ascii="Times New Roman" w:hAnsi="Times New Roman"/>
          <w:sz w:val="24"/>
          <w:szCs w:val="24"/>
        </w:rPr>
        <w:t>……..……….…………………..……………….50</w:t>
      </w:r>
    </w:p>
    <w:p w:rsidR="009E7B45" w:rsidRDefault="009E7B45" w:rsidP="0012277D">
      <w:pPr>
        <w:spacing w:line="480" w:lineRule="auto"/>
        <w:jc w:val="center"/>
        <w:rPr>
          <w:rFonts w:ascii="Times New Roman" w:hAnsi="Times New Roman" w:cs="Times New Roman"/>
          <w:b/>
          <w:bCs/>
          <w:sz w:val="24"/>
          <w:szCs w:val="24"/>
        </w:rPr>
      </w:pPr>
    </w:p>
    <w:p w:rsidR="009E7B45" w:rsidRDefault="009E7B45">
      <w:pPr>
        <w:rPr>
          <w:rFonts w:ascii="Times New Roman" w:hAnsi="Times New Roman" w:cs="Times New Roman"/>
          <w:b/>
          <w:bCs/>
          <w:sz w:val="24"/>
          <w:szCs w:val="24"/>
        </w:rPr>
      </w:pPr>
      <w:r>
        <w:rPr>
          <w:rFonts w:ascii="Times New Roman" w:hAnsi="Times New Roman" w:cs="Times New Roman"/>
          <w:b/>
          <w:bCs/>
          <w:sz w:val="24"/>
          <w:szCs w:val="24"/>
        </w:rPr>
        <w:br w:type="page"/>
      </w:r>
    </w:p>
    <w:p w:rsidR="009E7B45" w:rsidRDefault="009E7B45" w:rsidP="0012277D">
      <w:pPr>
        <w:spacing w:line="480" w:lineRule="auto"/>
        <w:jc w:val="center"/>
        <w:rPr>
          <w:rFonts w:ascii="Times New Roman" w:hAnsi="Times New Roman" w:cs="Times New Roman"/>
          <w:b/>
          <w:bCs/>
          <w:sz w:val="24"/>
          <w:szCs w:val="24"/>
        </w:rPr>
        <w:sectPr w:rsidR="009E7B45" w:rsidSect="009E7B45">
          <w:footerReference w:type="default" r:id="rId9"/>
          <w:pgSz w:w="11520" w:h="14400" w:code="9"/>
          <w:pgMar w:top="900" w:right="907" w:bottom="1440" w:left="1440" w:header="720" w:footer="720" w:gutter="0"/>
          <w:pgNumType w:fmt="lowerRoman"/>
          <w:cols w:space="720"/>
          <w:docGrid w:linePitch="360"/>
        </w:sectPr>
      </w:pPr>
    </w:p>
    <w:p w:rsidR="00926EE4" w:rsidRPr="0012277D" w:rsidRDefault="00926EE4" w:rsidP="0012277D">
      <w:pPr>
        <w:spacing w:line="480" w:lineRule="auto"/>
        <w:jc w:val="center"/>
        <w:rPr>
          <w:rFonts w:ascii="Times New Roman" w:hAnsi="Times New Roman" w:cs="Times New Roman"/>
          <w:b/>
          <w:bCs/>
          <w:sz w:val="24"/>
          <w:szCs w:val="24"/>
        </w:rPr>
      </w:pPr>
      <w:r w:rsidRPr="0012277D">
        <w:rPr>
          <w:rFonts w:ascii="Times New Roman" w:hAnsi="Times New Roman" w:cs="Times New Roman"/>
          <w:b/>
          <w:bCs/>
          <w:sz w:val="24"/>
          <w:szCs w:val="24"/>
        </w:rPr>
        <w:lastRenderedPageBreak/>
        <w:t>CHAPTER ONE</w:t>
      </w:r>
    </w:p>
    <w:p w:rsidR="00926EE4" w:rsidRPr="0012277D" w:rsidRDefault="00926EE4" w:rsidP="0012277D">
      <w:pPr>
        <w:pStyle w:val="ListParagraph"/>
        <w:numPr>
          <w:ilvl w:val="0"/>
          <w:numId w:val="1"/>
        </w:num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t>INTRODUCTION</w:t>
      </w:r>
    </w:p>
    <w:p w:rsidR="00926EE4" w:rsidRPr="0012277D"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sz w:val="24"/>
          <w:szCs w:val="24"/>
        </w:rPr>
        <w:t xml:space="preserve">               Height determination is an essential aspect of surveying that involves determining the vertical location of a point relative to a reference datum. Surveyors typically use different techniques to determine the elevation of a point, including trigonometric levelling, barometric levelling, and digital levelling (Simbolon et al., 2017). Levelling is a widely used method for determining the elevations of ground points relative to a reference datum. It involves measuring the vertical distance between the ground point and the reference datum to obtain what is known as the reduced level. This is an important procedure that is used in various fields such as mapping, engineering design, construction, and setting out. The reference datum used in levelling is usually the mean sea level, which is assumed to be an equipotential surface. This means that points on this surface have the same gravitational potential energy. As such, the mean sea level is adopted as the reference surface for vertical control surveys (Schofield &amp; Breach, 2007; Uren &amp; Price, 2010).  </w:t>
      </w:r>
    </w:p>
    <w:p w:rsidR="00926EE4" w:rsidRPr="0012277D"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sz w:val="24"/>
          <w:szCs w:val="24"/>
        </w:rPr>
        <w:t xml:space="preserve">Leveling Schofield and Breach (2007) opined that levelling is a technique used to determine the vertical location of a point on or beneath the surface of the earth relative to a reference datum, while planimetry refers to the horizontal position of a point relative to a coordinate system. The authors also noted that these two procedures are separate and distinct, as each involves different equipment, procedures, and techniques. This idea is further supported by Ghilani and Wolf (2014), who stated that levelling is primarily concerned with determining the elevations of ground points, whereas planimetry is focused on determining the position of </w:t>
      </w:r>
      <w:r w:rsidRPr="0012277D">
        <w:rPr>
          <w:rFonts w:ascii="Times New Roman" w:hAnsi="Times New Roman" w:cs="Times New Roman"/>
          <w:sz w:val="24"/>
          <w:szCs w:val="24"/>
        </w:rPr>
        <w:lastRenderedPageBreak/>
        <w:t xml:space="preserve">those points in a horizontal plane. The choice of height system is critical in many applications, especially those that require accurate determination of elevation. For instance, in civil engineering projects such as road construction, it is important to know the elevation of the terrain to design the road profile, drainage, and culverts. The orthometric height system is widely used in such projects as it provides a meaningful height reference that is directly linked to the earth's gravity field. However, other height systems, such as the ellipsoidal height system, are used in different applications. The ellipsoidal height system is based on the normal to the reference ellipsoid and is commonly used in satellite positioning systems such as GPS. The choice of height system depends on the application, and it is important to understand the differences between them to avoid errors in height determination (Torge, 2001). Orthometric heights are determined by measuring the vertical distance between the point of interest and the geoid. This can be achieved through traditional techniques such as spirit levelling, trigonometric levelling, and GPS measurements (Odumosu et al., 2018). In spirit levelling, a series of measurements are taken with a level instrument, and the heights are computed based on the height of the instrument and the readings taken at the different locations. Trigonometric levelling involves measuring the angles and distances between two points and computing the height difference between them using trigonometric functions. GPS measurements use satellite signals to determine the height of a point above the ellipsoid and geoid is computed with high accuracy (Ghilani &amp; Wolf, 2014). </w:t>
      </w:r>
      <w:bookmarkStart w:id="17" w:name="_Hlk190816236"/>
      <w:r w:rsidRPr="0012277D">
        <w:rPr>
          <w:rFonts w:ascii="Times New Roman" w:hAnsi="Times New Roman" w:cs="Times New Roman"/>
          <w:sz w:val="24"/>
          <w:szCs w:val="24"/>
        </w:rPr>
        <w:t xml:space="preserve">The process of levelling involves using a levelling instrument to measure the vertical distance between the ground point and the reference datum. The levelling instrument consists of a spirit level and a graduated staff. The spirit level is used to ensure that the staff is held World Scientific News 189 (2024) 87-101 -89- vertically, while </w:t>
      </w:r>
      <w:r w:rsidRPr="0012277D">
        <w:rPr>
          <w:rFonts w:ascii="Times New Roman" w:hAnsi="Times New Roman" w:cs="Times New Roman"/>
          <w:sz w:val="24"/>
          <w:szCs w:val="24"/>
        </w:rPr>
        <w:lastRenderedPageBreak/>
        <w:t xml:space="preserve">the graduated staff is marked with a series of divisions that enable the observer to measure the vertical distance between the ground point and the reference datum. There are several methods for leveling observations in modern days, they include geometric leveling and trigonometric leveling methods (Lee &amp; Rho, 2021). The choice of method to use largely depends on the accuracy desired, nature of the work to do and the availability of instrument to use. </w:t>
      </w:r>
    </w:p>
    <w:bookmarkEnd w:id="17"/>
    <w:p w:rsidR="00926EE4"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sz w:val="24"/>
          <w:szCs w:val="24"/>
        </w:rPr>
        <w:t xml:space="preserve">Total Station The total station is a surveying instrument that combines the angle measuring capabilities of theodolite with an electronic distance measurement (EDM) and processing capabilities to calculate and determine horizontal angle, vertical angle and slope distance to the particular point (Lin, 2014). </w:t>
      </w:r>
      <w:bookmarkStart w:id="18" w:name="_Hlk190816324"/>
      <w:r w:rsidRPr="0012277D">
        <w:rPr>
          <w:rFonts w:ascii="Times New Roman" w:hAnsi="Times New Roman" w:cs="Times New Roman"/>
          <w:sz w:val="24"/>
          <w:szCs w:val="24"/>
        </w:rPr>
        <w:t xml:space="preserve">The determination of the coordinates for an unknown point in relation to a known coordinate is achievable through the utilization of a total station, provided that a direct line of sight can be established between the two points (Putra et al., 2023). The process involves measuring angles and distances from the total station to the points under survey. Subsequently, trigonometry and triangulation are employed to calculate the coordinates (X, Y, and Z or northing, easting, and elevation) of surveyed points concerning the position of the total station (Reyes, 2021). To get data on the distance of a point, the Total Station emits a wave, then the object will reflect the wave and be received back by the tool. Then the software inside the tool will automatically calculate the distance from where the tool stands to the measured point. To determine an absolute location, a total station requires line of sight observations and must be set up over a known point or with line of sight to two or more points with known location (Solomon, 2014). </w:t>
      </w:r>
    </w:p>
    <w:p w:rsidR="0012277D" w:rsidRPr="0012277D" w:rsidRDefault="0012277D" w:rsidP="0012277D">
      <w:pPr>
        <w:spacing w:line="480" w:lineRule="auto"/>
        <w:jc w:val="both"/>
        <w:rPr>
          <w:rFonts w:ascii="Times New Roman" w:hAnsi="Times New Roman" w:cs="Times New Roman"/>
          <w:sz w:val="24"/>
          <w:szCs w:val="24"/>
        </w:rPr>
      </w:pPr>
    </w:p>
    <w:bookmarkEnd w:id="18"/>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lastRenderedPageBreak/>
        <w:t>1.2</w:t>
      </w:r>
      <w:r w:rsidRPr="0012277D">
        <w:rPr>
          <w:rFonts w:ascii="Times New Roman" w:hAnsi="Times New Roman" w:cs="Times New Roman"/>
          <w:b/>
          <w:bCs/>
          <w:sz w:val="24"/>
          <w:szCs w:val="24"/>
        </w:rPr>
        <w:tab/>
        <w:t>STATEMENT OF THE PROBLEM</w:t>
      </w:r>
    </w:p>
    <w:p w:rsidR="00926EE4" w:rsidRPr="0012277D" w:rsidRDefault="00926EE4" w:rsidP="0012277D">
      <w:pPr>
        <w:spacing w:line="480" w:lineRule="auto"/>
        <w:ind w:firstLine="720"/>
        <w:jc w:val="both"/>
        <w:rPr>
          <w:rFonts w:ascii="Times New Roman" w:hAnsi="Times New Roman" w:cs="Times New Roman"/>
          <w:sz w:val="24"/>
          <w:szCs w:val="24"/>
        </w:rPr>
      </w:pPr>
      <w:r w:rsidRPr="0012277D">
        <w:rPr>
          <w:rFonts w:ascii="Times New Roman" w:hAnsi="Times New Roman" w:cs="Times New Roman"/>
          <w:sz w:val="24"/>
          <w:szCs w:val="24"/>
        </w:rPr>
        <w:t>In height determination we have a number of instruments of different precisions and relatively different field procedures which ends with different precisions. The highest precision in levelling is obtained by the use of digital levelling. Total station is less precise but how much is it imprecise compared to conventional digital levelling? The use of digital levels saves 3 computational and observation time. It is therefore expected to be less tedious than the conventional digital levelling. The question is how much tedious is it? Does it give the same precision compared to conventional analogue digital levelling? These are some of the problems which are going to be discussed in this project.</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t>1.3</w:t>
      </w:r>
      <w:r w:rsidRPr="0012277D">
        <w:rPr>
          <w:rFonts w:ascii="Times New Roman" w:hAnsi="Times New Roman" w:cs="Times New Roman"/>
          <w:b/>
          <w:bCs/>
          <w:sz w:val="24"/>
          <w:szCs w:val="24"/>
        </w:rPr>
        <w:tab/>
        <w:t>AIM AND OBJECTIVES OF THE PROJECT</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t>1.3.1</w:t>
      </w:r>
      <w:r w:rsidRPr="0012277D">
        <w:rPr>
          <w:rFonts w:ascii="Times New Roman" w:hAnsi="Times New Roman" w:cs="Times New Roman"/>
          <w:b/>
          <w:bCs/>
          <w:sz w:val="24"/>
          <w:szCs w:val="24"/>
        </w:rPr>
        <w:tab/>
        <w:t>AIM OF THE PROJECT</w:t>
      </w:r>
    </w:p>
    <w:p w:rsidR="00C74AD6" w:rsidRPr="0012277D" w:rsidRDefault="00C74AD6" w:rsidP="0012277D">
      <w:pPr>
        <w:spacing w:line="480" w:lineRule="auto"/>
        <w:ind w:firstLine="720"/>
        <w:jc w:val="both"/>
        <w:rPr>
          <w:rFonts w:ascii="Times New Roman" w:eastAsiaTheme="minorHAnsi" w:hAnsi="Times New Roman" w:cs="Times New Roman"/>
          <w:sz w:val="24"/>
          <w:szCs w:val="24"/>
        </w:rPr>
      </w:pPr>
      <w:r w:rsidRPr="0012277D">
        <w:rPr>
          <w:rFonts w:ascii="Times New Roman" w:hAnsi="Times New Roman" w:cs="Times New Roman"/>
          <w:sz w:val="24"/>
          <w:szCs w:val="24"/>
        </w:rPr>
        <w:t>The primary aim of this project is to compare the accuracy and reliability of digital leveling and total station equipment in determining height measurements.</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t>1.3.2</w:t>
      </w:r>
      <w:r w:rsidRPr="0012277D">
        <w:rPr>
          <w:rFonts w:ascii="Times New Roman" w:hAnsi="Times New Roman" w:cs="Times New Roman"/>
          <w:b/>
          <w:bCs/>
          <w:sz w:val="24"/>
          <w:szCs w:val="24"/>
        </w:rPr>
        <w:tab/>
        <w:t>OBJECTIVES OF THE PROJECT</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sz w:val="24"/>
          <w:szCs w:val="24"/>
        </w:rPr>
        <w:t xml:space="preserve">           The objective of this study is to assess the performance of total station instrumentation and digital levels to determine the height measurement in executing levelling for vertical control in topographic surveys for route engineering projects.</w:t>
      </w:r>
    </w:p>
    <w:p w:rsidR="0012277D" w:rsidRDefault="0012277D" w:rsidP="0012277D">
      <w:pPr>
        <w:spacing w:line="480" w:lineRule="auto"/>
        <w:jc w:val="both"/>
        <w:rPr>
          <w:rFonts w:ascii="Times New Roman" w:hAnsi="Times New Roman" w:cs="Times New Roman"/>
          <w:b/>
          <w:bCs/>
          <w:sz w:val="24"/>
          <w:szCs w:val="24"/>
        </w:rPr>
      </w:pPr>
    </w:p>
    <w:p w:rsidR="0012277D" w:rsidRDefault="0012277D" w:rsidP="0012277D">
      <w:pPr>
        <w:spacing w:line="480" w:lineRule="auto"/>
        <w:jc w:val="both"/>
        <w:rPr>
          <w:rFonts w:ascii="Times New Roman" w:hAnsi="Times New Roman" w:cs="Times New Roman"/>
          <w:b/>
          <w:bCs/>
          <w:sz w:val="24"/>
          <w:szCs w:val="24"/>
        </w:rPr>
      </w:pP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lastRenderedPageBreak/>
        <w:t>1.4</w:t>
      </w:r>
      <w:r w:rsidRPr="0012277D">
        <w:rPr>
          <w:rFonts w:ascii="Times New Roman" w:hAnsi="Times New Roman" w:cs="Times New Roman"/>
          <w:b/>
          <w:bCs/>
          <w:sz w:val="24"/>
          <w:szCs w:val="24"/>
        </w:rPr>
        <w:tab/>
        <w:t>SCOPE OF THE PROJECT</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sz w:val="24"/>
          <w:szCs w:val="24"/>
        </w:rPr>
        <w:t xml:space="preserve">              This study is limited to the comparison between total station levelling and digital levelling on the four segments that are 7km in lengths. The comparison will be judged by statistical quantities such as maximum, minimum, mean and root mean square differences.</w:t>
      </w:r>
    </w:p>
    <w:p w:rsidR="00926EE4" w:rsidRPr="0012277D"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b/>
          <w:bCs/>
          <w:sz w:val="24"/>
          <w:szCs w:val="24"/>
        </w:rPr>
        <w:t>1.5</w:t>
      </w:r>
      <w:r w:rsidRPr="0012277D">
        <w:rPr>
          <w:rFonts w:ascii="Times New Roman" w:hAnsi="Times New Roman" w:cs="Times New Roman"/>
          <w:b/>
          <w:bCs/>
          <w:sz w:val="24"/>
          <w:szCs w:val="24"/>
        </w:rPr>
        <w:tab/>
        <w:t>PERSONNEL INVOLVED</w:t>
      </w:r>
    </w:p>
    <w:p w:rsidR="0012277D" w:rsidRPr="00FC3F0D" w:rsidRDefault="0012277D" w:rsidP="0012277D">
      <w:pPr>
        <w:spacing w:line="480" w:lineRule="auto"/>
        <w:jc w:val="both"/>
        <w:rPr>
          <w:rFonts w:ascii="Times New Roman" w:hAnsi="Times New Roman" w:cs="Times New Roman"/>
          <w:sz w:val="24"/>
          <w:szCs w:val="24"/>
        </w:rPr>
      </w:pPr>
      <w:r w:rsidRPr="00FC3F0D">
        <w:rPr>
          <w:rFonts w:ascii="Times New Roman" w:hAnsi="Times New Roman" w:cs="Times New Roman"/>
          <w:b/>
          <w:sz w:val="24"/>
          <w:szCs w:val="24"/>
        </w:rPr>
        <w:tab/>
      </w:r>
      <w:r w:rsidRPr="00FC3F0D">
        <w:rPr>
          <w:rFonts w:ascii="Times New Roman" w:hAnsi="Times New Roman" w:cs="Times New Roman"/>
          <w:sz w:val="24"/>
          <w:szCs w:val="24"/>
        </w:rPr>
        <w:t>The project was assigned to and was successfully carried by the personnel listed below;</w:t>
      </w:r>
    </w:p>
    <w:tbl>
      <w:tblPr>
        <w:tblStyle w:val="TableGrid"/>
        <w:tblW w:w="0" w:type="auto"/>
        <w:tblLook w:val="04A0"/>
      </w:tblPr>
      <w:tblGrid>
        <w:gridCol w:w="3876"/>
        <w:gridCol w:w="3034"/>
        <w:gridCol w:w="2479"/>
      </w:tblGrid>
      <w:tr w:rsidR="0012277D" w:rsidRPr="00FC3F0D" w:rsidTr="0012277D">
        <w:tc>
          <w:tcPr>
            <w:tcW w:w="3876"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b/>
                <w:sz w:val="24"/>
                <w:szCs w:val="24"/>
              </w:rPr>
              <w:t>NAME</w:t>
            </w:r>
          </w:p>
        </w:tc>
        <w:tc>
          <w:tcPr>
            <w:tcW w:w="3034"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b/>
                <w:sz w:val="24"/>
                <w:szCs w:val="24"/>
              </w:rPr>
              <w:t>MATRIC. NO.</w:t>
            </w:r>
          </w:p>
        </w:tc>
        <w:tc>
          <w:tcPr>
            <w:tcW w:w="2479"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b/>
                <w:sz w:val="24"/>
                <w:szCs w:val="24"/>
              </w:rPr>
            </w:pPr>
          </w:p>
        </w:tc>
      </w:tr>
      <w:tr w:rsidR="0012277D" w:rsidRPr="00FC3F0D" w:rsidTr="0012277D">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Jimoh Halimah Titilayo</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HND/22/SGI/FT/082</w:t>
            </w:r>
          </w:p>
        </w:tc>
        <w:tc>
          <w:tcPr>
            <w:tcW w:w="2479"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Pr>
                <w:rFonts w:ascii="Times New Roman" w:hAnsi="Times New Roman" w:cs="Times New Roman"/>
                <w:sz w:val="24"/>
                <w:szCs w:val="24"/>
              </w:rPr>
              <w:t>Writer</w:t>
            </w:r>
          </w:p>
        </w:tc>
      </w:tr>
      <w:tr w:rsidR="0012277D" w:rsidRPr="00FC3F0D" w:rsidTr="0012277D">
        <w:trPr>
          <w:trHeight w:val="491"/>
        </w:trPr>
        <w:tc>
          <w:tcPr>
            <w:tcW w:w="3876"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Ganiyu Akeem Abiodun</w:t>
            </w:r>
          </w:p>
        </w:tc>
        <w:tc>
          <w:tcPr>
            <w:tcW w:w="3034"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HND/23/SGI/FT/0076</w:t>
            </w:r>
          </w:p>
        </w:tc>
        <w:tc>
          <w:tcPr>
            <w:tcW w:w="2479"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Member</w:t>
            </w:r>
          </w:p>
        </w:tc>
      </w:tr>
      <w:tr w:rsidR="0012277D" w:rsidRPr="00FC3F0D" w:rsidTr="0012277D">
        <w:trPr>
          <w:trHeight w:val="457"/>
        </w:trPr>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bCs/>
                <w:sz w:val="24"/>
                <w:szCs w:val="24"/>
              </w:rPr>
            </w:pPr>
            <w:r w:rsidRPr="00FC3F0D">
              <w:rPr>
                <w:rFonts w:ascii="Times New Roman" w:hAnsi="Times New Roman" w:cs="Times New Roman"/>
                <w:bCs/>
                <w:sz w:val="24"/>
                <w:szCs w:val="24"/>
              </w:rPr>
              <w:t>Abdul Kareem Ramota Olawumi</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HND/23/SGI/FT/0078</w:t>
            </w:r>
          </w:p>
        </w:tc>
        <w:tc>
          <w:tcPr>
            <w:tcW w:w="2479"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12277D" w:rsidRPr="00FC3F0D" w:rsidTr="0012277D">
        <w:trPr>
          <w:trHeight w:val="394"/>
        </w:trPr>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Kazeem Kabirat Damilola</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HND/23/SGI/FT/0079</w:t>
            </w:r>
          </w:p>
        </w:tc>
        <w:tc>
          <w:tcPr>
            <w:tcW w:w="2479"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12277D" w:rsidRPr="00FC3F0D" w:rsidTr="0012277D">
        <w:trPr>
          <w:trHeight w:val="346"/>
        </w:trPr>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bCs/>
                <w:sz w:val="24"/>
                <w:szCs w:val="24"/>
              </w:rPr>
            </w:pPr>
            <w:r w:rsidRPr="00FC3F0D">
              <w:rPr>
                <w:rFonts w:ascii="Times New Roman" w:hAnsi="Times New Roman" w:cs="Times New Roman"/>
                <w:bCs/>
                <w:sz w:val="24"/>
                <w:szCs w:val="24"/>
              </w:rPr>
              <w:t>Adeoti Qudus Adebayo</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HND/23/SGI/FT/0080</w:t>
            </w:r>
          </w:p>
        </w:tc>
        <w:tc>
          <w:tcPr>
            <w:tcW w:w="2479"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b/>
                <w:sz w:val="24"/>
                <w:szCs w:val="24"/>
              </w:rPr>
            </w:pPr>
            <w:r w:rsidRPr="00FC3F0D">
              <w:rPr>
                <w:rFonts w:ascii="Times New Roman" w:hAnsi="Times New Roman" w:cs="Times New Roman"/>
                <w:sz w:val="24"/>
                <w:szCs w:val="24"/>
              </w:rPr>
              <w:t>Member</w:t>
            </w:r>
          </w:p>
        </w:tc>
      </w:tr>
      <w:tr w:rsidR="0012277D" w:rsidRPr="00FC3F0D" w:rsidTr="0012277D">
        <w:trPr>
          <w:trHeight w:val="157"/>
        </w:trPr>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Adeleye Sheriffdeen Olawale</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HND/23/SGI/FT/0081</w:t>
            </w:r>
          </w:p>
        </w:tc>
        <w:tc>
          <w:tcPr>
            <w:tcW w:w="2479" w:type="dxa"/>
            <w:tcBorders>
              <w:top w:val="single" w:sz="4" w:space="0" w:color="auto"/>
              <w:left w:val="single" w:sz="4" w:space="0" w:color="auto"/>
              <w:bottom w:val="single" w:sz="4" w:space="0" w:color="auto"/>
              <w:right w:val="single" w:sz="4" w:space="0" w:color="auto"/>
            </w:tcBorders>
            <w:hideMark/>
          </w:tcPr>
          <w:p w:rsidR="0012277D" w:rsidRPr="00FC3F0D" w:rsidRDefault="0012277D" w:rsidP="001A38BB">
            <w:pPr>
              <w:spacing w:after="160"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r w:rsidR="0012277D" w:rsidRPr="00FC3F0D" w:rsidTr="0012277D">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Abdul Qudus Shukurah Temitope</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HND/23/SGI/FT/0083</w:t>
            </w:r>
          </w:p>
        </w:tc>
        <w:tc>
          <w:tcPr>
            <w:tcW w:w="2479"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r w:rsidR="0012277D" w:rsidRPr="00FC3F0D" w:rsidTr="0012277D">
        <w:tc>
          <w:tcPr>
            <w:tcW w:w="3876"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Ogunsuyi Babatunde Sunday</w:t>
            </w:r>
          </w:p>
        </w:tc>
        <w:tc>
          <w:tcPr>
            <w:tcW w:w="3034"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HND/23/SGI/FT/0118</w:t>
            </w:r>
          </w:p>
        </w:tc>
        <w:tc>
          <w:tcPr>
            <w:tcW w:w="2479" w:type="dxa"/>
            <w:tcBorders>
              <w:top w:val="single" w:sz="4" w:space="0" w:color="auto"/>
              <w:left w:val="single" w:sz="4" w:space="0" w:color="auto"/>
              <w:bottom w:val="single" w:sz="4" w:space="0" w:color="auto"/>
              <w:right w:val="single" w:sz="4" w:space="0" w:color="auto"/>
            </w:tcBorders>
          </w:tcPr>
          <w:p w:rsidR="0012277D" w:rsidRPr="00FC3F0D" w:rsidRDefault="0012277D" w:rsidP="001A38BB">
            <w:pPr>
              <w:spacing w:line="480" w:lineRule="auto"/>
              <w:jc w:val="center"/>
              <w:rPr>
                <w:rFonts w:ascii="Times New Roman" w:hAnsi="Times New Roman" w:cs="Times New Roman"/>
                <w:sz w:val="24"/>
                <w:szCs w:val="24"/>
              </w:rPr>
            </w:pPr>
            <w:r w:rsidRPr="00FC3F0D">
              <w:rPr>
                <w:rFonts w:ascii="Times New Roman" w:hAnsi="Times New Roman" w:cs="Times New Roman"/>
                <w:sz w:val="24"/>
                <w:szCs w:val="24"/>
              </w:rPr>
              <w:t>Member</w:t>
            </w:r>
          </w:p>
        </w:tc>
      </w:tr>
    </w:tbl>
    <w:p w:rsidR="0012277D" w:rsidRDefault="0012277D" w:rsidP="0012277D">
      <w:pPr>
        <w:spacing w:line="480" w:lineRule="auto"/>
        <w:jc w:val="both"/>
        <w:rPr>
          <w:rFonts w:ascii="Times New Roman" w:hAnsi="Times New Roman" w:cs="Times New Roman"/>
          <w:sz w:val="24"/>
          <w:szCs w:val="24"/>
        </w:rPr>
      </w:pPr>
    </w:p>
    <w:p w:rsidR="001A38BB" w:rsidRPr="00FC3F0D" w:rsidRDefault="001A38BB" w:rsidP="0012277D">
      <w:pPr>
        <w:spacing w:line="480" w:lineRule="auto"/>
        <w:jc w:val="both"/>
        <w:rPr>
          <w:rFonts w:ascii="Times New Roman" w:hAnsi="Times New Roman" w:cs="Times New Roman"/>
          <w:sz w:val="24"/>
          <w:szCs w:val="24"/>
        </w:rPr>
      </w:pPr>
    </w:p>
    <w:p w:rsidR="0012277D" w:rsidRDefault="0012277D" w:rsidP="0012277D">
      <w:pPr>
        <w:spacing w:line="480" w:lineRule="auto"/>
        <w:jc w:val="both"/>
        <w:rPr>
          <w:rFonts w:ascii="Times New Roman" w:hAnsi="Times New Roman" w:cs="Times New Roman"/>
          <w:b/>
          <w:sz w:val="24"/>
          <w:szCs w:val="24"/>
        </w:rPr>
      </w:pPr>
    </w:p>
    <w:p w:rsidR="00C74AD6"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sz w:val="24"/>
          <w:szCs w:val="24"/>
        </w:rPr>
        <w:lastRenderedPageBreak/>
        <w:t>1.6</w:t>
      </w:r>
      <w:r w:rsidRPr="0012277D">
        <w:rPr>
          <w:rFonts w:ascii="Times New Roman" w:hAnsi="Times New Roman" w:cs="Times New Roman"/>
          <w:b/>
          <w:sz w:val="24"/>
          <w:szCs w:val="24"/>
        </w:rPr>
        <w:tab/>
      </w:r>
      <w:r w:rsidR="00C74AD6" w:rsidRPr="0012277D">
        <w:rPr>
          <w:rFonts w:ascii="Times New Roman" w:hAnsi="Times New Roman" w:cs="Times New Roman"/>
          <w:b/>
          <w:bCs/>
          <w:sz w:val="24"/>
          <w:szCs w:val="24"/>
        </w:rPr>
        <w:t>PROJECT LOCATION</w:t>
      </w:r>
    </w:p>
    <w:p w:rsidR="00C74AD6" w:rsidRPr="0012277D" w:rsidRDefault="00C74AD6" w:rsidP="0012277D">
      <w:pPr>
        <w:spacing w:line="480" w:lineRule="auto"/>
        <w:ind w:left="360" w:firstLine="360"/>
        <w:jc w:val="both"/>
        <w:rPr>
          <w:rFonts w:ascii="Times New Roman" w:hAnsi="Times New Roman" w:cs="Times New Roman"/>
          <w:sz w:val="24"/>
          <w:szCs w:val="24"/>
        </w:rPr>
      </w:pPr>
      <w:r w:rsidRPr="0012277D">
        <w:rPr>
          <w:rFonts w:ascii="Times New Roman" w:hAnsi="Times New Roman" w:cs="Times New Roman"/>
          <w:sz w:val="24"/>
          <w:szCs w:val="24"/>
        </w:rPr>
        <w:t>The project site is located inside Kwara state polytechnic Ilorin, Kwara state.</w:t>
      </w:r>
    </w:p>
    <w:p w:rsidR="00C74AD6" w:rsidRPr="0012277D" w:rsidRDefault="008E0C56" w:rsidP="0012277D">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1" o:spid="_x0000_s1026" type="#_x0000_t32" style="position:absolute;left:0;text-align:left;margin-left:54pt;margin-top:98.25pt;width:276.6pt;height:2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jj1QEAAJ8DAAAOAAAAZHJzL2Uyb0RvYy54bWysU8Fu2zAMvQ/YPwi6L47TpeuMOD2k6y7d&#10;FqDdBzCSbAuTRYFS4uTvR2lpWmyXYZgPgimSj3yP1Or2ODpxMBQt+lbWs7kUxivU1vet/P50/+5G&#10;ipjAa3DoTStPJsrb9ds3qyk0ZoEDOm1IMIiPzRRaOaQUmqqKajAjxBkG49nZIY2Q2KS+0gQTo4+u&#10;Wszn19WEpAOhMjHy7d0vp1wX/K4zKn3rumiScK3k3lI5qZy7fFbrFTQ9QRisOrcB/9DFCNZz0QvU&#10;HSQQe7J/QI1WEUbs0kzhWGHXWWUKB2ZTz39j8zhAMIULixPDRab4/2DV18PGbym3ro7+MTyg+hGF&#10;x80AvjelgadT4MHVWapqCrG5pGQjhi2J3fQFNcfAPmFR4djRmCGZnzgWsU8Xsc0xCcWXV8t6cbPg&#10;mSj2Xb2//lCXaVTQPGcHiumzwVHkn1bGRGD7IW3Qe54rUl1qweEhptwbNM8JubTHe+tcGa/zYmrl&#10;x+ViWRIiOquzM4dF6ncbR+IAeUHKV4iy53UY4d7rAjYY0J+8FqmoksiyTs7IXGE0Wgpn+B3kvxKd&#10;wLq/jWYCzp81zrLmHY7NDvVpS5lftngLCtPzxuY1e22XqJd3tf4JAAD//wMAUEsDBBQABgAIAAAA&#10;IQDM1Z8D4QAAAAsBAAAPAAAAZHJzL2Rvd25yZXYueG1sTI9PS8NAEMXvgt9hGcGb3STQpabZFPEP&#10;SC9itUJv2+yYBLOzIbtpop/e8VRv85jHe79XbGbXiRMOofWkIV0kIJAqb1uqNby/Pd2sQIRoyJrO&#10;E2r4xgCb8vKiMLn1E73iaRdrwSEUcqOhibHPpQxVg86Ehe+R+PfpB2ciy6GWdjATh7tOZkmipDMt&#10;cUNjerxvsPrajU5DR/uXxw/zHLZqnHG/PfxINz1ofX01361BRJzj2Qx/+IwOJTMd/Ug2iI51suIt&#10;kY9btQTBDqXSDMRRQ7ZMU5BlIf9vKH8BAAD//wMAUEsBAi0AFAAGAAgAAAAhALaDOJL+AAAA4QEA&#10;ABMAAAAAAAAAAAAAAAAAAAAAAFtDb250ZW50X1R5cGVzXS54bWxQSwECLQAUAAYACAAAACEAOP0h&#10;/9YAAACUAQAACwAAAAAAAAAAAAAAAAAvAQAAX3JlbHMvLnJlbHNQSwECLQAUAAYACAAAACEAqoAI&#10;49UBAACfAwAADgAAAAAAAAAAAAAAAAAuAgAAZHJzL2Uyb0RvYy54bWxQSwECLQAUAAYACAAAACEA&#10;zNWfA+EAAAALAQAADwAAAAAAAAAAAAAAAAAvBAAAZHJzL2Rvd25yZXYueG1sUEsFBgAAAAAEAAQA&#10;8wAAAD0FAAAAAA==&#10;">
            <v:stroke startarrow="block"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0" o:spid="_x0000_s1032" type="#_x0000_t202" style="position:absolute;left:0;text-align:left;margin-left:356.8pt;margin-top:187.85pt;width:121.1pt;height:25.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cs7gEAAMkDAAAOAAAAZHJzL2Uyb0RvYy54bWysU9tu2zAMfR+wfxD0vjhO06U14hRdiw4D&#10;unVA1w9QZCkWJosapcTOvn6UnKZZ91bshRAvPuQ5pJdXQ2fZTmEw4GpeTqacKSehMW5T86cfdx8u&#10;OAtRuEZYcKrmexX41er9u2XvKzWDFmyjkBGIC1Xva97G6KuiCLJVnQgT8MpRUgN2IpKLm6JB0RN6&#10;Z4vZdPqx6AEbjyBVCBS9HZN8lfG1VjI+aB1UZLbmNFvMFrNdJ1uslqLaoPCtkYcxxBum6IRx1PQI&#10;dSuiYFs0/0B1RiIE0HEioStAayNV5kBsyukrNo+t8CpzIXGCP8oU/h+s/LZ79N+RxeETDLTATCL4&#10;e5A/A3Nw0wq3UdeI0LdKNNS4TJIVvQ/V4dMkdahCAln3X6GhJYtthAw0aOySKsSTETotYH8UXQ2R&#10;ydTy/GxxuaCUpNxZebGgd2ohquevPYb4WUHH0qPmSEvN6GJ3H+JY+lySmjm4M9bmxVr3V4AwUyRP&#10;nwYeR4/DeqDqxGINzZ54IIx3QncdH8hoC33NpTWesxbw9+tYqqOVUIaznm6p5uHXVqDizH5xpNll&#10;OZ+n48vO/HwxIwdPM+vTjHCSoGoeORufN3E82K1Hs2mp07glB9ekszZZgpfpD/zoXrKIh9tOB3nq&#10;56qXP3D1BwAA//8DAFBLAwQUAAYACAAAACEA06Fyu+IAAAALAQAADwAAAGRycy9kb3ducmV2Lnht&#10;bEyPwW7CMBBE75X4B2sr9VYcQkNKGgehqlS9cCCtVI5OvCSB2I5sA+nfd3sqx9U+zbzJV6Pu2QWd&#10;76wRMJtGwNDUVnWmEfD1uXl8BuaDNEr21qCAH/SwKiZ3ucyUvZodXsrQMAoxPpMC2hCGjHNft6il&#10;n9oBDf0O1mkZ6HQNV05eKVz3PI6iBdeyM9TQygFfW6xP5VkLcFtX8W99WJf7gG/HTbxXx/cPIR7u&#10;x/ULsIBj+IfhT5/UoSCnyp6N8qwXkM7mC0IFzNMkBUbEMkloTCXgKU6WwIuc324ofgEAAP//AwBQ&#10;SwECLQAUAAYACAAAACEAtoM4kv4AAADhAQAAEwAAAAAAAAAAAAAAAAAAAAAAW0NvbnRlbnRfVHlw&#10;ZXNdLnhtbFBLAQItABQABgAIAAAAIQA4/SH/1gAAAJQBAAALAAAAAAAAAAAAAAAAAC8BAABfcmVs&#10;cy8ucmVsc1BLAQItABQABgAIAAAAIQDylqcs7gEAAMkDAAAOAAAAAAAAAAAAAAAAAC4CAABkcnMv&#10;ZTJvRG9jLnhtbFBLAQItABQABgAIAAAAIQDToXK74gAAAAsBAAAPAAAAAAAAAAAAAAAAAEgEAABk&#10;cnMvZG93bnJldi54bWxQSwUGAAAAAAQABADzAAAAVwUAAAAA&#10;" filled="f" stroked="f" strokecolor="white [3212]">
            <v:textbox style="mso-next-textbox:#Text Box 10">
              <w:txbxContent>
                <w:p w:rsidR="00AE7654" w:rsidRDefault="00AE7654" w:rsidP="00C74A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Map of Kwara State</w:t>
                  </w:r>
                </w:p>
              </w:txbxContent>
            </v:textbox>
          </v:shape>
        </w:pict>
      </w:r>
      <w:r>
        <w:rPr>
          <w:rFonts w:ascii="Times New Roman" w:hAnsi="Times New Roman" w:cs="Times New Roman"/>
          <w:noProof/>
          <w:sz w:val="24"/>
          <w:szCs w:val="24"/>
        </w:rPr>
        <w:pict>
          <v:shape id="Text Box 9" o:spid="_x0000_s1027" type="#_x0000_t202" style="position:absolute;left:0;text-align:left;margin-left:29.25pt;margin-top:191.3pt;width:98.5pt;height:25.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tj8wEAANADAAAOAAAAZHJzL2Uyb0RvYy54bWysU9tu2zAMfR+wfxD0vjjJkqU14hRdiw4D&#10;unZAtw9QZCkWJosapcTOvn6U7KZZ9zbshRAvPuQ5pNdXfWvZQWEw4Co+m0w5U05Cbdyu4t+/3b27&#10;4CxE4WphwamKH1XgV5u3b9adL9UcGrC1QkYgLpSdr3gToy+LIshGtSJMwCtHSQ3Yikgu7ooaRUfo&#10;rS3m0+mHogOsPYJUIVD0dkjyTcbXWsn4qHVQkdmK02wxW8x2m2yxWYtyh8I3Ro5jiH+YohXGUdMT&#10;1K2Igu3R/AXVGokQQMeJhLYArY1UmQOxmU1fsXlqhFeZC4kT/Emm8P9g5cPhyX9FFvuP0NMCM4ng&#10;70H+CMzBTSPcTl0jQtcoUVPjWZKs6Hwox0+T1KEMCWTbfYGaliz2ETJQr7FNqhBPRui0gONJdNVH&#10;JlPL+XJ6uaSUpNz72cVqlbdSiPL5a48hflLQsvSoONJSM7o43IeYphHlc0lq5uDOWJsXa90fASpM&#10;kTx9GngYPfbbnpl6pJbIbKE+Eh2E4VzovOMjGW2hq7i0xnPWAP56HUt1tBnKcNbRSVU8/NwLVJzZ&#10;z46ku5wtFukGs7NYrubk4Hlme54RThJUxSNnw/MmDne792h2DXUaluXgmuTWJivxMv1Ik84mCzSe&#10;eLrLcz9XvfyIm98AAAD//wMAUEsDBBQABgAIAAAAIQBRI4mZ3wAAAAoBAAAPAAAAZHJzL2Rvd25y&#10;ZXYueG1sTI/BTsMwDIbvSLxDZCRuLKWjU1XqThNiiAsHChI7po3XdjRJlWRbeXvMiR1tf/r9/eV6&#10;NqM4kQ+Dswj3iwQE2dbpwXYInx/buxxEiMpqNTpLCD8UYF1dX5Wq0O5s3+lUx05wiA2FQuhjnAop&#10;Q9uTUWHhJrJ82ztvVOTRd1J7deZwM8o0SVbSqMHyh15N9NRT+10fDYJ/8438MvtNvYv0fNimO314&#10;eUW8vZk3jyAizfEfhj99VoeKnRp3tDqIESHLMyYRlnm6AsFAmmW8aRAelmkOsirlZYXqFwAA//8D&#10;AFBLAQItABQABgAIAAAAIQC2gziS/gAAAOEBAAATAAAAAAAAAAAAAAAAAAAAAABbQ29udGVudF9U&#10;eXBlc10ueG1sUEsBAi0AFAAGAAgAAAAhADj9If/WAAAAlAEAAAsAAAAAAAAAAAAAAAAALwEAAF9y&#10;ZWxzLy5yZWxzUEsBAi0AFAAGAAgAAAAhAC2gi2PzAQAA0AMAAA4AAAAAAAAAAAAAAAAALgIAAGRy&#10;cy9lMm9Eb2MueG1sUEsBAi0AFAAGAAgAAAAhAFEjiZnfAAAACgEAAA8AAAAAAAAAAAAAAAAATQQA&#10;AGRycy9kb3ducmV2LnhtbFBLBQYAAAAABAAEAPMAAABZBQAAAAA=&#10;" filled="f" stroked="f" strokecolor="white [3212]">
            <v:textbox style="mso-next-textbox:#Text Box 9">
              <w:txbxContent>
                <w:p w:rsidR="00AE7654" w:rsidRDefault="00AE7654" w:rsidP="00C74A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Map of Nigeria</w:t>
                  </w:r>
                </w:p>
              </w:txbxContent>
            </v:textbox>
          </v:shape>
        </w:pict>
      </w:r>
      <w:r>
        <w:rPr>
          <w:rFonts w:ascii="Times New Roman" w:hAnsi="Times New Roman" w:cs="Times New Roman"/>
          <w:noProof/>
          <w:sz w:val="24"/>
          <w:szCs w:val="24"/>
        </w:rPr>
        <w:pict>
          <v:shape id="Straight Arrow Connector 8" o:spid="_x0000_s1031" type="#_x0000_t32" style="position:absolute;left:0;text-align:left;margin-left:337.8pt;margin-top:131.05pt;width:3.6pt;height:207.3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vx2QEAAKgDAAAOAAAAZHJzL2Uyb0RvYy54bWysU8Fu2zAMvQ/YPwi6L068pe2MOD2k6y7d&#10;FqDd7ook28JkUaCUOPn7kWqQFttlGKaDIIrkE98jtbo9jl4cLCYHoZWL2VwKGzQYF/pWfn+6f3cj&#10;RcoqGOUh2FaebJK367dvVlNsbA0DeGNREEhIzRRbOeQcm6pKerCjSjOINpCzAxxVJhP7yqCaCH30&#10;VT2fX1UToIkI2qZEt3fPTrku+F1ndf7Wdclm4VtJteWyY9l3vFfrlWp6VHFw+lyG+ocqRuUCPXqB&#10;ulNZiT26P6BGpxESdHmmYayg65y2hQOxWcx/Y/M4qGgLFxInxYtM6f/B6q+HTdgil66P4TE+gP6Z&#10;RIDNoEJvSwFPp0iNW7BU1RRTc0lhI8Utit30BQzFqH2GosKxw1F03sUfnMjgxFQci+yni+z2mIWm&#10;yw/L65p6o8lTX72vrxelLZVqGIaTI6b82cIo+NDKlFG5fsgbCIEaDPj8hDo8pMxFviRwcoB7533p&#10;sw9iauXHZb0sNSXwzrCTwxL2u41HcVA8KWUVxuR5HYawD6aADVaZT8GIXOTJ6EgwbyW/MFojhbf0&#10;IfhUorNy/m+jiYAPZ7FZXx7m1OzAnLbI/NiicShMz6PL8/baLlEvH2z9CwAA//8DAFBLAwQUAAYA&#10;CAAAACEAbbbKL98AAAALAQAADwAAAGRycy9kb3ducmV2LnhtbEyPQUvEMBCF74L/IYzgRdy0BbNL&#10;bbqIuCAsHtyK52w7tsVmUpo0rf/e2ZMeh/fx5nvFfrWDiDj53pGGdJOAQKpd01Or4aM63O9A+GCo&#10;MYMj1PCDHvbl9VVh8sYt9I7xFFrBJeRzo6ELYcyl9HWH1viNG5E4+3KTNYHPqZXNZBYut4PMkkRJ&#10;a3riD50Z8bnD+vs0Ww2U3r19ttXBx/l4jMurr+L4Uml9e7M+PYIIuIY/GC76rA4lO53dTI0Xgwa1&#10;fVCMashUloJgQu0yHnO+RGoLsizk/w3lLwAAAP//AwBQSwECLQAUAAYACAAAACEAtoM4kv4AAADh&#10;AQAAEwAAAAAAAAAAAAAAAAAAAAAAW0NvbnRlbnRfVHlwZXNdLnhtbFBLAQItABQABgAIAAAAIQA4&#10;/SH/1gAAAJQBAAALAAAAAAAAAAAAAAAAAC8BAABfcmVscy8ucmVsc1BLAQItABQABgAIAAAAIQBj&#10;Bvvx2QEAAKgDAAAOAAAAAAAAAAAAAAAAAC4CAABkcnMvZTJvRG9jLnhtbFBLAQItABQABgAIAAAA&#10;IQBttsov3wAAAAsBAAAPAAAAAAAAAAAAAAAAADMEAABkcnMvZG93bnJldi54bWxQSwUGAAAAAAQA&#10;BADzAAAAPwUAAAAA&#10;">
            <v:stroke startarrow="block" endarrow="block"/>
          </v:shape>
        </w:pict>
      </w:r>
      <w:r w:rsidR="00C74AD6" w:rsidRPr="0012277D">
        <w:rPr>
          <w:rFonts w:ascii="Times New Roman" w:hAnsi="Times New Roman" w:cs="Times New Roman"/>
          <w:noProof/>
          <w:sz w:val="24"/>
          <w:szCs w:val="24"/>
        </w:rPr>
        <w:drawing>
          <wp:inline distT="0" distB="0" distL="0" distR="0">
            <wp:extent cx="2609850" cy="2390775"/>
            <wp:effectExtent l="0" t="0" r="0" b="9525"/>
            <wp:docPr id="1987722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390775"/>
                    </a:xfrm>
                    <a:prstGeom prst="rect">
                      <a:avLst/>
                    </a:prstGeom>
                    <a:noFill/>
                    <a:ln>
                      <a:noFill/>
                    </a:ln>
                  </pic:spPr>
                </pic:pic>
              </a:graphicData>
            </a:graphic>
          </wp:inline>
        </w:drawing>
      </w:r>
      <w:r w:rsidR="00C74AD6" w:rsidRPr="0012277D">
        <w:rPr>
          <w:rFonts w:ascii="Times New Roman" w:hAnsi="Times New Roman" w:cs="Times New Roman"/>
          <w:noProof/>
          <w:sz w:val="24"/>
          <w:szCs w:val="24"/>
        </w:rPr>
        <w:drawing>
          <wp:inline distT="0" distB="0" distL="0" distR="0">
            <wp:extent cx="2809875" cy="2105025"/>
            <wp:effectExtent l="0" t="0" r="9525" b="9525"/>
            <wp:docPr id="1268993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p w:rsidR="00C74AD6" w:rsidRPr="0012277D" w:rsidRDefault="001A38BB" w:rsidP="0012277D">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-66675</wp:posOffset>
            </wp:positionH>
            <wp:positionV relativeFrom="paragraph">
              <wp:posOffset>285750</wp:posOffset>
            </wp:positionV>
            <wp:extent cx="1847850" cy="2076450"/>
            <wp:effectExtent l="19050" t="0" r="0" b="0"/>
            <wp:wrapNone/>
            <wp:docPr id="70006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076450"/>
                    </a:xfrm>
                    <a:prstGeom prst="rect">
                      <a:avLst/>
                    </a:prstGeom>
                    <a:noFill/>
                    <a:ln>
                      <a:noFill/>
                    </a:ln>
                  </pic:spPr>
                </pic:pic>
              </a:graphicData>
            </a:graphic>
          </wp:anchor>
        </w:drawing>
      </w:r>
      <w:r w:rsidR="008E0C56">
        <w:rPr>
          <w:rFonts w:ascii="Times New Roman" w:hAnsi="Times New Roman" w:cs="Times New Roman"/>
          <w:noProof/>
          <w:sz w:val="24"/>
          <w:szCs w:val="24"/>
        </w:rPr>
        <w:pict>
          <v:shape id="Text Box 7" o:spid="_x0000_s1028" type="#_x0000_t202" style="position:absolute;left:0;text-align:left;margin-left:303.05pt;margin-top:193.15pt;width:134.95pt;height:21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8ORwIAAJEEAAAOAAAAZHJzL2Uyb0RvYy54bWysVNuO0zAQfUfiHyy/0ySlt42arpYuRUgL&#10;i7TwAY7jJBaOx9huk/L1jJ22213eEHmwPB77zJwzM1nfDp0iB2GdBF3QbJJSIjSHSuqmoD++796t&#10;KHGe6Yop0KKgR+Ho7ebtm3VvcjGFFlQlLEEQ7fLeFLT13uRJ4ngrOuYmYIRGZw22Yx5N2ySVZT2i&#10;dyqZpuki6cFWxgIXzuHp/eikm4hf14L7x7p2whNVUMzNx9XGtQxrslmzvLHMtJKf0mD/kEXHpMag&#10;F6h75hnZW/kXVCe5BQe1n3DoEqhryUXkgGyy9BWbp5YZEbmgOM5cZHL/D5Z/PTyZb5b44QMMWMBI&#10;wpkH4D8d0bBtmW7EnbXQt4JVGDgLkiW9cfnpaZDa5S6AlP0XqLDIbO8hAg217YIqyJMgOhbgeBFd&#10;DJ7wEHKZvV8t5pRw9E0Xi2Uaq5Kw/PzaWOc/CehI2BTUYlEjOjs8OB+yYfn5SgjmQMlqJ5WKhm3K&#10;rbLkwLABdvGLBF5dU5r0Bb2ZT+ejAC8gQi+KC0jZjCKpfYdsR+AsDd/YTHiOLTeen5nEdg4QMdkX&#10;CXbS4wAo2RV0dYUS1P6oq9ienkk17pGp0if5g+Kj9n4oByIrVC9kEKpRQnXEelgY+x3n0z/iUitA&#10;llxJQ0kL9vfrs3APWws9lPQ4EwV1v/bMCkrUZ421v8lmszBE0ZjNl1M07LWnvPYwzRGqoJ6Scbv1&#10;4+DtjZVNi5FGITXcYb/UMpbyOfsTTez7KNppRsNgXdvx1vOfZPMHAAD//wMAUEsDBBQABgAIAAAA&#10;IQDa3uY94AAAAAsBAAAPAAAAZHJzL2Rvd25yZXYueG1sTI/BTsMwEETvSPyDtUjcqNOmMiFkUyEQ&#10;vSHUgApHJ16SiNiOYrcNfD3LCY6rfZp5U2xmO4gjTaH3DmG5SECQa7zpXYvw+vJ4lYEIUTujB+8I&#10;4YsCbMrzs0Lnxp/cjo5VbAWHuJBrhC7GMZcyNB1ZHRZ+JMe/Dz9ZHfmcWmkmfeJwO8hVkihpde+4&#10;odMj3XfUfFYHixCaRO2f19X+rZZb+r4x5uF9+4R4eTHf3YKINMc/GH71WR1Kdqr9wZkgBgSVqCWj&#10;CGmmUhBMZNeK19UI61WWgiwL+X9D+QMAAP//AwBQSwECLQAUAAYACAAAACEAtoM4kv4AAADhAQAA&#10;EwAAAAAAAAAAAAAAAAAAAAAAW0NvbnRlbnRfVHlwZXNdLnhtbFBLAQItABQABgAIAAAAIQA4/SH/&#10;1gAAAJQBAAALAAAAAAAAAAAAAAAAAC8BAABfcmVscy8ucmVsc1BLAQItABQABgAIAAAAIQB49Q8O&#10;RwIAAJEEAAAOAAAAAAAAAAAAAAAAAC4CAABkcnMvZTJvRG9jLnhtbFBLAQItABQABgAIAAAAIQDa&#10;3uY94AAAAAsBAAAPAAAAAAAAAAAAAAAAAKEEAABkcnMvZG93bnJldi54bWxQSwUGAAAAAAQABADz&#10;AAAArgUAAAAA&#10;" strokecolor="white [3212]">
            <v:textbox style="mso-next-textbox:#Text Box 7">
              <w:txbxContent>
                <w:p w:rsidR="00AE7654" w:rsidRDefault="00AE7654" w:rsidP="00C74AD6">
                  <w:pPr>
                    <w:rPr>
                      <w:rFonts w:ascii="Times New Roman" w:hAnsi="Times New Roman" w:cs="Times New Roman"/>
                      <w:sz w:val="24"/>
                      <w:szCs w:val="24"/>
                    </w:rPr>
                  </w:pPr>
                  <w:r>
                    <w:rPr>
                      <w:rFonts w:ascii="Times New Roman" w:hAnsi="Times New Roman" w:cs="Times New Roman"/>
                      <w:sz w:val="24"/>
                      <w:szCs w:val="24"/>
                    </w:rPr>
                    <w:t>Map of Moro L.G.A</w:t>
                  </w:r>
                </w:p>
              </w:txbxContent>
            </v:textbox>
          </v:shape>
        </w:pict>
      </w:r>
      <w:r w:rsidR="008E0C56">
        <w:rPr>
          <w:rFonts w:ascii="Times New Roman" w:hAnsi="Times New Roman" w:cs="Times New Roman"/>
          <w:noProof/>
          <w:sz w:val="24"/>
          <w:szCs w:val="24"/>
        </w:rPr>
        <w:pict>
          <v:shape id="Straight Arrow Connector 6" o:spid="_x0000_s1030" type="#_x0000_t32" style="position:absolute;left:0;text-align:left;margin-left:142.8pt;margin-top:114.2pt;width:195pt;height:3.6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ap2QEAAKgDAAAOAAAAZHJzL2Uyb0RvYy54bWysU8Fu2zAMvQ/YPwi6L3aCpuuMOD2k63bo&#10;tgDtPkCRZFuYLAqkEid/P1EN0m67DMN8EEyRfOR7pFa3x9GLg0VyEFo5n9VS2KDBuNC38vvT/bsb&#10;KSipYJSHYFt5siRv12/frKbY2AUM4I1FkUECNVNs5ZBSbKqK9GBHRTOINmRnBziqlE3sK4Nqyuij&#10;rxZ1fV1NgCYiaEuUb++enXJd8LvO6vSt68gm4VuZe0vlxHLu+KzWK9X0qOLg9LkN9Q9djMqFXPQC&#10;daeSEnt0f0CNTiMQdGmmYayg65y2hUNmM69/Y/M4qGgLlywOxYtM9P9g9dfDJmyRW9fH8BgfQP8g&#10;EWAzqNDb0sDTKebBzVmqaorUXFLYoLhFsZu+gMkxap+gqHDscBSdd/EzJzJ4ZiqORfbTRXZ7TELn&#10;y8XV++tlnaejs+9qWd8sSy3VMAwnR6T0ycIo+KeVlFC5fkgbCCEPGPC5hDo8UOImXxI4OcC9877M&#10;2QcxtfLDcrEsPRF4Z9jJYYT9buNRHBRvSvnOXfwShrAPpoANVpmPwYhU5EnosmDeSq4wWiOFt/lB&#10;8F+JTsr5v43OBHw4i8368jJTswNz2iLzYyuvQ2F6Xl3et9d2iXp5YOufAAAA//8DAFBLAwQUAAYA&#10;CAAAACEACooXwN8AAAALAQAADwAAAGRycy9kb3ducmV2LnhtbEyPQU+DQBCF7yb+h82YeDF2KSol&#10;yNIYYxOTpgeL6XkLIxDZWcIuC/57pye9vXnz8uabfLuYXgQcXWdJwXoVgUCqbN1Ro+Cz3N2nIJzX&#10;VOveEir4QQfb4voq11ltZ/rAcPSN4BJymVbQej9kUrqqRaPdyg5IvPuyo9Gex7GR9ahnLje9jKMo&#10;kUZ3xBdaPeBri9X3cTIKaH13ODXlzoVpvw/zuyvD8FYqdXuzvDyD8Lj4vzBc8BkdCmY624lqJ3oF&#10;cfqUcJRFnD6C4ESyuThndh5YyCKX/38ofgEAAP//AwBQSwECLQAUAAYACAAAACEAtoM4kv4AAADh&#10;AQAAEwAAAAAAAAAAAAAAAAAAAAAAW0NvbnRlbnRfVHlwZXNdLnhtbFBLAQItABQABgAIAAAAIQA4&#10;/SH/1gAAAJQBAAALAAAAAAAAAAAAAAAAAC8BAABfcmVscy8ucmVsc1BLAQItABQABgAIAAAAIQBR&#10;5lap2QEAAKgDAAAOAAAAAAAAAAAAAAAAAC4CAABkcnMvZTJvRG9jLnhtbFBLAQItABQABgAIAAAA&#10;IQAKihfA3wAAAAsBAAAPAAAAAAAAAAAAAAAAADMEAABkcnMvZG93bnJldi54bWxQSwUGAAAAAAQA&#10;BADzAAAAPwUAAAAA&#10;">
            <v:stroke startarrow="block" endarrow="block"/>
          </v:shape>
        </w:pict>
      </w:r>
      <w:r w:rsidR="008E0C56">
        <w:rPr>
          <w:rFonts w:ascii="Times New Roman" w:hAnsi="Times New Roman" w:cs="Times New Roman"/>
          <w:noProof/>
          <w:sz w:val="24"/>
          <w:szCs w:val="24"/>
        </w:rPr>
        <w:pict>
          <v:shape id="Text Box 5" o:spid="_x0000_s1029" type="#_x0000_t202" style="position:absolute;left:0;text-align:left;margin-left:-5.55pt;margin-top:203.6pt;width:183.3pt;height:25.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rK9AEAANADAAAOAAAAZHJzL2Uyb0RvYy54bWysU9tu2zAMfR+wfxD0vjh207U14hRdiw4D&#10;unVAtw9QZCkWJosapcTOvn6UnKZZ9zbshRAvPuQ5pJfXY2/ZTmEw4BpezuacKSehNW7T8O/f7t9d&#10;chaicK2w4FTD9yrw69XbN8vB16qCDmyrkBGIC/XgG97F6OuiCLJTvQgz8MpRUgP2IpKLm6JFMRB6&#10;b4tqPn9fDICtR5AqBIreTUm+yvhaKxkftQ4qMttwmi1mi9muky1WS1FvUPjOyMMY4h+m6IVx1PQI&#10;dSeiYFs0f0H1RiIE0HEmoS9AayNV5kBsyvkrNk+d8CpzIXGCP8oU/h+s/LJ78l+RxfEDjLTATCL4&#10;B5A/AnNw2wm3UTeIMHRKtNS4TJIVgw/14dMkdahDAlkPn6GlJYtthAw0auyTKsSTETotYH8UXY2R&#10;SQpWZ9XFVUkpSbmzqjq/zFspRP38tccQPyroWXo0HGmpGV3sHkJM04j6uSQ1c3BvrM2Lte6PABWm&#10;SJ4+DTyNHsf1yExLzRO1RGYN7Z7oIEznQucdH8loC0PDpTWesw7w1+tYqqPNUIazgU6q4eHnVqDi&#10;zH5yJN1VuVikG8zO4vyiIgdPM+vTjHCSoBoeOZuet3G6261Hs+mo07QsBzcktzZZiZfpDzTpbLJA&#10;hxNPd3nq56qXH3H1GwAA//8DAFBLAwQUAAYACAAAACEAS/tyjd8AAAALAQAADwAAAGRycy9kb3du&#10;cmV2LnhtbEyPwU7DMAyG70i8Q2QkblvSsbBRmk4IxBW0wZC4ZY3XVjRO1WRreXvMCY62P/3+/mIz&#10;+U6ccYhtIAPZXIFAqoJrqTbw/vY8W4OIyZKzXSA08I0RNuXlRWFzF0ba4nmXasEhFHNroEmpz6WM&#10;VYPexnnokfh2DIO3icehlm6wI4f7Ti6UupXetsQfGtvjY4PV1+7kDexfjp8fS/VaP3ndj2FSkvyd&#10;NOb6anq4B5FwSn8w/OqzOpTsdAgnclF0BmZZljFqYKlWCxBM3GitQRx4o9cKZFnI/x3KHwAAAP//&#10;AwBQSwECLQAUAAYACAAAACEAtoM4kv4AAADhAQAAEwAAAAAAAAAAAAAAAAAAAAAAW0NvbnRlbnRf&#10;VHlwZXNdLnhtbFBLAQItABQABgAIAAAAIQA4/SH/1gAAAJQBAAALAAAAAAAAAAAAAAAAAC8BAABf&#10;cmVscy8ucmVsc1BLAQItABQABgAIAAAAIQC2CdrK9AEAANADAAAOAAAAAAAAAAAAAAAAAC4CAABk&#10;cnMvZTJvRG9jLnhtbFBLAQItABQABgAIAAAAIQBL+3KN3wAAAAsBAAAPAAAAAAAAAAAAAAAAAE4E&#10;AABkcnMvZG93bnJldi54bWxQSwUGAAAAAAQABADzAAAAWgUAAAAA&#10;" filled="f" stroked="f">
            <v:textbox style="mso-next-textbox:#Text Box 5">
              <w:txbxContent>
                <w:p w:rsidR="00AE7654" w:rsidRDefault="00AE7654" w:rsidP="00C74AD6">
                  <w:pPr>
                    <w:rPr>
                      <w:rFonts w:ascii="Times New Roman" w:hAnsi="Times New Roman" w:cs="Times New Roman"/>
                      <w:sz w:val="24"/>
                      <w:szCs w:val="24"/>
                    </w:rPr>
                  </w:pPr>
                  <w:r>
                    <w:rPr>
                      <w:rFonts w:ascii="Times New Roman" w:hAnsi="Times New Roman" w:cs="Times New Roman"/>
                      <w:sz w:val="24"/>
                      <w:szCs w:val="24"/>
                    </w:rPr>
                    <w:t>Google Imagery of the Study Area</w:t>
                  </w:r>
                </w:p>
              </w:txbxContent>
            </v:textbox>
          </v:shape>
        </w:pict>
      </w:r>
      <w:r w:rsidR="00C74AD6" w:rsidRPr="0012277D">
        <w:rPr>
          <w:rFonts w:ascii="Times New Roman" w:hAnsi="Times New Roman" w:cs="Times New Roman"/>
          <w:sz w:val="24"/>
          <w:szCs w:val="24"/>
        </w:rPr>
        <w:t>`</w:t>
      </w:r>
      <w:r w:rsidR="00C74AD6" w:rsidRPr="0012277D">
        <w:rPr>
          <w:rFonts w:ascii="Times New Roman" w:hAnsi="Times New Roman" w:cs="Times New Roman"/>
          <w:sz w:val="24"/>
          <w:szCs w:val="24"/>
        </w:rPr>
        <w:tab/>
      </w:r>
      <w:r w:rsidR="00C74AD6" w:rsidRPr="0012277D">
        <w:rPr>
          <w:rFonts w:ascii="Times New Roman" w:hAnsi="Times New Roman" w:cs="Times New Roman"/>
          <w:sz w:val="24"/>
          <w:szCs w:val="24"/>
        </w:rPr>
        <w:tab/>
      </w:r>
      <w:r w:rsidR="00C74AD6" w:rsidRPr="0012277D">
        <w:rPr>
          <w:rFonts w:ascii="Times New Roman" w:hAnsi="Times New Roman" w:cs="Times New Roman"/>
          <w:sz w:val="24"/>
          <w:szCs w:val="24"/>
        </w:rPr>
        <w:tab/>
      </w:r>
      <w:r w:rsidR="00C74AD6" w:rsidRPr="0012277D">
        <w:rPr>
          <w:rFonts w:ascii="Times New Roman" w:hAnsi="Times New Roman" w:cs="Times New Roman"/>
          <w:sz w:val="24"/>
          <w:szCs w:val="24"/>
        </w:rPr>
        <w:tab/>
      </w:r>
      <w:r w:rsidR="00C74AD6" w:rsidRPr="0012277D">
        <w:rPr>
          <w:rFonts w:ascii="Times New Roman" w:hAnsi="Times New Roman" w:cs="Times New Roman"/>
          <w:noProof/>
          <w:sz w:val="24"/>
          <w:szCs w:val="24"/>
        </w:rPr>
        <w:drawing>
          <wp:inline distT="0" distB="0" distL="0" distR="0">
            <wp:extent cx="2238375" cy="2514600"/>
            <wp:effectExtent l="0" t="0" r="9525" b="0"/>
            <wp:docPr id="42208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2514600"/>
                    </a:xfrm>
                    <a:prstGeom prst="rect">
                      <a:avLst/>
                    </a:prstGeom>
                    <a:noFill/>
                    <a:ln>
                      <a:noFill/>
                    </a:ln>
                  </pic:spPr>
                </pic:pic>
              </a:graphicData>
            </a:graphic>
          </wp:inline>
        </w:drawing>
      </w:r>
    </w:p>
    <w:p w:rsidR="001A38BB" w:rsidRDefault="001A38BB" w:rsidP="0012277D">
      <w:pPr>
        <w:spacing w:line="480" w:lineRule="auto"/>
        <w:jc w:val="both"/>
        <w:rPr>
          <w:rFonts w:ascii="Times New Roman" w:hAnsi="Times New Roman" w:cs="Times New Roman"/>
          <w:b/>
          <w:sz w:val="24"/>
          <w:szCs w:val="24"/>
        </w:rPr>
      </w:pPr>
    </w:p>
    <w:p w:rsidR="00C74AD6"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sz w:val="24"/>
          <w:szCs w:val="24"/>
        </w:rPr>
        <w:t>Google Earth Imagery of the Study Area</w:t>
      </w:r>
      <w:r w:rsidR="00C74AD6" w:rsidRPr="0012277D">
        <w:rPr>
          <w:rFonts w:ascii="Times New Roman" w:hAnsi="Times New Roman" w:cs="Times New Roman"/>
          <w:sz w:val="24"/>
          <w:szCs w:val="24"/>
        </w:rPr>
        <w:t xml:space="preserve">,  </w:t>
      </w:r>
    </w:p>
    <w:p w:rsidR="001A38BB" w:rsidRDefault="001A38BB" w:rsidP="0012277D">
      <w:pPr>
        <w:spacing w:line="480" w:lineRule="auto"/>
        <w:jc w:val="center"/>
        <w:rPr>
          <w:rFonts w:ascii="Times New Roman" w:hAnsi="Times New Roman" w:cs="Times New Roman"/>
          <w:b/>
          <w:bCs/>
          <w:sz w:val="24"/>
          <w:szCs w:val="24"/>
        </w:rPr>
      </w:pPr>
    </w:p>
    <w:p w:rsidR="00926EE4" w:rsidRPr="0012277D" w:rsidRDefault="00926EE4" w:rsidP="0012277D">
      <w:pPr>
        <w:spacing w:line="480" w:lineRule="auto"/>
        <w:jc w:val="center"/>
        <w:rPr>
          <w:rFonts w:ascii="Times New Roman" w:hAnsi="Times New Roman" w:cs="Times New Roman"/>
          <w:sz w:val="24"/>
          <w:szCs w:val="24"/>
        </w:rPr>
      </w:pPr>
      <w:r w:rsidRPr="0012277D">
        <w:rPr>
          <w:rFonts w:ascii="Times New Roman" w:hAnsi="Times New Roman" w:cs="Times New Roman"/>
          <w:b/>
          <w:bCs/>
          <w:sz w:val="24"/>
          <w:szCs w:val="24"/>
        </w:rPr>
        <w:lastRenderedPageBreak/>
        <w:t>CHAPTER TWO</w:t>
      </w:r>
    </w:p>
    <w:p w:rsidR="00926EE4" w:rsidRPr="0012277D" w:rsidRDefault="00926EE4" w:rsidP="0012277D">
      <w:pPr>
        <w:spacing w:line="480" w:lineRule="auto"/>
        <w:jc w:val="both"/>
        <w:rPr>
          <w:rFonts w:ascii="Times New Roman" w:hAnsi="Times New Roman" w:cs="Times New Roman"/>
          <w:b/>
          <w:bCs/>
          <w:sz w:val="24"/>
          <w:szCs w:val="24"/>
        </w:rPr>
      </w:pPr>
      <w:r w:rsidRPr="0012277D">
        <w:rPr>
          <w:rFonts w:ascii="Times New Roman" w:hAnsi="Times New Roman" w:cs="Times New Roman"/>
          <w:b/>
          <w:bCs/>
          <w:sz w:val="24"/>
          <w:szCs w:val="24"/>
        </w:rPr>
        <w:t>2.0</w:t>
      </w:r>
      <w:r w:rsidRPr="0012277D">
        <w:rPr>
          <w:rFonts w:ascii="Times New Roman" w:hAnsi="Times New Roman" w:cs="Times New Roman"/>
          <w:b/>
          <w:bCs/>
          <w:sz w:val="24"/>
          <w:szCs w:val="24"/>
        </w:rPr>
        <w:tab/>
        <w:t>LITERATURE REVIEW</w:t>
      </w:r>
    </w:p>
    <w:p w:rsidR="00926EE4" w:rsidRPr="0012277D"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sz w:val="24"/>
          <w:szCs w:val="24"/>
        </w:rPr>
        <w:t xml:space="preserve">                     Height measurement is a crucial aspect of geospatial and civil engineering projects, whether for land surveys, construction, or topographic mapping. Traditionally, height measurements were obtained using optical and mechanical instruments such as spirit levels and total stations. However, advancements in technology have introduced digital levelling systems and modern total stations as alternative methods for determining height with high precision. This literature review explores the comparative evaluation of the accuracy and reliability of these two technologies in height measurement, providing insights into their respective strengths and weaknesses.</w:t>
      </w:r>
    </w:p>
    <w:p w:rsidR="00926EE4" w:rsidRPr="0012277D" w:rsidRDefault="00926EE4" w:rsidP="0012277D">
      <w:pPr>
        <w:spacing w:line="480" w:lineRule="auto"/>
        <w:jc w:val="both"/>
        <w:rPr>
          <w:rFonts w:ascii="Times New Roman" w:hAnsi="Times New Roman" w:cs="Times New Roman"/>
          <w:sz w:val="24"/>
          <w:szCs w:val="24"/>
        </w:rPr>
      </w:pPr>
      <w:r w:rsidRPr="0012277D">
        <w:rPr>
          <w:rFonts w:ascii="Times New Roman" w:hAnsi="Times New Roman" w:cs="Times New Roman"/>
          <w:sz w:val="24"/>
          <w:szCs w:val="24"/>
        </w:rPr>
        <w:t xml:space="preserve">The process of levelling involves using a levelling instrument to measure the vertical distance between the ground point and the reference datum. The levelling instrument consists of a spirit level and a graduated staff. The spirit level is used to ensure that the staff is held World Scientific News 189 (2024) 87-101 -89- vertically, while the graduated staff is marked with a series of divisions that enable the observer to measure the vertical distance between the ground point and the reference datum. There are several methods for leveling observations in modern days, they include geometric leveling and trigonometric leveling methods (Lee &amp; Rho, 2021). The choice of method to use largely depends on the accuracy desired, nature of the work to do and the availability of instrument to use. </w:t>
      </w:r>
    </w:p>
    <w:p w:rsidR="00926EE4" w:rsidRPr="0012277D" w:rsidRDefault="00926EE4" w:rsidP="0012277D">
      <w:pPr>
        <w:spacing w:line="480" w:lineRule="auto"/>
        <w:rPr>
          <w:rFonts w:ascii="Times New Roman" w:hAnsi="Times New Roman" w:cs="Times New Roman"/>
          <w:sz w:val="24"/>
          <w:szCs w:val="24"/>
        </w:rPr>
      </w:pPr>
      <w:r w:rsidRPr="0012277D">
        <w:rPr>
          <w:rFonts w:ascii="Times New Roman" w:hAnsi="Times New Roman" w:cs="Times New Roman"/>
          <w:sz w:val="24"/>
          <w:szCs w:val="24"/>
        </w:rPr>
        <w:t xml:space="preserve">The determination of the coordinates for an unknown point in relation to a known coordinate is achievable through the utilization of a total station, provided that a direct line of sight can be </w:t>
      </w:r>
      <w:r w:rsidRPr="0012277D">
        <w:rPr>
          <w:rFonts w:ascii="Times New Roman" w:hAnsi="Times New Roman" w:cs="Times New Roman"/>
          <w:sz w:val="24"/>
          <w:szCs w:val="24"/>
        </w:rPr>
        <w:lastRenderedPageBreak/>
        <w:t xml:space="preserve">established between the two points (Putra et al., 2023). The process involves measuring angles and distances from the total station to the points under survey. Subsequently, trigonometry and triangulation are employed to calculate the coordinates (X, Y, and Z or northing, easting, and elevation) of surveyed points concerning the position of the total station (Reyes, 2021). To get data on the distance of a point, the Total Station emits a wave, then the object will reflect the wave and be received back by the tool. Then the software inside the tool will automatically calculate the distance from where the tool stands to the measured point. To determine an absolute location, a total station requires line of sight observations and must be set up over a known point or with line of sight to two or more points with known location (Solomon, 2014). </w:t>
      </w:r>
    </w:p>
    <w:p w:rsidR="00926EE4" w:rsidRPr="0012277D" w:rsidRDefault="00926EE4" w:rsidP="0012277D">
      <w:pPr>
        <w:pStyle w:val="ListParagraph"/>
        <w:numPr>
          <w:ilvl w:val="0"/>
          <w:numId w:val="2"/>
        </w:numPr>
        <w:spacing w:line="480" w:lineRule="auto"/>
        <w:jc w:val="both"/>
        <w:rPr>
          <w:rFonts w:ascii="Times New Roman" w:hAnsi="Times New Roman" w:cs="Times New Roman"/>
          <w:b/>
          <w:sz w:val="24"/>
          <w:szCs w:val="24"/>
        </w:rPr>
      </w:pPr>
      <w:r w:rsidRPr="0012277D">
        <w:rPr>
          <w:rFonts w:ascii="Times New Roman" w:hAnsi="Times New Roman" w:cs="Times New Roman"/>
          <w:b/>
          <w:sz w:val="24"/>
          <w:szCs w:val="24"/>
        </w:rPr>
        <w:t>Digital Levelling Technology</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Digital levelling technology involves the use of digital levels (also known as electronic levels) which combine a digital sensor with an electronic display to automate the process of measuring height differences. The device measures the difference in elevation between two points by automatically capturing data through a digital readout. Some models also incorporate automatic compensators to maintain precise horizontal alignment, increasing measurement stability.</w:t>
      </w:r>
    </w:p>
    <w:p w:rsidR="00926EE4" w:rsidRPr="00DB2454" w:rsidRDefault="00926EE4" w:rsidP="0012277D">
      <w:pPr>
        <w:spacing w:line="480" w:lineRule="auto"/>
        <w:ind w:left="360"/>
        <w:jc w:val="both"/>
        <w:rPr>
          <w:rFonts w:ascii="Times New Roman" w:hAnsi="Times New Roman" w:cs="Times New Roman"/>
          <w:b/>
          <w:sz w:val="24"/>
          <w:szCs w:val="24"/>
        </w:rPr>
      </w:pPr>
      <w:r w:rsidRPr="00DB2454">
        <w:rPr>
          <w:rFonts w:ascii="Times New Roman" w:hAnsi="Times New Roman" w:cs="Times New Roman"/>
          <w:b/>
          <w:sz w:val="24"/>
          <w:szCs w:val="24"/>
        </w:rPr>
        <w:t xml:space="preserve">Accuracy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xml:space="preserve">Digital levelling is known for its high accuracy in measuring vertical distances. According to studies, digital levels can achieve accuracy levels up to 0.2 mm/km (2 mm over a 10 km distance). The primary advantage of digital levelling over traditional optical levels is its </w:t>
      </w:r>
      <w:r w:rsidRPr="0012277D">
        <w:rPr>
          <w:rFonts w:ascii="Times New Roman" w:hAnsi="Times New Roman" w:cs="Times New Roman"/>
          <w:sz w:val="24"/>
          <w:szCs w:val="24"/>
        </w:rPr>
        <w:lastRenderedPageBreak/>
        <w:t>automated data capture, which reduces human error, particularly with reading the staff measurements.</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Reliability</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The reliability of digital levelling is influenced by factors such as atmospheric conditions, the quality of the instrument, and the terrain over which measurements are taken. Digital levelling instruments have proven to be reliable under standard survey conditions and have low susceptibility to errors in measuring elevation, as they are less sensitive to environmental disturbances (e.g., wind, temperature) compared to optical systems.</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 xml:space="preserve">Limitations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Despite the advantages, digital levelling has certain limitations: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Limited Range: Digital levelling equipment is usually confined to short-range measurements compared to total stations, typically within a few kilometers.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Cost: Digital levelling systems can be more expensive than traditional optical systems, which may limit their use in some survey projects.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Sensitivity to Setup: The instrument setup and calibration require careful handling to ensure maximum accuracy.</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2. Total Station Technology</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xml:space="preserve">A total station is an electronic/optical instrument that combines the functions of an electronic theodolite and an electronic distance measuring device (EDM). It is used to </w:t>
      </w:r>
      <w:r w:rsidRPr="0012277D">
        <w:rPr>
          <w:rFonts w:ascii="Times New Roman" w:hAnsi="Times New Roman" w:cs="Times New Roman"/>
          <w:sz w:val="24"/>
          <w:szCs w:val="24"/>
        </w:rPr>
        <w:lastRenderedPageBreak/>
        <w:t>measure both horizontal and vertical angles, as well as distances. When measuring height, a total station calculates the elevation difference between two points by capturing both the horizontal distance and angle of inclination between the instrument and the target.</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 xml:space="preserve">Accuracy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Total stations offer high accuracy for both horizontal and vertical measurements, with typical vertical accuracy within 1-3 mm depending on the model and measurement range. The vertical accuracy is achieved by measuring angles and distances, and then applying trigonometric calculations to determine the height difference.</w:t>
      </w:r>
    </w:p>
    <w:p w:rsidR="00926EE4" w:rsidRPr="00116A9C" w:rsidRDefault="00926EE4" w:rsidP="0012277D">
      <w:pPr>
        <w:spacing w:line="480" w:lineRule="auto"/>
        <w:ind w:left="360"/>
        <w:jc w:val="both"/>
        <w:rPr>
          <w:rFonts w:ascii="Times New Roman" w:hAnsi="Times New Roman" w:cs="Times New Roman"/>
          <w:b/>
          <w:sz w:val="24"/>
          <w:szCs w:val="24"/>
        </w:rPr>
      </w:pPr>
      <w:r w:rsidRPr="00116A9C">
        <w:rPr>
          <w:rFonts w:ascii="Times New Roman" w:hAnsi="Times New Roman" w:cs="Times New Roman"/>
          <w:b/>
          <w:sz w:val="24"/>
          <w:szCs w:val="24"/>
        </w:rPr>
        <w:t xml:space="preserve">Reliability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Total stations are versatile and can be used for long-range measurements, making them suitable for large survey projects. Their reliability is also high, especially when combined with modern technology like GPS or robotic total stations that can automate the targeting and tracking of survey points. However, total stations are more sensitive to weather conditions, particularly for longer-range measurements, where visibility and atmospheric refraction can affect results.</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Limitations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Environmental Sensitivity: Total stations can be affected by weather conditions such as rain, fog, and extreme temperatures, which can introduce measurement errors.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Line of Sight: The performance of a total station depends on clear line-of-sight, which can be obstructed by buildings, trees, or other obstacles.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lastRenderedPageBreak/>
        <w:t>- Setup Time: Setting up and aligning a total station is time-consuming and requires skilled operators, especially for complex surveys.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3. Comparative Evaluation: Digital Levelling vs. Total Station</w:t>
      </w:r>
    </w:p>
    <w:p w:rsidR="00926EE4" w:rsidRPr="0012277D" w:rsidRDefault="00926EE4" w:rsidP="0012277D">
      <w:pPr>
        <w:spacing w:line="480" w:lineRule="auto"/>
        <w:ind w:left="360"/>
        <w:jc w:val="both"/>
        <w:rPr>
          <w:rFonts w:ascii="Times New Roman" w:hAnsi="Times New Roman" w:cs="Times New Roman"/>
          <w:b/>
          <w:sz w:val="24"/>
          <w:szCs w:val="24"/>
        </w:rPr>
      </w:pPr>
      <w:r w:rsidRPr="0012277D">
        <w:rPr>
          <w:rFonts w:ascii="Times New Roman" w:hAnsi="Times New Roman" w:cs="Times New Roman"/>
          <w:b/>
          <w:sz w:val="24"/>
          <w:szCs w:val="24"/>
        </w:rPr>
        <w:t xml:space="preserve">Accuracy and Precision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Several studies have shown that digital levelling provides superior vertical accuracy compared to total stations. For example, Kula et al. (2015) found that digital levelling systems could achieve vertical accuracy of 0.2 mm/km, while total stations typically achieve 1-3 mm accuracy for vertical measurements over similar distances. This makes digital levelling a preferred choice for high-precision projects where vertical accuracy is critical.</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However, for long-distance or large-scale surveys, total stations are more versatile because they can measure horizontal and vertical distances with a single instrument. Total stations are also able to measure in more complex environments, such as urban areas, where measurements are taken over larger distances.</w:t>
      </w:r>
    </w:p>
    <w:p w:rsidR="00926EE4" w:rsidRPr="00DB2454" w:rsidRDefault="00926EE4" w:rsidP="0012277D">
      <w:pPr>
        <w:spacing w:line="480" w:lineRule="auto"/>
        <w:ind w:left="360"/>
        <w:jc w:val="both"/>
        <w:rPr>
          <w:rFonts w:ascii="Times New Roman" w:hAnsi="Times New Roman" w:cs="Times New Roman"/>
          <w:b/>
          <w:sz w:val="24"/>
          <w:szCs w:val="24"/>
        </w:rPr>
      </w:pPr>
      <w:r w:rsidRPr="00DB2454">
        <w:rPr>
          <w:rFonts w:ascii="Times New Roman" w:hAnsi="Times New Roman" w:cs="Times New Roman"/>
          <w:b/>
          <w:sz w:val="24"/>
          <w:szCs w:val="24"/>
        </w:rPr>
        <w:t xml:space="preserve">Reliability  </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 xml:space="preserve">In terms of reliability, digital levelling is generally less prone to environmental factors than total stations. According to studies by Elashmawi et al. (2017), digital levelling instruments were found to be less affected by weather conditions such as fog or rain, whereas total stations may experience errors due to these factors. Moreover, digital levelling instruments </w:t>
      </w:r>
      <w:r w:rsidRPr="0012277D">
        <w:rPr>
          <w:rFonts w:ascii="Times New Roman" w:hAnsi="Times New Roman" w:cs="Times New Roman"/>
          <w:sz w:val="24"/>
          <w:szCs w:val="24"/>
        </w:rPr>
        <w:lastRenderedPageBreak/>
        <w:t>provide more consistent results as they minimize operator influence and the need for line-of-sight, a limitation for total stations.</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However, total stations offer more flexibility in data collection, as they can measure multiple points without needing to be recalibrated, and they can measure both horizontal and vertical distances simultaneously.</w:t>
      </w:r>
    </w:p>
    <w:p w:rsidR="00926EE4" w:rsidRPr="00DB2454" w:rsidRDefault="00926EE4" w:rsidP="0012277D">
      <w:pPr>
        <w:spacing w:line="480" w:lineRule="auto"/>
        <w:ind w:left="360"/>
        <w:jc w:val="both"/>
        <w:rPr>
          <w:rFonts w:ascii="Times New Roman" w:hAnsi="Times New Roman" w:cs="Times New Roman"/>
          <w:b/>
          <w:sz w:val="24"/>
          <w:szCs w:val="24"/>
        </w:rPr>
      </w:pPr>
      <w:r w:rsidRPr="00DB2454">
        <w:rPr>
          <w:rFonts w:ascii="Times New Roman" w:hAnsi="Times New Roman" w:cs="Times New Roman"/>
          <w:b/>
          <w:sz w:val="24"/>
          <w:szCs w:val="24"/>
        </w:rPr>
        <w:t>Cost and Practical Application</w:t>
      </w:r>
    </w:p>
    <w:p w:rsidR="00926EE4" w:rsidRPr="0012277D" w:rsidRDefault="00926EE4" w:rsidP="0012277D">
      <w:pPr>
        <w:spacing w:line="480" w:lineRule="auto"/>
        <w:ind w:left="360"/>
        <w:jc w:val="both"/>
        <w:rPr>
          <w:rFonts w:ascii="Times New Roman" w:hAnsi="Times New Roman" w:cs="Times New Roman"/>
          <w:sz w:val="24"/>
          <w:szCs w:val="24"/>
        </w:rPr>
      </w:pPr>
      <w:r w:rsidRPr="0012277D">
        <w:rPr>
          <w:rFonts w:ascii="Times New Roman" w:hAnsi="Times New Roman" w:cs="Times New Roman"/>
          <w:sz w:val="24"/>
          <w:szCs w:val="24"/>
        </w:rPr>
        <w:t>While digital levelling offers superior accuracy, total stations are more widely used in surveying due to their multifunctionality. The ability to perform both angle and distance measurements makes them ideal for more comprehensive survey projects. However, digital levelling tends to be more cost-effective for projects that primarily require high-accuracy height measurements.</w:t>
      </w:r>
    </w:p>
    <w:p w:rsidR="009A60FA" w:rsidRPr="0012277D" w:rsidRDefault="009A60FA" w:rsidP="0012277D">
      <w:pPr>
        <w:spacing w:line="480" w:lineRule="auto"/>
        <w:rPr>
          <w:rFonts w:ascii="Times New Roman" w:hAnsi="Times New Roman" w:cs="Times New Roman"/>
          <w:sz w:val="24"/>
          <w:szCs w:val="24"/>
        </w:rPr>
      </w:pPr>
    </w:p>
    <w:p w:rsidR="009A60FA" w:rsidRPr="0012277D" w:rsidRDefault="009A60FA" w:rsidP="0012277D">
      <w:pPr>
        <w:spacing w:line="480" w:lineRule="auto"/>
        <w:rPr>
          <w:rFonts w:ascii="Times New Roman" w:hAnsi="Times New Roman" w:cs="Times New Roman"/>
          <w:sz w:val="24"/>
          <w:szCs w:val="24"/>
        </w:rPr>
      </w:pPr>
    </w:p>
    <w:p w:rsidR="005F3B2A" w:rsidRPr="0012277D" w:rsidRDefault="005F3B2A" w:rsidP="0012277D">
      <w:pPr>
        <w:spacing w:line="480" w:lineRule="auto"/>
        <w:jc w:val="center"/>
        <w:rPr>
          <w:rFonts w:ascii="Times New Roman" w:hAnsi="Times New Roman" w:cs="Times New Roman"/>
          <w:b/>
          <w:sz w:val="24"/>
          <w:szCs w:val="24"/>
        </w:rPr>
      </w:pPr>
    </w:p>
    <w:p w:rsidR="005F3B2A" w:rsidRPr="0012277D" w:rsidRDefault="005F3B2A" w:rsidP="005F3B2A">
      <w:pPr>
        <w:spacing w:line="360" w:lineRule="auto"/>
        <w:jc w:val="center"/>
        <w:rPr>
          <w:rFonts w:ascii="Times New Roman" w:hAnsi="Times New Roman" w:cs="Times New Roman"/>
          <w:b/>
          <w:sz w:val="30"/>
          <w:szCs w:val="30"/>
        </w:rPr>
      </w:pPr>
    </w:p>
    <w:p w:rsidR="005F3B2A" w:rsidRPr="0012277D" w:rsidRDefault="005F3B2A" w:rsidP="005F3B2A">
      <w:pPr>
        <w:spacing w:line="360" w:lineRule="auto"/>
        <w:jc w:val="center"/>
        <w:rPr>
          <w:rFonts w:ascii="Times New Roman" w:hAnsi="Times New Roman" w:cs="Times New Roman"/>
          <w:b/>
          <w:sz w:val="30"/>
          <w:szCs w:val="30"/>
        </w:rPr>
      </w:pPr>
    </w:p>
    <w:p w:rsidR="005F3B2A" w:rsidRPr="0012277D" w:rsidRDefault="005F3B2A" w:rsidP="005F3B2A">
      <w:pPr>
        <w:spacing w:line="360" w:lineRule="auto"/>
        <w:jc w:val="center"/>
        <w:rPr>
          <w:rFonts w:ascii="Times New Roman" w:hAnsi="Times New Roman" w:cs="Times New Roman"/>
          <w:b/>
          <w:sz w:val="30"/>
          <w:szCs w:val="30"/>
        </w:rPr>
      </w:pPr>
    </w:p>
    <w:p w:rsidR="00DB2454" w:rsidRDefault="00DB2454" w:rsidP="005F3B2A">
      <w:pPr>
        <w:spacing w:line="360" w:lineRule="auto"/>
        <w:jc w:val="center"/>
        <w:rPr>
          <w:rFonts w:ascii="Times New Roman" w:hAnsi="Times New Roman" w:cs="Times New Roman"/>
          <w:b/>
          <w:sz w:val="30"/>
          <w:szCs w:val="30"/>
        </w:rPr>
      </w:pPr>
    </w:p>
    <w:p w:rsidR="00DB2454" w:rsidRDefault="00DB2454" w:rsidP="005F3B2A">
      <w:pPr>
        <w:spacing w:line="360" w:lineRule="auto"/>
        <w:jc w:val="center"/>
        <w:rPr>
          <w:rFonts w:ascii="Times New Roman" w:hAnsi="Times New Roman" w:cs="Times New Roman"/>
          <w:b/>
          <w:sz w:val="30"/>
          <w:szCs w:val="30"/>
        </w:rPr>
      </w:pPr>
    </w:p>
    <w:p w:rsidR="00DB2454" w:rsidRPr="00FC3F0D" w:rsidRDefault="00DB2454" w:rsidP="00DB2454">
      <w:pPr>
        <w:spacing w:line="480" w:lineRule="auto"/>
        <w:jc w:val="center"/>
        <w:rPr>
          <w:rFonts w:ascii="Times New Roman" w:hAnsi="Times New Roman"/>
          <w:sz w:val="24"/>
          <w:szCs w:val="24"/>
        </w:rPr>
      </w:pPr>
      <w:r w:rsidRPr="00FC3F0D">
        <w:rPr>
          <w:rFonts w:ascii="Times New Roman" w:hAnsi="Times New Roman"/>
          <w:b/>
          <w:sz w:val="24"/>
          <w:szCs w:val="24"/>
        </w:rPr>
        <w:lastRenderedPageBreak/>
        <w:t>CHAPTER THREE</w:t>
      </w: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b/>
          <w:sz w:val="24"/>
          <w:szCs w:val="24"/>
        </w:rPr>
        <w:t>3.0</w:t>
      </w:r>
      <w:r w:rsidRPr="00FC3F0D">
        <w:rPr>
          <w:rFonts w:ascii="Times New Roman" w:hAnsi="Times New Roman"/>
          <w:sz w:val="24"/>
          <w:szCs w:val="24"/>
        </w:rPr>
        <w:tab/>
      </w:r>
      <w:r w:rsidRPr="00FC3F0D">
        <w:rPr>
          <w:rFonts w:ascii="Times New Roman" w:hAnsi="Times New Roman"/>
          <w:b/>
          <w:sz w:val="24"/>
          <w:szCs w:val="24"/>
        </w:rPr>
        <w:t>METHODOLOGY</w:t>
      </w:r>
    </w:p>
    <w:p w:rsidR="00DB2454" w:rsidRPr="00FC3F0D" w:rsidRDefault="00DB2454" w:rsidP="00DB2454">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Methodology is the systematic theoretical analysis of the methods applied to a field of study, it comprises the theoretical analysis of the body of methods and principles associated with a branch of knowledge. Typically, it encompasses concepts such as paradigm, theoretical model, phases and quantitative or qualitative techniques.</w:t>
      </w:r>
    </w:p>
    <w:p w:rsidR="00DB2454" w:rsidRPr="00FC3F0D" w:rsidRDefault="00DB2454" w:rsidP="00DB2454">
      <w:pPr>
        <w:shd w:val="clear" w:color="auto" w:fill="FFFFFF"/>
        <w:tabs>
          <w:tab w:val="left" w:pos="-284"/>
        </w:tabs>
        <w:spacing w:after="0" w:line="480" w:lineRule="auto"/>
        <w:ind w:hanging="284"/>
        <w:jc w:val="both"/>
        <w:rPr>
          <w:rFonts w:ascii="Times New Roman" w:eastAsia="Times New Roman" w:hAnsi="Times New Roman"/>
          <w:sz w:val="24"/>
          <w:szCs w:val="24"/>
        </w:rPr>
      </w:pPr>
      <w:r w:rsidRPr="00FC3F0D">
        <w:rPr>
          <w:rFonts w:ascii="Times New Roman" w:eastAsia="Times New Roman" w:hAnsi="Times New Roman"/>
          <w:b/>
          <w:sz w:val="24"/>
          <w:szCs w:val="24"/>
        </w:rPr>
        <w:tab/>
        <w:t>3.1   Reconnaissance</w:t>
      </w:r>
    </w:p>
    <w:p w:rsidR="00DB2454" w:rsidRPr="00FC3F0D" w:rsidRDefault="00DB2454" w:rsidP="00DB2454">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This has to do with framework of survey operation whereby all survey operations are going to base on.</w:t>
      </w:r>
    </w:p>
    <w:p w:rsidR="00DB2454" w:rsidRPr="00FC3F0D" w:rsidRDefault="00DB2454" w:rsidP="00DB2454">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Reconnaissance is also known as (Recce). Reconnaissance is examination of all part of an area accomplished insufficient detail to make generalization about the type and distribution of historical properties that may be present with a given project area. Also, is the process of having the general overview of the area to be surveyed with the view of determining the arrangement of the work such as method to employed, personnel to be involved, instrument to be used, scale at which plan/map is to be drawn. There are two stages of reconnaissance namely: Office and Field reconnaissance.</w:t>
      </w:r>
    </w:p>
    <w:p w:rsidR="00DB2454" w:rsidRPr="00FC3F0D" w:rsidRDefault="00DB2454" w:rsidP="00DB2454">
      <w:pPr>
        <w:pStyle w:val="ListParagraph"/>
        <w:numPr>
          <w:ilvl w:val="2"/>
          <w:numId w:val="20"/>
        </w:numPr>
        <w:spacing w:after="200" w:line="480" w:lineRule="auto"/>
        <w:jc w:val="both"/>
        <w:rPr>
          <w:rFonts w:ascii="Times New Roman" w:hAnsi="Times New Roman"/>
          <w:sz w:val="24"/>
          <w:szCs w:val="24"/>
        </w:rPr>
      </w:pPr>
      <w:r w:rsidRPr="00FC3F0D">
        <w:rPr>
          <w:rFonts w:ascii="Times New Roman" w:hAnsi="Times New Roman"/>
          <w:b/>
          <w:sz w:val="24"/>
          <w:szCs w:val="24"/>
        </w:rPr>
        <w:t>Field Reconnaissance</w:t>
      </w:r>
    </w:p>
    <w:p w:rsidR="00DB2454" w:rsidRPr="00FC3F0D" w:rsidRDefault="00DB2454" w:rsidP="00DB2454">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 xml:space="preserve">The first stage in this project was search for existing information in connection with the area in which the project was undertaken. Rough sketch diagram(recce) of the project area was drawn selecting and marking the approximate position of each point. To sum up, the reconnaissance facilitated the planning and execution of the actual survey as its takes into </w:t>
      </w:r>
      <w:r w:rsidRPr="00FC3F0D">
        <w:rPr>
          <w:rFonts w:ascii="Times New Roman" w:hAnsi="Times New Roman"/>
          <w:color w:val="000000"/>
          <w:sz w:val="24"/>
          <w:szCs w:val="24"/>
        </w:rPr>
        <w:lastRenderedPageBreak/>
        <w:t>consideration, the possible problems that are likely to be encountered, and how such problems can be overcome or reduced to minimum.</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noProof/>
          <w:sz w:val="24"/>
          <w:szCs w:val="24"/>
        </w:rPr>
        <w:drawing>
          <wp:anchor distT="0" distB="0" distL="114300" distR="114300" simplePos="0" relativeHeight="251687936" behindDoc="1" locked="0" layoutInCell="1" allowOverlap="1">
            <wp:simplePos x="0" y="0"/>
            <wp:positionH relativeFrom="column">
              <wp:posOffset>19050</wp:posOffset>
            </wp:positionH>
            <wp:positionV relativeFrom="paragraph">
              <wp:posOffset>0</wp:posOffset>
            </wp:positionV>
            <wp:extent cx="5353050" cy="6614105"/>
            <wp:effectExtent l="19050" t="0" r="0" b="0"/>
            <wp:wrapNone/>
            <wp:docPr id="977099283" name="Picture 2" descr="C:\Users\ACER\Documents\bfn project\IMG-202506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fn project\IMG-20250610-WA0017.jpg"/>
                    <pic:cNvPicPr>
                      <a:picLocks noChangeAspect="1" noChangeArrowheads="1"/>
                    </pic:cNvPicPr>
                  </pic:nvPicPr>
                  <pic:blipFill>
                    <a:blip r:embed="rId14">
                      <a:lum bright="40000" contrast="-10000"/>
                    </a:blip>
                    <a:srcRect/>
                    <a:stretch>
                      <a:fillRect/>
                    </a:stretch>
                  </pic:blipFill>
                  <pic:spPr bwMode="auto">
                    <a:xfrm>
                      <a:off x="0" y="0"/>
                      <a:ext cx="5353050" cy="6614105"/>
                    </a:xfrm>
                    <a:prstGeom prst="rect">
                      <a:avLst/>
                    </a:prstGeom>
                    <a:noFill/>
                    <a:ln w="9525">
                      <a:noFill/>
                      <a:miter lim="800000"/>
                      <a:headEnd/>
                      <a:tailEnd/>
                    </a:ln>
                  </pic:spPr>
                </pic:pic>
              </a:graphicData>
            </a:graphic>
          </wp:anchor>
        </w:drawing>
      </w: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p>
    <w:p w:rsidR="00DB2454" w:rsidRDefault="00DB2454" w:rsidP="00DB2454">
      <w:pPr>
        <w:spacing w:line="480" w:lineRule="auto"/>
        <w:jc w:val="both"/>
        <w:rPr>
          <w:rFonts w:ascii="Times New Roman" w:hAnsi="Times New Roman"/>
          <w:b/>
          <w:sz w:val="24"/>
          <w:szCs w:val="24"/>
        </w:rPr>
      </w:pPr>
    </w:p>
    <w:p w:rsidR="00DB2454"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 xml:space="preserve">Recce diagram </w:t>
      </w:r>
    </w:p>
    <w:p w:rsidR="00116A9C" w:rsidRPr="00FC3F0D" w:rsidRDefault="00116A9C"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b/>
          <w:sz w:val="24"/>
          <w:szCs w:val="24"/>
        </w:rPr>
        <w:lastRenderedPageBreak/>
        <w:t>3.1.2</w:t>
      </w:r>
      <w:r w:rsidRPr="00FC3F0D">
        <w:rPr>
          <w:rFonts w:ascii="Times New Roman" w:hAnsi="Times New Roman"/>
          <w:sz w:val="24"/>
          <w:szCs w:val="24"/>
        </w:rPr>
        <w:tab/>
      </w:r>
      <w:r w:rsidRPr="00FC3F0D">
        <w:rPr>
          <w:rFonts w:ascii="Times New Roman" w:hAnsi="Times New Roman"/>
          <w:b/>
          <w:sz w:val="24"/>
          <w:szCs w:val="24"/>
        </w:rPr>
        <w:t>Office Reconnaissance</w:t>
      </w:r>
    </w:p>
    <w:p w:rsidR="00DB2454" w:rsidRPr="00FC3F0D" w:rsidRDefault="00DB2454" w:rsidP="00DB2454">
      <w:pPr>
        <w:tabs>
          <w:tab w:val="left" w:pos="720"/>
          <w:tab w:val="left" w:pos="1440"/>
          <w:tab w:val="left" w:pos="2160"/>
          <w:tab w:val="left" w:pos="3120"/>
        </w:tabs>
        <w:spacing w:after="240" w:line="480" w:lineRule="auto"/>
        <w:jc w:val="both"/>
        <w:rPr>
          <w:rFonts w:ascii="Times New Roman" w:hAnsi="Times New Roman"/>
          <w:bCs/>
          <w:sz w:val="24"/>
          <w:szCs w:val="24"/>
        </w:rPr>
      </w:pPr>
      <w:r w:rsidRPr="00FC3F0D">
        <w:rPr>
          <w:rFonts w:ascii="Times New Roman" w:hAnsi="Times New Roman"/>
          <w:sz w:val="24"/>
          <w:szCs w:val="24"/>
        </w:rPr>
        <w:tab/>
      </w:r>
      <w:r w:rsidRPr="00FC3F0D">
        <w:rPr>
          <w:rFonts w:ascii="Times New Roman" w:hAnsi="Times New Roman"/>
          <w:color w:val="000000"/>
          <w:sz w:val="24"/>
          <w:szCs w:val="24"/>
        </w:rPr>
        <w:t>Office reconnaissance/data gathering as the name implies is the exploratory survey, scouting or examination, to collect information necessary for the successful execution of the project. It can be simply define as making a preliminary survey before the actual mobilization for the project site. For the purpose of this project, the data search involved retrieving of the coordinate of three (3) existing control</w:t>
      </w:r>
      <w:r w:rsidRPr="00FC3F0D">
        <w:rPr>
          <w:rFonts w:ascii="Times New Roman" w:hAnsi="Times New Roman"/>
          <w:bCs/>
          <w:sz w:val="24"/>
          <w:szCs w:val="24"/>
        </w:rPr>
        <w:t>.</w:t>
      </w:r>
    </w:p>
    <w:tbl>
      <w:tblPr>
        <w:tblW w:w="89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7"/>
        <w:gridCol w:w="1559"/>
        <w:gridCol w:w="1843"/>
        <w:gridCol w:w="1701"/>
        <w:gridCol w:w="1774"/>
      </w:tblGrid>
      <w:tr w:rsidR="00DB2454" w:rsidRPr="00FC3F0D" w:rsidTr="00116A9C">
        <w:trPr>
          <w:trHeight w:val="276"/>
        </w:trPr>
        <w:tc>
          <w:tcPr>
            <w:tcW w:w="2077" w:type="dxa"/>
          </w:tcPr>
          <w:p w:rsidR="00DB2454" w:rsidRPr="00FC3F0D" w:rsidRDefault="00DB2454" w:rsidP="00116A9C">
            <w:pPr>
              <w:spacing w:line="480" w:lineRule="auto"/>
              <w:ind w:left="80"/>
              <w:jc w:val="center"/>
              <w:rPr>
                <w:rFonts w:ascii="Times New Roman" w:hAnsi="Times New Roman"/>
                <w:b/>
                <w:bCs/>
                <w:sz w:val="24"/>
                <w:szCs w:val="24"/>
              </w:rPr>
            </w:pPr>
            <w:r w:rsidRPr="00FC3F0D">
              <w:rPr>
                <w:rFonts w:ascii="Times New Roman" w:hAnsi="Times New Roman"/>
                <w:b/>
                <w:sz w:val="24"/>
                <w:szCs w:val="24"/>
              </w:rPr>
              <w:t>Pillar No.</w:t>
            </w:r>
          </w:p>
        </w:tc>
        <w:tc>
          <w:tcPr>
            <w:tcW w:w="1559" w:type="dxa"/>
          </w:tcPr>
          <w:p w:rsidR="00DB2454" w:rsidRPr="00FC3F0D" w:rsidRDefault="00DB2454" w:rsidP="00116A9C">
            <w:pPr>
              <w:spacing w:line="480" w:lineRule="auto"/>
              <w:ind w:left="80"/>
              <w:jc w:val="center"/>
              <w:rPr>
                <w:rFonts w:ascii="Times New Roman" w:hAnsi="Times New Roman"/>
                <w:b/>
                <w:bCs/>
                <w:sz w:val="24"/>
                <w:szCs w:val="24"/>
              </w:rPr>
            </w:pPr>
            <w:r w:rsidRPr="00FC3F0D">
              <w:rPr>
                <w:rFonts w:ascii="Times New Roman" w:hAnsi="Times New Roman"/>
                <w:b/>
                <w:sz w:val="24"/>
                <w:szCs w:val="24"/>
              </w:rPr>
              <w:t>Easting(m)</w:t>
            </w:r>
          </w:p>
        </w:tc>
        <w:tc>
          <w:tcPr>
            <w:tcW w:w="1843" w:type="dxa"/>
          </w:tcPr>
          <w:p w:rsidR="00DB2454" w:rsidRPr="00FC3F0D" w:rsidRDefault="00DB2454" w:rsidP="00116A9C">
            <w:pPr>
              <w:spacing w:line="480" w:lineRule="auto"/>
              <w:ind w:left="80"/>
              <w:jc w:val="center"/>
              <w:rPr>
                <w:rFonts w:ascii="Times New Roman" w:hAnsi="Times New Roman"/>
                <w:b/>
                <w:bCs/>
                <w:sz w:val="24"/>
                <w:szCs w:val="24"/>
              </w:rPr>
            </w:pPr>
            <w:r w:rsidRPr="00FC3F0D">
              <w:rPr>
                <w:rFonts w:ascii="Times New Roman" w:hAnsi="Times New Roman"/>
                <w:b/>
                <w:sz w:val="24"/>
                <w:szCs w:val="24"/>
              </w:rPr>
              <w:t>Northing(m)</w:t>
            </w:r>
          </w:p>
        </w:tc>
        <w:tc>
          <w:tcPr>
            <w:tcW w:w="1701" w:type="dxa"/>
          </w:tcPr>
          <w:p w:rsidR="00DB2454" w:rsidRPr="00FC3F0D" w:rsidRDefault="00DB2454" w:rsidP="00116A9C">
            <w:pPr>
              <w:spacing w:line="480" w:lineRule="auto"/>
              <w:ind w:left="80"/>
              <w:jc w:val="center"/>
              <w:rPr>
                <w:rFonts w:ascii="Times New Roman" w:hAnsi="Times New Roman"/>
                <w:b/>
                <w:bCs/>
                <w:sz w:val="24"/>
                <w:szCs w:val="24"/>
              </w:rPr>
            </w:pPr>
            <w:r w:rsidRPr="00FC3F0D">
              <w:rPr>
                <w:rFonts w:ascii="Times New Roman" w:hAnsi="Times New Roman"/>
                <w:b/>
                <w:sz w:val="24"/>
                <w:szCs w:val="24"/>
              </w:rPr>
              <w:t>Height</w:t>
            </w:r>
          </w:p>
        </w:tc>
        <w:tc>
          <w:tcPr>
            <w:tcW w:w="1774" w:type="dxa"/>
          </w:tcPr>
          <w:p w:rsidR="00DB2454" w:rsidRPr="00FC3F0D" w:rsidRDefault="00DB2454" w:rsidP="00116A9C">
            <w:pPr>
              <w:spacing w:line="480" w:lineRule="auto"/>
              <w:ind w:left="80"/>
              <w:jc w:val="center"/>
              <w:rPr>
                <w:rFonts w:ascii="Times New Roman" w:hAnsi="Times New Roman"/>
                <w:b/>
                <w:bCs/>
                <w:sz w:val="24"/>
                <w:szCs w:val="24"/>
              </w:rPr>
            </w:pPr>
            <w:r w:rsidRPr="00FC3F0D">
              <w:rPr>
                <w:rFonts w:ascii="Times New Roman" w:hAnsi="Times New Roman"/>
                <w:b/>
                <w:sz w:val="24"/>
                <w:szCs w:val="24"/>
              </w:rPr>
              <w:t>Location</w:t>
            </w:r>
          </w:p>
        </w:tc>
      </w:tr>
      <w:tr w:rsidR="00DB2454" w:rsidRPr="00FC3F0D" w:rsidTr="00116A9C">
        <w:trPr>
          <w:trHeight w:val="789"/>
        </w:trPr>
        <w:tc>
          <w:tcPr>
            <w:tcW w:w="2077" w:type="dxa"/>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sz w:val="24"/>
                <w:szCs w:val="24"/>
              </w:rPr>
              <w:t>KWPT 49</w:t>
            </w:r>
          </w:p>
        </w:tc>
        <w:tc>
          <w:tcPr>
            <w:tcW w:w="1559"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674341.289</w:t>
            </w:r>
          </w:p>
          <w:p w:rsidR="00DB2454" w:rsidRPr="00FC3F0D" w:rsidRDefault="00DB2454" w:rsidP="00116A9C">
            <w:pPr>
              <w:spacing w:line="480" w:lineRule="auto"/>
              <w:jc w:val="center"/>
              <w:rPr>
                <w:rFonts w:ascii="Times New Roman" w:hAnsi="Times New Roman"/>
                <w:sz w:val="24"/>
                <w:szCs w:val="24"/>
              </w:rPr>
            </w:pPr>
          </w:p>
        </w:tc>
        <w:tc>
          <w:tcPr>
            <w:tcW w:w="1843" w:type="dxa"/>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Cs/>
                <w:sz w:val="24"/>
                <w:szCs w:val="24"/>
              </w:rPr>
              <w:t>937679.115</w:t>
            </w:r>
          </w:p>
        </w:tc>
        <w:tc>
          <w:tcPr>
            <w:tcW w:w="1701"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353.682</w:t>
            </w:r>
          </w:p>
          <w:p w:rsidR="00DB2454" w:rsidRPr="00FC3F0D" w:rsidRDefault="00DB2454" w:rsidP="00116A9C">
            <w:pPr>
              <w:spacing w:line="480" w:lineRule="auto"/>
              <w:jc w:val="center"/>
              <w:rPr>
                <w:rFonts w:ascii="Times New Roman" w:hAnsi="Times New Roman"/>
                <w:sz w:val="24"/>
                <w:szCs w:val="24"/>
              </w:rPr>
            </w:pPr>
          </w:p>
        </w:tc>
        <w:tc>
          <w:tcPr>
            <w:tcW w:w="1774" w:type="dxa"/>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Cs/>
                <w:sz w:val="24"/>
                <w:szCs w:val="24"/>
              </w:rPr>
              <w:t xml:space="preserve">Kwara Polytechnic </w:t>
            </w:r>
          </w:p>
        </w:tc>
      </w:tr>
      <w:tr w:rsidR="00DB2454" w:rsidRPr="00FC3F0D" w:rsidTr="00116A9C">
        <w:trPr>
          <w:trHeight w:val="772"/>
        </w:trPr>
        <w:tc>
          <w:tcPr>
            <w:tcW w:w="2077" w:type="dxa"/>
            <w:tcBorders>
              <w:bottom w:val="single" w:sz="4" w:space="0" w:color="auto"/>
            </w:tcBorders>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sz w:val="24"/>
                <w:szCs w:val="24"/>
              </w:rPr>
              <w:t>KWPT 50</w:t>
            </w:r>
          </w:p>
        </w:tc>
        <w:tc>
          <w:tcPr>
            <w:tcW w:w="1559" w:type="dxa"/>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Cs/>
                <w:sz w:val="24"/>
                <w:szCs w:val="24"/>
              </w:rPr>
              <w:t>674555.841</w:t>
            </w:r>
          </w:p>
        </w:tc>
        <w:tc>
          <w:tcPr>
            <w:tcW w:w="1843"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937618.402</w:t>
            </w:r>
          </w:p>
          <w:p w:rsidR="00DB2454" w:rsidRPr="00FC3F0D" w:rsidRDefault="00DB2454" w:rsidP="00116A9C">
            <w:pPr>
              <w:spacing w:line="480" w:lineRule="auto"/>
              <w:ind w:left="80"/>
              <w:jc w:val="center"/>
              <w:rPr>
                <w:rFonts w:ascii="Times New Roman" w:hAnsi="Times New Roman"/>
                <w:sz w:val="24"/>
                <w:szCs w:val="24"/>
              </w:rPr>
            </w:pPr>
          </w:p>
        </w:tc>
        <w:tc>
          <w:tcPr>
            <w:tcW w:w="1701"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354.903</w:t>
            </w:r>
          </w:p>
          <w:p w:rsidR="00DB2454" w:rsidRPr="00FC3F0D" w:rsidRDefault="00DB2454" w:rsidP="00116A9C">
            <w:pPr>
              <w:spacing w:line="480" w:lineRule="auto"/>
              <w:ind w:left="80"/>
              <w:jc w:val="center"/>
              <w:rPr>
                <w:rFonts w:ascii="Times New Roman" w:hAnsi="Times New Roman"/>
                <w:sz w:val="24"/>
                <w:szCs w:val="24"/>
              </w:rPr>
            </w:pPr>
          </w:p>
        </w:tc>
        <w:tc>
          <w:tcPr>
            <w:tcW w:w="1774" w:type="dxa"/>
          </w:tcPr>
          <w:p w:rsidR="00DB2454" w:rsidRPr="00FC3F0D" w:rsidRDefault="00DB2454" w:rsidP="00116A9C">
            <w:pPr>
              <w:spacing w:line="480" w:lineRule="auto"/>
              <w:ind w:left="80"/>
              <w:jc w:val="center"/>
              <w:rPr>
                <w:rFonts w:ascii="Times New Roman" w:hAnsi="Times New Roman"/>
                <w:sz w:val="24"/>
                <w:szCs w:val="24"/>
              </w:rPr>
            </w:pPr>
            <w:r w:rsidRPr="00FC3F0D">
              <w:rPr>
                <w:rFonts w:ascii="Times New Roman" w:hAnsi="Times New Roman"/>
                <w:bCs/>
                <w:sz w:val="24"/>
                <w:szCs w:val="24"/>
              </w:rPr>
              <w:t>Kwara Polytechnic</w:t>
            </w:r>
          </w:p>
        </w:tc>
      </w:tr>
    </w:tbl>
    <w:p w:rsidR="00DB2454" w:rsidRPr="00FC3F0D" w:rsidRDefault="00DB2454" w:rsidP="00DB2454">
      <w:pPr>
        <w:spacing w:before="240" w:line="480" w:lineRule="auto"/>
        <w:jc w:val="both"/>
        <w:rPr>
          <w:rFonts w:ascii="Times New Roman" w:hAnsi="Times New Roman"/>
          <w:color w:val="000000" w:themeColor="text1"/>
          <w:sz w:val="24"/>
          <w:szCs w:val="24"/>
        </w:rPr>
      </w:pPr>
      <w:r w:rsidRPr="00FC3F0D">
        <w:rPr>
          <w:rFonts w:ascii="Times New Roman" w:hAnsi="Times New Roman"/>
          <w:b/>
          <w:sz w:val="24"/>
          <w:szCs w:val="24"/>
        </w:rPr>
        <w:t>Table 1:</w:t>
      </w:r>
      <w:r>
        <w:rPr>
          <w:rFonts w:ascii="Times New Roman" w:hAnsi="Times New Roman"/>
          <w:b/>
          <w:sz w:val="24"/>
          <w:szCs w:val="24"/>
        </w:rPr>
        <w:t xml:space="preserve"> </w:t>
      </w:r>
      <w:r w:rsidRPr="00FC3F0D">
        <w:rPr>
          <w:rFonts w:ascii="Times New Roman" w:hAnsi="Times New Roman"/>
          <w:i/>
          <w:iCs/>
          <w:color w:val="000000" w:themeColor="text1"/>
          <w:sz w:val="24"/>
          <w:szCs w:val="24"/>
        </w:rPr>
        <w:t>Show coordinates of existing and used control point.</w:t>
      </w:r>
    </w:p>
    <w:p w:rsidR="00DB2454" w:rsidRPr="00FC3F0D" w:rsidRDefault="00DB2454" w:rsidP="00DB2454">
      <w:pPr>
        <w:autoSpaceDE w:val="0"/>
        <w:autoSpaceDN w:val="0"/>
        <w:adjustRightInd w:val="0"/>
        <w:spacing w:after="0" w:line="480" w:lineRule="auto"/>
        <w:jc w:val="both"/>
        <w:rPr>
          <w:rFonts w:ascii="Times New Roman" w:hAnsi="Times New Roman"/>
          <w:b/>
          <w:bCs/>
          <w:color w:val="000000"/>
          <w:sz w:val="24"/>
          <w:szCs w:val="24"/>
        </w:rPr>
      </w:pPr>
      <w:r w:rsidRPr="00FC3F0D">
        <w:rPr>
          <w:rFonts w:ascii="Times New Roman" w:hAnsi="Times New Roman"/>
          <w:b/>
          <w:bCs/>
          <w:color w:val="000000"/>
          <w:sz w:val="24"/>
          <w:szCs w:val="24"/>
        </w:rPr>
        <w:t>3.1.3</w:t>
      </w:r>
      <w:r w:rsidRPr="00FC3F0D">
        <w:rPr>
          <w:rFonts w:ascii="Times New Roman" w:hAnsi="Times New Roman"/>
          <w:b/>
          <w:bCs/>
          <w:color w:val="000000"/>
          <w:sz w:val="24"/>
          <w:szCs w:val="24"/>
        </w:rPr>
        <w:tab/>
        <w:t>Selection of Station</w:t>
      </w:r>
    </w:p>
    <w:p w:rsidR="00DB2454" w:rsidRPr="00FC3F0D" w:rsidRDefault="00DB2454" w:rsidP="00DB2454">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The boundaries as shown in the recce diagram were laid down by marking points on the ground (station).</w:t>
      </w:r>
    </w:p>
    <w:p w:rsidR="00DB2454" w:rsidRPr="00FC3F0D" w:rsidRDefault="00DB2454" w:rsidP="00DB2454">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The factors considered in selecting these stations include:</w:t>
      </w:r>
    </w:p>
    <w:p w:rsidR="00DB2454" w:rsidRPr="00FC3F0D" w:rsidRDefault="00DB2454" w:rsidP="00DB2454">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Inter visibility between two points.</w:t>
      </w:r>
    </w:p>
    <w:p w:rsidR="00DB2454" w:rsidRPr="00FC3F0D" w:rsidRDefault="00DB2454" w:rsidP="00DB2454">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Firmness of the ground at the selected point.</w:t>
      </w:r>
    </w:p>
    <w:p w:rsidR="00DB2454" w:rsidRPr="00FC3F0D" w:rsidRDefault="00DB2454" w:rsidP="00DB2454">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Working convenience over the station.</w:t>
      </w:r>
    </w:p>
    <w:p w:rsidR="00DB2454" w:rsidRPr="00FC3F0D" w:rsidRDefault="00DB2454" w:rsidP="00DB2454">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lastRenderedPageBreak/>
        <w:t>Points located where not disturbed.</w:t>
      </w:r>
    </w:p>
    <w:p w:rsidR="00DB2454" w:rsidRPr="00FC3F0D" w:rsidRDefault="00DB2454" w:rsidP="00DB2454">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 Survey Rod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sz w:val="24"/>
          <w:szCs w:val="24"/>
        </w:rPr>
        <w:t xml:space="preserve">A survey rod is a physical marker, typically made of metal, used to mark the boundaries of a parcel of land. These markers are used to define the limits of a property and can be used as reference points for future surveys. Rods are durable and can be used in a variety of environments. </w:t>
      </w:r>
    </w:p>
    <w:p w:rsidR="00DB2454" w:rsidRPr="00FC3F0D" w:rsidRDefault="00DB2454" w:rsidP="00DB2454">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3.2.1 Survey rules guiding rod uses: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1. Placement:</w:t>
      </w:r>
      <w:r w:rsidRPr="00FC3F0D">
        <w:rPr>
          <w:rFonts w:ascii="Times New Roman" w:hAnsi="Times New Roman"/>
          <w:sz w:val="24"/>
          <w:szCs w:val="24"/>
        </w:rPr>
        <w:t xml:space="preserve"> Rods should be placed at boundary corners or points of change in the boundary.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2. Visibility:</w:t>
      </w:r>
      <w:r w:rsidRPr="00FC3F0D">
        <w:rPr>
          <w:rFonts w:ascii="Times New Roman" w:hAnsi="Times New Roman"/>
          <w:sz w:val="24"/>
          <w:szCs w:val="24"/>
        </w:rPr>
        <w:t xml:space="preserve"> Rods should be visible and easily identifiable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3. Durability:</w:t>
      </w:r>
      <w:r w:rsidRPr="00FC3F0D">
        <w:rPr>
          <w:rFonts w:ascii="Times New Roman" w:hAnsi="Times New Roman"/>
          <w:sz w:val="24"/>
          <w:szCs w:val="24"/>
        </w:rPr>
        <w:t xml:space="preserve"> Rods should be durable and resistant to weathering.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4. Accuracy:</w:t>
      </w:r>
      <w:r w:rsidRPr="00FC3F0D">
        <w:rPr>
          <w:rFonts w:ascii="Times New Roman" w:hAnsi="Times New Roman"/>
          <w:sz w:val="24"/>
          <w:szCs w:val="24"/>
        </w:rPr>
        <w:t xml:space="preserve"> Rods should be placed accurately, following the surveyed boundary. </w:t>
      </w:r>
    </w:p>
    <w:p w:rsidR="00DB2454" w:rsidRPr="00FC3F0D" w:rsidRDefault="00DB2454" w:rsidP="00DB2454">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5. Documentation:</w:t>
      </w:r>
      <w:r w:rsidRPr="00FC3F0D">
        <w:rPr>
          <w:rFonts w:ascii="Times New Roman" w:hAnsi="Times New Roman"/>
          <w:sz w:val="24"/>
          <w:szCs w:val="24"/>
        </w:rPr>
        <w:t xml:space="preserve"> the location and description of rods or pegs should be documented in the survey records.  </w:t>
      </w:r>
    </w:p>
    <w:p w:rsidR="00DB2454" w:rsidRPr="00FC3F0D" w:rsidRDefault="00DB2454" w:rsidP="00DB2454">
      <w:pPr>
        <w:tabs>
          <w:tab w:val="left" w:pos="630"/>
        </w:tabs>
        <w:spacing w:line="480" w:lineRule="auto"/>
        <w:jc w:val="both"/>
        <w:rPr>
          <w:rFonts w:ascii="Times New Roman" w:hAnsi="Times New Roman"/>
          <w:sz w:val="24"/>
          <w:szCs w:val="24"/>
        </w:rPr>
      </w:pPr>
    </w:p>
    <w:p w:rsidR="00DB2454" w:rsidRPr="00FC3F0D" w:rsidRDefault="00DB2454" w:rsidP="00DB2454">
      <w:pPr>
        <w:tabs>
          <w:tab w:val="left" w:pos="630"/>
        </w:tabs>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r w:rsidRPr="00FC3F0D">
        <w:rPr>
          <w:rFonts w:ascii="Times New Roman" w:hAnsi="Times New Roman"/>
          <w:b/>
          <w:iCs/>
          <w:noProof/>
          <w:sz w:val="24"/>
          <w:szCs w:val="24"/>
        </w:rPr>
        <w:drawing>
          <wp:anchor distT="0" distB="0" distL="114300" distR="114300" simplePos="0" relativeHeight="251686912" behindDoc="1" locked="0" layoutInCell="1" allowOverlap="1">
            <wp:simplePos x="0" y="0"/>
            <wp:positionH relativeFrom="column">
              <wp:posOffset>1038225</wp:posOffset>
            </wp:positionH>
            <wp:positionV relativeFrom="paragraph">
              <wp:posOffset>-447676</wp:posOffset>
            </wp:positionV>
            <wp:extent cx="1447800" cy="3924615"/>
            <wp:effectExtent l="19050" t="0" r="0" b="0"/>
            <wp:wrapNone/>
            <wp:docPr id="977099284" name="Picture 1" descr="C:\Users\ACER\Documents\bfn project\IMG-202506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fn project\IMG-20250610-WA0018.jpg"/>
                    <pic:cNvPicPr>
                      <a:picLocks noChangeAspect="1" noChangeArrowheads="1"/>
                    </pic:cNvPicPr>
                  </pic:nvPicPr>
                  <pic:blipFill>
                    <a:blip r:embed="rId15"/>
                    <a:srcRect/>
                    <a:stretch>
                      <a:fillRect/>
                    </a:stretch>
                  </pic:blipFill>
                  <pic:spPr bwMode="auto">
                    <a:xfrm>
                      <a:off x="0" y="0"/>
                      <a:ext cx="1447800" cy="3924615"/>
                    </a:xfrm>
                    <a:prstGeom prst="rect">
                      <a:avLst/>
                    </a:prstGeom>
                    <a:noFill/>
                    <a:ln w="9525">
                      <a:noFill/>
                      <a:miter lim="800000"/>
                      <a:headEnd/>
                      <a:tailEnd/>
                    </a:ln>
                  </pic:spPr>
                </pic:pic>
              </a:graphicData>
            </a:graphic>
          </wp:anchor>
        </w:drawing>
      </w: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
          <w:iCs/>
          <w:sz w:val="24"/>
          <w:szCs w:val="24"/>
        </w:rPr>
      </w:pPr>
    </w:p>
    <w:p w:rsidR="00DB2454" w:rsidRPr="00FC3F0D" w:rsidRDefault="00DB2454" w:rsidP="00DB2454">
      <w:pPr>
        <w:spacing w:line="480" w:lineRule="auto"/>
        <w:jc w:val="both"/>
        <w:rPr>
          <w:rFonts w:ascii="Times New Roman" w:hAnsi="Times New Roman"/>
          <w:bCs/>
          <w:i/>
          <w:sz w:val="24"/>
          <w:szCs w:val="24"/>
        </w:rPr>
      </w:pPr>
      <w:r w:rsidRPr="00FC3F0D">
        <w:rPr>
          <w:rFonts w:ascii="Times New Roman" w:hAnsi="Times New Roman"/>
          <w:b/>
          <w:iCs/>
          <w:sz w:val="24"/>
          <w:szCs w:val="24"/>
        </w:rPr>
        <w:t>Figure 3.1</w:t>
      </w:r>
      <w:r w:rsidRPr="00FC3F0D">
        <w:rPr>
          <w:rFonts w:ascii="Times New Roman" w:hAnsi="Times New Roman"/>
          <w:b/>
          <w:i/>
          <w:sz w:val="24"/>
          <w:szCs w:val="24"/>
        </w:rPr>
        <w:t>:</w:t>
      </w:r>
      <w:r w:rsidRPr="00FC3F0D">
        <w:rPr>
          <w:rFonts w:ascii="Times New Roman" w:hAnsi="Times New Roman"/>
          <w:bCs/>
          <w:i/>
          <w:sz w:val="24"/>
          <w:szCs w:val="24"/>
        </w:rPr>
        <w:t xml:space="preserve"> Graphical View of Cadastral Survey Rod</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3.3</w:t>
      </w:r>
      <w:r w:rsidRPr="00FC3F0D">
        <w:rPr>
          <w:rFonts w:ascii="Times New Roman" w:hAnsi="Times New Roman"/>
          <w:b/>
          <w:sz w:val="24"/>
          <w:szCs w:val="24"/>
        </w:rPr>
        <w:tab/>
      </w:r>
      <w:bookmarkStart w:id="19" w:name="_Hlk200292205"/>
      <w:r w:rsidRPr="00FC3F0D">
        <w:rPr>
          <w:rFonts w:ascii="Times New Roman" w:hAnsi="Times New Roman"/>
          <w:b/>
          <w:sz w:val="24"/>
          <w:szCs w:val="24"/>
        </w:rPr>
        <w:t>Instrumentation</w:t>
      </w:r>
      <w:bookmarkEnd w:id="19"/>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It refers to the equipment and accessories employed for the successful execution of this project and they are as follows:</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Hardware Used</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Stonex R2 Plus Total Station and its accessories</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Leica Digital Level instrument and its accessories </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Handheld GPS</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lastRenderedPageBreak/>
        <w:t>Hp Core i5 vPro 8</w:t>
      </w:r>
      <w:r w:rsidRPr="00FC3F0D">
        <w:rPr>
          <w:rFonts w:ascii="Times New Roman" w:hAnsi="Times New Roman"/>
          <w:bCs/>
          <w:sz w:val="24"/>
          <w:szCs w:val="24"/>
          <w:vertAlign w:val="superscript"/>
        </w:rPr>
        <w:t>th</w:t>
      </w:r>
      <w:r w:rsidRPr="00FC3F0D">
        <w:rPr>
          <w:rFonts w:ascii="Times New Roman" w:hAnsi="Times New Roman"/>
          <w:bCs/>
          <w:sz w:val="24"/>
          <w:szCs w:val="24"/>
        </w:rPr>
        <w:t xml:space="preserve"> Gen Laptop</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Cutlasses</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Head-pan</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Nail and bottle cover</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1 Hammer</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1 Spade</w:t>
      </w:r>
    </w:p>
    <w:p w:rsidR="00DB2454" w:rsidRPr="00FC3F0D" w:rsidRDefault="00DB2454" w:rsidP="00DB2454">
      <w:pPr>
        <w:numPr>
          <w:ilvl w:val="0"/>
          <w:numId w:val="9"/>
        </w:numPr>
        <w:spacing w:after="200" w:line="480" w:lineRule="auto"/>
        <w:jc w:val="both"/>
        <w:rPr>
          <w:rFonts w:ascii="Times New Roman" w:hAnsi="Times New Roman"/>
          <w:bCs/>
          <w:sz w:val="24"/>
          <w:szCs w:val="24"/>
        </w:rPr>
      </w:pPr>
      <w:r w:rsidRPr="00FC3F0D">
        <w:rPr>
          <w:rFonts w:ascii="Times New Roman" w:hAnsi="Times New Roman"/>
          <w:bCs/>
          <w:sz w:val="24"/>
          <w:szCs w:val="24"/>
        </w:rPr>
        <w:t>1 Hand-trowel</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Software Used</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AutoCAD 2007</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Material Used</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Water</w:t>
      </w:r>
    </w:p>
    <w:p w:rsidR="00DB2454" w:rsidRPr="00FC3F0D" w:rsidRDefault="00DB2454" w:rsidP="00DB2454">
      <w:pPr>
        <w:numPr>
          <w:ilvl w:val="0"/>
          <w:numId w:val="10"/>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Cement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Total Station:- It is an electronic or optical instrument used in modern surveying and building construction that used Electronic Distance Measurement (EDM). It is also known as electronic </w:t>
      </w:r>
      <w:r w:rsidRPr="00FC3F0D">
        <w:rPr>
          <w:rFonts w:ascii="Times New Roman" w:hAnsi="Times New Roman"/>
          <w:bCs/>
          <w:sz w:val="24"/>
          <w:szCs w:val="24"/>
        </w:rPr>
        <w:lastRenderedPageBreak/>
        <w:t>data collection and storage system of which all the data acquired on site is been stored and secured for office reconnaissance.</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Digital Leveling:- It is considered one of the most precise methods for height determination. It employs an electronic level instrument and a bar-coded staff to measure vertical distances, reducing human errors common in conventional leveling.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
          <w:sz w:val="24"/>
          <w:szCs w:val="24"/>
        </w:rPr>
        <w:t xml:space="preserve">Table 3.2: </w:t>
      </w:r>
      <w:r w:rsidRPr="00FC3F0D">
        <w:rPr>
          <w:rFonts w:ascii="Times New Roman" w:hAnsi="Times New Roman"/>
          <w:bCs/>
          <w:i/>
          <w:iCs/>
          <w:sz w:val="24"/>
          <w:szCs w:val="24"/>
        </w:rPr>
        <w:t>Equipment Description</w:t>
      </w:r>
    </w:p>
    <w:tbl>
      <w:tblPr>
        <w:tblStyle w:val="TableGrid"/>
        <w:tblW w:w="0" w:type="auto"/>
        <w:tblLook w:val="04A0"/>
      </w:tblPr>
      <w:tblGrid>
        <w:gridCol w:w="1129"/>
        <w:gridCol w:w="3544"/>
        <w:gridCol w:w="4677"/>
      </w:tblGrid>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S/N</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Equipment</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Uses</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Stonex R2 Plus Total Station</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X, Y and Z coordinates of boundaries</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Leica Automatic Level</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Determination of the reduced level</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Handheld GPS</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X &amp; Y coordinates of details</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Autodesk AutoCAD 2007</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Presentation of the boundaries</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Contour and Generation of 3D model</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X, Y and Y coordinates editing&amp;program</w:t>
            </w:r>
          </w:p>
        </w:tc>
      </w:tr>
      <w:tr w:rsidR="00DB2454" w:rsidRPr="00FC3F0D" w:rsidTr="00116A9C">
        <w:tc>
          <w:tcPr>
            <w:tcW w:w="112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tc>
        <w:tc>
          <w:tcPr>
            <w:tcW w:w="4677"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 xml:space="preserve">Report writing </w:t>
            </w:r>
          </w:p>
        </w:tc>
      </w:tr>
    </w:tbl>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3.4</w:t>
      </w:r>
      <w:r w:rsidRPr="00FC3F0D">
        <w:rPr>
          <w:rFonts w:ascii="Times New Roman" w:hAnsi="Times New Roman"/>
          <w:b/>
          <w:sz w:val="24"/>
          <w:szCs w:val="24"/>
        </w:rPr>
        <w:tab/>
      </w:r>
      <w:bookmarkStart w:id="20" w:name="_Hlk200292268"/>
      <w:r w:rsidRPr="00FC3F0D">
        <w:rPr>
          <w:rFonts w:ascii="Times New Roman" w:hAnsi="Times New Roman"/>
          <w:b/>
          <w:sz w:val="24"/>
          <w:szCs w:val="24"/>
        </w:rPr>
        <w:t xml:space="preserve">Test of Instrument </w:t>
      </w:r>
      <w:bookmarkEnd w:id="20"/>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b/>
        <w:t>For any survey job, testing of the instrument must be done before execution of the job, the instruments used for data acquisition were tested to ascertain whether they are in good working condition.</w:t>
      </w:r>
    </w:p>
    <w:p w:rsidR="00DB2454"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following test were carried out, </w:t>
      </w:r>
    </w:p>
    <w:p w:rsidR="00DB2454" w:rsidRPr="00FC3F0D" w:rsidRDefault="00DB2454" w:rsidP="00DB2454">
      <w:pPr>
        <w:spacing w:line="480" w:lineRule="auto"/>
        <w:jc w:val="both"/>
        <w:rPr>
          <w:rFonts w:ascii="Times New Roman" w:hAnsi="Times New Roman"/>
          <w:bCs/>
          <w:sz w:val="24"/>
          <w:szCs w:val="24"/>
        </w:rPr>
      </w:pP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lastRenderedPageBreak/>
        <w:t>3.4.1</w:t>
      </w:r>
      <w:r w:rsidRPr="00FC3F0D">
        <w:rPr>
          <w:rFonts w:ascii="Times New Roman" w:hAnsi="Times New Roman"/>
          <w:b/>
          <w:sz w:val="24"/>
          <w:szCs w:val="24"/>
        </w:rPr>
        <w:tab/>
        <w:t>Total Station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total station instrument used (Stonex R2 Plus Total Station) underwent a two-phase check. Firstly, the vertical and horizontal angles were verified using pre-established control points within the school campus. Secondly, the electronic distance measurement (EDM) capability was tested for horizontal distances. The instrument passed all tests and was deemed suitable for use. </w:t>
      </w: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sz w:val="24"/>
          <w:szCs w:val="24"/>
        </w:rPr>
        <w:t>Below is the procedure for carryout the tests</w:t>
      </w:r>
    </w:p>
    <w:p w:rsidR="00DB2454" w:rsidRPr="00FC3F0D" w:rsidRDefault="00DB2454" w:rsidP="00DB2454">
      <w:pPr>
        <w:spacing w:after="0" w:line="480" w:lineRule="auto"/>
        <w:jc w:val="both"/>
        <w:rPr>
          <w:rFonts w:ascii="Times New Roman" w:hAnsi="Times New Roman"/>
          <w:b/>
          <w:bCs/>
          <w:sz w:val="24"/>
          <w:szCs w:val="24"/>
        </w:rPr>
      </w:pPr>
      <w:r w:rsidRPr="00FC3F0D">
        <w:rPr>
          <w:rFonts w:ascii="Times New Roman" w:hAnsi="Times New Roman"/>
          <w:b/>
          <w:bCs/>
          <w:sz w:val="24"/>
          <w:szCs w:val="24"/>
        </w:rPr>
        <w:t>3.4.1</w:t>
      </w:r>
      <w:r w:rsidRPr="00FC3F0D">
        <w:rPr>
          <w:rFonts w:ascii="Times New Roman" w:hAnsi="Times New Roman"/>
          <w:b/>
          <w:bCs/>
          <w:sz w:val="24"/>
          <w:szCs w:val="24"/>
        </w:rPr>
        <w:tab/>
        <w:t>Total Station</w:t>
      </w:r>
    </w:p>
    <w:p w:rsidR="00DB2454" w:rsidRPr="00FC3F0D" w:rsidRDefault="00DB2454" w:rsidP="00DB2454">
      <w:pPr>
        <w:widowControl w:val="0"/>
        <w:overflowPunct w:val="0"/>
        <w:autoSpaceDE w:val="0"/>
        <w:autoSpaceDN w:val="0"/>
        <w:adjustRightInd w:val="0"/>
        <w:spacing w:after="240" w:line="480" w:lineRule="auto"/>
        <w:ind w:firstLine="720"/>
        <w:jc w:val="both"/>
        <w:rPr>
          <w:rFonts w:ascii="Times New Roman" w:hAnsi="Times New Roman"/>
          <w:sz w:val="24"/>
          <w:szCs w:val="24"/>
        </w:rPr>
      </w:pPr>
      <w:r w:rsidRPr="00FC3F0D">
        <w:rPr>
          <w:rFonts w:ascii="Times New Roman" w:hAnsi="Times New Roman"/>
          <w:sz w:val="24"/>
          <w:szCs w:val="24"/>
        </w:rPr>
        <w:t>Instrument used in data acquisition was checked for integrity before moving them to site. Apart from check carried-out on Total Station, the following instruments were also checked: Tripod stand legs and their screw were confirmed okay, foot screws, focusing knob, vertical and horizontal knob for slow motion and clamp were all confirmed okay.</w:t>
      </w:r>
    </w:p>
    <w:p w:rsidR="00DB2454" w:rsidRPr="00FC3F0D" w:rsidRDefault="00DB2454" w:rsidP="00DB2454">
      <w:pPr>
        <w:spacing w:after="0" w:line="480" w:lineRule="auto"/>
        <w:jc w:val="both"/>
        <w:rPr>
          <w:rFonts w:ascii="Times New Roman" w:hAnsi="Times New Roman"/>
          <w:b/>
          <w:bCs/>
          <w:sz w:val="24"/>
          <w:szCs w:val="24"/>
        </w:rPr>
      </w:pPr>
      <w:r w:rsidRPr="00FC3F0D">
        <w:rPr>
          <w:rFonts w:ascii="Times New Roman" w:hAnsi="Times New Roman"/>
          <w:b/>
          <w:bCs/>
          <w:sz w:val="24"/>
          <w:szCs w:val="24"/>
        </w:rPr>
        <w:t>3.4.1.1</w:t>
      </w:r>
      <w:r w:rsidRPr="00FC3F0D">
        <w:rPr>
          <w:rFonts w:ascii="Times New Roman" w:hAnsi="Times New Roman"/>
          <w:b/>
          <w:bCs/>
          <w:sz w:val="24"/>
          <w:szCs w:val="24"/>
        </w:rPr>
        <w:tab/>
      </w:r>
      <w:r w:rsidRPr="00FC3F0D">
        <w:rPr>
          <w:rFonts w:ascii="Times New Roman" w:hAnsi="Times New Roman"/>
          <w:b/>
          <w:bCs/>
          <w:sz w:val="24"/>
          <w:szCs w:val="24"/>
        </w:rPr>
        <w:tab/>
        <w:t>Horizontal Collimation Test</w:t>
      </w:r>
    </w:p>
    <w:p w:rsidR="00DB2454" w:rsidRPr="00FC3F0D" w:rsidRDefault="00DB2454" w:rsidP="00DB2454">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error exists when the optical axis of the total station is not exactly perpendicular to the telescope axis. To test for horizontal collimation error, station A was selected and the instrument was set on it and leveled using three foot screws. Then, the telescope was rotated through 360°, but the bubble did not run out of the level tube centre which shows that the line of sight is parallel to the axis of the level tube.</w:t>
      </w:r>
    </w:p>
    <w:p w:rsidR="00DB2454" w:rsidRPr="00FC3F0D" w:rsidRDefault="00DB2454" w:rsidP="00DB2454">
      <w:pPr>
        <w:spacing w:after="0" w:line="480" w:lineRule="auto"/>
        <w:jc w:val="both"/>
        <w:rPr>
          <w:rFonts w:ascii="Times New Roman" w:hAnsi="Times New Roman"/>
          <w:sz w:val="24"/>
          <w:szCs w:val="24"/>
        </w:rPr>
      </w:pPr>
      <w:r w:rsidRPr="00FC3F0D">
        <w:rPr>
          <w:rFonts w:ascii="Times New Roman" w:hAnsi="Times New Roman"/>
          <w:sz w:val="24"/>
          <w:szCs w:val="24"/>
        </w:rPr>
        <w:t xml:space="preserve">Furthermore, the telescope was pointed to a target on station B in face left, then, pointed back to same target in face right; the difference in horizontal circle readings after averaging the result from both faces of the instrument was 180° except small variation is seconds which is </w:t>
      </w:r>
      <w:r w:rsidRPr="00FC3F0D">
        <w:rPr>
          <w:rFonts w:ascii="Times New Roman" w:hAnsi="Times New Roman"/>
          <w:sz w:val="24"/>
          <w:szCs w:val="24"/>
        </w:rPr>
        <w:lastRenderedPageBreak/>
        <w:t>permissible based on the allowable accuracy limit (least Count). The following results were displayed below.</w:t>
      </w:r>
    </w:p>
    <w:p w:rsidR="00DB2454" w:rsidRPr="00FC3F0D" w:rsidRDefault="008E0C56" w:rsidP="00DB2454">
      <w:pPr>
        <w:spacing w:line="480" w:lineRule="auto"/>
        <w:jc w:val="both"/>
        <w:rPr>
          <w:rFonts w:ascii="Times New Roman" w:hAnsi="Times New Roman"/>
          <w:sz w:val="24"/>
          <w:szCs w:val="24"/>
        </w:rPr>
      </w:pPr>
      <w:r>
        <w:rPr>
          <w:rFonts w:ascii="Times New Roman" w:hAnsi="Times New Roman"/>
          <w:noProof/>
          <w:sz w:val="24"/>
          <w:szCs w:val="24"/>
        </w:rPr>
        <w:pict>
          <v:group id="Group 1" o:spid="_x0000_s1070" style="position:absolute;left:0;text-align:left;margin-left:17.2pt;margin-top:10.3pt;width:453.35pt;height:121.65pt;z-index:251679744" coordsize="57578,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q1AoAAOo9AAAOAAAAZHJzL2Uyb0RvYy54bWzsW2uT27YV/d6Z/gcOP3amXgIkQFJjOZM4&#10;tpuZtMnU237nStRjKpEqybXW+fU99wJ8SSK1sVfauLNKZk2JAAjcx7n3HoCvv3vYbpxPaVGu82zq&#10;ilee66TZLJ+vs+XU/dft+79GrlNWSTZPNnmWTt3Pael+9+bPf3q9301Sma/yzTwtHAySlZP9buqu&#10;qmo3ubkpZ6t0m5Sv8l2a4eYiL7ZJha/F8mZeJHuMvt3cSM/TN/u8mO+KfJaWJX790dx03/D4i0U6&#10;q35ZLMq0cjZTF3Or+G/Bf+/o782b18lkWSS71Xpmp5F8wSy2yTrDQ5uhfkyqxLkv1kdDbdezIi/z&#10;RfVqlm9v8sViPUt5DViN8A5W86HI73e8luVkv9w1YoJoD+T0xcPO/vHpQ7H7uPu1MLPH5c/57D8l&#10;5HKz3y0n3fv0fWkaO3f7v+dz6DO5r3Je+MOi2NIQWJLzwPL93Mg3faicGX5UIf4LlOvMcE+oIIiV&#10;MhqYraCmo36z1btOT1hS3S+iXjfJxDyUJ2onRoqHJZWtsMqvE9bHVbJLWQclCePXwlnPp670dKQj&#10;If3YdbJkC0Hc0iJ/yB8cn+ZGk0BrkqtTPeBnrJfFVBrxOln+dpVky/T7osj3qzSZY5qCV9XpasYp&#10;aZBz8pZeqKTrkFzJLYxUa7kLXyvfSM8PAtkTXjLZFWX1Ic23Dl1M3QI+w1NNPv1cVkbOdRNScJa/&#10;X282+D2ZbLLeD1AI/QJ1lBOatJl+9XD3wDILasHc5fPPWFKRG28EeuBilRe/uc4enjh1y//eJ0Xq&#10;OpufMoglFkFArstfAhVKfCm6d+66d5JshqGmbuU65vJtZdz9fleslys8ySgiy7+H6S7WvEKasZmV&#10;nT4M6EqWJFQM9UB5WJWxpH9CATCNTer4Kq5lZo2J5H0pE8IE2Hy0sZBkUptPLJX1Paklz6hxvetZ&#10;DwNFq6cLW8+sKp7CfixekikxlNboIbw4jqIISGhUzkDvSLvGPupSTHkqVPbjkJVs416tYBWKSFh0&#10;DaIaPc5jsohgM4zJda/GMJ4Bk0WovMDzo1jXYu14kmbU62Hr5TxJ+h55DLxJx5A4Y2Utay005kdC&#10;e0Zn4vjwf+NMUintUVzreZNgwR/mME/pTUIIRFXSZKA5uLWQiQlpuBr7hvRrQD3rUf1eJh94xiwn&#10;FKEndRg1kn1fpCnl4s5IXKKMoedn9OVROYyvJVAI8oxEwBleK89AeIg8Rp6+YvNtoCaZzO5NBkPR&#10;sc5aoOg58hf6aTmvczTA1WK7QYL/lxvHc/YODRuFnLF1m2EWTTPhKxFKZ+XgQgc2sWpHhGiapjry&#10;I+EPDwtjadr6wE41OGrQaSn8yFcyHB4WUaQZ9sxsgTxNU+kpEfgj48J+m8ahUHpYCMC6pqVEJgNB&#10;DU8XamwaC89H7jMoBtHVl4xQOoh4eGDRVVsQhl40PHBXbawKKUcG7ipO+1qI4YG7mvN1EOP/kYG7&#10;qvOGB+2qzZrsyKBdvZ2ZbVdxnqM9fBytlH9k5qKrtdGWlMc2+h1v2dXXeMuuusZbdlU13rKrqfGW&#10;fS2NSEl2FXU0JgCrgaRkZWorYNdDZmEKVyhZUNvfiogLsF1eUkl8C4kCFG/rcIB2hGqd5nGvOYRF&#10;zRnV8Myj5tAQ9a9HhxyoOeeeJ5ubeqlujiVScw6uJ5vL3ugmDbqtq4bjyfi95uTxvNbBxcqg38Gu&#10;FpHYlKrHT1D9Dna9YnjBut/BrtjkE/WSzb9Wc1QyHxJMheuAYLozyd8uqUjhLHZcOvupW4ceZ4WK&#10;1IQWur3NP6W3OTesWj7EwLpdYdtkdn+3nv2Q/tbtIKXWwggl8oPIxtEdDxYoX6LIIAkz6NnJ8T0T&#10;vPr3aJG9R/S/mUG5PDdx+2hQIZRSsdGpIAC3wGJ62sjGz+ytsP+Y/jfbFSBMSRctRQQijHvrFJEW&#10;sW/mFIKosQHedLVxj7tyWKsN5+xKpQy8ODApn9ZSs43CkVh+0o808iUzIy/00Y7zfnvXREV7l4Le&#10;45+qQZRRbMNS49iP+08Ng0AR7OCmCnzfpqH2oSZi8k2Oh49/JuKWslYEQ0UC2FmL76Ha84xSGwHW&#10;YrDBlJ/JwefRz/R9gZGNSpHQa1ujmqX4oApjuD6ts3/DxNj2xqNs1o+QeIQnhguQtnuxcR+4imE7&#10;6rU1LotJDK0NjydnZ3ay8XqeU5ui9hg0woJYwSvJ58t8s54TvcZfiuXd203hfEqIu+aPFWavGTji&#10;bM7qIRrxnb2ukvXGXOPhJ1i5q3BwT8SiXIfPFfBo+LYhZD5WRUJsocP8rPM2zzJgfF44DGC2vHmb&#10;GdYcIcey5g2ty6zx7ecdiGETyXpdHl8RKd/6GWDU+GDNIwTwFfg9VZjsEFBzTcHXbK0ldEu7lmYR&#10;JqDXhRJZrGWAyeoubJxOxUKpijVTnGB8p+42nYPrTbF/RFdsytZ8H9V6zMAxGBejls8d4OMQpYSO&#10;hfYA311CTksOK5fkEIx6D/i4UPqAIFJtrGPOUxCI+zskUje/v7N7JL1edXx5th0SQSE4gpE2OyQt&#10;Gye6XvSRdwouR8ZBuUbIjchqFwIbaj0Ie291hjrgRJTiMUQPuE0Pkssucr/nzynk3mRfDf7bdYXt&#10;0816C9KkiRDJ5A8XCaqnYNOvEAdUFGqQLQ0ONHGgAU/wQKTLHp5zkfWUIcBZbNa7f9dbVb0tVSkj&#10;m0Q3ZqzIxwgtwsB41nAs2Kwz2sxsabLron8X2wmaR1KTA+S+gu5BcXlCqxCIe5gFdLTf3Ue4UALA&#10;2v8baf+kHYCAgr6h7hOmoImRtqZwJi14MQU6MHJ6e5+ygQi8L8rKEVPgzO4KQDBiCsrWRMemgJjH&#10;dqABZsbVBiLbN2oH7QbjlTbqw1BF2Gaiwvdon94Uq9YULp3QBGBUDB0gEKxMvlzHAgEEszkNZntG&#10;8+dyml4p0KsNTgN3c9KDn0vSeKkyIYT21JBAxonNJOWdyImB6p284uI2BP7DEFmxjlhd7V5bjKzd&#10;gAcyZiaUhvOJcyb0ZWnx77E1W6F9W7Y2VIeG2OkDjUd7KP061O63Xu5kSCBje2QBu7B9TJEqRBik&#10;YBLRVjDncAfVqK1f2/N6ODFkbQh9OF9tbKgF7vqE2MVP62HbMMQ8BKZ0QO90EjtewxWi+WFaLzwq&#10;Nyid8+B3LN0azW0MV/HRjnfN2FiK5xuN4STtiytf6jjgoq5WfstD0HkDCPxKcdvuvBxwPTi8Yqs3&#10;Sez3aKp2GbR9ISFQaZmQ8wc5EorCw8PeDZV5g3il5RUqUZJKj334CuN9wajhepPOAPuh742Vm1pe&#10;i3jierOj+iHgAnpyWiBx6HIcuF50P6x7GUl8sBc+6uwcGZ4jO8Hxv5fshF9OusiLJOAcVSTD9ij4&#10;CcZZwwHbNOVCpGPH34VnXyUJ44ATpLY29HVdCry4/GPe4BqgF0MwzSTlMaYZ29GX13pLNXf1H0hT&#10;kRzrH9WpLQXxGtdorvoC+cOQr+JIhRphs4b8X3DGw9GQeuvml2aAQntqyDfg0rq4kCHMksp9xCTO&#10;MZvSvT0pYOvOdIN9qvL37Sj5eE/j5bALn0o4fuWsJUf44EKHJ7pCpYzNrygMsfPR0E/NS43mtGSn&#10;UL7OW42YCOzwoOiIccTRJp4hznCNotC5ivmLKW5LyF2Jdqy+fvv8yLLwQjHvwNqXn+mN5e53tr/2&#10;Fe03/wMAAP//AwBQSwMEFAAGAAgAAAAhAJax+4zgAAAACQEAAA8AAABkcnMvZG93bnJldi54bWxM&#10;j0FLw0AQhe+C/2EZwZvdbBODjdmUUtRTEWwF8bZNpklodjZkt0n67x1PenzzHu99k69n24kRB986&#10;0qAWEQik0lUt1Ro+D68PTyB8MFSZzhFquKKHdXF7k5uschN94LgPteAS8pnR0ITQZ1L6skFr/ML1&#10;SOyd3GBNYDnUshrMxOW2k8soSqU1LfFCY3rcNlie9xer4W0y0yZWL+PufNpevw+P7187hVrf382b&#10;ZxAB5/AXhl98RoeCmY7uQpUXnYY4STipYRmlINhfJUqBOPIhjVcgi1z+/6D4AQAA//8DAFBLAQIt&#10;ABQABgAIAAAAIQC2gziS/gAAAOEBAAATAAAAAAAAAAAAAAAAAAAAAABbQ29udGVudF9UeXBlc10u&#10;eG1sUEsBAi0AFAAGAAgAAAAhADj9If/WAAAAlAEAAAsAAAAAAAAAAAAAAAAALwEAAF9yZWxzLy5y&#10;ZWxzUEsBAi0AFAAGAAgAAAAhAMkb1qrUCgAA6j0AAA4AAAAAAAAAAAAAAAAALgIAAGRycy9lMm9E&#10;b2MueG1sUEsBAi0AFAAGAAgAAAAhAJax+4zgAAAACQEAAA8AAAAAAAAAAAAAAAAALg0AAGRycy9k&#10;b3ducmV2LnhtbFBLBQYAAAAABAAEAPMAAAA7DgAAAAA=&#10;">
            <v:shape id="Text Box 3" o:spid="_x0000_s1071" type="#_x0000_t202" style="position:absolute;left:20752;top:12006;width:13653;height:3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36ygAAAOMAAAAPAAAAZHJzL2Rvd25yZXYueG1sRI9Pa8JA&#10;FMTvBb/D8gRvdddUQ0xdRSyCp5baP9DbI/tMQrNvQ3Y18dt3C4LHYWZ+w6w2g23EhTpfO9YwmyoQ&#10;xIUzNZcaPj/2jxkIH5ANNo5Jw5U8bNajhxXmxvX8TpdjKEWEsM9RQxVCm0vpi4os+qlriaN3cp3F&#10;EGVXStNhH+G2kYlSqbRYc1yosKVdRcXv8Ww1fL2efr7n6q18sYu2d4OSbJdS68l42D6DCDSEe/jW&#10;PhgNiUqzNJslT0v4/xT/gFz/AQAA//8DAFBLAQItABQABgAIAAAAIQDb4fbL7gAAAIUBAAATAAAA&#10;AAAAAAAAAAAAAAAAAABbQ29udGVudF9UeXBlc10ueG1sUEsBAi0AFAAGAAgAAAAhAFr0LFu/AAAA&#10;FQEAAAsAAAAAAAAAAAAAAAAAHwEAAF9yZWxzLy5yZWxzUEsBAi0AFAAGAAgAAAAhAPO8DfrKAAAA&#10;4wAAAA8AAAAAAAAAAAAAAAAABwIAAGRycy9kb3ducmV2LnhtbFBLBQYAAAAAAwADALcAAAD+AgAA&#10;AAA=&#10;" filled="f" stroked="f">
              <v:textbox>
                <w:txbxContent>
                  <w:p w:rsidR="00AE7654" w:rsidRDefault="00AE7654" w:rsidP="00DB2454">
                    <w:r>
                      <w:t>Fairly Level Ground</w:t>
                    </w:r>
                  </w:p>
                </w:txbxContent>
              </v:textbox>
            </v:shape>
            <v:rect id="Rectangle 359" o:spid="_x0000_s1072" style="position:absolute;top:12642;width:9258;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elywAAAOMAAAAPAAAAZHJzL2Rvd25yZXYueG1sRI9BT8JA&#10;EIXvJv6HzZh4ky0oCJWFNEYNHKUmhNvQHdtqd7bprqX8e+ZA4nFm3rz3vuV6cI3qqQu1ZwPjUQKK&#10;uPC25tLAV/7+MAcVIrLFxjMZOFOA9er2Zomp9Sf+pH4XSyUmHFI0UMXYplqHoiKHYeRbYrl9+85h&#10;lLErte3wJOau0ZMkmWmHNUtChS29VlT87v6cgXDst/m5zfY/h1Acszd2+dP2w5j7uyF7ARVpiP/i&#10;6/fGSv3pYvw4e55OhEKYZAF6dQEAAP//AwBQSwECLQAUAAYACAAAACEA2+H2y+4AAACFAQAAEwAA&#10;AAAAAAAAAAAAAAAAAAAAW0NvbnRlbnRfVHlwZXNdLnhtbFBLAQItABQABgAIAAAAIQBa9CxbvwAA&#10;ABUBAAALAAAAAAAAAAAAAAAAAB8BAABfcmVscy8ucmVsc1BLAQItABQABgAIAAAAIQDSZeelywAA&#10;AOMAAAAPAAAAAAAAAAAAAAAAAAcCAABkcnMvZG93bnJldi54bWxQSwUGAAAAAAMAAwC3AAAA/wIA&#10;AAAA&#10;" filled="f" stroked="f" strokeweight="2pt">
              <v:textbox>
                <w:txbxContent>
                  <w:p w:rsidR="00AE7654" w:rsidRDefault="00AE7654" w:rsidP="00DB2454">
                    <w:pPr>
                      <w:jc w:val="center"/>
                      <w:rPr>
                        <w:sz w:val="20"/>
                      </w:rPr>
                    </w:pPr>
                    <w:r>
                      <w:rPr>
                        <w:sz w:val="20"/>
                      </w:rPr>
                      <w:t>STATION A</w:t>
                    </w:r>
                  </w:p>
                </w:txbxContent>
              </v:textbox>
            </v:rect>
            <v:group id="Group 25" o:spid="_x0000_s1073" style="position:absolute;left:397;width:57181;height:14806" coordsize="57180,1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rXygAAAOIAAAAPAAAAZHJzL2Rvd25yZXYueG1sRI9Ba8JA&#10;FITvBf/D8gRvdRPFElNXEVHxIIVqofT2yD6TYPZtyK5J/PeuIPQ4zMw3zGLVm0q01LjSsoJ4HIEg&#10;zqwuOVfwc969JyCcR9ZYWSYFd3KwWg7eFphq2/E3tSefiwBhl6KCwvs6ldJlBRl0Y1sTB+9iG4M+&#10;yCaXusEuwE0lJ1H0IQ2WHBYKrGlTUHY93YyCfYfdehpv2+P1srn/nWdfv8eYlBoN+/UnCE+9/w+/&#10;2getYBJH83mSJDN4Xgp3QC4fAAAA//8DAFBLAQItABQABgAIAAAAIQDb4fbL7gAAAIUBAAATAAAA&#10;AAAAAAAAAAAAAAAAAABbQ29udGVudF9UeXBlc10ueG1sUEsBAi0AFAAGAAgAAAAhAFr0LFu/AAAA&#10;FQEAAAsAAAAAAAAAAAAAAAAAHwEAAF9yZWxzLy5yZWxzUEsBAi0AFAAGAAgAAAAhABSRGtfKAAAA&#10;4gAAAA8AAAAAAAAAAAAAAAAABwIAAGRycy9kb3ducmV2LnhtbFBLBQYAAAAAAwADALcAAAD+AgAA&#10;AAA=&#10;">
              <v:rect id="Rectangle 362" o:spid="_x0000_s1074" style="position:absolute;left:23058;top:6997;width:6166;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MmyAAAAOMAAAAPAAAAZHJzL2Rvd25yZXYueG1sRE9fT8Iw&#10;EH838Ts0Z8KbtAgCTgpZjBp5lJEQ3o712AbrdVnrGN/ekpj4eL//t1j1thYdtb5yrGE0VCCIc2cq&#10;LjRss4/HOQgfkA3WjknDlTyslvd3C0yMu/A3dZtQiBjCPkENZQhNIqXPS7Loh64hjtzRtRZDPNtC&#10;mhYvMdzW8kmpqbRYcWwosaG3kvLz5sdq8IdunV2bdHfa+/yQvrPNJutPrQcPffoKIlAf/sV/7i8T&#10;58+e1USN5y9TuP0UAZDLXwAAAP//AwBQSwECLQAUAAYACAAAACEA2+H2y+4AAACFAQAAEwAAAAAA&#10;AAAAAAAAAAAAAAAAW0NvbnRlbnRfVHlwZXNdLnhtbFBLAQItABQABgAIAAAAIQBa9CxbvwAAABUB&#10;AAALAAAAAAAAAAAAAAAAAB8BAABfcmVscy8ucmVsc1BLAQItABQABgAIAAAAIQAMr8MmyAAAAOMA&#10;AAAPAAAAAAAAAAAAAAAAAAcCAABkcnMvZG93bnJldi54bWxQSwUGAAAAAAMAAwC3AAAA/AIAAAAA&#10;" filled="f" stroked="f" strokeweight="2pt">
                <v:textbox>
                  <w:txbxContent>
                    <w:p w:rsidR="00AE7654" w:rsidRDefault="00AE7654" w:rsidP="00DB2454">
                      <w:pPr>
                        <w:jc w:val="center"/>
                      </w:pPr>
                      <w:r>
                        <w:t>100m</w:t>
                      </w:r>
                    </w:p>
                  </w:txbxContent>
                </v:textbox>
              </v:rect>
              <v:group id="Group 17" o:spid="_x0000_s1075" style="position:absolute;left:1113;top:2464;width:56067;height:12342" coordsize="56067,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CRywAAAOMAAAAPAAAAZHJzL2Rvd25yZXYueG1sRI9Ba8JA&#10;FITvgv9heQVvukk0UlJXEbHiQQrVgnh7ZJ9JMPs2ZLdJ/PfdQqHHYWa+YVabwdSio9ZVlhXEswgE&#10;cW51xYWCr8v79BWE88gaa8uk4EkONuvxaIWZtj1/Unf2hQgQdhkqKL1vMildXpJBN7MNcfDutjXo&#10;g2wLqVvsA9zUMomipTRYcVgosaFdSfnj/G0UHHrst/N4350e993zdkk/rqeYlJq8DNs3EJ4G/x/+&#10;ax+1giRO0nQZLRYJ/H4Kf0CufwAAAP//AwBQSwECLQAUAAYACAAAACEA2+H2y+4AAACFAQAAEwAA&#10;AAAAAAAAAAAAAAAAAAAAW0NvbnRlbnRfVHlwZXNdLnhtbFBLAQItABQABgAIAAAAIQBa9CxbvwAA&#10;ABUBAAALAAAAAAAAAAAAAAAAAB8BAABfcmVscy8ucmVsc1BLAQItABQABgAIAAAAIQDurTCRywAA&#10;AOMAAAAPAAAAAAAAAAAAAAAAAAcCAABkcnMvZG93bnJldi54bWxQSwUGAAAAAAMAAwC3AAAA/wIA&#10;AAAA&#10;">
                <v:shape id="Freeform 9" o:spid="_x0000_s1076" style="position:absolute;left:3621;top:8148;width:41029;height:1356;visibility:visible;mso-wrap-style:square;v-text-anchor:middle" coordsize="4102873,13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13ywAAAOIAAAAPAAAAZHJzL2Rvd25yZXYueG1sRI/BasMw&#10;EETvhfyD2EAupZHjFttxo4SQ0NJDD42bD1isjWVqrYylxO7fV4VCj8PMvGE2u8l24kaDbx0rWC0T&#10;EMS10y03Cs6fLw8FCB+QNXaOScE3edhtZ3cbLLUb+US3KjQiQtiXqMCE0JdS+tqQRb90PXH0Lm6w&#10;GKIcGqkHHCPcdjJNkkxabDkuGOzpYKj+qq5Wwfq4Pn5c72ksZFa/HqpH8/7kTkot5tP+GUSgKfyH&#10;/9pvWkG+ypM0y4sUfi/FOyC3PwAAAP//AwBQSwECLQAUAAYACAAAACEA2+H2y+4AAACFAQAAEwAA&#10;AAAAAAAAAAAAAAAAAAAAW0NvbnRlbnRfVHlwZXNdLnhtbFBLAQItABQABgAIAAAAIQBa9CxbvwAA&#10;ABUBAAALAAAAAAAAAAAAAAAAAB8BAABfcmVscy8ucmVsc1BLAQItABQABgAIAAAAIQDNf613ywAA&#10;AOIAAAAPAAAAAAAAAAAAAAAAAAcCAABkcnMvZG93bnJldi54bWxQSwUGAAAAAAMAAwC3AAAA/wIA&#10;AAAA&#10;" path="m,135172c226612,83488,453225,31805,683813,31805v230588,,471777,96741,699714,103367c1611464,141798,1861931,76863,2051437,71562v189506,-5301,335280,35781,469127,31805c2654411,99391,2744526,54334,2854519,47708v109993,-6626,193481,23854,326003,15903c3313044,55660,3495924,,3649649,v153725,,417443,22529,453224,63611e" filled="f">
                  <v:path arrowok="t" o:connecttype="custom" o:connectlocs="0,1351;6838,318;13835,1351;20515,715;25206,1033;28545,477;31805,636;36497,0;41029,636" o:connectangles="0,0,0,0,0,0,0,0,0"/>
                </v:shape>
                <v:shape id="_x0000_s1077" type="#_x0000_t32" style="position:absolute;left:3530;top:7559;width:404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QAAAOEAAAAPAAAAZHJzL2Rvd25yZXYueG1sRI9Ba8JA&#10;FITvhf6H5Qm96SYphhJdRUqLBdHS2Nwf2WcSzL4N2a1Gf70rCD0OM/MNM18OphUn6l1jWUE8iUAQ&#10;l1Y3XCn43X+O30A4j6yxtUwKLuRguXh+mmOm7Zl/6JT7SgQIuwwV1N53mZSurMmgm9iOOHgH2xv0&#10;QfaV1D2eA9y0MomiVBpsOCzU2NF7TeUx/zMKrts17bd4uH5/5MVuM13H011RKPUyGlYzEJ4G/x9+&#10;tL+0giRK4zRJX+H+KLwBubgBAAD//wMAUEsBAi0AFAAGAAgAAAAhANvh9svuAAAAhQEAABMAAAAA&#10;AAAAAAAAAAAAAAAAAFtDb250ZW50X1R5cGVzXS54bWxQSwECLQAUAAYACAAAACEAWvQsW78AAAAV&#10;AQAACwAAAAAAAAAAAAAAAAAfAQAAX3JlbHMvLnJlbHNQSwECLQAUAAYACAAAACEAJvfqkMkAAADh&#10;AAAADwAAAAAAAAAAAAAAAAAHAgAAZHJzL2Rvd25yZXYueG1sUEsFBgAAAAADAAMAtwAAAP0CAAAA&#10;AA==&#10;">
                  <v:stroke startarrow="block" endarrow="block"/>
                </v:shape>
                <v:group id="Group 628" o:spid="_x0000_s1078" style="position:absolute;width:7232;height:9695" coordorigin=",265" coordsize="723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4yQAAAOMAAAAPAAAAZHJzL2Rvd25yZXYueG1sRE9fa8Iw&#10;EH8f7DuEG+xtpnG0m9UoIm7sQYTpQHw7mrMtNpfSZG399stgsMf7/b/FarSN6KnztWMNapKAIC6c&#10;qbnU8HV8e3oF4QOywcYxabiRh9Xy/m6BuXEDf1J/CKWIIexz1FCF0OZS+qIii37iWuLIXVxnMcSz&#10;K6XpcIjhtpHTJMmkxZpjQ4UtbSoqrodvq+F9wGH9rLb97nrZ3M7HdH/aKdL68WFcz0EEGsO/+M/9&#10;YeL8NFXZTGXJC/z+FAGQyx8AAAD//wMAUEsBAi0AFAAGAAgAAAAhANvh9svuAAAAhQEAABMAAAAA&#10;AAAAAAAAAAAAAAAAAFtDb250ZW50X1R5cGVzXS54bWxQSwECLQAUAAYACAAAACEAWvQsW78AAAAV&#10;AQAACwAAAAAAAAAAAAAAAAAfAQAAX3JlbHMvLnJlbHNQSwECLQAUAAYACAAAACEAZKaqOMkAAADj&#10;AAAADwAAAAAAAAAAAAAAAAAHAgAAZHJzL2Rvd25yZXYueG1sUEsFBgAAAAADAAMAtwAAAP0CAAAA&#10;AA==&#10;">
                  <v:rect id="Rectangle 16" o:spid="_x0000_s1079" style="position:absolute;left:1550;top:265;width:3976;height:2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3xwAAAOMAAAAPAAAAZHJzL2Rvd25yZXYueG1sRE87b8Iw&#10;EN6R+A/WIbGBzUOIpBiEWoHaEcLS7RofSSA+R7GBtL++roTU8b73rTadrcWdWl851jAZKxDEuTMV&#10;FxpO2W60BOEDssHaMWn4Jg+bdb+3wtS4Bx/ofgyFiCHsU9RQhtCkUvq8JIt+7BriyJ1dazHEsy2k&#10;afERw20tp0otpMWKY0OJDb2WlF+PN6vhq5qe8OeQ7ZVNdrPw0WWX2+eb1sNBt30BEagL/+Kn+93E&#10;+YtJMluq+TyBv58iAHL9CwAA//8DAFBLAQItABQABgAIAAAAIQDb4fbL7gAAAIUBAAATAAAAAAAA&#10;AAAAAAAAAAAAAABbQ29udGVudF9UeXBlc10ueG1sUEsBAi0AFAAGAAgAAAAhAFr0LFu/AAAAFQEA&#10;AAsAAAAAAAAAAAAAAAAAHwEAAF9yZWxzLy5yZWxzUEsBAi0AFAAGAAgAAAAhAFPcozfHAAAA4wAA&#10;AA8AAAAAAAAAAAAAAAAABwIAAGRycy9kb3ducmV2LnhtbFBLBQYAAAAAAwADALcAAAD7AgAAAAA=&#10;"/>
                  <v:line id="Straight Connector 13" o:spid="_x0000_s1080" style="position:absolute;flip:y;visibility:visible" from="0,2286" to="3549,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ywAAAOEAAAAPAAAAZHJzL2Rvd25yZXYueG1sRI9BS8NA&#10;FITvgv9heYIXsZsW28S021IEwUMvVknx9sy+ZkOyb9PdtY3/3hUEj8PMfMOsNqPtxZl8aB0rmE4y&#10;EMS10y03Ct7fnu8LECEia+wdk4JvCrBZX1+tsNTuwq903sdGJAiHEhWYGIdSylAbshgmbiBO3tF5&#10;izFJ30jt8ZLgtpezLFtIiy2nBYMDPRmqu/2XVSCL3d3Jbz8fuqo7HB5NVVfDx06p25txuwQRaYz/&#10;4b/2i1YwL/LFfJbn8PsovQG5/gEAAP//AwBQSwECLQAUAAYACAAAACEA2+H2y+4AAACFAQAAEwAA&#10;AAAAAAAAAAAAAAAAAAAAW0NvbnRlbnRfVHlwZXNdLnhtbFBLAQItABQABgAIAAAAIQBa9CxbvwAA&#10;ABUBAAALAAAAAAAAAAAAAAAAAB8BAABfcmVscy8ucmVsc1BLAQItABQABgAIAAAAIQCt+OviywAA&#10;AOEAAAAPAAAAAAAAAAAAAAAAAAcCAABkcnMvZG93bnJldi54bWxQSwUGAAAAAAMAAwC3AAAA/wIA&#10;AAAA&#10;"/>
                  <v:line id="Straight Connector 12" o:spid="_x0000_s1081" style="position:absolute;flip:x y;visibility:visible" from="3619,2286" to="723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IyAAAAOMAAAAPAAAAZHJzL2Rvd25yZXYueG1sRE/NasJA&#10;EL4LvsMyBS9SN9Em1dRVpNDiyVLb4nXIjkkwOxuyq4l9elco9Djf/yzXvanFhVpXWVYQTyIQxLnV&#10;FRcKvr/eHucgnEfWWFsmBVdysF4NB0vMtO34ky57X4gQwi5DBaX3TSaly0sy6Ca2IQ7c0bYGfTjb&#10;QuoWuxBuajmNolQarDg0lNjQa0n5aX82CpB3v7N5F9OTfKeDm+4+xpufo1Kjh37zAsJT7//Ff+6t&#10;DvOTNIrT5HmRwP2nAIBc3QAAAP//AwBQSwECLQAUAAYACAAAACEA2+H2y+4AAACFAQAAEwAAAAAA&#10;AAAAAAAAAAAAAAAAW0NvbnRlbnRfVHlwZXNdLnhtbFBLAQItABQABgAIAAAAIQBa9CxbvwAAABUB&#10;AAALAAAAAAAAAAAAAAAAAB8BAABfcmVscy8ucmVsc1BLAQItABQABgAIAAAAIQD8yVNIyAAAAOMA&#10;AAAPAAAAAAAAAAAAAAAAAAcCAABkcnMvZG93bnJldi54bWxQSwUGAAAAAAMAAwC3AAAA/AIAAAAA&#10;"/>
                  <v:line id="Straight Connector 11" o:spid="_x0000_s1082" style="position:absolute;flip:x y;visibility:visible" from="3524,2286" to="3524,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oXzAAAAOMAAAAPAAAAZHJzL2Rvd25yZXYueG1sRI9BT8JA&#10;EIXvJv6HzZB4MbAtKpTCQoiJxBNGwHiddIe2sTvbdFda+fXOwcTjzHvz3jerzeAadaEu1J4NpJME&#10;FHHhbc2lgdPxZZyBChHZYuOZDPxQgM369maFufU9v9PlEEslIRxyNFDF2OZah6Iih2HiW2LRzr5z&#10;GGXsSm077CXcNXqaJDPtsGZpqLCl54qKr8O3M4C8vz5kfUqPekefYbp/u99+nI25Gw3bJahIQ/w3&#10;/12/WsGfLdLsKZ0vBFp+kgXo9S8AAAD//wMAUEsBAi0AFAAGAAgAAAAhANvh9svuAAAAhQEAABMA&#10;AAAAAAAAAAAAAAAAAAAAAFtDb250ZW50X1R5cGVzXS54bWxQSwECLQAUAAYACAAAACEAWvQsW78A&#10;AAAVAQAACwAAAAAAAAAAAAAAAAAfAQAAX3JlbHMvLnJlbHNQSwECLQAUAAYACAAAACEAu/CaF8wA&#10;AADjAAAADwAAAAAAAAAAAAAAAAAHAgAAZHJzL2Rvd25yZXYueG1sUEsFBgAAAAADAAMAtwAAAAAD&#10;AAAAAA==&#10;"/>
                </v:group>
                <v:rect id="Rectangle 360" o:spid="_x0000_s1083" style="position:absolute;left:45901;top:1765;width:10166;height:58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KGyAAAAOIAAAAPAAAAZHJzL2Rvd25yZXYueG1sRI/LasMw&#10;EEX3gf6DmEJ3iZSQF67lYEJbmmXjQuluYk1tN9bIWKrj/H20KGR5uS9OuhttKwbqfeNYw3ymQBCX&#10;zjRcafgsXqdbED4gG2wdk4YredhlD5MUE+Mu/EHDMVQijrBPUEMdQpdI6cuaLPqZ64ij9+N6iyHK&#10;vpKmx0sct61cKLWWFhuODzV2tK+pPB//rAZ/Gg7Ftcu/fr99ecpf2BbLw5vWT49j/gwi0Bju4f/2&#10;u9Gw2ay2a7VUESIiRRyQ2Q0AAP//AwBQSwECLQAUAAYACAAAACEA2+H2y+4AAACFAQAAEwAAAAAA&#10;AAAAAAAAAAAAAAAAW0NvbnRlbnRfVHlwZXNdLnhtbFBLAQItABQABgAIAAAAIQBa9CxbvwAAABUB&#10;AAALAAAAAAAAAAAAAAAAAB8BAABfcmVscy8ucmVsc1BLAQItABQABgAIAAAAIQAxrLKGyAAAAOIA&#10;AAAPAAAAAAAAAAAAAAAAAAcCAABkcnMvZG93bnJldi54bWxQSwUGAAAAAAMAAwC3AAAA/AIAAAAA&#10;" filled="f" stroked="f" strokeweight="2pt">
                  <v:textbox>
                    <w:txbxContent>
                      <w:p w:rsidR="00AE7654" w:rsidRDefault="00AE7654" w:rsidP="00DB2454">
                        <w:pPr>
                          <w:jc w:val="center"/>
                        </w:pPr>
                        <w:r>
                          <w:t>REFLECTOR</w:t>
                        </w:r>
                      </w:p>
                      <w:p w:rsidR="00AE7654" w:rsidRDefault="00AE7654" w:rsidP="00DB2454">
                        <w:pPr>
                          <w:jc w:val="center"/>
                        </w:pPr>
                        <w:r>
                          <w:t>(TARGET)</w:t>
                        </w:r>
                      </w:p>
                    </w:txbxContent>
                  </v:textbox>
                </v:rect>
                <v:rect id="Rectangle 361" o:spid="_x0000_s1084" style="position:absolute;left:40333;top:9687;width:9804;height:26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ewxQAAAOMAAAAPAAAAZHJzL2Rvd25yZXYueG1sRE9LawIx&#10;EL4X/A9hBG81cW19rEZRobTXqngeN+Pu4mayJFHXf98UCj3O957lurONuJMPtWMNo6ECQVw4U3Op&#10;4Xj4eJ2BCBHZYOOYNDwpwHrVe1libtyDv+m+j6VIIRxy1FDF2OZShqIii2HoWuLEXZy3GNPpS2k8&#10;PlK4bWSm1ERarDk1VNjSrqLiur9ZDTJ+0vXQZSceqzc8b/3leGql1oN+t1mAiNTFf/Gf+8uk+eP5&#10;dDTN3tUcfn9KAMjVDwAAAP//AwBQSwECLQAUAAYACAAAACEA2+H2y+4AAACFAQAAEwAAAAAAAAAA&#10;AAAAAAAAAAAAW0NvbnRlbnRfVHlwZXNdLnhtbFBLAQItABQABgAIAAAAIQBa9CxbvwAAABUBAAAL&#10;AAAAAAAAAAAAAAAAAB8BAABfcmVscy8ucmVsc1BLAQItABQABgAIAAAAIQCw0eewxQAAAOMAAAAP&#10;AAAAAAAAAAAAAAAAAAcCAABkcnMvZG93bnJldi54bWxQSwUGAAAAAAMAAwC3AAAA+QIAAAAA&#10;" stroked="f" strokeweight="2pt">
                  <v:textbox>
                    <w:txbxContent>
                      <w:p w:rsidR="00AE7654" w:rsidRDefault="00AE7654" w:rsidP="00DB2454">
                        <w:pPr>
                          <w:jc w:val="center"/>
                          <w:rPr>
                            <w:sz w:val="20"/>
                          </w:rPr>
                        </w:pPr>
                        <w:r>
                          <w:rPr>
                            <w:sz w:val="20"/>
                          </w:rPr>
                          <w:t>STATION B</w:t>
                        </w:r>
                      </w:p>
                    </w:txbxContent>
                  </v:textbox>
                </v:rect>
                <v:group id="Group 629" o:spid="_x0000_s1085" style="position:absolute;left:42958;top:362;width:2578;height:8782" coordsize="2584,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oTzAAAAOMAAAAPAAAAZHJzL2Rvd25yZXYueG1sRI9PS8NA&#10;EMXvgt9hGcGb3fwxKrHbUoqKh1KwFcTbkJ0modnZkF2T9Ns7B8HjzLx57/2W69l1aqQhtJ4NpIsE&#10;FHHlbcu1gc/j690TqBCRLXaeycCFAqxX11dLLK2f+IPGQ6yVmHAo0UATY19qHaqGHIaF74nldvKD&#10;wyjjUGs74CTmrtNZkjxohy1LQoM9bRuqzocfZ+BtwmmTpy/j7nzaXr6Pxf5rl5Ixtzfz5hlUpDn+&#10;i/++363Uf8yLrLjPM6EQJlmAXv0CAAD//wMAUEsBAi0AFAAGAAgAAAAhANvh9svuAAAAhQEAABMA&#10;AAAAAAAAAAAAAAAAAAAAAFtDb250ZW50X1R5cGVzXS54bWxQSwECLQAUAAYACAAAACEAWvQsW78A&#10;AAAVAQAACwAAAAAAAAAAAAAAAAAfAQAAX3JlbHMvLnJlbHNQSwECLQAUAAYACAAAACEA2HTaE8wA&#10;AADjAAAADwAAAAAAAAAAAAAAAAAHAgAAZHJzL2Rvd25yZXYueG1sUEsFBgAAAAADAAMAtwAAAAAD&#10;AAAAAA==&#10;">
                  <v:line id="Straight Connector 10" o:spid="_x0000_s1086" style="position:absolute;flip:y;visibility:visible" from="1077,2004" to="1077,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lzAAAAOIAAAAPAAAAZHJzL2Rvd25yZXYueG1sRI9BS8NA&#10;FITvQv/D8gQvYjeRatPYbSmC4KEXq6R4e2af2ZDs23R3bdN/3xUEj8PMfMMs16PtxZF8aB0ryKcZ&#10;COLa6ZYbBR/vL3cFiBCRNfaOScGZAqxXk6slltqd+I2Ou9iIBOFQogIT41BKGWpDFsPUDcTJ+3be&#10;YkzSN1J7PCW47eV9lj1Kiy2nBYMDPRuqu92PVSCL7e3Bb75mXdXt9wtT1dXwuVXq5nrcPIGINMb/&#10;8F/7VSt4yBfzYl7kM/i9lO6AXF0AAAD//wMAUEsBAi0AFAAGAAgAAAAhANvh9svuAAAAhQEAABMA&#10;AAAAAAAAAAAAAAAAAAAAAFtDb250ZW50X1R5cGVzXS54bWxQSwECLQAUAAYACAAAACEAWvQsW78A&#10;AAAVAQAACwAAAAAAAAAAAAAAAAAfAQAAX3JlbHMvLnJlbHNQSwECLQAUAAYACAAAACEAj0TMpcwA&#10;AADiAAAADwAAAAAAAAAAAAAAAAAHAgAAZHJzL2Rvd25yZXYueG1sUEsFBgAAAAADAAMAtwAAAAAD&#10;AAAAAA==&#10;"/>
                  <v:rect id="Rectangle 621" o:spid="_x0000_s1087" style="position:absolute;left:25;width:2559;height:2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zygAAAOIAAAAPAAAAZHJzL2Rvd25yZXYueG1sRI/BbsIw&#10;EETvlfgHa5F6Kw6BBkgxCFGB2iOES29LvE0C8TqKDQS+vq5UqcfRzLzRzJedqcWVWldZVjAcRCCI&#10;c6srLhQcss3LFITzyBpry6TgTg6Wi97THFNtb7yj694XIkDYpaig9L5JpXR5SQbdwDbEwfu2rUEf&#10;ZFtI3eItwE0t4yhKpMGKw0KJDa1Lys/7i1FwrOIDPnbZNjKzzch/dtnp8vWu1HO/W72B8NT5//Bf&#10;+0MriJPZeJK8xhP4vRTugFz8AAAA//8DAFBLAQItABQABgAIAAAAIQDb4fbL7gAAAIUBAAATAAAA&#10;AAAAAAAAAAAAAAAAAABbQ29udGVudF9UeXBlc10ueG1sUEsBAi0AFAAGAAgAAAAhAFr0LFu/AAAA&#10;FQEAAAsAAAAAAAAAAAAAAAAAHwEAAF9yZWxzLy5yZWxzUEsBAi0AFAAGAAgAAAAhAF6YGvPKAAAA&#10;4gAAAA8AAAAAAAAAAAAAAAAABwIAAGRycy9kb3ducmV2LnhtbFBLBQYAAAAAAwADALcAAAD+AgAA&#10;AAA=&#10;"/>
                  <v:line id="Straight Connector 622" o:spid="_x0000_s1088" style="position:absolute;visibility:visible" from="0,0" to="255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3tygAAAOMAAAAPAAAAZHJzL2Rvd25yZXYueG1sRE9LS8NA&#10;EL4L/Q/LFLzZTXzENnZbiiK0HsQ+QI/T7Jikzc6G3TWJ/94VBI/zvWe+HEwjOnK+tqwgnSQgiAur&#10;ay4VHPbPV1MQPiBrbCyTgm/ysFyMLuaYa9vzlrpdKEUMYZ+jgiqENpfSFxUZ9BPbEkfu0zqDIZ6u&#10;lNphH8NNI6+TJJMGa44NFbb0WFFx3n0ZBa83b1m32rysh/dNdiyetsePU++UuhwPqwcQgYbwL/5z&#10;r3Wcn97PkundbTqD358iAHLxAwAA//8DAFBLAQItABQABgAIAAAAIQDb4fbL7gAAAIUBAAATAAAA&#10;AAAAAAAAAAAAAAAAAABbQ29udGVudF9UeXBlc10ueG1sUEsBAi0AFAAGAAgAAAAhAFr0LFu/AAAA&#10;FQEAAAsAAAAAAAAAAAAAAAAAHwEAAF9yZWxzLy5yZWxzUEsBAi0AFAAGAAgAAAAhAPtfXe3KAAAA&#10;4wAAAA8AAAAAAAAAAAAAAAAABwIAAGRycy9kb3ducmV2LnhtbFBLBQYAAAAAAwADALcAAAD+AgAA&#10;AAA=&#10;"/>
                  <v:line id="Straight Connector 623" o:spid="_x0000_s1089" style="position:absolute;flip:x;visibility:visible" from="25,0" to="2546,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sFygAAAOIAAAAPAAAAZHJzL2Rvd25yZXYueG1sRE9NS8Mw&#10;GL4L/ofwCl5kS2fd3OqyMQTBwy77oMPba/PalDZvahK3+u/NQdjx4flergfbiTP50DhWMBlnIIgr&#10;pxuuFRwPb6M5iBCRNXaOScEvBVivbm+WWGh34R2d97EWKYRDgQpMjH0hZagMWQxj1xMn7st5izFB&#10;X0vt8ZLCbScfs2wmLTacGgz29Gqoavc/VoGcbx++/ebzqS3b02lhyqrsP7ZK3d8NmxcQkYZ4Ff+7&#10;37WC6WKS5895ljanS+kOyNUfAAAA//8DAFBLAQItABQABgAIAAAAIQDb4fbL7gAAAIUBAAATAAAA&#10;AAAAAAAAAAAAAAAAAABbQ29udGVudF9UeXBlc10ueG1sUEsBAi0AFAAGAAgAAAAhAFr0LFu/AAAA&#10;FQEAAAsAAAAAAAAAAAAAAAAAHwEAAF9yZWxzLy5yZWxzUEsBAi0AFAAGAAgAAAAhAJ1USwXKAAAA&#10;4gAAAA8AAAAAAAAAAAAAAAAABwIAAGRycy9kb3ducmV2LnhtbFBLBQYAAAAAAwADALcAAAD+AgAA&#10;AAA=&#10;"/>
                  <v:line id="Straight Connector 624" o:spid="_x0000_s1090" style="position:absolute;flip:y;visibility:visible" from="1678,2004" to="167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afywAAAOIAAAAPAAAAZHJzL2Rvd25yZXYueG1sRI9BS8NA&#10;EIXvgv9hGcGL2E2jSIzdliIIHnqxSoq3MTtmQ7KzcXdt4793DoJzG+bNe+9bbWY/qiPF1Ac2sFwU&#10;oIjbYHvuDLy9Pl1XoFJGtjgGJgM/lGCzPj9bYW3DiV/ouM+dEhNONRpwOU+11ql15DEtwkQst88Q&#10;PWZZY6dtxJOY+1GXRXGnPfYsCQ4nenTUDvtvb0BXu6uvuP24HZrhcLh3TdtM7ztjLi/m7QOoTHP+&#10;F/99P1sDZVXKLG+ksyAJDuj1LwAAAP//AwBQSwECLQAUAAYACAAAACEA2+H2y+4AAACFAQAAEwAA&#10;AAAAAAAAAAAAAAAAAAAAW0NvbnRlbnRfVHlwZXNdLnhtbFBLAQItABQABgAIAAAAIQBa9CxbvwAA&#10;ABUBAAALAAAAAAAAAAAAAAAAAB8BAABfcmVscy8ucmVsc1BLAQItABQABgAIAAAAIQAO44afywAA&#10;AOIAAAAPAAAAAAAAAAAAAAAAAAcCAABkcnMvZG93bnJldi54bWxQSwUGAAAAAAMAAwC3AAAA/wIA&#10;AAAA&#10;"/>
                  <v:line id="Straight Connector 625" o:spid="_x0000_s1091" style="position:absolute;visibility:visible" from="1052,7941" to="14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xzAAAAOIAAAAPAAAAZHJzL2Rvd25yZXYueG1sRI9BS8NA&#10;FITvQv/D8gre7MaWxJB2W4pSaD2IrYI9vmafSTT7NuyuSfz3riB4HGbmG2a1GU0renK+sazgdpaA&#10;IC6tbrhS8Pqyu8lB+ICssbVMCr7Jw2Y9uVphoe3AR+pPoRIRwr5ABXUIXSGlL2sy6Ge2I47eu3UG&#10;Q5SuktrhEOGmlfMkyaTBhuNCjR3d11R+nr6MgqfFc9ZvD4/78e2QXcqH4+X8MTilrqfjdgki0Bj+&#10;w3/tvVaQZkmaz+/yFH4vxTsg1z8AAAD//wMAUEsBAi0AFAAGAAgAAAAhANvh9svuAAAAhQEAABMA&#10;AAAAAAAAAAAAAAAAAAAAAFtDb250ZW50X1R5cGVzXS54bWxQSwECLQAUAAYACAAAACEAWvQsW78A&#10;AAAVAQAACwAAAAAAAAAAAAAAAAAfAQAAX3JlbHMvLnJlbHNQSwECLQAUAAYACAAAACEABDHWscwA&#10;AADiAAAADwAAAAAAAAAAAAAAAAAHAgAAZHJzL2Rvd25yZXYueG1sUEsFBgAAAAADAAMAtwAAAAAD&#10;AAAAAA==&#10;"/>
                  <v:line id="Straight Connector 626" o:spid="_x0000_s1092" style="position:absolute;flip:x;visibility:visible" from="1427,7941" to="1681,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YXyQAAAOMAAAAPAAAAZHJzL2Rvd25yZXYueG1sRE/NSgMx&#10;EL4LvkMYwYvYZIutdW1aiiB46MUqW3qbbsbNspvJmsR2fXsjCB7n+5/lenS9OFGIrWcNxUSBIK69&#10;abnR8P72fLsAEROywd4zafimCOvV5cUSS+PP/EqnXWpEDuFYogab0lBKGWtLDuPED8SZ+/DBYcpn&#10;aKQJeM7hrpdTpebSYcu5weJAT5bqbvflNMjF9uYzbI53XdXt9w+2qqvhsNX6+mrcPIJINKZ/8Z/7&#10;xeT593NVFGo2ncHvTxkAufoBAAD//wMAUEsBAi0AFAAGAAgAAAAhANvh9svuAAAAhQEAABMAAAAA&#10;AAAAAAAAAAAAAAAAAFtDb250ZW50X1R5cGVzXS54bWxQSwECLQAUAAYACAAAACEAWvQsW78AAAAV&#10;AQAACwAAAAAAAAAAAAAAAAAfAQAAX3JlbHMvLnJlbHNQSwECLQAUAAYACAAAACEA6sm2F8kAAADj&#10;AAAADwAAAAAAAAAAAAAAAAAHAgAAZHJzL2Rvd25yZXYueG1sUEsFBgAAAAADAAMAtwAAAP0CAAAA&#10;AA==&#10;"/>
                  <v:oval id="Oval 627" o:spid="_x0000_s1093" style="position:absolute;left:726;top:325;width:1275;height:1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uzAAAAOIAAAAPAAAAZHJzL2Rvd25yZXYueG1sRI9Ba8JA&#10;FITvBf/D8oReim6qTdTUVUpBsF5sVVBvj+xrEsy+Ddmtif++WxB6HGbmG2a+7EwlrtS40rKC52EE&#10;gjizuuRcwWG/GkxBOI+ssbJMCm7kYLnoPcwx1bblL7rufC4ChF2KCgrv61RKlxVk0A1tTRy8b9sY&#10;9EE2udQNtgFuKjmKokQaLDksFFjTe0HZZfdjFKw+X45m044/yslFn46z7HzaPsVKPfa7t1cQnjr/&#10;H76311pBPJvGk2QUjeHvUrgDcvELAAD//wMAUEsBAi0AFAAGAAgAAAAhANvh9svuAAAAhQEAABMA&#10;AAAAAAAAAAAAAAAAAAAAAFtDb250ZW50X1R5cGVzXS54bWxQSwECLQAUAAYACAAAACEAWvQsW78A&#10;AAAVAQAACwAAAAAAAAAAAAAAAAAfAQAAX3JlbHMvLnJlbHNQSwECLQAUAAYACAAAACEAXjGB7swA&#10;AADiAAAADwAAAAAAAAAAAAAAAAAHAgAAZHJzL2Rvd25yZXYueG1sUEsFBgAAAAADAAMAtwAAAAAD&#10;AAAAAA==&#10;" filled="f" strokeweight=".25pt"/>
                </v:group>
              </v:group>
              <v:shape id="Text Box 15" o:spid="_x0000_s1094" type="#_x0000_t202" style="position:absolute;width:9226;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mywAAAOMAAAAPAAAAZHJzL2Rvd25yZXYueG1sRI9La8Mw&#10;EITvhf4HsYXcGiklD8eNEkpCIaeGpg/obbE2tqm1MpYaO/++ewjkuLuzM/OtNoNv1Jm6WAe2MBkb&#10;UMRFcDWXFj4/Xh8zUDEhO2wCk4ULRdis7+9WmLvQ8zudj6lUYsIxRwtVSm2udSwq8hjHoSWW2yl0&#10;HpOMXaldh72Y+0Y/GTPXHmuWhApb2lZU/B7/vIWvt9PP99Qcyp2ftX0YjGa/1NaOHoaXZ1CJhnQT&#10;X7/3TurPZ9lisZxkQiFMsgC9/gcAAP//AwBQSwECLQAUAAYACAAAACEA2+H2y+4AAACFAQAAEwAA&#10;AAAAAAAAAAAAAAAAAAAAW0NvbnRlbnRfVHlwZXNdLnhtbFBLAQItABQABgAIAAAAIQBa9CxbvwAA&#10;ABUBAAALAAAAAAAAAAAAAAAAAB8BAABfcmVscy8ucmVsc1BLAQItABQABgAIAAAAIQB75aJmywAA&#10;AOMAAAAPAAAAAAAAAAAAAAAAAAcCAABkcnMvZG93bnJldi54bWxQSwUGAAAAAAMAAwC3AAAA/wIA&#10;AAAA&#10;" filled="f" stroked="f">
                <v:textbox>
                  <w:txbxContent>
                    <w:p w:rsidR="00AE7654" w:rsidRDefault="00AE7654" w:rsidP="00DB2454">
                      <w:pPr>
                        <w:rPr>
                          <w:sz w:val="18"/>
                        </w:rPr>
                      </w:pPr>
                      <w:r>
                        <w:rPr>
                          <w:sz w:val="18"/>
                        </w:rPr>
                        <w:t>Total Station</w:t>
                      </w:r>
                    </w:p>
                  </w:txbxContent>
                </v:textbox>
              </v:shape>
            </v:group>
          </v:group>
        </w:pict>
      </w:r>
    </w:p>
    <w:p w:rsidR="00DB2454" w:rsidRPr="00FC3F0D" w:rsidRDefault="00DB2454" w:rsidP="00DB2454">
      <w:pPr>
        <w:spacing w:line="480" w:lineRule="auto"/>
        <w:ind w:left="7920"/>
        <w:jc w:val="both"/>
        <w:rPr>
          <w:rFonts w:ascii="Times New Roman" w:hAnsi="Times New Roman"/>
          <w:sz w:val="24"/>
          <w:szCs w:val="24"/>
        </w:rPr>
      </w:pPr>
    </w:p>
    <w:p w:rsidR="00DB2454" w:rsidRPr="00FC3F0D" w:rsidRDefault="00DB2454" w:rsidP="00DB2454">
      <w:pPr>
        <w:spacing w:line="480" w:lineRule="auto"/>
        <w:ind w:left="7920"/>
        <w:jc w:val="both"/>
        <w:rPr>
          <w:rFonts w:ascii="Times New Roman" w:hAnsi="Times New Roman"/>
          <w:sz w:val="24"/>
          <w:szCs w:val="24"/>
        </w:rPr>
      </w:pPr>
    </w:p>
    <w:p w:rsidR="00DB2454" w:rsidRPr="00FC3F0D" w:rsidRDefault="00DB2454" w:rsidP="00DB2454">
      <w:pPr>
        <w:spacing w:line="480" w:lineRule="auto"/>
        <w:jc w:val="both"/>
        <w:rPr>
          <w:rFonts w:ascii="Times New Roman" w:hAnsi="Times New Roman"/>
          <w:sz w:val="24"/>
          <w:szCs w:val="24"/>
        </w:rPr>
      </w:pP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b/>
          <w:sz w:val="24"/>
          <w:szCs w:val="24"/>
        </w:rPr>
        <w:t xml:space="preserve">Fig </w:t>
      </w:r>
      <w:r w:rsidRPr="00FC3F0D">
        <w:rPr>
          <w:rFonts w:ascii="Times New Roman" w:hAnsi="Times New Roman"/>
          <w:b/>
          <w:bCs/>
          <w:sz w:val="24"/>
          <w:szCs w:val="24"/>
        </w:rPr>
        <w:t xml:space="preserve">3.4.1.1: </w:t>
      </w:r>
      <w:r w:rsidRPr="00FC3F0D">
        <w:rPr>
          <w:rFonts w:ascii="Times New Roman" w:hAnsi="Times New Roman"/>
          <w:b/>
          <w:sz w:val="24"/>
          <w:szCs w:val="24"/>
        </w:rPr>
        <w:t>Horizontal Collimation and Vertical Index error test</w:t>
      </w:r>
      <w:r w:rsidRPr="00FC3F0D">
        <w:rPr>
          <w:rFonts w:ascii="Times New Roman" w:hAnsi="Times New Roman"/>
          <w:sz w:val="24"/>
          <w:szCs w:val="24"/>
        </w:rPr>
        <w:t xml:space="preserve">. </w:t>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3.4.1.1</w:t>
      </w:r>
      <w:r w:rsidRPr="00FC3F0D">
        <w:rPr>
          <w:rFonts w:ascii="Times New Roman" w:hAnsi="Times New Roman"/>
          <w:b/>
          <w:sz w:val="24"/>
          <w:szCs w:val="24"/>
        </w:rPr>
        <w:t xml:space="preserve">: </w:t>
      </w:r>
      <w:r w:rsidRPr="00FC3F0D">
        <w:rPr>
          <w:rFonts w:ascii="Times New Roman" w:hAnsi="Times New Roman"/>
          <w:bCs/>
          <w:i/>
          <w:iCs/>
          <w:sz w:val="24"/>
          <w:szCs w:val="24"/>
        </w:rPr>
        <w:t>Horizontal Collimation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92"/>
        <w:gridCol w:w="992"/>
        <w:gridCol w:w="1701"/>
        <w:gridCol w:w="2384"/>
        <w:gridCol w:w="1302"/>
      </w:tblGrid>
      <w:tr w:rsidR="00DB2454" w:rsidRPr="00FC3F0D" w:rsidTr="00116A9C">
        <w:trPr>
          <w:trHeight w:val="51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Target</w:t>
            </w:r>
          </w:p>
        </w:tc>
        <w:tc>
          <w:tcPr>
            <w:tcW w:w="992"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Hz Reading</w:t>
            </w:r>
          </w:p>
        </w:tc>
        <w:tc>
          <w:tcPr>
            <w:tcW w:w="2384"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Difference</w:t>
            </w:r>
          </w:p>
        </w:tc>
        <w:tc>
          <w:tcPr>
            <w:tcW w:w="1302"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DB2454" w:rsidRPr="00FC3F0D" w:rsidTr="00116A9C">
        <w:trPr>
          <w:trHeight w:val="350"/>
          <w:jc w:val="center"/>
        </w:trPr>
        <w:tc>
          <w:tcPr>
            <w:tcW w:w="113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70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38˚42’32”</w:t>
            </w:r>
          </w:p>
        </w:tc>
        <w:tc>
          <w:tcPr>
            <w:tcW w:w="2384"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r>
      <w:tr w:rsidR="00DB2454" w:rsidRPr="00FC3F0D" w:rsidTr="00116A9C">
        <w:trPr>
          <w:trHeight w:val="413"/>
          <w:jc w:val="center"/>
        </w:trPr>
        <w:tc>
          <w:tcPr>
            <w:tcW w:w="1134"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70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218˚42’35”</w:t>
            </w:r>
          </w:p>
        </w:tc>
        <w:tc>
          <w:tcPr>
            <w:tcW w:w="238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180˚00’03”</w:t>
            </w:r>
          </w:p>
        </w:tc>
        <w:tc>
          <w:tcPr>
            <w:tcW w:w="13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03”</w:t>
            </w:r>
          </w:p>
        </w:tc>
      </w:tr>
    </w:tbl>
    <w:p w:rsidR="00DB2454" w:rsidRPr="00FC3F0D" w:rsidRDefault="00DB2454" w:rsidP="00DB2454">
      <w:pPr>
        <w:pStyle w:val="Heading2"/>
        <w:spacing w:line="480" w:lineRule="auto"/>
        <w:jc w:val="both"/>
        <w:rPr>
          <w:rFonts w:ascii="Times New Roman" w:hAnsi="Times New Roman" w:cs="Times New Roman"/>
          <w:b/>
          <w:bCs/>
          <w:color w:val="auto"/>
          <w:sz w:val="24"/>
          <w:szCs w:val="24"/>
        </w:rPr>
      </w:pPr>
      <w:bookmarkStart w:id="21" w:name="_Hlk197802619"/>
      <w:bookmarkStart w:id="22" w:name="_Toc112221633"/>
      <w:r w:rsidRPr="00FC3F0D">
        <w:rPr>
          <w:rFonts w:ascii="Times New Roman" w:hAnsi="Times New Roman" w:cs="Times New Roman"/>
          <w:b/>
          <w:bCs/>
          <w:color w:val="auto"/>
          <w:sz w:val="24"/>
          <w:szCs w:val="24"/>
        </w:rPr>
        <w:t>3.4.1.2</w:t>
      </w:r>
      <w:bookmarkEnd w:id="21"/>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Vertical Index Error Test</w:t>
      </w:r>
      <w:bookmarkEnd w:id="22"/>
    </w:p>
    <w:p w:rsidR="00DB2454" w:rsidRPr="00FC3F0D" w:rsidRDefault="00DB2454" w:rsidP="00DB2454">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test was performed to ensure that the vertical reading is exactly ninety degrees (90˚) when the line of sight is horizontal.  Any deviation from this figure is known as vertical index error.</w:t>
      </w:r>
    </w:p>
    <w:p w:rsidR="00DB2454" w:rsidRPr="00FC3F0D" w:rsidRDefault="00DB2454" w:rsidP="00DB2454">
      <w:pPr>
        <w:spacing w:after="0" w:line="480" w:lineRule="auto"/>
        <w:ind w:firstLine="11"/>
        <w:jc w:val="both"/>
        <w:rPr>
          <w:rFonts w:ascii="Times New Roman" w:hAnsi="Times New Roman"/>
          <w:sz w:val="24"/>
          <w:szCs w:val="24"/>
        </w:rPr>
      </w:pPr>
      <w:r w:rsidRPr="00FC3F0D">
        <w:rPr>
          <w:rFonts w:ascii="Times New Roman" w:hAnsi="Times New Roman"/>
          <w:sz w:val="24"/>
          <w:szCs w:val="24"/>
        </w:rPr>
        <w:t>The Total Station was set over a point and necessary temporary adjustments were performed.  A target set about 100m away from the Total station was sighted and bisected with the instrument on the face left and the reading was recorded.  The target was also sighted and bisected on face right and the reading was also recorded.  These readings are shown below</w:t>
      </w:r>
    </w:p>
    <w:p w:rsidR="00DB2454" w:rsidRPr="00FC3F0D" w:rsidRDefault="00DB2454" w:rsidP="00DB2454">
      <w:pPr>
        <w:spacing w:line="480" w:lineRule="auto"/>
        <w:ind w:firstLine="11"/>
        <w:jc w:val="both"/>
        <w:rPr>
          <w:rFonts w:ascii="Times New Roman" w:hAnsi="Times New Roman"/>
          <w:sz w:val="24"/>
          <w:szCs w:val="24"/>
        </w:rPr>
      </w:pPr>
      <w:r w:rsidRPr="00FC3F0D">
        <w:rPr>
          <w:rFonts w:ascii="Times New Roman" w:hAnsi="Times New Roman"/>
          <w:b/>
          <w:sz w:val="24"/>
          <w:szCs w:val="24"/>
        </w:rPr>
        <w:lastRenderedPageBreak/>
        <w:t xml:space="preserve">Table </w:t>
      </w:r>
      <w:r w:rsidRPr="00FC3F0D">
        <w:rPr>
          <w:rFonts w:ascii="Times New Roman" w:hAnsi="Times New Roman"/>
          <w:b/>
          <w:bCs/>
          <w:sz w:val="24"/>
          <w:szCs w:val="24"/>
        </w:rPr>
        <w:t>3.4.1.2</w:t>
      </w:r>
      <w:r w:rsidRPr="00FC3F0D">
        <w:rPr>
          <w:rFonts w:ascii="Times New Roman" w:hAnsi="Times New Roman"/>
          <w:bCs/>
          <w:i/>
          <w:iCs/>
          <w:sz w:val="24"/>
          <w:szCs w:val="24"/>
        </w:rPr>
        <w:t>: Vertical Index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3"/>
        <w:gridCol w:w="1660"/>
        <w:gridCol w:w="979"/>
        <w:gridCol w:w="1823"/>
        <w:gridCol w:w="1550"/>
        <w:gridCol w:w="1184"/>
      </w:tblGrid>
      <w:tr w:rsidR="00DB2454" w:rsidRPr="00FC3F0D" w:rsidTr="00116A9C">
        <w:trPr>
          <w:trHeight w:val="890"/>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Instrument Station</w:t>
            </w:r>
          </w:p>
        </w:tc>
        <w:tc>
          <w:tcPr>
            <w:tcW w:w="1691"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Target 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Vertical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Sum</w:t>
            </w:r>
          </w:p>
        </w:tc>
        <w:tc>
          <w:tcPr>
            <w:tcW w:w="1203"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DB2454" w:rsidRPr="00FC3F0D" w:rsidTr="00116A9C">
        <w:trPr>
          <w:trHeight w:val="458"/>
          <w:jc w:val="center"/>
        </w:trPr>
        <w:tc>
          <w:tcPr>
            <w:tcW w:w="223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169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84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90˚00’00”</w:t>
            </w:r>
          </w:p>
        </w:tc>
        <w:tc>
          <w:tcPr>
            <w:tcW w:w="1559"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r>
      <w:tr w:rsidR="00DB2454" w:rsidRPr="00FC3F0D" w:rsidTr="00116A9C">
        <w:trPr>
          <w:trHeight w:val="440"/>
          <w:jc w:val="center"/>
        </w:trPr>
        <w:tc>
          <w:tcPr>
            <w:tcW w:w="2231"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84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270˚00’02”</w:t>
            </w:r>
          </w:p>
        </w:tc>
        <w:tc>
          <w:tcPr>
            <w:tcW w:w="1559"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360˚00’02”</w:t>
            </w:r>
          </w:p>
        </w:tc>
        <w:tc>
          <w:tcPr>
            <w:tcW w:w="120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sz w:val="24"/>
                <w:szCs w:val="24"/>
              </w:rPr>
            </w:pPr>
            <w:r w:rsidRPr="00FC3F0D">
              <w:rPr>
                <w:rFonts w:ascii="Times New Roman" w:hAnsi="Times New Roman"/>
                <w:sz w:val="24"/>
                <w:szCs w:val="24"/>
              </w:rPr>
              <w:t xml:space="preserve">02” </w:t>
            </w:r>
          </w:p>
        </w:tc>
      </w:tr>
    </w:tbl>
    <w:p w:rsidR="00DB2454" w:rsidRPr="00FC3F0D" w:rsidRDefault="00DB2454" w:rsidP="00DB2454">
      <w:pPr>
        <w:pStyle w:val="Heading2"/>
        <w:spacing w:line="480" w:lineRule="auto"/>
        <w:jc w:val="both"/>
        <w:rPr>
          <w:rFonts w:ascii="Times New Roman" w:hAnsi="Times New Roman" w:cs="Times New Roman"/>
          <w:b/>
          <w:bCs/>
          <w:color w:val="auto"/>
          <w:sz w:val="24"/>
          <w:szCs w:val="24"/>
        </w:rPr>
      </w:pPr>
      <w:bookmarkStart w:id="23" w:name="_Toc112221634"/>
      <w:r w:rsidRPr="00FC3F0D">
        <w:rPr>
          <w:rFonts w:ascii="Times New Roman" w:hAnsi="Times New Roman" w:cs="Times New Roman"/>
          <w:b/>
          <w:bCs/>
          <w:color w:val="auto"/>
          <w:sz w:val="24"/>
          <w:szCs w:val="24"/>
        </w:rPr>
        <w:t>3.4.1.3</w:t>
      </w:r>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Analysis of Collimation and Vertical Index Data</w:t>
      </w:r>
      <w:bookmarkEnd w:id="23"/>
    </w:p>
    <w:p w:rsidR="00DB2454" w:rsidRPr="00FC3F0D" w:rsidRDefault="00DB2454" w:rsidP="00DB2454">
      <w:pPr>
        <w:spacing w:line="480" w:lineRule="auto"/>
        <w:ind w:firstLine="720"/>
        <w:jc w:val="both"/>
        <w:rPr>
          <w:rFonts w:ascii="Times New Roman" w:hAnsi="Times New Roman"/>
          <w:sz w:val="24"/>
          <w:szCs w:val="24"/>
        </w:rPr>
      </w:pPr>
      <w:r w:rsidRPr="00FC3F0D">
        <w:rPr>
          <w:rFonts w:ascii="Times New Roman" w:hAnsi="Times New Roman"/>
          <w:sz w:val="24"/>
          <w:szCs w:val="24"/>
        </w:rPr>
        <w:t>The reading obtain during calibration were reduced to obtain new collimation and vertical errors.</w:t>
      </w: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sz w:val="24"/>
          <w:szCs w:val="24"/>
        </w:rPr>
        <w:t>Horizontal collimation = {(FR – FL) – 180}/2 = {(00˚00’03”}/2 = 1.5”</w:t>
      </w: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sz w:val="24"/>
          <w:szCs w:val="24"/>
        </w:rPr>
        <w:t xml:space="preserve">Vertical collimation = {(FL + FR) – 360} = (90˚00’00” + 270˚00’02”) - 360} = 02” </w:t>
      </w:r>
    </w:p>
    <w:p w:rsidR="00DB2454" w:rsidRPr="00FC3F0D" w:rsidRDefault="00DB2454" w:rsidP="00DB2454">
      <w:pPr>
        <w:spacing w:line="480" w:lineRule="auto"/>
        <w:jc w:val="both"/>
        <w:rPr>
          <w:rFonts w:ascii="Times New Roman" w:hAnsi="Times New Roman"/>
          <w:sz w:val="24"/>
          <w:szCs w:val="24"/>
        </w:rPr>
      </w:pPr>
      <w:r w:rsidRPr="00FC3F0D">
        <w:rPr>
          <w:rFonts w:ascii="Times New Roman" w:hAnsi="Times New Roman"/>
          <w:sz w:val="24"/>
          <w:szCs w:val="24"/>
        </w:rPr>
        <w:t>The result shows that the instrument is still in good working condition.</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3.4.2</w:t>
      </w:r>
      <w:r w:rsidRPr="00FC3F0D">
        <w:rPr>
          <w:rFonts w:ascii="Times New Roman" w:hAnsi="Times New Roman"/>
          <w:b/>
          <w:sz w:val="24"/>
          <w:szCs w:val="24"/>
        </w:rPr>
        <w:tab/>
        <w:t>Digital Level Instrument</w:t>
      </w:r>
    </w:p>
    <w:p w:rsidR="00DB2454" w:rsidRPr="00FC3F0D" w:rsidRDefault="00DB2454" w:rsidP="00DB2454">
      <w:pPr>
        <w:spacing w:after="0" w:line="480" w:lineRule="auto"/>
        <w:ind w:firstLine="720"/>
        <w:jc w:val="both"/>
        <w:rPr>
          <w:rFonts w:ascii="Times New Roman" w:hAnsi="Times New Roman"/>
          <w:bCs/>
          <w:sz w:val="24"/>
          <w:szCs w:val="24"/>
        </w:rPr>
      </w:pPr>
      <w:r w:rsidRPr="00FC3F0D">
        <w:rPr>
          <w:rFonts w:ascii="Times New Roman" w:hAnsi="Times New Roman"/>
          <w:bCs/>
          <w:sz w:val="24"/>
          <w:szCs w:val="24"/>
        </w:rPr>
        <w:t xml:space="preserve">The level instrument employed for the research was Leica Digital level. Two pegs test was carried out on the digital level to check the collimation error of the instrument. The level instrument was set on a specific point A, </w:t>
      </w:r>
      <w:r w:rsidRPr="00FC3F0D">
        <w:rPr>
          <w:rFonts w:ascii="Times New Roman" w:eastAsia="Times New Roman" w:hAnsi="Times New Roman"/>
          <w:bCs/>
          <w:sz w:val="24"/>
          <w:szCs w:val="24"/>
        </w:rPr>
        <w:t>with initial adjustments made for proper alignment, levelling, and focusing to eliminate parallax</w:t>
      </w:r>
      <w:r w:rsidRPr="00FC3F0D">
        <w:rPr>
          <w:rFonts w:ascii="Times New Roman" w:hAnsi="Times New Roman"/>
          <w:bCs/>
          <w:sz w:val="24"/>
          <w:szCs w:val="24"/>
        </w:rPr>
        <w:t>, it was now backsight on peg 1 and foresight on peg 2, the instrument was then now moved to another point B, and all the necessary adjustments were made, the peg 2 was bisected as backsight, and the peg 1 as foresight.</w:t>
      </w:r>
    </w:p>
    <w:p w:rsidR="00DB2454" w:rsidRPr="00FC3F0D" w:rsidRDefault="00DB2454" w:rsidP="00DB2454">
      <w:pPr>
        <w:widowControl w:val="0"/>
        <w:autoSpaceDE w:val="0"/>
        <w:autoSpaceDN w:val="0"/>
        <w:spacing w:before="92" w:after="0" w:line="480" w:lineRule="auto"/>
        <w:ind w:firstLine="720"/>
        <w:jc w:val="both"/>
        <w:rPr>
          <w:rFonts w:ascii="Times New Roman" w:eastAsia="Times New Roman" w:hAnsi="Times New Roman"/>
          <w:bCs/>
          <w:sz w:val="24"/>
          <w:szCs w:val="24"/>
        </w:rPr>
      </w:pPr>
    </w:p>
    <w:p w:rsidR="00DB2454" w:rsidRPr="00FC3F0D" w:rsidRDefault="00DB2454" w:rsidP="00DB2454">
      <w:pPr>
        <w:widowControl w:val="0"/>
        <w:autoSpaceDE w:val="0"/>
        <w:autoSpaceDN w:val="0"/>
        <w:spacing w:before="92" w:after="0" w:line="480" w:lineRule="auto"/>
        <w:ind w:firstLine="720"/>
        <w:jc w:val="both"/>
        <w:rPr>
          <w:rFonts w:ascii="Times New Roman" w:eastAsia="Times New Roman" w:hAnsi="Times New Roman"/>
          <w:bCs/>
          <w:sz w:val="24"/>
          <w:szCs w:val="24"/>
        </w:rPr>
      </w:pPr>
    </w:p>
    <w:p w:rsidR="00DB2454" w:rsidRPr="00FC3F0D" w:rsidRDefault="008E0C56" w:rsidP="00DB2454">
      <w:pPr>
        <w:widowControl w:val="0"/>
        <w:autoSpaceDE w:val="0"/>
        <w:autoSpaceDN w:val="0"/>
        <w:spacing w:before="92" w:after="0" w:line="480" w:lineRule="auto"/>
        <w:ind w:firstLine="720"/>
        <w:jc w:val="both"/>
        <w:rPr>
          <w:rFonts w:ascii="Times New Roman" w:eastAsia="Times New Roman" w:hAnsi="Times New Roman"/>
          <w:bCs/>
          <w:sz w:val="24"/>
          <w:szCs w:val="24"/>
        </w:rPr>
      </w:pPr>
      <w:r w:rsidRPr="008E0C56">
        <w:rPr>
          <w:rFonts w:eastAsiaTheme="minorHAnsi"/>
          <w:bCs/>
          <w:noProof/>
          <w:color w:val="FFFFFF" w:themeColor="background1"/>
          <w:sz w:val="24"/>
          <w:szCs w:val="24"/>
        </w:rPr>
        <w:pict>
          <v:rect id="Rectangle 1" o:spid="_x0000_s1099" style="position:absolute;left:0;text-align:left;margin-left:374.4pt;margin-top:22.9pt;width:10.8pt;height:60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eRQIAAOMEAAAOAAAAZHJzL2Uyb0RvYy54bWysVMGOGjEMvVfqP0S5l2EohRYxrBCrrSqh&#10;XbRsteeQSWDUTJw6gYF+fZ0AA9qiHqpegj32s+OXZ8Z3+9qwnUJfgS143ulypqyEsrLrgn9/efjw&#10;mTMfhC2FAasKflCe303evxs3bqR6sAFTKmRUxPpR4wq+CcGNsszLjaqF74BTloIasBaBXFxnJYqG&#10;qtcm63W7g6wBLB2CVN7T1/tjkE9Sfa2VDE9aexWYKTjdLaQT07mKZzYZi9EahdtU8nQN8Q+3qEVl&#10;qWlb6l4EwbZY/VGqriSCBx06EuoMtK6kSjPQNHn3zTTLjXAqzULkeNfS5P9fWfm4W7oFEg2N8yNP&#10;Zpxir7GOv3Q/tk9kHVqy1D4wSR/zj8N8QJRKCg0H9BaJzOwCdujDVwU1i0bBkd4iUSR2cx+oIaWe&#10;U8i5tE9WOBgVb2Dss9KsKqlhL6GTMtTMINsJetPyRx7fkGqlzAjRlTEtKL8FMuEMOuVGmEpqaYHd&#10;W8BLtzY7dQQbWmBdWcC/g/Ux/zz1cdY49grKwwIZwlGn3smHisibCx8WAkmYxDctW3iiQxtoCg4n&#10;i7MN4K9b32M+6YWinDUk9IL7n1uBijPzzZKSvuT9ftyM5PQ/DXvk4HVkdR2x23oGxHtOa+1kMmN+&#10;MGdTI9SvtJPT2JVCwkrqXXAZ8OzMwnEBaaulmk5TGm2DE2Ful07G4pHVKI6X/atAd1JQIOk9wnkp&#10;xOiNkI65EWlhug2gq6SyC68nvmmTkmBOWx9X9dpPWZf/pslvAAAA//8DAFBLAwQUAAYACAAAACEA&#10;JRpqdN4AAAAKAQAADwAAAGRycy9kb3ducmV2LnhtbEyPwU7DMAyG70i8Q2QkbiwBlXaUptOE4ARi&#10;YnDgmLWmrUicKsna7u0xJzhZtj/9/lxtFmfFhCEOnjRcrxQIpMa3A3UaPt6frtYgYjLUGusJNZww&#10;wqY+P6tM2fqZ3nDap05wCMXSaOhTGkspY9OjM3HlRyTeffngTOI2dLINZuZwZ+WNUrl0ZiC+0JsR&#10;H3psvvdHp8HvhpPdhrvX6QWLz+ddUvOSP2p9ebFs70EkXNIfDL/6rA41Ox38kdoorIYiW7N60pDd&#10;cmWgKFQG4sBkzhNZV/L/C/UPAAAA//8DAFBLAQItABQABgAIAAAAIQC2gziS/gAAAOEBAAATAAAA&#10;AAAAAAAAAAAAAAAAAABbQ29udGVudF9UeXBlc10ueG1sUEsBAi0AFAAGAAgAAAAhADj9If/WAAAA&#10;lAEAAAsAAAAAAAAAAAAAAAAALwEAAF9yZWxzLy5yZWxzUEsBAi0AFAAGAAgAAAAhACqlT15FAgAA&#10;4wQAAA4AAAAAAAAAAAAAAAAALgIAAGRycy9lMm9Eb2MueG1sUEsBAi0AFAAGAAgAAAAhACUaanTe&#10;AAAACgEAAA8AAAAAAAAAAAAAAAAAnwQAAGRycy9kb3ducmV2LnhtbFBLBQYAAAAABAAEAPMAAACq&#10;BQAAAAA=&#10;" fillcolor="white [3201]" strokecolor="black [3200]" strokeweight="1pt"/>
        </w:pict>
      </w:r>
      <w:r>
        <w:rPr>
          <w:rFonts w:ascii="Times New Roman" w:eastAsia="Times New Roman" w:hAnsi="Times New Roman"/>
          <w:bCs/>
          <w:noProof/>
          <w:sz w:val="24"/>
          <w:szCs w:val="24"/>
        </w:rPr>
        <w:pict>
          <v:group id="Group 1849257546" o:spid="_x0000_s1095" style="position:absolute;left:0;text-align:left;margin-left:101.4pt;margin-top:16.3pt;width:351.65pt;height:76.95pt;z-index:251680768;mso-position-horizontal-relative:page" coordorigin="2028,-123" coordsize="703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jAEA4AADJBAAAOAAAAZHJzL2Uyb0RvYy54bWzsXF2P47YVfS/Q/yD4sUUyIkXqY5DZIEi6&#10;QYG0DRr1B2g9nrFRj+XK3p1Nf33P5YdMai4lISnylHkYeVbH5OE9vCQvL7lfff355Zh92g2XQ396&#10;2Igv8022O237x8Pp+WHzr/b9F/Umu1y702N37E+7h83Pu8vm63d//MNXr+f7nez3/fFxN2Qo5HS5&#10;fz0/bPbX6/n+7u6y3e9eusuX/Xl3wsunfnjprvhzeL57HLpXlP5yvJN5Xt699sPjeei3u8sF//qd&#10;fbl5Z8p/etptr/94errsrtnxYQNuV/N7ML8/0O+7d191989Dd94fto5G9wtYvHSHEyodi/quu3bZ&#10;x+HwpqiXw3boL/3T9ctt/3LXPz0dtjvTBrRG5JPWfD/0H8+mLc/3r8/n0Uww7cROv7jY7d8/fT+c&#10;fzr/OFj2+PhDv/33BXa5ez0/34fv6e9nC84+vP6tf4Se3cdrbxr++Wl4oSLQpOyzse/Po313n6/Z&#10;Fv+oVKkbrTfZFu+aqpKltgJs91CJviZziQ6Dt18IWfh3f3Ffr/KisN8Vumjo7V13b+s1XB030h6d&#10;6XKz1+XX2eunfXfeGRkuZI8fh+zw+LDRFcjmTQO+p+4Fpng/7HbUUTNDjTgA7C17Cc0avCHYBdZf&#10;NKjUTWMsI0Tpuq03a6lKae0ihYrM0t1vP16u3+96I0336YfL1Xb4R3wygj868i2c4+nliL7/5y+y&#10;PJNlpTNTpcN7mPCwP91lbZ69ZqbyCQhsgrJEocvsxvp5rBJiWhjKMqB95hoAPxpRyqMssVrWLDH0&#10;qrGwViWIlR5kyhKFlCyxysMMMYBYYhA+aKVsaskSg2o3YnWCmIjNL2STs8xEaH+DYqmJWIEC1mW5&#10;iVCCVsgUu1gDIUvBswtFMCieXSxDIeuGZxfq0IoyxS4WAgNHzbMLlTAolp2MpSiUKlh2MpSilUlf&#10;iKUQUvK2w3B36ycGxbOLpSh0U/PsQilamXIIGUshJPoA56oylMKgeHaxFEWlFc8ulKKFR/PjSBFL&#10;gXoLll0RSmFQLLsilqJohGDZ0Sxzc9ki5RVFLAU0a3h2oRQGxbOLpVB5hWGYBv3J4FqEUrRFyiuK&#10;WAohtebZhVIYFMtOxVIomRiGVShFq1JeoWIphKx5n1WhFAbFs4ulUEVdsbZToRStSnmFiqXAPMH7&#10;rAqlMCieXSyF0oofjVUoRatSXqFjKTC283OFDqUwKJadjqVQVc57hQ6laHXKK3QshShK3itoGTg6&#10;mUHx7GIpVI2ph/MKHUrRYsHBjyg6lkIUlWK9QodSGBTLDisx1wizoNB5wftsGUrRlimvoGVcsKSA&#10;VXifLUMpDIpnF0uhES+xtsMq/CZFW6a8ooylEIWqWNuVoRQGxbOLpdBFWfPsQilagHhlq1gKeCOv&#10;bBVKYVAsuyqWQuuC73dVKEVbpbyiiqUQBZyMm2erUAqD4tnFUuiyLlnbVaEUbZXyiiqWAuMsP89W&#10;oRQGxbKrYyl0nfCKOpSirVNeUcdSCFnx7OpQCoPi2cVSlLngV591KEVbp7yijqVAvbxX1KEUBsWz&#10;i6UoRcP3uzqUosXsyXtFE0uBiIG3XRNKYVAsuyaWoiwUb7smlKJtUl7RxFKIAgsyziuaUAqD4tnF&#10;UpSq4VcBTShF26S8giL7aDSWCduFUmBEKfhwUeSxFmWJFRk3lYk8FKPF9xLiijyWA5bh+57IQz0M&#10;jDWgyGNByjrn9RV5qAgoprxD5LEmGDT45YDIQ1EMLEExVqVsNO8gIg9lAcWUi4g3sXdiu0JMgm/A&#10;eIqT6LvKGz4KEpPwOx1/Y1sn6ooS8TznKEKEuiDG1SmKsSwVIdm+KEJZWtSZ6osi1iUdhYtQl3QY&#10;LiZxeFVg2GcpxoE4vpeiKCfuIjXv0CDlzU0bQATjhZaxLJWG7/MUQ1mwz5J0lzfxeJmiGOqCrZYk&#10;xViWCi6doBjKAopJd3kTlCPGZ/viJCoHjLfiJCyvauzfsFaM43KMtCmh10bmCIoioRHAJyjG7lLn&#10;OT+zIFIICmyxNE9SjHURAvs4vBVDXQyMpzgJ0GuREjqO0EUyRBfTGF1gdctSjIN0giUoxu5SF4pf&#10;tYo4TBfJOF1MA3VsjScohrpQI1IUY1lqndjmEHGsLpLBuphG66LkN8NFHK4TjLfiJF6vK5kYuuOA&#10;XSQjdjEN2UXNL8NEHLMTLEFx4i4N1gesR8dRu0iG7WIat8s8ZcXIXQjGU5xE7k0O32cpxqE79Rx+&#10;pS2mwbuEZ7HuEkfvBBspIp/17FMz3d5na7afTy5dg09ZR5nV3OTczv2FkmYt1otImbUmYYYigKLc&#10;TgKMIY/AlUsUzYNhTQJj5YNdyMWiaT1j4CattwyHUxq4z+XNc6F5nuA2MbhYunQNxdb1Gu7SNRWz&#10;1ho4zUVEBjPIKrhr6pi2nG8qjdFUOkbWNaXTeGng65pKYxfBMeKsKZ3GEQNf11TyaQNfpyr5F8Hh&#10;FWvI0F6Vga9raumail2fNaXTbg6Vjm2YVXDXVOyLrIHTfgeVjo2KVXDXVOwcrIK7piKUXwOnEJ3I&#10;ILZeBXdNtfmIReczMSwVT6HnmvJNRGm/sK65Jr4zX1g7OI2jE4KkVZQo9rE1rNMXmSf3hZVDFEIL&#10;/4WVjfajFGL4dW3w4xQtdVc1mlawptErhyrhxyqxcrAyqztTA9Inqyj58YqWSKu+4EcsWrCs+4Jv&#10;NPb9V33Bj1oiHrasX7jJesDho+mxo2GT4djRB6qkuz93V5rj/cfs9WFjj3LscRAGIT+9eOk/7dre&#10;QK63czVIhDqet/fHU4irsASDkUVTOqB/7Z9nUxwO0ljcOIT59/5pcchtWhxWOdZA/r1/WlxB+z1U&#10;L6akWRxt1hIO0eQcTlEihnCjz/r6/NPWi+yBxWHvbK680g0C2D6dhdG+KarFxvgcrKJUB2DlPKxW&#10;CHwINs+tof0JwMZO65von7apjTsHhDhgjhs21Cw5BCCzOLOqp2p9l/LV+aetFpsiVrLRRfx7/3S4&#10;gra/qLXzJhZIvxscZsVZfooyNihvnKh8ff7p6tUUaQFH23SzBZa+L+Oo2SwQG3e2xIXOLKoaYSNV&#10;vaCwqF2HEXDP2aobimypRHTEOSCOoNm+hdOD80CzWYwScWRtAUhZHgKOY4w3tH9ag0tJEY8B+kNn&#10;HuCfDohEoQMucFS0ZWQ4zo8eUgtvHj+F+Cr901WN7I4pUYyLKA/wTw+kPA6qXlJGVm5JKcqFVtcU&#10;0FOJC46FlIy1I82kc1ojZ+h6+Dj5+0b4p21MkVOyiaoe1yEe4J8OSEcJDRBLndmqpVOGtqxngTjM&#10;5UpcACra3yWOS1Xr3JWInj5btabsFJWIgWoWWLplPu1wzQIrP6SMCw9vP/90dqxp39ZoPT+kFDUl&#10;lQg4rht8Sf7pSmzGbjbfGJVrX/W8hAqbkbbqhdFMSd/NME7OmUdJyswaCeftqAraswJwYTGiFG28&#10;AzcGSN4o/mmNoxQlBIEbwzT/3j8dTrvhFtn32YaUzjQL0z2OxtjBFqnh2fIqSvdTexe0q90oPwZV&#10;nr9/unY0bpC/BVMe4J8WqHM/Yy3MBvApN6nOW0abjbdlRZD4sJPGwqSvkR01lsGW45wFtXJOj1Ns&#10;8zjXExbGBq1de7E2mS0PSVnDb144XbkZbX5yxsEHNznPV9q4Bcn8mqD0R+MX2lAiG2TagGh0rq2l&#10;dCMwpp9ZXEHJXvQBdNZ5nIs5FkKEUlEGifrUvPUQCrkJdNKZEWRR5GT2I8cQiiKv4Kj7qX9/OB5B&#10;t7s/niiwajRibfrz0h8Pj/TS/DE8f/j2OGSfOroeYn5cGyMYrmGcHk1h+133+Bf3+dodjvYzKj9i&#10;yxWXEOxhfnsD4UP/+DMO9g+9vXSCSzL4sO+H/26yV1w4edhc/vOxG3ab7PjXE24oNMhzwDBX84ei&#10;2wWbbAjffAjfdKctinrYXDfYEKaP317trZaP5+HwvEdNwjT31H+DGxpPBzr3b/hZVu4PXJL4jW5L&#10;IB2lRFkpymTb6xL/RHiMvezjDrvkZHQy3tsLE9mp/3YP2O6bYehfyfwwle3Y0Re86ZfvUUg62oXu&#10;d7thMt6joFPOdDWlQDKb7OVvl6DDDfYaRUYfHjYU2hvz+isV1CcdhPrV/7f7vRyuuCN1PLyQz9AP&#10;kevuf++Lixeo+Js7oipwc6cyOTzbF8lHDBbZ/nRf9C409tL1nc6P3ajWijf2uUZhRUidDgcX/HrL&#10;36UKRzTf04IM0e2ODIaK4KQSgkIks/DLVnWDYTwdj9y2JpGF0zNTELwjKAurRqT37cItvJWDaXws&#10;ymD2MJ1tQAiDtweFSY2DahwxTDBjafbyDkMMs1pQFjhxvODBY0kE4WnB5EFRhaCjp4y9sKYZC2vN&#10;gQiG1vT4UEFHNt4aDIPcrTBYjA5scBaj3ZOAG+UkWW60kXUjZ48OcexiBRJWi48NJc1GUXfEDaci&#10;ObtNDg2ZQxAct1gGHEXAqSbGcqEMBsRbjibMNexol/5mOXtciGE3PS3E9zdaz46FpTscLeADbnVT&#10;8apSQmAszl3b4bjFQghsb3CWi2/tEChhuViINLtQCXdth2E3OSEk6X7CW1lpR2FsKmFu3DCb/p4G&#10;T+XvqftiuvhN0+AQBAnrX5PXoG6SIa9hhjxavdwSFzZ2hfPSJIihmCYkVHgDTIJclxKYRg83vC0Q&#10;W1U2JkWZfmvkhpmUSbcHUP1SmZpOwMRzdbJIB10qEgdYbd3NmLhNFTlCJ9EzLT6XAqIonrmEYc97&#10;8+OMHsF+j5wWIidz6xwX801/df+JAN38D//G5/C/Onj3PwAAAP//AwBQSwMEFAAGAAgAAAAhADV9&#10;IjzgAAAACgEAAA8AAABkcnMvZG93bnJldi54bWxMj0FrwkAQhe+F/odlhN7qJhGDjdmISNuTFKqF&#10;0tuYHZNgdjZk1yT++25P9Ti8j/e+yTeTacVAvWssK4jnEQji0uqGKwVfx7fnFQjnkTW2lknBjRxs&#10;iseHHDNtR/6k4eArEUrYZaig9r7LpHRlTQbd3HbEITvb3qAPZ19J3eMYyk0rkyhKpcGGw0KNHe1q&#10;Ki+Hq1HwPuK4XcSvw/5y3t1+jsuP731MSj3Npu0ahKfJ/8Pwpx/UoQhOJ3tl7USrIImSoO4VLJIU&#10;RABeojQGcQrkKl2CLHJ5/0LxCwAA//8DAFBLAQItABQABgAIAAAAIQC2gziS/gAAAOEBAAATAAAA&#10;AAAAAAAAAAAAAAAAAABbQ29udGVudF9UeXBlc10ueG1sUEsBAi0AFAAGAAgAAAAhADj9If/WAAAA&#10;lAEAAAsAAAAAAAAAAAAAAAAALwEAAF9yZWxzLy5yZWxzUEsBAi0AFAAGAAgAAAAhAKgaWMAQDgAA&#10;MkEAAA4AAAAAAAAAAAAAAAAALgIAAGRycy9lMm9Eb2MueG1sUEsBAi0AFAAGAAgAAAAhADV9Ijzg&#10;AAAACgEAAA8AAAAAAAAAAAAAAAAAahAAAGRycy9kb3ducmV2LnhtbFBLBQYAAAAABAAEAPMAAAB3&#10;EQAAAAA=&#10;">
            <v:shape id="Freeform 9" o:spid="_x0000_s1096"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AhxQAAAOIAAAAPAAAAZHJzL2Rvd25yZXYueG1sRE/dasIw&#10;FL4f7B3CGXg3kxXUthpFlII3IlMf4NAc27rmpDZRu7dfLoRdfnz/i9VgW/Gg3jeONXyNFQji0pmG&#10;Kw3nU/GZgvAB2WDrmDT8kofV8v1tgblxT/6mxzFUIoawz1FDHUKXS+nLmiz6seuII3dxvcUQYV9J&#10;0+MzhttWJkpNpcWGY0ONHW1qKn+Od6vhVFCaXm+X2d4W5ZanmTyk8qD16GNYz0EEGsK/+OXeGQ2T&#10;WaISlWVxc7wU74Bc/gEAAP//AwBQSwECLQAUAAYACAAAACEA2+H2y+4AAACFAQAAEwAAAAAAAAAA&#10;AAAAAAAAAAAAW0NvbnRlbnRfVHlwZXNdLnhtbFBLAQItABQABgAIAAAAIQBa9CxbvwAAABUBAAAL&#10;AAAAAAAAAAAAAAAAAB8BAABfcmVscy8ucmVsc1BLAQItABQABgAIAAAAIQCutYAhxQAAAOIAAAAP&#10;AAAAAAAAAAAAAAAAAAcCAABkcnMvZG93bnJldi54bWxQSwUGAAAAAAMAAwC3AAAA+Q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rect id="Rectangle 11" o:spid="_x0000_s1097"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xwAAAOMAAAAPAAAAZHJzL2Rvd25yZXYueG1sRE9fa8Iw&#10;EH8X9h3CDXzTtKM66YzSDQWfhLnBtrejuSXF5lKaaOu3XwaDPd7v/623o2vFlfrQeFaQzzMQxLXX&#10;DRsF72/72QpEiMgaW8+k4EYBtpu7yRpL7Qd+pespGpFCOJSowMbYlVKG2pLDMPcdceK+fe8wprM3&#10;Uvc4pHDXyocsW0qHDacGix29WKrPp4tTsOu+jtXCBFl9RPt59s/D3h6NUtP7sXoCEWmM/+I/90Gn&#10;+ausyJePRV7A708JALn5AQAA//8DAFBLAQItABQABgAIAAAAIQDb4fbL7gAAAIUBAAATAAAAAAAA&#10;AAAAAAAAAAAAAABbQ29udGVudF9UeXBlc10ueG1sUEsBAi0AFAAGAAgAAAAhAFr0LFu/AAAAFQEA&#10;AAsAAAAAAAAAAAAAAAAAHwEAAF9yZWxzLy5yZWxzUEsBAi0AFAAGAAgAAAAhAB1I75bHAAAA4wAA&#10;AA8AAAAAAAAAAAAAAAAABwIAAGRycy9kb3ducmV2LnhtbFBLBQYAAAAAAwADALcAAAD7AgAAAAA=&#10;" filled="f"/>
            <v:shape id="AutoShape 12" o:spid="_x0000_s1098" style="position:absolute;left:2028;top:207;width:6948;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gAAAOMAAAAPAAAAZHJzL2Rvd25yZXYueG1sRE9LTwIx&#10;EL6b+B+aMfEmLWgEVgoBo8BVIHAdtuM+3E43bYXdf29NTDzO957ZorONuJAPlWMNw4ECQZw7U3Gh&#10;4bB/f5iACBHZYOOYNPQUYDG/vZlhZtyVP+iyi4VIIRwy1FDG2GZShrwki2HgWuLEfTpvMabTF9J4&#10;vKZw28iRUs/SYsWpocSWXkvKv3bfVkNtl+vNaVW9rVdHOtR97zfn2mt9f9ctX0BE6uK/+M+9NWn+&#10;+FGN1Hj4NIXfnxIAcv4DAAD//wMAUEsBAi0AFAAGAAgAAAAhANvh9svuAAAAhQEAABMAAAAAAAAA&#10;AAAAAAAAAAAAAFtDb250ZW50X1R5cGVzXS54bWxQSwECLQAUAAYACAAAACEAWvQsW78AAAAVAQAA&#10;CwAAAAAAAAAAAAAAAAAfAQAAX3JlbHMvLnJlbHNQSwECLQAUAAYACAAAACEAP54lvsYAAADjAAAA&#10;DwAAAAAAAAAAAAAAAAAHAgAAZHJzL2Rvd25yZXYueG1sUEsFBgAAAAADAAMAtwAAAPoCAAAAAA==&#10;" adj="0,,0" path="m,1168l559,t580,1167l570,m555,1209l555,m6950,991r,-937e">
              <v:stroke joinstyle="round"/>
              <v:formulas/>
              <v:path arrowok="t" o:connecttype="custom" o:connectlocs="0,1364;559,196;1139,1363;570,196;555,1405;555,196;6947,1187;6947,250" o:connectangles="0,0,0,0,0,0,0,0"/>
            </v:shape>
            <w10:wrap anchorx="page"/>
          </v:group>
        </w:pict>
      </w:r>
      <w:r w:rsidR="00DB2454" w:rsidRPr="00FC3F0D">
        <w:rPr>
          <w:rFonts w:ascii="Times New Roman" w:eastAsia="Times New Roman" w:hAnsi="Times New Roman"/>
          <w:bCs/>
          <w:sz w:val="24"/>
          <w:szCs w:val="24"/>
        </w:rPr>
        <w:t xml:space="preserve">Level instrument </w:t>
      </w:r>
      <w:r w:rsidR="00DB2454" w:rsidRPr="00FC3F0D">
        <w:rPr>
          <w:rFonts w:ascii="Times New Roman" w:eastAsia="Times New Roman" w:hAnsi="Times New Roman"/>
          <w:bCs/>
          <w:sz w:val="24"/>
          <w:szCs w:val="24"/>
        </w:rPr>
        <w:tab/>
      </w:r>
      <w:r w:rsidR="00DB2454" w:rsidRPr="00FC3F0D">
        <w:rPr>
          <w:rFonts w:ascii="Times New Roman" w:eastAsia="Times New Roman" w:hAnsi="Times New Roman"/>
          <w:bCs/>
          <w:sz w:val="24"/>
          <w:szCs w:val="24"/>
        </w:rPr>
        <w:tab/>
      </w:r>
      <w:r w:rsidR="00DB2454" w:rsidRPr="00FC3F0D">
        <w:rPr>
          <w:rFonts w:ascii="Times New Roman" w:eastAsia="Times New Roman" w:hAnsi="Times New Roman"/>
          <w:bCs/>
          <w:sz w:val="24"/>
          <w:szCs w:val="24"/>
        </w:rPr>
        <w:tab/>
      </w:r>
      <w:r w:rsidR="00DB2454" w:rsidRPr="00FC3F0D">
        <w:rPr>
          <w:rFonts w:ascii="Times New Roman" w:eastAsia="Times New Roman" w:hAnsi="Times New Roman"/>
          <w:bCs/>
          <w:sz w:val="24"/>
          <w:szCs w:val="24"/>
        </w:rPr>
        <w:tab/>
      </w:r>
      <w:r w:rsidR="00DB2454" w:rsidRPr="00FC3F0D">
        <w:rPr>
          <w:rFonts w:ascii="Times New Roman" w:eastAsia="Times New Roman" w:hAnsi="Times New Roman"/>
          <w:bCs/>
          <w:sz w:val="24"/>
          <w:szCs w:val="24"/>
        </w:rPr>
        <w:tab/>
      </w:r>
      <w:r w:rsidR="00DB2454" w:rsidRPr="00FC3F0D">
        <w:rPr>
          <w:rFonts w:ascii="Times New Roman" w:eastAsia="Times New Roman" w:hAnsi="Times New Roman"/>
          <w:bCs/>
          <w:sz w:val="24"/>
          <w:szCs w:val="24"/>
        </w:rPr>
        <w:tab/>
        <w:t>STAFF (TARGET)</w:t>
      </w:r>
    </w:p>
    <w:p w:rsidR="00DB2454" w:rsidRPr="00FC3F0D" w:rsidRDefault="00DB2454" w:rsidP="00DB2454">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DB2454" w:rsidRPr="00FC3F0D" w:rsidRDefault="00DB2454" w:rsidP="00DB2454">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DB2454" w:rsidRPr="00FC3F0D" w:rsidRDefault="00DB2454" w:rsidP="00DB2454">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DB2454" w:rsidRPr="00FC3F0D" w:rsidRDefault="00DB2454" w:rsidP="00DB2454">
      <w:pPr>
        <w:widowControl w:val="0"/>
        <w:autoSpaceDE w:val="0"/>
        <w:autoSpaceDN w:val="0"/>
        <w:spacing w:after="0" w:line="480" w:lineRule="auto"/>
        <w:ind w:left="2880" w:firstLine="720"/>
        <w:jc w:val="both"/>
        <w:rPr>
          <w:rFonts w:ascii="Times New Roman" w:eastAsia="Times New Roman" w:hAnsi="Times New Roman"/>
          <w:bCs/>
          <w:sz w:val="24"/>
          <w:szCs w:val="24"/>
        </w:rPr>
      </w:pPr>
      <w:r w:rsidRPr="00FC3F0D">
        <w:rPr>
          <w:rFonts w:ascii="Times New Roman" w:eastAsia="Times New Roman" w:hAnsi="Times New Roman"/>
          <w:bCs/>
          <w:sz w:val="24"/>
          <w:szCs w:val="24"/>
        </w:rPr>
        <w:t>Fairly</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Level</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Ground</w:t>
      </w:r>
    </w:p>
    <w:p w:rsidR="00DB2454" w:rsidRPr="00FC3F0D" w:rsidRDefault="00DB2454" w:rsidP="00DB2454">
      <w:pPr>
        <w:widowControl w:val="0"/>
        <w:autoSpaceDE w:val="0"/>
        <w:autoSpaceDN w:val="0"/>
        <w:spacing w:after="0" w:line="480" w:lineRule="auto"/>
        <w:jc w:val="both"/>
        <w:rPr>
          <w:rFonts w:ascii="Times New Roman" w:eastAsia="Times New Roman" w:hAnsi="Times New Roman"/>
          <w:bCs/>
          <w:sz w:val="24"/>
          <w:szCs w:val="24"/>
        </w:rPr>
      </w:pPr>
      <w:r w:rsidRPr="00FC3F0D">
        <w:rPr>
          <w:rFonts w:ascii="Times New Roman" w:hAnsi="Times New Roman"/>
          <w:bCs/>
          <w:sz w:val="24"/>
          <w:szCs w:val="24"/>
        </w:rPr>
        <w:t>STATION A</w:t>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eastAsia="Times New Roman" w:hAnsi="Times New Roman"/>
          <w:bCs/>
          <w:sz w:val="24"/>
          <w:szCs w:val="24"/>
        </w:rPr>
        <w:t>PEG 1</w:t>
      </w:r>
      <w:r w:rsidRPr="00FC3F0D">
        <w:rPr>
          <w:rFonts w:ascii="Times New Roman" w:eastAsia="Times New Roman" w:hAnsi="Times New Roman"/>
          <w:bCs/>
          <w:sz w:val="24"/>
          <w:szCs w:val="24"/>
        </w:rPr>
        <w:tab/>
      </w:r>
    </w:p>
    <w:p w:rsidR="00DB2454" w:rsidRPr="00FC3F0D" w:rsidRDefault="00DB2454" w:rsidP="00DB2454">
      <w:pPr>
        <w:spacing w:line="480" w:lineRule="auto"/>
        <w:rPr>
          <w:rFonts w:ascii="Times New Roman" w:eastAsia="Times New Roman" w:hAnsi="Times New Roman"/>
          <w:bCs/>
          <w:i/>
          <w:iCs/>
          <w:sz w:val="24"/>
          <w:szCs w:val="24"/>
        </w:rPr>
      </w:pPr>
      <w:r w:rsidRPr="00FC3F0D">
        <w:rPr>
          <w:rFonts w:ascii="Times New Roman" w:eastAsia="Times New Roman" w:hAnsi="Times New Roman"/>
          <w:b/>
          <w:sz w:val="24"/>
          <w:szCs w:val="24"/>
        </w:rPr>
        <w:t>Fig3.4.1.1.:</w:t>
      </w:r>
      <w:r>
        <w:rPr>
          <w:rFonts w:ascii="Times New Roman" w:eastAsia="Times New Roman" w:hAnsi="Times New Roman"/>
          <w:b/>
          <w:sz w:val="24"/>
          <w:szCs w:val="24"/>
        </w:rPr>
        <w:t xml:space="preserve"> </w:t>
      </w:r>
      <w:r w:rsidRPr="00FC3F0D">
        <w:rPr>
          <w:rFonts w:ascii="Times New Roman" w:eastAsia="Times New Roman" w:hAnsi="Times New Roman"/>
          <w:bCs/>
          <w:i/>
          <w:iCs/>
          <w:sz w:val="24"/>
          <w:szCs w:val="24"/>
        </w:rPr>
        <w:t>Horizontal</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error</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test</w:t>
      </w:r>
    </w:p>
    <w:p w:rsidR="00DB2454" w:rsidRPr="00FC3F0D" w:rsidRDefault="00DB2454" w:rsidP="00DB2454">
      <w:pPr>
        <w:widowControl w:val="0"/>
        <w:autoSpaceDE w:val="0"/>
        <w:autoSpaceDN w:val="0"/>
        <w:spacing w:before="78" w:after="0" w:line="480" w:lineRule="auto"/>
        <w:jc w:val="both"/>
        <w:rPr>
          <w:rFonts w:ascii="Times New Roman" w:eastAsia="Times New Roman" w:hAnsi="Times New Roman"/>
          <w:bCs/>
          <w:sz w:val="24"/>
          <w:szCs w:val="24"/>
        </w:rPr>
      </w:pPr>
      <w:r w:rsidRPr="00FC3F0D">
        <w:rPr>
          <w:rFonts w:ascii="Times New Roman" w:eastAsia="Times New Roman" w:hAnsi="Times New Roman"/>
          <w:b/>
          <w:sz w:val="24"/>
          <w:szCs w:val="24"/>
        </w:rPr>
        <w:t>Table3.4.2.</w:t>
      </w:r>
      <w:r w:rsidRPr="00FC3F0D">
        <w:rPr>
          <w:rFonts w:ascii="Times New Roman" w:eastAsia="Times New Roman" w:hAnsi="Times New Roman"/>
          <w:bCs/>
          <w:i/>
          <w:iCs/>
          <w:sz w:val="24"/>
          <w:szCs w:val="24"/>
        </w:rPr>
        <w:t>Horizontal</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Data</w:t>
      </w:r>
    </w:p>
    <w:tbl>
      <w:tblPr>
        <w:tblStyle w:val="TableGrid"/>
        <w:tblW w:w="0" w:type="auto"/>
        <w:tblLook w:val="04A0"/>
      </w:tblPr>
      <w:tblGrid>
        <w:gridCol w:w="1696"/>
        <w:gridCol w:w="2268"/>
        <w:gridCol w:w="1276"/>
        <w:gridCol w:w="1276"/>
        <w:gridCol w:w="1276"/>
        <w:gridCol w:w="1134"/>
      </w:tblGrid>
      <w:tr w:rsidR="00DB2454" w:rsidRPr="00FC3F0D" w:rsidTr="00116A9C">
        <w:tc>
          <w:tcPr>
            <w:tcW w:w="1696"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STATION</w:t>
            </w:r>
          </w:p>
        </w:tc>
        <w:tc>
          <w:tcPr>
            <w:tcW w:w="2268"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Remarks</w:t>
            </w:r>
          </w:p>
        </w:tc>
        <w:tc>
          <w:tcPr>
            <w:tcW w:w="1276"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BS</w:t>
            </w:r>
          </w:p>
        </w:tc>
        <w:tc>
          <w:tcPr>
            <w:tcW w:w="1276"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IS</w:t>
            </w:r>
          </w:p>
        </w:tc>
        <w:tc>
          <w:tcPr>
            <w:tcW w:w="1276"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FS</w:t>
            </w:r>
          </w:p>
        </w:tc>
        <w:tc>
          <w:tcPr>
            <w:tcW w:w="1134"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Diff.</w:t>
            </w:r>
          </w:p>
        </w:tc>
      </w:tr>
      <w:tr w:rsidR="00DB2454" w:rsidRPr="00FC3F0D" w:rsidTr="00116A9C">
        <w:tc>
          <w:tcPr>
            <w:tcW w:w="1696" w:type="dxa"/>
            <w:vMerge w:val="restart"/>
          </w:tcPr>
          <w:p w:rsidR="00DB2454" w:rsidRPr="00FC3F0D" w:rsidRDefault="00DB2454" w:rsidP="00116A9C">
            <w:pPr>
              <w:spacing w:line="480" w:lineRule="auto"/>
              <w:jc w:val="center"/>
              <w:rPr>
                <w:rFonts w:ascii="Times New Roman" w:hAnsi="Times New Roman"/>
                <w:bCs/>
                <w:sz w:val="24"/>
                <w:szCs w:val="24"/>
              </w:rPr>
            </w:pPr>
          </w:p>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A</w:t>
            </w:r>
          </w:p>
        </w:tc>
        <w:tc>
          <w:tcPr>
            <w:tcW w:w="2268"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1.734</w:t>
            </w: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134" w:type="dxa"/>
          </w:tcPr>
          <w:p w:rsidR="00DB2454" w:rsidRPr="00FC3F0D" w:rsidRDefault="00DB2454" w:rsidP="00116A9C">
            <w:pPr>
              <w:spacing w:line="480" w:lineRule="auto"/>
              <w:jc w:val="center"/>
              <w:rPr>
                <w:rFonts w:ascii="Times New Roman" w:hAnsi="Times New Roman"/>
                <w:bCs/>
                <w:sz w:val="24"/>
                <w:szCs w:val="24"/>
              </w:rPr>
            </w:pPr>
          </w:p>
        </w:tc>
      </w:tr>
      <w:tr w:rsidR="00DB2454" w:rsidRPr="00FC3F0D" w:rsidTr="00116A9C">
        <w:tc>
          <w:tcPr>
            <w:tcW w:w="1696" w:type="dxa"/>
            <w:vMerge/>
          </w:tcPr>
          <w:p w:rsidR="00DB2454" w:rsidRPr="00FC3F0D" w:rsidRDefault="00DB2454" w:rsidP="00116A9C">
            <w:pPr>
              <w:spacing w:line="480" w:lineRule="auto"/>
              <w:jc w:val="center"/>
              <w:rPr>
                <w:rFonts w:ascii="Times New Roman" w:hAnsi="Times New Roman"/>
                <w:bCs/>
                <w:sz w:val="24"/>
                <w:szCs w:val="24"/>
              </w:rPr>
            </w:pPr>
          </w:p>
        </w:tc>
        <w:tc>
          <w:tcPr>
            <w:tcW w:w="2268"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2.042</w:t>
            </w:r>
          </w:p>
        </w:tc>
        <w:tc>
          <w:tcPr>
            <w:tcW w:w="1134" w:type="dxa"/>
          </w:tcPr>
          <w:p w:rsidR="00DB2454" w:rsidRPr="00FC3F0D" w:rsidRDefault="00DB2454" w:rsidP="00116A9C">
            <w:pPr>
              <w:spacing w:line="480" w:lineRule="auto"/>
              <w:jc w:val="center"/>
              <w:rPr>
                <w:rFonts w:ascii="Times New Roman" w:hAnsi="Times New Roman"/>
                <w:bCs/>
                <w:sz w:val="24"/>
                <w:szCs w:val="24"/>
              </w:rPr>
            </w:pPr>
          </w:p>
        </w:tc>
      </w:tr>
      <w:tr w:rsidR="00DB2454" w:rsidRPr="00FC3F0D" w:rsidTr="00116A9C">
        <w:tc>
          <w:tcPr>
            <w:tcW w:w="1696" w:type="dxa"/>
          </w:tcPr>
          <w:p w:rsidR="00DB2454" w:rsidRPr="00FC3F0D" w:rsidRDefault="00DB2454" w:rsidP="00116A9C">
            <w:pPr>
              <w:spacing w:line="480" w:lineRule="auto"/>
              <w:jc w:val="center"/>
              <w:rPr>
                <w:rFonts w:ascii="Times New Roman" w:hAnsi="Times New Roman"/>
                <w:bCs/>
                <w:sz w:val="24"/>
                <w:szCs w:val="24"/>
              </w:rPr>
            </w:pPr>
          </w:p>
        </w:tc>
        <w:tc>
          <w:tcPr>
            <w:tcW w:w="2268"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134"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0.308</w:t>
            </w:r>
          </w:p>
        </w:tc>
      </w:tr>
      <w:tr w:rsidR="00DB2454" w:rsidRPr="00FC3F0D" w:rsidTr="00116A9C">
        <w:tc>
          <w:tcPr>
            <w:tcW w:w="1696" w:type="dxa"/>
            <w:vMerge w:val="restart"/>
          </w:tcPr>
          <w:p w:rsidR="00DB2454" w:rsidRPr="00FC3F0D" w:rsidRDefault="00DB2454" w:rsidP="00116A9C">
            <w:pPr>
              <w:spacing w:line="480" w:lineRule="auto"/>
              <w:jc w:val="center"/>
              <w:rPr>
                <w:rFonts w:ascii="Times New Roman" w:hAnsi="Times New Roman"/>
                <w:bCs/>
                <w:sz w:val="24"/>
                <w:szCs w:val="24"/>
              </w:rPr>
            </w:pPr>
          </w:p>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B</w:t>
            </w:r>
          </w:p>
        </w:tc>
        <w:tc>
          <w:tcPr>
            <w:tcW w:w="2268"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1.578</w:t>
            </w: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134" w:type="dxa"/>
          </w:tcPr>
          <w:p w:rsidR="00DB2454" w:rsidRPr="00FC3F0D" w:rsidRDefault="00DB2454" w:rsidP="00116A9C">
            <w:pPr>
              <w:spacing w:line="480" w:lineRule="auto"/>
              <w:jc w:val="center"/>
              <w:rPr>
                <w:rFonts w:ascii="Times New Roman" w:hAnsi="Times New Roman"/>
                <w:bCs/>
                <w:sz w:val="24"/>
                <w:szCs w:val="24"/>
              </w:rPr>
            </w:pPr>
          </w:p>
        </w:tc>
      </w:tr>
      <w:tr w:rsidR="00DB2454" w:rsidRPr="00FC3F0D" w:rsidTr="00116A9C">
        <w:tc>
          <w:tcPr>
            <w:tcW w:w="1696" w:type="dxa"/>
            <w:vMerge/>
          </w:tcPr>
          <w:p w:rsidR="00DB2454" w:rsidRPr="00FC3F0D" w:rsidRDefault="00DB2454" w:rsidP="00116A9C">
            <w:pPr>
              <w:spacing w:line="480" w:lineRule="auto"/>
              <w:jc w:val="center"/>
              <w:rPr>
                <w:rFonts w:ascii="Times New Roman" w:hAnsi="Times New Roman"/>
                <w:bCs/>
                <w:sz w:val="24"/>
                <w:szCs w:val="24"/>
              </w:rPr>
            </w:pPr>
          </w:p>
        </w:tc>
        <w:tc>
          <w:tcPr>
            <w:tcW w:w="2268"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1.262</w:t>
            </w:r>
          </w:p>
        </w:tc>
        <w:tc>
          <w:tcPr>
            <w:tcW w:w="1134" w:type="dxa"/>
          </w:tcPr>
          <w:p w:rsidR="00DB2454" w:rsidRPr="00FC3F0D" w:rsidRDefault="00DB2454" w:rsidP="00116A9C">
            <w:pPr>
              <w:spacing w:line="480" w:lineRule="auto"/>
              <w:jc w:val="center"/>
              <w:rPr>
                <w:rFonts w:ascii="Times New Roman" w:hAnsi="Times New Roman"/>
                <w:bCs/>
                <w:sz w:val="24"/>
                <w:szCs w:val="24"/>
              </w:rPr>
            </w:pPr>
          </w:p>
        </w:tc>
      </w:tr>
      <w:tr w:rsidR="00DB2454" w:rsidRPr="00FC3F0D" w:rsidTr="00116A9C">
        <w:tc>
          <w:tcPr>
            <w:tcW w:w="1696" w:type="dxa"/>
          </w:tcPr>
          <w:p w:rsidR="00DB2454" w:rsidRPr="00FC3F0D" w:rsidRDefault="00DB2454" w:rsidP="00116A9C">
            <w:pPr>
              <w:spacing w:line="480" w:lineRule="auto"/>
              <w:jc w:val="center"/>
              <w:rPr>
                <w:rFonts w:ascii="Times New Roman" w:hAnsi="Times New Roman"/>
                <w:bCs/>
                <w:sz w:val="24"/>
                <w:szCs w:val="24"/>
              </w:rPr>
            </w:pPr>
          </w:p>
        </w:tc>
        <w:tc>
          <w:tcPr>
            <w:tcW w:w="2268"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276" w:type="dxa"/>
          </w:tcPr>
          <w:p w:rsidR="00DB2454" w:rsidRPr="00FC3F0D" w:rsidRDefault="00DB2454" w:rsidP="00116A9C">
            <w:pPr>
              <w:spacing w:line="480" w:lineRule="auto"/>
              <w:jc w:val="center"/>
              <w:rPr>
                <w:rFonts w:ascii="Times New Roman" w:hAnsi="Times New Roman"/>
                <w:bCs/>
                <w:sz w:val="24"/>
                <w:szCs w:val="24"/>
              </w:rPr>
            </w:pPr>
          </w:p>
        </w:tc>
        <w:tc>
          <w:tcPr>
            <w:tcW w:w="1134" w:type="dxa"/>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0.316</w:t>
            </w:r>
          </w:p>
        </w:tc>
      </w:tr>
      <w:tr w:rsidR="00DB2454" w:rsidRPr="00FC3F0D" w:rsidTr="00116A9C">
        <w:tc>
          <w:tcPr>
            <w:tcW w:w="1696" w:type="dxa"/>
          </w:tcPr>
          <w:p w:rsidR="00DB2454" w:rsidRPr="00FC3F0D" w:rsidRDefault="00DB2454" w:rsidP="00116A9C">
            <w:pPr>
              <w:spacing w:line="480" w:lineRule="auto"/>
              <w:jc w:val="center"/>
              <w:rPr>
                <w:rFonts w:ascii="Times New Roman" w:hAnsi="Times New Roman"/>
                <w:bCs/>
                <w:sz w:val="24"/>
                <w:szCs w:val="24"/>
              </w:rPr>
            </w:pPr>
          </w:p>
        </w:tc>
        <w:tc>
          <w:tcPr>
            <w:tcW w:w="2268"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Collimation Error</w:t>
            </w:r>
          </w:p>
        </w:tc>
        <w:tc>
          <w:tcPr>
            <w:tcW w:w="1276" w:type="dxa"/>
          </w:tcPr>
          <w:p w:rsidR="00DB2454" w:rsidRPr="00FC3F0D" w:rsidRDefault="00DB2454" w:rsidP="00116A9C">
            <w:pPr>
              <w:spacing w:line="480" w:lineRule="auto"/>
              <w:jc w:val="center"/>
              <w:rPr>
                <w:rFonts w:ascii="Times New Roman" w:hAnsi="Times New Roman"/>
                <w:b/>
                <w:sz w:val="24"/>
                <w:szCs w:val="24"/>
              </w:rPr>
            </w:pPr>
          </w:p>
        </w:tc>
        <w:tc>
          <w:tcPr>
            <w:tcW w:w="1276" w:type="dxa"/>
          </w:tcPr>
          <w:p w:rsidR="00DB2454" w:rsidRPr="00FC3F0D" w:rsidRDefault="00DB2454" w:rsidP="00116A9C">
            <w:pPr>
              <w:spacing w:line="480" w:lineRule="auto"/>
              <w:jc w:val="center"/>
              <w:rPr>
                <w:rFonts w:ascii="Times New Roman" w:hAnsi="Times New Roman"/>
                <w:b/>
                <w:sz w:val="24"/>
                <w:szCs w:val="24"/>
              </w:rPr>
            </w:pPr>
          </w:p>
        </w:tc>
        <w:tc>
          <w:tcPr>
            <w:tcW w:w="1276" w:type="dxa"/>
          </w:tcPr>
          <w:p w:rsidR="00DB2454" w:rsidRPr="00FC3F0D" w:rsidRDefault="00DB2454" w:rsidP="00116A9C">
            <w:pPr>
              <w:spacing w:line="480" w:lineRule="auto"/>
              <w:jc w:val="center"/>
              <w:rPr>
                <w:rFonts w:ascii="Times New Roman" w:hAnsi="Times New Roman"/>
                <w:b/>
                <w:sz w:val="24"/>
                <w:szCs w:val="24"/>
              </w:rPr>
            </w:pPr>
          </w:p>
        </w:tc>
        <w:tc>
          <w:tcPr>
            <w:tcW w:w="1134" w:type="dxa"/>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0.008</w:t>
            </w:r>
          </w:p>
        </w:tc>
      </w:tr>
    </w:tbl>
    <w:p w:rsidR="00116A9C" w:rsidRDefault="00DB2454" w:rsidP="00DB2454">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The difference of the two-pegs test from 2 stations (0.008), shows the instrument is in good condition and can be used for the project</w:t>
      </w:r>
      <w:r w:rsidR="00116A9C">
        <w:rPr>
          <w:rFonts w:ascii="Times New Roman" w:hAnsi="Times New Roman"/>
          <w:bCs/>
          <w:sz w:val="24"/>
          <w:szCs w:val="24"/>
        </w:rPr>
        <w:t>.</w:t>
      </w:r>
    </w:p>
    <w:p w:rsidR="00116A9C" w:rsidRDefault="00116A9C" w:rsidP="00DB2454">
      <w:pPr>
        <w:spacing w:line="480" w:lineRule="auto"/>
        <w:ind w:firstLine="720"/>
        <w:jc w:val="both"/>
        <w:rPr>
          <w:rFonts w:ascii="Times New Roman" w:hAnsi="Times New Roman"/>
          <w:bCs/>
          <w:sz w:val="24"/>
          <w:szCs w:val="24"/>
        </w:rPr>
      </w:pPr>
    </w:p>
    <w:p w:rsidR="00DB2454" w:rsidRPr="00FC3F0D" w:rsidRDefault="00DB2454" w:rsidP="00DB2454">
      <w:pPr>
        <w:spacing w:line="480" w:lineRule="auto"/>
        <w:ind w:firstLine="720"/>
        <w:jc w:val="both"/>
        <w:rPr>
          <w:rFonts w:ascii="Times New Roman" w:hAnsi="Times New Roman"/>
          <w:bCs/>
          <w:sz w:val="24"/>
          <w:szCs w:val="24"/>
        </w:rPr>
      </w:pP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lastRenderedPageBreak/>
        <w:t>3.5</w:t>
      </w:r>
      <w:r w:rsidRPr="00FC3F0D">
        <w:rPr>
          <w:rFonts w:ascii="Times New Roman" w:hAnsi="Times New Roman"/>
          <w:b/>
          <w:sz w:val="24"/>
          <w:szCs w:val="24"/>
        </w:rPr>
        <w:tab/>
      </w:r>
      <w:bookmarkStart w:id="24" w:name="_Hlk200292606"/>
      <w:r w:rsidRPr="00FC3F0D">
        <w:rPr>
          <w:rFonts w:ascii="Times New Roman" w:hAnsi="Times New Roman"/>
          <w:b/>
          <w:sz w:val="24"/>
          <w:szCs w:val="24"/>
        </w:rPr>
        <w:t>Control Check</w:t>
      </w:r>
      <w:bookmarkEnd w:id="24"/>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control points were found along the road in Kwara State Polytechnic. In order to determine their correctness and their true position, one was used as station point KWPT 49 while the point KWPT 50 was used as the back sight. The coordinates obtained were compared with the received data from Department Field Data Records, the difference falls within the allowable accuracy of 3</w:t>
      </w:r>
      <w:r w:rsidRPr="00FC3F0D">
        <w:rPr>
          <w:rFonts w:ascii="Times New Roman" w:hAnsi="Times New Roman"/>
          <w:bCs/>
          <w:sz w:val="24"/>
          <w:szCs w:val="24"/>
          <w:vertAlign w:val="superscript"/>
        </w:rPr>
        <w:t>rd</w:t>
      </w:r>
      <w:r w:rsidRPr="00FC3F0D">
        <w:rPr>
          <w:rFonts w:ascii="Times New Roman" w:hAnsi="Times New Roman"/>
          <w:bCs/>
          <w:sz w:val="24"/>
          <w:szCs w:val="24"/>
        </w:rPr>
        <w:t xml:space="preserve"> order survey job as can be seen in Table 3.3 below: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
          <w:sz w:val="24"/>
          <w:szCs w:val="24"/>
        </w:rPr>
        <w:t>Table 3.3:</w:t>
      </w:r>
      <w:r>
        <w:rPr>
          <w:rFonts w:ascii="Times New Roman" w:hAnsi="Times New Roman"/>
          <w:b/>
          <w:sz w:val="24"/>
          <w:szCs w:val="24"/>
        </w:rPr>
        <w:t xml:space="preserve"> </w:t>
      </w:r>
      <w:r w:rsidRPr="00FC3F0D">
        <w:rPr>
          <w:rFonts w:ascii="Times New Roman" w:hAnsi="Times New Roman"/>
          <w:bCs/>
          <w:i/>
          <w:iCs/>
          <w:sz w:val="24"/>
          <w:szCs w:val="24"/>
        </w:rPr>
        <w:t>Analysis of control check</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9"/>
        <w:gridCol w:w="2288"/>
        <w:gridCol w:w="2088"/>
        <w:gridCol w:w="2118"/>
        <w:gridCol w:w="1950"/>
      </w:tblGrid>
      <w:tr w:rsidR="00DB2454" w:rsidRPr="00FC3F0D" w:rsidTr="00116A9C">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HEIGHT(m)</w:t>
            </w:r>
          </w:p>
        </w:tc>
      </w:tr>
      <w:tr w:rsidR="00DB2454" w:rsidRPr="00FC3F0D" w:rsidTr="00116A9C">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KWPT 49</w:t>
            </w: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DB2454" w:rsidRPr="00FC3F0D" w:rsidTr="00116A9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DB2454" w:rsidRPr="00FC3F0D" w:rsidTr="00116A9C">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0.000</w:t>
            </w:r>
          </w:p>
        </w:tc>
      </w:tr>
      <w:tr w:rsidR="00DB2454" w:rsidRPr="00FC3F0D" w:rsidTr="00116A9C">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HEIGHT(m)</w:t>
            </w:r>
          </w:p>
        </w:tc>
      </w:tr>
      <w:tr w:rsidR="00DB2454" w:rsidRPr="00FC3F0D" w:rsidTr="00116A9C">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KWPT 50</w:t>
            </w: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674555.841</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DB2454" w:rsidRPr="00FC3F0D" w:rsidTr="00116A9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674555.853</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937679.097</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353.691</w:t>
            </w:r>
          </w:p>
        </w:tc>
      </w:tr>
      <w:tr w:rsidR="00DB2454" w:rsidRPr="00FC3F0D" w:rsidTr="00116A9C">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0.012</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0.018</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0.009</w:t>
            </w:r>
          </w:p>
        </w:tc>
      </w:tr>
      <w:tr w:rsidR="00DB2454" w:rsidRPr="00FC3F0D" w:rsidTr="00116A9C">
        <w:trPr>
          <w:trHeight w:val="680"/>
        </w:trPr>
        <w:tc>
          <w:tcPr>
            <w:tcW w:w="3767" w:type="dxa"/>
            <w:gridSpan w:val="2"/>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Allowable accuracy</w:t>
            </w:r>
          </w:p>
        </w:tc>
        <w:tc>
          <w:tcPr>
            <w:tcW w:w="208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0.600</w:t>
            </w:r>
          </w:p>
        </w:tc>
      </w:tr>
    </w:tbl>
    <w:p w:rsidR="00116A9C" w:rsidRDefault="00116A9C"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lastRenderedPageBreak/>
        <w:t>3.6</w:t>
      </w:r>
      <w:r w:rsidRPr="00FC3F0D">
        <w:rPr>
          <w:rFonts w:ascii="Times New Roman" w:hAnsi="Times New Roman"/>
          <w:b/>
          <w:sz w:val="24"/>
          <w:szCs w:val="24"/>
        </w:rPr>
        <w:tab/>
      </w:r>
      <w:bookmarkStart w:id="25" w:name="_Hlk200292697"/>
      <w:r w:rsidRPr="00FC3F0D">
        <w:rPr>
          <w:rFonts w:ascii="Times New Roman" w:hAnsi="Times New Roman"/>
          <w:b/>
          <w:sz w:val="24"/>
          <w:szCs w:val="24"/>
        </w:rPr>
        <w:t xml:space="preserve">Data Acquisition </w:t>
      </w:r>
      <w:bookmarkEnd w:id="25"/>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b/>
        <w:t>Data acquisition in land surveying refers to the process of collecting and recording data about the land, its features, and boundaries. This can include:</w:t>
      </w:r>
    </w:p>
    <w:p w:rsidR="00DB2454" w:rsidRPr="00FC3F0D" w:rsidRDefault="00DB2454" w:rsidP="00DB2454">
      <w:pPr>
        <w:numPr>
          <w:ilvl w:val="0"/>
          <w:numId w:val="15"/>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Geometric data acquisition </w:t>
      </w:r>
    </w:p>
    <w:p w:rsidR="00DB2454" w:rsidRPr="00FC3F0D" w:rsidRDefault="00DB2454" w:rsidP="00DB2454">
      <w:pPr>
        <w:numPr>
          <w:ilvl w:val="0"/>
          <w:numId w:val="15"/>
        </w:numPr>
        <w:spacing w:after="200" w:line="480" w:lineRule="auto"/>
        <w:jc w:val="both"/>
        <w:rPr>
          <w:rFonts w:ascii="Times New Roman" w:hAnsi="Times New Roman"/>
          <w:bCs/>
          <w:sz w:val="24"/>
          <w:szCs w:val="24"/>
        </w:rPr>
      </w:pPr>
      <w:r w:rsidRPr="00FC3F0D">
        <w:rPr>
          <w:rFonts w:ascii="Times New Roman" w:hAnsi="Times New Roman"/>
          <w:bCs/>
          <w:sz w:val="24"/>
          <w:szCs w:val="24"/>
        </w:rPr>
        <w:t>Attribute data acquisition</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3.6.1</w:t>
      </w:r>
      <w:r w:rsidRPr="00FC3F0D">
        <w:rPr>
          <w:rFonts w:ascii="Times New Roman" w:hAnsi="Times New Roman"/>
          <w:b/>
          <w:sz w:val="24"/>
          <w:szCs w:val="24"/>
        </w:rPr>
        <w:tab/>
        <w:t>Geometric Data Acquisition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Geometric data acquisition involves collecting data that defines the spatial relationships and positions of features on the land. This can include:</w:t>
      </w:r>
    </w:p>
    <w:p w:rsidR="00DB2454" w:rsidRPr="00FC3F0D" w:rsidRDefault="00DB2454" w:rsidP="00DB2454">
      <w:pPr>
        <w:numPr>
          <w:ilvl w:val="0"/>
          <w:numId w:val="16"/>
        </w:numPr>
        <w:spacing w:after="200" w:line="480" w:lineRule="auto"/>
        <w:jc w:val="both"/>
        <w:rPr>
          <w:rFonts w:ascii="Times New Roman" w:hAnsi="Times New Roman"/>
          <w:bCs/>
          <w:sz w:val="24"/>
          <w:szCs w:val="24"/>
        </w:rPr>
      </w:pPr>
      <w:r w:rsidRPr="00FC3F0D">
        <w:rPr>
          <w:rFonts w:ascii="Times New Roman" w:hAnsi="Times New Roman"/>
          <w:bCs/>
          <w:sz w:val="24"/>
          <w:szCs w:val="24"/>
        </w:rPr>
        <w:t>Coordinates: Collecting X, Y, and Z coordinates of points on the land using instruments like total stations, GPS, and levels.</w:t>
      </w:r>
    </w:p>
    <w:p w:rsidR="00DB2454" w:rsidRPr="00FC3F0D" w:rsidRDefault="00DB2454" w:rsidP="00DB2454">
      <w:pPr>
        <w:numPr>
          <w:ilvl w:val="0"/>
          <w:numId w:val="16"/>
        </w:numPr>
        <w:spacing w:after="200" w:line="480" w:lineRule="auto"/>
        <w:jc w:val="both"/>
        <w:rPr>
          <w:rFonts w:ascii="Times New Roman" w:hAnsi="Times New Roman"/>
          <w:bCs/>
          <w:sz w:val="24"/>
          <w:szCs w:val="24"/>
        </w:rPr>
      </w:pPr>
      <w:r w:rsidRPr="00FC3F0D">
        <w:rPr>
          <w:rFonts w:ascii="Times New Roman" w:hAnsi="Times New Roman"/>
          <w:bCs/>
          <w:sz w:val="24"/>
          <w:szCs w:val="24"/>
        </w:rPr>
        <w:t>Distances and angles: Measuring distances and angles between points on the land using instruments like total stations and tape measures.</w:t>
      </w:r>
    </w:p>
    <w:p w:rsidR="00DB2454" w:rsidRPr="00FC3F0D" w:rsidRDefault="00DB2454" w:rsidP="00DB2454">
      <w:pPr>
        <w:numPr>
          <w:ilvl w:val="0"/>
          <w:numId w:val="16"/>
        </w:numPr>
        <w:spacing w:after="200" w:line="480" w:lineRule="auto"/>
        <w:jc w:val="both"/>
        <w:rPr>
          <w:rFonts w:ascii="Times New Roman" w:hAnsi="Times New Roman"/>
          <w:bCs/>
          <w:sz w:val="24"/>
          <w:szCs w:val="24"/>
        </w:rPr>
      </w:pPr>
      <w:r w:rsidRPr="00FC3F0D">
        <w:rPr>
          <w:rFonts w:ascii="Times New Roman" w:hAnsi="Times New Roman"/>
          <w:bCs/>
          <w:sz w:val="24"/>
          <w:szCs w:val="24"/>
        </w:rPr>
        <w:t>Elevations: Determining the height of points on the land above a reference datum using instruments like levels and GPS.</w:t>
      </w:r>
      <w:r w:rsidRPr="00FC3F0D">
        <w:rPr>
          <w:rFonts w:ascii="Times New Roman" w:hAnsi="Times New Roman"/>
          <w:bCs/>
          <w:sz w:val="24"/>
          <w:szCs w:val="24"/>
        </w:rPr>
        <w:tab/>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geometric data of this project was obtained using the total station i.e. combination of electronic theodolite and the Electronic Distance Measurement (for X, Y, Z determination), and Level instrument (for height measurement) Geometric data are positional data, (i.e. they have the X, Y, Z) coordinates which make it easy to locate their actual position of features on the earth surface.</w:t>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Cs/>
          <w:i/>
          <w:iCs/>
          <w:sz w:val="24"/>
          <w:szCs w:val="24"/>
        </w:rPr>
        <w:lastRenderedPageBreak/>
        <w:t>Here is a step-by-step procedure used for Total Station for geometric data acquisition:</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1. Setup: The Total Station was set over a known control point (KWPT 49).</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to ensure accurate measurements.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3. Orientation: It was done using two know control points KWPT 49(as occupy station) and KWPT 50(as backsight)</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1. Target sighting: Sight the target (reflector) at the point to be measured.</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2. Measurement: Determination of X, Y, Z of the target.</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3. Recording: Record the measured data (coordinates).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Here's a step-by-step procedure used for Level instrument for data acquisition:</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1. Setup: The Level instrument was set on a stable surface, ensuring it's level and secure.</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using the built-in leveling mechanism.</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3. Focus: The telescope was focused on the target (staff or rod).</w:t>
      </w:r>
    </w:p>
    <w:p w:rsidR="00116A9C" w:rsidRDefault="00116A9C"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lastRenderedPageBreak/>
        <w:t>Data Collection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1. Backsight: Took a backsight reading on a benchmark (KWPT 49).</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2. Foresight: Take foresight readings on points to be measured, ensuring the staff is held plumb.</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3. Reading: Record the readings, including the staff readings and points description.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3.6.2</w:t>
      </w:r>
      <w:r w:rsidRPr="00FC3F0D">
        <w:rPr>
          <w:rFonts w:ascii="Times New Roman" w:hAnsi="Times New Roman"/>
          <w:b/>
          <w:sz w:val="24"/>
          <w:szCs w:val="24"/>
        </w:rPr>
        <w:tab/>
        <w:t>Attributes Data Acquisition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Attribute data refers to information that describes the characteristics and properties of spatial features. It provides details such as names, classifications, and functions of geographic objects. In this study, the attribute data collected Include the names of buildings (e.g., lecture room of office), as well as information on roads. Handheld GPS was used to acquire attribute data for this project. </w:t>
      </w:r>
    </w:p>
    <w:p w:rsidR="00DB2454" w:rsidRPr="00FC3F0D" w:rsidRDefault="00DB2454" w:rsidP="00DB2454">
      <w:pPr>
        <w:spacing w:line="480" w:lineRule="auto"/>
        <w:jc w:val="both"/>
        <w:rPr>
          <w:rFonts w:ascii="Times New Roman" w:hAnsi="Times New Roman"/>
          <w:b/>
          <w:bCs/>
          <w:sz w:val="24"/>
          <w:szCs w:val="24"/>
        </w:rPr>
      </w:pPr>
      <w:r w:rsidRPr="00FC3F0D">
        <w:rPr>
          <w:rFonts w:ascii="Times New Roman" w:hAnsi="Times New Roman"/>
          <w:b/>
          <w:bCs/>
          <w:sz w:val="24"/>
          <w:szCs w:val="24"/>
        </w:rPr>
        <w:t xml:space="preserve">Handheld GPS units we used to gather attribute data by: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Collecting positional data: the GPS determines the location (LATITUTDE, Longtitude, and sometimes elevation) of the point where we standing.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Attaching attribute: you can then link attribute information to that location. This could be done by entering the information manually, (e.g. using the keypad on the GPS unit) or by uploading the data to a computer.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 xml:space="preserve">Saving the data: the GPS saves the location data along with the attributes, creating a dataset of points with associated information. </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3.7</w:t>
      </w:r>
      <w:r w:rsidRPr="00FC3F0D">
        <w:rPr>
          <w:rFonts w:ascii="Times New Roman" w:hAnsi="Times New Roman"/>
          <w:b/>
          <w:sz w:val="24"/>
          <w:szCs w:val="24"/>
        </w:rPr>
        <w:tab/>
      </w:r>
      <w:bookmarkStart w:id="26" w:name="_Hlk200292778"/>
      <w:r w:rsidRPr="00FC3F0D">
        <w:rPr>
          <w:rFonts w:ascii="Times New Roman" w:hAnsi="Times New Roman"/>
          <w:b/>
          <w:sz w:val="24"/>
          <w:szCs w:val="24"/>
        </w:rPr>
        <w:t xml:space="preserve">Perimeter, Detailing and Spot Heighting </w:t>
      </w:r>
      <w:bookmarkEnd w:id="26"/>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Cs/>
          <w:sz w:val="24"/>
          <w:szCs w:val="24"/>
        </w:rPr>
        <w:t>Perimeter is the total distance covered along the boundary line and an area of land, the total distance covered is 1.214km. It is very important in order to get the exact location of a property. Traversing is a subordinate to perimeter and it may be defined as the process of connecting the series of lines with known bearing and distances (or XYZ).</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b/>
        <w:t>The Total Station was carefully set up over control point KWPT49, with a back sight taken to point KWPT 50 after performing the necessary station adjustments, including cantering, levelling, and focusing, the KWPT50 (backsight) was measured and the observed coordinates was compared with given one, the difference is not significant and allowable. Then peg1 was established and measured in other to transfer the control to the site. The same procedure was repeated to determine the coordinates of the next point (peg2), and continued progressively until the site was reached. The radiation method was used for data acquisition, where two or more points were coordinated from a single instrument station.</w:t>
      </w:r>
    </w:p>
    <w:p w:rsidR="00DB2454" w:rsidRPr="00C518D0" w:rsidRDefault="00DB2454" w:rsidP="00DB2454">
      <w:pPr>
        <w:spacing w:line="480" w:lineRule="auto"/>
        <w:jc w:val="both"/>
        <w:rPr>
          <w:rFonts w:ascii="Times New Roman" w:hAnsi="Times New Roman"/>
          <w:b/>
          <w:bCs/>
          <w:i/>
          <w:iCs/>
          <w:sz w:val="24"/>
          <w:szCs w:val="24"/>
        </w:rPr>
      </w:pPr>
      <w:r w:rsidRPr="00C518D0">
        <w:rPr>
          <w:rFonts w:ascii="Times New Roman" w:hAnsi="Times New Roman"/>
          <w:b/>
          <w:bCs/>
          <w:i/>
          <w:iCs/>
          <w:sz w:val="24"/>
          <w:szCs w:val="24"/>
        </w:rPr>
        <w:t>The following steps outline the procedure:</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After completing temporary adjustments, the instrument was powered on, and a new job titled </w:t>
      </w:r>
      <w:r w:rsidRPr="00FC3F0D">
        <w:rPr>
          <w:rFonts w:ascii="Times New Roman" w:hAnsi="Times New Roman"/>
          <w:bCs/>
          <w:i/>
          <w:iCs/>
          <w:sz w:val="24"/>
          <w:szCs w:val="24"/>
        </w:rPr>
        <w:t>PRJT1</w:t>
      </w:r>
      <w:r w:rsidRPr="00FC3F0D">
        <w:rPr>
          <w:rFonts w:ascii="Times New Roman" w:hAnsi="Times New Roman"/>
          <w:bCs/>
          <w:sz w:val="24"/>
          <w:szCs w:val="24"/>
        </w:rPr>
        <w:t xml:space="preserve"> was created in the internal memory under the job menu.</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 xml:space="preserve">In the coordinate menu, orientation was established by inputting the coordinates of the instrument station and back sight. </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lastRenderedPageBreak/>
        <w:t>The height of the instrument and the reflector height were measured and entered into the instrument.</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The reflector at the back sight was accurately bisected before confirming the orientation.</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Once oriented, the reflector was aimed at the next target (nail), and the "OBS" (observe) function was selected. The three-dimensional coordinates (Easting, Northing, and Height) were displayed and saved by pressing "REC" (record). For subsequent observations, the "ALL" option was used to streamline the process.</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It was ensured that the centre of the prism on the reflector was properly aligned and securely mounted on the tripod to minimize height determination errors.</w:t>
      </w:r>
    </w:p>
    <w:p w:rsidR="00DB2454" w:rsidRPr="00FC3F0D" w:rsidRDefault="00DB2454" w:rsidP="00DB2454">
      <w:pPr>
        <w:numPr>
          <w:ilvl w:val="0"/>
          <w:numId w:val="17"/>
        </w:numPr>
        <w:spacing w:after="200" w:line="480" w:lineRule="auto"/>
        <w:jc w:val="both"/>
        <w:rPr>
          <w:rFonts w:ascii="Times New Roman" w:hAnsi="Times New Roman"/>
          <w:bCs/>
          <w:sz w:val="24"/>
          <w:szCs w:val="24"/>
        </w:rPr>
      </w:pPr>
      <w:r w:rsidRPr="00FC3F0D">
        <w:rPr>
          <w:rFonts w:ascii="Times New Roman" w:hAnsi="Times New Roman"/>
          <w:bCs/>
          <w:sz w:val="24"/>
          <w:szCs w:val="24"/>
        </w:rPr>
        <w:t>Once all visible details, including boundary points, spot heights and building, had been observed from the current station, the instrument was relocated to the next control nail, and the temporary adjustments were repeated.</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This process was systematically carried out until all boundary points and elevation data were captured. In this project, spot heights were not recorded at regular grid intervals but were instead collected randomly after it has been pegged. For each building, three corner points were surveyed. Upon completing the data acquisition phase, all relevant features were accurately recorded and positioned accordingly on the final site plan.</w:t>
      </w:r>
    </w:p>
    <w:p w:rsidR="00DB2454" w:rsidRPr="00FC3F0D" w:rsidRDefault="008E0C56" w:rsidP="00DB2454">
      <w:pPr>
        <w:spacing w:line="480" w:lineRule="auto"/>
        <w:jc w:val="both"/>
        <w:rPr>
          <w:rFonts w:ascii="Times New Roman" w:hAnsi="Times New Roman"/>
          <w:bCs/>
          <w:sz w:val="24"/>
          <w:szCs w:val="24"/>
        </w:rPr>
      </w:pPr>
      <w:r>
        <w:rPr>
          <w:rFonts w:ascii="Times New Roman" w:hAnsi="Times New Roman"/>
          <w:bCs/>
          <w:noProof/>
          <w:sz w:val="24"/>
          <w:szCs w:val="24"/>
        </w:rPr>
        <w:lastRenderedPageBreak/>
        <w:pict>
          <v:group id="_x0000_s1142" style="position:absolute;left:0;text-align:left;margin-left:251.25pt;margin-top:441.55pt;width:144.75pt;height:47.25pt;z-index:251727872" coordorigin="6465,9465" coordsize="2895,945">
            <v:group id="_x0000_s1143" style="position:absolute;left:6765;top:10065;width:2325;height:345" coordorigin="6765,10065" coordsize="2325,345">
              <v:shape id="_x0000_s1144" type="#_x0000_t202" style="position:absolute;left:6915;top:10065;width:2175;height:345" stroked="f">
                <v:textbox style="mso-next-textbox:#_x0000_s1144">
                  <w:txbxContent>
                    <w:p w:rsidR="00AE7654" w:rsidRPr="00935F27" w:rsidRDefault="00AE7654" w:rsidP="00DB2454">
                      <w:pPr>
                        <w:rPr>
                          <w:rFonts w:ascii="Times New Roman" w:hAnsi="Times New Roman" w:cs="Times New Roman"/>
                          <w:b/>
                          <w:sz w:val="18"/>
                          <w:szCs w:val="24"/>
                        </w:rPr>
                      </w:pPr>
                      <w:r>
                        <w:rPr>
                          <w:rFonts w:ascii="Times New Roman" w:hAnsi="Times New Roman" w:cs="Times New Roman"/>
                          <w:b/>
                          <w:sz w:val="18"/>
                          <w:szCs w:val="24"/>
                        </w:rPr>
                        <w:t>HND/23/SGI/FT/0076</w:t>
                      </w:r>
                    </w:p>
                  </w:txbxContent>
                </v:textbox>
              </v:shape>
              <v:shape id="_x0000_s1145" type="#_x0000_t32" style="position:absolute;left:6765;top:10095;width:2325;height:0" o:connectortype="straight" strokeweight="2.25pt">
                <v:stroke dashstyle="1 1" endcap="round"/>
              </v:shape>
            </v:group>
            <v:shape id="_x0000_s1146" type="#_x0000_t202" style="position:absolute;left:6465;top:9465;width:2895;height:345" stroked="f">
              <v:textbox style="mso-next-textbox:#_x0000_s1146">
                <w:txbxContent>
                  <w:p w:rsidR="00AE7654" w:rsidRPr="00935F27" w:rsidRDefault="00AE7654" w:rsidP="00DB2454">
                    <w:pPr>
                      <w:jc w:val="center"/>
                      <w:rPr>
                        <w:rFonts w:ascii="Times New Roman" w:hAnsi="Times New Roman" w:cs="Times New Roman"/>
                        <w:b/>
                        <w:sz w:val="18"/>
                        <w:szCs w:val="24"/>
                      </w:rPr>
                    </w:pPr>
                    <w:r w:rsidRPr="00935F27">
                      <w:rPr>
                        <w:rFonts w:ascii="Times New Roman" w:hAnsi="Times New Roman" w:cs="Times New Roman"/>
                        <w:b/>
                        <w:sz w:val="18"/>
                        <w:szCs w:val="24"/>
                      </w:rPr>
                      <w:t>GANIYU AKEEM ABIODUN</w:t>
                    </w:r>
                  </w:p>
                </w:txbxContent>
              </v:textbox>
            </v:shape>
          </v:group>
        </w:pict>
      </w:r>
      <w:r>
        <w:rPr>
          <w:rFonts w:ascii="Times New Roman" w:hAnsi="Times New Roman"/>
          <w:bCs/>
          <w:noProof/>
          <w:sz w:val="24"/>
          <w:szCs w:val="24"/>
        </w:rPr>
        <w:pict>
          <v:shape id="_x0000_s1130" type="#_x0000_t202" style="position:absolute;left:0;text-align:left;margin-left:251.25pt;margin-top:441.55pt;width:144.75pt;height:17.25pt;z-index:251715584" stroked="f">
            <v:textbox style="mso-next-textbox:#_x0000_s1130">
              <w:txbxContent>
                <w:p w:rsidR="00AE7654" w:rsidRPr="00935F27" w:rsidRDefault="00AE7654" w:rsidP="00DB2454">
                  <w:pPr>
                    <w:jc w:val="center"/>
                    <w:rPr>
                      <w:rFonts w:ascii="Times New Roman" w:hAnsi="Times New Roman" w:cs="Times New Roman"/>
                      <w:b/>
                      <w:sz w:val="18"/>
                      <w:szCs w:val="24"/>
                    </w:rPr>
                  </w:pPr>
                  <w:r w:rsidRPr="00935F27">
                    <w:rPr>
                      <w:rFonts w:ascii="Times New Roman" w:hAnsi="Times New Roman" w:cs="Times New Roman"/>
                      <w:b/>
                      <w:sz w:val="18"/>
                      <w:szCs w:val="24"/>
                    </w:rPr>
                    <w:t>GANIYU AKEEM ABIODUN</w:t>
                  </w:r>
                </w:p>
              </w:txbxContent>
            </v:textbox>
          </v:shape>
        </w:pict>
      </w:r>
      <w:r w:rsidR="00DB2454" w:rsidRPr="00FC3F0D">
        <w:rPr>
          <w:rFonts w:ascii="Times New Roman" w:hAnsi="Times New Roman"/>
          <w:bCs/>
          <w:sz w:val="24"/>
          <w:szCs w:val="24"/>
        </w:rPr>
        <w:tab/>
      </w:r>
      <w:r w:rsidR="00DB2454" w:rsidRPr="00FC3F0D">
        <w:rPr>
          <w:rFonts w:ascii="Times New Roman" w:hAnsi="Times New Roman"/>
          <w:bCs/>
          <w:sz w:val="24"/>
          <w:szCs w:val="24"/>
        </w:rPr>
        <w:tab/>
      </w:r>
      <w:r w:rsidR="00DB2454" w:rsidRPr="00FC3F0D">
        <w:rPr>
          <w:rFonts w:ascii="Times New Roman" w:hAnsi="Times New Roman"/>
          <w:noProof/>
          <w:sz w:val="24"/>
          <w:szCs w:val="24"/>
        </w:rPr>
        <w:drawing>
          <wp:inline distT="0" distB="0" distL="0" distR="0">
            <wp:extent cx="4282440" cy="6294120"/>
            <wp:effectExtent l="0" t="0" r="0" b="0"/>
            <wp:docPr id="977099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2440" cy="6294120"/>
                    </a:xfrm>
                    <a:prstGeom prst="rect">
                      <a:avLst/>
                    </a:prstGeom>
                    <a:noFill/>
                    <a:ln>
                      <a:noFill/>
                    </a:ln>
                  </pic:spPr>
                </pic:pic>
              </a:graphicData>
            </a:graphic>
          </wp:inline>
        </w:drawing>
      </w:r>
    </w:p>
    <w:p w:rsidR="00DB2454" w:rsidRDefault="00DB2454" w:rsidP="00DB2454">
      <w:pPr>
        <w:spacing w:line="480" w:lineRule="auto"/>
        <w:jc w:val="both"/>
        <w:rPr>
          <w:rFonts w:ascii="Times New Roman" w:hAnsi="Times New Roman"/>
          <w:bCs/>
          <w:i/>
          <w:iCs/>
          <w:sz w:val="24"/>
          <w:szCs w:val="24"/>
        </w:rPr>
      </w:pPr>
      <w:r w:rsidRPr="00FC3F0D">
        <w:rPr>
          <w:rFonts w:ascii="Times New Roman" w:hAnsi="Times New Roman"/>
          <w:bCs/>
          <w:sz w:val="24"/>
          <w:szCs w:val="24"/>
        </w:rPr>
        <w:t xml:space="preserve">Figure 3.7: </w:t>
      </w:r>
      <w:r w:rsidRPr="00FC3F0D">
        <w:rPr>
          <w:rFonts w:ascii="Times New Roman" w:hAnsi="Times New Roman"/>
          <w:bCs/>
          <w:i/>
          <w:iCs/>
          <w:sz w:val="24"/>
          <w:szCs w:val="24"/>
        </w:rPr>
        <w:t>Plan showing Perimeter and Detailed Survey.</w:t>
      </w:r>
    </w:p>
    <w:p w:rsidR="00DB2454" w:rsidRDefault="00DB2454" w:rsidP="00DB2454">
      <w:pPr>
        <w:spacing w:line="480" w:lineRule="auto"/>
        <w:jc w:val="both"/>
        <w:rPr>
          <w:rFonts w:ascii="Times New Roman" w:hAnsi="Times New Roman"/>
          <w:bCs/>
          <w:i/>
          <w:iCs/>
          <w:sz w:val="24"/>
          <w:szCs w:val="24"/>
        </w:rPr>
      </w:pPr>
    </w:p>
    <w:p w:rsidR="00DB2454" w:rsidRPr="00FC3F0D" w:rsidRDefault="00DB2454" w:rsidP="00DB2454">
      <w:pPr>
        <w:spacing w:line="480" w:lineRule="auto"/>
        <w:jc w:val="both"/>
        <w:rPr>
          <w:rFonts w:ascii="Times New Roman" w:hAnsi="Times New Roman"/>
          <w:bCs/>
          <w:sz w:val="24"/>
          <w:szCs w:val="24"/>
        </w:rPr>
      </w:pP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lastRenderedPageBreak/>
        <w:t xml:space="preserve">Area Computation using Cross Multiply Coordinates </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5" o:spid="_x0000_s1115" type="#_x0000_t32" style="position:absolute;margin-left:11.4pt;margin-top:7.7pt;width:24.6pt;height:27.6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WChe790AAAAHAQAADwAA&#10;AGRycy9kb3ducmV2LnhtbEyPTU/DMAyG70j8h8hI3FhKBWMrTSc+1gM7IDEQ4ug2pi00TtVkW/n3&#10;Myc4WfZrPX6crybXqz2NofNs4HKWgCKuve24MfD2Wl4sQIWIbLH3TAZ+KMCqOD3JMbP+wC+038ZG&#10;CYRDhgbaGIdM61C35DDM/EAs2acfHUZpx0bbEQ8Cd71Ok2SuHXYsF1oc6KGl+nu7c0J5Ku+X66/n&#10;j8XmcePeq9I166Uz5vxsursFFWmKf8vwqy/qUIhT5Xdsg+oNpKmYR5lfX4GS/CaV1yqpyRx0kev/&#10;/sURAAD//wMAUEsBAi0AFAAGAAgAAAAhALaDOJL+AAAA4QEAABMAAAAAAAAAAAAAAAAAAAAAAFtD&#10;b250ZW50X1R5cGVzXS54bWxQSwECLQAUAAYACAAAACEAOP0h/9YAAACUAQAACwAAAAAAAAAAAAAA&#10;AAAvAQAAX3JlbHMvLnJlbHNQSwECLQAUAAYACAAAACEAG+ovS8QBAADZAwAADgAAAAAAAAAAAAAA&#10;AAAuAgAAZHJzL2Uyb0RvYy54bWxQSwECLQAUAAYACAAAACEAWChe790AAAAHAQAADwAAAAAAAAAA&#10;AAAAAAAeBAAAZHJzL2Rvd25yZXYueG1sUEsFBgAAAAAEAAQA8wAAACgFAAAAAA==&#10;" strokecolor="#4472c4 [3204]" strokeweight=".5pt">
            <v:stroke endarrow="block" joinstyle="miter"/>
          </v:shape>
        </w:pict>
      </w:r>
      <w:r>
        <w:rPr>
          <w:rFonts w:ascii="Times New Roman" w:hAnsi="Times New Roman" w:cs="Times New Roman"/>
          <w:noProof/>
          <w:sz w:val="24"/>
          <w:szCs w:val="24"/>
        </w:rPr>
        <w:pict>
          <v:shape id="Straight Arrow Connector 4" o:spid="_x0000_s1111" type="#_x0000_t32" style="position:absolute;margin-left:10.2pt;margin-top:10.1pt;width:23.4pt;height:2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DERob92QAAAAcBAAAPAAAAZHJzL2Rv&#10;d25yZXYueG1sTI7BTsMwEETvSPyDtUjcqIOFSglxKoREjyBaDnBz460dNV5HsZsEvp7tCU5PqxnN&#10;vmo9h06MOKQ2kobbRQECqYm2JafhY/dyswKRsiFrukio4RsTrOvLi8qUNk70juM2O8EjlEqjwefc&#10;l1KmxmMwaRF7JM4OcQgm8zk4aQcz8XjopCqKpQymJf7gTY/PHpvj9hQ0vLnPMSjatPLw8PWzca/2&#10;6Kes9fXV/PQIIuOc/8pw1md1qNlpH09kk+g0qOKOm2cqEJwv75l75kqBrCv537/+BQAA//8DAFBL&#10;AQItABQABgAIAAAAIQC2gziS/gAAAOEBAAATAAAAAAAAAAAAAAAAAAAAAABbQ29udGVudF9UeXBl&#10;c10ueG1sUEsBAi0AFAAGAAgAAAAhADj9If/WAAAAlAEAAAsAAAAAAAAAAAAAAAAALwEAAF9yZWxz&#10;Ly5yZWxzUEsBAi0AFAAGAAgAAAAhANldkmm9AQAAzwMAAA4AAAAAAAAAAAAAAAAALgIAAGRycy9l&#10;Mm9Eb2MueG1sUEsBAi0AFAAGAAgAAAAhAMRGhv3ZAAAABwEAAA8AAAAAAAAAAAAAAAAAFwQAAGRy&#10;cy9kb3ducmV2LnhtbFBLBQYAAAAABAAEAPMAAAAdBQAAAAA=&#10;" strokecolor="#4472c4 [3204]" strokeweight=".5pt">
            <v:stroke endarrow="block" joinstyle="miter"/>
          </v:shape>
        </w:pict>
      </w:r>
      <w:r w:rsidR="00DB2454" w:rsidRPr="00133FC7">
        <w:rPr>
          <w:rFonts w:ascii="Times New Roman" w:hAnsi="Times New Roman" w:cs="Times New Roman"/>
          <w:sz w:val="24"/>
          <w:szCs w:val="24"/>
        </w:rPr>
        <w:t>E1</w:t>
      </w:r>
      <w:r w:rsidR="00DB2454" w:rsidRPr="00133FC7">
        <w:rPr>
          <w:rFonts w:ascii="Times New Roman" w:hAnsi="Times New Roman" w:cs="Times New Roman"/>
          <w:sz w:val="24"/>
          <w:szCs w:val="24"/>
        </w:rPr>
        <w:tab/>
        <w:t>N1</w:t>
      </w:r>
      <w:r w:rsidR="00DB2454" w:rsidRPr="00133FC7">
        <w:rPr>
          <w:rFonts w:ascii="Times New Roman" w:hAnsi="Times New Roman" w:cs="Times New Roman"/>
          <w:sz w:val="24"/>
          <w:szCs w:val="24"/>
        </w:rPr>
        <w:tab/>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16" type="#_x0000_t32" style="position:absolute;margin-left:11.4pt;margin-top:6.95pt;width:24.6pt;height:27.6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6t+Hht4AAAAHAQAADwAA&#10;AGRycy9kb3ducmV2LnhtbEyPTW/CMAyG75P2HyJP2m2kdBKjpSnaBz2MA9LYhDimjWkLjVM1Abp/&#10;P++0He331ePH2XK0nbjg4FtHCqaTCARS5UxLtYKvz+JhDsIHTUZ3jlDBN3pY5rc3mU6Nu9IHXrah&#10;Fgwhn2oFTQh9KqWvGrTaT1yPxNnBDVYHHodamkFfGW47GUfRTFrdEl9odI+vDVan7dky5b14SVbH&#10;zX6+flvbXVnYepVYpe7vxucFiIBj+CvDrz6rQ85OpTuT8aJTEMdsHnj/mIDg/Cnm10oFs2QKMs/k&#10;f//8BwAA//8DAFBLAQItABQABgAIAAAAIQC2gziS/gAAAOEBAAATAAAAAAAAAAAAAAAAAAAAAABb&#10;Q29udGVudF9UeXBlc10ueG1sUEsBAi0AFAAGAAgAAAAhADj9If/WAAAAlAEAAAsAAAAAAAAAAAAA&#10;AAAALwEAAF9yZWxzLy5yZWxzUEsBAi0AFAAGAAgAAAAhABvqL0vEAQAA2QMAAA4AAAAAAAAAAAAA&#10;AAAALgIAAGRycy9lMm9Eb2MueG1sUEsBAi0AFAAGAAgAAAAhAOrfh4b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1112" type="#_x0000_t32" style="position:absolute;margin-left:11.4pt;margin-top:9.95pt;width:23.4pt;height:2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f9fl62wAAAAcBAAAPAAAAZHJzL2Rv&#10;d25yZXYueG1sTI7BTsMwEETvSPyDtZW4Uac5BBziVAiJHkGUHuDmxts4aryOYjcJfD3LCU6r2RnN&#10;vGq7+F5MOMYukIbNOgOB1ATbUavh8P58ew8iJkPW9IFQwxdG2NbXV5UpbZjpDad9agWXUCyNBpfS&#10;UEoZG4fexHUYkNg7hdGbxHJspR3NzOW+l3mWFdKbjnjBmQGfHDbn/cVreG0/Jp/TrpMn9fm9a1/s&#10;2c1J65vV8vgAIuGS/sLwi8/oUDPTMVzIRtFryHMmT/xXCgT7hSpAHPneKZB1Jf/z1z8AAAD//wMA&#10;UEsBAi0AFAAGAAgAAAAhALaDOJL+AAAA4QEAABMAAAAAAAAAAAAAAAAAAAAAAFtDb250ZW50X1R5&#10;cGVzXS54bWxQSwECLQAUAAYACAAAACEAOP0h/9YAAACUAQAACwAAAAAAAAAAAAAAAAAvAQAAX3Jl&#10;bHMvLnJlbHNQSwECLQAUAAYACAAAACEA2V2Sab0BAADPAwAADgAAAAAAAAAAAAAAAAAuAgAAZHJz&#10;L2Uyb0RvYy54bWxQSwECLQAUAAYACAAAACEAn/X5etsAAAAHAQAADwAAAAAAAAAAAAAAAAAXBAAA&#10;ZHJzL2Rvd25yZXYueG1sUEsFBgAAAAAEAAQA8wAAAB8FAAAAAA==&#10;" strokecolor="#4472c4 [3204]" strokeweight=".5pt">
            <v:stroke endarrow="block" joinstyle="miter"/>
          </v:shape>
        </w:pict>
      </w:r>
      <w:r w:rsidR="00DB2454" w:rsidRPr="00133FC7">
        <w:rPr>
          <w:rFonts w:ascii="Times New Roman" w:hAnsi="Times New Roman" w:cs="Times New Roman"/>
          <w:sz w:val="24"/>
          <w:szCs w:val="24"/>
        </w:rPr>
        <w:t>E2</w:t>
      </w:r>
      <w:r w:rsidR="00DB2454" w:rsidRPr="00133FC7">
        <w:rPr>
          <w:rFonts w:ascii="Times New Roman" w:hAnsi="Times New Roman" w:cs="Times New Roman"/>
          <w:sz w:val="24"/>
          <w:szCs w:val="24"/>
        </w:rPr>
        <w:tab/>
        <w:t>N2</w:t>
      </w:r>
      <w:r w:rsidR="00DB2454" w:rsidRPr="00133FC7">
        <w:rPr>
          <w:rFonts w:ascii="Times New Roman" w:hAnsi="Times New Roman" w:cs="Times New Roman"/>
          <w:sz w:val="24"/>
          <w:szCs w:val="24"/>
        </w:rPr>
        <w:tab/>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17" type="#_x0000_t32" style="position:absolute;margin-left:12.6pt;margin-top:6.85pt;width:24.6pt;height:27.6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77dhd4AAAAHAQAADwAA&#10;AGRycy9kb3ducmV2LnhtbEyOy07DMBBF90j8gzVI7KhDKG0S4lQ8mgVdILVFiKUTD0kgHkex24a/&#10;Z1jBcu69OnPy1WR7ccTRd44UXM8iEEi1Mx01Cl735VUCwgdNRveOUME3elgV52e5zow70RaPu9AI&#10;hpDPtII2hCGT0tctWu1nbkDi7sONVgc+x0aaUZ8YbnsZR9FCWt0Rf2j1gI8t1l+7g2XKc/mQrj9f&#10;3pPN08a+VaVt1qlV6vJiur8DEXAKf2P41Wd1KNipcgcyXvQK4tuYl5zfLEFwv5zPQVQKFkkKssjl&#10;f//iBwAA//8DAFBLAQItABQABgAIAAAAIQC2gziS/gAAAOEBAAATAAAAAAAAAAAAAAAAAAAAAABb&#10;Q29udGVudF9UeXBlc10ueG1sUEsBAi0AFAAGAAgAAAAhADj9If/WAAAAlAEAAAsAAAAAAAAAAAAA&#10;AAAALwEAAF9yZWxzLy5yZWxzUEsBAi0AFAAGAAgAAAAhABvqL0vEAQAA2QMAAA4AAAAAAAAAAAAA&#10;AAAALgIAAGRycy9lMm9Eb2MueG1sUEsBAi0AFAAGAAgAAAAhAJe+3YX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1069" type="#_x0000_t32" style="position:absolute;margin-left:12pt;margin-top:8.65pt;width:23.4pt;height: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qPXBC3AAAAAcBAAAPAAAAZHJzL2Rv&#10;d25yZXYueG1sTI/BTsMwEETvSPyDtUjcqEMKbQlxKoREj6AWDvTmxls7aryOYjcJfD3LCY6zs5p5&#10;U64n34oB+9gEUnA7y0Ag1cE0ZBV8vL/crEDEpMnoNhAq+MII6+ryotSFCSNtcdglKziEYqEVuJS6&#10;QspYO/Q6zkKHxN4x9F4nlr2Vptcjh/tW5lm2kF43xA1Od/jssD7tzl7Bm/0cfE6bRh4f9t8b+2pO&#10;bkxKXV9NT48gEk7p7xl+8RkdKmY6hDOZKFoF+R1PSXxfzkGwv8x4yUHB4n4Osirlf/7qBwAA//8D&#10;AFBLAQItABQABgAIAAAAIQC2gziS/gAAAOEBAAATAAAAAAAAAAAAAAAAAAAAAABbQ29udGVudF9U&#10;eXBlc10ueG1sUEsBAi0AFAAGAAgAAAAhADj9If/WAAAAlAEAAAsAAAAAAAAAAAAAAAAALwEAAF9y&#10;ZWxzLy5yZWxzUEsBAi0AFAAGAAgAAAAhANldkmm9AQAAzwMAAA4AAAAAAAAAAAAAAAAALgIAAGRy&#10;cy9lMm9Eb2MueG1sUEsBAi0AFAAGAAgAAAAhAKo9cELcAAAABwEAAA8AAAAAAAAAAAAAAAAAFwQA&#10;AGRycy9kb3ducmV2LnhtbFBLBQYAAAAABAAEAPMAAAAgBQAAAAA=&#10;" strokecolor="#4472c4 [3204]" strokeweight=".5pt">
            <v:stroke endarrow="block" joinstyle="miter"/>
          </v:shape>
        </w:pict>
      </w:r>
      <w:r w:rsidR="00DB2454" w:rsidRPr="00133FC7">
        <w:rPr>
          <w:rFonts w:ascii="Times New Roman" w:hAnsi="Times New Roman" w:cs="Times New Roman"/>
          <w:sz w:val="24"/>
          <w:szCs w:val="24"/>
        </w:rPr>
        <w:t>E3</w:t>
      </w:r>
      <w:r w:rsidR="00DB2454" w:rsidRPr="00133FC7">
        <w:rPr>
          <w:rFonts w:ascii="Times New Roman" w:hAnsi="Times New Roman" w:cs="Times New Roman"/>
          <w:sz w:val="24"/>
          <w:szCs w:val="24"/>
        </w:rPr>
        <w:tab/>
        <w:t>N3</w:t>
      </w:r>
      <w:r w:rsidR="00DB2454" w:rsidRPr="00133FC7">
        <w:rPr>
          <w:rFonts w:ascii="Times New Roman" w:hAnsi="Times New Roman" w:cs="Times New Roman"/>
          <w:sz w:val="24"/>
          <w:szCs w:val="24"/>
        </w:rPr>
        <w:tab/>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18" type="#_x0000_t32" style="position:absolute;margin-left:10.2pt;margin-top:7.35pt;width:24.6pt;height:27.6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kFJw94AAAAHAQAADwAA&#10;AGRycy9kb3ducmV2LnhtbEyOTW/CMAyG70j8h8hIu0E6hDpamqJ90MM4TBqbJo5p47XdGqdqAnT/&#10;fua0nSz7ffX4ybaj7cQZB986UnC7iEAgVc60VCt4fyvmaxA+aDK6c4QKftDDNp9OMp0ad6FXPB9C&#10;LRhCPtUKmhD6VEpfNWi1X7geibNPN1gdeB1qaQZ9Ybjt5DKKYml1S/yh0T0+Nlh9H06WKc/FQ7L7&#10;ejmu9097+1EWtt4lVqmb2Xi/ARFwDH9luOqzOuTsVLoTGS86BctoxU2+r+5AcB4nMYjyOhOQeSb/&#10;++e/AAAA//8DAFBLAQItABQABgAIAAAAIQC2gziS/gAAAOEBAAATAAAAAAAAAAAAAAAAAAAAAABb&#10;Q29udGVudF9UeXBlc10ueG1sUEsBAi0AFAAGAAgAAAAhADj9If/WAAAAlAEAAAsAAAAAAAAAAAAA&#10;AAAALwEAAF9yZWxzLy5yZWxzUEsBAi0AFAAGAAgAAAAhABvqL0vEAQAA2QMAAA4AAAAAAAAAAAAA&#10;AAAALgIAAGRycy9lMm9Eb2MueG1sUEsBAi0AFAAGAAgAAAAhAC5BScPeAAAABwEAAA8AAAAAAAAA&#10;AAAAAAAAHg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1113" type="#_x0000_t32" style="position:absolute;margin-left:12pt;margin-top:10.35pt;width:23.4pt;height:2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BOeQKT3AAAAAcBAAAPAAAAZHJzL2Rv&#10;d25yZXYueG1sTI/BTsMwEETvSPyDtUjcqNMINSWNUyEkegTRcoCbG2/tqPE6it0k8PUsJziNVrOa&#10;eVNtZ9+JEYfYBlKwXGQgkJpgWrIK3g/Pd2sQMWkyuguECr4wwra+vqp0acJEbzjukxUcQrHUClxK&#10;fSllbBx6HRehR2LvFAavE5+DlWbQE4f7TuZZtpJet8QNTvf45LA57y9ewav9GH1Ou1aeHj6/d/bF&#10;nN2UlLq9mR83IBLO6e8ZfvEZHWpmOoYLmSg6Bfk9T0msWQGC/SLjJUcFq3UBsq7kf/76BwAA//8D&#10;AFBLAQItABQABgAIAAAAIQC2gziS/gAAAOEBAAATAAAAAAAAAAAAAAAAAAAAAABbQ29udGVudF9U&#10;eXBlc10ueG1sUEsBAi0AFAAGAAgAAAAhADj9If/WAAAAlAEAAAsAAAAAAAAAAAAAAAAALwEAAF9y&#10;ZWxzLy5yZWxzUEsBAi0AFAAGAAgAAAAhANldkmm9AQAAzwMAAA4AAAAAAAAAAAAAAAAALgIAAGRy&#10;cy9lMm9Eb2MueG1sUEsBAi0AFAAGAAgAAAAhAE55ApPcAAAABwEAAA8AAAAAAAAAAAAAAAAAFwQA&#10;AGRycy9kb3ducmV2LnhtbFBLBQYAAAAABAAEAPMAAAAgBQAAAAA=&#10;" strokecolor="#4472c4 [3204]" strokeweight=".5pt">
            <v:stroke endarrow="block" joinstyle="miter"/>
          </v:shape>
        </w:pict>
      </w:r>
      <w:r w:rsidR="00DB2454" w:rsidRPr="00133FC7">
        <w:rPr>
          <w:rFonts w:ascii="Times New Roman" w:hAnsi="Times New Roman" w:cs="Times New Roman"/>
          <w:sz w:val="24"/>
          <w:szCs w:val="24"/>
        </w:rPr>
        <w:t>E4</w:t>
      </w:r>
      <w:r w:rsidR="00DB2454" w:rsidRPr="00133FC7">
        <w:rPr>
          <w:rFonts w:ascii="Times New Roman" w:hAnsi="Times New Roman" w:cs="Times New Roman"/>
          <w:sz w:val="24"/>
          <w:szCs w:val="24"/>
        </w:rPr>
        <w:tab/>
        <w:t>N4</w:t>
      </w:r>
      <w:r w:rsidR="00DB2454" w:rsidRPr="00133FC7">
        <w:rPr>
          <w:rFonts w:ascii="Times New Roman" w:hAnsi="Times New Roman" w:cs="Times New Roman"/>
          <w:sz w:val="24"/>
          <w:szCs w:val="24"/>
        </w:rPr>
        <w:tab/>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19" type="#_x0000_t32" style="position:absolute;margin-left:12pt;margin-top:7.8pt;width:24.6pt;height:2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1/A/St8AAAAHAQAADwAA&#10;AGRycy9kb3ducmV2LnhtbEyPTU/DMAyG70j7D5EncWMpBbauazrxsR7YAYkNoR3TxrSFxqmabCv/&#10;HnOCk2W/1uPH2Xq0nTjh4FtHCq5nEQikypmWagVv++IqAeGDJqM7R6jgGz2s88lFplPjzvSKp12o&#10;BUPIp1pBE0KfSumrBq32M9cjcfbhBqsDt0MtzaDPDLedjKNoLq1uiS80usfHBquv3dEy5bl4WG4+&#10;Xw7J9mlr38vC1pulVepyOt6vQAQcw98y/OqzOuTsVLojGS86BfEtvxJ4fjcHwfniJgZRco0SkHkm&#10;//vnPwAAAP//AwBQSwECLQAUAAYACAAAACEAtoM4kv4AAADhAQAAEwAAAAAAAAAAAAAAAAAAAAAA&#10;W0NvbnRlbnRfVHlwZXNdLnhtbFBLAQItABQABgAIAAAAIQA4/SH/1gAAAJQBAAALAAAAAAAAAAAA&#10;AAAAAC8BAABfcmVscy8ucmVsc1BLAQItABQABgAIAAAAIQAb6i9LxAEAANkDAAAOAAAAAAAAAAAA&#10;AAAAAC4CAABkcnMvZTJvRG9jLnhtbFBLAQItABQABgAIAAAAIQDX8D9K3wAAAAcBAAAPAAAAAAAA&#10;AAAAAAAAAB4EAABkcnMvZG93bnJldi54bWxQSwUGAAAAAAQABADzAAAAKgUAAAAA&#10;" strokecolor="#4472c4 [3204]" strokeweight=".5pt">
            <v:stroke endarrow="block" joinstyle="miter"/>
          </v:shape>
        </w:pict>
      </w:r>
      <w:r>
        <w:rPr>
          <w:rFonts w:ascii="Times New Roman" w:hAnsi="Times New Roman" w:cs="Times New Roman"/>
          <w:noProof/>
          <w:sz w:val="24"/>
          <w:szCs w:val="24"/>
        </w:rPr>
        <w:pict>
          <v:shape id="_x0000_s1114" type="#_x0000_t32" style="position:absolute;margin-left:13.2pt;margin-top:8.4pt;width:23.4pt;height:2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APnCzX3AAAAAcBAAAPAAAAZHJzL2Rv&#10;d25yZXYueG1sTI/BTsMwEETvSPyDtUjcqEOoQpvGqRASPYIoHODmxls7aryOYjcJfD3LCY6zM5p5&#10;W21n34kRh9gGUnC7yEAgNcG0ZBW8vz3drEDEpMnoLhAq+MII2/ryotKlCRO94rhPVnAJxVIrcCn1&#10;pZSxceh1XIQeib1jGLxOLAcrzaAnLvedzLOskF63xAtO9/josDntz17Bi/0YfU67Vh7Xn987+2xO&#10;bkpKXV/NDxsQCef0F4ZffEaHmpkO4Uwmik5BXiw5yfeCP2D//i4HcVBQLFcg60r+569/AAAA//8D&#10;AFBLAQItABQABgAIAAAAIQC2gziS/gAAAOEBAAATAAAAAAAAAAAAAAAAAAAAAABbQ29udGVudF9U&#10;eXBlc10ueG1sUEsBAi0AFAAGAAgAAAAhADj9If/WAAAAlAEAAAsAAAAAAAAAAAAAAAAALwEAAF9y&#10;ZWxzLy5yZWxzUEsBAi0AFAAGAAgAAAAhANldkmm9AQAAzwMAAA4AAAAAAAAAAAAAAAAALgIAAGRy&#10;cy9lMm9Eb2MueG1sUEsBAi0AFAAGAAgAAAAhAA+cLNfcAAAABwEAAA8AAAAAAAAAAAAAAAAAFwQA&#10;AGRycy9kb3ducmV2LnhtbFBLBQYAAAAABAAEAPMAAAAgBQAAAAA=&#10;" strokecolor="#4472c4 [3204]" strokeweight=".5pt">
            <v:stroke endarrow="block" joinstyle="miter"/>
          </v:shape>
        </w:pict>
      </w:r>
      <w:r w:rsidR="00DB2454" w:rsidRPr="00133FC7">
        <w:rPr>
          <w:rFonts w:ascii="Times New Roman" w:hAnsi="Times New Roman" w:cs="Times New Roman"/>
          <w:sz w:val="24"/>
          <w:szCs w:val="24"/>
        </w:rPr>
        <w:t>E5</w:t>
      </w:r>
      <w:r w:rsidR="00DB2454" w:rsidRPr="00133FC7">
        <w:rPr>
          <w:rFonts w:ascii="Times New Roman" w:hAnsi="Times New Roman" w:cs="Times New Roman"/>
          <w:sz w:val="24"/>
          <w:szCs w:val="24"/>
        </w:rPr>
        <w:tab/>
        <w:t>N5</w:t>
      </w:r>
      <w:r w:rsidR="00DB2454" w:rsidRPr="00133FC7">
        <w:rPr>
          <w:rFonts w:ascii="Times New Roman" w:hAnsi="Times New Roman" w:cs="Times New Roman"/>
          <w:sz w:val="24"/>
          <w:szCs w:val="24"/>
        </w:rPr>
        <w:tab/>
      </w: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t>E1</w:t>
      </w:r>
      <w:r w:rsidRPr="00133FC7">
        <w:rPr>
          <w:rFonts w:ascii="Times New Roman" w:hAnsi="Times New Roman" w:cs="Times New Roman"/>
          <w:sz w:val="24"/>
          <w:szCs w:val="24"/>
        </w:rPr>
        <w:tab/>
        <w:t>N6</w:t>
      </w:r>
      <w:r w:rsidRPr="00133FC7">
        <w:rPr>
          <w:rFonts w:ascii="Times New Roman" w:hAnsi="Times New Roman" w:cs="Times New Roman"/>
          <w:sz w:val="24"/>
          <w:szCs w:val="24"/>
        </w:rPr>
        <w:tab/>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10" o:spid="_x0000_s1123" type="#_x0000_t32" style="position:absolute;margin-left:59.4pt;margin-top:8.65pt;width:48pt;height:29.4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NE9JkvgAAAACQEAAA8A&#10;AABkcnMvZG93bnJldi54bWxMj81OwzAQhO9IvIO1SNyok4LaNMSp+GkO9FCJghBHJ16StPE6it02&#10;vH2XU7nt7I5mv8mWo+3EEQffOlIQTyIQSJUzLdUKPj+KuwSED5qM7hyhgl/0sMyvrzKdGneidzxu&#10;Qy04hHyqFTQh9KmUvmrQaj9xPRLfftxgdWA51NIM+sThtpPTKJpJq1viD43u8aXBar89WE55K54X&#10;q93mO1m/ru1XWdh6tbBK3d6MT48gAo7hYoY/fEaHnJlKdyDjRcc6Thg98DC/B8GGafzAi1LBfBaD&#10;zDP5v0F+BgAA//8DAFBLAQItABQABgAIAAAAIQC2gziS/gAAAOEBAAATAAAAAAAAAAAAAAAAAAAA&#10;AABbQ29udGVudF9UeXBlc10ueG1sUEsBAi0AFAAGAAgAAAAhADj9If/WAAAAlAEAAAsAAAAAAAAA&#10;AAAAAAAALwEAAF9yZWxzLy5yZWxzUEsBAi0AFAAGAAgAAAAhANeaL3DFAQAA2QMAAA4AAAAAAAAA&#10;AAAAAAAALgIAAGRycy9lMm9Eb2MueG1sUEsBAi0AFAAGAAgAAAAhANE9Jkv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Straight Arrow Connector 1" o:spid="_x0000_s1106" type="#_x0000_t32" style="position:absolute;margin-left:60pt;margin-top:10.2pt;width:47.4pt;height:22.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oUbw9wAAAAJAQAADwAAAGRycy9k&#10;b3ducmV2LnhtbEyPwU7DMBBE70j8g7VI3KjdqIogxKkQEj2CKBzg5sZbO2q8jmI3CXw9ywmOox29&#10;fVNvl9CLCcfURdKwXikQSG20HTkN729PN7cgUjZkTR8JNXxhgm1zeVGbysaZXnHaZycYQqkyGnzO&#10;QyVlaj0Gk1ZxQOLbMY7BZI6jk3Y0M8NDLwulShlMR/zBmwEfPban/TloeHEfUyho18nj3ef3zj3b&#10;k5+z1tdXy8M9iIxL/ivDrz6rQ8NOh3gmm0TPmfFc1VCoDQguFOsNbzloKEsFsqnl/wXNDwAAAP//&#10;AwBQSwECLQAUAAYACAAAACEAtoM4kv4AAADhAQAAEwAAAAAAAAAAAAAAAAAAAAAAW0NvbnRlbnRf&#10;VHlwZXNdLnhtbFBLAQItABQABgAIAAAAIQA4/SH/1gAAAJQBAAALAAAAAAAAAAAAAAAAAC8BAABf&#10;cmVscy8ucmVsc1BLAQItABQABgAIAAAAIQDqSmEWvgEAAM8DAAAOAAAAAAAAAAAAAAAAAC4CAABk&#10;cnMvZTJvRG9jLnhtbFBLAQItABQABgAIAAAAIQAqhRvD3AAAAAkBAAAPAAAAAAAAAAAAAAAAABgE&#10;AABkcnMvZG93bnJldi54bWxQSwUGAAAAAAQABADzAAAAIQUAAAAA&#10;" strokecolor="#4472c4 [3204]" strokeweight=".5pt">
            <v:stroke endarrow="block" joinstyle="miter"/>
          </v:shape>
        </w:pict>
      </w:r>
      <w:r w:rsidR="00DB2454" w:rsidRPr="00133FC7">
        <w:rPr>
          <w:rFonts w:ascii="Times New Roman" w:hAnsi="Times New Roman" w:cs="Times New Roman"/>
          <w:sz w:val="24"/>
          <w:szCs w:val="24"/>
        </w:rPr>
        <w:t>680428.567</w:t>
      </w:r>
      <w:r w:rsidR="00DB2454" w:rsidRPr="00133FC7">
        <w:rPr>
          <w:rFonts w:ascii="Times New Roman" w:hAnsi="Times New Roman" w:cs="Times New Roman"/>
          <w:sz w:val="24"/>
          <w:szCs w:val="24"/>
        </w:rPr>
        <w:tab/>
      </w:r>
      <w:r w:rsidR="00DB2454" w:rsidRPr="00133FC7">
        <w:rPr>
          <w:rFonts w:ascii="Times New Roman" w:hAnsi="Times New Roman" w:cs="Times New Roman"/>
          <w:sz w:val="24"/>
          <w:szCs w:val="24"/>
        </w:rPr>
        <w:tab/>
        <w:t>946558.865</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24" type="#_x0000_t32" style="position:absolute;margin-left:62.4pt;margin-top:6.15pt;width:48pt;height:29.4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BsTaZjgAAAACQEAAA8A&#10;AABkcnMvZG93bnJldi54bWxMj81OwzAQhO9IvIO1SNyok4Bom8ap+GkO9IBEqaoenXhJAvE6it02&#10;vD3bE73t7I5mv8mWo+3EEQffOlIQTyIQSJUzLdUKtp/F3QyED5qM7hyhgl/0sMyvrzKdGneiDzxu&#10;Qi04hHyqFTQh9KmUvmrQaj9xPRLfvtxgdWA51NIM+sThtpNJFD1Kq1viD43u8aXB6mdzsJzyVjzP&#10;V9/v+9n6dW13ZWHr1dwqdXszPi1ABBzDvxnO+IwOOTOV7kDGi4518sDo4Tzcg2BDkkS8KBVM4xhk&#10;nsnLBvkfAAAA//8DAFBLAQItABQABgAIAAAAIQC2gziS/gAAAOEBAAATAAAAAAAAAAAAAAAAAAAA&#10;AABbQ29udGVudF9UeXBlc10ueG1sUEsBAi0AFAAGAAgAAAAhADj9If/WAAAAlAEAAAsAAAAAAAAA&#10;AAAAAAAALwEAAF9yZWxzLy5yZWxzUEsBAi0AFAAGAAgAAAAhANeaL3DFAQAA2QMAAA4AAAAAAAAA&#10;AAAAAAAALgIAAGRycy9lMm9Eb2MueG1sUEsBAi0AFAAGAAgAAAAhABsTaZj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_x0000_s1107" type="#_x0000_t32" style="position:absolute;margin-left:60pt;margin-top:11.05pt;width:47.4pt;height:22.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WpHzm9wAAAAJAQAADwAAAGRycy9k&#10;b3ducmV2LnhtbEyPwU7DMBBE70j8g7VI3KiTCLU0jVMhJHoE0XKAmxtv7ajxOordJPD1LCc4jnb0&#10;9k21nX0nRhxiG0hBvshAIDXBtGQVvB+e7x5AxKTJ6C4QKvjCCNv6+qrSpQkTveG4T1YwhGKpFbiU&#10;+lLK2Dj0Oi5Cj8S3Uxi8ThwHK82gJ4b7ThZZtpRet8QfnO7xyWFz3l+8glf7MfqCdq08rT+/d/bF&#10;nN2UlLq9mR83IBLO6a8Mv/qsDjU7HcOFTBQdZ8ZzVUFR5CC4UOT3vOWoYLlagawr+X9B/QMAAP//&#10;AwBQSwECLQAUAAYACAAAACEAtoM4kv4AAADhAQAAEwAAAAAAAAAAAAAAAAAAAAAAW0NvbnRlbnRf&#10;VHlwZXNdLnhtbFBLAQItABQABgAIAAAAIQA4/SH/1gAAAJQBAAALAAAAAAAAAAAAAAAAAC8BAABf&#10;cmVscy8ucmVsc1BLAQItABQABgAIAAAAIQDqSmEWvgEAAM8DAAAOAAAAAAAAAAAAAAAAAC4CAABk&#10;cnMvZTJvRG9jLnhtbFBLAQItABQABgAIAAAAIQBakfOb3AAAAAkBAAAPAAAAAAAAAAAAAAAAABgE&#10;AABkcnMvZG93bnJldi54bWxQSwUGAAAAAAQABADzAAAAIQUAAAAA&#10;" strokecolor="#4472c4 [3204]" strokeweight=".5pt">
            <v:stroke endarrow="block" joinstyle="miter"/>
          </v:shape>
        </w:pict>
      </w:r>
      <w:r w:rsidR="00DB2454" w:rsidRPr="00133FC7">
        <w:rPr>
          <w:rFonts w:ascii="Times New Roman" w:hAnsi="Times New Roman" w:cs="Times New Roman"/>
          <w:sz w:val="24"/>
          <w:szCs w:val="24"/>
        </w:rPr>
        <w:t>680417.004</w:t>
      </w:r>
      <w:r w:rsidR="00DB2454" w:rsidRPr="00133FC7">
        <w:rPr>
          <w:rFonts w:ascii="Times New Roman" w:hAnsi="Times New Roman" w:cs="Times New Roman"/>
          <w:sz w:val="24"/>
          <w:szCs w:val="24"/>
        </w:rPr>
        <w:tab/>
      </w:r>
      <w:r w:rsidR="00DB2454" w:rsidRPr="00133FC7">
        <w:rPr>
          <w:rFonts w:ascii="Times New Roman" w:hAnsi="Times New Roman" w:cs="Times New Roman"/>
          <w:sz w:val="24"/>
          <w:szCs w:val="24"/>
        </w:rPr>
        <w:tab/>
        <w:t>946286.792</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25" type="#_x0000_t32" style="position:absolute;margin-left:60.6pt;margin-top:8.45pt;width:48pt;height:29.4pt;flip:y;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Lb1nYTfAAAACQEAAA8A&#10;AABkcnMvZG93bnJldi54bWxMj09Pg0AQxe8mfofNmHizCySWQlka/5SDPZhYjelxYUdA2VnCblv8&#10;9o4nvc2beXnze8VmtoM44eR7RwriRQQCqXGmp1bB22t1swLhgyajB0eo4Bs9bMrLi0Lnxp3pBU/7&#10;0AoOIZ9rBV0IYy6lbzq02i/ciMS3DzdZHVhOrTSTPnO4HWQSRUtpdU/8odMjPnTYfO2PllOeqvts&#10;+/l8WO0ed/a9rmy7zaxS11fz3RpEwDn8meEXn9GhZKbaHcl4MbBO4oStPCwzEGxI4pQXtYL0NgVZ&#10;FvJ/g/IHAAD//wMAUEsBAi0AFAAGAAgAAAAhALaDOJL+AAAA4QEAABMAAAAAAAAAAAAAAAAAAAAA&#10;AFtDb250ZW50X1R5cGVzXS54bWxQSwECLQAUAAYACAAAACEAOP0h/9YAAACUAQAACwAAAAAAAAAA&#10;AAAAAAAvAQAAX3JlbHMvLnJlbHNQSwECLQAUAAYACAAAACEA15ovcMUBAADZAwAADgAAAAAAAAAA&#10;AAAAAAAuAgAAZHJzL2Uyb0RvYy54bWxQSwECLQAUAAYACAAAACEAtvWdhN8AAAAJAQAADwAAAAAA&#10;AAAAAAAAAAAfBAAAZHJzL2Rvd25yZXYueG1sUEsFBgAAAAAEAAQA8wAAACsFAAAAAA==&#10;" strokecolor="#4472c4 [3204]" strokeweight=".5pt">
            <v:stroke endarrow="block" joinstyle="miter"/>
          </v:shape>
        </w:pict>
      </w:r>
      <w:r>
        <w:rPr>
          <w:rFonts w:ascii="Times New Roman" w:hAnsi="Times New Roman" w:cs="Times New Roman"/>
          <w:noProof/>
          <w:sz w:val="24"/>
          <w:szCs w:val="24"/>
        </w:rPr>
        <w:pict>
          <v:shape id="_x0000_s1108" type="#_x0000_t32" style="position:absolute;margin-left:60pt;margin-top:9.45pt;width:47.4pt;height:22.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e6Re90AAAAJAQAADwAAAGRycy9k&#10;b3ducmV2LnhtbEyPwU7DMBBE70j9B2srcaNOo1K1IU6FkOgRRMsBbm68taPG6yh2k8DXs5zgtqMd&#10;zbwpd5NvxYB9bAIpWC4yEEh1MA1ZBe/H57sNiJg0Gd0GQgVfGGFXzW5KXZgw0hsOh2QFh1AstAKX&#10;UldIGWuHXsdF6JD4dw6914llb6Xp9cjhvpV5lq2l1w1xg9MdPjmsL4erV/BqPwaf076R5+3n996+&#10;mIsbk1K38+nxAUTCKf2Z4Ref0aFiplO4komiZc3xbOVjswXBhny54i0nBevVPciqlP8XVD8AAAD/&#10;/wMAUEsBAi0AFAAGAAgAAAAhALaDOJL+AAAA4QEAABMAAAAAAAAAAAAAAAAAAAAAAFtDb250ZW50&#10;X1R5cGVzXS54bWxQSwECLQAUAAYACAAAACEAOP0h/9YAAACUAQAACwAAAAAAAAAAAAAAAAAvAQAA&#10;X3JlbHMvLnJlbHNQSwECLQAUAAYACAAAACEA6kphFr4BAADPAwAADgAAAAAAAAAAAAAAAAAuAgAA&#10;ZHJzL2Uyb0RvYy54bWxQSwECLQAUAAYACAAAACEAKe6Re90AAAAJAQAADwAAAAAAAAAAAAAAAAAY&#10;BAAAZHJzL2Rvd25yZXYueG1sUEsFBgAAAAAEAAQA8wAAACIFAAAAAA==&#10;" strokecolor="#4472c4 [3204]" strokeweight=".5pt">
            <v:stroke endarrow="block" joinstyle="miter"/>
          </v:shape>
        </w:pict>
      </w:r>
      <w:r w:rsidR="00DB2454" w:rsidRPr="00133FC7">
        <w:rPr>
          <w:rFonts w:ascii="Times New Roman" w:hAnsi="Times New Roman" w:cs="Times New Roman"/>
          <w:sz w:val="24"/>
          <w:szCs w:val="24"/>
        </w:rPr>
        <w:t>680171.885</w:t>
      </w:r>
      <w:r w:rsidR="00DB2454" w:rsidRPr="00133FC7">
        <w:rPr>
          <w:rFonts w:ascii="Times New Roman" w:hAnsi="Times New Roman" w:cs="Times New Roman"/>
          <w:sz w:val="24"/>
          <w:szCs w:val="24"/>
        </w:rPr>
        <w:tab/>
      </w:r>
      <w:r w:rsidR="00DB2454" w:rsidRPr="00133FC7">
        <w:rPr>
          <w:rFonts w:ascii="Times New Roman" w:hAnsi="Times New Roman" w:cs="Times New Roman"/>
          <w:sz w:val="24"/>
          <w:szCs w:val="24"/>
        </w:rPr>
        <w:tab/>
        <w:t>946294.956</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26" type="#_x0000_t32" style="position:absolute;margin-left:61.2pt;margin-top:7.15pt;width:48pt;height:29.4pt;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O/8B7DgAAAACQEAAA8A&#10;AABkcnMvZG93bnJldi54bWxMj81OwzAQhO9IvIO1SNyok7SCNMSp+GkO9IBEWyGOTrwkgXgdxW4b&#10;3r7LCW47u6PZb/LVZHtxxNF3jhTEswgEUu1MR42C/a68SUH4oMno3hEq+EEPq+LyIteZcSd6w+M2&#10;NIJDyGdaQRvCkEnp6xat9jM3IPHt041WB5ZjI82oTxxue5lE0a20uiP+0OoBn1qsv7cHyykv5eNy&#10;/fX6kW6eN/a9Km2zXlqlrq+mh3sQAafwZ4ZffEaHgpkqdyDjRc86SRZs5WExB8GGJE55USm4m8cg&#10;i1z+b1CcAQAA//8DAFBLAQItABQABgAIAAAAIQC2gziS/gAAAOEBAAATAAAAAAAAAAAAAAAAAAAA&#10;AABbQ29udGVudF9UeXBlc10ueG1sUEsBAi0AFAAGAAgAAAAhADj9If/WAAAAlAEAAAsAAAAAAAAA&#10;AAAAAAAALwEAAF9yZWxzLy5yZWxzUEsBAi0AFAAGAAgAAAAhANeaL3DFAQAA2QMAAA4AAAAAAAAA&#10;AAAAAAAALgIAAGRycy9lMm9Eb2MueG1sUEsBAi0AFAAGAAgAAAAhAO/8B7DgAAAACQEAAA8AAAAA&#10;AAAAAAAAAAAAHwQAAGRycy9kb3ducmV2LnhtbFBLBQYAAAAABAAEAPMAAAAsBQAAAAA=&#10;" strokecolor="#4472c4 [3204]" strokeweight=".5pt">
            <v:stroke endarrow="block" joinstyle="miter"/>
          </v:shape>
        </w:pict>
      </w:r>
      <w:r>
        <w:rPr>
          <w:rFonts w:ascii="Times New Roman" w:hAnsi="Times New Roman" w:cs="Times New Roman"/>
          <w:noProof/>
          <w:sz w:val="24"/>
          <w:szCs w:val="24"/>
        </w:rPr>
        <w:pict>
          <v:shape id="_x0000_s1109" type="#_x0000_t32" style="position:absolute;margin-left:59.4pt;margin-top:9.1pt;width:47.4pt;height:22.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CFLg1d0AAAAJAQAADwAAAGRycy9k&#10;b3ducmV2LnhtbEyPwU7DMBBE70j8g7WVuFEnqRSFEKeqkOgRROkBbm68daLG6yh2k8DXs5zgNqMZ&#10;zb6ttovrxYRj6DwpSNcJCKTGm46sguP7830BIkRNRveeUMEXBtjWtzeVLo2f6Q2nQ7SCRyiUWkEb&#10;41BKGZoWnQ5rPyBxdvaj05HtaKUZ9czjrpdZkuTS6Y74QqsHfGqxuRyuTsGr/ZhcRvtOnh8+v/f2&#10;xVzaOSp1t1p2jyAiLvGvDL/4jA41M538lUwQPfu0YPTIoshAcCFLNzmIk4J8U4CsK/n/g/oHAAD/&#10;/wMAUEsBAi0AFAAGAAgAAAAhALaDOJL+AAAA4QEAABMAAAAAAAAAAAAAAAAAAAAAAFtDb250ZW50&#10;X1R5cGVzXS54bWxQSwECLQAUAAYACAAAACEAOP0h/9YAAACUAQAACwAAAAAAAAAAAAAAAAAvAQAA&#10;X3JlbHMvLnJlbHNQSwECLQAUAAYACAAAACEA6kphFr4BAADPAwAADgAAAAAAAAAAAAAAAAAuAgAA&#10;ZHJzL2Uyb0RvYy54bWxQSwECLQAUAAYACAAAACEACFLg1d0AAAAJAQAADwAAAAAAAAAAAAAAAAAY&#10;BAAAZHJzL2Rvd25yZXYueG1sUEsFBgAAAAAEAAQA8wAAACIFAAAAAA==&#10;" strokecolor="#4472c4 [3204]" strokeweight=".5pt">
            <v:stroke endarrow="block" joinstyle="miter"/>
          </v:shape>
        </w:pict>
      </w:r>
      <w:r w:rsidR="00DB2454" w:rsidRPr="00133FC7">
        <w:rPr>
          <w:rFonts w:ascii="Times New Roman" w:hAnsi="Times New Roman" w:cs="Times New Roman"/>
          <w:sz w:val="24"/>
          <w:szCs w:val="24"/>
        </w:rPr>
        <w:t>680205.833</w:t>
      </w:r>
      <w:r w:rsidR="00DB2454" w:rsidRPr="00133FC7">
        <w:rPr>
          <w:rFonts w:ascii="Times New Roman" w:hAnsi="Times New Roman" w:cs="Times New Roman"/>
          <w:sz w:val="24"/>
          <w:szCs w:val="24"/>
        </w:rPr>
        <w:tab/>
      </w:r>
      <w:r w:rsidR="00DB2454" w:rsidRPr="00133FC7">
        <w:rPr>
          <w:rFonts w:ascii="Times New Roman" w:hAnsi="Times New Roman" w:cs="Times New Roman"/>
          <w:sz w:val="24"/>
          <w:szCs w:val="24"/>
        </w:rPr>
        <w:tab/>
        <w:t>946686.334</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27" type="#_x0000_t32" style="position:absolute;margin-left:60pt;margin-top:6.4pt;width:48pt;height:29.4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IqP2s3dAAAACQEAAA8A&#10;AABkcnMvZG93bnJldi54bWxMj0FPwkAQhe8m/ofNkHiTbTlUKN0SVHqQgwlgDMdtd2yr3dmmu0D9&#10;9w4nuc2befnmvWw12k6ccfCtIwXxNAKBVDnTUq3g41A8zkH4oMnozhEq+EUPq/z+LtOpcRfa4Xkf&#10;asEQ8qlW0ITQp1L6qkGr/dT1SHz7coPVgeVQSzPoC8NtJ2dRlEirW+IPje7xpcHqZ3+yTHkrnheb&#10;7/fjfPu6tZ9lYevNwir1MBnXSxABx/Bvhmt8jg45ZyrdiYwXHWvGs/U6cAU2zOKEF6WCpzgBmWfy&#10;tkH+BwAA//8DAFBLAQItABQABgAIAAAAIQC2gziS/gAAAOEBAAATAAAAAAAAAAAAAAAAAAAAAABb&#10;Q29udGVudF9UeXBlc10ueG1sUEsBAi0AFAAGAAgAAAAhADj9If/WAAAAlAEAAAsAAAAAAAAAAAAA&#10;AAAALwEAAF9yZWxzLy5yZWxzUEsBAi0AFAAGAAgAAAAhANeaL3DFAQAA2QMAAA4AAAAAAAAAAAAA&#10;AAAALgIAAGRycy9lMm9Eb2MueG1sUEsBAi0AFAAGAAgAAAAhAIqP2s3dAAAACQEAAA8AAAAAAAAA&#10;AAAAAAAAHwQAAGRycy9kb3ducmV2LnhtbFBLBQYAAAAABAAEAPMAAAApBQAAAAA=&#10;" strokecolor="#4472c4 [3204]" strokeweight=".5pt">
            <v:stroke endarrow="block" joinstyle="miter"/>
          </v:shape>
        </w:pict>
      </w:r>
      <w:r>
        <w:rPr>
          <w:rFonts w:ascii="Times New Roman" w:hAnsi="Times New Roman" w:cs="Times New Roman"/>
          <w:noProof/>
          <w:sz w:val="24"/>
          <w:szCs w:val="24"/>
        </w:rPr>
        <w:pict>
          <v:shape id="_x0000_s1110" type="#_x0000_t32" style="position:absolute;margin-left:59.4pt;margin-top:9.35pt;width:47.4pt;height:22.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teNzM94AAAAJAQAADwAAAGRycy9k&#10;b3ducmV2LnhtbEyPwU7DMBBE70j8g7VI3KiTFIUQ4lQIiR5BFA5wc+NtHDVeR7GbBL6e5URvM5rR&#10;7Ntqs7heTDiGzpOCdJWAQGq86ahV8PH+fFOACFGT0b0nVPCNATb15UWlS+NnesNpF1vBIxRKrcDG&#10;OJRShsai02HlByTODn50OrIdW2lGPfO462WWJLl0uiO+YPWATxab4+7kFLy2n5PLaNvJw/3Xz7Z9&#10;MUc7R6Wur5bHBxARl/hfhj98Roeamfb+RCaInn1aMHpkUdyB4EKWrnMQewX57RpkXcnzD+pfAAAA&#10;//8DAFBLAQItABQABgAIAAAAIQC2gziS/gAAAOEBAAATAAAAAAAAAAAAAAAAAAAAAABbQ29udGVu&#10;dF9UeXBlc10ueG1sUEsBAi0AFAAGAAgAAAAhADj9If/WAAAAlAEAAAsAAAAAAAAAAAAAAAAALwEA&#10;AF9yZWxzLy5yZWxzUEsBAi0AFAAGAAgAAAAhAOpKYRa+AQAAzwMAAA4AAAAAAAAAAAAAAAAALgIA&#10;AGRycy9lMm9Eb2MueG1sUEsBAi0AFAAGAAgAAAAhALXjczPeAAAACQEAAA8AAAAAAAAAAAAAAAAA&#10;GAQAAGRycy9kb3ducmV2LnhtbFBLBQYAAAAABAAEAPMAAAAjBQAAAAA=&#10;" strokecolor="#4472c4 [3204]" strokeweight=".5pt">
            <v:stroke endarrow="block" joinstyle="miter"/>
          </v:shape>
        </w:pict>
      </w:r>
      <w:r w:rsidR="00DB2454" w:rsidRPr="00133FC7">
        <w:rPr>
          <w:rFonts w:ascii="Times New Roman" w:hAnsi="Times New Roman" w:cs="Times New Roman"/>
          <w:sz w:val="24"/>
          <w:szCs w:val="24"/>
        </w:rPr>
        <w:t>680380.567</w:t>
      </w:r>
      <w:r w:rsidR="00DB2454" w:rsidRPr="00133FC7">
        <w:rPr>
          <w:rFonts w:ascii="Times New Roman" w:hAnsi="Times New Roman" w:cs="Times New Roman"/>
          <w:sz w:val="24"/>
          <w:szCs w:val="24"/>
        </w:rPr>
        <w:tab/>
      </w:r>
      <w:r w:rsidR="00DB2454" w:rsidRPr="00133FC7">
        <w:rPr>
          <w:rFonts w:ascii="Times New Roman" w:hAnsi="Times New Roman" w:cs="Times New Roman"/>
          <w:sz w:val="24"/>
          <w:szCs w:val="24"/>
        </w:rPr>
        <w:tab/>
        <w:t>946678.865</w:t>
      </w: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t>680428.567</w:t>
      </w:r>
      <w:r w:rsidRPr="00133FC7">
        <w:rPr>
          <w:rFonts w:ascii="Times New Roman" w:hAnsi="Times New Roman" w:cs="Times New Roman"/>
          <w:sz w:val="24"/>
          <w:szCs w:val="24"/>
        </w:rPr>
        <w:tab/>
      </w:r>
      <w:r w:rsidRPr="00133FC7">
        <w:rPr>
          <w:rFonts w:ascii="Times New Roman" w:hAnsi="Times New Roman" w:cs="Times New Roman"/>
          <w:sz w:val="24"/>
          <w:szCs w:val="24"/>
        </w:rPr>
        <w:tab/>
        <w:t>946558.865</w:t>
      </w:r>
    </w:p>
    <w:p w:rsidR="00DB2454" w:rsidRPr="00133FC7" w:rsidRDefault="008E0C56" w:rsidP="00DB2454">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121" type="#_x0000_t32" style="position:absolute;margin-left:85.8pt;margin-top:25.4pt;width:15.6pt;height:22.8pt;flip:y;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TwwwEAANkDAAAOAAAAZHJzL2Uyb0RvYy54bWysU02P0zAQvSPxHyzfaZJKrLpV0z10gQuC&#10;FbDcvc44seQv2UOT/HvGTptFgIRAXEaOPe/NmzeTw91kDTtDTNq7ljebmjNw0nfa9S1//PL21Y6z&#10;hMJ1wngHLZ8h8bvjyxeHMexh6wdvOoiMSFzaj6HlA2LYV1WSA1iRNj6Ao0floxVIn7GvuihGYrem&#10;2tb1TTX62IXoJaREt/fLIz8WfqVA4kelEiAzLSdtWGIs8SnH6ngQ+z6KMGh5kSH+QYUV2lHRlepe&#10;oGDfov6FymoZffIKN9LbyiulJZQeqJum/qmbz4MIUHohc1JYbUr/j1Z+OJ/cQyQbxpD2KTzE3MWk&#10;omXK6PCVZlr6IqVsKrbNq20wIZN02dzumi2ZK+lpu7t9fVNsrRaaTBdiwnfgLcuHlieMQvcDnrxz&#10;NCAflxLi/D4hCSHgFZDBxuWIQps3rmM4B9oijFq43kAeH6XnlOpZfznhbGCBfwLFdJd1lk7KasHJ&#10;RHYWtBRCSnDYrEyUnWFKG7MC6z8DL/kZCmXt/ga8Ikpl73AFW+18/F11nK6S1ZJ/dWDpO1vw5Lu5&#10;TLZYQ/tTvLrsel7QH78L/PmPPH4HAAD//wMAUEsDBBQABgAIAAAAIQAoR26p3wAAAAkBAAAPAAAA&#10;ZHJzL2Rvd25yZXYueG1sTI/NTsMwEITvSLyDtUjcqN0IQhPiVPw0B3pAoiDE0YmXJBCvo9htw9uz&#10;nOC2ox3NfFOsZzeIA06h96RhuVAgkBpve2o1vL5UFysQIRqyZvCEGr4xwLo8PSlMbv2RnvGwi63g&#10;EAq50dDFOOZShqZDZ8LCj0j8+/CTM5Hl1Eo7mSOHu0EmSqXSmZ64oTMj3nfYfO32jlMeq7ts8/n0&#10;vto+bN1bXbl2kzmtz8/m2xsQEef4Z4ZffEaHkplqvycbxMD6epmyVcOV4glsSFTCR60hSy9BloX8&#10;v6D8AQAA//8DAFBLAQItABQABgAIAAAAIQC2gziS/gAAAOEBAAATAAAAAAAAAAAAAAAAAAAAAABb&#10;Q29udGVudF9UeXBlc10ueG1sUEsBAi0AFAAGAAgAAAAhADj9If/WAAAAlAEAAAsAAAAAAAAAAAAA&#10;AAAALwEAAF9yZWxzLy5yZWxzUEsBAi0AFAAGAAgAAAAhAKLKNPDDAQAA2QMAAA4AAAAAAAAAAAAA&#10;AAAALgIAAGRycy9lMm9Eb2MueG1sUEsBAi0AFAAGAAgAAAAhAChHbqnfAAAACQEAAA8AAAAAAAAA&#10;AAAAAAAAHQQAAGRycy9kb3ducmV2LnhtbFBLBQYAAAAABAAEAPMAAAApBQAAAAA=&#10;" strokecolor="#4472c4 [3204]" strokeweight=".5pt">
            <v:stroke endarrow="block" joinstyle="miter"/>
          </v:shape>
        </w:pict>
      </w:r>
      <w:r>
        <w:rPr>
          <w:rFonts w:ascii="Times New Roman" w:hAnsi="Times New Roman" w:cs="Times New Roman"/>
          <w:noProof/>
          <w:sz w:val="24"/>
          <w:szCs w:val="24"/>
        </w:rPr>
        <w:pict>
          <v:line id="_x0000_s1128" style="position:absolute;flip:y;z-index:251713536;visibility:visible" from="-13.8pt,28.85pt" to="108.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YspgEAAKIDAAAOAAAAZHJzL2Uyb0RvYy54bWysU8tOIzEQvK/EP1i+k5lEgKJRJhxAcEG7&#10;aB/cjaedseSXbJOZ/P22O8mAAAmBuFh+dFV3VbdXl6M1bAsxae9aPp/VnIGTvtNu0/J/f29Ol5yl&#10;LFwnjHfQ8h0kfrk++bEaQgML33vTQWRI4lIzhJb3OYemqpLswYo08wEcPiofrch4jJuqi2JAdmuq&#10;RV1fVIOPXYheQkp4e71/5GviVwpk/qVUgsxMy7G2TGuk9bGs1Xolmk0UodfyUIb4QhVWaIdJJ6pr&#10;kQV7ivoNldUy+uRVnklvK6+UlkAaUM28fqXmTy8CkBY0J4XJpvR9tPLn9srdR7RhCKlJ4T4WFaOK&#10;limjwwP2lHRhpWwk23aTbTBmJvFyfn5+drZEdyW+LRbLC7K12tMUuhBTvgVvWdm03GhXVIlGbO9S&#10;xtQYegzBw3MhtMs7AyXYuN+gmO5KQkLTjMCViWwrsLtCSnB5XjqKfBRdYEobMwHrj4GH+AIFmp/P&#10;gCcEZfYuT2CrnY/vZc/jsWS1jz86sNddLHj03Y5aRNbgIJDCw9CWSXt5Jvjz11r/BwAA//8DAFBL&#10;AwQUAAYACAAAACEA7bzu4d8AAAAJAQAADwAAAGRycy9kb3ducmV2LnhtbEyPQU+EMBCF7yb+h2ZM&#10;vJjdQo1gkGFjjHpYT7tqordCRyBLp4R2Wfz31pMeJ+/Le9+Um8UOYqbJ944R0nUCgrhxpucW4e31&#10;aXULwgfNRg+OCeGbPGyq87NSF8adeEfzPrQilrAvNEIXwlhI6ZuOrPZrNxLH7MtNVod4Tq00kz7F&#10;cjtIlSSZtLrnuNDpkR46ag77o0X49M4/vm/r+fmw2y766iWoj8YgXl4s93cgAi3hD4Zf/agOVXSq&#10;3ZGNFwPCSuVZRBFu8hxEBFSaKxA1QpZeg6xK+f+D6gcAAP//AwBQSwECLQAUAAYACAAAACEAtoM4&#10;kv4AAADhAQAAEwAAAAAAAAAAAAAAAAAAAAAAW0NvbnRlbnRfVHlwZXNdLnhtbFBLAQItABQABgAI&#10;AAAAIQA4/SH/1gAAAJQBAAALAAAAAAAAAAAAAAAAAC8BAABfcmVscy8ucmVsc1BLAQItABQABgAI&#10;AAAAIQAn2FYspgEAAKIDAAAOAAAAAAAAAAAAAAAAAC4CAABkcnMvZTJvRG9jLnhtbFBLAQItABQA&#10;BgAIAAAAIQDtvO7h3wAAAAkBAAAPAAAAAAAAAAAAAAAAAAAEAABkcnMvZG93bnJldi54bWxQSwUG&#10;AAAAAAQABADzAAAADAUAAAAA&#10;" strokecolor="#4472c4 [3204]" strokeweight=".5pt">
            <v:stroke joinstyle="miter"/>
          </v:line>
        </w:pict>
      </w:r>
      <w:r>
        <w:rPr>
          <w:rFonts w:ascii="Times New Roman" w:hAnsi="Times New Roman" w:cs="Times New Roman"/>
          <w:noProof/>
          <w:sz w:val="24"/>
          <w:szCs w:val="24"/>
        </w:rPr>
        <w:pict>
          <v:shape id="Straight Arrow Connector 7" o:spid="_x0000_s1120" type="#_x0000_t32" style="position:absolute;margin-left:13.2pt;margin-top:.65pt;width:13.8pt;height:25.2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AuwEAAM8DAAAOAAAAZHJzL2Uyb0RvYy54bWysU9uO0zAQfUfiHyy/0yQFFhQ13Ycu8IJg&#10;xeUDvM44seSb7KFJ/p6x26YIkBCrfZnYnjlzOXOyu52tYUeISXvX8WZTcwZO+l67oePfv71/8Zaz&#10;hML1wngHHV8g8dv982e7KbSw9aM3PURGSVxqp9DxETG0VZXkCFakjQ/gyKl8tALpGoeqj2Ki7NZU&#10;27q+qSYf+xC9hJTo9e7k5PuSXymQ+FmpBMhMx6k3LDYW+5Bttd+JdogijFqe2xCP6MIK7ajomupO&#10;oGA/ov4jldUy+uQVbqS3lVdKSygz0DRN/ds0X0cRoMxC5KSw0pSeLq38dDy4+0g0TCG1KdzHPMWs&#10;os1f6o/NhaxlJQtmZJIemzevtzdEqSTXS1rFq0JmdQWHmPADeMvyoeMJo9DDiAfvHK3Fx6YQJo4f&#10;E1J5Al4AubJx2aLQ5p3rGS6BtINRCzcYyEuj8BxSXbsuJ1wMnOBfQDHd5z5LmSIoOJjIjoKkIKQE&#10;h82aiaIzTGljVmD9b+A5PkOhiO1/wCuiVPYOV7DVzse/Vcf50rI6xV8YOM2dKXjw/VL2Wagh1RSu&#10;zgrPsvz1XuDX/3D/EwAA//8DAFBLAwQUAAYACAAAACEALhu4/dwAAAAGAQAADwAAAGRycy9kb3du&#10;cmV2LnhtbEyPQU/DMAyF70j8h8hI3Fi6MgaUphNCYkfQBoftljVeUq1xqiZrC78ec4KTZb+n5++V&#10;q8m3YsA+NoEUzGcZCKQ6mIasgs+P15sHEDFpMroNhAq+MMKqurwodWHCSBsctskKDqFYaAUupa6Q&#10;MtYOvY6z0CGxdgy914nX3krT65HDfSvzLFtKrxviD053+OKwPm3PXsG73Q0+p3Ujj4/777V9Myc3&#10;JqWur6bnJxAJp/Rnhl98RoeKmQ7hTCaKVkG+XLCT77cgWL5bcLMDz/k9yKqU//GrHwAAAP//AwBQ&#10;SwECLQAUAAYACAAAACEAtoM4kv4AAADhAQAAEwAAAAAAAAAAAAAAAAAAAAAAW0NvbnRlbnRfVHlw&#10;ZXNdLnhtbFBLAQItABQABgAIAAAAIQA4/SH/1gAAAJQBAAALAAAAAAAAAAAAAAAAAC8BAABfcmVs&#10;cy8ucmVsc1BLAQItABQABgAIAAAAIQAfgdwAuwEAAM8DAAAOAAAAAAAAAAAAAAAAAC4CAABkcnMv&#10;ZTJvRG9jLnhtbFBLAQItABQABgAIAAAAIQAuG7j93AAAAAYBAAAPAAAAAAAAAAAAAAAAABUEAABk&#10;cnMvZG93bnJldi54bWxQSwUGAAAAAAQABADzAAAAHgUAAAAA&#10;" strokecolor="#4472c4 [3204]" strokeweight=".5pt">
            <v:stroke endarrow="block" joinstyle="miter"/>
          </v:shape>
        </w:pict>
      </w:r>
      <w:r w:rsidR="00DB2454" w:rsidRPr="00133FC7">
        <w:rPr>
          <w:rFonts w:ascii="Times New Roman" w:hAnsi="Times New Roman" w:cs="Times New Roman"/>
          <w:sz w:val="24"/>
          <w:szCs w:val="24"/>
        </w:rPr>
        <w:t>∑</w:t>
      </w:r>
      <w:r w:rsidR="00DB2454" w:rsidRPr="00133FC7">
        <w:rPr>
          <w:rFonts w:ascii="Times New Roman" w:hAnsi="Times New Roman" w:cs="Times New Roman"/>
          <w:sz w:val="24"/>
          <w:szCs w:val="24"/>
        </w:rPr>
        <w:tab/>
        <w:t xml:space="preserve"> -</w:t>
      </w:r>
      <w:r w:rsidR="00DB2454" w:rsidRPr="00133FC7">
        <w:rPr>
          <w:rFonts w:ascii="Times New Roman" w:hAnsi="Times New Roman" w:cs="Times New Roman"/>
          <w:sz w:val="24"/>
          <w:szCs w:val="24"/>
        </w:rPr>
        <w:tab/>
        <w:t>∑</w:t>
      </w: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tab/>
        <w:t xml:space="preserve">  2</w:t>
      </w:r>
    </w:p>
    <w:p w:rsidR="00DB2454" w:rsidRPr="00133FC7" w:rsidRDefault="008E0C56" w:rsidP="00DB2454">
      <w:pPr>
        <w:spacing w:line="360" w:lineRule="auto"/>
        <w:rPr>
          <w:rFonts w:ascii="Times New Roman" w:hAnsi="Times New Roman" w:cs="Times New Roman"/>
          <w:sz w:val="24"/>
          <w:szCs w:val="24"/>
        </w:rPr>
      </w:pPr>
      <w:r>
        <w:rPr>
          <w:rFonts w:ascii="Times New Roman" w:hAnsi="Times New Roman" w:cs="Times New Roman"/>
          <w:noProof/>
          <w:sz w:val="24"/>
          <w:szCs w:val="24"/>
        </w:rPr>
        <w:pict>
          <v:line id="Straight Connector 9" o:spid="_x0000_s1122" style="position:absolute;flip:y;z-index:251707392;visibility:visible;mso-width-relative:margin;mso-height-relative:margin" from="-6pt,18.3pt" to="21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MpwEAAKEDAAAOAAAAZHJzL2Uyb0RvYy54bWysU8tu2zAQvAfoPxC815J8SAzBcg4J2kvR&#10;BnndGWppEeALJGvJf5/lylaCpijQoheCj53Zndnl9nqyhh0gJu1dx5tVzRk46Xvt9h1/evzyecNZ&#10;ysL1wngHHT9C4te7TxfbMbSw9oM3PUSGJC61Y+j4kHNoqyrJAaxIKx/A4aPy0YqMx7iv+ihGZLem&#10;Wtf1ZTX62IfoJaSEt7fzI98Rv1Ig8w+lEmRmOo61ZVojrS9lrXZb0e6jCIOWpzLEP1RhhXaYdKG6&#10;FVmwn1F/oLJaRp+8yivpbeWV0hJIA6pp6l/UPAwiAGlBc1JYbEr/j1Z+P9y4u4g2jCG1KdzFomJS&#10;0TJldHjGnpIurJRNZNtxsQ2mzCRerjdNc7VBdyW+XV2uydVqZilsIab8FbxlZdNxo10RJVpx+JYy&#10;ZsbQcwge3uqgXT4aKMHG3YNiusd8c0U0InBjIjsIbK6QElxuSkORj6ILTGljFmBNaf8IPMUXKND4&#10;/A14QVBm7/ICttr5+LvseTqXrOb4swOz7mLBi++P1CGyBueAFJ5mtgza+zPB337W7hUAAP//AwBQ&#10;SwMEFAAGAAgAAAAhABCrYKTfAAAACQEAAA8AAABkcnMvZG93bnJldi54bWxMj8FOwzAMhu9IvENk&#10;JC5oS9ehMZWmE0LAYZw2QIKb25i2WuNUTdaVt8ecxtH2r9/fl28m16mRhtB6NrCYJ6CIK29brg28&#10;vz3P1qBCRLbYeSYDPxRgU1xe5JhZf+IdjftYKynhkKGBJsY+0zpUDTkMc98Ty+3bDw6jjEOt7YAn&#10;KXedTpNkpR22LB8a7OmxoeqwPzoDX8GHp49tOb4cdtsJb15j+llZY66vpod7UJGmeA7DH76gQyFM&#10;pT+yDaozMFuk4hINLFcrUBK4XSbiUsribg26yPV/g+IXAAD//wMAUEsBAi0AFAAGAAgAAAAhALaD&#10;OJL+AAAA4QEAABMAAAAAAAAAAAAAAAAAAAAAAFtDb250ZW50X1R5cGVzXS54bWxQSwECLQAUAAYA&#10;CAAAACEAOP0h/9YAAACUAQAACwAAAAAAAAAAAAAAAAAvAQAAX3JlbHMvLnJlbHNQSwECLQAUAAYA&#10;CAAAACEAVOUfjKcBAAChAwAADgAAAAAAAAAAAAAAAAAuAgAAZHJzL2Uyb0RvYy54bWxQSwECLQAU&#10;AAYACAAAACEAEKtgpN8AAAAJAQAADwAAAAAAAAAAAAAAAAABBAAAZHJzL2Rvd25yZXYueG1sUEsF&#10;BgAAAAAEAAQA8wAAAA0FAAAAAA==&#10;" strokecolor="#4472c4 [3204]" strokeweight=".5pt">
            <v:stroke joinstyle="miter"/>
          </v:line>
        </w:pict>
      </w:r>
      <w:r w:rsidR="00DB2454" w:rsidRPr="00133FC7">
        <w:rPr>
          <w:rFonts w:ascii="Times New Roman" w:hAnsi="Times New Roman" w:cs="Times New Roman"/>
          <w:sz w:val="24"/>
          <w:szCs w:val="24"/>
        </w:rPr>
        <w:t>460,787,138,011.03 – 460,786,959,116.36</w:t>
      </w:r>
    </w:p>
    <w:p w:rsidR="00DB2454" w:rsidRPr="00133FC7" w:rsidRDefault="00DB2454" w:rsidP="00DB2454">
      <w:pPr>
        <w:spacing w:line="360" w:lineRule="auto"/>
        <w:rPr>
          <w:rFonts w:ascii="Times New Roman" w:hAnsi="Times New Roman" w:cs="Times New Roman"/>
          <w:sz w:val="24"/>
          <w:szCs w:val="24"/>
        </w:rPr>
      </w:pPr>
      <w:r w:rsidRPr="00133FC7">
        <w:rPr>
          <w:rFonts w:ascii="Times New Roman" w:hAnsi="Times New Roman" w:cs="Times New Roman"/>
          <w:sz w:val="24"/>
          <w:szCs w:val="24"/>
        </w:rPr>
        <w:tab/>
      </w:r>
      <w:r w:rsidRPr="00133FC7">
        <w:rPr>
          <w:rFonts w:ascii="Times New Roman" w:hAnsi="Times New Roman" w:cs="Times New Roman"/>
          <w:sz w:val="24"/>
          <w:szCs w:val="24"/>
        </w:rPr>
        <w:tab/>
        <w:t xml:space="preserve">       2</w:t>
      </w:r>
    </w:p>
    <w:p w:rsidR="00DB2454" w:rsidRPr="00133FC7" w:rsidRDefault="00DB2454" w:rsidP="00DB2454">
      <w:pPr>
        <w:spacing w:line="360" w:lineRule="auto"/>
        <w:rPr>
          <w:rFonts w:ascii="Times New Roman" w:hAnsi="Times New Roman" w:cs="Times New Roman"/>
          <w:sz w:val="24"/>
          <w:szCs w:val="24"/>
        </w:rPr>
      </w:pPr>
    </w:p>
    <w:p w:rsidR="00DB2454" w:rsidRPr="00133FC7" w:rsidRDefault="008E0C56" w:rsidP="00DB2454">
      <w:pPr>
        <w:spacing w:line="360" w:lineRule="auto"/>
        <w:rPr>
          <w:rFonts w:ascii="Times New Roman" w:hAnsi="Times New Roman" w:cs="Times New Roman"/>
          <w:sz w:val="24"/>
          <w:szCs w:val="24"/>
        </w:rPr>
      </w:pPr>
      <w:r>
        <w:rPr>
          <w:rFonts w:ascii="Times New Roman" w:hAnsi="Times New Roman" w:cs="Times New Roman"/>
          <w:noProof/>
          <w:sz w:val="24"/>
          <w:szCs w:val="24"/>
        </w:rPr>
        <w:pict>
          <v:line id="_x0000_s1129" style="position:absolute;flip:y;z-index:251714560;visibility:visible;mso-width-relative:margin;mso-height-relative:margin" from="-11.4pt,17.35pt" to="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spwEAAKADAAAOAAAAZHJzL2Uyb0RvYy54bWysU8tu2zAQvAfIPxC8x5J9SBzBcg4J2kvQ&#10;BHn0zlBLiwBfIFlL/vssV7ZSpEWBFr0QfOzM7swuNzejNWwPMWnvWr5c1JyBk77Tbtfy15cvF2vO&#10;UhauE8Y7aPkBEr/Znp9thtDAyvfedBAZkrjUDKHlfc6hqaoke7AiLXwAh4/KRysyHuOu6qIYkN2a&#10;alXXl9XgYxeil5AS3t5Nj3xL/EqBzA9KJcjMtBxry7RGWt/KWm03otlFEXotj2WIf6jCCu0w6Ux1&#10;J7JgP6L+hcpqGX3yKi+kt5VXSksgDahmWX9S89yLAKQFzUlhtin9P1r5bX/rHiPaMITUpPAYi4pR&#10;RcuU0eE79pR0YaVsJNsOs20wZibx8nq9ul6juRKfri5XZGo1kRSyEFP+Ct6ysmm50a5oEo3Y36eM&#10;iTH0FIKHjzJolw8GSrBxT6CY7jDdVBBNCNyayPYCeyukBJeXpZ/IR9EFprQxM7CmtH8EHuMLFGh6&#10;/gY8Iyizd3kGW+18/F32PJ5KVlP8yYFJd7HgzXcHahBZg2NACo8jW+bs5zPBPz7W9h0AAP//AwBQ&#10;SwMEFAAGAAgAAAAhAFKLzfDfAAAACQEAAA8AAABkcnMvZG93bnJldi54bWxMj81OwzAQhO9IvIO1&#10;SFxQ65DyG+JUCAGHcmoBCW6beEmixusodtPw9t2e4Dg7o9lv8uXkOjXSEFrPBi7nCSjiytuWawMf&#10;7y+zO1AhIlvsPJOBXwqwLE5Pcsys3/Oaxk2slZRwyNBAE2OfaR2qhhyGue+Jxfvxg8Mocqi1HXAv&#10;5a7TaZLcaIcty4cGe3pqqNpuds7Ad/Dh+XNVjq/b9WrCi7eYflXWmPOz6fEBVKQp/oXhiC/oUAhT&#10;6Xdsg+oMzNJU0KOBxdUtqGNgkcq4Ug7X96CLXP9fUBwAAAD//wMAUEsBAi0AFAAGAAgAAAAhALaD&#10;OJL+AAAA4QEAABMAAAAAAAAAAAAAAAAAAAAAAFtDb250ZW50X1R5cGVzXS54bWxQSwECLQAUAAYA&#10;CAAAACEAOP0h/9YAAACUAQAACwAAAAAAAAAAAAAAAAAvAQAAX3JlbHMvLnJlbHNQSwECLQAUAAYA&#10;CAAAACEAAIK1LKcBAACgAwAADgAAAAAAAAAAAAAAAAAuAgAAZHJzL2Uyb0RvYy54bWxQSwECLQAU&#10;AAYACAAAACEAUovN8N8AAAAJAQAADwAAAAAAAAAAAAAAAAABBAAAZHJzL2Rvd25yZXYueG1sUEsF&#10;BgAAAAAEAAQA8wAAAA0FAAAAAA==&#10;" strokecolor="#4472c4 [3204]" strokeweight=".5pt">
            <v:stroke joinstyle="miter"/>
          </v:line>
        </w:pict>
      </w:r>
      <w:r w:rsidR="00DB2454" w:rsidRPr="00133FC7">
        <w:rPr>
          <w:rFonts w:ascii="Times New Roman" w:hAnsi="Times New Roman" w:cs="Times New Roman"/>
          <w:sz w:val="24"/>
          <w:szCs w:val="24"/>
        </w:rPr>
        <w:t>178,894.67</w:t>
      </w: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t xml:space="preserve">      2</w:t>
      </w:r>
    </w:p>
    <w:p w:rsidR="00DB2454" w:rsidRPr="00133FC7" w:rsidRDefault="00DB2454" w:rsidP="00DB2454">
      <w:pPr>
        <w:spacing w:line="480" w:lineRule="auto"/>
        <w:rPr>
          <w:rFonts w:ascii="Times New Roman" w:hAnsi="Times New Roman" w:cs="Times New Roman"/>
          <w:sz w:val="24"/>
          <w:szCs w:val="24"/>
        </w:rPr>
      </w:pPr>
      <w:r w:rsidRPr="00133FC7">
        <w:rPr>
          <w:rFonts w:ascii="Times New Roman" w:hAnsi="Times New Roman" w:cs="Times New Roman"/>
          <w:sz w:val="24"/>
          <w:szCs w:val="24"/>
        </w:rPr>
        <w:t>Area = 89,447.335 sqft</w:t>
      </w:r>
    </w:p>
    <w:p w:rsidR="00DB2454" w:rsidRPr="00133FC7" w:rsidRDefault="00DB2454" w:rsidP="00DB2454">
      <w:pPr>
        <w:spacing w:line="480" w:lineRule="auto"/>
        <w:rPr>
          <w:rFonts w:ascii="Times New Roman" w:hAnsi="Times New Roman" w:cs="Times New Roman"/>
          <w:b/>
          <w:bCs/>
          <w:sz w:val="24"/>
          <w:szCs w:val="24"/>
        </w:rPr>
      </w:pPr>
      <w:r w:rsidRPr="00133FC7">
        <w:rPr>
          <w:rFonts w:ascii="Times New Roman" w:hAnsi="Times New Roman" w:cs="Times New Roman"/>
          <w:b/>
          <w:bCs/>
          <w:sz w:val="24"/>
          <w:szCs w:val="24"/>
        </w:rPr>
        <w:t>Area = 8.945 hect.</w:t>
      </w:r>
    </w:p>
    <w:p w:rsidR="00DB2454" w:rsidRPr="00FC3F0D" w:rsidRDefault="00DB2454" w:rsidP="00DB2454">
      <w:pPr>
        <w:spacing w:line="480" w:lineRule="auto"/>
        <w:jc w:val="both"/>
        <w:rPr>
          <w:rFonts w:ascii="Times New Roman" w:hAnsi="Times New Roman"/>
          <w:bCs/>
          <w:sz w:val="24"/>
          <w:szCs w:val="24"/>
        </w:rPr>
      </w:pPr>
    </w:p>
    <w:p w:rsidR="00DB2454" w:rsidRPr="00FC3F0D" w:rsidRDefault="00DB2454" w:rsidP="00DB2454">
      <w:pPr>
        <w:spacing w:line="480" w:lineRule="auto"/>
        <w:jc w:val="both"/>
        <w:rPr>
          <w:rFonts w:ascii="Times New Roman" w:hAnsi="Times New Roman"/>
          <w:bCs/>
          <w:sz w:val="24"/>
          <w:szCs w:val="24"/>
        </w:rPr>
      </w:pPr>
    </w:p>
    <w:p w:rsidR="00DB2454" w:rsidRPr="00FC3F0D" w:rsidRDefault="00DB2454" w:rsidP="00DB2454">
      <w:pPr>
        <w:spacing w:line="480" w:lineRule="auto"/>
        <w:jc w:val="both"/>
        <w:rPr>
          <w:rFonts w:ascii="Times New Roman" w:hAnsi="Times New Roman"/>
          <w:bCs/>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tabs>
          <w:tab w:val="left" w:pos="6720"/>
        </w:tabs>
        <w:spacing w:line="480" w:lineRule="auto"/>
        <w:rPr>
          <w:rFonts w:ascii="Times New Roman" w:hAnsi="Times New Roman"/>
          <w:b/>
          <w:sz w:val="24"/>
          <w:szCs w:val="24"/>
        </w:rPr>
      </w:pPr>
      <w:r>
        <w:rPr>
          <w:rFonts w:ascii="Times New Roman" w:hAnsi="Times New Roman"/>
          <w:b/>
          <w:sz w:val="24"/>
          <w:szCs w:val="24"/>
        </w:rPr>
        <w:tab/>
      </w: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Default="00DB2454" w:rsidP="00DB2454">
      <w:pPr>
        <w:spacing w:line="480" w:lineRule="auto"/>
        <w:jc w:val="center"/>
        <w:rPr>
          <w:rFonts w:ascii="Times New Roman" w:hAnsi="Times New Roman"/>
          <w:b/>
          <w:sz w:val="24"/>
          <w:szCs w:val="24"/>
        </w:rPr>
      </w:pPr>
    </w:p>
    <w:p w:rsidR="00DB2454" w:rsidRPr="00FC3F0D" w:rsidRDefault="00DB2454" w:rsidP="00DB2454">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CHAPTER FOUR</w:t>
      </w:r>
    </w:p>
    <w:p w:rsidR="00DB2454" w:rsidRPr="00FC3F0D" w:rsidRDefault="00DB2454" w:rsidP="00DB2454">
      <w:pPr>
        <w:spacing w:line="480" w:lineRule="auto"/>
        <w:ind w:left="720" w:hanging="720"/>
        <w:jc w:val="both"/>
        <w:rPr>
          <w:rFonts w:ascii="Times New Roman" w:hAnsi="Times New Roman"/>
          <w:b/>
          <w:sz w:val="24"/>
          <w:szCs w:val="24"/>
        </w:rPr>
      </w:pPr>
      <w:bookmarkStart w:id="27" w:name="_Toc519637482"/>
      <w:r w:rsidRPr="00FC3F0D">
        <w:rPr>
          <w:rFonts w:ascii="Times New Roman" w:hAnsi="Times New Roman"/>
          <w:b/>
          <w:sz w:val="24"/>
          <w:szCs w:val="24"/>
        </w:rPr>
        <w:t>4.0</w:t>
      </w:r>
      <w:r w:rsidRPr="00FC3F0D">
        <w:rPr>
          <w:rFonts w:ascii="Times New Roman" w:hAnsi="Times New Roman"/>
          <w:b/>
          <w:sz w:val="24"/>
          <w:szCs w:val="24"/>
        </w:rPr>
        <w:tab/>
      </w:r>
      <w:bookmarkStart w:id="28" w:name="_Hlk200292907"/>
      <w:r w:rsidRPr="00FC3F0D">
        <w:rPr>
          <w:rFonts w:ascii="Times New Roman" w:hAnsi="Times New Roman"/>
          <w:b/>
          <w:sz w:val="24"/>
          <w:szCs w:val="24"/>
        </w:rPr>
        <w:t>DATA DOWNLOADING, PROCESSING, ANALYSIS</w:t>
      </w:r>
      <w:bookmarkEnd w:id="27"/>
      <w:r w:rsidRPr="00FC3F0D">
        <w:rPr>
          <w:rFonts w:ascii="Times New Roman" w:hAnsi="Times New Roman"/>
          <w:b/>
          <w:sz w:val="24"/>
          <w:szCs w:val="24"/>
        </w:rPr>
        <w:t xml:space="preserve"> AND DISCUSSION </w:t>
      </w:r>
      <w:bookmarkEnd w:id="28"/>
    </w:p>
    <w:p w:rsidR="00DB2454" w:rsidRPr="00FC3F0D" w:rsidRDefault="00DB2454" w:rsidP="00DB2454">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rsidR="00DB2454"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rsidR="00DB2454" w:rsidRDefault="00DB2454" w:rsidP="00DB2454">
      <w:pPr>
        <w:spacing w:line="480" w:lineRule="auto"/>
        <w:jc w:val="both"/>
        <w:rPr>
          <w:rFonts w:ascii="Times New Roman" w:hAnsi="Times New Roman"/>
          <w:b/>
          <w:sz w:val="24"/>
          <w:szCs w:val="24"/>
        </w:rPr>
      </w:pPr>
    </w:p>
    <w:p w:rsidR="00DB2454" w:rsidRDefault="00DB2454" w:rsidP="00DB2454">
      <w:pPr>
        <w:spacing w:line="480" w:lineRule="auto"/>
        <w:jc w:val="both"/>
        <w:rPr>
          <w:rFonts w:ascii="Times New Roman" w:hAnsi="Times New Roman"/>
          <w:b/>
          <w:sz w:val="24"/>
          <w:szCs w:val="24"/>
        </w:rPr>
      </w:pPr>
    </w:p>
    <w:p w:rsidR="00DB2454" w:rsidRDefault="00DB2454" w:rsidP="00DB2454">
      <w:pPr>
        <w:spacing w:line="480" w:lineRule="auto"/>
        <w:jc w:val="both"/>
        <w:rPr>
          <w:rFonts w:ascii="Times New Roman" w:hAnsi="Times New Roman"/>
          <w:b/>
          <w:sz w:val="24"/>
          <w:szCs w:val="24"/>
        </w:rPr>
      </w:pP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4.3</w:t>
      </w:r>
      <w:r w:rsidRPr="00FC3F0D">
        <w:rPr>
          <w:rFonts w:ascii="Times New Roman" w:hAnsi="Times New Roman"/>
          <w:b/>
          <w:sz w:val="24"/>
          <w:szCs w:val="24"/>
        </w:rPr>
        <w:tab/>
        <w:t>Data Processing using Autocad 2007</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rsidR="00DB2454" w:rsidRPr="00FC3F0D" w:rsidRDefault="00DB2454" w:rsidP="00DB2454">
      <w:pPr>
        <w:numPr>
          <w:ilvl w:val="0"/>
          <w:numId w:val="18"/>
        </w:numPr>
        <w:spacing w:after="200"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rsidR="00DB2454" w:rsidRPr="00FC3F0D" w:rsidRDefault="00DB2454" w:rsidP="00DB2454">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tblPr>
      <w:tblGrid>
        <w:gridCol w:w="1545"/>
        <w:gridCol w:w="1541"/>
        <w:gridCol w:w="1674"/>
        <w:gridCol w:w="1502"/>
        <w:gridCol w:w="1552"/>
        <w:gridCol w:w="1536"/>
      </w:tblGrid>
      <w:tr w:rsidR="00DB2454" w:rsidRPr="00FC3F0D" w:rsidTr="00116A9C">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REMARKS</w:t>
            </w:r>
          </w:p>
        </w:tc>
        <w:tc>
          <w:tcPr>
            <w:tcW w:w="1541" w:type="dxa"/>
            <w:vMerge w:val="restart"/>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DB2454" w:rsidRPr="00FC3F0D" w:rsidTr="00116A9C">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T.S</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454" w:rsidRPr="00FC3F0D" w:rsidRDefault="00DB2454" w:rsidP="00116A9C">
            <w:pPr>
              <w:spacing w:line="480" w:lineRule="auto"/>
              <w:jc w:val="both"/>
              <w:rPr>
                <w:rFonts w:ascii="Times New Roman" w:hAnsi="Times New Roman"/>
                <w:b/>
                <w:sz w:val="24"/>
                <w:szCs w:val="24"/>
              </w:rPr>
            </w:pP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SH1</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SH2</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SH3</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SH4</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Pr>
                <w:rFonts w:ascii="Times New Roman" w:hAnsi="Times New Roman"/>
                <w:bCs/>
                <w:sz w:val="24"/>
                <w:szCs w:val="24"/>
              </w:rPr>
              <w:t>H</w:t>
            </w:r>
            <w:r w:rsidRPr="00FC3F0D">
              <w:rPr>
                <w:rFonts w:ascii="Times New Roman" w:hAnsi="Times New Roman"/>
                <w:bCs/>
                <w:sz w:val="24"/>
                <w:szCs w:val="24"/>
              </w:rPr>
              <w:t>SH5</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SH6</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SH7</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SH8</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SH9</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SH10</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SH11</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SH12</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SH13</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SH14</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SH15</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SH16</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SH17</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SH18</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SH19</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DB2454" w:rsidRPr="00FC3F0D" w:rsidTr="00116A9C">
        <w:tc>
          <w:tcPr>
            <w:tcW w:w="154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SH20</w:t>
            </w:r>
          </w:p>
        </w:tc>
        <w:tc>
          <w:tcPr>
            <w:tcW w:w="1541"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DB2454" w:rsidRPr="00FC3F0D" w:rsidTr="00116A9C">
        <w:tc>
          <w:tcPr>
            <w:tcW w:w="4760" w:type="dxa"/>
            <w:gridSpan w:val="3"/>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DB2454" w:rsidRPr="00FC3F0D" w:rsidTr="00116A9C">
        <w:tc>
          <w:tcPr>
            <w:tcW w:w="4760" w:type="dxa"/>
            <w:gridSpan w:val="3"/>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Variance</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DB2454" w:rsidRPr="00FC3F0D" w:rsidTr="00116A9C">
        <w:tc>
          <w:tcPr>
            <w:tcW w:w="4760" w:type="dxa"/>
            <w:gridSpan w:val="3"/>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rsidR="00DB2454" w:rsidRDefault="00DB2454" w:rsidP="00DB2454">
      <w:pPr>
        <w:spacing w:line="480" w:lineRule="auto"/>
        <w:jc w:val="both"/>
        <w:rPr>
          <w:rFonts w:ascii="Times New Roman" w:hAnsi="Times New Roman" w:cs="Times New Roman"/>
          <w:b/>
          <w:bCs/>
          <w:sz w:val="24"/>
          <w:szCs w:val="24"/>
        </w:rPr>
      </w:pPr>
    </w:p>
    <w:p w:rsidR="00DB2454" w:rsidRPr="00FC3F0D" w:rsidRDefault="00DB2454" w:rsidP="00DB2454">
      <w:pPr>
        <w:spacing w:line="36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Working Formulas for Mean, Variance and Standard Deviation Calculation</w:t>
      </w:r>
    </w:p>
    <w:p w:rsidR="00DB2454" w:rsidRPr="00FC3F0D" w:rsidRDefault="00DB2454" w:rsidP="00DB2454">
      <w:pPr>
        <w:spacing w:line="36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mean is calculated as:</w:t>
      </w:r>
    </w:p>
    <w:p w:rsidR="00DB2454" w:rsidRPr="00FC3F0D" w:rsidRDefault="00DB2454" w:rsidP="00DB2454">
      <w:pPr>
        <w:spacing w:after="0" w:line="360" w:lineRule="auto"/>
        <w:jc w:val="both"/>
        <w:rPr>
          <w:rFonts w:ascii="Times New Roman" w:hAnsi="Times New Roman" w:cs="Times New Roman"/>
          <w:sz w:val="24"/>
          <w:szCs w:val="24"/>
        </w:rPr>
      </w:pPr>
      <w:r w:rsidRPr="00FC3F0D">
        <w:rPr>
          <w:rFonts w:ascii="Times New Roman" w:hAnsi="Times New Roman" w:cs="Times New Roman"/>
          <w:sz w:val="24"/>
          <w:szCs w:val="24"/>
        </w:rPr>
        <w:t>µ = ∑</w:t>
      </w:r>
      <w:r w:rsidRPr="00FC3F0D">
        <w:rPr>
          <w:rFonts w:ascii="Blackadder ITC" w:hAnsi="Blackadder ITC" w:cs="Times New Roman"/>
          <w:sz w:val="24"/>
          <w:szCs w:val="24"/>
        </w:rPr>
        <w:t>xi</w:t>
      </w:r>
    </w:p>
    <w:p w:rsidR="00DB2454" w:rsidRPr="00FC3F0D" w:rsidRDefault="008E0C56" w:rsidP="00DB245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 o:spid="_x0000_s1104" style="position:absolute;left:0;text-align:left;z-index:251688960;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00DB2454" w:rsidRPr="00FC3F0D">
        <w:rPr>
          <w:rFonts w:ascii="Blackadder ITC" w:hAnsi="Blackadder ITC" w:cs="Times New Roman"/>
          <w:sz w:val="24"/>
          <w:szCs w:val="24"/>
        </w:rPr>
        <w:t xml:space="preserve">              n</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Times New Roman" w:hAnsi="Times New Roman" w:cs="Times New Roman"/>
          <w:sz w:val="24"/>
          <w:szCs w:val="24"/>
        </w:rPr>
        <w:t>µ=</w:t>
      </w:r>
      <w:r w:rsidRPr="00FC3F0D">
        <w:rPr>
          <w:rFonts w:ascii="Times New Roman" w:hAnsi="Times New Roman" w:cs="Times New Roman"/>
          <w:sz w:val="24"/>
          <w:szCs w:val="24"/>
        </w:rPr>
        <w:tab/>
        <w:t>mean</w:t>
      </w:r>
    </w:p>
    <w:p w:rsidR="00DB2454" w:rsidRPr="00FC3F0D" w:rsidRDefault="00DB2454" w:rsidP="00DB2454">
      <w:pPr>
        <w:spacing w:line="360" w:lineRule="auto"/>
        <w:jc w:val="both"/>
        <w:rPr>
          <w:rFonts w:ascii="Blackadder ITC" w:hAnsi="Blackadder ITC" w:cs="Times New Roman"/>
          <w:sz w:val="24"/>
          <w:szCs w:val="24"/>
        </w:rPr>
      </w:pPr>
      <w:r w:rsidRPr="00FC3F0D">
        <w:rPr>
          <w:rFonts w:ascii="Blackadder ITC" w:hAnsi="Blackadder ITC" w:cs="Times New Roman"/>
          <w:sz w:val="24"/>
          <w:szCs w:val="24"/>
        </w:rPr>
        <w:t>xi =</w:t>
      </w:r>
      <w:r w:rsidRPr="00FC3F0D">
        <w:rPr>
          <w:rFonts w:ascii="Blackadder ITC" w:hAnsi="Blackadder ITC" w:cs="Times New Roman"/>
          <w:sz w:val="24"/>
          <w:szCs w:val="24"/>
        </w:rPr>
        <w:tab/>
      </w:r>
      <w:r w:rsidRPr="00FC3F0D">
        <w:rPr>
          <w:rFonts w:ascii="Times New Roman" w:hAnsi="Times New Roman" w:cs="Times New Roman"/>
          <w:sz w:val="24"/>
          <w:szCs w:val="24"/>
        </w:rPr>
        <w:t>each point height</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Blackadder ITC" w:hAnsi="Blackadder ITC" w:cs="Times New Roman"/>
          <w:sz w:val="24"/>
          <w:szCs w:val="24"/>
        </w:rPr>
        <w:t>n =</w:t>
      </w:r>
      <w:r w:rsidRPr="00FC3F0D">
        <w:rPr>
          <w:rFonts w:ascii="Blackadder ITC" w:hAnsi="Blackadder ITC" w:cs="Times New Roman"/>
          <w:sz w:val="24"/>
          <w:szCs w:val="24"/>
        </w:rPr>
        <w:tab/>
      </w:r>
      <w:r w:rsidRPr="00FC3F0D">
        <w:rPr>
          <w:rFonts w:ascii="Times New Roman" w:hAnsi="Times New Roman" w:cs="Times New Roman"/>
          <w:sz w:val="24"/>
          <w:szCs w:val="24"/>
        </w:rPr>
        <w:t>number of points</w:t>
      </w:r>
    </w:p>
    <w:p w:rsidR="00DB2454" w:rsidRPr="00FC3F0D" w:rsidRDefault="00DB2454" w:rsidP="00DB2454">
      <w:pPr>
        <w:spacing w:line="36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variance is calculated as:</w:t>
      </w:r>
    </w:p>
    <w:p w:rsidR="00DB2454" w:rsidRPr="00FC3F0D" w:rsidRDefault="00DB2454" w:rsidP="00DB2454">
      <w:pPr>
        <w:spacing w:after="0" w:line="360" w:lineRule="auto"/>
        <w:jc w:val="both"/>
        <w:rPr>
          <w:rFonts w:ascii="Blackadder ITC" w:hAnsi="Blackadder ITC"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Blackadder ITC" w:hAnsi="Blackadder ITC" w:cs="Times New Roman"/>
          <w:sz w:val="24"/>
          <w:szCs w:val="24"/>
        </w:rPr>
        <w:t>(xi - µ)</w:t>
      </w:r>
      <w:r w:rsidRPr="00FC3F0D">
        <w:rPr>
          <w:rFonts w:ascii="Times New Roman" w:hAnsi="Times New Roman" w:cs="Times New Roman"/>
          <w:sz w:val="24"/>
          <w:szCs w:val="24"/>
          <w:vertAlign w:val="superscript"/>
        </w:rPr>
        <w:t>2</w:t>
      </w:r>
    </w:p>
    <w:p w:rsidR="00DB2454" w:rsidRPr="00FC3F0D" w:rsidRDefault="008E0C56" w:rsidP="00DB2454">
      <w:pPr>
        <w:spacing w:line="360" w:lineRule="auto"/>
        <w:jc w:val="both"/>
        <w:rPr>
          <w:rFonts w:ascii="Times New Roman" w:hAnsi="Times New Roman" w:cs="Times New Roman"/>
          <w:sz w:val="24"/>
          <w:szCs w:val="24"/>
        </w:rPr>
      </w:pPr>
      <w:r w:rsidRPr="008E0C56">
        <w:rPr>
          <w:rFonts w:ascii="Blackadder ITC" w:hAnsi="Blackadder ITC" w:cs="Times New Roman"/>
          <w:noProof/>
          <w:sz w:val="24"/>
          <w:szCs w:val="24"/>
        </w:rPr>
        <w:pict>
          <v:line id="_x0000_s1105" style="position:absolute;left:0;text-align:left;z-index:251689984;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DB2454" w:rsidRPr="00FC3F0D">
        <w:rPr>
          <w:rFonts w:ascii="Blackadder ITC" w:hAnsi="Blackadder ITC" w:cs="Times New Roman"/>
          <w:sz w:val="24"/>
          <w:szCs w:val="24"/>
        </w:rPr>
        <w:t xml:space="preserve">              n</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Times New Roman" w:hAnsi="Times New Roman" w:cs="Times New Roman"/>
          <w:sz w:val="24"/>
          <w:szCs w:val="24"/>
        </w:rPr>
        <w:tab/>
        <w:t>variance</w:t>
      </w:r>
    </w:p>
    <w:p w:rsidR="00DB2454" w:rsidRPr="00FC3F0D" w:rsidRDefault="00DB2454" w:rsidP="00DB2454">
      <w:pPr>
        <w:spacing w:line="360" w:lineRule="auto"/>
        <w:jc w:val="both"/>
        <w:rPr>
          <w:rFonts w:ascii="Blackadder ITC" w:hAnsi="Blackadder ITC" w:cs="Times New Roman"/>
          <w:sz w:val="24"/>
          <w:szCs w:val="24"/>
        </w:rPr>
      </w:pPr>
      <w:r w:rsidRPr="00FC3F0D">
        <w:rPr>
          <w:rFonts w:ascii="Blackadder ITC" w:hAnsi="Blackadder ITC" w:cs="Times New Roman"/>
          <w:sz w:val="24"/>
          <w:szCs w:val="24"/>
        </w:rPr>
        <w:t>xi =</w:t>
      </w:r>
      <w:r w:rsidRPr="00FC3F0D">
        <w:rPr>
          <w:rFonts w:ascii="Blackadder ITC" w:hAnsi="Blackadder ITC" w:cs="Times New Roman"/>
          <w:sz w:val="24"/>
          <w:szCs w:val="24"/>
        </w:rPr>
        <w:tab/>
      </w:r>
      <w:r w:rsidRPr="00FC3F0D">
        <w:rPr>
          <w:rFonts w:ascii="Times New Roman" w:hAnsi="Times New Roman" w:cs="Times New Roman"/>
          <w:sz w:val="24"/>
          <w:szCs w:val="24"/>
        </w:rPr>
        <w:t>each point height</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Times New Roman" w:hAnsi="Times New Roman" w:cs="Times New Roman"/>
          <w:sz w:val="24"/>
          <w:szCs w:val="24"/>
        </w:rPr>
        <w:t>µ=</w:t>
      </w:r>
      <w:r w:rsidRPr="00FC3F0D">
        <w:rPr>
          <w:rFonts w:ascii="Times New Roman" w:hAnsi="Times New Roman" w:cs="Times New Roman"/>
          <w:sz w:val="24"/>
          <w:szCs w:val="24"/>
        </w:rPr>
        <w:tab/>
        <w:t xml:space="preserve"> mean</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Blackadder ITC" w:hAnsi="Blackadder ITC" w:cs="Times New Roman"/>
          <w:sz w:val="24"/>
          <w:szCs w:val="24"/>
        </w:rPr>
        <w:t>n =</w:t>
      </w:r>
      <w:r w:rsidRPr="00FC3F0D">
        <w:rPr>
          <w:rFonts w:ascii="Blackadder ITC" w:hAnsi="Blackadder ITC" w:cs="Times New Roman"/>
          <w:sz w:val="24"/>
          <w:szCs w:val="24"/>
        </w:rPr>
        <w:tab/>
      </w:r>
      <w:r w:rsidRPr="00FC3F0D">
        <w:rPr>
          <w:rFonts w:ascii="Times New Roman" w:hAnsi="Times New Roman" w:cs="Times New Roman"/>
          <w:sz w:val="24"/>
          <w:szCs w:val="24"/>
        </w:rPr>
        <w:t>number of points</w:t>
      </w:r>
    </w:p>
    <w:p w:rsidR="00DB2454" w:rsidRPr="00FC3F0D" w:rsidRDefault="00DB2454" w:rsidP="00DB2454">
      <w:pPr>
        <w:spacing w:line="360" w:lineRule="auto"/>
        <w:jc w:val="both"/>
        <w:rPr>
          <w:rFonts w:ascii="Times New Roman" w:hAnsi="Times New Roman" w:cs="Times New Roman"/>
          <w:b/>
          <w:bCs/>
          <w:sz w:val="24"/>
          <w:szCs w:val="24"/>
        </w:rPr>
      </w:pPr>
      <w:r w:rsidRPr="00FC3F0D">
        <w:rPr>
          <w:rFonts w:ascii="Times New Roman" w:hAnsi="Times New Roman" w:cs="Times New Roman"/>
          <w:b/>
          <w:bCs/>
          <w:sz w:val="24"/>
          <w:szCs w:val="24"/>
        </w:rPr>
        <w:t>The Standard Deviation is calculated as:</w:t>
      </w:r>
    </w:p>
    <w:p w:rsidR="00DB2454" w:rsidRPr="00FC3F0D" w:rsidRDefault="00DB2454" w:rsidP="00DB2454">
      <w:pPr>
        <w:spacing w:after="0" w:line="360" w:lineRule="auto"/>
        <w:jc w:val="both"/>
        <w:rPr>
          <w:rFonts w:ascii="Times New Roman" w:hAnsi="Times New Roman" w:cs="Times New Roman"/>
          <w:sz w:val="24"/>
          <w:szCs w:val="24"/>
        </w:rPr>
      </w:pPr>
      <w:r w:rsidRPr="00FC3F0D">
        <w:rPr>
          <w:rFonts w:ascii="Times New Roman" w:hAnsi="Times New Roman" w:cs="Times New Roman"/>
          <w:sz w:val="24"/>
          <w:szCs w:val="24"/>
        </w:rPr>
        <w:t xml:space="preserve">ꭤ = </w:t>
      </w:r>
      <w:r w:rsidRPr="00FC3F0D">
        <w:rPr>
          <w:rFonts w:ascii="Cambria Math" w:hAnsi="Cambria Math" w:cs="Cambria Math"/>
          <w:sz w:val="24"/>
          <w:szCs w:val="24"/>
        </w:rPr>
        <w:t>√</w:t>
      </w: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p>
    <w:p w:rsidR="00DB2454" w:rsidRPr="00FC3F0D" w:rsidRDefault="00DB2454" w:rsidP="00DB2454">
      <w:pPr>
        <w:spacing w:line="36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rPr>
        <w:tab/>
        <w:t>standard deviation</w:t>
      </w:r>
    </w:p>
    <w:p w:rsidR="00DB2454" w:rsidRDefault="00DB2454" w:rsidP="00DB2454">
      <w:pPr>
        <w:spacing w:line="360" w:lineRule="auto"/>
        <w:jc w:val="both"/>
        <w:rPr>
          <w:rFonts w:ascii="Times New Roman" w:hAnsi="Times New Roman" w:cs="Times New Roman"/>
          <w:sz w:val="24"/>
          <w:szCs w:val="24"/>
        </w:rPr>
      </w:pPr>
      <w:r w:rsidRPr="00FC3F0D">
        <w:rPr>
          <w:rFonts w:ascii="Times New Roman" w:hAnsi="Times New Roman" w:cs="Times New Roman"/>
          <w:sz w:val="24"/>
          <w:szCs w:val="24"/>
        </w:rPr>
        <w:t>ꭤ</w:t>
      </w:r>
      <w:r w:rsidRPr="00FC3F0D">
        <w:rPr>
          <w:rFonts w:ascii="Times New Roman" w:hAnsi="Times New Roman" w:cs="Times New Roman"/>
          <w:sz w:val="24"/>
          <w:szCs w:val="24"/>
          <w:vertAlign w:val="superscript"/>
        </w:rPr>
        <w:t>2</w:t>
      </w:r>
      <w:r w:rsidRPr="00FC3F0D">
        <w:rPr>
          <w:rFonts w:ascii="Times New Roman" w:hAnsi="Times New Roman" w:cs="Times New Roman"/>
          <w:sz w:val="24"/>
          <w:szCs w:val="24"/>
        </w:rPr>
        <w:t>=</w:t>
      </w:r>
      <w:r w:rsidRPr="00FC3F0D">
        <w:rPr>
          <w:rFonts w:ascii="Times New Roman" w:hAnsi="Times New Roman" w:cs="Times New Roman"/>
          <w:sz w:val="24"/>
          <w:szCs w:val="24"/>
        </w:rPr>
        <w:tab/>
        <w:t xml:space="preserve"> variance</w:t>
      </w:r>
    </w:p>
    <w:p w:rsidR="00DB2454" w:rsidRPr="00E21CFC" w:rsidRDefault="00DB2454" w:rsidP="00DB2454">
      <w:pPr>
        <w:spacing w:line="360" w:lineRule="auto"/>
        <w:jc w:val="both"/>
        <w:rPr>
          <w:rFonts w:ascii="Times New Roman" w:hAnsi="Times New Roman" w:cs="Times New Roman"/>
          <w:b/>
          <w:color w:val="000000"/>
          <w:sz w:val="26"/>
          <w:szCs w:val="26"/>
        </w:rPr>
      </w:pPr>
      <w:r w:rsidRPr="00E21CFC">
        <w:rPr>
          <w:rFonts w:ascii="Times New Roman" w:hAnsi="Times New Roman" w:cs="Times New Roman"/>
          <w:b/>
          <w:color w:val="000000"/>
          <w:sz w:val="26"/>
          <w:szCs w:val="26"/>
        </w:rPr>
        <w:lastRenderedPageBreak/>
        <w:t xml:space="preserve">Mean calculation for Total Station Height readings </w:t>
      </w:r>
    </w:p>
    <w:p w:rsidR="00DB2454" w:rsidRPr="001E5A76" w:rsidRDefault="00DB2454" w:rsidP="00DB2454">
      <w:pPr>
        <w:spacing w:after="0" w:line="240" w:lineRule="auto"/>
        <w:jc w:val="both"/>
        <w:rPr>
          <w:rFonts w:ascii="Times New Roman" w:hAnsi="Times New Roman" w:cs="Times New Roman"/>
          <w:sz w:val="40"/>
          <w:szCs w:val="40"/>
        </w:rPr>
      </w:pPr>
      <w:r w:rsidRPr="001E5A76">
        <w:rPr>
          <w:rFonts w:ascii="Times New Roman" w:hAnsi="Times New Roman" w:cs="Times New Roman"/>
          <w:sz w:val="40"/>
          <w:szCs w:val="40"/>
        </w:rPr>
        <w:t>µ = ∑</w:t>
      </w:r>
      <w:r w:rsidRPr="002E5149">
        <w:rPr>
          <w:rFonts w:ascii="Blackadder ITC" w:hAnsi="Blackadder ITC" w:cs="Times New Roman"/>
          <w:sz w:val="40"/>
          <w:szCs w:val="40"/>
        </w:rPr>
        <w:t>xi</w:t>
      </w:r>
    </w:p>
    <w:p w:rsidR="00DB2454" w:rsidRDefault="008E0C56" w:rsidP="00DB2454">
      <w:pPr>
        <w:jc w:val="both"/>
        <w:rPr>
          <w:rFonts w:ascii="Times New Roman" w:hAnsi="Times New Roman" w:cs="Times New Roman"/>
          <w:sz w:val="40"/>
          <w:szCs w:val="40"/>
        </w:rPr>
      </w:pPr>
      <w:r>
        <w:rPr>
          <w:rFonts w:ascii="Times New Roman" w:hAnsi="Times New Roman" w:cs="Times New Roman"/>
          <w:noProof/>
          <w:sz w:val="40"/>
          <w:szCs w:val="40"/>
        </w:rPr>
        <w:pict>
          <v:line id="_x0000_s1131" style="position:absolute;left:0;text-align:left;z-index:251716608;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00DB2454" w:rsidRPr="001E5A76">
        <w:rPr>
          <w:rFonts w:ascii="Blackadder ITC" w:hAnsi="Blackadder ITC" w:cs="Times New Roman"/>
          <w:sz w:val="40"/>
          <w:szCs w:val="40"/>
        </w:rPr>
        <w:t xml:space="preserve">              n</w:t>
      </w:r>
    </w:p>
    <w:p w:rsidR="00DB2454" w:rsidRDefault="008E0C56" w:rsidP="00DB2454">
      <w:pPr>
        <w:spacing w:line="360" w:lineRule="auto"/>
        <w:jc w:val="both"/>
        <w:rPr>
          <w:rFonts w:ascii="Times New Roman" w:hAnsi="Times New Roman" w:cs="Times New Roman"/>
          <w:bCs/>
          <w:color w:val="000000"/>
          <w:sz w:val="26"/>
          <w:szCs w:val="26"/>
        </w:rPr>
      </w:pPr>
      <w:r w:rsidRPr="008E0C56">
        <w:rPr>
          <w:rFonts w:ascii="Times New Roman" w:hAnsi="Times New Roman" w:cs="Times New Roman"/>
          <w:noProof/>
          <w:sz w:val="40"/>
          <w:szCs w:val="40"/>
        </w:rPr>
        <w:pict>
          <v:line id="_x0000_s1132" style="position:absolute;left:0;text-align:left;flip:y;z-index:251717632;visibility:visible;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r0UgJ4QAAAAoBAAAPAAAAZHJz&#10;L2Rvd25yZXYueG1sTI9NT8MwDIbvSPyHyEjctrRoVF1pOiEkDkjT2AcHuGWJaQuNU5p0K/8ec4Kj&#10;Xz96/bhcTa4TJxxC60lBOk9AIBlvW6oVvBweZzmIEDVZ3XlCBd8YYFVdXpS6sP5MOzztYy24hEKh&#10;FTQx9oWUwTTodJj7Hol3735wOvI41NIO+szlrpM3SZJJp1viC43u8aFB87kfnYLX9Olra/qP7eHZ&#10;rN+GddxsMI5KXV9N93cgIk7xD4ZffVaHip2OfiQbRKdgli+Y5HyRL0EwsMzTDMSRk9ssBVmV8v8L&#10;1Q8AAAD//wMAUEsBAi0AFAAGAAgAAAAhALaDOJL+AAAA4QEAABMAAAAAAAAAAAAAAAAAAAAAAFtD&#10;b250ZW50X1R5cGVzXS54bWxQSwECLQAUAAYACAAAACEAOP0h/9YAAACUAQAACwAAAAAAAAAAAAAA&#10;AAAvAQAAX3JlbHMvLnJlbHNQSwECLQAUAAYACAAAACEA3eV1SsABAADiAwAADgAAAAAAAAAAAAAA&#10;AAAuAgAAZHJzL2Uyb0RvYy54bWxQSwECLQAUAAYACAAAACEAK9FICeEAAAAKAQAADwAAAAAAAAAA&#10;AAAAAAAaBAAAZHJzL2Rvd25yZXYueG1sUEsFBgAAAAAEAAQA8wAAACgFAAAAAA==&#10;" strokecolor="black [3213]" strokeweight=".5pt">
            <v:stroke joinstyle="miter"/>
          </v:line>
        </w:pict>
      </w:r>
      <w:r w:rsidR="00DB2454" w:rsidRPr="001E5A76">
        <w:rPr>
          <w:rFonts w:ascii="Times New Roman" w:hAnsi="Times New Roman" w:cs="Times New Roman"/>
          <w:sz w:val="40"/>
          <w:szCs w:val="40"/>
        </w:rPr>
        <w:t>µ=</w:t>
      </w:r>
      <w:r w:rsidR="00DB2454">
        <w:rPr>
          <w:rFonts w:ascii="Times New Roman" w:hAnsi="Times New Roman" w:cs="Times New Roman"/>
          <w:bCs/>
          <w:color w:val="000000"/>
          <w:sz w:val="26"/>
          <w:szCs w:val="26"/>
        </w:rPr>
        <w:t>355.749+356.403+354.811+354.268+355.036+355.710+355.448+356.295+356.736+355.971+355.725+355.318+354.819+355.174+355.033+355.228+355.517+355.834+355.726+356.148</w:t>
      </w:r>
    </w:p>
    <w:p w:rsidR="00DB2454" w:rsidRDefault="00DB2454" w:rsidP="00DB2454">
      <w:pPr>
        <w:spacing w:line="36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t>20</w:t>
      </w:r>
    </w:p>
    <w:p w:rsidR="00DB2454" w:rsidRDefault="008E0C56" w:rsidP="00DB2454">
      <w:pPr>
        <w:spacing w:after="0" w:line="360" w:lineRule="auto"/>
        <w:jc w:val="both"/>
        <w:rPr>
          <w:rFonts w:ascii="Times New Roman" w:hAnsi="Times New Roman" w:cs="Times New Roman"/>
          <w:sz w:val="26"/>
          <w:szCs w:val="26"/>
        </w:rPr>
      </w:pPr>
      <w:r w:rsidRPr="008E0C56">
        <w:rPr>
          <w:rFonts w:ascii="Times New Roman" w:hAnsi="Times New Roman" w:cs="Times New Roman"/>
          <w:noProof/>
          <w:sz w:val="40"/>
          <w:szCs w:val="40"/>
        </w:rPr>
        <w:pict>
          <v:line id="_x0000_s1133" style="position:absolute;left:0;text-align:left;z-index:251718656;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00DB2454" w:rsidRPr="001E5A76">
        <w:rPr>
          <w:rFonts w:ascii="Times New Roman" w:hAnsi="Times New Roman" w:cs="Times New Roman"/>
          <w:sz w:val="40"/>
          <w:szCs w:val="40"/>
        </w:rPr>
        <w:t>µ=</w:t>
      </w:r>
      <w:r w:rsidR="00DB2454">
        <w:rPr>
          <w:rFonts w:ascii="Times New Roman" w:hAnsi="Times New Roman" w:cs="Times New Roman"/>
          <w:sz w:val="40"/>
          <w:szCs w:val="40"/>
        </w:rPr>
        <w:tab/>
      </w:r>
      <w:r w:rsidR="00DB2454" w:rsidRPr="00E21CFC">
        <w:rPr>
          <w:rFonts w:ascii="Times New Roman" w:hAnsi="Times New Roman" w:cs="Times New Roman"/>
          <w:sz w:val="26"/>
          <w:szCs w:val="26"/>
        </w:rPr>
        <w:t>7116</w:t>
      </w:r>
      <w:r w:rsidR="00DB2454">
        <w:rPr>
          <w:rFonts w:ascii="Times New Roman" w:hAnsi="Times New Roman" w:cs="Times New Roman"/>
          <w:sz w:val="26"/>
          <w:szCs w:val="26"/>
        </w:rPr>
        <w:t>.326</w:t>
      </w:r>
    </w:p>
    <w:p w:rsidR="00DB2454" w:rsidRDefault="00DB2454" w:rsidP="00DB2454">
      <w:p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rPr>
        <w:t xml:space="preserve">     20</w:t>
      </w:r>
    </w:p>
    <w:p w:rsidR="00DB2454" w:rsidRPr="00AF2DAC" w:rsidRDefault="00DB2454" w:rsidP="00DB2454">
      <w:pPr>
        <w:spacing w:after="0" w:line="360" w:lineRule="auto"/>
        <w:jc w:val="both"/>
        <w:rPr>
          <w:rFonts w:ascii="Times New Roman" w:hAnsi="Times New Roman" w:cs="Times New Roman"/>
          <w:b/>
          <w:bCs/>
          <w:color w:val="000000"/>
          <w:sz w:val="26"/>
          <w:szCs w:val="26"/>
        </w:rPr>
      </w:pPr>
      <w:r w:rsidRPr="00AF2DAC">
        <w:rPr>
          <w:rFonts w:ascii="Times New Roman" w:hAnsi="Times New Roman" w:cs="Times New Roman"/>
          <w:b/>
          <w:bCs/>
          <w:sz w:val="40"/>
          <w:szCs w:val="40"/>
        </w:rPr>
        <w:t>µ=</w:t>
      </w:r>
      <w:r w:rsidRPr="00AF2DAC">
        <w:rPr>
          <w:rFonts w:ascii="Times New Roman" w:hAnsi="Times New Roman" w:cs="Times New Roman"/>
          <w:b/>
          <w:bCs/>
          <w:color w:val="000000"/>
          <w:sz w:val="26"/>
          <w:szCs w:val="26"/>
        </w:rPr>
        <w:t>355.8163</w:t>
      </w:r>
    </w:p>
    <w:p w:rsidR="00DB2454" w:rsidRPr="00E21CFC" w:rsidRDefault="00DB2454" w:rsidP="00DB2454">
      <w:pPr>
        <w:spacing w:line="360" w:lineRule="auto"/>
        <w:jc w:val="both"/>
        <w:rPr>
          <w:rFonts w:ascii="Times New Roman" w:hAnsi="Times New Roman" w:cs="Times New Roman"/>
          <w:b/>
          <w:color w:val="000000"/>
          <w:sz w:val="26"/>
          <w:szCs w:val="26"/>
        </w:rPr>
      </w:pPr>
      <w:r w:rsidRPr="00E21CFC">
        <w:rPr>
          <w:rFonts w:ascii="Times New Roman" w:hAnsi="Times New Roman" w:cs="Times New Roman"/>
          <w:b/>
          <w:color w:val="000000"/>
          <w:sz w:val="26"/>
          <w:szCs w:val="26"/>
        </w:rPr>
        <w:t xml:space="preserve">Mean calculation for </w:t>
      </w:r>
      <w:r>
        <w:rPr>
          <w:rFonts w:ascii="Times New Roman" w:hAnsi="Times New Roman" w:cs="Times New Roman"/>
          <w:b/>
          <w:color w:val="000000"/>
          <w:sz w:val="26"/>
          <w:szCs w:val="26"/>
        </w:rPr>
        <w:t>Reduced Level</w:t>
      </w:r>
      <w:r w:rsidRPr="00E21CFC">
        <w:rPr>
          <w:rFonts w:ascii="Times New Roman" w:hAnsi="Times New Roman" w:cs="Times New Roman"/>
          <w:b/>
          <w:color w:val="000000"/>
          <w:sz w:val="26"/>
          <w:szCs w:val="26"/>
        </w:rPr>
        <w:t xml:space="preserve"> Height readings </w:t>
      </w:r>
    </w:p>
    <w:p w:rsidR="00DB2454" w:rsidRDefault="008E0C56" w:rsidP="00DB2454">
      <w:pPr>
        <w:spacing w:after="0" w:line="360" w:lineRule="auto"/>
        <w:jc w:val="both"/>
        <w:rPr>
          <w:rFonts w:ascii="Times New Roman" w:hAnsi="Times New Roman" w:cs="Times New Roman"/>
          <w:bCs/>
          <w:color w:val="000000"/>
          <w:sz w:val="26"/>
          <w:szCs w:val="26"/>
        </w:rPr>
      </w:pPr>
      <w:r w:rsidRPr="008E0C56">
        <w:rPr>
          <w:rFonts w:ascii="Times New Roman" w:hAnsi="Times New Roman" w:cs="Times New Roman"/>
          <w:noProof/>
          <w:sz w:val="40"/>
          <w:szCs w:val="40"/>
        </w:rPr>
        <w:pict>
          <v:line id="_x0000_s1134" style="position:absolute;left:0;text-align:left;flip:y;z-index:251719680;visibility:visible;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Bi7xB44AAAAAoBAAAPAAAAZHJz&#10;L2Rvd25yZXYueG1sTI/BTsMwEETvSPyDtUjcWicIojSNUyEkDkhVKS0HuLn2NgnE6xA7bfh7lhMc&#10;d3Y086ZcTa4TJxxC60lBOk9AIBlvW6oVvO4fZzmIEDVZ3XlCBd8YYFVdXpS6sP5ML3jaxVpwCIVC&#10;K2hi7Aspg2nQ6TD3PRL/jn5wOvI51NIO+szhrpM3SZJJp1vihkb3+NCg+dyNTsFb+vS1Nf3Hdv9s&#10;1u/DOm42GEelrq+m+yWIiFP8M8MvPqNDxUwHP5INolMwy3hKZP0uX4BgwyK/ZeXASpalIKtS/p9Q&#10;/QAAAP//AwBQSwECLQAUAAYACAAAACEAtoM4kv4AAADhAQAAEwAAAAAAAAAAAAAAAAAAAAAAW0Nv&#10;bnRlbnRfVHlwZXNdLnhtbFBLAQItABQABgAIAAAAIQA4/SH/1gAAAJQBAAALAAAAAAAAAAAAAAAA&#10;AC8BAABfcmVscy8ucmVsc1BLAQItABQABgAIAAAAIQDd5XVKwAEAAOIDAAAOAAAAAAAAAAAAAAAA&#10;AC4CAABkcnMvZTJvRG9jLnhtbFBLAQItABQABgAIAAAAIQBi7xB44AAAAAoBAAAPAAAAAAAAAAAA&#10;AAAAABoEAABkcnMvZG93bnJldi54bWxQSwUGAAAAAAQABADzAAAAJwUAAAAA&#10;" strokecolor="black [3213]" strokeweight=".5pt">
            <v:stroke joinstyle="miter"/>
          </v:line>
        </w:pict>
      </w:r>
      <w:r w:rsidR="00DB2454" w:rsidRPr="001E5A76">
        <w:rPr>
          <w:rFonts w:ascii="Times New Roman" w:hAnsi="Times New Roman" w:cs="Times New Roman"/>
          <w:sz w:val="40"/>
          <w:szCs w:val="40"/>
        </w:rPr>
        <w:t>µ=</w:t>
      </w:r>
      <w:r w:rsidR="00DB2454">
        <w:rPr>
          <w:rFonts w:ascii="Times New Roman" w:hAnsi="Times New Roman" w:cs="Times New Roman"/>
          <w:bCs/>
          <w:color w:val="000000"/>
          <w:sz w:val="26"/>
          <w:szCs w:val="26"/>
        </w:rPr>
        <w:t>355.715+356.362+354.772+354.208+354.984+355.668+355.386+356.240+356.680+355.931+355.673+355.277+354.766+355.128+355.005+355.188+355.464+355.802+355.678+356.096</w:t>
      </w:r>
    </w:p>
    <w:p w:rsidR="00DB2454" w:rsidRDefault="00DB2454" w:rsidP="00DB2454">
      <w:pPr>
        <w:spacing w:after="0" w:line="360" w:lineRule="auto"/>
        <w:ind w:left="3600"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20</w:t>
      </w:r>
    </w:p>
    <w:p w:rsidR="00DB2454" w:rsidRDefault="008E0C56" w:rsidP="00DB2454">
      <w:pPr>
        <w:spacing w:after="0" w:line="360" w:lineRule="auto"/>
        <w:rPr>
          <w:rFonts w:ascii="Times New Roman" w:hAnsi="Times New Roman" w:cs="Times New Roman"/>
          <w:sz w:val="26"/>
          <w:szCs w:val="26"/>
        </w:rPr>
      </w:pPr>
      <w:r w:rsidRPr="008E0C56">
        <w:rPr>
          <w:rFonts w:ascii="Times New Roman" w:hAnsi="Times New Roman" w:cs="Times New Roman"/>
          <w:noProof/>
          <w:sz w:val="40"/>
          <w:szCs w:val="40"/>
        </w:rPr>
        <w:pict>
          <v:line id="_x0000_s1135" style="position:absolute;z-index:251720704;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00DB2454" w:rsidRPr="001E5A76">
        <w:rPr>
          <w:rFonts w:ascii="Times New Roman" w:hAnsi="Times New Roman" w:cs="Times New Roman"/>
          <w:sz w:val="40"/>
          <w:szCs w:val="40"/>
        </w:rPr>
        <w:t>µ=</w:t>
      </w:r>
      <w:r w:rsidR="00DB2454">
        <w:rPr>
          <w:rFonts w:ascii="Times New Roman" w:hAnsi="Times New Roman" w:cs="Times New Roman"/>
          <w:sz w:val="40"/>
          <w:szCs w:val="40"/>
        </w:rPr>
        <w:tab/>
      </w:r>
      <w:r w:rsidR="00DB2454">
        <w:rPr>
          <w:rFonts w:ascii="Times New Roman" w:hAnsi="Times New Roman" w:cs="Times New Roman"/>
          <w:sz w:val="26"/>
          <w:szCs w:val="26"/>
        </w:rPr>
        <w:t>7115.452</w:t>
      </w:r>
    </w:p>
    <w:p w:rsidR="00DB2454" w:rsidRDefault="00DB2454" w:rsidP="00DB2454">
      <w:pPr>
        <w:spacing w:after="0" w:line="360" w:lineRule="auto"/>
        <w:ind w:left="720"/>
        <w:rPr>
          <w:rFonts w:ascii="Times New Roman" w:hAnsi="Times New Roman" w:cs="Times New Roman"/>
          <w:sz w:val="26"/>
          <w:szCs w:val="26"/>
        </w:rPr>
      </w:pPr>
      <w:r>
        <w:rPr>
          <w:rFonts w:ascii="Times New Roman" w:hAnsi="Times New Roman" w:cs="Times New Roman"/>
          <w:sz w:val="26"/>
          <w:szCs w:val="26"/>
        </w:rPr>
        <w:t xml:space="preserve">     20</w:t>
      </w:r>
    </w:p>
    <w:p w:rsidR="00DB2454" w:rsidRDefault="00DB2454" w:rsidP="00DB2454">
      <w:pPr>
        <w:spacing w:after="0" w:line="360" w:lineRule="auto"/>
        <w:rPr>
          <w:rFonts w:ascii="Times New Roman" w:hAnsi="Times New Roman" w:cs="Times New Roman"/>
          <w:b/>
          <w:bCs/>
          <w:color w:val="000000"/>
          <w:sz w:val="26"/>
          <w:szCs w:val="26"/>
        </w:rPr>
      </w:pPr>
      <w:r w:rsidRPr="00AF2DAC">
        <w:rPr>
          <w:rFonts w:ascii="Times New Roman" w:hAnsi="Times New Roman" w:cs="Times New Roman"/>
          <w:b/>
          <w:bCs/>
          <w:sz w:val="40"/>
          <w:szCs w:val="40"/>
        </w:rPr>
        <w:t xml:space="preserve">µ = </w:t>
      </w:r>
      <w:r w:rsidRPr="00AF2DAC">
        <w:rPr>
          <w:rFonts w:ascii="Times New Roman" w:hAnsi="Times New Roman" w:cs="Times New Roman"/>
          <w:b/>
          <w:bCs/>
          <w:color w:val="000000"/>
          <w:sz w:val="26"/>
          <w:szCs w:val="26"/>
        </w:rPr>
        <w:t>355.7726</w:t>
      </w:r>
      <w:r>
        <w:rPr>
          <w:rFonts w:ascii="Times New Roman" w:hAnsi="Times New Roman" w:cs="Times New Roman"/>
          <w:b/>
          <w:bCs/>
          <w:color w:val="000000"/>
          <w:sz w:val="26"/>
          <w:szCs w:val="26"/>
        </w:rPr>
        <w:t xml:space="preserve"> </w:t>
      </w:r>
    </w:p>
    <w:p w:rsidR="00DB2454" w:rsidRPr="00877654" w:rsidRDefault="00DB2454" w:rsidP="00DB2454">
      <w:pPr>
        <w:spacing w:line="360" w:lineRule="auto"/>
        <w:jc w:val="both"/>
        <w:rPr>
          <w:rFonts w:ascii="Times New Roman" w:hAnsi="Times New Roman" w:cs="Times New Roman"/>
          <w:b/>
          <w:color w:val="000000"/>
          <w:sz w:val="26"/>
          <w:szCs w:val="26"/>
        </w:rPr>
      </w:pPr>
      <w:r>
        <w:rPr>
          <w:rFonts w:ascii="Times New Roman" w:hAnsi="Times New Roman" w:cs="Times New Roman"/>
          <w:b/>
          <w:bCs/>
          <w:sz w:val="28"/>
          <w:szCs w:val="28"/>
        </w:rPr>
        <w:t>Mean</w:t>
      </w:r>
      <w:r w:rsidRPr="00E21CFC">
        <w:rPr>
          <w:rFonts w:ascii="Times New Roman" w:hAnsi="Times New Roman" w:cs="Times New Roman"/>
          <w:b/>
          <w:color w:val="000000"/>
          <w:sz w:val="26"/>
          <w:szCs w:val="26"/>
        </w:rPr>
        <w:t xml:space="preserve"> calculation for Total Station Height readings </w:t>
      </w:r>
      <w:r>
        <w:rPr>
          <w:rFonts w:ascii="Times New Roman" w:hAnsi="Times New Roman" w:cs="Times New Roman"/>
          <w:b/>
          <w:color w:val="000000"/>
          <w:sz w:val="26"/>
          <w:szCs w:val="26"/>
        </w:rPr>
        <w:t xml:space="preserve">- </w:t>
      </w:r>
      <w:r>
        <w:rPr>
          <w:rFonts w:ascii="Times New Roman" w:hAnsi="Times New Roman" w:cs="Times New Roman"/>
          <w:b/>
          <w:bCs/>
          <w:sz w:val="26"/>
          <w:szCs w:val="28"/>
        </w:rPr>
        <w:t xml:space="preserve">Mean </w:t>
      </w:r>
      <w:r w:rsidRPr="00E33FA3">
        <w:rPr>
          <w:rFonts w:ascii="Times New Roman" w:hAnsi="Times New Roman" w:cs="Times New Roman"/>
          <w:b/>
          <w:bCs/>
          <w:sz w:val="26"/>
          <w:szCs w:val="28"/>
        </w:rPr>
        <w:t xml:space="preserve">calculation for level height readings </w:t>
      </w:r>
      <w:r>
        <w:rPr>
          <w:rFonts w:ascii="Times New Roman" w:hAnsi="Times New Roman" w:cs="Times New Roman"/>
          <w:b/>
          <w:bCs/>
          <w:sz w:val="34"/>
          <w:szCs w:val="28"/>
        </w:rPr>
        <w:t>355.8163</w:t>
      </w:r>
      <w:r w:rsidRPr="00E33FA3">
        <w:rPr>
          <w:rFonts w:ascii="Times New Roman" w:hAnsi="Times New Roman" w:cs="Times New Roman"/>
          <w:b/>
          <w:bCs/>
          <w:sz w:val="34"/>
          <w:szCs w:val="28"/>
        </w:rPr>
        <w:t xml:space="preserve"> – </w:t>
      </w:r>
      <w:r>
        <w:rPr>
          <w:rFonts w:ascii="Times New Roman" w:hAnsi="Times New Roman" w:cs="Times New Roman"/>
          <w:b/>
          <w:bCs/>
          <w:sz w:val="34"/>
          <w:szCs w:val="28"/>
        </w:rPr>
        <w:t xml:space="preserve">355.7726 </w:t>
      </w:r>
      <w:r w:rsidRPr="00E33FA3">
        <w:rPr>
          <w:rFonts w:ascii="Times New Roman" w:hAnsi="Times New Roman" w:cs="Times New Roman"/>
          <w:b/>
          <w:bCs/>
          <w:sz w:val="34"/>
          <w:szCs w:val="28"/>
        </w:rPr>
        <w:t>=  0.</w:t>
      </w:r>
      <w:r>
        <w:rPr>
          <w:rFonts w:ascii="Times New Roman" w:hAnsi="Times New Roman" w:cs="Times New Roman"/>
          <w:b/>
          <w:bCs/>
          <w:sz w:val="34"/>
          <w:szCs w:val="28"/>
        </w:rPr>
        <w:t>0437</w:t>
      </w:r>
    </w:p>
    <w:p w:rsidR="00DB2454" w:rsidRPr="002D3BEF" w:rsidRDefault="00DB2454" w:rsidP="00DB2454">
      <w:pPr>
        <w:spacing w:after="0" w:line="360" w:lineRule="auto"/>
        <w:jc w:val="both"/>
        <w:rPr>
          <w:rFonts w:ascii="Blackadder ITC" w:hAnsi="Blackadder ITC" w:cs="Times New Roman"/>
          <w:sz w:val="40"/>
          <w:szCs w:val="40"/>
        </w:rPr>
      </w:pPr>
      <w:r w:rsidRPr="00235C10">
        <w:rPr>
          <w:rFonts w:ascii="Times New Roman" w:hAnsi="Times New Roman" w:cs="Times New Roman"/>
          <w:sz w:val="40"/>
          <w:szCs w:val="40"/>
        </w:rPr>
        <w:lastRenderedPageBreak/>
        <w:t>ꭤ</w:t>
      </w:r>
      <w:r w:rsidRPr="00235C10">
        <w:rPr>
          <w:rFonts w:ascii="Times New Roman" w:hAnsi="Times New Roman" w:cs="Times New Roman"/>
          <w:sz w:val="28"/>
          <w:szCs w:val="28"/>
          <w:vertAlign w:val="superscript"/>
        </w:rPr>
        <w:t>2</w:t>
      </w:r>
      <w:r w:rsidRPr="00235C10">
        <w:rPr>
          <w:rFonts w:ascii="Times New Roman" w:hAnsi="Times New Roman" w:cs="Times New Roman"/>
          <w:sz w:val="40"/>
          <w:szCs w:val="40"/>
        </w:rPr>
        <w:t>=</w:t>
      </w:r>
      <w:r w:rsidRPr="001E5A76">
        <w:rPr>
          <w:rFonts w:ascii="Times New Roman" w:hAnsi="Times New Roman" w:cs="Times New Roman"/>
          <w:sz w:val="40"/>
          <w:szCs w:val="40"/>
        </w:rPr>
        <w:t>∑</w:t>
      </w:r>
      <w:r w:rsidRPr="002D3BEF">
        <w:rPr>
          <w:rFonts w:ascii="Blackadder ITC" w:hAnsi="Blackadder ITC" w:cs="Times New Roman"/>
          <w:sz w:val="40"/>
          <w:szCs w:val="40"/>
        </w:rPr>
        <w:t>(xi - µ)</w:t>
      </w:r>
      <w:r w:rsidRPr="002D3BEF">
        <w:rPr>
          <w:rFonts w:ascii="Times New Roman" w:hAnsi="Times New Roman" w:cs="Times New Roman"/>
          <w:sz w:val="40"/>
          <w:szCs w:val="40"/>
          <w:vertAlign w:val="superscript"/>
        </w:rPr>
        <w:t>2</w:t>
      </w:r>
    </w:p>
    <w:p w:rsidR="00DB2454" w:rsidRDefault="008E0C56" w:rsidP="00DB2454">
      <w:pPr>
        <w:spacing w:line="360" w:lineRule="auto"/>
        <w:jc w:val="both"/>
        <w:rPr>
          <w:rFonts w:ascii="Times New Roman" w:hAnsi="Times New Roman" w:cs="Times New Roman"/>
          <w:sz w:val="40"/>
          <w:szCs w:val="40"/>
        </w:rPr>
      </w:pPr>
      <w:r w:rsidRPr="008E0C56">
        <w:rPr>
          <w:rFonts w:ascii="Blackadder ITC" w:hAnsi="Blackadder ITC" w:cs="Times New Roman"/>
          <w:noProof/>
          <w:sz w:val="40"/>
          <w:szCs w:val="40"/>
        </w:rPr>
        <w:pict>
          <v:line id="_x0000_s1136" style="position:absolute;left:0;text-align:left;z-index:251721728;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DB2454" w:rsidRPr="002D3BEF">
        <w:rPr>
          <w:rFonts w:ascii="Blackadder ITC" w:hAnsi="Blackadder ITC" w:cs="Times New Roman"/>
          <w:sz w:val="40"/>
          <w:szCs w:val="40"/>
        </w:rPr>
        <w:t xml:space="preserve">              n</w:t>
      </w:r>
    </w:p>
    <w:p w:rsidR="00DB2454" w:rsidRPr="002D3BEF" w:rsidRDefault="00DB2454" w:rsidP="00DB2454">
      <w:pPr>
        <w:spacing w:after="0" w:line="360" w:lineRule="auto"/>
        <w:jc w:val="both"/>
        <w:rPr>
          <w:rFonts w:ascii="Blackadder ITC" w:hAnsi="Blackadder ITC" w:cs="Times New Roman"/>
          <w:sz w:val="40"/>
          <w:szCs w:val="40"/>
        </w:rPr>
      </w:pPr>
      <w:r w:rsidRPr="00235C10">
        <w:rPr>
          <w:rFonts w:ascii="Times New Roman" w:hAnsi="Times New Roman" w:cs="Times New Roman"/>
          <w:sz w:val="40"/>
          <w:szCs w:val="40"/>
        </w:rPr>
        <w:t>ꭤ</w:t>
      </w:r>
      <w:r w:rsidRPr="00235C10">
        <w:rPr>
          <w:rFonts w:ascii="Times New Roman" w:hAnsi="Times New Roman" w:cs="Times New Roman"/>
          <w:sz w:val="28"/>
          <w:szCs w:val="28"/>
          <w:vertAlign w:val="superscript"/>
        </w:rPr>
        <w:t>2</w:t>
      </w:r>
      <w:r w:rsidRPr="00235C10">
        <w:rPr>
          <w:rFonts w:ascii="Times New Roman" w:hAnsi="Times New Roman" w:cs="Times New Roman"/>
          <w:sz w:val="40"/>
          <w:szCs w:val="40"/>
        </w:rPr>
        <w:t>=</w:t>
      </w:r>
      <w:r w:rsidRPr="001E5A76">
        <w:rPr>
          <w:rFonts w:ascii="Times New Roman" w:hAnsi="Times New Roman" w:cs="Times New Roman"/>
          <w:sz w:val="40"/>
          <w:szCs w:val="40"/>
        </w:rPr>
        <w:t>∑</w:t>
      </w:r>
      <w:r w:rsidRPr="002D3BEF">
        <w:rPr>
          <w:rFonts w:ascii="Blackadder ITC" w:hAnsi="Blackadder ITC" w:cs="Times New Roman"/>
          <w:sz w:val="40"/>
          <w:szCs w:val="40"/>
        </w:rPr>
        <w:t>(xi - µ)</w:t>
      </w:r>
      <w:r w:rsidRPr="002D3BEF">
        <w:rPr>
          <w:rFonts w:ascii="Times New Roman" w:hAnsi="Times New Roman" w:cs="Times New Roman"/>
          <w:sz w:val="40"/>
          <w:szCs w:val="40"/>
          <w:vertAlign w:val="superscript"/>
        </w:rPr>
        <w:t>2</w:t>
      </w:r>
    </w:p>
    <w:p w:rsidR="00DB2454" w:rsidRDefault="008E0C56" w:rsidP="00DB2454">
      <w:pPr>
        <w:spacing w:line="360" w:lineRule="auto"/>
        <w:jc w:val="both"/>
        <w:rPr>
          <w:rFonts w:ascii="Times New Roman" w:hAnsi="Times New Roman" w:cs="Times New Roman"/>
          <w:sz w:val="40"/>
          <w:szCs w:val="40"/>
        </w:rPr>
      </w:pPr>
      <w:r w:rsidRPr="008E0C56">
        <w:rPr>
          <w:rFonts w:ascii="Blackadder ITC" w:hAnsi="Blackadder ITC" w:cs="Times New Roman"/>
          <w:noProof/>
          <w:sz w:val="40"/>
          <w:szCs w:val="40"/>
        </w:rPr>
        <w:pict>
          <v:line id="_x0000_s1137" style="position:absolute;left:0;text-align:left;z-index:251722752;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DB2454" w:rsidRPr="002D3BEF">
        <w:rPr>
          <w:rFonts w:ascii="Blackadder ITC" w:hAnsi="Blackadder ITC" w:cs="Times New Roman"/>
          <w:sz w:val="40"/>
          <w:szCs w:val="40"/>
        </w:rPr>
        <w:t xml:space="preserve">              n</w:t>
      </w:r>
    </w:p>
    <w:p w:rsidR="00DB2454" w:rsidRDefault="008E0C56" w:rsidP="00DB2454">
      <w:pPr>
        <w:spacing w:after="0" w:line="360" w:lineRule="auto"/>
        <w:jc w:val="both"/>
        <w:rPr>
          <w:rFonts w:ascii="Times New Roman" w:hAnsi="Times New Roman" w:cs="Times New Roman"/>
          <w:bCs/>
          <w:color w:val="000000"/>
          <w:sz w:val="26"/>
          <w:szCs w:val="26"/>
        </w:rPr>
      </w:pPr>
      <w:r w:rsidRPr="008E0C56">
        <w:rPr>
          <w:rFonts w:ascii="Times New Roman" w:hAnsi="Times New Roman" w:cs="Times New Roman"/>
          <w:noProof/>
          <w:sz w:val="40"/>
          <w:szCs w:val="40"/>
        </w:rPr>
        <w:pict>
          <v:line id="_x0000_s1138" style="position:absolute;left:0;text-align:left;flip:y;z-index:251723776;visibility:visible;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DfsTA14QAAAAsBAAAPAAAAZHJz&#10;L2Rvd25yZXYueG1sTI9BT8MwDIXvSPyHyEjctrQMpq40nRASB6RpjI0Du2WpaQuNU5J0K/8e7wS+&#10;2e/p+XvFcrSdOKIPrSMF6TQBgWRc1VKt4G33NMlAhKip0p0jVPCDAZbl5UWh88qd6BWP21gLDqGQ&#10;awVNjH0uZTANWh2mrkdi7cN5qyOvvpaV1ycOt528SZK5tLol/tDoHh8bNF/bwSp4T5+/N6b/3Oxe&#10;zGrvV3G9xjgodX01PtyDiDjGPzOc8RkdSmY6uIGqIDoFk1l6y1YWeECwY3GXzUEczpdsBrIs5P8O&#10;5S8AAAD//wMAUEsBAi0AFAAGAAgAAAAhALaDOJL+AAAA4QEAABMAAAAAAAAAAAAAAAAAAAAAAFtD&#10;b250ZW50X1R5cGVzXS54bWxQSwECLQAUAAYACAAAACEAOP0h/9YAAACUAQAACwAAAAAAAAAAAAAA&#10;AAAvAQAAX3JlbHMvLnJlbHNQSwECLQAUAAYACAAAACEA3eV1SsABAADiAwAADgAAAAAAAAAAAAAA&#10;AAAuAgAAZHJzL2Uyb0RvYy54bWxQSwECLQAUAAYACAAAACEA37EwNeEAAAALAQAADwAAAAAAAAAA&#10;AAAAAAAaBAAAZHJzL2Rvd25yZXYueG1sUEsFBgAAAAAEAAQA8wAAACgFAAAAAA==&#10;" strokecolor="black [3213]" strokeweight=".5pt">
            <v:stroke joinstyle="miter"/>
          </v:line>
        </w:pict>
      </w:r>
      <w:r w:rsidR="00DB2454">
        <w:rPr>
          <w:rFonts w:ascii="Times New Roman" w:hAnsi="Times New Roman" w:cs="Times New Roman"/>
          <w:bCs/>
          <w:color w:val="000000"/>
          <w:sz w:val="26"/>
          <w:szCs w:val="26"/>
        </w:rPr>
        <w:t>0.0673</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+0.5867</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+1.0053</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+1.5483</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+0.5327</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+0.2521</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+0.1582</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+0.4126</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+0.9284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+0.0992</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+0.1104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+0.1327</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+1.0217</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+0.6184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+0.7834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+0.4926</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+0.2581</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+0.0164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+0.0428</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+0.3317</w:t>
      </w:r>
    </w:p>
    <w:p w:rsidR="00DB2454" w:rsidRPr="00386C5A" w:rsidRDefault="00DB2454" w:rsidP="00DB2454">
      <w:pPr>
        <w:spacing w:after="0" w:line="360" w:lineRule="auto"/>
        <w:ind w:left="3600"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20</w:t>
      </w:r>
    </w:p>
    <w:p w:rsidR="00DB2454" w:rsidRDefault="008E0C56" w:rsidP="00DB2454">
      <w:pPr>
        <w:spacing w:after="0" w:line="360" w:lineRule="auto"/>
        <w:jc w:val="both"/>
        <w:rPr>
          <w:rFonts w:ascii="Times New Roman" w:hAnsi="Times New Roman" w:cs="Times New Roman"/>
          <w:sz w:val="26"/>
          <w:szCs w:val="26"/>
        </w:rPr>
      </w:pPr>
      <w:r w:rsidRPr="008E0C56">
        <w:rPr>
          <w:rFonts w:ascii="Blackadder ITC" w:hAnsi="Blackadder ITC" w:cs="Times New Roman"/>
          <w:noProof/>
          <w:sz w:val="40"/>
          <w:szCs w:val="40"/>
        </w:rPr>
        <w:pict>
          <v:line id="_x0000_s1139" style="position:absolute;left:0;text-align:left;z-index:251724800;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00DB2454" w:rsidRPr="00235C10">
        <w:rPr>
          <w:rFonts w:ascii="Times New Roman" w:hAnsi="Times New Roman" w:cs="Times New Roman"/>
          <w:sz w:val="40"/>
          <w:szCs w:val="40"/>
        </w:rPr>
        <w:t>ꭤ</w:t>
      </w:r>
      <w:r w:rsidR="00DB2454" w:rsidRPr="00235C10">
        <w:rPr>
          <w:rFonts w:ascii="Times New Roman" w:hAnsi="Times New Roman" w:cs="Times New Roman"/>
          <w:sz w:val="28"/>
          <w:szCs w:val="28"/>
          <w:vertAlign w:val="superscript"/>
        </w:rPr>
        <w:t>2</w:t>
      </w:r>
      <w:r w:rsidR="00DB2454" w:rsidRPr="00235C10">
        <w:rPr>
          <w:rFonts w:ascii="Times New Roman" w:hAnsi="Times New Roman" w:cs="Times New Roman"/>
          <w:sz w:val="40"/>
          <w:szCs w:val="40"/>
        </w:rPr>
        <w:t>=</w:t>
      </w:r>
      <w:r w:rsidR="00DB2454">
        <w:rPr>
          <w:rFonts w:ascii="Times New Roman" w:hAnsi="Times New Roman" w:cs="Times New Roman"/>
          <w:sz w:val="26"/>
          <w:szCs w:val="26"/>
        </w:rPr>
        <w:t>51.516</w:t>
      </w:r>
    </w:p>
    <w:p w:rsidR="00DB2454" w:rsidRDefault="00DB2454" w:rsidP="00DB245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20</w:t>
      </w:r>
    </w:p>
    <w:p w:rsidR="00DB2454" w:rsidRPr="00AF2DAC" w:rsidRDefault="00DB2454" w:rsidP="00DB2454">
      <w:pPr>
        <w:spacing w:after="0" w:line="360" w:lineRule="auto"/>
        <w:jc w:val="both"/>
        <w:rPr>
          <w:rFonts w:ascii="Times New Roman" w:hAnsi="Times New Roman" w:cs="Times New Roman"/>
          <w:b/>
          <w:bCs/>
          <w:sz w:val="26"/>
          <w:szCs w:val="26"/>
        </w:rPr>
      </w:pPr>
      <w:r w:rsidRPr="00AF2DAC">
        <w:rPr>
          <w:rFonts w:ascii="Times New Roman" w:hAnsi="Times New Roman" w:cs="Times New Roman"/>
          <w:b/>
          <w:bCs/>
          <w:sz w:val="40"/>
          <w:szCs w:val="40"/>
        </w:rPr>
        <w:t>ꭤ</w:t>
      </w:r>
      <w:r w:rsidRPr="00AF2DAC">
        <w:rPr>
          <w:rFonts w:ascii="Times New Roman" w:hAnsi="Times New Roman" w:cs="Times New Roman"/>
          <w:b/>
          <w:bCs/>
          <w:sz w:val="28"/>
          <w:szCs w:val="28"/>
          <w:vertAlign w:val="superscript"/>
        </w:rPr>
        <w:t xml:space="preserve">2  </w:t>
      </w:r>
      <w:r w:rsidRPr="00AF2DAC">
        <w:rPr>
          <w:rFonts w:ascii="Times New Roman" w:hAnsi="Times New Roman" w:cs="Times New Roman"/>
          <w:b/>
          <w:bCs/>
          <w:sz w:val="40"/>
          <w:szCs w:val="40"/>
        </w:rPr>
        <w:t>=</w:t>
      </w:r>
      <w:r>
        <w:rPr>
          <w:rFonts w:ascii="Times New Roman" w:hAnsi="Times New Roman" w:cs="Times New Roman"/>
          <w:b/>
          <w:bCs/>
          <w:sz w:val="26"/>
          <w:szCs w:val="26"/>
        </w:rPr>
        <w:t>2.5758</w:t>
      </w:r>
    </w:p>
    <w:p w:rsidR="00DB2454" w:rsidRPr="00E21CFC" w:rsidRDefault="00DB2454" w:rsidP="00DB2454">
      <w:pPr>
        <w:spacing w:line="360" w:lineRule="auto"/>
        <w:jc w:val="both"/>
        <w:rPr>
          <w:rFonts w:ascii="Times New Roman" w:hAnsi="Times New Roman" w:cs="Times New Roman"/>
          <w:b/>
          <w:color w:val="000000"/>
          <w:sz w:val="26"/>
          <w:szCs w:val="26"/>
        </w:rPr>
      </w:pPr>
      <w:r>
        <w:rPr>
          <w:rFonts w:ascii="Times New Roman" w:hAnsi="Times New Roman" w:cs="Times New Roman"/>
          <w:b/>
          <w:bCs/>
          <w:sz w:val="28"/>
          <w:szCs w:val="28"/>
        </w:rPr>
        <w:t>Variance</w:t>
      </w:r>
      <w:r w:rsidRPr="00E21CFC">
        <w:rPr>
          <w:rFonts w:ascii="Times New Roman" w:hAnsi="Times New Roman" w:cs="Times New Roman"/>
          <w:b/>
          <w:color w:val="000000"/>
          <w:sz w:val="26"/>
          <w:szCs w:val="26"/>
        </w:rPr>
        <w:t xml:space="preserve"> calculation for </w:t>
      </w:r>
      <w:r>
        <w:rPr>
          <w:rFonts w:ascii="Times New Roman" w:hAnsi="Times New Roman" w:cs="Times New Roman"/>
          <w:b/>
          <w:color w:val="000000"/>
          <w:sz w:val="26"/>
          <w:szCs w:val="26"/>
        </w:rPr>
        <w:t>Reduced Level</w:t>
      </w:r>
      <w:r w:rsidRPr="00E21CFC">
        <w:rPr>
          <w:rFonts w:ascii="Times New Roman" w:hAnsi="Times New Roman" w:cs="Times New Roman"/>
          <w:b/>
          <w:color w:val="000000"/>
          <w:sz w:val="26"/>
          <w:szCs w:val="26"/>
        </w:rPr>
        <w:t xml:space="preserve"> Height readings </w:t>
      </w:r>
    </w:p>
    <w:p w:rsidR="00DB2454" w:rsidRDefault="008E0C56" w:rsidP="00DB2454">
      <w:pPr>
        <w:spacing w:after="0" w:line="360" w:lineRule="auto"/>
        <w:jc w:val="both"/>
        <w:rPr>
          <w:rFonts w:ascii="Times New Roman" w:hAnsi="Times New Roman" w:cs="Times New Roman"/>
          <w:bCs/>
          <w:color w:val="000000"/>
          <w:sz w:val="26"/>
          <w:szCs w:val="26"/>
        </w:rPr>
      </w:pPr>
      <w:r w:rsidRPr="008E0C56">
        <w:rPr>
          <w:rFonts w:ascii="Times New Roman" w:hAnsi="Times New Roman" w:cs="Times New Roman"/>
          <w:noProof/>
          <w:sz w:val="40"/>
          <w:szCs w:val="40"/>
        </w:rPr>
        <w:pict>
          <v:line id="_x0000_s1140" style="position:absolute;left:0;text-align:left;flip:y;z-index:251725824;visibility:visible;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BUmzX4AAAAAgBAAAPAAAAZHJz&#10;L2Rvd25yZXYueG1sTI9BT8MwDIXvSPyHyEjctnQTjFKaTgiJA9I0xsYBblli2kLjlCTdyr+fOcHJ&#10;tt7T8/fK5eg6ccAQW08KZtMMBJLxtqVawevucZKDiEmT1Z0nVPCDEZbV+VmpC+uP9IKHbaoFh1As&#10;tIImpb6QMpoGnY5T3yOx9uGD04nPUEsb9JHDXSfnWbaQTrfEHxrd40OD5ms7OAVvs6fvjek/N7tn&#10;s3oPq7ReYxqUurwY7+9AJBzTnxl+8RkdKmba+4FsFJ2Cyc2CnQrynCfrt/n8CsSel+scZFXK/wWq&#10;EwAAAP//AwBQSwECLQAUAAYACAAAACEAtoM4kv4AAADhAQAAEwAAAAAAAAAAAAAAAAAAAAAAW0Nv&#10;bnRlbnRfVHlwZXNdLnhtbFBLAQItABQABgAIAAAAIQA4/SH/1gAAAJQBAAALAAAAAAAAAAAAAAAA&#10;AC8BAABfcmVscy8ucmVsc1BLAQItABQABgAIAAAAIQDd5XVKwAEAAOIDAAAOAAAAAAAAAAAAAAAA&#10;AC4CAABkcnMvZTJvRG9jLnhtbFBLAQItABQABgAIAAAAIQABUmzX4AAAAAgBAAAPAAAAAAAAAAAA&#10;AAAAABoEAABkcnMvZG93bnJldi54bWxQSwUGAAAAAAQABADzAAAAJwUAAAAA&#10;" strokecolor="black [3213]" strokeweight=".5pt">
            <v:stroke joinstyle="miter"/>
          </v:line>
        </w:pict>
      </w:r>
      <w:r w:rsidR="00DB2454">
        <w:rPr>
          <w:rFonts w:ascii="Times New Roman" w:hAnsi="Times New Roman" w:cs="Times New Roman"/>
          <w:bCs/>
          <w:color w:val="000000"/>
          <w:sz w:val="26"/>
          <w:szCs w:val="26"/>
        </w:rPr>
        <w:t>0.576</w:t>
      </w:r>
      <w:r w:rsidR="00DB2454" w:rsidRPr="0038339C">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+0.5894</w:t>
      </w:r>
      <w:r w:rsidR="00DB2454" w:rsidRPr="0038339C">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+1.006</w:t>
      </w:r>
      <w:r w:rsidR="00DB2454" w:rsidRPr="0038339C">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+1.5686</w:t>
      </w:r>
      <w:r w:rsidR="00DB2454" w:rsidRPr="0038339C">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+0.5285</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+0.2375</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+0.1382</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+0.4103</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+0.9126</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+0.0821</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+0.1013+0.1104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+1.0102</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+0.6014</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+0.7695</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+0.4818</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+0.2443</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+0.0071</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+0.0289</w:t>
      </w:r>
      <w:r w:rsidR="00DB2454" w:rsidRPr="009F48E4">
        <w:rPr>
          <w:rFonts w:ascii="Times New Roman" w:hAnsi="Times New Roman" w:cs="Times New Roman"/>
          <w:bCs/>
          <w:color w:val="000000"/>
          <w:sz w:val="26"/>
          <w:szCs w:val="26"/>
          <w:vertAlign w:val="superscript"/>
        </w:rPr>
        <w:t>2</w:t>
      </w:r>
      <w:r w:rsidR="00DB2454">
        <w:rPr>
          <w:rFonts w:ascii="Times New Roman" w:hAnsi="Times New Roman" w:cs="Times New Roman"/>
          <w:bCs/>
          <w:color w:val="000000"/>
          <w:sz w:val="26"/>
          <w:szCs w:val="26"/>
        </w:rPr>
        <w:t>+0.32047</w:t>
      </w:r>
    </w:p>
    <w:p w:rsidR="00DB2454" w:rsidRDefault="00DB2454" w:rsidP="00DB2454">
      <w:pPr>
        <w:spacing w:after="0" w:line="360" w:lineRule="auto"/>
        <w:ind w:left="3600"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20</w:t>
      </w:r>
    </w:p>
    <w:p w:rsidR="00DB2454" w:rsidRDefault="008E0C56" w:rsidP="00DB2454">
      <w:pPr>
        <w:spacing w:after="0" w:line="360" w:lineRule="auto"/>
        <w:jc w:val="both"/>
        <w:rPr>
          <w:rFonts w:ascii="Times New Roman" w:hAnsi="Times New Roman" w:cs="Times New Roman"/>
          <w:sz w:val="26"/>
          <w:szCs w:val="26"/>
        </w:rPr>
      </w:pPr>
      <w:r w:rsidRPr="008E0C56">
        <w:rPr>
          <w:rFonts w:ascii="Blackadder ITC" w:hAnsi="Blackadder ITC" w:cs="Times New Roman"/>
          <w:noProof/>
          <w:sz w:val="40"/>
          <w:szCs w:val="40"/>
        </w:rPr>
        <w:pict>
          <v:line id="_x0000_s1141" style="position:absolute;left:0;text-align:left;z-index:251726848;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00DB2454" w:rsidRPr="00235C10">
        <w:rPr>
          <w:rFonts w:ascii="Times New Roman" w:hAnsi="Times New Roman" w:cs="Times New Roman"/>
          <w:sz w:val="40"/>
          <w:szCs w:val="40"/>
        </w:rPr>
        <w:t>ꭤ</w:t>
      </w:r>
      <w:r w:rsidR="00DB2454" w:rsidRPr="00235C10">
        <w:rPr>
          <w:rFonts w:ascii="Times New Roman" w:hAnsi="Times New Roman" w:cs="Times New Roman"/>
          <w:sz w:val="28"/>
          <w:szCs w:val="28"/>
          <w:vertAlign w:val="superscript"/>
        </w:rPr>
        <w:t>2</w:t>
      </w:r>
      <w:r w:rsidR="00DB2454" w:rsidRPr="00235C10">
        <w:rPr>
          <w:rFonts w:ascii="Times New Roman" w:hAnsi="Times New Roman" w:cs="Times New Roman"/>
          <w:sz w:val="40"/>
          <w:szCs w:val="40"/>
        </w:rPr>
        <w:t>=</w:t>
      </w:r>
      <w:r w:rsidR="00DB2454">
        <w:rPr>
          <w:rFonts w:ascii="Times New Roman" w:hAnsi="Times New Roman" w:cs="Times New Roman"/>
          <w:sz w:val="26"/>
          <w:szCs w:val="26"/>
        </w:rPr>
        <w:t>51.762</w:t>
      </w:r>
    </w:p>
    <w:p w:rsidR="00DB2454" w:rsidRDefault="00DB2454" w:rsidP="00DB245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20</w:t>
      </w:r>
    </w:p>
    <w:p w:rsidR="00DB2454" w:rsidRPr="00AF2DAC" w:rsidRDefault="00DB2454" w:rsidP="00DB2454">
      <w:pPr>
        <w:spacing w:after="0" w:line="360" w:lineRule="auto"/>
        <w:jc w:val="both"/>
        <w:rPr>
          <w:rFonts w:ascii="Times New Roman" w:hAnsi="Times New Roman" w:cs="Times New Roman"/>
          <w:b/>
          <w:bCs/>
          <w:sz w:val="26"/>
          <w:szCs w:val="26"/>
        </w:rPr>
      </w:pPr>
      <w:r w:rsidRPr="00AF2DAC">
        <w:rPr>
          <w:rFonts w:ascii="Times New Roman" w:hAnsi="Times New Roman" w:cs="Times New Roman"/>
          <w:b/>
          <w:bCs/>
          <w:sz w:val="40"/>
          <w:szCs w:val="40"/>
        </w:rPr>
        <w:t>ꭤ</w:t>
      </w:r>
      <w:r w:rsidRPr="00AF2DAC">
        <w:rPr>
          <w:rFonts w:ascii="Times New Roman" w:hAnsi="Times New Roman" w:cs="Times New Roman"/>
          <w:b/>
          <w:bCs/>
          <w:sz w:val="28"/>
          <w:szCs w:val="28"/>
          <w:vertAlign w:val="superscript"/>
        </w:rPr>
        <w:t xml:space="preserve">2  </w:t>
      </w:r>
      <w:r w:rsidRPr="00AF2DAC">
        <w:rPr>
          <w:rFonts w:ascii="Times New Roman" w:hAnsi="Times New Roman" w:cs="Times New Roman"/>
          <w:b/>
          <w:bCs/>
          <w:sz w:val="40"/>
          <w:szCs w:val="40"/>
        </w:rPr>
        <w:t>=</w:t>
      </w:r>
      <w:r>
        <w:rPr>
          <w:rFonts w:ascii="Times New Roman" w:hAnsi="Times New Roman" w:cs="Times New Roman"/>
          <w:b/>
          <w:bCs/>
          <w:sz w:val="26"/>
          <w:szCs w:val="26"/>
        </w:rPr>
        <w:t xml:space="preserve">2.5881   </w:t>
      </w:r>
    </w:p>
    <w:p w:rsidR="00DB2454" w:rsidRPr="00E33FA3" w:rsidRDefault="00DB2454" w:rsidP="00DB2454">
      <w:pPr>
        <w:spacing w:line="240" w:lineRule="auto"/>
        <w:jc w:val="center"/>
        <w:rPr>
          <w:rFonts w:ascii="Times New Roman" w:hAnsi="Times New Roman" w:cs="Times New Roman"/>
          <w:b/>
          <w:bCs/>
          <w:sz w:val="34"/>
          <w:szCs w:val="28"/>
        </w:rPr>
      </w:pPr>
      <w:r w:rsidRPr="00E33FA3">
        <w:rPr>
          <w:rFonts w:ascii="Times New Roman" w:hAnsi="Times New Roman" w:cs="Times New Roman"/>
          <w:b/>
          <w:bCs/>
          <w:sz w:val="26"/>
          <w:szCs w:val="28"/>
        </w:rPr>
        <w:t xml:space="preserve">Variance calculation for total station – variance calculation for level height readings </w:t>
      </w:r>
      <w:r w:rsidRPr="00E33FA3">
        <w:rPr>
          <w:rFonts w:ascii="Times New Roman" w:hAnsi="Times New Roman" w:cs="Times New Roman"/>
          <w:b/>
          <w:bCs/>
          <w:sz w:val="34"/>
          <w:szCs w:val="28"/>
        </w:rPr>
        <w:t>2.5758 – 2.5881 =  0.0123</w:t>
      </w:r>
    </w:p>
    <w:p w:rsidR="00DB2454" w:rsidRDefault="00DB2454" w:rsidP="00DB2454">
      <w:pPr>
        <w:spacing w:line="360" w:lineRule="auto"/>
        <w:jc w:val="both"/>
        <w:rPr>
          <w:rFonts w:ascii="Times New Roman" w:hAnsi="Times New Roman" w:cs="Times New Roman"/>
          <w:b/>
          <w:bCs/>
          <w:sz w:val="28"/>
          <w:szCs w:val="28"/>
        </w:rPr>
      </w:pPr>
      <w:r w:rsidRPr="002E5149">
        <w:rPr>
          <w:rFonts w:ascii="Times New Roman" w:hAnsi="Times New Roman" w:cs="Times New Roman"/>
          <w:b/>
          <w:bCs/>
          <w:sz w:val="28"/>
          <w:szCs w:val="28"/>
        </w:rPr>
        <w:lastRenderedPageBreak/>
        <w:t xml:space="preserve">The </w:t>
      </w:r>
      <w:r>
        <w:rPr>
          <w:rFonts w:ascii="Times New Roman" w:hAnsi="Times New Roman" w:cs="Times New Roman"/>
          <w:b/>
          <w:bCs/>
          <w:sz w:val="28"/>
          <w:szCs w:val="28"/>
        </w:rPr>
        <w:t xml:space="preserve">Standard Deviation for </w:t>
      </w:r>
      <w:r w:rsidRPr="00E21CFC">
        <w:rPr>
          <w:rFonts w:ascii="Times New Roman" w:hAnsi="Times New Roman" w:cs="Times New Roman"/>
          <w:b/>
          <w:color w:val="000000"/>
          <w:sz w:val="26"/>
          <w:szCs w:val="26"/>
        </w:rPr>
        <w:t>Total Station Height readings</w:t>
      </w:r>
      <w:r w:rsidRPr="002E5149">
        <w:rPr>
          <w:rFonts w:ascii="Times New Roman" w:hAnsi="Times New Roman" w:cs="Times New Roman"/>
          <w:b/>
          <w:bCs/>
          <w:sz w:val="28"/>
          <w:szCs w:val="28"/>
        </w:rPr>
        <w:t>:</w:t>
      </w:r>
    </w:p>
    <w:p w:rsidR="00DB2454" w:rsidRDefault="00DB2454" w:rsidP="00DB2454">
      <w:pPr>
        <w:spacing w:after="0" w:line="360" w:lineRule="auto"/>
        <w:jc w:val="both"/>
        <w:rPr>
          <w:rFonts w:ascii="Times New Roman" w:hAnsi="Times New Roman" w:cs="Times New Roman"/>
          <w:sz w:val="40"/>
          <w:szCs w:val="40"/>
        </w:rPr>
      </w:pPr>
      <w:r w:rsidRPr="008F1F64">
        <w:rPr>
          <w:rFonts w:ascii="Times New Roman" w:hAnsi="Times New Roman" w:cs="Times New Roman"/>
          <w:sz w:val="40"/>
          <w:szCs w:val="40"/>
        </w:rPr>
        <w:t>ꭤ</w:t>
      </w:r>
      <w:r>
        <w:rPr>
          <w:rFonts w:ascii="Times New Roman" w:hAnsi="Times New Roman" w:cs="Times New Roman"/>
          <w:sz w:val="40"/>
          <w:szCs w:val="40"/>
        </w:rPr>
        <w:t xml:space="preserve"> =   </w:t>
      </w:r>
      <w:r w:rsidRPr="00FC6DC8">
        <w:rPr>
          <w:rFonts w:ascii="Cambria Math" w:hAnsi="Cambria Math" w:cs="Cambria Math"/>
          <w:sz w:val="40"/>
          <w:szCs w:val="40"/>
        </w:rPr>
        <w:t>√</w:t>
      </w:r>
      <w:r w:rsidRPr="00235C10">
        <w:rPr>
          <w:rFonts w:ascii="Times New Roman" w:hAnsi="Times New Roman" w:cs="Times New Roman"/>
          <w:sz w:val="40"/>
          <w:szCs w:val="40"/>
        </w:rPr>
        <w:t>ꭤ</w:t>
      </w:r>
      <w:r w:rsidRPr="00235C10">
        <w:rPr>
          <w:rFonts w:ascii="Times New Roman" w:hAnsi="Times New Roman" w:cs="Times New Roman"/>
          <w:sz w:val="28"/>
          <w:szCs w:val="28"/>
          <w:vertAlign w:val="superscript"/>
        </w:rPr>
        <w:t>2</w:t>
      </w:r>
    </w:p>
    <w:p w:rsidR="00DB2454" w:rsidRDefault="00DB2454" w:rsidP="00DB2454">
      <w:pPr>
        <w:spacing w:after="0" w:line="240" w:lineRule="auto"/>
        <w:jc w:val="both"/>
        <w:rPr>
          <w:rFonts w:ascii="Times New Roman" w:hAnsi="Times New Roman" w:cs="Times New Roman"/>
          <w:sz w:val="26"/>
          <w:szCs w:val="26"/>
        </w:rPr>
      </w:pPr>
      <w:r w:rsidRPr="008F1F64">
        <w:rPr>
          <w:rFonts w:ascii="Times New Roman" w:hAnsi="Times New Roman" w:cs="Times New Roman"/>
          <w:sz w:val="40"/>
          <w:szCs w:val="40"/>
        </w:rPr>
        <w:t>ꭤ</w:t>
      </w:r>
      <w:r>
        <w:rPr>
          <w:rFonts w:ascii="Times New Roman" w:hAnsi="Times New Roman" w:cs="Times New Roman"/>
          <w:sz w:val="40"/>
          <w:szCs w:val="40"/>
        </w:rPr>
        <w:t xml:space="preserve"> =   </w:t>
      </w:r>
      <w:r w:rsidRPr="00FC6DC8">
        <w:rPr>
          <w:rFonts w:ascii="Cambria Math" w:hAnsi="Cambria Math" w:cs="Cambria Math"/>
          <w:sz w:val="40"/>
          <w:szCs w:val="40"/>
        </w:rPr>
        <w:t>√</w:t>
      </w:r>
      <w:r w:rsidRPr="003B5999">
        <w:rPr>
          <w:rFonts w:ascii="Times New Roman" w:hAnsi="Times New Roman" w:cs="Times New Roman"/>
          <w:sz w:val="26"/>
          <w:szCs w:val="26"/>
        </w:rPr>
        <w:t>2.5758</w:t>
      </w:r>
    </w:p>
    <w:p w:rsidR="00DB2454" w:rsidRDefault="00DB2454" w:rsidP="00DB2454">
      <w:pPr>
        <w:spacing w:after="0" w:line="240" w:lineRule="auto"/>
        <w:jc w:val="both"/>
        <w:rPr>
          <w:rFonts w:ascii="Times New Roman" w:hAnsi="Times New Roman" w:cs="Times New Roman"/>
          <w:b/>
          <w:bCs/>
          <w:sz w:val="26"/>
          <w:szCs w:val="26"/>
        </w:rPr>
      </w:pPr>
      <w:r w:rsidRPr="008F1F64">
        <w:rPr>
          <w:rFonts w:ascii="Times New Roman" w:hAnsi="Times New Roman" w:cs="Times New Roman"/>
          <w:sz w:val="40"/>
          <w:szCs w:val="40"/>
        </w:rPr>
        <w:t>ꭤ</w:t>
      </w:r>
      <w:r>
        <w:rPr>
          <w:rFonts w:ascii="Times New Roman" w:hAnsi="Times New Roman" w:cs="Times New Roman"/>
          <w:sz w:val="40"/>
          <w:szCs w:val="40"/>
        </w:rPr>
        <w:t xml:space="preserve"> =   </w:t>
      </w:r>
      <w:r w:rsidRPr="003B5999">
        <w:rPr>
          <w:rFonts w:ascii="Times New Roman" w:hAnsi="Times New Roman" w:cs="Times New Roman"/>
          <w:b/>
          <w:bCs/>
          <w:sz w:val="26"/>
          <w:szCs w:val="26"/>
        </w:rPr>
        <w:t>1.6049</w:t>
      </w:r>
    </w:p>
    <w:p w:rsidR="00DB2454" w:rsidRDefault="00DB2454" w:rsidP="00DB2454">
      <w:pPr>
        <w:spacing w:after="0" w:line="240" w:lineRule="auto"/>
        <w:jc w:val="both"/>
        <w:rPr>
          <w:rFonts w:ascii="Times New Roman" w:hAnsi="Times New Roman" w:cs="Times New Roman"/>
          <w:b/>
          <w:bCs/>
          <w:sz w:val="26"/>
          <w:szCs w:val="26"/>
        </w:rPr>
      </w:pPr>
    </w:p>
    <w:p w:rsidR="00DB2454" w:rsidRDefault="00DB2454" w:rsidP="00DB2454">
      <w:pPr>
        <w:spacing w:line="240" w:lineRule="auto"/>
        <w:jc w:val="both"/>
        <w:rPr>
          <w:rFonts w:ascii="Times New Roman" w:hAnsi="Times New Roman" w:cs="Times New Roman"/>
          <w:b/>
          <w:bCs/>
          <w:sz w:val="28"/>
          <w:szCs w:val="28"/>
        </w:rPr>
      </w:pPr>
      <w:r w:rsidRPr="002E5149">
        <w:rPr>
          <w:rFonts w:ascii="Times New Roman" w:hAnsi="Times New Roman" w:cs="Times New Roman"/>
          <w:b/>
          <w:bCs/>
          <w:sz w:val="28"/>
          <w:szCs w:val="28"/>
        </w:rPr>
        <w:t xml:space="preserve">The </w:t>
      </w:r>
      <w:r>
        <w:rPr>
          <w:rFonts w:ascii="Times New Roman" w:hAnsi="Times New Roman" w:cs="Times New Roman"/>
          <w:b/>
          <w:bCs/>
          <w:sz w:val="28"/>
          <w:szCs w:val="28"/>
        </w:rPr>
        <w:t xml:space="preserve">Standard Deviation for </w:t>
      </w:r>
      <w:r>
        <w:rPr>
          <w:rFonts w:ascii="Times New Roman" w:hAnsi="Times New Roman" w:cs="Times New Roman"/>
          <w:b/>
          <w:color w:val="000000"/>
          <w:sz w:val="26"/>
          <w:szCs w:val="26"/>
        </w:rPr>
        <w:t>Reduced Level</w:t>
      </w:r>
      <w:r w:rsidRPr="00E21CFC">
        <w:rPr>
          <w:rFonts w:ascii="Times New Roman" w:hAnsi="Times New Roman" w:cs="Times New Roman"/>
          <w:b/>
          <w:color w:val="000000"/>
          <w:sz w:val="26"/>
          <w:szCs w:val="26"/>
        </w:rPr>
        <w:t xml:space="preserve"> Height</w:t>
      </w:r>
      <w:r>
        <w:rPr>
          <w:rFonts w:ascii="Times New Roman" w:hAnsi="Times New Roman" w:cs="Times New Roman"/>
          <w:b/>
          <w:color w:val="000000"/>
          <w:sz w:val="26"/>
          <w:szCs w:val="26"/>
        </w:rPr>
        <w:t xml:space="preserve"> </w:t>
      </w:r>
      <w:r w:rsidRPr="00E21CFC">
        <w:rPr>
          <w:rFonts w:ascii="Times New Roman" w:hAnsi="Times New Roman" w:cs="Times New Roman"/>
          <w:b/>
          <w:color w:val="000000"/>
          <w:sz w:val="26"/>
          <w:szCs w:val="26"/>
        </w:rPr>
        <w:t>readings</w:t>
      </w:r>
      <w:r w:rsidRPr="002E5149">
        <w:rPr>
          <w:rFonts w:ascii="Times New Roman" w:hAnsi="Times New Roman" w:cs="Times New Roman"/>
          <w:b/>
          <w:bCs/>
          <w:sz w:val="28"/>
          <w:szCs w:val="28"/>
        </w:rPr>
        <w:t>:</w:t>
      </w:r>
    </w:p>
    <w:p w:rsidR="00DB2454" w:rsidRDefault="00DB2454" w:rsidP="00DB2454">
      <w:pPr>
        <w:spacing w:after="0" w:line="240" w:lineRule="auto"/>
        <w:jc w:val="both"/>
        <w:rPr>
          <w:rFonts w:ascii="Times New Roman" w:hAnsi="Times New Roman" w:cs="Times New Roman"/>
          <w:sz w:val="26"/>
          <w:szCs w:val="26"/>
        </w:rPr>
      </w:pPr>
      <w:r w:rsidRPr="008F1F64">
        <w:rPr>
          <w:rFonts w:ascii="Times New Roman" w:hAnsi="Times New Roman" w:cs="Times New Roman"/>
          <w:sz w:val="40"/>
          <w:szCs w:val="40"/>
        </w:rPr>
        <w:t>ꭤ</w:t>
      </w:r>
      <w:r>
        <w:rPr>
          <w:rFonts w:ascii="Times New Roman" w:hAnsi="Times New Roman" w:cs="Times New Roman"/>
          <w:sz w:val="40"/>
          <w:szCs w:val="40"/>
        </w:rPr>
        <w:t xml:space="preserve"> =   </w:t>
      </w:r>
      <w:r w:rsidRPr="00FC6DC8">
        <w:rPr>
          <w:rFonts w:ascii="Cambria Math" w:hAnsi="Cambria Math" w:cs="Cambria Math"/>
          <w:sz w:val="40"/>
          <w:szCs w:val="40"/>
        </w:rPr>
        <w:t>√</w:t>
      </w:r>
      <w:r w:rsidRPr="003B5999">
        <w:rPr>
          <w:rFonts w:ascii="Times New Roman" w:hAnsi="Times New Roman" w:cs="Times New Roman"/>
          <w:sz w:val="26"/>
          <w:szCs w:val="26"/>
        </w:rPr>
        <w:t>2.</w:t>
      </w:r>
      <w:r>
        <w:rPr>
          <w:rFonts w:ascii="Times New Roman" w:hAnsi="Times New Roman" w:cs="Times New Roman"/>
          <w:sz w:val="26"/>
          <w:szCs w:val="26"/>
        </w:rPr>
        <w:t>5881</w:t>
      </w:r>
    </w:p>
    <w:p w:rsidR="00DB2454" w:rsidRDefault="00DB2454" w:rsidP="00DB2454">
      <w:pPr>
        <w:spacing w:after="0" w:line="240" w:lineRule="auto"/>
        <w:jc w:val="both"/>
        <w:rPr>
          <w:rFonts w:ascii="Times New Roman" w:hAnsi="Times New Roman" w:cs="Times New Roman"/>
          <w:b/>
          <w:bCs/>
          <w:sz w:val="26"/>
          <w:szCs w:val="26"/>
        </w:rPr>
      </w:pPr>
      <w:r w:rsidRPr="008F1F64">
        <w:rPr>
          <w:rFonts w:ascii="Times New Roman" w:hAnsi="Times New Roman" w:cs="Times New Roman"/>
          <w:sz w:val="40"/>
          <w:szCs w:val="40"/>
        </w:rPr>
        <w:t>ꭤ</w:t>
      </w:r>
      <w:r>
        <w:rPr>
          <w:rFonts w:ascii="Times New Roman" w:hAnsi="Times New Roman" w:cs="Times New Roman"/>
          <w:sz w:val="40"/>
          <w:szCs w:val="40"/>
        </w:rPr>
        <w:t xml:space="preserve"> =   </w:t>
      </w:r>
      <w:r w:rsidRPr="003B5999">
        <w:rPr>
          <w:rFonts w:ascii="Times New Roman" w:hAnsi="Times New Roman" w:cs="Times New Roman"/>
          <w:b/>
          <w:bCs/>
          <w:sz w:val="26"/>
          <w:szCs w:val="26"/>
        </w:rPr>
        <w:t>1.6</w:t>
      </w:r>
      <w:r>
        <w:rPr>
          <w:rFonts w:ascii="Times New Roman" w:hAnsi="Times New Roman" w:cs="Times New Roman"/>
          <w:b/>
          <w:bCs/>
          <w:sz w:val="26"/>
          <w:szCs w:val="26"/>
        </w:rPr>
        <w:t>088</w:t>
      </w:r>
    </w:p>
    <w:p w:rsidR="00DB2454" w:rsidRPr="008C3E20" w:rsidRDefault="00DB2454" w:rsidP="00DB2454">
      <w:pPr>
        <w:spacing w:after="0" w:line="240" w:lineRule="auto"/>
        <w:jc w:val="center"/>
        <w:rPr>
          <w:rFonts w:ascii="Times New Roman" w:hAnsi="Times New Roman" w:cs="Times New Roman"/>
          <w:b/>
          <w:bCs/>
          <w:sz w:val="34"/>
          <w:szCs w:val="26"/>
        </w:rPr>
      </w:pPr>
      <w:r w:rsidRPr="008C3E20">
        <w:rPr>
          <w:rFonts w:ascii="Times New Roman" w:hAnsi="Times New Roman" w:cs="Times New Roman"/>
          <w:b/>
          <w:bCs/>
          <w:sz w:val="30"/>
          <w:szCs w:val="26"/>
        </w:rPr>
        <w:t xml:space="preserve">The standard deviation for total station – standard deviation for level height reading </w:t>
      </w:r>
      <w:r w:rsidRPr="008C3E20">
        <w:rPr>
          <w:rFonts w:ascii="Times New Roman" w:hAnsi="Times New Roman" w:cs="Times New Roman"/>
          <w:b/>
          <w:bCs/>
          <w:sz w:val="34"/>
          <w:szCs w:val="26"/>
        </w:rPr>
        <w:tab/>
        <w:t>1.6049 – 1.6088 = 0.0039</w:t>
      </w:r>
    </w:p>
    <w:p w:rsidR="00DB2454" w:rsidRDefault="00DB2454" w:rsidP="00DB2454">
      <w:pPr>
        <w:spacing w:after="0" w:line="240" w:lineRule="auto"/>
        <w:jc w:val="both"/>
        <w:rPr>
          <w:rFonts w:ascii="Times New Roman" w:hAnsi="Times New Roman" w:cs="Times New Roman"/>
          <w:b/>
          <w:bCs/>
          <w:sz w:val="26"/>
          <w:szCs w:val="26"/>
        </w:rPr>
      </w:pPr>
    </w:p>
    <w:p w:rsidR="00DB2454" w:rsidRPr="00FC3F0D" w:rsidRDefault="00DB2454" w:rsidP="00DB2454">
      <w:pPr>
        <w:spacing w:line="360" w:lineRule="auto"/>
        <w:ind w:firstLine="720"/>
        <w:jc w:val="both"/>
        <w:rPr>
          <w:rFonts w:ascii="Times New Roman" w:hAnsi="Times New Roman"/>
          <w:bCs/>
          <w:sz w:val="24"/>
          <w:szCs w:val="24"/>
        </w:rPr>
      </w:pPr>
      <w:r w:rsidRPr="00FC3F0D">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rsidR="00DB2454" w:rsidRPr="00FC3F0D" w:rsidRDefault="00DB2454" w:rsidP="00DB2454">
      <w:pPr>
        <w:spacing w:line="360" w:lineRule="auto"/>
        <w:jc w:val="both"/>
        <w:rPr>
          <w:rFonts w:ascii="Times New Roman" w:hAnsi="Times New Roman"/>
          <w:bCs/>
          <w:sz w:val="24"/>
          <w:szCs w:val="24"/>
        </w:rPr>
      </w:pPr>
      <w:r w:rsidRPr="00FC3F0D">
        <w:rPr>
          <w:rFonts w:ascii="Times New Roman" w:hAnsi="Times New Roman"/>
          <w:bCs/>
          <w:sz w:val="24"/>
          <w:szCs w:val="24"/>
        </w:rPr>
        <w:t xml:space="preserve">This value suggests that the variations in the measurements obtained by the two pieces of equipment were relatively consistent. The standard deviation, which provides a measure of the </w:t>
      </w:r>
      <w:r w:rsidRPr="00FC3F0D">
        <w:rPr>
          <w:rFonts w:ascii="Times New Roman" w:hAnsi="Times New Roman"/>
          <w:bCs/>
          <w:sz w:val="24"/>
          <w:szCs w:val="24"/>
        </w:rPr>
        <w:lastRenderedPageBreak/>
        <w:t>dispersion of the data, was determined to be 0.0039. This indicates that the differences between the measurements obtained from the two pieces of equipment had a moderate level of variability.</w:t>
      </w:r>
    </w:p>
    <w:p w:rsidR="00DB2454" w:rsidRDefault="00DB2454" w:rsidP="00DB2454">
      <w:pPr>
        <w:spacing w:line="36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Default="00116A9C" w:rsidP="00DB2454">
      <w:pPr>
        <w:spacing w:line="360" w:lineRule="auto"/>
        <w:jc w:val="both"/>
        <w:rPr>
          <w:rFonts w:ascii="Times New Roman" w:hAnsi="Times New Roman"/>
          <w:bCs/>
          <w:sz w:val="24"/>
          <w:szCs w:val="24"/>
        </w:rPr>
      </w:pPr>
    </w:p>
    <w:p w:rsidR="00116A9C" w:rsidRPr="00FC3F0D" w:rsidRDefault="00116A9C" w:rsidP="00DB2454">
      <w:pPr>
        <w:spacing w:line="360" w:lineRule="auto"/>
        <w:jc w:val="both"/>
        <w:rPr>
          <w:rFonts w:ascii="Times New Roman" w:hAnsi="Times New Roman"/>
          <w:bCs/>
          <w:sz w:val="24"/>
          <w:szCs w:val="24"/>
        </w:rPr>
      </w:pP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noProof/>
          <w:sz w:val="24"/>
          <w:szCs w:val="24"/>
        </w:rPr>
        <w:lastRenderedPageBreak/>
        <w:drawing>
          <wp:inline distT="0" distB="0" distL="0" distR="0">
            <wp:extent cx="6195060" cy="3200400"/>
            <wp:effectExtent l="0" t="0" r="0" b="0"/>
            <wp:docPr id="97709929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
          <w:sz w:val="24"/>
          <w:szCs w:val="24"/>
        </w:rPr>
        <w:t>Figure 1:</w:t>
      </w:r>
      <w:r w:rsidRPr="00FC3F0D">
        <w:rPr>
          <w:rFonts w:ascii="Times New Roman" w:hAnsi="Times New Roman"/>
          <w:bCs/>
          <w:i/>
          <w:iCs/>
          <w:sz w:val="24"/>
          <w:szCs w:val="24"/>
        </w:rPr>
        <w:t xml:space="preserve">Bar chart showing heights obtained from the total station and level instrument </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noProof/>
          <w:sz w:val="24"/>
          <w:szCs w:val="24"/>
        </w:rPr>
        <w:drawing>
          <wp:inline distT="0" distB="0" distL="0" distR="0">
            <wp:extent cx="6012180" cy="3215640"/>
            <wp:effectExtent l="0" t="0" r="0" b="0"/>
            <wp:docPr id="97709929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2454" w:rsidRPr="00FC3F0D" w:rsidRDefault="00DB2454" w:rsidP="00DB2454">
      <w:pPr>
        <w:spacing w:line="480" w:lineRule="auto"/>
        <w:jc w:val="both"/>
        <w:rPr>
          <w:rFonts w:ascii="Times New Roman" w:hAnsi="Times New Roman"/>
          <w:bCs/>
          <w:i/>
          <w:iCs/>
          <w:sz w:val="24"/>
          <w:szCs w:val="24"/>
        </w:rPr>
      </w:pPr>
      <w:r w:rsidRPr="00FC3F0D">
        <w:rPr>
          <w:rFonts w:ascii="Times New Roman" w:hAnsi="Times New Roman"/>
          <w:b/>
          <w:sz w:val="24"/>
          <w:szCs w:val="24"/>
        </w:rPr>
        <w:t>Figure 2:</w:t>
      </w:r>
      <w:r w:rsidRPr="00FC3F0D">
        <w:rPr>
          <w:rFonts w:ascii="Times New Roman" w:hAnsi="Times New Roman"/>
          <w:bCs/>
          <w:i/>
          <w:iCs/>
          <w:sz w:val="24"/>
          <w:szCs w:val="24"/>
        </w:rPr>
        <w:t>Histogram showing the difference in the two instrument’s result</w:t>
      </w:r>
    </w:p>
    <w:p w:rsidR="00DB2454" w:rsidRPr="00FC3F0D" w:rsidRDefault="00DB2454" w:rsidP="00116A9C">
      <w:pPr>
        <w:spacing w:line="36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rsidR="00DB2454" w:rsidRPr="00FC3F0D" w:rsidRDefault="008E0C56" w:rsidP="00DB2454">
      <w:pPr>
        <w:spacing w:line="480" w:lineRule="auto"/>
        <w:jc w:val="both"/>
        <w:rPr>
          <w:rFonts w:ascii="Times New Roman" w:hAnsi="Times New Roman"/>
          <w:bCs/>
          <w:sz w:val="24"/>
          <w:szCs w:val="24"/>
        </w:rPr>
      </w:pPr>
      <w:r w:rsidRPr="008E0C56">
        <w:rPr>
          <w:rFonts w:ascii="Times New Roman" w:hAnsi="Times New Roman"/>
          <w:noProof/>
          <w:sz w:val="24"/>
          <w:szCs w:val="24"/>
        </w:rPr>
        <w:pict>
          <v:shape id="_x0000_s1103" type="#_x0000_t202" style="position:absolute;left:0;text-align:left;margin-left:276pt;margin-top:282.75pt;width:159pt;height:48.75pt;z-index:251685888" stroked="f">
            <v:textbox>
              <w:txbxContent>
                <w:p w:rsidR="00AE7654" w:rsidRPr="008142BD" w:rsidRDefault="00AE7654" w:rsidP="00DB2454">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w:r>
      <w:r w:rsidRPr="008E0C56">
        <w:rPr>
          <w:rFonts w:ascii="Times New Roman" w:hAnsi="Times New Roman"/>
          <w:noProof/>
          <w:sz w:val="24"/>
          <w:szCs w:val="24"/>
        </w:rPr>
        <w:pict>
          <v:shape id="_x0000_s1102" type="#_x0000_t202" style="position:absolute;left:0;text-align:left;margin-left:44.25pt;margin-top:276.75pt;width:159pt;height:48.75pt;z-index:251684864" stroked="f">
            <v:textbox>
              <w:txbxContent>
                <w:p w:rsidR="00AE7654" w:rsidRPr="008142BD" w:rsidRDefault="00AE7654" w:rsidP="00DB2454">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w:r>
      <w:r w:rsidRPr="008E0C56">
        <w:rPr>
          <w:rFonts w:ascii="Times New Roman" w:hAnsi="Times New Roman"/>
          <w:noProof/>
          <w:sz w:val="24"/>
          <w:szCs w:val="24"/>
        </w:rPr>
        <w:pict>
          <v:shape id="_x0000_s1101" type="#_x0000_t202" style="position:absolute;left:0;text-align:left;margin-left:281.25pt;margin-top:-13.5pt;width:159pt;height:48.75pt;z-index:251683840" stroked="f">
            <v:textbox>
              <w:txbxContent>
                <w:p w:rsidR="00AE7654" w:rsidRPr="008142BD" w:rsidRDefault="00AE7654" w:rsidP="00DB2454">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w:r>
      <w:r w:rsidRPr="008E0C56">
        <w:rPr>
          <w:rFonts w:ascii="Times New Roman" w:hAnsi="Times New Roman"/>
          <w:noProof/>
          <w:sz w:val="24"/>
          <w:szCs w:val="24"/>
        </w:rPr>
        <w:pict>
          <v:shape id="_x0000_s1100" type="#_x0000_t202" style="position:absolute;left:0;text-align:left;margin-left:17.25pt;margin-top:-13.5pt;width:159pt;height:48.75pt;z-index:251682816" stroked="f">
            <v:textbox>
              <w:txbxContent>
                <w:p w:rsidR="00AE7654" w:rsidRPr="008142BD" w:rsidRDefault="00AE7654" w:rsidP="00DB2454">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w:r>
      <w:r w:rsidR="00DB2454" w:rsidRPr="00FC3F0D">
        <w:rPr>
          <w:rFonts w:ascii="Times New Roman" w:hAnsi="Times New Roman"/>
          <w:noProof/>
          <w:sz w:val="24"/>
          <w:szCs w:val="24"/>
        </w:rPr>
        <w:drawing>
          <wp:inline distT="0" distB="0" distL="0" distR="0">
            <wp:extent cx="5943600" cy="3192780"/>
            <wp:effectExtent l="0" t="0" r="0" b="0"/>
            <wp:docPr id="977099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92780"/>
                    </a:xfrm>
                    <a:prstGeom prst="rect">
                      <a:avLst/>
                    </a:prstGeom>
                    <a:noFill/>
                    <a:ln>
                      <a:noFill/>
                    </a:ln>
                  </pic:spPr>
                </pic:pic>
              </a:graphicData>
            </a:graphic>
          </wp:inline>
        </w:drawing>
      </w:r>
      <w:r w:rsidR="00DB2454" w:rsidRPr="00FC3F0D">
        <w:rPr>
          <w:rFonts w:ascii="Times New Roman" w:hAnsi="Times New Roman"/>
          <w:bCs/>
          <w:sz w:val="24"/>
          <w:szCs w:val="24"/>
        </w:rPr>
        <w:t xml:space="preserve">Figure 3. </w:t>
      </w:r>
      <w:r w:rsidR="00DB2454" w:rsidRPr="00FC3F0D">
        <w:rPr>
          <w:rFonts w:ascii="Times New Roman" w:hAnsi="Times New Roman"/>
          <w:bCs/>
          <w:i/>
          <w:iCs/>
          <w:sz w:val="24"/>
          <w:szCs w:val="24"/>
        </w:rPr>
        <w:t>Showing the contour map obtained from the two instruments.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noProof/>
          <w:sz w:val="24"/>
          <w:szCs w:val="24"/>
        </w:rPr>
        <w:drawing>
          <wp:inline distT="0" distB="0" distL="0" distR="0">
            <wp:extent cx="6254750" cy="2466340"/>
            <wp:effectExtent l="0" t="0" r="0" b="0"/>
            <wp:docPr id="977099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4750" cy="2466340"/>
                    </a:xfrm>
                    <a:prstGeom prst="rect">
                      <a:avLst/>
                    </a:prstGeom>
                    <a:noFill/>
                    <a:ln>
                      <a:noFill/>
                    </a:ln>
                  </pic:spPr>
                </pic:pic>
              </a:graphicData>
            </a:graphic>
          </wp:inline>
        </w:drawing>
      </w:r>
      <w:r w:rsidRPr="00FC3F0D">
        <w:rPr>
          <w:rFonts w:ascii="Times New Roman" w:hAnsi="Times New Roman"/>
          <w:b/>
          <w:sz w:val="24"/>
          <w:szCs w:val="24"/>
        </w:rPr>
        <w:t>Figure 4:</w:t>
      </w:r>
      <w:r w:rsidRPr="00FC3F0D">
        <w:rPr>
          <w:rFonts w:ascii="Times New Roman" w:hAnsi="Times New Roman"/>
          <w:bCs/>
          <w:i/>
          <w:iCs/>
          <w:sz w:val="24"/>
          <w:szCs w:val="24"/>
        </w:rPr>
        <w:t>Showing the 3D surface map obtained from the two instruments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rsidR="00DB2454"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congruity in the contour lines across the maps signifies that the instruments effectively captured and recorded the elevation data, resulting in a reliable representation of the terrain</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rsidR="00DB2454" w:rsidRPr="00FC3F0D" w:rsidRDefault="00DB2454" w:rsidP="00DB2454">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rsidR="00DB2454" w:rsidRPr="00FC3F0D" w:rsidRDefault="00DB2454" w:rsidP="00DB2454">
      <w:pPr>
        <w:numPr>
          <w:ilvl w:val="0"/>
          <w:numId w:val="19"/>
        </w:numPr>
        <w:spacing w:after="200"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rsidR="00DB2454" w:rsidRPr="00FC3F0D" w:rsidRDefault="00DB2454" w:rsidP="00DB2454">
      <w:pPr>
        <w:numPr>
          <w:ilvl w:val="0"/>
          <w:numId w:val="19"/>
        </w:numPr>
        <w:spacing w:after="200"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rsidR="00DB2454"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
          <w:bCs/>
          <w:sz w:val="24"/>
          <w:szCs w:val="24"/>
        </w:rPr>
        <w:lastRenderedPageBreak/>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tblPr>
      <w:tblGrid>
        <w:gridCol w:w="3823"/>
        <w:gridCol w:w="2835"/>
        <w:gridCol w:w="2692"/>
      </w:tblGrid>
      <w:tr w:rsidR="00DB2454" w:rsidRPr="00FC3F0D" w:rsidTr="00116A9C">
        <w:tc>
          <w:tcPr>
            <w:tcW w:w="3823" w:type="dxa"/>
            <w:tcBorders>
              <w:top w:val="single" w:sz="4" w:space="0" w:color="auto"/>
              <w:left w:val="single" w:sz="4" w:space="0" w:color="auto"/>
              <w:bottom w:val="single" w:sz="4" w:space="0" w:color="auto"/>
              <w:right w:val="single" w:sz="4" w:space="0" w:color="auto"/>
            </w:tcBorders>
          </w:tcPr>
          <w:p w:rsidR="00DB2454" w:rsidRPr="00FC3F0D" w:rsidRDefault="00DB2454" w:rsidP="00116A9C">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DB2454" w:rsidRPr="00FC3F0D" w:rsidTr="00116A9C">
        <w:tc>
          <w:tcPr>
            <w:tcW w:w="3823"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rsidR="00DB2454" w:rsidRPr="00FC3F0D" w:rsidRDefault="00DB2454" w:rsidP="00116A9C">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rsidR="00DB2454" w:rsidRPr="00FC3F0D" w:rsidRDefault="00DB2454" w:rsidP="00DB2454">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w:t>
      </w:r>
      <w:r w:rsidRPr="00FC3F0D">
        <w:rPr>
          <w:rFonts w:ascii="Times New Roman" w:hAnsi="Times New Roman"/>
          <w:bCs/>
          <w:sz w:val="24"/>
          <w:szCs w:val="24"/>
        </w:rPr>
        <w:lastRenderedPageBreak/>
        <w:t>instruments' means is likely due to random variation rather than a significant discrepancy.</w:t>
      </w:r>
      <w:r>
        <w:rPr>
          <w:rFonts w:ascii="Times New Roman" w:hAnsi="Times New Roman"/>
          <w:bCs/>
          <w:sz w:val="24"/>
          <w:szCs w:val="24"/>
        </w:rPr>
        <w:t xml:space="preserve"> After carrying out the project, we observe that digital level is more accurate than total station, although the different can be quite small. </w:t>
      </w: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Default="00DB2454" w:rsidP="00DB2454">
      <w:pPr>
        <w:spacing w:line="480" w:lineRule="auto"/>
        <w:contextualSpacing/>
        <w:jc w:val="center"/>
        <w:rPr>
          <w:rFonts w:ascii="Times New Roman" w:hAnsi="Times New Roman"/>
          <w:b/>
          <w:sz w:val="24"/>
          <w:szCs w:val="24"/>
        </w:rPr>
      </w:pPr>
    </w:p>
    <w:p w:rsidR="00DB2454" w:rsidRPr="00FC3F0D" w:rsidRDefault="00DB2454" w:rsidP="00DB2454">
      <w:pPr>
        <w:spacing w:line="480" w:lineRule="auto"/>
        <w:contextualSpacing/>
        <w:jc w:val="center"/>
        <w:rPr>
          <w:rFonts w:ascii="Times New Roman" w:hAnsi="Times New Roman"/>
          <w:b/>
          <w:sz w:val="24"/>
          <w:szCs w:val="24"/>
        </w:rPr>
      </w:pPr>
      <w:r w:rsidRPr="00FC3F0D">
        <w:rPr>
          <w:rFonts w:ascii="Times New Roman" w:hAnsi="Times New Roman"/>
          <w:b/>
          <w:sz w:val="24"/>
          <w:szCs w:val="24"/>
        </w:rPr>
        <w:lastRenderedPageBreak/>
        <w:t>CHAPTER FIVE</w:t>
      </w:r>
    </w:p>
    <w:p w:rsidR="00DB2454" w:rsidRPr="00FC3F0D" w:rsidRDefault="00DB2454" w:rsidP="00DB2454">
      <w:pPr>
        <w:spacing w:line="480" w:lineRule="auto"/>
        <w:contextualSpacing/>
        <w:jc w:val="both"/>
        <w:rPr>
          <w:rFonts w:ascii="Times New Roman" w:hAnsi="Times New Roman"/>
          <w:b/>
          <w:sz w:val="24"/>
          <w:szCs w:val="24"/>
        </w:rPr>
      </w:pPr>
      <w:r w:rsidRPr="00FC3F0D">
        <w:rPr>
          <w:rFonts w:ascii="Times New Roman" w:hAnsi="Times New Roman"/>
          <w:b/>
          <w:sz w:val="24"/>
          <w:szCs w:val="24"/>
        </w:rPr>
        <w:t>5.0</w:t>
      </w:r>
      <w:r w:rsidRPr="00FC3F0D">
        <w:rPr>
          <w:rFonts w:ascii="Times New Roman" w:hAnsi="Times New Roman"/>
          <w:b/>
          <w:sz w:val="24"/>
          <w:szCs w:val="24"/>
        </w:rPr>
        <w:tab/>
        <w:t xml:space="preserve">COSTING, SUMMARY, </w:t>
      </w:r>
      <w:r w:rsidRPr="00FC3F0D">
        <w:rPr>
          <w:rFonts w:ascii="Times New Roman" w:hAnsi="Times New Roman"/>
          <w:b/>
          <w:bCs/>
          <w:sz w:val="24"/>
          <w:szCs w:val="24"/>
        </w:rPr>
        <w:t>RECOMMENDATION</w:t>
      </w:r>
      <w:r w:rsidRPr="00FC3F0D">
        <w:rPr>
          <w:rFonts w:ascii="Times New Roman" w:hAnsi="Times New Roman"/>
          <w:b/>
          <w:sz w:val="24"/>
          <w:szCs w:val="24"/>
        </w:rPr>
        <w:t xml:space="preserve"> AND CONCLUSION.</w:t>
      </w:r>
    </w:p>
    <w:p w:rsidR="00DB2454" w:rsidRPr="00FC3F0D" w:rsidRDefault="00DB2454" w:rsidP="00DB2454">
      <w:pPr>
        <w:autoSpaceDE w:val="0"/>
        <w:autoSpaceDN w:val="0"/>
        <w:adjustRightInd w:val="0"/>
        <w:spacing w:line="480" w:lineRule="auto"/>
        <w:jc w:val="both"/>
        <w:rPr>
          <w:rFonts w:ascii="Times New Roman" w:hAnsi="Times New Roman"/>
          <w:b/>
          <w:bCs/>
          <w:sz w:val="24"/>
          <w:szCs w:val="24"/>
        </w:rPr>
      </w:pPr>
      <w:r w:rsidRPr="00FC3F0D">
        <w:rPr>
          <w:rFonts w:ascii="Times New Roman" w:hAnsi="Times New Roman"/>
          <w:b/>
          <w:bCs/>
          <w:sz w:val="24"/>
          <w:szCs w:val="24"/>
        </w:rPr>
        <w:t>5.1</w:t>
      </w:r>
      <w:r w:rsidRPr="00FC3F0D">
        <w:rPr>
          <w:rFonts w:ascii="Times New Roman" w:hAnsi="Times New Roman"/>
          <w:b/>
          <w:bCs/>
          <w:sz w:val="24"/>
          <w:szCs w:val="24"/>
        </w:rPr>
        <w:tab/>
      </w:r>
      <w:bookmarkStart w:id="29" w:name="_Hlk200293549"/>
      <w:r w:rsidRPr="00FC3F0D">
        <w:rPr>
          <w:rFonts w:ascii="Times New Roman" w:hAnsi="Times New Roman"/>
          <w:b/>
          <w:sz w:val="24"/>
          <w:szCs w:val="24"/>
        </w:rPr>
        <w:t>Cost Estimation of the Project</w:t>
      </w:r>
      <w:bookmarkEnd w:id="29"/>
    </w:p>
    <w:p w:rsidR="00DB2454" w:rsidRPr="00FC3F0D" w:rsidRDefault="00DB2454" w:rsidP="00DB2454">
      <w:pPr>
        <w:spacing w:line="480" w:lineRule="auto"/>
        <w:ind w:firstLine="480"/>
        <w:jc w:val="both"/>
        <w:rPr>
          <w:rFonts w:ascii="Times New Roman" w:hAnsi="Times New Roman"/>
          <w:sz w:val="24"/>
          <w:szCs w:val="24"/>
        </w:rPr>
      </w:pPr>
      <w:r w:rsidRPr="00FC3F0D">
        <w:rPr>
          <w:rFonts w:ascii="Times New Roman" w:hAnsi="Times New Roman"/>
          <w:sz w:val="24"/>
          <w:szCs w:val="24"/>
        </w:rPr>
        <w:t>The project costing was based on number of variables which includes area to be covered, instruments, personnel, transportation and so on. However, another critical factor to be considered is the time duration in which the project was executed. The table below shows the duration the project was accomplished.</w:t>
      </w:r>
    </w:p>
    <w:p w:rsidR="00DB2454" w:rsidRPr="00FC3F0D" w:rsidRDefault="00DB2454" w:rsidP="00DB2454">
      <w:pPr>
        <w:pStyle w:val="Caption"/>
        <w:keepNext/>
        <w:rPr>
          <w:rFonts w:cs="Times New Roman"/>
          <w:b w:val="0"/>
          <w:szCs w:val="24"/>
        </w:rPr>
      </w:pPr>
      <w:r w:rsidRPr="00FC3F0D">
        <w:rPr>
          <w:rFonts w:cs="Times New Roman"/>
          <w:szCs w:val="24"/>
        </w:rPr>
        <w:t xml:space="preserve">Table 5.1: </w:t>
      </w:r>
      <w:r w:rsidRPr="00FC3F0D">
        <w:rPr>
          <w:rFonts w:cs="Times New Roman"/>
          <w:b w:val="0"/>
          <w:szCs w:val="24"/>
        </w:rPr>
        <w:t>Scheduled and Duration of the Project Execution</w:t>
      </w:r>
    </w:p>
    <w:tbl>
      <w:tblPr>
        <w:tblStyle w:val="TableGrid"/>
        <w:tblpPr w:leftFromText="180" w:rightFromText="180" w:vertAnchor="text" w:tblpXSpec="center" w:tblpY="1"/>
        <w:tblOverlap w:val="never"/>
        <w:tblW w:w="9429" w:type="dxa"/>
        <w:tblLook w:val="04A0"/>
      </w:tblPr>
      <w:tblGrid>
        <w:gridCol w:w="7508"/>
        <w:gridCol w:w="1921"/>
      </w:tblGrid>
      <w:tr w:rsidR="00DB2454" w:rsidRPr="00FC3F0D" w:rsidTr="00116A9C">
        <w:trPr>
          <w:trHeight w:val="694"/>
        </w:trPr>
        <w:tc>
          <w:tcPr>
            <w:tcW w:w="7508" w:type="dxa"/>
            <w:noWrap/>
            <w:vAlign w:val="center"/>
            <w:hideMark/>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bCs/>
                <w:sz w:val="24"/>
                <w:szCs w:val="24"/>
              </w:rPr>
              <w:t>Description</w:t>
            </w:r>
          </w:p>
        </w:tc>
        <w:tc>
          <w:tcPr>
            <w:tcW w:w="1921" w:type="dxa"/>
            <w:noWrap/>
            <w:vAlign w:val="center"/>
            <w:hideMark/>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bCs/>
                <w:sz w:val="24"/>
                <w:szCs w:val="24"/>
              </w:rPr>
              <w:t>Duration (Days)</w:t>
            </w:r>
          </w:p>
        </w:tc>
      </w:tr>
      <w:tr w:rsidR="00DB2454" w:rsidRPr="00FC3F0D" w:rsidTr="00116A9C">
        <w:trPr>
          <w:trHeight w:val="729"/>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Reconnaissance</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714"/>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color w:val="000000"/>
                <w:sz w:val="24"/>
                <w:szCs w:val="24"/>
              </w:rPr>
              <w:t>Beaconing / Monumentation</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694"/>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color w:val="000000"/>
                <w:sz w:val="24"/>
                <w:szCs w:val="24"/>
              </w:rPr>
              <w:t xml:space="preserve">Spot height points establishment </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694"/>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XYZ acquisition of the spot height points (using TS)</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903"/>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Height observation of the spot height points (using level instrument)</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1033"/>
        </w:trPr>
        <w:tc>
          <w:tcPr>
            <w:tcW w:w="7508" w:type="dxa"/>
            <w:vAlign w:val="center"/>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Detailing (using handheld GPS)</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DB2454" w:rsidRPr="00FC3F0D" w:rsidTr="00116A9C">
        <w:trPr>
          <w:trHeight w:val="1101"/>
        </w:trPr>
        <w:tc>
          <w:tcPr>
            <w:tcW w:w="7508" w:type="dxa"/>
            <w:noWrap/>
            <w:vAlign w:val="center"/>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Data Downloading / Processing</w:t>
            </w:r>
          </w:p>
        </w:tc>
        <w:tc>
          <w:tcPr>
            <w:tcW w:w="1921" w:type="dxa"/>
            <w:noWrap/>
            <w:vAlign w:val="center"/>
            <w:hideMark/>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3</w:t>
            </w:r>
          </w:p>
        </w:tc>
      </w:tr>
      <w:tr w:rsidR="00DB2454" w:rsidRPr="00FC3F0D" w:rsidTr="00116A9C">
        <w:trPr>
          <w:trHeight w:val="1101"/>
        </w:trPr>
        <w:tc>
          <w:tcPr>
            <w:tcW w:w="7508" w:type="dxa"/>
            <w:noWrap/>
            <w:vAlign w:val="center"/>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lastRenderedPageBreak/>
              <w:t>Plotting and Report Writing</w:t>
            </w:r>
          </w:p>
        </w:tc>
        <w:tc>
          <w:tcPr>
            <w:tcW w:w="1921" w:type="dxa"/>
            <w:noWrap/>
            <w:vAlign w:val="center"/>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7</w:t>
            </w:r>
          </w:p>
        </w:tc>
      </w:tr>
      <w:tr w:rsidR="00DB2454" w:rsidRPr="00FC3F0D" w:rsidTr="00116A9C">
        <w:trPr>
          <w:trHeight w:val="1101"/>
        </w:trPr>
        <w:tc>
          <w:tcPr>
            <w:tcW w:w="7508" w:type="dxa"/>
            <w:noWrap/>
            <w:vAlign w:val="center"/>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sz w:val="24"/>
                <w:szCs w:val="24"/>
              </w:rPr>
              <w:t>Submission of Report and Plan</w:t>
            </w:r>
          </w:p>
        </w:tc>
        <w:tc>
          <w:tcPr>
            <w:tcW w:w="1921" w:type="dxa"/>
            <w:noWrap/>
            <w:vAlign w:val="center"/>
          </w:tcPr>
          <w:p w:rsidR="00DB2454" w:rsidRPr="00FC3F0D" w:rsidRDefault="00DB2454" w:rsidP="00116A9C">
            <w:pPr>
              <w:spacing w:line="480" w:lineRule="auto"/>
              <w:ind w:left="720"/>
              <w:jc w:val="both"/>
              <w:rPr>
                <w:rFonts w:ascii="Times New Roman" w:hAnsi="Times New Roman"/>
                <w:sz w:val="24"/>
                <w:szCs w:val="24"/>
              </w:rPr>
            </w:pPr>
            <w:r w:rsidRPr="00FC3F0D">
              <w:rPr>
                <w:rFonts w:ascii="Times New Roman" w:hAnsi="Times New Roman"/>
                <w:sz w:val="24"/>
                <w:szCs w:val="24"/>
              </w:rPr>
              <w:t>5</w:t>
            </w:r>
          </w:p>
        </w:tc>
      </w:tr>
      <w:tr w:rsidR="00DB2454" w:rsidRPr="00FC3F0D" w:rsidTr="00116A9C">
        <w:trPr>
          <w:trHeight w:val="1101"/>
        </w:trPr>
        <w:tc>
          <w:tcPr>
            <w:tcW w:w="7508" w:type="dxa"/>
            <w:noWrap/>
            <w:vAlign w:val="center"/>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bCs/>
                <w:sz w:val="24"/>
                <w:szCs w:val="24"/>
              </w:rPr>
              <w:t>Total No. of Days Spent for the Project</w:t>
            </w:r>
          </w:p>
        </w:tc>
        <w:tc>
          <w:tcPr>
            <w:tcW w:w="1921" w:type="dxa"/>
            <w:noWrap/>
            <w:vAlign w:val="center"/>
          </w:tcPr>
          <w:p w:rsidR="00DB2454" w:rsidRPr="00FC3F0D" w:rsidRDefault="00DB2454" w:rsidP="00116A9C">
            <w:pPr>
              <w:spacing w:line="480" w:lineRule="auto"/>
              <w:ind w:left="720"/>
              <w:jc w:val="both"/>
              <w:rPr>
                <w:rFonts w:ascii="Times New Roman" w:hAnsi="Times New Roman"/>
                <w:b/>
                <w:bCs/>
                <w:sz w:val="24"/>
                <w:szCs w:val="24"/>
              </w:rPr>
            </w:pPr>
            <w:r w:rsidRPr="00FC3F0D">
              <w:rPr>
                <w:rFonts w:ascii="Times New Roman" w:hAnsi="Times New Roman"/>
                <w:b/>
                <w:bCs/>
                <w:sz w:val="24"/>
                <w:szCs w:val="24"/>
              </w:rPr>
              <w:t>21</w:t>
            </w:r>
          </w:p>
        </w:tc>
      </w:tr>
    </w:tbl>
    <w:p w:rsidR="00DB2454" w:rsidRPr="00FC3F0D" w:rsidRDefault="00DB2454" w:rsidP="00DB2454">
      <w:pPr>
        <w:keepNext/>
        <w:keepLines/>
        <w:spacing w:before="240" w:after="240" w:line="480" w:lineRule="auto"/>
        <w:jc w:val="both"/>
        <w:outlineLvl w:val="1"/>
        <w:rPr>
          <w:rFonts w:ascii="Times New Roman" w:eastAsiaTheme="majorEastAsia" w:hAnsi="Times New Roman"/>
          <w:b/>
          <w:sz w:val="24"/>
          <w:szCs w:val="24"/>
        </w:rPr>
      </w:pPr>
      <w:r w:rsidRPr="00FC3F0D">
        <w:rPr>
          <w:rFonts w:ascii="Times New Roman" w:eastAsiaTheme="majorEastAsia" w:hAnsi="Times New Roman"/>
          <w:b/>
          <w:sz w:val="24"/>
          <w:szCs w:val="24"/>
        </w:rPr>
        <w:t>5.1.1</w:t>
      </w:r>
      <w:r w:rsidRPr="00FC3F0D">
        <w:rPr>
          <w:rFonts w:ascii="Times New Roman" w:eastAsiaTheme="majorEastAsia" w:hAnsi="Times New Roman"/>
          <w:b/>
          <w:sz w:val="24"/>
          <w:szCs w:val="24"/>
        </w:rPr>
        <w:tab/>
      </w:r>
      <w:r w:rsidRPr="00FC3F0D">
        <w:rPr>
          <w:rFonts w:ascii="Times New Roman" w:hAnsi="Times New Roman"/>
          <w:b/>
          <w:iCs/>
          <w:sz w:val="24"/>
          <w:szCs w:val="24"/>
        </w:rPr>
        <w:t>Project Costing Breakdown</w:t>
      </w:r>
    </w:p>
    <w:p w:rsidR="00DB2454" w:rsidRPr="00FC3F0D" w:rsidRDefault="00DB2454" w:rsidP="00DB2454">
      <w:pPr>
        <w:keepNext/>
        <w:keepLines/>
        <w:spacing w:before="240" w:after="240" w:line="480" w:lineRule="auto"/>
        <w:jc w:val="both"/>
        <w:outlineLvl w:val="1"/>
        <w:rPr>
          <w:rFonts w:ascii="Times New Roman" w:hAnsi="Times New Roman"/>
          <w:b/>
          <w:iCs/>
          <w:sz w:val="24"/>
          <w:szCs w:val="24"/>
        </w:rPr>
      </w:pPr>
      <w:r w:rsidRPr="00FC3F0D">
        <w:rPr>
          <w:rFonts w:ascii="Times New Roman" w:hAnsi="Times New Roman"/>
          <w:sz w:val="24"/>
          <w:szCs w:val="24"/>
        </w:rPr>
        <w:t>Costing of this project was based on Professional Scale of Fees as approved by Nigerian Institution of Surveyor (NIS) in 2017 using 1996 Federal Government Approved Scale of Fees for Consultants in the Construction Industry. The prevailing inflation rate as at February 2023 was 21.91 % and this was applied to the cost estimate.</w:t>
      </w:r>
    </w:p>
    <w:p w:rsidR="00DB2454" w:rsidRPr="00FC3F0D" w:rsidRDefault="00DB2454" w:rsidP="00DB2454">
      <w:pPr>
        <w:pStyle w:val="ListParagraph"/>
        <w:spacing w:line="480" w:lineRule="auto"/>
        <w:ind w:left="480"/>
        <w:jc w:val="both"/>
        <w:rPr>
          <w:rFonts w:ascii="Times New Roman" w:hAnsi="Times New Roman"/>
          <w:bCs/>
          <w:color w:val="000000"/>
          <w:sz w:val="24"/>
          <w:szCs w:val="24"/>
        </w:rPr>
      </w:pPr>
      <w:r w:rsidRPr="00FC3F0D">
        <w:rPr>
          <w:rFonts w:ascii="Times New Roman" w:hAnsi="Times New Roman"/>
          <w:b/>
          <w:bCs/>
          <w:color w:val="000000"/>
          <w:sz w:val="24"/>
          <w:szCs w:val="24"/>
        </w:rPr>
        <w:t xml:space="preserve">Table 5.2: </w:t>
      </w:r>
      <w:r w:rsidRPr="00FC3F0D">
        <w:rPr>
          <w:rFonts w:ascii="Times New Roman" w:hAnsi="Times New Roman"/>
          <w:bCs/>
          <w:color w:val="000000"/>
          <w:sz w:val="24"/>
          <w:szCs w:val="24"/>
        </w:rPr>
        <w:t>Worked out Calculation for the grand Total Cost</w:t>
      </w:r>
    </w:p>
    <w:tbl>
      <w:tblPr>
        <w:tblW w:w="147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572"/>
        <w:gridCol w:w="1276"/>
        <w:gridCol w:w="992"/>
        <w:gridCol w:w="1616"/>
        <w:gridCol w:w="1890"/>
        <w:gridCol w:w="1568"/>
        <w:gridCol w:w="1559"/>
        <w:gridCol w:w="1559"/>
      </w:tblGrid>
      <w:tr w:rsidR="00DB2454" w:rsidRPr="00FC3F0D" w:rsidTr="00116A9C">
        <w:trPr>
          <w:gridAfter w:val="3"/>
          <w:wAfter w:w="4686" w:type="dxa"/>
          <w:trHeight w:val="902"/>
        </w:trPr>
        <w:tc>
          <w:tcPr>
            <w:tcW w:w="71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S/N</w:t>
            </w: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OPERATION</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821442" w:rsidRDefault="00DB2454" w:rsidP="00116A9C">
            <w:pPr>
              <w:spacing w:line="480" w:lineRule="auto"/>
              <w:jc w:val="center"/>
              <w:rPr>
                <w:rFonts w:ascii="Times New Roman" w:hAnsi="Times New Roman"/>
                <w:b/>
                <w:sz w:val="20"/>
                <w:szCs w:val="24"/>
              </w:rPr>
            </w:pPr>
          </w:p>
          <w:p w:rsidR="00DB2454" w:rsidRPr="00821442" w:rsidRDefault="00DB2454" w:rsidP="00116A9C">
            <w:pPr>
              <w:spacing w:line="480" w:lineRule="auto"/>
              <w:jc w:val="center"/>
              <w:rPr>
                <w:rFonts w:ascii="Times New Roman" w:hAnsi="Times New Roman"/>
                <w:b/>
                <w:sz w:val="20"/>
                <w:szCs w:val="24"/>
              </w:rPr>
            </w:pPr>
            <w:r w:rsidRPr="00821442">
              <w:rPr>
                <w:rFonts w:ascii="Times New Roman" w:hAnsi="Times New Roman"/>
                <w:b/>
                <w:sz w:val="20"/>
                <w:szCs w:val="24"/>
              </w:rPr>
              <w:t>RATE/DAY</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NO OF DAYS</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UNIT</w:t>
            </w: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COST (#)</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AMOUNT (#)</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RECONNISSANCE(1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Height w:val="504"/>
        </w:trPr>
        <w:tc>
          <w:tcPr>
            <w:tcW w:w="710" w:type="dxa"/>
            <w:vMerge w:val="restart"/>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 Technician</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 x 4</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60,756.40</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Skilled Labour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equipment (Hand held GPS etc.)</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Height w:val="377"/>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SUB 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157,546.00</w:t>
            </w:r>
          </w:p>
        </w:tc>
      </w:tr>
      <w:tr w:rsidR="00DB2454" w:rsidRPr="00FC3F0D" w:rsidTr="00116A9C">
        <w:trPr>
          <w:gridAfter w:val="3"/>
          <w:wAfter w:w="4686" w:type="dxa"/>
          <w:trHeight w:val="88"/>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r>
      <w:tr w:rsidR="00DB2454" w:rsidRPr="00FC3F0D" w:rsidTr="00116A9C">
        <w:trPr>
          <w:gridAfter w:val="3"/>
          <w:wAfter w:w="4686" w:type="dxa"/>
          <w:trHeight w:val="1422"/>
        </w:trPr>
        <w:tc>
          <w:tcPr>
            <w:tcW w:w="710" w:type="dxa"/>
            <w:vMerge w:val="restart"/>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w:t>
            </w: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DB2454">
            <w:pPr>
              <w:numPr>
                <w:ilvl w:val="0"/>
                <w:numId w:val="14"/>
              </w:numPr>
              <w:spacing w:after="0" w:line="480" w:lineRule="auto"/>
              <w:ind w:left="432" w:hanging="540"/>
              <w:contextualSpacing/>
              <w:jc w:val="center"/>
              <w:rPr>
                <w:rFonts w:ascii="Times New Roman" w:hAnsi="Times New Roman"/>
                <w:sz w:val="24"/>
                <w:szCs w:val="24"/>
              </w:rPr>
            </w:pPr>
            <w:r w:rsidRPr="00FC3F0D">
              <w:rPr>
                <w:rFonts w:ascii="Times New Roman" w:hAnsi="Times New Roman"/>
                <w:b/>
                <w:bCs/>
                <w:sz w:val="24"/>
                <w:szCs w:val="24"/>
              </w:rPr>
              <w:t xml:space="preserve">BEACONS </w:t>
            </w:r>
            <w:r w:rsidRPr="00FC3F0D">
              <w:rPr>
                <w:rFonts w:ascii="Times New Roman" w:hAnsi="Times New Roman"/>
                <w:sz w:val="24"/>
                <w:szCs w:val="24"/>
              </w:rPr>
              <w:t>(5)</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(standard Cadastral Beacon)</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5,000 per  Beacon</w:t>
            </w:r>
          </w:p>
          <w:p w:rsidR="00DB2454" w:rsidRPr="00FC3F0D" w:rsidRDefault="00DB2454" w:rsidP="00116A9C">
            <w:pPr>
              <w:spacing w:line="480" w:lineRule="auto"/>
              <w:jc w:val="center"/>
              <w:rPr>
                <w:rFonts w:ascii="Times New Roman" w:hAnsi="Times New Roman"/>
                <w:sz w:val="24"/>
                <w:szCs w:val="24"/>
              </w:rPr>
            </w:pPr>
          </w:p>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5,000 x 5</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25,000.00</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DB2454">
            <w:pPr>
              <w:numPr>
                <w:ilvl w:val="0"/>
                <w:numId w:val="14"/>
              </w:numPr>
              <w:spacing w:after="0" w:line="480" w:lineRule="auto"/>
              <w:ind w:left="432" w:hanging="538"/>
              <w:contextualSpacing/>
              <w:jc w:val="center"/>
              <w:rPr>
                <w:rFonts w:ascii="Times New Roman" w:hAnsi="Times New Roman"/>
                <w:b/>
                <w:bCs/>
                <w:sz w:val="24"/>
                <w:szCs w:val="24"/>
              </w:rPr>
            </w:pPr>
            <w:r w:rsidRPr="00FC3F0D">
              <w:rPr>
                <w:rFonts w:ascii="Times New Roman" w:hAnsi="Times New Roman"/>
                <w:b/>
                <w:bCs/>
                <w:sz w:val="24"/>
                <w:szCs w:val="24"/>
              </w:rPr>
              <w:t>BEACONING/</w:t>
            </w:r>
          </w:p>
          <w:p w:rsidR="00DB2454" w:rsidRPr="00FC3F0D" w:rsidRDefault="00DB2454" w:rsidP="00116A9C">
            <w:pPr>
              <w:spacing w:line="480" w:lineRule="auto"/>
              <w:ind w:left="-106"/>
              <w:contextualSpacing/>
              <w:jc w:val="center"/>
              <w:rPr>
                <w:rFonts w:ascii="Times New Roman" w:hAnsi="Times New Roman"/>
                <w:b/>
                <w:bCs/>
                <w:sz w:val="24"/>
                <w:szCs w:val="24"/>
              </w:rPr>
            </w:pPr>
            <w:r w:rsidRPr="00FC3F0D">
              <w:rPr>
                <w:rFonts w:ascii="Times New Roman" w:hAnsi="Times New Roman"/>
                <w:b/>
                <w:bCs/>
                <w:sz w:val="24"/>
                <w:szCs w:val="24"/>
              </w:rPr>
              <w:t>MONUMENTATION (1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 Surveyors</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6x 15,189.11x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91,134.11</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tools (Crow bar, Trowel, Shovel etc)</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179,496.55</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 xml:space="preserve">Spot Height Establishment </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( 1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2x15,189.11 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 Unskilled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 x9,468.61x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56,811.66</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 xml:space="preserve">46,027.61x1  </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271,300.32</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w:t>
            </w:r>
          </w:p>
        </w:tc>
        <w:tc>
          <w:tcPr>
            <w:tcW w:w="3572" w:type="dxa"/>
            <w:tcBorders>
              <w:top w:val="single" w:sz="4" w:space="0" w:color="000000"/>
              <w:left w:val="single" w:sz="4" w:space="0" w:color="000000"/>
              <w:bottom w:val="single" w:sz="4" w:space="0" w:color="000000"/>
              <w:right w:val="single" w:sz="4" w:space="0" w:color="000000"/>
            </w:tcBorders>
            <w:hideMark/>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XYZ ACQUISITION USING (TS)</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lastRenderedPageBreak/>
              <w:t>(1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DB2454" w:rsidRPr="00FC3F0D" w:rsidTr="00116A9C">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x15,189.11 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60,756.44</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DB2454" w:rsidRPr="00FC3F0D" w:rsidTr="00116A9C">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Cs/>
                <w:sz w:val="24"/>
                <w:szCs w:val="24"/>
              </w:rPr>
              <w:t>92,055.22</w:t>
            </w:r>
          </w:p>
        </w:tc>
      </w:tr>
      <w:tr w:rsidR="00DB2454" w:rsidRPr="00FC3F0D" w:rsidTr="00116A9C">
        <w:trPr>
          <w:gridAfter w:val="3"/>
          <w:wAfter w:w="4686" w:type="dxa"/>
          <w:trHeight w:val="63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328,308.66</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vAlign w:val="center"/>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r>
      <w:tr w:rsidR="00DB2454" w:rsidRPr="00FC3F0D" w:rsidTr="00116A9C">
        <w:trPr>
          <w:gridAfter w:val="3"/>
          <w:wAfter w:w="4686" w:type="dxa"/>
          <w:trHeight w:val="575"/>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bCs/>
                <w:sz w:val="24"/>
                <w:szCs w:val="24"/>
              </w:rPr>
            </w:pPr>
            <w:r w:rsidRPr="00FC3F0D">
              <w:rPr>
                <w:rFonts w:ascii="Times New Roman" w:hAnsi="Times New Roman"/>
                <w:b/>
                <w:bCs/>
                <w:sz w:val="24"/>
                <w:szCs w:val="24"/>
              </w:rPr>
              <w:t>5</w:t>
            </w: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 xml:space="preserve">HEIGHT OBSERVATIION (LEVEL INSTRUMENT) </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(1DAY)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 xml:space="preserve">2 x15,189.11 </w:t>
            </w:r>
            <w:r w:rsidRPr="00FC3F0D">
              <w:rPr>
                <w:rFonts w:ascii="Times New Roman" w:hAnsi="Times New Roman"/>
                <w:sz w:val="24"/>
                <w:szCs w:val="24"/>
              </w:rPr>
              <w:lastRenderedPageBreak/>
              <w:t>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lastRenderedPageBreak/>
              <w:t>60,756.44</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Cs/>
                <w:sz w:val="24"/>
                <w:szCs w:val="24"/>
              </w:rPr>
              <w:t>92,055.22</w:t>
            </w:r>
          </w:p>
        </w:tc>
      </w:tr>
      <w:tr w:rsidR="00DB2454" w:rsidRPr="00FC3F0D" w:rsidTr="00116A9C">
        <w:trPr>
          <w:gridAfter w:val="3"/>
          <w:wAfter w:w="4686" w:type="dxa"/>
          <w:trHeight w:val="693"/>
        </w:trPr>
        <w:tc>
          <w:tcPr>
            <w:tcW w:w="710"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328,308.32</w:t>
            </w:r>
          </w:p>
        </w:tc>
      </w:tr>
      <w:tr w:rsidR="00DB2454" w:rsidRPr="00FC3F0D" w:rsidTr="00116A9C">
        <w:trPr>
          <w:gridAfter w:val="3"/>
          <w:wAfter w:w="4686" w:type="dxa"/>
          <w:trHeight w:val="249"/>
        </w:trPr>
        <w:tc>
          <w:tcPr>
            <w:tcW w:w="710"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c>
          <w:tcPr>
            <w:tcW w:w="1276"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w:t>
            </w: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DETAILING</w:t>
            </w: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 xml:space="preserve"> (1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 xml:space="preserve">2 Surveyors </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Height w:val="296"/>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150,839.27</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DATA DOWNLOADING</w:t>
            </w:r>
          </w:p>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 xml:space="preserve"> / PROCESSING</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(3 DAYS)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22,783.67 x 3</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68,351.01</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2x15,189.11 x 3</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91,134.66</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Computer Accessories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49,315.28</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49,315.28 x 3</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147,945.84</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307,431.51</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8</w:t>
            </w: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PLOTTING AND REPORT WRITTING</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(7 DAYS)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1x22783.67 x 7</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159,485.69</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 xml:space="preserve">2x15,189.11 x </w:t>
            </w:r>
            <w:r w:rsidRPr="00FC3F0D">
              <w:rPr>
                <w:rFonts w:ascii="Times New Roman" w:hAnsi="Times New Roman"/>
                <w:sz w:val="24"/>
                <w:szCs w:val="24"/>
              </w:rPr>
              <w:lastRenderedPageBreak/>
              <w:t>7</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lastRenderedPageBreak/>
              <w:t>212,647.54</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Standard set (computer, plotter etc)</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65,753.70</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1x65,753.70 x 7</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460,275.90</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832,409.13</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9</w:t>
            </w: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bCs/>
                <w:sz w:val="24"/>
                <w:szCs w:val="24"/>
              </w:rPr>
              <w:t>SUBMISSION OF REPORT AND PLAN</w:t>
            </w: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(1 DAY)</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 xml:space="preserve">1 Chief Surveyor </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30,800.00</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30,800.00x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30,800.00</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 Computer</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Consumables</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 x 1</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121,135.41</w:t>
            </w:r>
          </w:p>
        </w:tc>
      </w:tr>
      <w:tr w:rsidR="00DB2454" w:rsidRPr="00FC3F0D" w:rsidTr="00116A9C">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p>
        </w:tc>
      </w:tr>
      <w:tr w:rsidR="00DB2454" w:rsidRPr="00FC3F0D" w:rsidTr="00116A9C">
        <w:trPr>
          <w:trHeight w:val="689"/>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 xml:space="preserve">COST OF TH]E PROJECT       </w:t>
            </w:r>
            <w:r w:rsidRPr="00FC3F0D">
              <w:rPr>
                <w:rFonts w:ascii="Times New Roman" w:hAnsi="Times New Roman"/>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p>
          <w:p w:rsidR="00DB2454" w:rsidRPr="00FC3F0D" w:rsidRDefault="00DB2454" w:rsidP="00116A9C">
            <w:pPr>
              <w:spacing w:line="480" w:lineRule="auto"/>
              <w:jc w:val="center"/>
              <w:rPr>
                <w:rFonts w:ascii="Times New Roman" w:hAnsi="Times New Roman"/>
                <w:bCs/>
                <w:sz w:val="24"/>
                <w:szCs w:val="24"/>
              </w:rPr>
            </w:pPr>
            <w:r w:rsidRPr="00FC3F0D">
              <w:rPr>
                <w:rFonts w:ascii="Times New Roman" w:hAnsi="Times New Roman"/>
                <w:b/>
                <w:sz w:val="24"/>
                <w:szCs w:val="24"/>
              </w:rPr>
              <w:t>2,676,775.17</w:t>
            </w:r>
          </w:p>
        </w:tc>
        <w:tc>
          <w:tcPr>
            <w:tcW w:w="1568" w:type="dxa"/>
          </w:tcPr>
          <w:p w:rsidR="00DB2454" w:rsidRPr="00FC3F0D" w:rsidRDefault="00DB2454" w:rsidP="00116A9C">
            <w:pPr>
              <w:spacing w:line="480" w:lineRule="auto"/>
              <w:jc w:val="both"/>
              <w:rPr>
                <w:rFonts w:ascii="Times New Roman" w:hAnsi="Times New Roman"/>
                <w:sz w:val="24"/>
                <w:szCs w:val="24"/>
              </w:rPr>
            </w:pPr>
          </w:p>
        </w:tc>
        <w:tc>
          <w:tcPr>
            <w:tcW w:w="1559" w:type="dxa"/>
          </w:tcPr>
          <w:p w:rsidR="00DB2454" w:rsidRPr="00FC3F0D" w:rsidRDefault="00DB2454" w:rsidP="00116A9C">
            <w:pPr>
              <w:spacing w:line="480" w:lineRule="auto"/>
              <w:jc w:val="both"/>
              <w:rPr>
                <w:rFonts w:ascii="Times New Roman" w:hAnsi="Times New Roman"/>
                <w:sz w:val="24"/>
                <w:szCs w:val="24"/>
              </w:rPr>
            </w:pPr>
          </w:p>
        </w:tc>
        <w:tc>
          <w:tcPr>
            <w:tcW w:w="1559" w:type="dxa"/>
          </w:tcPr>
          <w:p w:rsidR="00DB2454" w:rsidRPr="00FC3F0D" w:rsidRDefault="00DB2454" w:rsidP="00116A9C">
            <w:pPr>
              <w:spacing w:line="480" w:lineRule="auto"/>
              <w:jc w:val="both"/>
              <w:rPr>
                <w:rFonts w:ascii="Times New Roman" w:hAnsi="Times New Roman"/>
                <w:b/>
                <w:sz w:val="24"/>
                <w:szCs w:val="24"/>
              </w:rPr>
            </w:pPr>
            <w:r w:rsidRPr="00FC3F0D">
              <w:rPr>
                <w:rFonts w:ascii="Times New Roman" w:hAnsi="Times New Roman"/>
                <w:b/>
                <w:sz w:val="24"/>
                <w:szCs w:val="24"/>
              </w:rPr>
              <w:t>1,379,346.77</w:t>
            </w:r>
          </w:p>
        </w:tc>
      </w:tr>
      <w:tr w:rsidR="00DB2454" w:rsidRPr="00FC3F0D" w:rsidTr="00116A9C">
        <w:trPr>
          <w:gridAfter w:val="3"/>
          <w:wAfter w:w="4686" w:type="dxa"/>
          <w:trHeight w:val="467"/>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ACCOMODATION</w:t>
            </w:r>
            <w:r w:rsidRPr="00FC3F0D">
              <w:rPr>
                <w:rFonts w:ascii="Times New Roman" w:hAnsi="Times New Roman"/>
                <w:sz w:val="24"/>
                <w:szCs w:val="24"/>
              </w:rPr>
              <w:t>(15% of the cost of the project)</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595,177.22</w:t>
            </w:r>
          </w:p>
        </w:tc>
      </w:tr>
      <w:tr w:rsidR="00DB2454" w:rsidRPr="00FC3F0D" w:rsidTr="00116A9C">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MOBILIZATION/DEMOBILIZATION</w:t>
            </w:r>
            <w:r w:rsidRPr="00FC3F0D">
              <w:rPr>
                <w:rFonts w:ascii="Times New Roman" w:hAnsi="Times New Roman"/>
                <w:sz w:val="24"/>
                <w:szCs w:val="24"/>
              </w:rPr>
              <w:t xml:space="preserve"> (10%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396,784.81</w:t>
            </w:r>
          </w:p>
        </w:tc>
      </w:tr>
      <w:tr w:rsidR="00DB2454" w:rsidRPr="00FC3F0D" w:rsidTr="00116A9C">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 xml:space="preserve">CONTINGENCIES </w:t>
            </w:r>
            <w:r w:rsidRPr="00FC3F0D">
              <w:rPr>
                <w:rFonts w:ascii="Times New Roman" w:hAnsi="Times New Roman"/>
                <w:sz w:val="24"/>
                <w:szCs w:val="24"/>
              </w:rPr>
              <w:t>(5%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198,392.41</w:t>
            </w:r>
          </w:p>
        </w:tc>
      </w:tr>
      <w:tr w:rsidR="00DB2454" w:rsidRPr="00FC3F0D" w:rsidTr="00116A9C">
        <w:trPr>
          <w:gridAfter w:val="3"/>
          <w:wAfter w:w="4686" w:type="dxa"/>
          <w:trHeight w:val="261"/>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b/>
                <w:sz w:val="24"/>
                <w:szCs w:val="24"/>
              </w:rPr>
              <w:t xml:space="preserve">VAT </w:t>
            </w:r>
            <w:r w:rsidRPr="00FC3F0D">
              <w:rPr>
                <w:rFonts w:ascii="Times New Roman" w:hAnsi="Times New Roman"/>
                <w:sz w:val="24"/>
                <w:szCs w:val="24"/>
              </w:rPr>
              <w:t>(7.5% of the Total cost of the project)=</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sz w:val="24"/>
                <w:szCs w:val="24"/>
              </w:rPr>
            </w:pPr>
            <w:r w:rsidRPr="00FC3F0D">
              <w:rPr>
                <w:rFonts w:ascii="Times New Roman" w:hAnsi="Times New Roman"/>
                <w:sz w:val="24"/>
                <w:szCs w:val="24"/>
              </w:rPr>
              <w:t>297,588.61</w:t>
            </w:r>
          </w:p>
        </w:tc>
      </w:tr>
      <w:tr w:rsidR="00DB2454" w:rsidRPr="00FC3F0D" w:rsidTr="00116A9C">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ACTUAL BILL/ GRAND TOTAL  =</w:t>
            </w:r>
          </w:p>
        </w:tc>
        <w:tc>
          <w:tcPr>
            <w:tcW w:w="1890" w:type="dxa"/>
            <w:tcBorders>
              <w:top w:val="single" w:sz="4" w:space="0" w:color="000000"/>
              <w:left w:val="single" w:sz="4" w:space="0" w:color="000000"/>
              <w:bottom w:val="single" w:sz="4" w:space="0" w:color="000000"/>
              <w:right w:val="single" w:sz="4" w:space="0" w:color="000000"/>
            </w:tcBorders>
          </w:tcPr>
          <w:p w:rsidR="00DB2454" w:rsidRPr="00FC3F0D" w:rsidRDefault="00DB2454" w:rsidP="00116A9C">
            <w:pPr>
              <w:spacing w:line="480" w:lineRule="auto"/>
              <w:jc w:val="center"/>
              <w:rPr>
                <w:rFonts w:ascii="Times New Roman" w:hAnsi="Times New Roman"/>
                <w:b/>
                <w:sz w:val="24"/>
                <w:szCs w:val="24"/>
              </w:rPr>
            </w:pPr>
            <w:r w:rsidRPr="00FC3F0D">
              <w:rPr>
                <w:rFonts w:ascii="Times New Roman" w:hAnsi="Times New Roman"/>
                <w:b/>
                <w:sz w:val="24"/>
                <w:szCs w:val="24"/>
              </w:rPr>
              <w:t>4,164,718.22</w:t>
            </w:r>
          </w:p>
        </w:tc>
      </w:tr>
    </w:tbl>
    <w:p w:rsidR="00DB2454" w:rsidRPr="00FC3F0D" w:rsidRDefault="00DB2454" w:rsidP="00DB2454">
      <w:pPr>
        <w:spacing w:before="240" w:line="480" w:lineRule="auto"/>
        <w:ind w:firstLine="720"/>
        <w:jc w:val="both"/>
        <w:rPr>
          <w:rFonts w:ascii="Times New Roman" w:hAnsi="Times New Roman"/>
          <w:sz w:val="24"/>
          <w:szCs w:val="24"/>
        </w:rPr>
      </w:pPr>
      <w:r w:rsidRPr="00FC3F0D">
        <w:rPr>
          <w:rFonts w:ascii="Times New Roman" w:hAnsi="Times New Roman"/>
          <w:sz w:val="24"/>
          <w:szCs w:val="24"/>
        </w:rPr>
        <w:t xml:space="preserve">Hence, the total cost of expenditure used for comparative evaluation of digital levelling and total station equipment for height measurement project was estimated to be Four Million, One Hundred and Sixty Four Thousand, Seven Hundred Eighteen Naira, Twenty Two Kobo only. </w:t>
      </w:r>
    </w:p>
    <w:p w:rsidR="00DB2454" w:rsidRPr="00FC3F0D" w:rsidRDefault="00DB2454" w:rsidP="00DB2454">
      <w:pPr>
        <w:spacing w:line="480" w:lineRule="auto"/>
        <w:contextualSpacing/>
        <w:jc w:val="both"/>
        <w:rPr>
          <w:rFonts w:ascii="Times New Roman" w:hAnsi="Times New Roman" w:cs="Times New Roman"/>
          <w:b/>
          <w:sz w:val="24"/>
          <w:szCs w:val="24"/>
        </w:rPr>
      </w:pPr>
      <w:r w:rsidRPr="00FC3F0D">
        <w:rPr>
          <w:rFonts w:ascii="Times New Roman" w:hAnsi="Times New Roman" w:cs="Times New Roman"/>
          <w:b/>
          <w:sz w:val="24"/>
          <w:szCs w:val="24"/>
        </w:rPr>
        <w:t>5.2</w:t>
      </w:r>
      <w:r w:rsidRPr="00FC3F0D">
        <w:rPr>
          <w:rFonts w:ascii="Times New Roman" w:hAnsi="Times New Roman" w:cs="Times New Roman"/>
          <w:b/>
          <w:sz w:val="24"/>
          <w:szCs w:val="24"/>
        </w:rPr>
        <w:tab/>
        <w:t>Summary</w:t>
      </w:r>
    </w:p>
    <w:p w:rsidR="00015E52" w:rsidRPr="00DB2454" w:rsidRDefault="00015E52" w:rsidP="00DB2454">
      <w:pPr>
        <w:spacing w:line="480" w:lineRule="auto"/>
        <w:ind w:firstLine="720"/>
        <w:jc w:val="both"/>
        <w:rPr>
          <w:rFonts w:ascii="Times New Roman" w:hAnsi="Times New Roman" w:cs="Times New Roman"/>
          <w:sz w:val="24"/>
          <w:szCs w:val="24"/>
        </w:rPr>
      </w:pPr>
      <w:r w:rsidRPr="00DB2454">
        <w:rPr>
          <w:rFonts w:ascii="Times New Roman" w:hAnsi="Times New Roman" w:cs="Times New Roman"/>
          <w:sz w:val="24"/>
          <w:szCs w:val="24"/>
        </w:rPr>
        <w:t>The comparative evaluation of digital levelling and total station equipment for height measurement reveals that both tools have their advantages and disadvantages. Digital levelling offers high precision and accuracy, particularly in precise levelling tasks, whereas total station equipment provides flexibility and versatility in various surveying applications. The project demonstrates that the choice between these two instruments depends on the specific requirements of the project, including the range, precision, and type of measurement. The results of this research contribute to a deeper understanding of the capabilities and limitations of digital levelling and total station equipment, ultimately enhancing the accuracy and reliability of height measurements in various fields.</w:t>
      </w:r>
    </w:p>
    <w:p w:rsidR="00015E52" w:rsidRPr="00DB2454" w:rsidRDefault="00015E52" w:rsidP="00DB2454">
      <w:pPr>
        <w:spacing w:line="480" w:lineRule="auto"/>
        <w:jc w:val="both"/>
        <w:rPr>
          <w:rFonts w:ascii="Times New Roman" w:hAnsi="Times New Roman" w:cs="Times New Roman"/>
          <w:b/>
          <w:bCs/>
          <w:sz w:val="24"/>
          <w:szCs w:val="24"/>
        </w:rPr>
      </w:pPr>
      <w:r w:rsidRPr="00DB2454">
        <w:rPr>
          <w:rFonts w:ascii="Times New Roman" w:hAnsi="Times New Roman" w:cs="Times New Roman"/>
          <w:b/>
          <w:bCs/>
          <w:sz w:val="24"/>
          <w:szCs w:val="24"/>
        </w:rPr>
        <w:lastRenderedPageBreak/>
        <w:t>5.3</w:t>
      </w:r>
      <w:r w:rsidRPr="00DB2454">
        <w:rPr>
          <w:rFonts w:ascii="Times New Roman" w:hAnsi="Times New Roman" w:cs="Times New Roman"/>
          <w:b/>
          <w:bCs/>
          <w:sz w:val="24"/>
          <w:szCs w:val="24"/>
        </w:rPr>
        <w:tab/>
        <w:t xml:space="preserve">Recommendation </w:t>
      </w:r>
    </w:p>
    <w:p w:rsidR="008C0BC8" w:rsidRPr="00DB2454" w:rsidRDefault="008C0BC8" w:rsidP="00DB2454">
      <w:pPr>
        <w:spacing w:line="480" w:lineRule="auto"/>
        <w:jc w:val="both"/>
        <w:rPr>
          <w:rFonts w:ascii="Times New Roman" w:hAnsi="Times New Roman" w:cs="Times New Roman"/>
          <w:bCs/>
          <w:sz w:val="24"/>
          <w:szCs w:val="24"/>
        </w:rPr>
      </w:pPr>
      <w:r w:rsidRPr="00DB2454">
        <w:rPr>
          <w:rFonts w:ascii="Times New Roman" w:hAnsi="Times New Roman" w:cs="Times New Roman"/>
          <w:bCs/>
          <w:sz w:val="24"/>
          <w:szCs w:val="24"/>
        </w:rPr>
        <w:t xml:space="preserve">Develop long-term strategies for sustainable surveying practices by adopting eco-friendly technologies, such as solar-powered equipment or reducing the use of single-use materials. This will contribute to environmental conservation and improve the reputation of the surveying industry as it aligns with global sustainability goals. Allocate resources for continuous investment in emerging technologies like artificial intelligence (AI), machine learning (ML), and blockchain for data verification and storage. These innovations will improve data processing, enhance survey accuracy, reduce human error, and streamline project workflows in the long term. </w:t>
      </w:r>
    </w:p>
    <w:p w:rsidR="00015E52" w:rsidRPr="00DB2454" w:rsidRDefault="00015E52" w:rsidP="00DB2454">
      <w:pPr>
        <w:spacing w:line="480" w:lineRule="auto"/>
        <w:jc w:val="both"/>
        <w:rPr>
          <w:rFonts w:ascii="Times New Roman" w:hAnsi="Times New Roman" w:cs="Times New Roman"/>
          <w:b/>
          <w:sz w:val="24"/>
          <w:szCs w:val="24"/>
        </w:rPr>
      </w:pPr>
      <w:r w:rsidRPr="00DB2454">
        <w:rPr>
          <w:rFonts w:ascii="Times New Roman" w:hAnsi="Times New Roman" w:cs="Times New Roman"/>
          <w:b/>
          <w:sz w:val="24"/>
          <w:szCs w:val="24"/>
        </w:rPr>
        <w:t>5.4</w:t>
      </w:r>
      <w:r w:rsidRPr="00DB2454">
        <w:rPr>
          <w:rFonts w:ascii="Times New Roman" w:hAnsi="Times New Roman" w:cs="Times New Roman"/>
          <w:b/>
          <w:sz w:val="24"/>
          <w:szCs w:val="24"/>
        </w:rPr>
        <w:tab/>
        <w:t>Conclusion</w:t>
      </w:r>
    </w:p>
    <w:p w:rsidR="008C0BC8" w:rsidRPr="00DB2454" w:rsidRDefault="008C0BC8" w:rsidP="00DB2454">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Surveying is rapidly evolving with technological advancements, and staying ahead of the curve will be essential for the long-term success of the industry. Continuous adaptation to new technologies will improve precision, reduce operational costs, and expand the scope of surveying services, enabling the profession to meet future challenges.</w:t>
      </w:r>
    </w:p>
    <w:p w:rsidR="00015E52" w:rsidRPr="00DB2454" w:rsidRDefault="00015E52" w:rsidP="00DB2454">
      <w:pPr>
        <w:spacing w:line="480" w:lineRule="auto"/>
        <w:rPr>
          <w:rFonts w:ascii="Times New Roman" w:hAnsi="Times New Roman" w:cs="Times New Roman"/>
          <w:sz w:val="24"/>
          <w:szCs w:val="24"/>
        </w:rPr>
      </w:pPr>
    </w:p>
    <w:p w:rsidR="00015E52" w:rsidRPr="00DB2454" w:rsidRDefault="00015E52" w:rsidP="00DB2454">
      <w:pPr>
        <w:spacing w:line="480" w:lineRule="auto"/>
        <w:rPr>
          <w:rFonts w:ascii="Times New Roman" w:hAnsi="Times New Roman" w:cs="Times New Roman"/>
          <w:sz w:val="24"/>
          <w:szCs w:val="24"/>
        </w:rPr>
      </w:pPr>
    </w:p>
    <w:p w:rsidR="00015E52" w:rsidRPr="00DB2454" w:rsidRDefault="00015E52" w:rsidP="00015E52">
      <w:pPr>
        <w:spacing w:line="360" w:lineRule="auto"/>
        <w:rPr>
          <w:rFonts w:ascii="Times New Roman" w:hAnsi="Times New Roman" w:cs="Times New Roman"/>
          <w:sz w:val="24"/>
          <w:szCs w:val="24"/>
        </w:rPr>
      </w:pPr>
    </w:p>
    <w:p w:rsidR="00015E52" w:rsidRPr="00DB2454" w:rsidRDefault="00015E52" w:rsidP="00015E52">
      <w:pPr>
        <w:spacing w:line="360" w:lineRule="auto"/>
        <w:rPr>
          <w:rFonts w:ascii="Times New Roman" w:hAnsi="Times New Roman" w:cs="Times New Roman"/>
          <w:sz w:val="24"/>
          <w:szCs w:val="24"/>
        </w:rPr>
      </w:pPr>
    </w:p>
    <w:p w:rsidR="00AE7654" w:rsidRDefault="00AE7654" w:rsidP="00015E52">
      <w:pPr>
        <w:spacing w:line="360" w:lineRule="auto"/>
        <w:ind w:firstLine="720"/>
        <w:jc w:val="center"/>
        <w:rPr>
          <w:rFonts w:ascii="Times New Roman" w:hAnsi="Times New Roman" w:cs="Times New Roman"/>
          <w:b/>
          <w:bCs/>
          <w:sz w:val="24"/>
          <w:szCs w:val="24"/>
        </w:rPr>
      </w:pPr>
    </w:p>
    <w:p w:rsidR="00AE7654" w:rsidRDefault="00AE7654" w:rsidP="00015E52">
      <w:pPr>
        <w:spacing w:line="360" w:lineRule="auto"/>
        <w:ind w:firstLine="720"/>
        <w:jc w:val="center"/>
        <w:rPr>
          <w:rFonts w:ascii="Times New Roman" w:hAnsi="Times New Roman" w:cs="Times New Roman"/>
          <w:b/>
          <w:bCs/>
          <w:sz w:val="24"/>
          <w:szCs w:val="24"/>
        </w:rPr>
      </w:pPr>
    </w:p>
    <w:p w:rsidR="00015E52" w:rsidRPr="00DB2454" w:rsidRDefault="00015E52" w:rsidP="00015E52">
      <w:pPr>
        <w:spacing w:line="360" w:lineRule="auto"/>
        <w:ind w:firstLine="720"/>
        <w:jc w:val="center"/>
        <w:rPr>
          <w:rFonts w:ascii="Times New Roman" w:hAnsi="Times New Roman" w:cs="Times New Roman"/>
          <w:sz w:val="24"/>
          <w:szCs w:val="24"/>
        </w:rPr>
      </w:pPr>
      <w:r w:rsidRPr="00DB2454">
        <w:rPr>
          <w:rFonts w:ascii="Times New Roman" w:hAnsi="Times New Roman" w:cs="Times New Roman"/>
          <w:b/>
          <w:bCs/>
          <w:sz w:val="24"/>
          <w:szCs w:val="24"/>
        </w:rPr>
        <w:lastRenderedPageBreak/>
        <w:t>REFERENCES</w:t>
      </w:r>
    </w:p>
    <w:p w:rsidR="00DB2454" w:rsidRPr="00DB2454" w:rsidRDefault="00DB2454" w:rsidP="00DB2454">
      <w:pPr>
        <w:spacing w:line="360" w:lineRule="auto"/>
        <w:jc w:val="both"/>
        <w:rPr>
          <w:rFonts w:ascii="Times New Roman" w:hAnsi="Times New Roman" w:cs="Times New Roman"/>
          <w:sz w:val="24"/>
          <w:szCs w:val="24"/>
        </w:rPr>
      </w:pPr>
      <w:r w:rsidRPr="00DB2454">
        <w:rPr>
          <w:rFonts w:ascii="Times New Roman" w:hAnsi="Times New Roman" w:cs="Times New Roman"/>
          <w:sz w:val="24"/>
          <w:szCs w:val="24"/>
        </w:rPr>
        <w:t xml:space="preserve">Audu, H.A.P., Tijjani, M.Y. (2017). Comparative Assessment of the Accuracy of the Elevation </w:t>
      </w:r>
      <w:r>
        <w:rPr>
          <w:rFonts w:ascii="Times New Roman" w:hAnsi="Times New Roman" w:cs="Times New Roman"/>
          <w:sz w:val="24"/>
          <w:szCs w:val="24"/>
        </w:rPr>
        <w:tab/>
      </w:r>
      <w:r w:rsidRPr="00DB2454">
        <w:rPr>
          <w:rFonts w:ascii="Times New Roman" w:hAnsi="Times New Roman" w:cs="Times New Roman"/>
          <w:sz w:val="24"/>
          <w:szCs w:val="24"/>
        </w:rPr>
        <w:t xml:space="preserve">differences obtained from different Geomatics Techniques and Instruments. </w:t>
      </w:r>
      <w:r w:rsidRPr="00DB2454">
        <w:rPr>
          <w:rFonts w:ascii="Times New Roman" w:hAnsi="Times New Roman" w:cs="Times New Roman"/>
          <w:i/>
          <w:iCs/>
          <w:sz w:val="24"/>
          <w:szCs w:val="24"/>
        </w:rPr>
        <w:t xml:space="preserve">Nigerian </w:t>
      </w:r>
      <w:r>
        <w:rPr>
          <w:rFonts w:ascii="Times New Roman" w:hAnsi="Times New Roman" w:cs="Times New Roman"/>
          <w:i/>
          <w:iCs/>
          <w:sz w:val="24"/>
          <w:szCs w:val="24"/>
        </w:rPr>
        <w:tab/>
      </w:r>
      <w:r w:rsidRPr="00DB2454">
        <w:rPr>
          <w:rFonts w:ascii="Times New Roman" w:hAnsi="Times New Roman" w:cs="Times New Roman"/>
          <w:i/>
          <w:iCs/>
          <w:sz w:val="24"/>
          <w:szCs w:val="24"/>
        </w:rPr>
        <w:t xml:space="preserve">Journal of Environmental Sciences and Technology </w:t>
      </w:r>
      <w:r w:rsidRPr="00DB2454">
        <w:rPr>
          <w:rFonts w:ascii="Times New Roman" w:hAnsi="Times New Roman" w:cs="Times New Roman"/>
          <w:sz w:val="24"/>
          <w:szCs w:val="24"/>
        </w:rPr>
        <w:t>Vol 1, No. 1 pp 136 - 145</w:t>
      </w:r>
    </w:p>
    <w:p w:rsidR="00DB2454" w:rsidRPr="00DB2454" w:rsidRDefault="00DB2454" w:rsidP="00DB2454">
      <w:pPr>
        <w:spacing w:line="360" w:lineRule="auto"/>
        <w:jc w:val="both"/>
        <w:rPr>
          <w:rFonts w:ascii="Times New Roman" w:hAnsi="Times New Roman" w:cs="Times New Roman"/>
          <w:sz w:val="24"/>
          <w:szCs w:val="24"/>
        </w:rPr>
      </w:pPr>
      <w:r w:rsidRPr="00DB2454">
        <w:rPr>
          <w:rFonts w:ascii="Times New Roman" w:hAnsi="Times New Roman" w:cs="Times New Roman"/>
          <w:sz w:val="24"/>
          <w:szCs w:val="24"/>
        </w:rPr>
        <w:t xml:space="preserve">Beshr, A.A.A.; Abo Elnaga, I.M. ( 2011). Investigating the Accuracy of Digital Levels and </w:t>
      </w:r>
      <w:r>
        <w:rPr>
          <w:rFonts w:ascii="Times New Roman" w:hAnsi="Times New Roman" w:cs="Times New Roman"/>
          <w:sz w:val="24"/>
          <w:szCs w:val="24"/>
        </w:rPr>
        <w:tab/>
      </w:r>
      <w:r w:rsidRPr="00DB2454">
        <w:rPr>
          <w:rFonts w:ascii="Times New Roman" w:hAnsi="Times New Roman" w:cs="Times New Roman"/>
          <w:sz w:val="24"/>
          <w:szCs w:val="24"/>
        </w:rPr>
        <w:t xml:space="preserve">Total Stations for Purposes of Geodetic Engineering. </w:t>
      </w:r>
      <w:r w:rsidRPr="00DB2454">
        <w:rPr>
          <w:rFonts w:ascii="Times New Roman" w:hAnsi="Times New Roman" w:cs="Times New Roman"/>
          <w:i/>
          <w:iCs/>
          <w:sz w:val="24"/>
          <w:szCs w:val="24"/>
        </w:rPr>
        <w:t>Alex. Eng. J</w:t>
      </w:r>
      <w:r w:rsidRPr="00DB2454">
        <w:rPr>
          <w:rFonts w:ascii="Times New Roman" w:hAnsi="Times New Roman" w:cs="Times New Roman"/>
          <w:sz w:val="24"/>
          <w:szCs w:val="24"/>
        </w:rPr>
        <w:t>. 50, 399–405</w:t>
      </w:r>
      <w:r>
        <w:rPr>
          <w:rFonts w:ascii="Times New Roman" w:hAnsi="Times New Roman" w:cs="Times New Roman"/>
          <w:sz w:val="24"/>
          <w:szCs w:val="24"/>
        </w:rPr>
        <w:tab/>
      </w:r>
    </w:p>
    <w:p w:rsidR="00DB2454" w:rsidRPr="00DB2454" w:rsidRDefault="00DB2454" w:rsidP="00DB2454">
      <w:pPr>
        <w:spacing w:line="360" w:lineRule="auto"/>
        <w:jc w:val="both"/>
        <w:rPr>
          <w:rFonts w:ascii="Times New Roman" w:hAnsi="Times New Roman" w:cs="Times New Roman"/>
          <w:sz w:val="24"/>
          <w:szCs w:val="24"/>
        </w:rPr>
      </w:pPr>
      <w:r w:rsidRPr="00DB2454">
        <w:rPr>
          <w:rFonts w:ascii="Times New Roman" w:hAnsi="Times New Roman" w:cs="Times New Roman"/>
          <w:sz w:val="24"/>
          <w:szCs w:val="24"/>
        </w:rPr>
        <w:t xml:space="preserve">Journal of Spatial Science: Accuracy Assessment of Digital Levelling and Total Station in </w:t>
      </w:r>
      <w:r>
        <w:rPr>
          <w:rFonts w:ascii="Times New Roman" w:hAnsi="Times New Roman" w:cs="Times New Roman"/>
          <w:sz w:val="24"/>
          <w:szCs w:val="24"/>
        </w:rPr>
        <w:tab/>
      </w:r>
      <w:r w:rsidRPr="00DB2454">
        <w:rPr>
          <w:rFonts w:ascii="Times New Roman" w:hAnsi="Times New Roman" w:cs="Times New Roman"/>
          <w:sz w:val="24"/>
          <w:szCs w:val="24"/>
        </w:rPr>
        <w:t>Surveying.</w:t>
      </w:r>
    </w:p>
    <w:p w:rsidR="00015E52" w:rsidRPr="00DB2454" w:rsidRDefault="00015E52" w:rsidP="00015E52">
      <w:pPr>
        <w:spacing w:line="360" w:lineRule="auto"/>
        <w:rPr>
          <w:rFonts w:ascii="Times New Roman" w:hAnsi="Times New Roman" w:cs="Times New Roman"/>
          <w:sz w:val="24"/>
          <w:szCs w:val="24"/>
        </w:rPr>
      </w:pPr>
      <w:r w:rsidRPr="00DB2454">
        <w:rPr>
          <w:rFonts w:ascii="Times New Roman" w:hAnsi="Times New Roman" w:cs="Times New Roman"/>
          <w:sz w:val="24"/>
          <w:szCs w:val="24"/>
        </w:rPr>
        <w:t xml:space="preserve">M. A (2018).Comparative Study of Conventional Surveying Techniques with Total Station and </w:t>
      </w:r>
      <w:r w:rsidR="00DB2454">
        <w:rPr>
          <w:rFonts w:ascii="Times New Roman" w:hAnsi="Times New Roman" w:cs="Times New Roman"/>
          <w:sz w:val="24"/>
          <w:szCs w:val="24"/>
        </w:rPr>
        <w:tab/>
      </w:r>
      <w:r w:rsidRPr="00DB2454">
        <w:rPr>
          <w:rFonts w:ascii="Times New Roman" w:hAnsi="Times New Roman" w:cs="Times New Roman"/>
          <w:sz w:val="24"/>
          <w:szCs w:val="24"/>
        </w:rPr>
        <w:t xml:space="preserve">Digital Levelling  </w:t>
      </w:r>
      <w:r w:rsidRPr="00DB2454">
        <w:rPr>
          <w:rFonts w:ascii="Times New Roman" w:hAnsi="Times New Roman" w:cs="Times New Roman"/>
          <w:i/>
          <w:iCs/>
          <w:sz w:val="24"/>
          <w:szCs w:val="24"/>
        </w:rPr>
        <w:t xml:space="preserve">International Journal of Civil Engineering Technology, </w:t>
      </w:r>
      <w:r w:rsidRPr="00DB2454">
        <w:rPr>
          <w:rFonts w:ascii="Times New Roman" w:hAnsi="Times New Roman" w:cs="Times New Roman"/>
          <w:sz w:val="24"/>
          <w:szCs w:val="24"/>
        </w:rPr>
        <w:t>9, 440–446</w:t>
      </w:r>
    </w:p>
    <w:p w:rsidR="00015E52" w:rsidRPr="00DB2454" w:rsidRDefault="00015E52" w:rsidP="00015E52">
      <w:pPr>
        <w:spacing w:line="360" w:lineRule="auto"/>
        <w:jc w:val="both"/>
        <w:rPr>
          <w:rFonts w:ascii="Times New Roman" w:hAnsi="Times New Roman" w:cs="Times New Roman"/>
          <w:sz w:val="24"/>
          <w:szCs w:val="24"/>
        </w:rPr>
      </w:pPr>
      <w:r w:rsidRPr="00DB2454">
        <w:rPr>
          <w:rFonts w:ascii="Times New Roman" w:hAnsi="Times New Roman" w:cs="Times New Roman"/>
          <w:sz w:val="24"/>
          <w:szCs w:val="24"/>
        </w:rPr>
        <w:t xml:space="preserve">Simbolon, A. B. S., Yuwono, B. D., &amp;Amarrohman, F. J. (2017). Comparatory analysis of the </w:t>
      </w:r>
      <w:r w:rsidR="00DB2454">
        <w:rPr>
          <w:rFonts w:ascii="Times New Roman" w:hAnsi="Times New Roman" w:cs="Times New Roman"/>
          <w:sz w:val="24"/>
          <w:szCs w:val="24"/>
        </w:rPr>
        <w:tab/>
      </w:r>
      <w:r w:rsidRPr="00DB2454">
        <w:rPr>
          <w:rFonts w:ascii="Times New Roman" w:hAnsi="Times New Roman" w:cs="Times New Roman"/>
          <w:sz w:val="24"/>
          <w:szCs w:val="24"/>
        </w:rPr>
        <w:t xml:space="preserve">accuracy between Total Station and Digital Levelling. </w:t>
      </w:r>
      <w:r w:rsidRPr="00DB2454">
        <w:rPr>
          <w:rFonts w:ascii="Times New Roman" w:hAnsi="Times New Roman" w:cs="Times New Roman"/>
          <w:i/>
          <w:iCs/>
          <w:sz w:val="24"/>
          <w:szCs w:val="24"/>
        </w:rPr>
        <w:t>UndipJournal of Geodesy</w:t>
      </w:r>
      <w:r w:rsidRPr="00DB2454">
        <w:rPr>
          <w:rFonts w:ascii="Times New Roman" w:hAnsi="Times New Roman" w:cs="Times New Roman"/>
          <w:sz w:val="24"/>
          <w:szCs w:val="24"/>
        </w:rPr>
        <w:t xml:space="preserve">, 6(4), </w:t>
      </w:r>
      <w:r w:rsidR="00DB2454">
        <w:rPr>
          <w:rFonts w:ascii="Times New Roman" w:hAnsi="Times New Roman" w:cs="Times New Roman"/>
          <w:sz w:val="24"/>
          <w:szCs w:val="24"/>
        </w:rPr>
        <w:tab/>
      </w:r>
      <w:r w:rsidRPr="00DB2454">
        <w:rPr>
          <w:rFonts w:ascii="Times New Roman" w:hAnsi="Times New Roman" w:cs="Times New Roman"/>
          <w:sz w:val="24"/>
          <w:szCs w:val="24"/>
        </w:rPr>
        <w:t>285-294. https://doi.org/10.14710/jgundip.2017.18153</w:t>
      </w:r>
    </w:p>
    <w:p w:rsidR="00015E52" w:rsidRPr="00DB2454" w:rsidRDefault="00015E52" w:rsidP="00015E52">
      <w:pPr>
        <w:spacing w:line="360" w:lineRule="auto"/>
        <w:jc w:val="both"/>
        <w:rPr>
          <w:rFonts w:ascii="Times New Roman" w:hAnsi="Times New Roman" w:cs="Times New Roman"/>
          <w:sz w:val="24"/>
          <w:szCs w:val="24"/>
        </w:rPr>
      </w:pPr>
      <w:r w:rsidRPr="00DB2454">
        <w:rPr>
          <w:rFonts w:ascii="Times New Roman" w:hAnsi="Times New Roman" w:cs="Times New Roman"/>
          <w:sz w:val="24"/>
          <w:szCs w:val="24"/>
        </w:rPr>
        <w:t xml:space="preserve">W. Maembe, “Potential Application of Total Station Levelling as a Precise Geodetic </w:t>
      </w:r>
      <w:r w:rsidR="00DB2454">
        <w:rPr>
          <w:rFonts w:ascii="Times New Roman" w:hAnsi="Times New Roman" w:cs="Times New Roman"/>
          <w:sz w:val="24"/>
          <w:szCs w:val="24"/>
        </w:rPr>
        <w:tab/>
      </w:r>
      <w:r w:rsidRPr="00DB2454">
        <w:rPr>
          <w:rFonts w:ascii="Times New Roman" w:hAnsi="Times New Roman" w:cs="Times New Roman"/>
          <w:sz w:val="24"/>
          <w:szCs w:val="24"/>
        </w:rPr>
        <w:t xml:space="preserve">Levelling” BSc. Thesis, Department of Geomantic Ardhi University Dare Salam </w:t>
      </w:r>
      <w:r w:rsidR="00DB2454">
        <w:rPr>
          <w:rFonts w:ascii="Times New Roman" w:hAnsi="Times New Roman" w:cs="Times New Roman"/>
          <w:sz w:val="24"/>
          <w:szCs w:val="24"/>
        </w:rPr>
        <w:tab/>
      </w:r>
      <w:r w:rsidRPr="00DB2454">
        <w:rPr>
          <w:rFonts w:ascii="Times New Roman" w:hAnsi="Times New Roman" w:cs="Times New Roman"/>
          <w:sz w:val="24"/>
          <w:szCs w:val="24"/>
        </w:rPr>
        <w:t>Tanzania,2012.</w:t>
      </w:r>
    </w:p>
    <w:p w:rsidR="00625FA6" w:rsidRPr="00DB2454" w:rsidRDefault="00625FA6" w:rsidP="00625FA6">
      <w:pPr>
        <w:spacing w:line="360" w:lineRule="auto"/>
        <w:jc w:val="both"/>
        <w:rPr>
          <w:rFonts w:ascii="Times New Roman" w:hAnsi="Times New Roman" w:cs="Times New Roman"/>
          <w:sz w:val="24"/>
          <w:szCs w:val="24"/>
        </w:rPr>
      </w:pPr>
    </w:p>
    <w:p w:rsidR="006561D5" w:rsidRPr="00DB2454" w:rsidRDefault="006561D5" w:rsidP="00625FA6">
      <w:pPr>
        <w:spacing w:line="360" w:lineRule="auto"/>
        <w:jc w:val="both"/>
        <w:rPr>
          <w:rFonts w:ascii="Times New Roman" w:hAnsi="Times New Roman" w:cs="Times New Roman"/>
          <w:sz w:val="24"/>
          <w:szCs w:val="24"/>
        </w:rPr>
      </w:pPr>
    </w:p>
    <w:p w:rsidR="006561D5" w:rsidRPr="00DB2454" w:rsidRDefault="006561D5" w:rsidP="00625FA6">
      <w:pPr>
        <w:spacing w:line="360" w:lineRule="auto"/>
        <w:jc w:val="both"/>
        <w:rPr>
          <w:rFonts w:ascii="Times New Roman" w:hAnsi="Times New Roman" w:cs="Times New Roman"/>
          <w:sz w:val="24"/>
          <w:szCs w:val="24"/>
        </w:rPr>
      </w:pPr>
    </w:p>
    <w:p w:rsidR="006561D5" w:rsidRPr="00DB2454" w:rsidRDefault="006561D5" w:rsidP="00625FA6">
      <w:pPr>
        <w:spacing w:line="360" w:lineRule="auto"/>
        <w:jc w:val="both"/>
        <w:rPr>
          <w:rFonts w:ascii="Times New Roman" w:hAnsi="Times New Roman" w:cs="Times New Roman"/>
          <w:sz w:val="24"/>
          <w:szCs w:val="24"/>
        </w:rPr>
      </w:pPr>
    </w:p>
    <w:p w:rsidR="006561D5" w:rsidRPr="00DB2454" w:rsidRDefault="006561D5" w:rsidP="00625FA6">
      <w:pPr>
        <w:spacing w:line="360" w:lineRule="auto"/>
        <w:jc w:val="both"/>
        <w:rPr>
          <w:rFonts w:ascii="Times New Roman" w:hAnsi="Times New Roman" w:cs="Times New Roman"/>
          <w:sz w:val="24"/>
          <w:szCs w:val="24"/>
        </w:rPr>
      </w:pPr>
    </w:p>
    <w:p w:rsidR="006561D5" w:rsidRPr="00DB2454" w:rsidRDefault="006561D5" w:rsidP="00625FA6">
      <w:pPr>
        <w:spacing w:line="360" w:lineRule="auto"/>
        <w:jc w:val="both"/>
        <w:rPr>
          <w:rFonts w:ascii="Times New Roman" w:hAnsi="Times New Roman" w:cs="Times New Roman"/>
          <w:sz w:val="24"/>
          <w:szCs w:val="24"/>
        </w:rPr>
      </w:pPr>
    </w:p>
    <w:p w:rsidR="006561D5" w:rsidRDefault="006561D5" w:rsidP="00625FA6">
      <w:pPr>
        <w:spacing w:line="360" w:lineRule="auto"/>
        <w:jc w:val="both"/>
        <w:rPr>
          <w:rFonts w:ascii="Times New Roman" w:hAnsi="Times New Roman" w:cs="Times New Roman"/>
          <w:sz w:val="24"/>
          <w:szCs w:val="24"/>
        </w:rPr>
      </w:pPr>
    </w:p>
    <w:p w:rsidR="00DB2454" w:rsidRPr="00DB2454" w:rsidRDefault="00DB2454" w:rsidP="00625FA6">
      <w:pPr>
        <w:spacing w:line="360" w:lineRule="auto"/>
        <w:jc w:val="both"/>
        <w:rPr>
          <w:rFonts w:ascii="Times New Roman" w:hAnsi="Times New Roman" w:cs="Times New Roman"/>
          <w:sz w:val="24"/>
          <w:szCs w:val="24"/>
        </w:rPr>
      </w:pPr>
    </w:p>
    <w:p w:rsidR="00015E52" w:rsidRPr="00DB2454" w:rsidRDefault="00015E52" w:rsidP="00015E52">
      <w:pPr>
        <w:jc w:val="center"/>
        <w:rPr>
          <w:rFonts w:ascii="Times New Roman" w:hAnsi="Times New Roman" w:cs="Times New Roman"/>
          <w:b/>
          <w:bCs/>
          <w:sz w:val="24"/>
          <w:szCs w:val="24"/>
        </w:rPr>
      </w:pPr>
      <w:r w:rsidRPr="00DB2454">
        <w:rPr>
          <w:rFonts w:ascii="Times New Roman" w:hAnsi="Times New Roman" w:cs="Times New Roman"/>
          <w:b/>
          <w:bCs/>
          <w:sz w:val="24"/>
          <w:szCs w:val="24"/>
        </w:rPr>
        <w:lastRenderedPageBreak/>
        <w:t xml:space="preserve">APPENDIX </w:t>
      </w:r>
    </w:p>
    <w:p w:rsidR="00015E52" w:rsidRPr="00DB2454" w:rsidRDefault="00015E52" w:rsidP="00015E52">
      <w:pPr>
        <w:jc w:val="center"/>
        <w:rPr>
          <w:rFonts w:ascii="Times New Roman" w:hAnsi="Times New Roman" w:cs="Times New Roman"/>
          <w:b/>
          <w:bCs/>
          <w:sz w:val="24"/>
          <w:szCs w:val="24"/>
        </w:rPr>
      </w:pPr>
    </w:p>
    <w:p w:rsidR="00015E52" w:rsidRPr="00DB2454" w:rsidRDefault="00015E52" w:rsidP="00015E52">
      <w:pPr>
        <w:rPr>
          <w:rFonts w:ascii="Times New Roman" w:hAnsi="Times New Roman" w:cs="Times New Roman"/>
          <w:b/>
          <w:bCs/>
          <w:sz w:val="24"/>
          <w:szCs w:val="24"/>
        </w:rPr>
      </w:pPr>
      <w:r w:rsidRPr="00DB2454">
        <w:rPr>
          <w:rFonts w:ascii="Times New Roman" w:hAnsi="Times New Roman" w:cs="Times New Roman"/>
          <w:b/>
          <w:bCs/>
          <w:sz w:val="24"/>
          <w:szCs w:val="24"/>
        </w:rPr>
        <w:t>ID</w:t>
      </w:r>
      <w:r w:rsidRPr="00DB2454">
        <w:rPr>
          <w:rFonts w:ascii="Times New Roman" w:hAnsi="Times New Roman" w:cs="Times New Roman"/>
          <w:b/>
          <w:bCs/>
          <w:sz w:val="24"/>
          <w:szCs w:val="24"/>
        </w:rPr>
        <w:tab/>
        <w:t>EASTING</w:t>
      </w:r>
      <w:r w:rsidRPr="00DB2454">
        <w:rPr>
          <w:rFonts w:ascii="Times New Roman" w:hAnsi="Times New Roman" w:cs="Times New Roman"/>
          <w:b/>
          <w:bCs/>
          <w:sz w:val="24"/>
          <w:szCs w:val="24"/>
        </w:rPr>
        <w:tab/>
        <w:t>NORTHING</w:t>
      </w:r>
      <w:r w:rsidRPr="00DB2454">
        <w:rPr>
          <w:rFonts w:ascii="Times New Roman" w:hAnsi="Times New Roman" w:cs="Times New Roman"/>
          <w:b/>
          <w:bCs/>
          <w:sz w:val="24"/>
          <w:szCs w:val="24"/>
        </w:rPr>
        <w:tab/>
        <w:t>TS HEIGHT</w:t>
      </w:r>
      <w:r w:rsidRPr="00DB2454">
        <w:rPr>
          <w:rFonts w:ascii="Times New Roman" w:hAnsi="Times New Roman" w:cs="Times New Roman"/>
          <w:b/>
          <w:bCs/>
          <w:sz w:val="24"/>
          <w:szCs w:val="24"/>
        </w:rPr>
        <w:tab/>
      </w:r>
      <w:r w:rsidRPr="00DB2454">
        <w:rPr>
          <w:rFonts w:ascii="Times New Roman" w:hAnsi="Times New Roman" w:cs="Times New Roman"/>
          <w:b/>
          <w:bCs/>
          <w:sz w:val="24"/>
          <w:szCs w:val="24"/>
        </w:rPr>
        <w:tab/>
        <w:t xml:space="preserve">LEVEL HEIGHT </w:t>
      </w:r>
      <w:r w:rsidRPr="00DB2454">
        <w:rPr>
          <w:rFonts w:ascii="Times New Roman" w:hAnsi="Times New Roman" w:cs="Times New Roman"/>
          <w:b/>
          <w:bCs/>
          <w:sz w:val="24"/>
          <w:szCs w:val="24"/>
        </w:rPr>
        <w:tab/>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PL.1</w:t>
      </w:r>
      <w:r w:rsidRPr="00DB2454">
        <w:rPr>
          <w:rFonts w:ascii="Times New Roman" w:hAnsi="Times New Roman" w:cs="Times New Roman"/>
          <w:sz w:val="24"/>
          <w:szCs w:val="24"/>
        </w:rPr>
        <w:tab/>
        <w:t>680428.567</w:t>
      </w:r>
      <w:r w:rsidRPr="00DB2454">
        <w:rPr>
          <w:rFonts w:ascii="Times New Roman" w:hAnsi="Times New Roman" w:cs="Times New Roman"/>
          <w:sz w:val="24"/>
          <w:szCs w:val="24"/>
        </w:rPr>
        <w:tab/>
        <w:t>946558.865</w:t>
      </w:r>
      <w:r w:rsidRPr="00DB2454">
        <w:rPr>
          <w:rFonts w:ascii="Times New Roman" w:hAnsi="Times New Roman" w:cs="Times New Roman"/>
          <w:sz w:val="24"/>
          <w:szCs w:val="24"/>
        </w:rPr>
        <w:tab/>
      </w:r>
      <w:r w:rsidRPr="00DB2454">
        <w:rPr>
          <w:rFonts w:ascii="Times New Roman" w:hAnsi="Times New Roman" w:cs="Times New Roman"/>
          <w:sz w:val="24"/>
          <w:szCs w:val="24"/>
        </w:rPr>
        <w:tab/>
        <w:t>356.128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PL.2</w:t>
      </w:r>
      <w:r w:rsidRPr="00DB2454">
        <w:rPr>
          <w:rFonts w:ascii="Times New Roman" w:hAnsi="Times New Roman" w:cs="Times New Roman"/>
          <w:sz w:val="24"/>
          <w:szCs w:val="24"/>
        </w:rPr>
        <w:tab/>
        <w:t>680417.004</w:t>
      </w:r>
      <w:r w:rsidRPr="00DB2454">
        <w:rPr>
          <w:rFonts w:ascii="Times New Roman" w:hAnsi="Times New Roman" w:cs="Times New Roman"/>
          <w:sz w:val="24"/>
          <w:szCs w:val="24"/>
        </w:rPr>
        <w:tab/>
        <w:t>946286.792</w:t>
      </w:r>
      <w:r w:rsidRPr="00DB2454">
        <w:rPr>
          <w:rFonts w:ascii="Times New Roman" w:hAnsi="Times New Roman" w:cs="Times New Roman"/>
          <w:sz w:val="24"/>
          <w:szCs w:val="24"/>
        </w:rPr>
        <w:tab/>
      </w:r>
      <w:r w:rsidRPr="00DB2454">
        <w:rPr>
          <w:rFonts w:ascii="Times New Roman" w:hAnsi="Times New Roman" w:cs="Times New Roman"/>
          <w:sz w:val="24"/>
          <w:szCs w:val="24"/>
        </w:rPr>
        <w:tab/>
        <w:t>354.746</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PL.3</w:t>
      </w:r>
      <w:r w:rsidRPr="00DB2454">
        <w:rPr>
          <w:rFonts w:ascii="Times New Roman" w:hAnsi="Times New Roman" w:cs="Times New Roman"/>
          <w:sz w:val="24"/>
          <w:szCs w:val="24"/>
        </w:rPr>
        <w:tab/>
        <w:t>680171.885</w:t>
      </w:r>
      <w:r w:rsidRPr="00DB2454">
        <w:rPr>
          <w:rFonts w:ascii="Times New Roman" w:hAnsi="Times New Roman" w:cs="Times New Roman"/>
          <w:sz w:val="24"/>
          <w:szCs w:val="24"/>
        </w:rPr>
        <w:tab/>
        <w:t>946294.956</w:t>
      </w:r>
      <w:r w:rsidRPr="00DB2454">
        <w:rPr>
          <w:rFonts w:ascii="Times New Roman" w:hAnsi="Times New Roman" w:cs="Times New Roman"/>
          <w:sz w:val="24"/>
          <w:szCs w:val="24"/>
        </w:rPr>
        <w:tab/>
      </w:r>
      <w:r w:rsidRPr="00DB2454">
        <w:rPr>
          <w:rFonts w:ascii="Times New Roman" w:hAnsi="Times New Roman" w:cs="Times New Roman"/>
          <w:sz w:val="24"/>
          <w:szCs w:val="24"/>
        </w:rPr>
        <w:tab/>
        <w:t>353.013</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PL.4</w:t>
      </w:r>
      <w:r w:rsidRPr="00DB2454">
        <w:rPr>
          <w:rFonts w:ascii="Times New Roman" w:hAnsi="Times New Roman" w:cs="Times New Roman"/>
          <w:sz w:val="24"/>
          <w:szCs w:val="24"/>
        </w:rPr>
        <w:tab/>
        <w:t>680205.833</w:t>
      </w:r>
      <w:r w:rsidRPr="00DB2454">
        <w:rPr>
          <w:rFonts w:ascii="Times New Roman" w:hAnsi="Times New Roman" w:cs="Times New Roman"/>
          <w:sz w:val="24"/>
          <w:szCs w:val="24"/>
        </w:rPr>
        <w:tab/>
        <w:t>946686.334</w:t>
      </w:r>
      <w:r w:rsidRPr="00DB2454">
        <w:rPr>
          <w:rFonts w:ascii="Times New Roman" w:hAnsi="Times New Roman" w:cs="Times New Roman"/>
          <w:sz w:val="24"/>
          <w:szCs w:val="24"/>
        </w:rPr>
        <w:tab/>
      </w:r>
      <w:r w:rsidRPr="00DB2454">
        <w:rPr>
          <w:rFonts w:ascii="Times New Roman" w:hAnsi="Times New Roman" w:cs="Times New Roman"/>
          <w:sz w:val="24"/>
          <w:szCs w:val="24"/>
        </w:rPr>
        <w:tab/>
        <w:t>357.652</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PL.5</w:t>
      </w:r>
      <w:r w:rsidRPr="00DB2454">
        <w:rPr>
          <w:rFonts w:ascii="Times New Roman" w:hAnsi="Times New Roman" w:cs="Times New Roman"/>
          <w:sz w:val="24"/>
          <w:szCs w:val="24"/>
        </w:rPr>
        <w:tab/>
        <w:t>680380.567</w:t>
      </w:r>
      <w:r w:rsidRPr="00DB2454">
        <w:rPr>
          <w:rFonts w:ascii="Times New Roman" w:hAnsi="Times New Roman" w:cs="Times New Roman"/>
          <w:sz w:val="24"/>
          <w:szCs w:val="24"/>
        </w:rPr>
        <w:tab/>
        <w:t>946678.865</w:t>
      </w:r>
      <w:r w:rsidRPr="00DB2454">
        <w:rPr>
          <w:rFonts w:ascii="Times New Roman" w:hAnsi="Times New Roman" w:cs="Times New Roman"/>
          <w:sz w:val="24"/>
          <w:szCs w:val="24"/>
        </w:rPr>
        <w:tab/>
      </w:r>
      <w:r w:rsidRPr="00DB2454">
        <w:rPr>
          <w:rFonts w:ascii="Times New Roman" w:hAnsi="Times New Roman" w:cs="Times New Roman"/>
          <w:sz w:val="24"/>
          <w:szCs w:val="24"/>
        </w:rPr>
        <w:tab/>
        <w:t>356.849</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w:t>
      </w:r>
      <w:r w:rsidRPr="00DB2454">
        <w:rPr>
          <w:rFonts w:ascii="Times New Roman" w:hAnsi="Times New Roman" w:cs="Times New Roman"/>
          <w:sz w:val="24"/>
          <w:szCs w:val="24"/>
        </w:rPr>
        <w:tab/>
        <w:t>680272.275</w:t>
      </w:r>
      <w:r w:rsidRPr="00DB2454">
        <w:rPr>
          <w:rFonts w:ascii="Times New Roman" w:hAnsi="Times New Roman" w:cs="Times New Roman"/>
          <w:sz w:val="24"/>
          <w:szCs w:val="24"/>
        </w:rPr>
        <w:tab/>
        <w:t>946497.781</w:t>
      </w:r>
      <w:r w:rsidRPr="00DB2454">
        <w:rPr>
          <w:rFonts w:ascii="Times New Roman" w:hAnsi="Times New Roman" w:cs="Times New Roman"/>
          <w:sz w:val="24"/>
          <w:szCs w:val="24"/>
        </w:rPr>
        <w:tab/>
      </w:r>
      <w:r w:rsidRPr="00DB2454">
        <w:rPr>
          <w:rFonts w:ascii="Times New Roman" w:hAnsi="Times New Roman" w:cs="Times New Roman"/>
          <w:sz w:val="24"/>
          <w:szCs w:val="24"/>
        </w:rPr>
        <w:tab/>
        <w:t>355.749</w:t>
      </w:r>
      <w:r w:rsidRPr="00DB2454">
        <w:rPr>
          <w:rFonts w:ascii="Times New Roman" w:hAnsi="Times New Roman" w:cs="Times New Roman"/>
          <w:sz w:val="24"/>
          <w:szCs w:val="24"/>
        </w:rPr>
        <w:tab/>
      </w:r>
      <w:r w:rsidRPr="00DB2454">
        <w:rPr>
          <w:rFonts w:ascii="Times New Roman" w:hAnsi="Times New Roman" w:cs="Times New Roman"/>
          <w:sz w:val="24"/>
          <w:szCs w:val="24"/>
        </w:rPr>
        <w:tab/>
        <w:t>355.715</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SH2</w:t>
      </w:r>
      <w:r w:rsidRPr="00DB2454">
        <w:rPr>
          <w:rFonts w:ascii="Times New Roman" w:hAnsi="Times New Roman" w:cs="Times New Roman"/>
          <w:sz w:val="24"/>
          <w:szCs w:val="24"/>
        </w:rPr>
        <w:tab/>
        <w:t>680267.717</w:t>
      </w:r>
      <w:r w:rsidRPr="00DB2454">
        <w:rPr>
          <w:rFonts w:ascii="Times New Roman" w:hAnsi="Times New Roman" w:cs="Times New Roman"/>
          <w:sz w:val="24"/>
          <w:szCs w:val="24"/>
        </w:rPr>
        <w:tab/>
        <w:t>946479.907</w:t>
      </w:r>
      <w:r w:rsidRPr="00DB2454">
        <w:rPr>
          <w:rFonts w:ascii="Times New Roman" w:hAnsi="Times New Roman" w:cs="Times New Roman"/>
          <w:sz w:val="24"/>
          <w:szCs w:val="24"/>
        </w:rPr>
        <w:tab/>
      </w:r>
      <w:r w:rsidRPr="00DB2454">
        <w:rPr>
          <w:rFonts w:ascii="Times New Roman" w:hAnsi="Times New Roman" w:cs="Times New Roman"/>
          <w:sz w:val="24"/>
          <w:szCs w:val="24"/>
        </w:rPr>
        <w:tab/>
        <w:t>356.403</w:t>
      </w:r>
      <w:r w:rsidRPr="00DB2454">
        <w:rPr>
          <w:rFonts w:ascii="Times New Roman" w:hAnsi="Times New Roman" w:cs="Times New Roman"/>
          <w:sz w:val="24"/>
          <w:szCs w:val="24"/>
        </w:rPr>
        <w:tab/>
      </w:r>
      <w:r w:rsidRPr="00DB2454">
        <w:rPr>
          <w:rFonts w:ascii="Times New Roman" w:hAnsi="Times New Roman" w:cs="Times New Roman"/>
          <w:sz w:val="24"/>
          <w:szCs w:val="24"/>
        </w:rPr>
        <w:tab/>
        <w:t>356.362</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SH3</w:t>
      </w:r>
      <w:r w:rsidRPr="00DB2454">
        <w:rPr>
          <w:rFonts w:ascii="Times New Roman" w:hAnsi="Times New Roman" w:cs="Times New Roman"/>
          <w:sz w:val="24"/>
          <w:szCs w:val="24"/>
        </w:rPr>
        <w:tab/>
        <w:t>680273.327</w:t>
      </w:r>
      <w:r w:rsidRPr="00DB2454">
        <w:rPr>
          <w:rFonts w:ascii="Times New Roman" w:hAnsi="Times New Roman" w:cs="Times New Roman"/>
          <w:sz w:val="24"/>
          <w:szCs w:val="24"/>
        </w:rPr>
        <w:tab/>
        <w:t>946450.469</w:t>
      </w:r>
      <w:r w:rsidRPr="00DB2454">
        <w:rPr>
          <w:rFonts w:ascii="Times New Roman" w:hAnsi="Times New Roman" w:cs="Times New Roman"/>
          <w:sz w:val="24"/>
          <w:szCs w:val="24"/>
        </w:rPr>
        <w:tab/>
      </w:r>
      <w:r w:rsidRPr="00DB2454">
        <w:rPr>
          <w:rFonts w:ascii="Times New Roman" w:hAnsi="Times New Roman" w:cs="Times New Roman"/>
          <w:sz w:val="24"/>
          <w:szCs w:val="24"/>
        </w:rPr>
        <w:tab/>
        <w:t>354.811</w:t>
      </w:r>
      <w:r w:rsidRPr="00DB2454">
        <w:rPr>
          <w:rFonts w:ascii="Times New Roman" w:hAnsi="Times New Roman" w:cs="Times New Roman"/>
          <w:sz w:val="24"/>
          <w:szCs w:val="24"/>
        </w:rPr>
        <w:tab/>
      </w:r>
      <w:r w:rsidRPr="00DB2454">
        <w:rPr>
          <w:rFonts w:ascii="Times New Roman" w:hAnsi="Times New Roman" w:cs="Times New Roman"/>
          <w:sz w:val="24"/>
          <w:szCs w:val="24"/>
        </w:rPr>
        <w:tab/>
        <w:t>354.772</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SH4</w:t>
      </w:r>
      <w:r w:rsidRPr="00DB2454">
        <w:rPr>
          <w:rFonts w:ascii="Times New Roman" w:hAnsi="Times New Roman" w:cs="Times New Roman"/>
          <w:sz w:val="24"/>
          <w:szCs w:val="24"/>
        </w:rPr>
        <w:tab/>
        <w:t>680287.358</w:t>
      </w:r>
      <w:r w:rsidRPr="00DB2454">
        <w:rPr>
          <w:rFonts w:ascii="Times New Roman" w:hAnsi="Times New Roman" w:cs="Times New Roman"/>
          <w:sz w:val="24"/>
          <w:szCs w:val="24"/>
        </w:rPr>
        <w:tab/>
        <w:t>946434.349</w:t>
      </w:r>
      <w:r w:rsidRPr="00DB2454">
        <w:rPr>
          <w:rFonts w:ascii="Times New Roman" w:hAnsi="Times New Roman" w:cs="Times New Roman"/>
          <w:sz w:val="24"/>
          <w:szCs w:val="24"/>
        </w:rPr>
        <w:tab/>
      </w:r>
      <w:r w:rsidRPr="00DB2454">
        <w:rPr>
          <w:rFonts w:ascii="Times New Roman" w:hAnsi="Times New Roman" w:cs="Times New Roman"/>
          <w:sz w:val="24"/>
          <w:szCs w:val="24"/>
        </w:rPr>
        <w:tab/>
        <w:t>354.268</w:t>
      </w:r>
      <w:r w:rsidRPr="00DB2454">
        <w:rPr>
          <w:rFonts w:ascii="Times New Roman" w:hAnsi="Times New Roman" w:cs="Times New Roman"/>
          <w:sz w:val="24"/>
          <w:szCs w:val="24"/>
        </w:rPr>
        <w:tab/>
      </w:r>
      <w:r w:rsidRPr="00DB2454">
        <w:rPr>
          <w:rFonts w:ascii="Times New Roman" w:hAnsi="Times New Roman" w:cs="Times New Roman"/>
          <w:sz w:val="24"/>
          <w:szCs w:val="24"/>
        </w:rPr>
        <w:tab/>
        <w:t>354.208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SH5</w:t>
      </w:r>
      <w:r w:rsidRPr="00DB2454">
        <w:rPr>
          <w:rFonts w:ascii="Times New Roman" w:hAnsi="Times New Roman" w:cs="Times New Roman"/>
          <w:sz w:val="24"/>
          <w:szCs w:val="24"/>
        </w:rPr>
        <w:tab/>
        <w:t>680317.873</w:t>
      </w:r>
      <w:r w:rsidRPr="00DB2454">
        <w:rPr>
          <w:rFonts w:ascii="Times New Roman" w:hAnsi="Times New Roman" w:cs="Times New Roman"/>
          <w:sz w:val="24"/>
          <w:szCs w:val="24"/>
        </w:rPr>
        <w:tab/>
        <w:t>946433.648</w:t>
      </w:r>
      <w:r w:rsidRPr="00DB2454">
        <w:rPr>
          <w:rFonts w:ascii="Times New Roman" w:hAnsi="Times New Roman" w:cs="Times New Roman"/>
          <w:sz w:val="24"/>
          <w:szCs w:val="24"/>
        </w:rPr>
        <w:tab/>
      </w:r>
      <w:r w:rsidRPr="00DB2454">
        <w:rPr>
          <w:rFonts w:ascii="Times New Roman" w:hAnsi="Times New Roman" w:cs="Times New Roman"/>
          <w:sz w:val="24"/>
          <w:szCs w:val="24"/>
        </w:rPr>
        <w:tab/>
        <w:t>355.036</w:t>
      </w:r>
      <w:r w:rsidRPr="00DB2454">
        <w:rPr>
          <w:rFonts w:ascii="Times New Roman" w:hAnsi="Times New Roman" w:cs="Times New Roman"/>
          <w:sz w:val="24"/>
          <w:szCs w:val="24"/>
        </w:rPr>
        <w:tab/>
      </w:r>
      <w:r w:rsidRPr="00DB2454">
        <w:rPr>
          <w:rFonts w:ascii="Times New Roman" w:hAnsi="Times New Roman" w:cs="Times New Roman"/>
          <w:sz w:val="24"/>
          <w:szCs w:val="24"/>
        </w:rPr>
        <w:tab/>
        <w:t>354.984</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SH6</w:t>
      </w:r>
      <w:r w:rsidRPr="00DB2454">
        <w:rPr>
          <w:rFonts w:ascii="Times New Roman" w:hAnsi="Times New Roman" w:cs="Times New Roman"/>
          <w:sz w:val="24"/>
          <w:szCs w:val="24"/>
        </w:rPr>
        <w:tab/>
        <w:t>680304.544</w:t>
      </w:r>
      <w:r w:rsidRPr="00DB2454">
        <w:rPr>
          <w:rFonts w:ascii="Times New Roman" w:hAnsi="Times New Roman" w:cs="Times New Roman"/>
          <w:sz w:val="24"/>
          <w:szCs w:val="24"/>
        </w:rPr>
        <w:tab/>
        <w:t>946455.727</w:t>
      </w:r>
      <w:r w:rsidRPr="00DB2454">
        <w:rPr>
          <w:rFonts w:ascii="Times New Roman" w:hAnsi="Times New Roman" w:cs="Times New Roman"/>
          <w:sz w:val="24"/>
          <w:szCs w:val="24"/>
        </w:rPr>
        <w:tab/>
      </w:r>
      <w:r w:rsidRPr="00DB2454">
        <w:rPr>
          <w:rFonts w:ascii="Times New Roman" w:hAnsi="Times New Roman" w:cs="Times New Roman"/>
          <w:sz w:val="24"/>
          <w:szCs w:val="24"/>
        </w:rPr>
        <w:tab/>
        <w:t>355.710</w:t>
      </w:r>
      <w:r w:rsidRPr="00DB2454">
        <w:rPr>
          <w:rFonts w:ascii="Times New Roman" w:hAnsi="Times New Roman" w:cs="Times New Roman"/>
          <w:sz w:val="24"/>
          <w:szCs w:val="24"/>
        </w:rPr>
        <w:tab/>
      </w:r>
      <w:r w:rsidRPr="00DB2454">
        <w:rPr>
          <w:rFonts w:ascii="Times New Roman" w:hAnsi="Times New Roman" w:cs="Times New Roman"/>
          <w:sz w:val="24"/>
          <w:szCs w:val="24"/>
        </w:rPr>
        <w:tab/>
        <w:t>355.668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SH7</w:t>
      </w:r>
      <w:r w:rsidRPr="00DB2454">
        <w:rPr>
          <w:rFonts w:ascii="Times New Roman" w:hAnsi="Times New Roman" w:cs="Times New Roman"/>
          <w:sz w:val="24"/>
          <w:szCs w:val="24"/>
        </w:rPr>
        <w:tab/>
        <w:t>680337.867</w:t>
      </w:r>
      <w:r w:rsidRPr="00DB2454">
        <w:rPr>
          <w:rFonts w:ascii="Times New Roman" w:hAnsi="Times New Roman" w:cs="Times New Roman"/>
          <w:sz w:val="24"/>
          <w:szCs w:val="24"/>
        </w:rPr>
        <w:tab/>
        <w:t>946463.436</w:t>
      </w:r>
      <w:r w:rsidRPr="00DB2454">
        <w:rPr>
          <w:rFonts w:ascii="Times New Roman" w:hAnsi="Times New Roman" w:cs="Times New Roman"/>
          <w:sz w:val="24"/>
          <w:szCs w:val="24"/>
        </w:rPr>
        <w:tab/>
      </w:r>
      <w:r w:rsidRPr="00DB2454">
        <w:rPr>
          <w:rFonts w:ascii="Times New Roman" w:hAnsi="Times New Roman" w:cs="Times New Roman"/>
          <w:sz w:val="24"/>
          <w:szCs w:val="24"/>
        </w:rPr>
        <w:tab/>
        <w:t>355.448</w:t>
      </w:r>
      <w:r w:rsidRPr="00DB2454">
        <w:rPr>
          <w:rFonts w:ascii="Times New Roman" w:hAnsi="Times New Roman" w:cs="Times New Roman"/>
          <w:sz w:val="24"/>
          <w:szCs w:val="24"/>
        </w:rPr>
        <w:tab/>
      </w:r>
      <w:r w:rsidRPr="00DB2454">
        <w:rPr>
          <w:rFonts w:ascii="Times New Roman" w:hAnsi="Times New Roman" w:cs="Times New Roman"/>
          <w:sz w:val="24"/>
          <w:szCs w:val="24"/>
        </w:rPr>
        <w:tab/>
        <w:t>355.386</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SH8</w:t>
      </w:r>
      <w:r w:rsidRPr="00DB2454">
        <w:rPr>
          <w:rFonts w:ascii="Times New Roman" w:hAnsi="Times New Roman" w:cs="Times New Roman"/>
          <w:sz w:val="24"/>
          <w:szCs w:val="24"/>
        </w:rPr>
        <w:tab/>
        <w:t>680342.774</w:t>
      </w:r>
      <w:r w:rsidRPr="00DB2454">
        <w:rPr>
          <w:rFonts w:ascii="Times New Roman" w:hAnsi="Times New Roman" w:cs="Times New Roman"/>
          <w:sz w:val="24"/>
          <w:szCs w:val="24"/>
        </w:rPr>
        <w:tab/>
        <w:t>946441.708</w:t>
      </w:r>
      <w:r w:rsidRPr="00DB2454">
        <w:rPr>
          <w:rFonts w:ascii="Times New Roman" w:hAnsi="Times New Roman" w:cs="Times New Roman"/>
          <w:sz w:val="24"/>
          <w:szCs w:val="24"/>
        </w:rPr>
        <w:tab/>
      </w:r>
      <w:r w:rsidRPr="00DB2454">
        <w:rPr>
          <w:rFonts w:ascii="Times New Roman" w:hAnsi="Times New Roman" w:cs="Times New Roman"/>
          <w:sz w:val="24"/>
          <w:szCs w:val="24"/>
        </w:rPr>
        <w:tab/>
        <w:t>356.295</w:t>
      </w:r>
      <w:r w:rsidRPr="00DB2454">
        <w:rPr>
          <w:rFonts w:ascii="Times New Roman" w:hAnsi="Times New Roman" w:cs="Times New Roman"/>
          <w:sz w:val="24"/>
          <w:szCs w:val="24"/>
        </w:rPr>
        <w:tab/>
      </w:r>
      <w:r w:rsidRPr="00DB2454">
        <w:rPr>
          <w:rFonts w:ascii="Times New Roman" w:hAnsi="Times New Roman" w:cs="Times New Roman"/>
          <w:sz w:val="24"/>
          <w:szCs w:val="24"/>
        </w:rPr>
        <w:tab/>
        <w:t>356.240</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SH9</w:t>
      </w:r>
      <w:r w:rsidRPr="00DB2454">
        <w:rPr>
          <w:rFonts w:ascii="Times New Roman" w:hAnsi="Times New Roman" w:cs="Times New Roman"/>
          <w:sz w:val="24"/>
          <w:szCs w:val="24"/>
        </w:rPr>
        <w:tab/>
        <w:t>680342.774</w:t>
      </w:r>
      <w:r w:rsidRPr="00DB2454">
        <w:rPr>
          <w:rFonts w:ascii="Times New Roman" w:hAnsi="Times New Roman" w:cs="Times New Roman"/>
          <w:sz w:val="24"/>
          <w:szCs w:val="24"/>
        </w:rPr>
        <w:tab/>
        <w:t>946441.708</w:t>
      </w:r>
      <w:r w:rsidRPr="00DB2454">
        <w:rPr>
          <w:rFonts w:ascii="Times New Roman" w:hAnsi="Times New Roman" w:cs="Times New Roman"/>
          <w:sz w:val="24"/>
          <w:szCs w:val="24"/>
        </w:rPr>
        <w:tab/>
      </w:r>
      <w:r w:rsidRPr="00DB2454">
        <w:rPr>
          <w:rFonts w:ascii="Times New Roman" w:hAnsi="Times New Roman" w:cs="Times New Roman"/>
          <w:sz w:val="24"/>
          <w:szCs w:val="24"/>
        </w:rPr>
        <w:tab/>
        <w:t>356.736</w:t>
      </w:r>
      <w:r w:rsidRPr="00DB2454">
        <w:rPr>
          <w:rFonts w:ascii="Times New Roman" w:hAnsi="Times New Roman" w:cs="Times New Roman"/>
          <w:sz w:val="24"/>
          <w:szCs w:val="24"/>
        </w:rPr>
        <w:tab/>
      </w:r>
      <w:r w:rsidRPr="00DB2454">
        <w:rPr>
          <w:rFonts w:ascii="Times New Roman" w:hAnsi="Times New Roman" w:cs="Times New Roman"/>
          <w:sz w:val="24"/>
          <w:szCs w:val="24"/>
        </w:rPr>
        <w:tab/>
        <w:t>356.680</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SH10</w:t>
      </w:r>
      <w:r w:rsidRPr="00DB2454">
        <w:rPr>
          <w:rFonts w:ascii="Times New Roman" w:hAnsi="Times New Roman" w:cs="Times New Roman"/>
          <w:sz w:val="24"/>
          <w:szCs w:val="24"/>
        </w:rPr>
        <w:tab/>
        <w:t>680348.740</w:t>
      </w:r>
      <w:r w:rsidRPr="00DB2454">
        <w:rPr>
          <w:rFonts w:ascii="Times New Roman" w:hAnsi="Times New Roman" w:cs="Times New Roman"/>
          <w:sz w:val="24"/>
          <w:szCs w:val="24"/>
        </w:rPr>
        <w:tab/>
        <w:t>946443.460</w:t>
      </w:r>
      <w:r w:rsidRPr="00DB2454">
        <w:rPr>
          <w:rFonts w:ascii="Times New Roman" w:hAnsi="Times New Roman" w:cs="Times New Roman"/>
          <w:sz w:val="24"/>
          <w:szCs w:val="24"/>
        </w:rPr>
        <w:tab/>
      </w:r>
      <w:r w:rsidRPr="00DB2454">
        <w:rPr>
          <w:rFonts w:ascii="Times New Roman" w:hAnsi="Times New Roman" w:cs="Times New Roman"/>
          <w:sz w:val="24"/>
          <w:szCs w:val="24"/>
        </w:rPr>
        <w:tab/>
        <w:t>355.971</w:t>
      </w:r>
      <w:r w:rsidRPr="00DB2454">
        <w:rPr>
          <w:rFonts w:ascii="Times New Roman" w:hAnsi="Times New Roman" w:cs="Times New Roman"/>
          <w:sz w:val="24"/>
          <w:szCs w:val="24"/>
        </w:rPr>
        <w:tab/>
      </w:r>
      <w:r w:rsidRPr="00DB2454">
        <w:rPr>
          <w:rFonts w:ascii="Times New Roman" w:hAnsi="Times New Roman" w:cs="Times New Roman"/>
          <w:sz w:val="24"/>
          <w:szCs w:val="24"/>
        </w:rPr>
        <w:tab/>
        <w:t>355.931</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SH11</w:t>
      </w:r>
      <w:r w:rsidRPr="00DB2454">
        <w:rPr>
          <w:rFonts w:ascii="Times New Roman" w:hAnsi="Times New Roman" w:cs="Times New Roman"/>
          <w:sz w:val="24"/>
          <w:szCs w:val="24"/>
        </w:rPr>
        <w:tab/>
        <w:t>680377.262</w:t>
      </w:r>
      <w:r w:rsidRPr="00DB2454">
        <w:rPr>
          <w:rFonts w:ascii="Times New Roman" w:hAnsi="Times New Roman" w:cs="Times New Roman"/>
          <w:sz w:val="24"/>
          <w:szCs w:val="24"/>
        </w:rPr>
        <w:tab/>
        <w:t>946451.836</w:t>
      </w:r>
      <w:r w:rsidRPr="00DB2454">
        <w:rPr>
          <w:rFonts w:ascii="Times New Roman" w:hAnsi="Times New Roman" w:cs="Times New Roman"/>
          <w:sz w:val="24"/>
          <w:szCs w:val="24"/>
        </w:rPr>
        <w:tab/>
      </w:r>
      <w:r w:rsidRPr="00DB2454">
        <w:rPr>
          <w:rFonts w:ascii="Times New Roman" w:hAnsi="Times New Roman" w:cs="Times New Roman"/>
          <w:sz w:val="24"/>
          <w:szCs w:val="24"/>
        </w:rPr>
        <w:tab/>
        <w:t>355.725</w:t>
      </w:r>
      <w:r w:rsidRPr="00DB2454">
        <w:rPr>
          <w:rFonts w:ascii="Times New Roman" w:hAnsi="Times New Roman" w:cs="Times New Roman"/>
          <w:sz w:val="24"/>
          <w:szCs w:val="24"/>
        </w:rPr>
        <w:tab/>
      </w:r>
      <w:r w:rsidRPr="00DB2454">
        <w:rPr>
          <w:rFonts w:ascii="Times New Roman" w:hAnsi="Times New Roman" w:cs="Times New Roman"/>
          <w:sz w:val="24"/>
          <w:szCs w:val="24"/>
        </w:rPr>
        <w:tab/>
        <w:t>355.673</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SH12</w:t>
      </w:r>
      <w:r w:rsidRPr="00DB2454">
        <w:rPr>
          <w:rFonts w:ascii="Times New Roman" w:hAnsi="Times New Roman" w:cs="Times New Roman"/>
          <w:sz w:val="24"/>
          <w:szCs w:val="24"/>
        </w:rPr>
        <w:tab/>
        <w:t>680382.060</w:t>
      </w:r>
      <w:r w:rsidRPr="00DB2454">
        <w:rPr>
          <w:rFonts w:ascii="Times New Roman" w:hAnsi="Times New Roman" w:cs="Times New Roman"/>
          <w:sz w:val="24"/>
          <w:szCs w:val="24"/>
        </w:rPr>
        <w:tab/>
        <w:t>946482.711</w:t>
      </w:r>
      <w:r w:rsidRPr="00DB2454">
        <w:rPr>
          <w:rFonts w:ascii="Times New Roman" w:hAnsi="Times New Roman" w:cs="Times New Roman"/>
          <w:sz w:val="24"/>
          <w:szCs w:val="24"/>
        </w:rPr>
        <w:tab/>
      </w:r>
      <w:r w:rsidRPr="00DB2454">
        <w:rPr>
          <w:rFonts w:ascii="Times New Roman" w:hAnsi="Times New Roman" w:cs="Times New Roman"/>
          <w:sz w:val="24"/>
          <w:szCs w:val="24"/>
        </w:rPr>
        <w:tab/>
        <w:t>355.318</w:t>
      </w:r>
      <w:r w:rsidRPr="00DB2454">
        <w:rPr>
          <w:rFonts w:ascii="Times New Roman" w:hAnsi="Times New Roman" w:cs="Times New Roman"/>
          <w:sz w:val="24"/>
          <w:szCs w:val="24"/>
        </w:rPr>
        <w:tab/>
      </w:r>
      <w:r w:rsidRPr="00DB2454">
        <w:rPr>
          <w:rFonts w:ascii="Times New Roman" w:hAnsi="Times New Roman" w:cs="Times New Roman"/>
          <w:sz w:val="24"/>
          <w:szCs w:val="24"/>
        </w:rPr>
        <w:tab/>
        <w:t>355.277</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SH13</w:t>
      </w:r>
      <w:r w:rsidRPr="00DB2454">
        <w:rPr>
          <w:rFonts w:ascii="Times New Roman" w:hAnsi="Times New Roman" w:cs="Times New Roman"/>
          <w:sz w:val="24"/>
          <w:szCs w:val="24"/>
        </w:rPr>
        <w:tab/>
        <w:t>680381.009</w:t>
      </w:r>
      <w:r w:rsidRPr="00DB2454">
        <w:rPr>
          <w:rFonts w:ascii="Times New Roman" w:hAnsi="Times New Roman" w:cs="Times New Roman"/>
          <w:sz w:val="24"/>
          <w:szCs w:val="24"/>
        </w:rPr>
        <w:tab/>
        <w:t>946518.108</w:t>
      </w:r>
      <w:r w:rsidRPr="00DB2454">
        <w:rPr>
          <w:rFonts w:ascii="Times New Roman" w:hAnsi="Times New Roman" w:cs="Times New Roman"/>
          <w:sz w:val="24"/>
          <w:szCs w:val="24"/>
        </w:rPr>
        <w:tab/>
      </w:r>
      <w:r w:rsidRPr="00DB2454">
        <w:rPr>
          <w:rFonts w:ascii="Times New Roman" w:hAnsi="Times New Roman" w:cs="Times New Roman"/>
          <w:sz w:val="24"/>
          <w:szCs w:val="24"/>
        </w:rPr>
        <w:tab/>
        <w:t>354.819</w:t>
      </w:r>
      <w:r w:rsidRPr="00DB2454">
        <w:rPr>
          <w:rFonts w:ascii="Times New Roman" w:hAnsi="Times New Roman" w:cs="Times New Roman"/>
          <w:sz w:val="24"/>
          <w:szCs w:val="24"/>
        </w:rPr>
        <w:tab/>
      </w:r>
      <w:r w:rsidRPr="00DB2454">
        <w:rPr>
          <w:rFonts w:ascii="Times New Roman" w:hAnsi="Times New Roman" w:cs="Times New Roman"/>
          <w:sz w:val="24"/>
          <w:szCs w:val="24"/>
        </w:rPr>
        <w:tab/>
        <w:t>354.766</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SH14</w:t>
      </w:r>
      <w:r w:rsidRPr="00DB2454">
        <w:rPr>
          <w:rFonts w:ascii="Times New Roman" w:hAnsi="Times New Roman" w:cs="Times New Roman"/>
          <w:sz w:val="24"/>
          <w:szCs w:val="24"/>
        </w:rPr>
        <w:tab/>
        <w:t>680350.494</w:t>
      </w:r>
      <w:r w:rsidRPr="00DB2454">
        <w:rPr>
          <w:rFonts w:ascii="Times New Roman" w:hAnsi="Times New Roman" w:cs="Times New Roman"/>
          <w:sz w:val="24"/>
          <w:szCs w:val="24"/>
        </w:rPr>
        <w:tab/>
        <w:t>946509.345</w:t>
      </w:r>
      <w:r w:rsidRPr="00DB2454">
        <w:rPr>
          <w:rFonts w:ascii="Times New Roman" w:hAnsi="Times New Roman" w:cs="Times New Roman"/>
          <w:sz w:val="24"/>
          <w:szCs w:val="24"/>
        </w:rPr>
        <w:tab/>
      </w:r>
      <w:r w:rsidRPr="00DB2454">
        <w:rPr>
          <w:rFonts w:ascii="Times New Roman" w:hAnsi="Times New Roman" w:cs="Times New Roman"/>
          <w:sz w:val="24"/>
          <w:szCs w:val="24"/>
        </w:rPr>
        <w:tab/>
        <w:t>355.174</w:t>
      </w:r>
      <w:r w:rsidRPr="00DB2454">
        <w:rPr>
          <w:rFonts w:ascii="Times New Roman" w:hAnsi="Times New Roman" w:cs="Times New Roman"/>
          <w:sz w:val="24"/>
          <w:szCs w:val="24"/>
        </w:rPr>
        <w:tab/>
      </w:r>
      <w:r w:rsidRPr="00DB2454">
        <w:rPr>
          <w:rFonts w:ascii="Times New Roman" w:hAnsi="Times New Roman" w:cs="Times New Roman"/>
          <w:sz w:val="24"/>
          <w:szCs w:val="24"/>
        </w:rPr>
        <w:tab/>
        <w:t>355.128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SH15</w:t>
      </w:r>
      <w:r w:rsidRPr="00DB2454">
        <w:rPr>
          <w:rFonts w:ascii="Times New Roman" w:hAnsi="Times New Roman" w:cs="Times New Roman"/>
          <w:sz w:val="24"/>
          <w:szCs w:val="24"/>
        </w:rPr>
        <w:tab/>
        <w:t>680356.104</w:t>
      </w:r>
      <w:r w:rsidRPr="00DB2454">
        <w:rPr>
          <w:rFonts w:ascii="Times New Roman" w:hAnsi="Times New Roman" w:cs="Times New Roman"/>
          <w:sz w:val="24"/>
          <w:szCs w:val="24"/>
        </w:rPr>
        <w:tab/>
        <w:t>946484.813</w:t>
      </w:r>
      <w:r w:rsidRPr="00DB2454">
        <w:rPr>
          <w:rFonts w:ascii="Times New Roman" w:hAnsi="Times New Roman" w:cs="Times New Roman"/>
          <w:sz w:val="24"/>
          <w:szCs w:val="24"/>
        </w:rPr>
        <w:tab/>
      </w:r>
      <w:r w:rsidRPr="00DB2454">
        <w:rPr>
          <w:rFonts w:ascii="Times New Roman" w:hAnsi="Times New Roman" w:cs="Times New Roman"/>
          <w:sz w:val="24"/>
          <w:szCs w:val="24"/>
        </w:rPr>
        <w:tab/>
        <w:t>355.033</w:t>
      </w:r>
      <w:r w:rsidRPr="00DB2454">
        <w:rPr>
          <w:rFonts w:ascii="Times New Roman" w:hAnsi="Times New Roman" w:cs="Times New Roman"/>
          <w:sz w:val="24"/>
          <w:szCs w:val="24"/>
        </w:rPr>
        <w:tab/>
      </w:r>
      <w:r w:rsidRPr="00DB2454">
        <w:rPr>
          <w:rFonts w:ascii="Times New Roman" w:hAnsi="Times New Roman" w:cs="Times New Roman"/>
          <w:sz w:val="24"/>
          <w:szCs w:val="24"/>
        </w:rPr>
        <w:tab/>
        <w:t>355.005</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SH16</w:t>
      </w:r>
      <w:r w:rsidRPr="00DB2454">
        <w:rPr>
          <w:rFonts w:ascii="Times New Roman" w:hAnsi="Times New Roman" w:cs="Times New Roman"/>
          <w:sz w:val="24"/>
          <w:szCs w:val="24"/>
        </w:rPr>
        <w:tab/>
        <w:t>680332.603</w:t>
      </w:r>
      <w:r w:rsidRPr="00DB2454">
        <w:rPr>
          <w:rFonts w:ascii="Times New Roman" w:hAnsi="Times New Roman" w:cs="Times New Roman"/>
          <w:sz w:val="24"/>
          <w:szCs w:val="24"/>
        </w:rPr>
        <w:tab/>
        <w:t>946480.960</w:t>
      </w:r>
      <w:r w:rsidRPr="00DB2454">
        <w:rPr>
          <w:rFonts w:ascii="Times New Roman" w:hAnsi="Times New Roman" w:cs="Times New Roman"/>
          <w:sz w:val="24"/>
          <w:szCs w:val="24"/>
        </w:rPr>
        <w:tab/>
      </w:r>
      <w:r w:rsidRPr="00DB2454">
        <w:rPr>
          <w:rFonts w:ascii="Times New Roman" w:hAnsi="Times New Roman" w:cs="Times New Roman"/>
          <w:sz w:val="24"/>
          <w:szCs w:val="24"/>
        </w:rPr>
        <w:tab/>
        <w:t>355.228</w:t>
      </w:r>
      <w:r w:rsidRPr="00DB2454">
        <w:rPr>
          <w:rFonts w:ascii="Times New Roman" w:hAnsi="Times New Roman" w:cs="Times New Roman"/>
          <w:sz w:val="24"/>
          <w:szCs w:val="24"/>
        </w:rPr>
        <w:tab/>
      </w:r>
      <w:r w:rsidRPr="00DB2454">
        <w:rPr>
          <w:rFonts w:ascii="Times New Roman" w:hAnsi="Times New Roman" w:cs="Times New Roman"/>
          <w:sz w:val="24"/>
          <w:szCs w:val="24"/>
        </w:rPr>
        <w:tab/>
        <w:t>355.188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SH17</w:t>
      </w:r>
      <w:r w:rsidRPr="00DB2454">
        <w:rPr>
          <w:rFonts w:ascii="Times New Roman" w:hAnsi="Times New Roman" w:cs="Times New Roman"/>
          <w:sz w:val="24"/>
          <w:szCs w:val="24"/>
        </w:rPr>
        <w:tab/>
        <w:t>680298.581</w:t>
      </w:r>
      <w:r w:rsidRPr="00DB2454">
        <w:rPr>
          <w:rFonts w:ascii="Times New Roman" w:hAnsi="Times New Roman" w:cs="Times New Roman"/>
          <w:sz w:val="24"/>
          <w:szCs w:val="24"/>
        </w:rPr>
        <w:tab/>
        <w:t>946490.422</w:t>
      </w:r>
      <w:r w:rsidRPr="00DB2454">
        <w:rPr>
          <w:rFonts w:ascii="Times New Roman" w:hAnsi="Times New Roman" w:cs="Times New Roman"/>
          <w:sz w:val="24"/>
          <w:szCs w:val="24"/>
        </w:rPr>
        <w:tab/>
      </w:r>
      <w:r w:rsidRPr="00DB2454">
        <w:rPr>
          <w:rFonts w:ascii="Times New Roman" w:hAnsi="Times New Roman" w:cs="Times New Roman"/>
          <w:sz w:val="24"/>
          <w:szCs w:val="24"/>
        </w:rPr>
        <w:tab/>
        <w:t>355.834</w:t>
      </w:r>
      <w:r w:rsidRPr="00DB2454">
        <w:rPr>
          <w:rFonts w:ascii="Times New Roman" w:hAnsi="Times New Roman" w:cs="Times New Roman"/>
          <w:sz w:val="24"/>
          <w:szCs w:val="24"/>
        </w:rPr>
        <w:tab/>
      </w:r>
      <w:r w:rsidRPr="00DB2454">
        <w:rPr>
          <w:rFonts w:ascii="Times New Roman" w:hAnsi="Times New Roman" w:cs="Times New Roman"/>
          <w:sz w:val="24"/>
          <w:szCs w:val="24"/>
        </w:rPr>
        <w:tab/>
        <w:t>355.802</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SH18</w:t>
      </w:r>
      <w:r w:rsidRPr="00DB2454">
        <w:rPr>
          <w:rFonts w:ascii="Times New Roman" w:hAnsi="Times New Roman" w:cs="Times New Roman"/>
          <w:sz w:val="24"/>
          <w:szCs w:val="24"/>
        </w:rPr>
        <w:tab/>
        <w:t>680318.222</w:t>
      </w:r>
      <w:r w:rsidRPr="00DB2454">
        <w:rPr>
          <w:rFonts w:ascii="Times New Roman" w:hAnsi="Times New Roman" w:cs="Times New Roman"/>
          <w:sz w:val="24"/>
          <w:szCs w:val="24"/>
        </w:rPr>
        <w:tab/>
        <w:t>946506.191</w:t>
      </w:r>
      <w:r w:rsidRPr="00DB2454">
        <w:rPr>
          <w:rFonts w:ascii="Times New Roman" w:hAnsi="Times New Roman" w:cs="Times New Roman"/>
          <w:sz w:val="24"/>
          <w:szCs w:val="24"/>
        </w:rPr>
        <w:tab/>
      </w:r>
      <w:r w:rsidRPr="00DB2454">
        <w:rPr>
          <w:rFonts w:ascii="Times New Roman" w:hAnsi="Times New Roman" w:cs="Times New Roman"/>
          <w:sz w:val="24"/>
          <w:szCs w:val="24"/>
        </w:rPr>
        <w:tab/>
        <w:t>355.726</w:t>
      </w:r>
      <w:r w:rsidRPr="00DB2454">
        <w:rPr>
          <w:rFonts w:ascii="Times New Roman" w:hAnsi="Times New Roman" w:cs="Times New Roman"/>
          <w:sz w:val="24"/>
          <w:szCs w:val="24"/>
        </w:rPr>
        <w:tab/>
      </w:r>
      <w:r w:rsidRPr="00DB2454">
        <w:rPr>
          <w:rFonts w:ascii="Times New Roman" w:hAnsi="Times New Roman" w:cs="Times New Roman"/>
          <w:sz w:val="24"/>
          <w:szCs w:val="24"/>
        </w:rPr>
        <w:tab/>
        <w:t>355.678</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lastRenderedPageBreak/>
        <w:t>SH19</w:t>
      </w:r>
      <w:r w:rsidRPr="00DB2454">
        <w:rPr>
          <w:rFonts w:ascii="Times New Roman" w:hAnsi="Times New Roman" w:cs="Times New Roman"/>
          <w:sz w:val="24"/>
          <w:szCs w:val="24"/>
        </w:rPr>
        <w:tab/>
        <w:t>680308.753</w:t>
      </w:r>
      <w:r w:rsidRPr="00DB2454">
        <w:rPr>
          <w:rFonts w:ascii="Times New Roman" w:hAnsi="Times New Roman" w:cs="Times New Roman"/>
          <w:sz w:val="24"/>
          <w:szCs w:val="24"/>
        </w:rPr>
        <w:tab/>
        <w:t>946526.168</w:t>
      </w:r>
      <w:r w:rsidRPr="00DB2454">
        <w:rPr>
          <w:rFonts w:ascii="Times New Roman" w:hAnsi="Times New Roman" w:cs="Times New Roman"/>
          <w:sz w:val="24"/>
          <w:szCs w:val="24"/>
        </w:rPr>
        <w:tab/>
      </w:r>
      <w:r w:rsidRPr="00DB2454">
        <w:rPr>
          <w:rFonts w:ascii="Times New Roman" w:hAnsi="Times New Roman" w:cs="Times New Roman"/>
          <w:sz w:val="24"/>
          <w:szCs w:val="24"/>
        </w:rPr>
        <w:tab/>
        <w:t>356.148</w:t>
      </w:r>
      <w:r w:rsidRPr="00DB2454">
        <w:rPr>
          <w:rFonts w:ascii="Times New Roman" w:hAnsi="Times New Roman" w:cs="Times New Roman"/>
          <w:sz w:val="24"/>
          <w:szCs w:val="24"/>
        </w:rPr>
        <w:tab/>
      </w:r>
      <w:r w:rsidRPr="00DB2454">
        <w:rPr>
          <w:rFonts w:ascii="Times New Roman" w:hAnsi="Times New Roman" w:cs="Times New Roman"/>
          <w:sz w:val="24"/>
          <w:szCs w:val="24"/>
        </w:rPr>
        <w:tab/>
        <w:t>356.096</w:t>
      </w:r>
    </w:p>
    <w:p w:rsidR="00015E52" w:rsidRPr="00DB2454" w:rsidRDefault="00015E52" w:rsidP="00015E52">
      <w:pPr>
        <w:rPr>
          <w:rFonts w:ascii="Times New Roman" w:hAnsi="Times New Roman" w:cs="Times New Roman"/>
          <w:sz w:val="24"/>
          <w:szCs w:val="24"/>
        </w:rPr>
      </w:pPr>
      <w:r w:rsidRPr="00DB2454">
        <w:rPr>
          <w:rFonts w:ascii="Times New Roman" w:hAnsi="Times New Roman" w:cs="Times New Roman"/>
          <w:sz w:val="24"/>
          <w:szCs w:val="24"/>
        </w:rPr>
        <w:t>SH20</w:t>
      </w:r>
      <w:r w:rsidRPr="00DB2454">
        <w:rPr>
          <w:rFonts w:ascii="Times New Roman" w:hAnsi="Times New Roman" w:cs="Times New Roman"/>
          <w:sz w:val="24"/>
          <w:szCs w:val="24"/>
        </w:rPr>
        <w:tab/>
        <w:t>680342.774</w:t>
      </w:r>
      <w:r w:rsidRPr="00DB2454">
        <w:rPr>
          <w:rFonts w:ascii="Times New Roman" w:hAnsi="Times New Roman" w:cs="Times New Roman"/>
          <w:sz w:val="24"/>
          <w:szCs w:val="24"/>
        </w:rPr>
        <w:tab/>
        <w:t>946441.708</w:t>
      </w:r>
      <w:r w:rsidRPr="00DB2454">
        <w:rPr>
          <w:rFonts w:ascii="Times New Roman" w:hAnsi="Times New Roman" w:cs="Times New Roman"/>
          <w:sz w:val="24"/>
          <w:szCs w:val="24"/>
        </w:rPr>
        <w:tab/>
      </w:r>
      <w:r w:rsidRPr="00DB2454">
        <w:rPr>
          <w:rFonts w:ascii="Times New Roman" w:hAnsi="Times New Roman" w:cs="Times New Roman"/>
          <w:sz w:val="24"/>
          <w:szCs w:val="24"/>
        </w:rPr>
        <w:tab/>
        <w:t>356.736</w:t>
      </w:r>
      <w:r w:rsidRPr="00DB2454">
        <w:rPr>
          <w:rFonts w:ascii="Times New Roman" w:hAnsi="Times New Roman" w:cs="Times New Roman"/>
          <w:sz w:val="24"/>
          <w:szCs w:val="24"/>
        </w:rPr>
        <w:tab/>
      </w:r>
      <w:r w:rsidRPr="00DB2454">
        <w:rPr>
          <w:rFonts w:ascii="Times New Roman" w:hAnsi="Times New Roman" w:cs="Times New Roman"/>
          <w:sz w:val="24"/>
          <w:szCs w:val="24"/>
        </w:rPr>
        <w:tab/>
        <w:t>356.680</w:t>
      </w:r>
    </w:p>
    <w:p w:rsidR="00015E52" w:rsidRPr="00DB2454" w:rsidRDefault="00015E52" w:rsidP="00015E52">
      <w:pPr>
        <w:spacing w:line="276" w:lineRule="auto"/>
        <w:rPr>
          <w:rFonts w:ascii="Times New Roman" w:hAnsi="Times New Roman" w:cs="Times New Roman"/>
          <w:sz w:val="24"/>
          <w:szCs w:val="24"/>
        </w:rPr>
      </w:pP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680275.567</w:t>
      </w:r>
      <w:r w:rsidRPr="00DB2454">
        <w:rPr>
          <w:rFonts w:ascii="Times New Roman" w:hAnsi="Times New Roman" w:cs="Times New Roman"/>
          <w:sz w:val="24"/>
          <w:szCs w:val="24"/>
        </w:rPr>
        <w:tab/>
        <w:t>946584.865</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680364.567</w:t>
      </w:r>
      <w:r w:rsidRPr="00DB2454">
        <w:rPr>
          <w:rFonts w:ascii="Times New Roman" w:hAnsi="Times New Roman" w:cs="Times New Roman"/>
          <w:sz w:val="24"/>
          <w:szCs w:val="24"/>
        </w:rPr>
        <w:tab/>
        <w:t>946630.865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680229.567</w:t>
      </w:r>
      <w:r w:rsidRPr="00DB2454">
        <w:rPr>
          <w:rFonts w:ascii="Times New Roman" w:hAnsi="Times New Roman" w:cs="Times New Roman"/>
          <w:sz w:val="24"/>
          <w:szCs w:val="24"/>
        </w:rPr>
        <w:tab/>
        <w:t>946585.865</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680368.567</w:t>
      </w:r>
      <w:r w:rsidRPr="00DB2454">
        <w:rPr>
          <w:rFonts w:ascii="Times New Roman" w:hAnsi="Times New Roman" w:cs="Times New Roman"/>
          <w:sz w:val="24"/>
          <w:szCs w:val="24"/>
        </w:rPr>
        <w:tab/>
        <w:t>946658.865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680218.567</w:t>
      </w:r>
      <w:r w:rsidRPr="00DB2454">
        <w:rPr>
          <w:rFonts w:ascii="Times New Roman" w:hAnsi="Times New Roman" w:cs="Times New Roman"/>
          <w:sz w:val="24"/>
          <w:szCs w:val="24"/>
        </w:rPr>
        <w:tab/>
        <w:t>946585.865</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680360.567</w:t>
      </w:r>
      <w:r w:rsidRPr="00DB2454">
        <w:rPr>
          <w:rFonts w:ascii="Times New Roman" w:hAnsi="Times New Roman" w:cs="Times New Roman"/>
          <w:sz w:val="24"/>
          <w:szCs w:val="24"/>
        </w:rPr>
        <w:tab/>
        <w:t>946661.865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680214.567</w:t>
      </w:r>
      <w:r w:rsidRPr="00DB2454">
        <w:rPr>
          <w:rFonts w:ascii="Times New Roman" w:hAnsi="Times New Roman" w:cs="Times New Roman"/>
          <w:sz w:val="24"/>
          <w:szCs w:val="24"/>
        </w:rPr>
        <w:tab/>
        <w:t>946661.865</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680347.567</w:t>
      </w:r>
      <w:r w:rsidRPr="00DB2454">
        <w:rPr>
          <w:rFonts w:ascii="Times New Roman" w:hAnsi="Times New Roman" w:cs="Times New Roman"/>
          <w:sz w:val="24"/>
          <w:szCs w:val="24"/>
        </w:rPr>
        <w:tab/>
        <w:t>946661.865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680262.006</w:t>
      </w:r>
      <w:r w:rsidRPr="00DB2454">
        <w:rPr>
          <w:rFonts w:ascii="Times New Roman" w:hAnsi="Times New Roman" w:cs="Times New Roman"/>
          <w:sz w:val="24"/>
          <w:szCs w:val="24"/>
        </w:rPr>
        <w:tab/>
        <w:t>946660.833</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680346.567</w:t>
      </w:r>
      <w:r w:rsidRPr="00DB2454">
        <w:rPr>
          <w:rFonts w:ascii="Times New Roman" w:hAnsi="Times New Roman" w:cs="Times New Roman"/>
          <w:sz w:val="24"/>
          <w:szCs w:val="24"/>
        </w:rPr>
        <w:tab/>
        <w:t>946659.865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680264.633</w:t>
      </w:r>
      <w:r w:rsidRPr="00DB2454">
        <w:rPr>
          <w:rFonts w:ascii="Times New Roman" w:hAnsi="Times New Roman" w:cs="Times New Roman"/>
          <w:sz w:val="24"/>
          <w:szCs w:val="24"/>
        </w:rPr>
        <w:tab/>
        <w:t>946610.907</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680348.567</w:t>
      </w:r>
      <w:r w:rsidRPr="00DB2454">
        <w:rPr>
          <w:rFonts w:ascii="Times New Roman" w:hAnsi="Times New Roman" w:cs="Times New Roman"/>
          <w:sz w:val="24"/>
          <w:szCs w:val="24"/>
        </w:rPr>
        <w:tab/>
        <w:t>946639.865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680269.493</w:t>
      </w:r>
      <w:r w:rsidRPr="00DB2454">
        <w:rPr>
          <w:rFonts w:ascii="Times New Roman" w:hAnsi="Times New Roman" w:cs="Times New Roman"/>
          <w:sz w:val="24"/>
          <w:szCs w:val="24"/>
        </w:rPr>
        <w:tab/>
        <w:t>946616.306</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680348.567</w:t>
      </w:r>
      <w:r w:rsidRPr="00DB2454">
        <w:rPr>
          <w:rFonts w:ascii="Times New Roman" w:hAnsi="Times New Roman" w:cs="Times New Roman"/>
          <w:sz w:val="24"/>
          <w:szCs w:val="24"/>
        </w:rPr>
        <w:tab/>
        <w:t>946630.865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680281.021</w:t>
      </w:r>
      <w:r w:rsidRPr="00DB2454">
        <w:rPr>
          <w:rFonts w:ascii="Times New Roman" w:hAnsi="Times New Roman" w:cs="Times New Roman"/>
          <w:sz w:val="24"/>
          <w:szCs w:val="24"/>
        </w:rPr>
        <w:tab/>
        <w:t>946610.551</w:t>
      </w:r>
      <w:r w:rsidRPr="00DB2454">
        <w:rPr>
          <w:rFonts w:ascii="Times New Roman" w:hAnsi="Times New Roman" w:cs="Times New Roman"/>
          <w:sz w:val="24"/>
          <w:szCs w:val="24"/>
        </w:rPr>
        <w:tab/>
        <w:t>,</w:t>
      </w:r>
      <w:r w:rsidRPr="00DB2454">
        <w:rPr>
          <w:rFonts w:ascii="Times New Roman" w:hAnsi="Times New Roman" w:cs="Times New Roman"/>
          <w:sz w:val="24"/>
          <w:szCs w:val="24"/>
        </w:rPr>
        <w:tab/>
        <w:t>S.G.I</w:t>
      </w:r>
      <w:r w:rsidRPr="00DB2454">
        <w:rPr>
          <w:rFonts w:ascii="Times New Roman" w:hAnsi="Times New Roman" w:cs="Times New Roman"/>
          <w:sz w:val="24"/>
          <w:szCs w:val="24"/>
        </w:rPr>
        <w:tab/>
        <w:t>680364.567</w:t>
      </w:r>
      <w:r w:rsidRPr="00DB2454">
        <w:rPr>
          <w:rFonts w:ascii="Times New Roman" w:hAnsi="Times New Roman" w:cs="Times New Roman"/>
          <w:sz w:val="24"/>
          <w:szCs w:val="24"/>
        </w:rPr>
        <w:tab/>
        <w:t>946630.865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SHOPRITE</w:t>
      </w:r>
      <w:r w:rsidRPr="00DB2454">
        <w:rPr>
          <w:rFonts w:ascii="Times New Roman" w:hAnsi="Times New Roman" w:cs="Times New Roman"/>
          <w:sz w:val="24"/>
          <w:szCs w:val="24"/>
        </w:rPr>
        <w:tab/>
        <w:t>680281.021</w:t>
      </w:r>
      <w:r w:rsidRPr="00DB2454">
        <w:rPr>
          <w:rFonts w:ascii="Times New Roman" w:hAnsi="Times New Roman" w:cs="Times New Roman"/>
          <w:sz w:val="24"/>
          <w:szCs w:val="24"/>
        </w:rPr>
        <w:tab/>
        <w:t>946610.551</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DRCT. IES</w:t>
      </w:r>
      <w:r w:rsidRPr="00DB2454">
        <w:rPr>
          <w:rFonts w:ascii="Times New Roman" w:hAnsi="Times New Roman" w:cs="Times New Roman"/>
          <w:sz w:val="24"/>
          <w:szCs w:val="24"/>
        </w:rPr>
        <w:tab/>
        <w:t>680344.567</w:t>
      </w:r>
      <w:r w:rsidRPr="00DB2454">
        <w:rPr>
          <w:rFonts w:ascii="Times New Roman" w:hAnsi="Times New Roman" w:cs="Times New Roman"/>
          <w:sz w:val="24"/>
          <w:szCs w:val="24"/>
        </w:rPr>
        <w:tab/>
        <w:t>946584.865</w:t>
      </w:r>
      <w:r w:rsidRPr="00DB2454">
        <w:rPr>
          <w:rFonts w:ascii="Times New Roman" w:hAnsi="Times New Roman" w:cs="Times New Roman"/>
          <w:sz w:val="24"/>
          <w:szCs w:val="24"/>
        </w:rPr>
        <w:tab/>
        <w:t>,</w:t>
      </w:r>
      <w:r w:rsidRPr="00DB2454">
        <w:rPr>
          <w:rFonts w:ascii="Times New Roman" w:hAnsi="Times New Roman" w:cs="Times New Roman"/>
          <w:sz w:val="24"/>
          <w:szCs w:val="24"/>
        </w:rPr>
        <w:tab/>
        <w:t>BLD&amp;QS</w:t>
      </w:r>
      <w:r w:rsidRPr="00DB2454">
        <w:rPr>
          <w:rFonts w:ascii="Times New Roman" w:hAnsi="Times New Roman" w:cs="Times New Roman"/>
          <w:sz w:val="24"/>
          <w:szCs w:val="24"/>
        </w:rPr>
        <w:tab/>
        <w:t>680371.567</w:t>
      </w:r>
      <w:r w:rsidRPr="00DB2454">
        <w:rPr>
          <w:rFonts w:ascii="Times New Roman" w:hAnsi="Times New Roman" w:cs="Times New Roman"/>
          <w:sz w:val="24"/>
          <w:szCs w:val="24"/>
        </w:rPr>
        <w:tab/>
        <w:t>946581.865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DRCT. IES</w:t>
      </w:r>
      <w:r w:rsidRPr="00DB2454">
        <w:rPr>
          <w:rFonts w:ascii="Times New Roman" w:hAnsi="Times New Roman" w:cs="Times New Roman"/>
          <w:sz w:val="24"/>
          <w:szCs w:val="24"/>
        </w:rPr>
        <w:tab/>
        <w:t>680343.551</w:t>
      </w:r>
      <w:r w:rsidRPr="00DB2454">
        <w:rPr>
          <w:rFonts w:ascii="Times New Roman" w:hAnsi="Times New Roman" w:cs="Times New Roman"/>
          <w:sz w:val="24"/>
          <w:szCs w:val="24"/>
        </w:rPr>
        <w:tab/>
        <w:t>946601.098</w:t>
      </w:r>
      <w:r w:rsidRPr="00DB2454">
        <w:rPr>
          <w:rFonts w:ascii="Times New Roman" w:hAnsi="Times New Roman" w:cs="Times New Roman"/>
          <w:sz w:val="24"/>
          <w:szCs w:val="24"/>
        </w:rPr>
        <w:tab/>
        <w:t>,</w:t>
      </w:r>
      <w:r w:rsidRPr="00DB2454">
        <w:rPr>
          <w:rFonts w:ascii="Times New Roman" w:hAnsi="Times New Roman" w:cs="Times New Roman"/>
          <w:sz w:val="24"/>
          <w:szCs w:val="24"/>
        </w:rPr>
        <w:tab/>
        <w:t>BLD&amp;QS</w:t>
      </w:r>
      <w:r w:rsidRPr="00DB2454">
        <w:rPr>
          <w:rFonts w:ascii="Times New Roman" w:hAnsi="Times New Roman" w:cs="Times New Roman"/>
          <w:sz w:val="24"/>
          <w:szCs w:val="24"/>
        </w:rPr>
        <w:tab/>
        <w:t>680370.514</w:t>
      </w:r>
      <w:r w:rsidRPr="00DB2454">
        <w:rPr>
          <w:rFonts w:ascii="Times New Roman" w:hAnsi="Times New Roman" w:cs="Times New Roman"/>
          <w:sz w:val="24"/>
          <w:szCs w:val="24"/>
        </w:rPr>
        <w:tab/>
        <w:t>946603.802</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DRCT. IES</w:t>
      </w:r>
      <w:r w:rsidRPr="00DB2454">
        <w:rPr>
          <w:rFonts w:ascii="Times New Roman" w:hAnsi="Times New Roman" w:cs="Times New Roman"/>
          <w:sz w:val="24"/>
          <w:szCs w:val="24"/>
        </w:rPr>
        <w:tab/>
        <w:t>680352.430</w:t>
      </w:r>
      <w:r w:rsidRPr="00DB2454">
        <w:rPr>
          <w:rFonts w:ascii="Times New Roman" w:hAnsi="Times New Roman" w:cs="Times New Roman"/>
          <w:sz w:val="24"/>
          <w:szCs w:val="24"/>
        </w:rPr>
        <w:tab/>
        <w:t>946601.591</w:t>
      </w:r>
      <w:r w:rsidRPr="00DB2454">
        <w:rPr>
          <w:rFonts w:ascii="Times New Roman" w:hAnsi="Times New Roman" w:cs="Times New Roman"/>
          <w:sz w:val="24"/>
          <w:szCs w:val="24"/>
        </w:rPr>
        <w:tab/>
        <w:t>,</w:t>
      </w:r>
      <w:r w:rsidRPr="00DB2454">
        <w:rPr>
          <w:rFonts w:ascii="Times New Roman" w:hAnsi="Times New Roman" w:cs="Times New Roman"/>
          <w:sz w:val="24"/>
          <w:szCs w:val="24"/>
        </w:rPr>
        <w:tab/>
        <w:t>BLD&amp;QS</w:t>
      </w:r>
      <w:r w:rsidRPr="00DB2454">
        <w:rPr>
          <w:rFonts w:ascii="Times New Roman" w:hAnsi="Times New Roman" w:cs="Times New Roman"/>
          <w:sz w:val="24"/>
          <w:szCs w:val="24"/>
        </w:rPr>
        <w:tab/>
        <w:t>680401.497</w:t>
      </w:r>
      <w:r w:rsidRPr="00DB2454">
        <w:rPr>
          <w:rFonts w:ascii="Times New Roman" w:hAnsi="Times New Roman" w:cs="Times New Roman"/>
          <w:sz w:val="24"/>
          <w:szCs w:val="24"/>
        </w:rPr>
        <w:tab/>
        <w:t>946607.815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DRCT. IES</w:t>
      </w:r>
      <w:r w:rsidRPr="00DB2454">
        <w:rPr>
          <w:rFonts w:ascii="Times New Roman" w:hAnsi="Times New Roman" w:cs="Times New Roman"/>
          <w:sz w:val="24"/>
          <w:szCs w:val="24"/>
        </w:rPr>
        <w:tab/>
        <w:t>680352.329</w:t>
      </w:r>
      <w:r w:rsidRPr="00DB2454">
        <w:rPr>
          <w:rFonts w:ascii="Times New Roman" w:hAnsi="Times New Roman" w:cs="Times New Roman"/>
          <w:sz w:val="24"/>
          <w:szCs w:val="24"/>
        </w:rPr>
        <w:tab/>
        <w:t>946603.210</w:t>
      </w:r>
      <w:r w:rsidRPr="00DB2454">
        <w:rPr>
          <w:rFonts w:ascii="Times New Roman" w:hAnsi="Times New Roman" w:cs="Times New Roman"/>
          <w:sz w:val="24"/>
          <w:szCs w:val="24"/>
        </w:rPr>
        <w:tab/>
        <w:t>,</w:t>
      </w:r>
      <w:r w:rsidRPr="00DB2454">
        <w:rPr>
          <w:rFonts w:ascii="Times New Roman" w:hAnsi="Times New Roman" w:cs="Times New Roman"/>
          <w:sz w:val="24"/>
          <w:szCs w:val="24"/>
        </w:rPr>
        <w:tab/>
        <w:t>BLD&amp;QS</w:t>
      </w:r>
      <w:r w:rsidRPr="00DB2454">
        <w:rPr>
          <w:rFonts w:ascii="Times New Roman" w:hAnsi="Times New Roman" w:cs="Times New Roman"/>
          <w:sz w:val="24"/>
          <w:szCs w:val="24"/>
        </w:rPr>
        <w:tab/>
        <w:t>680404.537</w:t>
      </w:r>
      <w:r w:rsidRPr="00DB2454">
        <w:rPr>
          <w:rFonts w:ascii="Times New Roman" w:hAnsi="Times New Roman" w:cs="Times New Roman"/>
          <w:sz w:val="24"/>
          <w:szCs w:val="24"/>
        </w:rPr>
        <w:tab/>
        <w:t>946602.905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DRCT. IES</w:t>
      </w:r>
      <w:r w:rsidRPr="00DB2454">
        <w:rPr>
          <w:rFonts w:ascii="Times New Roman" w:hAnsi="Times New Roman" w:cs="Times New Roman"/>
          <w:sz w:val="24"/>
          <w:szCs w:val="24"/>
        </w:rPr>
        <w:tab/>
        <w:t>680361.208</w:t>
      </w:r>
      <w:r w:rsidRPr="00DB2454">
        <w:rPr>
          <w:rFonts w:ascii="Times New Roman" w:hAnsi="Times New Roman" w:cs="Times New Roman"/>
          <w:sz w:val="24"/>
          <w:szCs w:val="24"/>
        </w:rPr>
        <w:tab/>
        <w:t>946603.703</w:t>
      </w:r>
      <w:r w:rsidRPr="00DB2454">
        <w:rPr>
          <w:rFonts w:ascii="Times New Roman" w:hAnsi="Times New Roman" w:cs="Times New Roman"/>
          <w:sz w:val="24"/>
          <w:szCs w:val="24"/>
        </w:rPr>
        <w:tab/>
        <w:t>,</w:t>
      </w:r>
      <w:r w:rsidRPr="00DB2454">
        <w:rPr>
          <w:rFonts w:ascii="Times New Roman" w:hAnsi="Times New Roman" w:cs="Times New Roman"/>
          <w:sz w:val="24"/>
          <w:szCs w:val="24"/>
        </w:rPr>
        <w:tab/>
        <w:t>BLD&amp;QS</w:t>
      </w:r>
      <w:r w:rsidRPr="00DB2454">
        <w:rPr>
          <w:rFonts w:ascii="Times New Roman" w:hAnsi="Times New Roman" w:cs="Times New Roman"/>
          <w:sz w:val="24"/>
          <w:szCs w:val="24"/>
        </w:rPr>
        <w:tab/>
        <w:t>680402.499</w:t>
      </w:r>
      <w:r w:rsidRPr="00DB2454">
        <w:rPr>
          <w:rFonts w:ascii="Times New Roman" w:hAnsi="Times New Roman" w:cs="Times New Roman"/>
          <w:sz w:val="24"/>
          <w:szCs w:val="24"/>
        </w:rPr>
        <w:tab/>
        <w:t>946585.830</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ARC&amp;URP</w:t>
      </w:r>
      <w:r w:rsidRPr="00DB2454">
        <w:rPr>
          <w:rFonts w:ascii="Times New Roman" w:hAnsi="Times New Roman" w:cs="Times New Roman"/>
          <w:sz w:val="24"/>
          <w:szCs w:val="24"/>
        </w:rPr>
        <w:tab/>
        <w:t>680328.567</w:t>
      </w:r>
      <w:r w:rsidRPr="00DB2454">
        <w:rPr>
          <w:rFonts w:ascii="Times New Roman" w:hAnsi="Times New Roman" w:cs="Times New Roman"/>
          <w:sz w:val="24"/>
          <w:szCs w:val="24"/>
        </w:rPr>
        <w:tab/>
        <w:t>946604.865</w:t>
      </w:r>
      <w:r w:rsidRPr="00DB2454">
        <w:rPr>
          <w:rFonts w:ascii="Times New Roman" w:hAnsi="Times New Roman" w:cs="Times New Roman"/>
          <w:sz w:val="24"/>
          <w:szCs w:val="24"/>
        </w:rPr>
        <w:tab/>
        <w:t>,</w:t>
      </w:r>
      <w:r w:rsidRPr="00DB2454">
        <w:rPr>
          <w:rFonts w:ascii="Times New Roman" w:hAnsi="Times New Roman" w:cs="Times New Roman"/>
          <w:sz w:val="24"/>
          <w:szCs w:val="24"/>
        </w:rPr>
        <w:tab/>
        <w:t>BFM</w:t>
      </w:r>
      <w:r w:rsidRPr="00DB2454">
        <w:rPr>
          <w:rFonts w:ascii="Times New Roman" w:hAnsi="Times New Roman" w:cs="Times New Roman"/>
          <w:sz w:val="24"/>
          <w:szCs w:val="24"/>
        </w:rPr>
        <w:tab/>
        <w:t>680262.567</w:t>
      </w:r>
      <w:r w:rsidRPr="00DB2454">
        <w:rPr>
          <w:rFonts w:ascii="Times New Roman" w:hAnsi="Times New Roman" w:cs="Times New Roman"/>
          <w:sz w:val="24"/>
          <w:szCs w:val="24"/>
        </w:rPr>
        <w:tab/>
        <w:t>946521.871</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lastRenderedPageBreak/>
        <w:t>ARC&amp;URP</w:t>
      </w:r>
      <w:r w:rsidRPr="00DB2454">
        <w:rPr>
          <w:rFonts w:ascii="Times New Roman" w:hAnsi="Times New Roman" w:cs="Times New Roman"/>
          <w:sz w:val="24"/>
          <w:szCs w:val="24"/>
        </w:rPr>
        <w:tab/>
        <w:t>680292.567</w:t>
      </w:r>
      <w:r w:rsidRPr="00DB2454">
        <w:rPr>
          <w:rFonts w:ascii="Times New Roman" w:hAnsi="Times New Roman" w:cs="Times New Roman"/>
          <w:sz w:val="24"/>
          <w:szCs w:val="24"/>
        </w:rPr>
        <w:tab/>
        <w:t>946602.865</w:t>
      </w:r>
      <w:r w:rsidRPr="00DB2454">
        <w:rPr>
          <w:rFonts w:ascii="Times New Roman" w:hAnsi="Times New Roman" w:cs="Times New Roman"/>
          <w:sz w:val="24"/>
          <w:szCs w:val="24"/>
        </w:rPr>
        <w:tab/>
        <w:t>,</w:t>
      </w:r>
      <w:r w:rsidRPr="00DB2454">
        <w:rPr>
          <w:rFonts w:ascii="Times New Roman" w:hAnsi="Times New Roman" w:cs="Times New Roman"/>
          <w:sz w:val="24"/>
          <w:szCs w:val="24"/>
        </w:rPr>
        <w:tab/>
        <w:t>BFM</w:t>
      </w:r>
      <w:r w:rsidRPr="00DB2454">
        <w:rPr>
          <w:rFonts w:ascii="Times New Roman" w:hAnsi="Times New Roman" w:cs="Times New Roman"/>
          <w:sz w:val="24"/>
          <w:szCs w:val="24"/>
        </w:rPr>
        <w:tab/>
        <w:t>680267.567</w:t>
      </w:r>
      <w:r w:rsidRPr="00DB2454">
        <w:rPr>
          <w:rFonts w:ascii="Times New Roman" w:hAnsi="Times New Roman" w:cs="Times New Roman"/>
          <w:sz w:val="24"/>
          <w:szCs w:val="24"/>
        </w:rPr>
        <w:tab/>
        <w:t>946509.867</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ARC&amp;URP</w:t>
      </w:r>
      <w:r w:rsidRPr="00DB2454">
        <w:rPr>
          <w:rFonts w:ascii="Times New Roman" w:hAnsi="Times New Roman" w:cs="Times New Roman"/>
          <w:sz w:val="24"/>
          <w:szCs w:val="24"/>
        </w:rPr>
        <w:tab/>
        <w:t>680293.684</w:t>
      </w:r>
      <w:r w:rsidRPr="00DB2454">
        <w:rPr>
          <w:rFonts w:ascii="Times New Roman" w:hAnsi="Times New Roman" w:cs="Times New Roman"/>
          <w:sz w:val="24"/>
          <w:szCs w:val="24"/>
        </w:rPr>
        <w:tab/>
        <w:t>946585.013</w:t>
      </w:r>
      <w:r w:rsidRPr="00DB2454">
        <w:rPr>
          <w:rFonts w:ascii="Times New Roman" w:hAnsi="Times New Roman" w:cs="Times New Roman"/>
          <w:sz w:val="24"/>
          <w:szCs w:val="24"/>
        </w:rPr>
        <w:tab/>
        <w:t>,</w:t>
      </w:r>
      <w:r w:rsidRPr="00DB2454">
        <w:rPr>
          <w:rFonts w:ascii="Times New Roman" w:hAnsi="Times New Roman" w:cs="Times New Roman"/>
          <w:sz w:val="24"/>
          <w:szCs w:val="24"/>
        </w:rPr>
        <w:tab/>
        <w:t>BFM</w:t>
      </w:r>
      <w:r w:rsidRPr="00DB2454">
        <w:rPr>
          <w:rFonts w:ascii="Times New Roman" w:hAnsi="Times New Roman" w:cs="Times New Roman"/>
          <w:sz w:val="24"/>
          <w:szCs w:val="24"/>
        </w:rPr>
        <w:tab/>
        <w:t>680279.567</w:t>
      </w:r>
      <w:r w:rsidRPr="00DB2454">
        <w:rPr>
          <w:rFonts w:ascii="Times New Roman" w:hAnsi="Times New Roman" w:cs="Times New Roman"/>
          <w:sz w:val="24"/>
          <w:szCs w:val="24"/>
        </w:rPr>
        <w:tab/>
        <w:t>946513.862</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ARC&amp;URP</w:t>
      </w:r>
      <w:r w:rsidRPr="00DB2454">
        <w:rPr>
          <w:rFonts w:ascii="Times New Roman" w:hAnsi="Times New Roman" w:cs="Times New Roman"/>
          <w:sz w:val="24"/>
          <w:szCs w:val="24"/>
        </w:rPr>
        <w:tab/>
        <w:t>680329.684</w:t>
      </w:r>
      <w:r w:rsidRPr="00DB2454">
        <w:rPr>
          <w:rFonts w:ascii="Times New Roman" w:hAnsi="Times New Roman" w:cs="Times New Roman"/>
          <w:sz w:val="24"/>
          <w:szCs w:val="24"/>
        </w:rPr>
        <w:tab/>
        <w:t>946587.013</w:t>
      </w:r>
      <w:r w:rsidRPr="00DB2454">
        <w:rPr>
          <w:rFonts w:ascii="Times New Roman" w:hAnsi="Times New Roman" w:cs="Times New Roman"/>
          <w:sz w:val="24"/>
          <w:szCs w:val="24"/>
        </w:rPr>
        <w:tab/>
        <w:t>,</w:t>
      </w:r>
      <w:r w:rsidRPr="00DB2454">
        <w:rPr>
          <w:rFonts w:ascii="Times New Roman" w:hAnsi="Times New Roman" w:cs="Times New Roman"/>
          <w:sz w:val="24"/>
          <w:szCs w:val="24"/>
        </w:rPr>
        <w:tab/>
        <w:t>BFM</w:t>
      </w:r>
      <w:r w:rsidRPr="00DB2454">
        <w:rPr>
          <w:rFonts w:ascii="Times New Roman" w:hAnsi="Times New Roman" w:cs="Times New Roman"/>
          <w:sz w:val="24"/>
          <w:szCs w:val="24"/>
        </w:rPr>
        <w:tab/>
        <w:t>680274.567</w:t>
      </w:r>
      <w:r w:rsidRPr="00DB2454">
        <w:rPr>
          <w:rFonts w:ascii="Times New Roman" w:hAnsi="Times New Roman" w:cs="Times New Roman"/>
          <w:sz w:val="24"/>
          <w:szCs w:val="24"/>
        </w:rPr>
        <w:tab/>
        <w:t>946525.865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MKT.</w:t>
      </w:r>
      <w:r w:rsidRPr="00DB2454">
        <w:rPr>
          <w:rFonts w:ascii="Times New Roman" w:hAnsi="Times New Roman" w:cs="Times New Roman"/>
          <w:sz w:val="24"/>
          <w:szCs w:val="24"/>
        </w:rPr>
        <w:tab/>
        <w:t>680215.442</w:t>
      </w:r>
      <w:r w:rsidRPr="00DB2454">
        <w:rPr>
          <w:rFonts w:ascii="Times New Roman" w:hAnsi="Times New Roman" w:cs="Times New Roman"/>
          <w:sz w:val="24"/>
          <w:szCs w:val="24"/>
        </w:rPr>
        <w:tab/>
        <w:t>946426.097</w:t>
      </w:r>
      <w:r w:rsidRPr="00DB2454">
        <w:rPr>
          <w:rFonts w:ascii="Times New Roman" w:hAnsi="Times New Roman" w:cs="Times New Roman"/>
          <w:sz w:val="24"/>
          <w:szCs w:val="24"/>
        </w:rPr>
        <w:tab/>
      </w:r>
      <w:r w:rsidRPr="00DB2454">
        <w:rPr>
          <w:rFonts w:ascii="Times New Roman" w:hAnsi="Times New Roman" w:cs="Times New Roman"/>
          <w:sz w:val="24"/>
          <w:szCs w:val="24"/>
        </w:rPr>
        <w:tab/>
        <w:t>,</w:t>
      </w:r>
      <w:r w:rsidRPr="00DB2454">
        <w:rPr>
          <w:rFonts w:ascii="Times New Roman" w:hAnsi="Times New Roman" w:cs="Times New Roman"/>
          <w:sz w:val="24"/>
          <w:szCs w:val="24"/>
        </w:rPr>
        <w:tab/>
        <w:t>ACCT.680262.660</w:t>
      </w:r>
      <w:r w:rsidRPr="00DB2454">
        <w:rPr>
          <w:rFonts w:ascii="Times New Roman" w:hAnsi="Times New Roman" w:cs="Times New Roman"/>
          <w:sz w:val="24"/>
          <w:szCs w:val="24"/>
        </w:rPr>
        <w:tab/>
        <w:t>946428.209</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MKT.</w:t>
      </w:r>
      <w:r w:rsidRPr="00DB2454">
        <w:rPr>
          <w:rFonts w:ascii="Times New Roman" w:hAnsi="Times New Roman" w:cs="Times New Roman"/>
          <w:sz w:val="24"/>
          <w:szCs w:val="24"/>
        </w:rPr>
        <w:tab/>
        <w:t>680214.930</w:t>
      </w:r>
      <w:r w:rsidRPr="00DB2454">
        <w:rPr>
          <w:rFonts w:ascii="Times New Roman" w:hAnsi="Times New Roman" w:cs="Times New Roman"/>
          <w:sz w:val="24"/>
          <w:szCs w:val="24"/>
        </w:rPr>
        <w:tab/>
        <w:t>946436.134</w:t>
      </w:r>
      <w:r w:rsidRPr="00DB2454">
        <w:rPr>
          <w:rFonts w:ascii="Times New Roman" w:hAnsi="Times New Roman" w:cs="Times New Roman"/>
          <w:sz w:val="24"/>
          <w:szCs w:val="24"/>
        </w:rPr>
        <w:tab/>
      </w:r>
      <w:r w:rsidRPr="00DB2454">
        <w:rPr>
          <w:rFonts w:ascii="Times New Roman" w:hAnsi="Times New Roman" w:cs="Times New Roman"/>
          <w:sz w:val="24"/>
          <w:szCs w:val="24"/>
        </w:rPr>
        <w:tab/>
        <w:t>,</w:t>
      </w:r>
      <w:r w:rsidRPr="00DB2454">
        <w:rPr>
          <w:rFonts w:ascii="Times New Roman" w:hAnsi="Times New Roman" w:cs="Times New Roman"/>
          <w:sz w:val="24"/>
          <w:szCs w:val="24"/>
        </w:rPr>
        <w:tab/>
        <w:t>ACCT.680218.483</w:t>
      </w:r>
      <w:r w:rsidRPr="00DB2454">
        <w:rPr>
          <w:rFonts w:ascii="Times New Roman" w:hAnsi="Times New Roman" w:cs="Times New Roman"/>
          <w:sz w:val="24"/>
          <w:szCs w:val="24"/>
        </w:rPr>
        <w:tab/>
        <w:t>946419.645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MKT.</w:t>
      </w:r>
      <w:r w:rsidRPr="00DB2454">
        <w:rPr>
          <w:rFonts w:ascii="Times New Roman" w:hAnsi="Times New Roman" w:cs="Times New Roman"/>
          <w:sz w:val="24"/>
          <w:szCs w:val="24"/>
        </w:rPr>
        <w:tab/>
        <w:t>680263.075</w:t>
      </w:r>
      <w:r w:rsidRPr="00DB2454">
        <w:rPr>
          <w:rFonts w:ascii="Times New Roman" w:hAnsi="Times New Roman" w:cs="Times New Roman"/>
          <w:sz w:val="24"/>
          <w:szCs w:val="24"/>
        </w:rPr>
        <w:tab/>
        <w:t>946445.466</w:t>
      </w:r>
      <w:r w:rsidRPr="00DB2454">
        <w:rPr>
          <w:rFonts w:ascii="Times New Roman" w:hAnsi="Times New Roman" w:cs="Times New Roman"/>
          <w:sz w:val="24"/>
          <w:szCs w:val="24"/>
        </w:rPr>
        <w:tab/>
      </w:r>
      <w:r w:rsidRPr="00DB2454">
        <w:rPr>
          <w:rFonts w:ascii="Times New Roman" w:hAnsi="Times New Roman" w:cs="Times New Roman"/>
          <w:sz w:val="24"/>
          <w:szCs w:val="24"/>
        </w:rPr>
        <w:tab/>
        <w:t>,</w:t>
      </w:r>
      <w:r w:rsidRPr="00DB2454">
        <w:rPr>
          <w:rFonts w:ascii="Times New Roman" w:hAnsi="Times New Roman" w:cs="Times New Roman"/>
          <w:sz w:val="24"/>
          <w:szCs w:val="24"/>
        </w:rPr>
        <w:tab/>
        <w:t>ACCT.680218.891</w:t>
      </w:r>
      <w:r w:rsidRPr="00DB2454">
        <w:rPr>
          <w:rFonts w:ascii="Times New Roman" w:hAnsi="Times New Roman" w:cs="Times New Roman"/>
          <w:sz w:val="24"/>
          <w:szCs w:val="24"/>
        </w:rPr>
        <w:tab/>
        <w:t>946411.655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MKT.</w:t>
      </w:r>
      <w:r w:rsidRPr="00DB2454">
        <w:rPr>
          <w:rFonts w:ascii="Times New Roman" w:hAnsi="Times New Roman" w:cs="Times New Roman"/>
          <w:sz w:val="24"/>
          <w:szCs w:val="24"/>
        </w:rPr>
        <w:tab/>
        <w:t>680263.587</w:t>
      </w:r>
      <w:r w:rsidRPr="00DB2454">
        <w:rPr>
          <w:rFonts w:ascii="Times New Roman" w:hAnsi="Times New Roman" w:cs="Times New Roman"/>
          <w:sz w:val="24"/>
          <w:szCs w:val="24"/>
        </w:rPr>
        <w:tab/>
        <w:t>946435.430</w:t>
      </w:r>
      <w:r w:rsidRPr="00DB2454">
        <w:rPr>
          <w:rFonts w:ascii="Times New Roman" w:hAnsi="Times New Roman" w:cs="Times New Roman"/>
          <w:sz w:val="24"/>
          <w:szCs w:val="24"/>
        </w:rPr>
        <w:tab/>
      </w:r>
      <w:r w:rsidRPr="00DB2454">
        <w:rPr>
          <w:rFonts w:ascii="Times New Roman" w:hAnsi="Times New Roman" w:cs="Times New Roman"/>
          <w:sz w:val="24"/>
          <w:szCs w:val="24"/>
        </w:rPr>
        <w:tab/>
        <w:t>,</w:t>
      </w:r>
      <w:r w:rsidRPr="00DB2454">
        <w:rPr>
          <w:rFonts w:ascii="Times New Roman" w:hAnsi="Times New Roman" w:cs="Times New Roman"/>
          <w:sz w:val="24"/>
          <w:szCs w:val="24"/>
        </w:rPr>
        <w:tab/>
        <w:t>ACCT.680263.068</w:t>
      </w:r>
      <w:r w:rsidRPr="00DB2454">
        <w:rPr>
          <w:rFonts w:ascii="Times New Roman" w:hAnsi="Times New Roman" w:cs="Times New Roman"/>
          <w:sz w:val="24"/>
          <w:szCs w:val="24"/>
        </w:rPr>
        <w:tab/>
        <w:t>946420.219</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PHYS.</w:t>
      </w:r>
      <w:r w:rsidRPr="00DB2454">
        <w:rPr>
          <w:rFonts w:ascii="Times New Roman" w:hAnsi="Times New Roman" w:cs="Times New Roman"/>
          <w:sz w:val="24"/>
          <w:szCs w:val="24"/>
        </w:rPr>
        <w:tab/>
        <w:t>680266.105</w:t>
      </w:r>
      <w:r w:rsidRPr="00DB2454">
        <w:rPr>
          <w:rFonts w:ascii="Times New Roman" w:hAnsi="Times New Roman" w:cs="Times New Roman"/>
          <w:sz w:val="24"/>
          <w:szCs w:val="24"/>
        </w:rPr>
        <w:tab/>
        <w:t>946405.563</w:t>
      </w:r>
      <w:r w:rsidRPr="00DB2454">
        <w:rPr>
          <w:rFonts w:ascii="Times New Roman" w:hAnsi="Times New Roman" w:cs="Times New Roman"/>
          <w:sz w:val="24"/>
          <w:szCs w:val="24"/>
        </w:rPr>
        <w:tab/>
        <w:t>,</w:t>
      </w:r>
      <w:r w:rsidRPr="00DB2454">
        <w:rPr>
          <w:rFonts w:ascii="Times New Roman" w:hAnsi="Times New Roman" w:cs="Times New Roman"/>
          <w:sz w:val="24"/>
          <w:szCs w:val="24"/>
        </w:rPr>
        <w:tab/>
        <w:t>OTM.</w:t>
      </w:r>
      <w:r w:rsidRPr="00DB2454">
        <w:rPr>
          <w:rFonts w:ascii="Times New Roman" w:hAnsi="Times New Roman" w:cs="Times New Roman"/>
          <w:sz w:val="24"/>
          <w:szCs w:val="24"/>
        </w:rPr>
        <w:tab/>
        <w:t>680266.988</w:t>
      </w:r>
      <w:r w:rsidRPr="00DB2454">
        <w:rPr>
          <w:rFonts w:ascii="Times New Roman" w:hAnsi="Times New Roman" w:cs="Times New Roman"/>
          <w:sz w:val="24"/>
          <w:szCs w:val="24"/>
        </w:rPr>
        <w:tab/>
        <w:t>946386.384</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PHYS.</w:t>
      </w:r>
      <w:r w:rsidRPr="00DB2454">
        <w:rPr>
          <w:rFonts w:ascii="Times New Roman" w:hAnsi="Times New Roman" w:cs="Times New Roman"/>
          <w:sz w:val="24"/>
          <w:szCs w:val="24"/>
        </w:rPr>
        <w:tab/>
        <w:t>680267.046</w:t>
      </w:r>
      <w:r w:rsidRPr="00DB2454">
        <w:rPr>
          <w:rFonts w:ascii="Times New Roman" w:hAnsi="Times New Roman" w:cs="Times New Roman"/>
          <w:sz w:val="24"/>
          <w:szCs w:val="24"/>
        </w:rPr>
        <w:tab/>
        <w:t>946394.755</w:t>
      </w:r>
      <w:r w:rsidRPr="00DB2454">
        <w:rPr>
          <w:rFonts w:ascii="Times New Roman" w:hAnsi="Times New Roman" w:cs="Times New Roman"/>
          <w:sz w:val="24"/>
          <w:szCs w:val="24"/>
        </w:rPr>
        <w:tab/>
        <w:t>,</w:t>
      </w:r>
      <w:r w:rsidRPr="00DB2454">
        <w:rPr>
          <w:rFonts w:ascii="Times New Roman" w:hAnsi="Times New Roman" w:cs="Times New Roman"/>
          <w:sz w:val="24"/>
          <w:szCs w:val="24"/>
        </w:rPr>
        <w:tab/>
        <w:t>OTM.</w:t>
      </w:r>
      <w:r w:rsidRPr="00DB2454">
        <w:rPr>
          <w:rFonts w:ascii="Times New Roman" w:hAnsi="Times New Roman" w:cs="Times New Roman"/>
          <w:sz w:val="24"/>
          <w:szCs w:val="24"/>
        </w:rPr>
        <w:tab/>
        <w:t>680218.393</w:t>
      </w:r>
      <w:r w:rsidRPr="00DB2454">
        <w:rPr>
          <w:rFonts w:ascii="Times New Roman" w:hAnsi="Times New Roman" w:cs="Times New Roman"/>
          <w:sz w:val="24"/>
          <w:szCs w:val="24"/>
        </w:rPr>
        <w:tab/>
        <w:t>946380.018</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PHYS.</w:t>
      </w:r>
      <w:r w:rsidRPr="00DB2454">
        <w:rPr>
          <w:rFonts w:ascii="Times New Roman" w:hAnsi="Times New Roman" w:cs="Times New Roman"/>
          <w:sz w:val="24"/>
          <w:szCs w:val="24"/>
        </w:rPr>
        <w:tab/>
        <w:t>680218.331</w:t>
      </w:r>
      <w:r w:rsidRPr="00DB2454">
        <w:rPr>
          <w:rFonts w:ascii="Times New Roman" w:hAnsi="Times New Roman" w:cs="Times New Roman"/>
          <w:sz w:val="24"/>
          <w:szCs w:val="24"/>
        </w:rPr>
        <w:tab/>
        <w:t>946387.08</w:t>
      </w:r>
      <w:r w:rsidRPr="00DB2454">
        <w:rPr>
          <w:rFonts w:ascii="Times New Roman" w:hAnsi="Times New Roman" w:cs="Times New Roman"/>
          <w:sz w:val="24"/>
          <w:szCs w:val="24"/>
        </w:rPr>
        <w:tab/>
        <w:t>,</w:t>
      </w:r>
      <w:r w:rsidRPr="00DB2454">
        <w:rPr>
          <w:rFonts w:ascii="Times New Roman" w:hAnsi="Times New Roman" w:cs="Times New Roman"/>
          <w:sz w:val="24"/>
          <w:szCs w:val="24"/>
        </w:rPr>
        <w:tab/>
        <w:t>OTM.</w:t>
      </w:r>
      <w:r w:rsidRPr="00DB2454">
        <w:rPr>
          <w:rFonts w:ascii="Times New Roman" w:hAnsi="Times New Roman" w:cs="Times New Roman"/>
          <w:sz w:val="24"/>
          <w:szCs w:val="24"/>
        </w:rPr>
        <w:tab/>
        <w:t>680221.571</w:t>
      </w:r>
      <w:r w:rsidRPr="00DB2454">
        <w:rPr>
          <w:rFonts w:ascii="Times New Roman" w:hAnsi="Times New Roman" w:cs="Times New Roman"/>
          <w:sz w:val="24"/>
          <w:szCs w:val="24"/>
        </w:rPr>
        <w:tab/>
        <w:t>946372.409</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PHYS.</w:t>
      </w:r>
      <w:r w:rsidRPr="00DB2454">
        <w:rPr>
          <w:rFonts w:ascii="Times New Roman" w:hAnsi="Times New Roman" w:cs="Times New Roman"/>
          <w:sz w:val="24"/>
          <w:szCs w:val="24"/>
        </w:rPr>
        <w:tab/>
        <w:t>680217.389</w:t>
      </w:r>
      <w:r w:rsidRPr="00DB2454">
        <w:rPr>
          <w:rFonts w:ascii="Times New Roman" w:hAnsi="Times New Roman" w:cs="Times New Roman"/>
          <w:sz w:val="24"/>
          <w:szCs w:val="24"/>
        </w:rPr>
        <w:tab/>
        <w:t>946397.897</w:t>
      </w:r>
      <w:r w:rsidRPr="00DB2454">
        <w:rPr>
          <w:rFonts w:ascii="Times New Roman" w:hAnsi="Times New Roman" w:cs="Times New Roman"/>
          <w:sz w:val="24"/>
          <w:szCs w:val="24"/>
        </w:rPr>
        <w:tab/>
        <w:t>,</w:t>
      </w:r>
      <w:r w:rsidRPr="00DB2454">
        <w:rPr>
          <w:rFonts w:ascii="Times New Roman" w:hAnsi="Times New Roman" w:cs="Times New Roman"/>
          <w:sz w:val="24"/>
          <w:szCs w:val="24"/>
        </w:rPr>
        <w:tab/>
        <w:t>OTM.</w:t>
      </w:r>
      <w:r w:rsidRPr="00DB2454">
        <w:rPr>
          <w:rFonts w:ascii="Times New Roman" w:hAnsi="Times New Roman" w:cs="Times New Roman"/>
          <w:sz w:val="24"/>
          <w:szCs w:val="24"/>
        </w:rPr>
        <w:tab/>
        <w:t>680270.166</w:t>
      </w:r>
      <w:r w:rsidRPr="00DB2454">
        <w:rPr>
          <w:rFonts w:ascii="Times New Roman" w:hAnsi="Times New Roman" w:cs="Times New Roman"/>
          <w:sz w:val="24"/>
          <w:szCs w:val="24"/>
        </w:rPr>
        <w:tab/>
        <w:t>946378.775</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PAD.</w:t>
      </w:r>
      <w:r w:rsidRPr="00DB2454">
        <w:rPr>
          <w:rFonts w:ascii="Times New Roman" w:hAnsi="Times New Roman" w:cs="Times New Roman"/>
          <w:sz w:val="24"/>
          <w:szCs w:val="24"/>
        </w:rPr>
        <w:tab/>
      </w:r>
      <w:r w:rsidRPr="00DB2454">
        <w:rPr>
          <w:rFonts w:ascii="Times New Roman" w:hAnsi="Times New Roman" w:cs="Times New Roman"/>
          <w:sz w:val="24"/>
          <w:szCs w:val="24"/>
        </w:rPr>
        <w:tab/>
        <w:t>680240.402</w:t>
      </w:r>
      <w:r w:rsidRPr="00DB2454">
        <w:rPr>
          <w:rFonts w:ascii="Times New Roman" w:hAnsi="Times New Roman" w:cs="Times New Roman"/>
          <w:sz w:val="24"/>
          <w:szCs w:val="24"/>
        </w:rPr>
        <w:tab/>
        <w:t>946321.660</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PAD.</w:t>
      </w:r>
      <w:r w:rsidRPr="00DB2454">
        <w:rPr>
          <w:rFonts w:ascii="Times New Roman" w:hAnsi="Times New Roman" w:cs="Times New Roman"/>
          <w:sz w:val="24"/>
          <w:szCs w:val="24"/>
        </w:rPr>
        <w:tab/>
      </w:r>
      <w:r w:rsidRPr="00DB2454">
        <w:rPr>
          <w:rFonts w:ascii="Times New Roman" w:hAnsi="Times New Roman" w:cs="Times New Roman"/>
          <w:sz w:val="24"/>
          <w:szCs w:val="24"/>
        </w:rPr>
        <w:tab/>
        <w:t>680215.235</w:t>
      </w:r>
      <w:r w:rsidRPr="00DB2454">
        <w:rPr>
          <w:rFonts w:ascii="Times New Roman" w:hAnsi="Times New Roman" w:cs="Times New Roman"/>
          <w:sz w:val="24"/>
          <w:szCs w:val="24"/>
        </w:rPr>
        <w:tab/>
        <w:t>946320.874</w:t>
      </w:r>
    </w:p>
    <w:p w:rsidR="00015E52"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PAD.</w:t>
      </w:r>
      <w:r w:rsidRPr="00DB2454">
        <w:rPr>
          <w:rFonts w:ascii="Times New Roman" w:hAnsi="Times New Roman" w:cs="Times New Roman"/>
          <w:sz w:val="24"/>
          <w:szCs w:val="24"/>
        </w:rPr>
        <w:tab/>
      </w:r>
      <w:r w:rsidRPr="00DB2454">
        <w:rPr>
          <w:rFonts w:ascii="Times New Roman" w:hAnsi="Times New Roman" w:cs="Times New Roman"/>
          <w:sz w:val="24"/>
          <w:szCs w:val="24"/>
        </w:rPr>
        <w:tab/>
        <w:t>680218.077</w:t>
      </w:r>
      <w:r w:rsidRPr="00DB2454">
        <w:rPr>
          <w:rFonts w:ascii="Times New Roman" w:hAnsi="Times New Roman" w:cs="Times New Roman"/>
          <w:sz w:val="24"/>
          <w:szCs w:val="24"/>
        </w:rPr>
        <w:tab/>
        <w:t>946335.465</w:t>
      </w:r>
    </w:p>
    <w:p w:rsidR="009A60FA" w:rsidRPr="00DB2454" w:rsidRDefault="00015E52" w:rsidP="00015E52">
      <w:pPr>
        <w:spacing w:line="480" w:lineRule="auto"/>
        <w:jc w:val="both"/>
        <w:rPr>
          <w:rFonts w:ascii="Times New Roman" w:hAnsi="Times New Roman" w:cs="Times New Roman"/>
          <w:sz w:val="24"/>
          <w:szCs w:val="24"/>
        </w:rPr>
      </w:pPr>
      <w:r w:rsidRPr="00DB2454">
        <w:rPr>
          <w:rFonts w:ascii="Times New Roman" w:hAnsi="Times New Roman" w:cs="Times New Roman"/>
          <w:sz w:val="24"/>
          <w:szCs w:val="24"/>
        </w:rPr>
        <w:t>PAD.</w:t>
      </w:r>
      <w:r w:rsidRPr="00DB2454">
        <w:rPr>
          <w:rFonts w:ascii="Times New Roman" w:hAnsi="Times New Roman" w:cs="Times New Roman"/>
          <w:sz w:val="24"/>
          <w:szCs w:val="24"/>
        </w:rPr>
        <w:tab/>
      </w:r>
      <w:r w:rsidRPr="00DB2454">
        <w:rPr>
          <w:rFonts w:ascii="Times New Roman" w:hAnsi="Times New Roman" w:cs="Times New Roman"/>
          <w:sz w:val="24"/>
          <w:szCs w:val="24"/>
        </w:rPr>
        <w:tab/>
        <w:t>680243.244</w:t>
      </w:r>
      <w:r w:rsidRPr="00DB2454">
        <w:rPr>
          <w:rFonts w:ascii="Times New Roman" w:hAnsi="Times New Roman" w:cs="Times New Roman"/>
          <w:sz w:val="24"/>
          <w:szCs w:val="24"/>
        </w:rPr>
        <w:tab/>
        <w:t>946336.252</w:t>
      </w:r>
      <w:r w:rsidRPr="00DB2454">
        <w:rPr>
          <w:rFonts w:ascii="Times New Roman" w:hAnsi="Times New Roman" w:cs="Times New Roman"/>
          <w:sz w:val="24"/>
          <w:szCs w:val="24"/>
        </w:rPr>
        <w:tab/>
      </w:r>
    </w:p>
    <w:sectPr w:rsidR="009A60FA" w:rsidRPr="00DB2454" w:rsidSect="009E7B45">
      <w:pgSz w:w="11520" w:h="14400" w:code="9"/>
      <w:pgMar w:top="900" w:right="907"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34F" w:rsidRDefault="00D8134F" w:rsidP="00D76795">
      <w:pPr>
        <w:spacing w:after="0" w:line="240" w:lineRule="auto"/>
      </w:pPr>
      <w:r>
        <w:separator/>
      </w:r>
    </w:p>
  </w:endnote>
  <w:endnote w:type="continuationSeparator" w:id="1">
    <w:p w:rsidR="00D8134F" w:rsidRDefault="00D8134F" w:rsidP="00D76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754"/>
      <w:docPartObj>
        <w:docPartGallery w:val="Page Numbers (Bottom of Page)"/>
        <w:docPartUnique/>
      </w:docPartObj>
    </w:sdtPr>
    <w:sdtContent>
      <w:p w:rsidR="009E7B45" w:rsidRDefault="009E7B45">
        <w:pPr>
          <w:pStyle w:val="Footer"/>
          <w:jc w:val="center"/>
        </w:pPr>
        <w:fldSimple w:instr=" PAGE   \* MERGEFORMAT ">
          <w:r>
            <w:rPr>
              <w:noProof/>
            </w:rPr>
            <w:t>60</w:t>
          </w:r>
        </w:fldSimple>
      </w:p>
    </w:sdtContent>
  </w:sdt>
  <w:p w:rsidR="009E7B45" w:rsidRDefault="009E7B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34F" w:rsidRDefault="00D8134F" w:rsidP="00D76795">
      <w:pPr>
        <w:spacing w:after="0" w:line="240" w:lineRule="auto"/>
      </w:pPr>
      <w:r>
        <w:separator/>
      </w:r>
    </w:p>
  </w:footnote>
  <w:footnote w:type="continuationSeparator" w:id="1">
    <w:p w:rsidR="00D8134F" w:rsidRDefault="00D8134F" w:rsidP="00D767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B0E"/>
    <w:multiLevelType w:val="hybridMultilevel"/>
    <w:tmpl w:val="7E54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04B29"/>
    <w:multiLevelType w:val="hybridMultilevel"/>
    <w:tmpl w:val="B5865B64"/>
    <w:lvl w:ilvl="0" w:tplc="8020C97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03A87"/>
    <w:multiLevelType w:val="hybridMultilevel"/>
    <w:tmpl w:val="89A6421E"/>
    <w:lvl w:ilvl="0" w:tplc="04090013">
      <w:start w:val="1"/>
      <w:numFmt w:val="upp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nsid w:val="01DE4E9F"/>
    <w:multiLevelType w:val="hybridMultilevel"/>
    <w:tmpl w:val="CDF6E848"/>
    <w:lvl w:ilvl="0" w:tplc="355C5A46">
      <w:start w:val="1"/>
      <w:numFmt w:val="lowerRoman"/>
      <w:lvlText w:val="%1)"/>
      <w:lvlJc w:val="left"/>
      <w:pPr>
        <w:tabs>
          <w:tab w:val="num" w:pos="1440"/>
        </w:tabs>
        <w:ind w:left="1440" w:hanging="720"/>
      </w:pPr>
      <w:rPr>
        <w:rFonts w:hint="default"/>
      </w:rPr>
    </w:lvl>
    <w:lvl w:ilvl="1" w:tplc="A4D4C94C">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4880395"/>
    <w:multiLevelType w:val="multilevel"/>
    <w:tmpl w:val="2802328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4BB2F7F"/>
    <w:multiLevelType w:val="hybridMultilevel"/>
    <w:tmpl w:val="A0509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72633F"/>
    <w:multiLevelType w:val="hybridMultilevel"/>
    <w:tmpl w:val="7B446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AA46D62"/>
    <w:multiLevelType w:val="multilevel"/>
    <w:tmpl w:val="0A64FE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487307A"/>
    <w:multiLevelType w:val="hybridMultilevel"/>
    <w:tmpl w:val="E96EDB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A45C3A"/>
    <w:multiLevelType w:val="multilevel"/>
    <w:tmpl w:val="C15A3EB4"/>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1C23255C"/>
    <w:multiLevelType w:val="hybridMultilevel"/>
    <w:tmpl w:val="E3AA7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23167FC"/>
    <w:multiLevelType w:val="hybridMultilevel"/>
    <w:tmpl w:val="0720D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6">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8B225F"/>
    <w:multiLevelType w:val="multilevel"/>
    <w:tmpl w:val="BB62579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EB038A7"/>
    <w:multiLevelType w:val="hybridMultilevel"/>
    <w:tmpl w:val="E38C0664"/>
    <w:lvl w:ilvl="0" w:tplc="FFFFFFFF">
      <w:start w:val="1"/>
      <w:numFmt w:val="lowerRoman"/>
      <w:lvlText w:val="(%1)"/>
      <w:lvlJc w:val="left"/>
      <w:pPr>
        <w:ind w:left="1080" w:hanging="720"/>
      </w:pPr>
      <w:rPr>
        <w:rFonts w:hint="default"/>
      </w:rPr>
    </w:lvl>
    <w:lvl w:ilvl="1" w:tplc="A0B233CE">
      <w:start w:val="1"/>
      <w:numFmt w:val="upperLetter"/>
      <w:lvlText w:val="%2."/>
      <w:lvlJc w:val="left"/>
      <w:pPr>
        <w:ind w:left="1440" w:hanging="360"/>
      </w:pPr>
      <w:rPr>
        <w:rFonts w:hint="default"/>
      </w:rPr>
    </w:lvl>
    <w:lvl w:ilvl="2" w:tplc="6E76400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C381A"/>
    <w:multiLevelType w:val="hybridMultilevel"/>
    <w:tmpl w:val="37D69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A706C99"/>
    <w:multiLevelType w:val="hybridMultilevel"/>
    <w:tmpl w:val="FB7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CA4B9E"/>
    <w:multiLevelType w:val="hybridMultilevel"/>
    <w:tmpl w:val="0F3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510648"/>
    <w:multiLevelType w:val="multilevel"/>
    <w:tmpl w:val="4F1C569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DBA6D4D"/>
    <w:multiLevelType w:val="hybridMultilevel"/>
    <w:tmpl w:val="CC463D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FB57457"/>
    <w:multiLevelType w:val="hybridMultilevel"/>
    <w:tmpl w:val="FC6C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5A4091"/>
    <w:multiLevelType w:val="multilevel"/>
    <w:tmpl w:val="5A862904"/>
    <w:lvl w:ilvl="0">
      <w:start w:val="1"/>
      <w:numFmt w:val="decimal"/>
      <w:lvlText w:val="%1."/>
      <w:lvlJc w:val="left"/>
      <w:pPr>
        <w:ind w:left="720" w:hanging="36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nsid w:val="6D482C33"/>
    <w:multiLevelType w:val="multilevel"/>
    <w:tmpl w:val="C81C6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F8937BA"/>
    <w:multiLevelType w:val="hybridMultilevel"/>
    <w:tmpl w:val="4A6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1264F7"/>
    <w:multiLevelType w:val="hybridMultilevel"/>
    <w:tmpl w:val="4BD22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9"/>
  </w:num>
  <w:num w:numId="4">
    <w:abstractNumId w:val="9"/>
  </w:num>
  <w:num w:numId="5">
    <w:abstractNumId w:val="3"/>
  </w:num>
  <w:num w:numId="6">
    <w:abstractNumId w:val="28"/>
  </w:num>
  <w:num w:numId="7">
    <w:abstractNumId w:val="20"/>
  </w:num>
  <w:num w:numId="8">
    <w:abstractNumId w:val="10"/>
  </w:num>
  <w:num w:numId="9">
    <w:abstractNumId w:val="19"/>
  </w:num>
  <w:num w:numId="10">
    <w:abstractNumId w:val="17"/>
  </w:num>
  <w:num w:numId="11">
    <w:abstractNumId w:val="34"/>
  </w:num>
  <w:num w:numId="12">
    <w:abstractNumId w:val="22"/>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5"/>
  </w:num>
  <w:num w:numId="22">
    <w:abstractNumId w:val="30"/>
  </w:num>
  <w:num w:numId="23">
    <w:abstractNumId w:val="8"/>
  </w:num>
  <w:num w:numId="24">
    <w:abstractNumId w:val="1"/>
  </w:num>
  <w:num w:numId="25">
    <w:abstractNumId w:val="11"/>
  </w:num>
  <w:num w:numId="26">
    <w:abstractNumId w:val="33"/>
  </w:num>
  <w:num w:numId="27">
    <w:abstractNumId w:val="5"/>
  </w:num>
  <w:num w:numId="28">
    <w:abstractNumId w:val="13"/>
  </w:num>
  <w:num w:numId="29">
    <w:abstractNumId w:val="0"/>
  </w:num>
  <w:num w:numId="30">
    <w:abstractNumId w:val="6"/>
  </w:num>
  <w:num w:numId="31">
    <w:abstractNumId w:val="24"/>
  </w:num>
  <w:num w:numId="32">
    <w:abstractNumId w:val="16"/>
  </w:num>
  <w:num w:numId="33">
    <w:abstractNumId w:val="26"/>
  </w:num>
  <w:num w:numId="34">
    <w:abstractNumId w:val="31"/>
  </w:num>
  <w:num w:numId="35">
    <w:abstractNumId w:val="2"/>
  </w:num>
  <w:num w:numId="36">
    <w:abstractNumId w:val="32"/>
  </w:num>
  <w:num w:numId="37">
    <w:abstractNumId w:val="23"/>
  </w:num>
  <w:num w:numId="38">
    <w:abstractNumId w:val="18"/>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26EE4"/>
    <w:rsid w:val="00015E52"/>
    <w:rsid w:val="000234EA"/>
    <w:rsid w:val="00090EF7"/>
    <w:rsid w:val="00094553"/>
    <w:rsid w:val="00116A9C"/>
    <w:rsid w:val="0012277D"/>
    <w:rsid w:val="00184AB9"/>
    <w:rsid w:val="001A38BB"/>
    <w:rsid w:val="00290913"/>
    <w:rsid w:val="002F3C6A"/>
    <w:rsid w:val="003E2257"/>
    <w:rsid w:val="003E2262"/>
    <w:rsid w:val="00414AD9"/>
    <w:rsid w:val="004621DD"/>
    <w:rsid w:val="004E266D"/>
    <w:rsid w:val="00500698"/>
    <w:rsid w:val="005635ED"/>
    <w:rsid w:val="00573FFF"/>
    <w:rsid w:val="00586D87"/>
    <w:rsid w:val="005F3B2A"/>
    <w:rsid w:val="00625FA6"/>
    <w:rsid w:val="0062705F"/>
    <w:rsid w:val="00632F40"/>
    <w:rsid w:val="00635244"/>
    <w:rsid w:val="006561D5"/>
    <w:rsid w:val="006A5353"/>
    <w:rsid w:val="006C7E3F"/>
    <w:rsid w:val="006F2DAD"/>
    <w:rsid w:val="007168E0"/>
    <w:rsid w:val="00803076"/>
    <w:rsid w:val="008C0BC8"/>
    <w:rsid w:val="008E0C56"/>
    <w:rsid w:val="00926EE4"/>
    <w:rsid w:val="0093305E"/>
    <w:rsid w:val="009A60FA"/>
    <w:rsid w:val="009B66C4"/>
    <w:rsid w:val="009E7B45"/>
    <w:rsid w:val="00A142BF"/>
    <w:rsid w:val="00AE7654"/>
    <w:rsid w:val="00B02062"/>
    <w:rsid w:val="00B539F8"/>
    <w:rsid w:val="00C52416"/>
    <w:rsid w:val="00C74AD6"/>
    <w:rsid w:val="00CB3C7E"/>
    <w:rsid w:val="00D76795"/>
    <w:rsid w:val="00D8134F"/>
    <w:rsid w:val="00DB23DA"/>
    <w:rsid w:val="00DB2454"/>
    <w:rsid w:val="00E372FE"/>
    <w:rsid w:val="00EC4A2E"/>
    <w:rsid w:val="00F80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8" type="connector" idref="#_x0000_s1114"/>
        <o:r id="V:Rule29" type="connector" idref="#_x0000_s1077"/>
        <o:r id="V:Rule30" type="connector" idref="#_x0000_s1117"/>
        <o:r id="V:Rule31" type="connector" idref="#_x0000_s1113"/>
        <o:r id="V:Rule32" type="connector" idref="#Straight Arrow Connector 6"/>
        <o:r id="V:Rule33" type="connector" idref="#_x0000_s1124"/>
        <o:r id="V:Rule34" type="connector" idref="#Straight Arrow Connector 11"/>
        <o:r id="V:Rule35" type="connector" idref="#_x0000_s1107"/>
        <o:r id="V:Rule36" type="connector" idref="#_x0000_s1119"/>
        <o:r id="V:Rule37" type="connector" idref="#_x0000_s1108"/>
        <o:r id="V:Rule38" type="connector" idref="#_x0000_s1145"/>
        <o:r id="V:Rule39" type="connector" idref="#Straight Arrow Connector 7"/>
        <o:r id="V:Rule40" type="connector" idref="#_x0000_s1116"/>
        <o:r id="V:Rule41" type="connector" idref="#_x0000_s1112"/>
        <o:r id="V:Rule42" type="connector" idref="#_x0000_s1126"/>
        <o:r id="V:Rule43" type="connector" idref="#_x0000_s1118"/>
        <o:r id="V:Rule44" type="connector" idref="#_x0000_s1110"/>
        <o:r id="V:Rule45" type="connector" idref="#Straight Arrow Connector 5"/>
        <o:r id="V:Rule46" type="connector" idref="#Straight Arrow Connector 10"/>
        <o:r id="V:Rule47" type="connector" idref="#Straight Arrow Connector 8"/>
        <o:r id="V:Rule48" type="connector" idref="#_x0000_s1125"/>
        <o:r id="V:Rule49" type="connector" idref="#_x0000_s1069"/>
        <o:r id="V:Rule50" type="connector" idref="#_x0000_s1109"/>
        <o:r id="V:Rule51" type="connector" idref="#Straight Arrow Connector 1"/>
        <o:r id="V:Rule52" type="connector" idref="#_x0000_s1121"/>
        <o:r id="V:Rule53" type="connector" idref="#_x0000_s1127"/>
        <o:r id="V:Rule54"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EE4"/>
    <w:rPr>
      <w:rFonts w:eastAsiaTheme="minorEastAsia"/>
      <w:kern w:val="0"/>
    </w:rPr>
  </w:style>
  <w:style w:type="paragraph" w:styleId="Heading1">
    <w:name w:val="heading 1"/>
    <w:basedOn w:val="Normal"/>
    <w:next w:val="Normal"/>
    <w:link w:val="Heading1Char"/>
    <w:uiPriority w:val="9"/>
    <w:qFormat/>
    <w:rsid w:val="00926E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6E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6E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6E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6E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6E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6E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6E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6E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E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6E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6E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6E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6E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6E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6E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6E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6EE4"/>
    <w:rPr>
      <w:rFonts w:eastAsiaTheme="majorEastAsia" w:cstheme="majorBidi"/>
      <w:color w:val="272727" w:themeColor="text1" w:themeTint="D8"/>
    </w:rPr>
  </w:style>
  <w:style w:type="paragraph" w:styleId="Title">
    <w:name w:val="Title"/>
    <w:basedOn w:val="Normal"/>
    <w:next w:val="Normal"/>
    <w:link w:val="TitleChar"/>
    <w:uiPriority w:val="10"/>
    <w:qFormat/>
    <w:rsid w:val="00926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6E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6E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6EE4"/>
    <w:pPr>
      <w:spacing w:before="160"/>
      <w:jc w:val="center"/>
    </w:pPr>
    <w:rPr>
      <w:i/>
      <w:iCs/>
      <w:color w:val="404040" w:themeColor="text1" w:themeTint="BF"/>
    </w:rPr>
  </w:style>
  <w:style w:type="character" w:customStyle="1" w:styleId="QuoteChar">
    <w:name w:val="Quote Char"/>
    <w:basedOn w:val="DefaultParagraphFont"/>
    <w:link w:val="Quote"/>
    <w:uiPriority w:val="29"/>
    <w:rsid w:val="00926EE4"/>
    <w:rPr>
      <w:i/>
      <w:iCs/>
      <w:color w:val="404040" w:themeColor="text1" w:themeTint="BF"/>
    </w:rPr>
  </w:style>
  <w:style w:type="paragraph" w:styleId="ListParagraph">
    <w:name w:val="List Paragraph"/>
    <w:basedOn w:val="Normal"/>
    <w:link w:val="ListParagraphChar"/>
    <w:uiPriority w:val="34"/>
    <w:qFormat/>
    <w:rsid w:val="00926EE4"/>
    <w:pPr>
      <w:ind w:left="720"/>
      <w:contextualSpacing/>
    </w:pPr>
  </w:style>
  <w:style w:type="character" w:styleId="IntenseEmphasis">
    <w:name w:val="Intense Emphasis"/>
    <w:basedOn w:val="DefaultParagraphFont"/>
    <w:uiPriority w:val="21"/>
    <w:qFormat/>
    <w:rsid w:val="00926EE4"/>
    <w:rPr>
      <w:i/>
      <w:iCs/>
      <w:color w:val="2F5496" w:themeColor="accent1" w:themeShade="BF"/>
    </w:rPr>
  </w:style>
  <w:style w:type="paragraph" w:styleId="IntenseQuote">
    <w:name w:val="Intense Quote"/>
    <w:basedOn w:val="Normal"/>
    <w:next w:val="Normal"/>
    <w:link w:val="IntenseQuoteChar"/>
    <w:uiPriority w:val="30"/>
    <w:qFormat/>
    <w:rsid w:val="00926E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6EE4"/>
    <w:rPr>
      <w:i/>
      <w:iCs/>
      <w:color w:val="2F5496" w:themeColor="accent1" w:themeShade="BF"/>
    </w:rPr>
  </w:style>
  <w:style w:type="character" w:styleId="IntenseReference">
    <w:name w:val="Intense Reference"/>
    <w:basedOn w:val="DefaultParagraphFont"/>
    <w:uiPriority w:val="32"/>
    <w:qFormat/>
    <w:rsid w:val="00926EE4"/>
    <w:rPr>
      <w:b/>
      <w:bCs/>
      <w:smallCaps/>
      <w:color w:val="2F5496" w:themeColor="accent1" w:themeShade="BF"/>
      <w:spacing w:val="5"/>
    </w:rPr>
  </w:style>
  <w:style w:type="numbering" w:customStyle="1" w:styleId="NoList1">
    <w:name w:val="No List1"/>
    <w:next w:val="NoList"/>
    <w:uiPriority w:val="99"/>
    <w:semiHidden/>
    <w:unhideWhenUsed/>
    <w:rsid w:val="009A60FA"/>
  </w:style>
  <w:style w:type="paragraph" w:customStyle="1" w:styleId="ListParagraph0">
    <w:name w:val="&quot;List Paragraph&quot;"/>
    <w:qFormat/>
    <w:rsid w:val="009A60FA"/>
    <w:pPr>
      <w:spacing w:after="0" w:line="276" w:lineRule="auto"/>
    </w:pPr>
    <w:rPr>
      <w:kern w:val="0"/>
      <w:sz w:val="21"/>
    </w:rPr>
  </w:style>
  <w:style w:type="table" w:styleId="TableGrid">
    <w:name w:val="Table Grid"/>
    <w:basedOn w:val="TableNormal"/>
    <w:uiPriority w:val="59"/>
    <w:rsid w:val="009A6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60FA"/>
    <w:pPr>
      <w:tabs>
        <w:tab w:val="center" w:pos="4680"/>
        <w:tab w:val="right" w:pos="9360"/>
      </w:tabs>
      <w:spacing w:after="0" w:line="240" w:lineRule="auto"/>
    </w:pPr>
    <w:rPr>
      <w:rFonts w:eastAsiaTheme="minorHAnsi"/>
      <w:sz w:val="21"/>
    </w:rPr>
  </w:style>
  <w:style w:type="character" w:customStyle="1" w:styleId="HeaderChar">
    <w:name w:val="Header Char"/>
    <w:basedOn w:val="DefaultParagraphFont"/>
    <w:link w:val="Header"/>
    <w:uiPriority w:val="99"/>
    <w:rsid w:val="009A60FA"/>
    <w:rPr>
      <w:kern w:val="0"/>
      <w:sz w:val="21"/>
    </w:rPr>
  </w:style>
  <w:style w:type="paragraph" w:styleId="Footer">
    <w:name w:val="footer"/>
    <w:basedOn w:val="Normal"/>
    <w:link w:val="FooterChar"/>
    <w:uiPriority w:val="99"/>
    <w:unhideWhenUsed/>
    <w:rsid w:val="009A60FA"/>
    <w:pPr>
      <w:tabs>
        <w:tab w:val="center" w:pos="4680"/>
        <w:tab w:val="right" w:pos="9360"/>
      </w:tabs>
      <w:spacing w:after="0" w:line="240" w:lineRule="auto"/>
    </w:pPr>
    <w:rPr>
      <w:rFonts w:eastAsiaTheme="minorHAnsi"/>
      <w:sz w:val="21"/>
    </w:rPr>
  </w:style>
  <w:style w:type="character" w:customStyle="1" w:styleId="FooterChar">
    <w:name w:val="Footer Char"/>
    <w:basedOn w:val="DefaultParagraphFont"/>
    <w:link w:val="Footer"/>
    <w:uiPriority w:val="99"/>
    <w:rsid w:val="009A60FA"/>
    <w:rPr>
      <w:kern w:val="0"/>
      <w:sz w:val="21"/>
    </w:rPr>
  </w:style>
  <w:style w:type="paragraph" w:styleId="BalloonText">
    <w:name w:val="Balloon Text"/>
    <w:basedOn w:val="Normal"/>
    <w:link w:val="BalloonTextChar"/>
    <w:uiPriority w:val="99"/>
    <w:semiHidden/>
    <w:unhideWhenUsed/>
    <w:rsid w:val="00E3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2FE"/>
    <w:rPr>
      <w:rFonts w:ascii="Tahoma" w:eastAsiaTheme="minorEastAsia" w:hAnsi="Tahoma" w:cs="Tahoma"/>
      <w:kern w:val="0"/>
      <w:sz w:val="16"/>
      <w:szCs w:val="16"/>
    </w:rPr>
  </w:style>
  <w:style w:type="character" w:customStyle="1" w:styleId="ListParagraphChar">
    <w:name w:val="List Paragraph Char"/>
    <w:basedOn w:val="DefaultParagraphFont"/>
    <w:link w:val="ListParagraph"/>
    <w:uiPriority w:val="34"/>
    <w:rsid w:val="00015E52"/>
    <w:rPr>
      <w:rFonts w:eastAsiaTheme="minorEastAsia"/>
      <w:kern w:val="0"/>
    </w:rPr>
  </w:style>
  <w:style w:type="paragraph" w:styleId="Caption">
    <w:name w:val="caption"/>
    <w:basedOn w:val="Normal"/>
    <w:next w:val="Normal"/>
    <w:uiPriority w:val="35"/>
    <w:unhideWhenUsed/>
    <w:qFormat/>
    <w:rsid w:val="00015E52"/>
    <w:pPr>
      <w:spacing w:before="120" w:after="120" w:line="480" w:lineRule="auto"/>
      <w:jc w:val="both"/>
    </w:pPr>
    <w:rPr>
      <w:rFonts w:ascii="Times New Roman" w:eastAsiaTheme="minorHAnsi" w:hAnsi="Times New Roman"/>
      <w:b/>
      <w:iCs/>
      <w:sz w:val="24"/>
      <w:szCs w:val="18"/>
    </w:rPr>
  </w:style>
  <w:style w:type="paragraph" w:customStyle="1" w:styleId="Excel">
    <w:name w:val="Excel"/>
    <w:basedOn w:val="Normal"/>
    <w:qFormat/>
    <w:rsid w:val="005F3B2A"/>
    <w:pPr>
      <w:spacing w:after="200" w:line="480" w:lineRule="auto"/>
      <w:outlineLvl w:val="0"/>
    </w:pPr>
    <w:rPr>
      <w:rFonts w:ascii="Times New Roman" w:eastAsia="Arial Unicode MS" w:hAnsi="Times New Roman" w:cs="Arial"/>
      <w:b/>
      <w:bCs/>
      <w:sz w:val="28"/>
      <w:szCs w:val="32"/>
      <w:lang w:val="en-GB"/>
    </w:rPr>
  </w:style>
  <w:style w:type="character" w:customStyle="1" w:styleId="ChapterChar">
    <w:name w:val="Chapter Char"/>
    <w:basedOn w:val="DefaultParagraphFont"/>
    <w:link w:val="Chapter"/>
    <w:locked/>
    <w:rsid w:val="00DB2454"/>
    <w:rPr>
      <w:rFonts w:ascii="Times New Roman" w:eastAsia="Calibri" w:hAnsi="Times New Roman" w:cs="Times New Roman"/>
      <w:b/>
      <w:color w:val="000000"/>
      <w:sz w:val="28"/>
      <w:szCs w:val="28"/>
    </w:rPr>
  </w:style>
  <w:style w:type="paragraph" w:customStyle="1" w:styleId="Chapter">
    <w:name w:val="Chapter"/>
    <w:link w:val="ChapterChar"/>
    <w:autoRedefine/>
    <w:qFormat/>
    <w:rsid w:val="00DB2454"/>
    <w:pPr>
      <w:spacing w:after="0" w:line="360" w:lineRule="auto"/>
      <w:contextualSpacing/>
      <w:jc w:val="center"/>
      <w:outlineLvl w:val="0"/>
    </w:pPr>
    <w:rPr>
      <w:rFonts w:ascii="Times New Roman" w:eastAsia="Calibri" w:hAnsi="Times New Roman" w:cs="Times New Roman"/>
      <w:b/>
      <w:color w:val="000000"/>
      <w:sz w:val="28"/>
      <w:szCs w:val="28"/>
    </w:rPr>
  </w:style>
  <w:style w:type="paragraph" w:customStyle="1" w:styleId="Default">
    <w:name w:val="Default"/>
    <w:rsid w:val="00DB2454"/>
    <w:pPr>
      <w:autoSpaceDE w:val="0"/>
      <w:autoSpaceDN w:val="0"/>
      <w:adjustRightInd w:val="0"/>
      <w:spacing w:after="0" w:line="240" w:lineRule="auto"/>
    </w:pPr>
    <w:rPr>
      <w:rFonts w:ascii="Times New Roman" w:eastAsia="Calibri" w:hAnsi="Times New Roman" w:cs="Times New Roman"/>
      <w:color w:val="000000"/>
      <w:kern w:val="0"/>
      <w:sz w:val="24"/>
      <w:szCs w:val="24"/>
      <w:lang w:val="en-GB"/>
    </w:rPr>
  </w:style>
</w:styles>
</file>

<file path=word/webSettings.xml><?xml version="1.0" encoding="utf-8"?>
<w:webSettings xmlns:r="http://schemas.openxmlformats.org/officeDocument/2006/relationships" xmlns:w="http://schemas.openxmlformats.org/wordprocessingml/2006/main">
  <w:divs>
    <w:div w:id="818572077">
      <w:bodyDiv w:val="1"/>
      <w:marLeft w:val="0"/>
      <w:marRight w:val="0"/>
      <w:marTop w:val="0"/>
      <w:marBottom w:val="0"/>
      <w:divBdr>
        <w:top w:val="none" w:sz="0" w:space="0" w:color="auto"/>
        <w:left w:val="none" w:sz="0" w:space="0" w:color="auto"/>
        <w:bottom w:val="none" w:sz="0" w:space="0" w:color="auto"/>
        <w:right w:val="none" w:sz="0" w:space="0" w:color="auto"/>
      </w:divBdr>
    </w:div>
    <w:div w:id="171391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spPr>
        <a:noFill/>
        <a:ln>
          <a:noFill/>
        </a:ln>
        <a:effectLst/>
      </c:spPr>
    </c:title>
    <c:plotArea>
      <c:layout/>
      <c:barChart>
        <c:barDir val="col"/>
        <c:grouping val="clustered"/>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356.40299999999894</c:v>
                </c:pt>
                <c:pt idx="2">
                  <c:v>354.81099999999969</c:v>
                </c:pt>
                <c:pt idx="3">
                  <c:v>354.26799999999969</c:v>
                </c:pt>
                <c:pt idx="4">
                  <c:v>355.03599999999869</c:v>
                </c:pt>
                <c:pt idx="5">
                  <c:v>355.71</c:v>
                </c:pt>
                <c:pt idx="6">
                  <c:v>355.44799999999969</c:v>
                </c:pt>
                <c:pt idx="7">
                  <c:v>356.29499999999899</c:v>
                </c:pt>
                <c:pt idx="8">
                  <c:v>356.73599999999863</c:v>
                </c:pt>
                <c:pt idx="9">
                  <c:v>355.97099999999864</c:v>
                </c:pt>
                <c:pt idx="10">
                  <c:v>355.72499999999923</c:v>
                </c:pt>
                <c:pt idx="11">
                  <c:v>355.31799999999993</c:v>
                </c:pt>
                <c:pt idx="12">
                  <c:v>354.81900000000002</c:v>
                </c:pt>
                <c:pt idx="13">
                  <c:v>355.17399999999969</c:v>
                </c:pt>
                <c:pt idx="14">
                  <c:v>355.03299999999899</c:v>
                </c:pt>
                <c:pt idx="15">
                  <c:v>355.22799999999899</c:v>
                </c:pt>
                <c:pt idx="16">
                  <c:v>355.517</c:v>
                </c:pt>
                <c:pt idx="17">
                  <c:v>355.834</c:v>
                </c:pt>
                <c:pt idx="18">
                  <c:v>355.72599999999869</c:v>
                </c:pt>
                <c:pt idx="19">
                  <c:v>356.14800000000002</c:v>
                </c:pt>
              </c:numCache>
            </c:numRef>
          </c:val>
          <c:extLst xmlns:c16r2="http://schemas.microsoft.com/office/drawing/2015/06/chart">
            <c:ext xmlns:c16="http://schemas.microsoft.com/office/drawing/2014/chart" uri="{C3380CC4-5D6E-409C-BE32-E72D297353CC}">
              <c16:uniqueId val="{00000000-5CD9-43CC-9934-07AE30EE74C5}"/>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354.77199999999863</c:v>
                </c:pt>
                <c:pt idx="3">
                  <c:v>354.20800000000003</c:v>
                </c:pt>
                <c:pt idx="4">
                  <c:v>354.98399999999828</c:v>
                </c:pt>
                <c:pt idx="5">
                  <c:v>355.66800000000001</c:v>
                </c:pt>
                <c:pt idx="6">
                  <c:v>355.38599999999963</c:v>
                </c:pt>
                <c:pt idx="7">
                  <c:v>356.24</c:v>
                </c:pt>
                <c:pt idx="8">
                  <c:v>356.68</c:v>
                </c:pt>
                <c:pt idx="9">
                  <c:v>355.93099999999839</c:v>
                </c:pt>
                <c:pt idx="10">
                  <c:v>355.673</c:v>
                </c:pt>
                <c:pt idx="11">
                  <c:v>355.27699999999845</c:v>
                </c:pt>
                <c:pt idx="12">
                  <c:v>354.76599999999894</c:v>
                </c:pt>
                <c:pt idx="13">
                  <c:v>355.12799999999999</c:v>
                </c:pt>
                <c:pt idx="14">
                  <c:v>355.005</c:v>
                </c:pt>
                <c:pt idx="15">
                  <c:v>355.18799999999999</c:v>
                </c:pt>
                <c:pt idx="16">
                  <c:v>355.464</c:v>
                </c:pt>
                <c:pt idx="17">
                  <c:v>355.80200000000002</c:v>
                </c:pt>
                <c:pt idx="18">
                  <c:v>355.678</c:v>
                </c:pt>
                <c:pt idx="19">
                  <c:v>356.09599999999864</c:v>
                </c:pt>
              </c:numCache>
            </c:numRef>
          </c:val>
          <c:extLst xmlns:c16r2="http://schemas.microsoft.com/office/drawing/2015/06/chart">
            <c:ext xmlns:c16="http://schemas.microsoft.com/office/drawing/2014/chart" uri="{C3380CC4-5D6E-409C-BE32-E72D297353CC}">
              <c16:uniqueId val="{00000001-5CD9-43CC-9934-07AE30EE74C5}"/>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5CD9-43CC-9934-07AE30EE74C5}"/>
            </c:ext>
          </c:extLst>
        </c:ser>
        <c:gapWidth val="100"/>
        <c:overlap val="-24"/>
        <c:axId val="111744512"/>
        <c:axId val="111746048"/>
      </c:barChart>
      <c:catAx>
        <c:axId val="111744512"/>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1746048"/>
        <c:crosses val="autoZero"/>
        <c:auto val="1"/>
        <c:lblAlgn val="ctr"/>
        <c:lblOffset val="100"/>
      </c:catAx>
      <c:valAx>
        <c:axId val="111746048"/>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1744512"/>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spPr>
        <a:noFill/>
        <a:ln>
          <a:noFill/>
        </a:ln>
        <a:effectLst/>
      </c:spPr>
    </c:title>
    <c:plotArea>
      <c:layout>
        <c:manualLayout>
          <c:layoutTarget val="inner"/>
          <c:xMode val="edge"/>
          <c:yMode val="edge"/>
          <c:x val="8.3620589093030676E-2"/>
          <c:y val="0.10692475940507488"/>
          <c:w val="0.90324274569845431"/>
          <c:h val="0.67849831271091265"/>
        </c:manualLayout>
      </c:layout>
      <c:barChart>
        <c:barDir val="col"/>
        <c:grouping val="clustered"/>
        <c:ser>
          <c:idx val="0"/>
          <c:order val="0"/>
          <c:tx>
            <c:strRef>
              <c:f>Sheet1!$B$1</c:f>
              <c:strCache>
                <c:ptCount val="1"/>
                <c:pt idx="0">
                  <c:v>DIFFERENCES</c:v>
                </c:pt>
              </c:strCache>
            </c:strRef>
          </c:tx>
          <c:spPr>
            <a:solidFill>
              <a:schemeClr val="accent1"/>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xmlns:c16r2="http://schemas.microsoft.com/office/drawing/2015/06/chart">
            <c:ext xmlns:c16="http://schemas.microsoft.com/office/drawing/2014/chart" uri="{C3380CC4-5D6E-409C-BE32-E72D297353CC}">
              <c16:uniqueId val="{00000000-8BF5-4041-ADFE-E0538DC59797}"/>
            </c:ext>
          </c:extLst>
        </c:ser>
        <c:ser>
          <c:idx val="1"/>
          <c:order val="1"/>
          <c:tx>
            <c:strRef>
              <c:f>Sheet1!$C$1</c:f>
              <c:strCache>
                <c:ptCount val="1"/>
                <c:pt idx="0">
                  <c:v>SPOT HEIGHT</c:v>
                </c:pt>
              </c:strCache>
            </c:strRef>
          </c:tx>
          <c:spPr>
            <a:solidFill>
              <a:schemeClr val="accent2"/>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8BF5-4041-ADFE-E0538DC59797}"/>
            </c:ext>
          </c:extLst>
        </c:ser>
        <c:ser>
          <c:idx val="2"/>
          <c:order val="2"/>
          <c:tx>
            <c:strRef>
              <c:f>Sheet1!$D$1</c:f>
              <c:strCache>
                <c:ptCount val="1"/>
                <c:pt idx="0">
                  <c:v>Column2</c:v>
                </c:pt>
              </c:strCache>
            </c:strRef>
          </c:tx>
          <c:spPr>
            <a:solidFill>
              <a:schemeClr val="accent3"/>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8BF5-4041-ADFE-E0538DC59797}"/>
            </c:ext>
          </c:extLst>
        </c:ser>
        <c:gapWidth val="219"/>
        <c:overlap val="-27"/>
        <c:axId val="110412544"/>
        <c:axId val="110414080"/>
      </c:barChart>
      <c:catAx>
        <c:axId val="110412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14080"/>
        <c:crosses val="autoZero"/>
        <c:auto val="1"/>
        <c:lblAlgn val="ctr"/>
        <c:lblOffset val="100"/>
      </c:catAx>
      <c:valAx>
        <c:axId val="1104140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12544"/>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44A61-22F1-4429-80AC-DE96FFBB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9335</Words>
  <Characters>53216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ABDULWAHAB</dc:creator>
  <cp:lastModifiedBy>ACER</cp:lastModifiedBy>
  <cp:revision>3</cp:revision>
  <cp:lastPrinted>2025-06-10T10:33:00Z</cp:lastPrinted>
  <dcterms:created xsi:type="dcterms:W3CDTF">2025-07-13T22:35:00Z</dcterms:created>
  <dcterms:modified xsi:type="dcterms:W3CDTF">2025-07-14T10:02:00Z</dcterms:modified>
</cp:coreProperties>
</file>