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EA" w:rsidRPr="008E68CC" w:rsidRDefault="00191DFD" w:rsidP="001404EA">
      <w:pPr>
        <w:jc w:val="center"/>
        <w:rPr>
          <w:rFonts w:ascii="Arial Black" w:hAnsi="Arial Black"/>
          <w:sz w:val="28"/>
          <w:szCs w:val="32"/>
        </w:rPr>
      </w:pPr>
      <w:r>
        <w:rPr>
          <w:rFonts w:ascii="Arial Black" w:hAnsi="Arial Black"/>
          <w:sz w:val="28"/>
          <w:szCs w:val="32"/>
        </w:rPr>
        <w:t>IMPACT OF BLOGGERS ON THE SPREAD OF FAKE NEWS AMONG RESIDENTS OF ILORIN</w:t>
      </w:r>
    </w:p>
    <w:p w:rsidR="001404EA" w:rsidRPr="008E68CC" w:rsidRDefault="001404EA" w:rsidP="001404EA">
      <w:pPr>
        <w:jc w:val="center"/>
        <w:rPr>
          <w:rFonts w:asciiTheme="majorHAnsi" w:hAnsiTheme="majorHAnsi" w:cstheme="majorHAnsi"/>
          <w:b/>
          <w:sz w:val="28"/>
          <w:szCs w:val="28"/>
        </w:rPr>
      </w:pPr>
      <w:r w:rsidRPr="008E68CC">
        <w:rPr>
          <w:rFonts w:asciiTheme="majorHAnsi" w:hAnsiTheme="majorHAnsi" w:cstheme="majorHAnsi"/>
          <w:b/>
          <w:sz w:val="28"/>
          <w:szCs w:val="28"/>
        </w:rPr>
        <w:t xml:space="preserve">(A STUDY OF </w:t>
      </w:r>
      <w:r w:rsidR="00191DFD">
        <w:rPr>
          <w:rFonts w:asciiTheme="majorHAnsi" w:hAnsiTheme="majorHAnsi" w:cstheme="majorHAnsi"/>
          <w:b/>
          <w:sz w:val="28"/>
          <w:szCs w:val="28"/>
        </w:rPr>
        <w:t>INFORMANT 247 NEWS BLOG</w:t>
      </w:r>
      <w:r w:rsidRPr="008E68CC">
        <w:rPr>
          <w:rFonts w:asciiTheme="majorHAnsi" w:hAnsiTheme="majorHAnsi" w:cstheme="majorHAnsi"/>
          <w:b/>
          <w:sz w:val="28"/>
          <w:szCs w:val="28"/>
        </w:rPr>
        <w:t>)</w:t>
      </w:r>
    </w:p>
    <w:p w:rsidR="001404EA" w:rsidRDefault="001404EA" w:rsidP="001404EA">
      <w:pPr>
        <w:jc w:val="center"/>
      </w:pPr>
    </w:p>
    <w:p w:rsidR="001404EA" w:rsidRPr="008E68CC" w:rsidRDefault="001404EA" w:rsidP="001404EA">
      <w:pPr>
        <w:pStyle w:val="Heading1"/>
        <w:rPr>
          <w:color w:val="FFFFFF" w:themeColor="background1"/>
        </w:rPr>
      </w:pPr>
      <w:bookmarkStart w:id="0" w:name="_Toc203040015"/>
      <w:bookmarkStart w:id="1" w:name="_Toc203040126"/>
      <w:r w:rsidRPr="008E68CC">
        <w:rPr>
          <w:color w:val="FFFFFF" w:themeColor="background1"/>
        </w:rPr>
        <w:t>TITLE PAGE</w:t>
      </w:r>
      <w:bookmarkEnd w:id="0"/>
      <w:bookmarkEnd w:id="1"/>
    </w:p>
    <w:p w:rsidR="001404EA" w:rsidRDefault="001404EA" w:rsidP="001404EA"/>
    <w:p w:rsidR="001404EA" w:rsidRPr="00006A1F" w:rsidRDefault="001404EA" w:rsidP="001404EA">
      <w:pPr>
        <w:jc w:val="center"/>
        <w:rPr>
          <w:rFonts w:ascii="Monotype Corsiva" w:hAnsi="Monotype Corsiva"/>
          <w:b/>
          <w:sz w:val="72"/>
          <w:szCs w:val="72"/>
        </w:rPr>
      </w:pPr>
      <w:r w:rsidRPr="00006A1F">
        <w:rPr>
          <w:rFonts w:ascii="Monotype Corsiva" w:hAnsi="Monotype Corsiva"/>
          <w:b/>
          <w:sz w:val="72"/>
          <w:szCs w:val="72"/>
        </w:rPr>
        <w:t>BY</w:t>
      </w:r>
    </w:p>
    <w:p w:rsidR="001404EA" w:rsidRDefault="001404EA" w:rsidP="001404EA">
      <w:pPr>
        <w:spacing w:after="0"/>
        <w:jc w:val="center"/>
      </w:pPr>
    </w:p>
    <w:p w:rsidR="001404EA" w:rsidRDefault="001404EA" w:rsidP="001404EA">
      <w:pPr>
        <w:jc w:val="center"/>
      </w:pPr>
    </w:p>
    <w:p w:rsidR="001404EA" w:rsidRPr="008E68CC" w:rsidRDefault="00006A1F" w:rsidP="001404EA">
      <w:pPr>
        <w:spacing w:line="240" w:lineRule="auto"/>
        <w:jc w:val="center"/>
        <w:rPr>
          <w:rFonts w:ascii="Arial Black" w:hAnsi="Arial Black"/>
          <w:sz w:val="32"/>
          <w:szCs w:val="32"/>
        </w:rPr>
      </w:pPr>
      <w:r>
        <w:rPr>
          <w:rFonts w:ascii="Arial Black" w:hAnsi="Arial Black"/>
          <w:sz w:val="32"/>
          <w:szCs w:val="32"/>
        </w:rPr>
        <w:t>OYEDIJI ESTHER TEMITOPE</w:t>
      </w:r>
    </w:p>
    <w:p w:rsidR="001404EA" w:rsidRPr="008E68CC" w:rsidRDefault="00006A1F" w:rsidP="001404EA">
      <w:pPr>
        <w:spacing w:line="240" w:lineRule="auto"/>
        <w:jc w:val="center"/>
        <w:rPr>
          <w:rFonts w:ascii="Arial Black" w:hAnsi="Arial Black"/>
          <w:sz w:val="32"/>
          <w:szCs w:val="32"/>
        </w:rPr>
      </w:pPr>
      <w:r>
        <w:rPr>
          <w:rFonts w:ascii="Arial Black" w:hAnsi="Arial Black"/>
          <w:sz w:val="32"/>
          <w:szCs w:val="32"/>
        </w:rPr>
        <w:t>HND/23/MAC/FT/0635</w:t>
      </w:r>
    </w:p>
    <w:p w:rsidR="001404EA" w:rsidRDefault="001404EA" w:rsidP="001404EA">
      <w:pPr>
        <w:jc w:val="center"/>
      </w:pPr>
    </w:p>
    <w:p w:rsidR="001404EA" w:rsidRDefault="001404EA" w:rsidP="001404EA">
      <w:pPr>
        <w:jc w:val="center"/>
      </w:pPr>
    </w:p>
    <w:p w:rsidR="001404EA" w:rsidRPr="00E47128" w:rsidRDefault="001404EA" w:rsidP="001404EA">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1404EA" w:rsidRPr="00E47128" w:rsidRDefault="001404EA" w:rsidP="001404EA">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1404EA" w:rsidRPr="00E47128" w:rsidRDefault="001404EA" w:rsidP="001404EA">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1404EA" w:rsidRPr="00E47128" w:rsidRDefault="001404EA" w:rsidP="001404EA">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1404EA" w:rsidRPr="00E47128" w:rsidRDefault="001404EA" w:rsidP="001404EA">
      <w:pPr>
        <w:ind w:left="10" w:right="13" w:hanging="10"/>
        <w:jc w:val="center"/>
        <w:rPr>
          <w:rFonts w:asciiTheme="majorHAnsi" w:eastAsia="Times New Roman" w:hAnsiTheme="majorHAnsi" w:cs="Aharoni"/>
          <w:b/>
          <w:sz w:val="32"/>
          <w:szCs w:val="26"/>
        </w:rPr>
      </w:pPr>
    </w:p>
    <w:p w:rsidR="001404EA" w:rsidRPr="00E47128" w:rsidRDefault="001404EA" w:rsidP="001404EA">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1404EA" w:rsidRDefault="001404EA" w:rsidP="001404EA">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(HND)</w:t>
      </w:r>
      <w:r w:rsidRPr="00E47128">
        <w:rPr>
          <w:rFonts w:asciiTheme="majorHAnsi" w:eastAsia="Times New Roman" w:hAnsiTheme="majorHAnsi" w:cs="Aharoni"/>
          <w:b/>
          <w:sz w:val="28"/>
          <w:szCs w:val="26"/>
        </w:rPr>
        <w:t xml:space="preserve"> IN </w:t>
      </w:r>
    </w:p>
    <w:p w:rsidR="001404EA" w:rsidRPr="007957BF" w:rsidRDefault="001404EA" w:rsidP="001404EA">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1404EA" w:rsidRDefault="001404EA" w:rsidP="001404EA">
      <w:pPr>
        <w:ind w:left="5760"/>
        <w:rPr>
          <w:rFonts w:ascii="Arial Black" w:eastAsia="Times New Roman" w:hAnsi="Arial Black" w:cs="Aharoni"/>
          <w:b/>
          <w:sz w:val="36"/>
        </w:rPr>
      </w:pPr>
    </w:p>
    <w:p w:rsidR="001404EA" w:rsidRPr="007F5F90" w:rsidRDefault="001404EA" w:rsidP="001404EA">
      <w:pPr>
        <w:ind w:left="5760"/>
        <w:rPr>
          <w:sz w:val="36"/>
          <w:szCs w:val="36"/>
        </w:rPr>
      </w:pPr>
      <w:r>
        <w:rPr>
          <w:rFonts w:ascii="Arial Black" w:eastAsia="Times New Roman" w:hAnsi="Arial Black" w:cs="Aharoni"/>
          <w:b/>
          <w:sz w:val="36"/>
        </w:rPr>
        <w:t xml:space="preserve">   </w:t>
      </w:r>
      <w:r w:rsidR="00006A1F">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006A1F" w:rsidRDefault="00006A1F">
      <w:pPr>
        <w:rPr>
          <w:rFonts w:ascii="Times New Roman" w:eastAsiaTheme="majorEastAsia" w:hAnsi="Times New Roman" w:cs="Times New Roman"/>
          <w:b/>
          <w:color w:val="000000" w:themeColor="text1"/>
          <w:sz w:val="24"/>
          <w:szCs w:val="24"/>
        </w:rPr>
      </w:pPr>
      <w:r>
        <w:rPr>
          <w:rFonts w:cs="Times New Roman"/>
          <w:szCs w:val="24"/>
        </w:rPr>
        <w:br w:type="page"/>
      </w:r>
    </w:p>
    <w:p w:rsidR="001404EA" w:rsidRDefault="001404EA" w:rsidP="001404EA">
      <w:pPr>
        <w:pStyle w:val="Heading1"/>
        <w:jc w:val="center"/>
        <w:rPr>
          <w:rFonts w:cs="Times New Roman"/>
          <w:szCs w:val="24"/>
        </w:rPr>
      </w:pPr>
      <w:bookmarkStart w:id="2" w:name="_Toc203040016"/>
      <w:bookmarkStart w:id="3" w:name="_Toc203040127"/>
      <w:r>
        <w:rPr>
          <w:rFonts w:cs="Times New Roman"/>
          <w:szCs w:val="24"/>
        </w:rPr>
        <w:lastRenderedPageBreak/>
        <w:t>CERTIFICATION</w:t>
      </w:r>
      <w:bookmarkEnd w:id="2"/>
      <w:bookmarkEnd w:id="3"/>
    </w:p>
    <w:p w:rsidR="001404EA" w:rsidRPr="00E47128" w:rsidRDefault="001404EA" w:rsidP="001404EA">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1404EA" w:rsidRPr="00E47128" w:rsidRDefault="001404EA" w:rsidP="001404EA">
      <w:pPr>
        <w:spacing w:line="360" w:lineRule="auto"/>
        <w:ind w:right="13"/>
        <w:jc w:val="both"/>
        <w:rPr>
          <w:rFonts w:ascii="Times New Roman" w:eastAsia="Times New Roman" w:hAnsi="Times New Roman" w:cs="Times New Roman"/>
          <w:sz w:val="24"/>
          <w:szCs w:val="24"/>
        </w:rPr>
      </w:pPr>
    </w:p>
    <w:p w:rsidR="001404EA" w:rsidRPr="00E47128" w:rsidRDefault="001404EA" w:rsidP="001404EA">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1404EA" w:rsidRPr="00E47128" w:rsidRDefault="00006A1F" w:rsidP="001404EA">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MALLAM IBRAHIM, A.A.</w:t>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sz w:val="24"/>
          <w:szCs w:val="24"/>
        </w:rPr>
        <w:tab/>
      </w:r>
      <w:r w:rsidR="001404EA" w:rsidRPr="00E47128">
        <w:rPr>
          <w:rFonts w:ascii="Times New Roman" w:eastAsia="Times New Roman" w:hAnsi="Times New Roman" w:cs="Times New Roman"/>
          <w:b/>
          <w:sz w:val="24"/>
          <w:szCs w:val="24"/>
        </w:rPr>
        <w:t>DATE</w:t>
      </w:r>
    </w:p>
    <w:p w:rsidR="001404EA" w:rsidRPr="00E47128" w:rsidRDefault="001404EA" w:rsidP="001404EA">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1404EA" w:rsidRPr="00E47128" w:rsidRDefault="001404EA" w:rsidP="001404EA">
      <w:pPr>
        <w:spacing w:line="360" w:lineRule="auto"/>
        <w:ind w:left="10" w:right="13" w:hanging="10"/>
        <w:jc w:val="both"/>
        <w:rPr>
          <w:rFonts w:ascii="Times New Roman" w:eastAsia="Times New Roman" w:hAnsi="Times New Roman" w:cs="Times New Roman"/>
          <w:sz w:val="24"/>
          <w:szCs w:val="24"/>
        </w:rPr>
      </w:pPr>
    </w:p>
    <w:p w:rsidR="001404EA" w:rsidRPr="00E47128" w:rsidRDefault="001404EA" w:rsidP="001404EA">
      <w:pPr>
        <w:spacing w:line="360" w:lineRule="auto"/>
        <w:ind w:right="13"/>
        <w:jc w:val="both"/>
        <w:rPr>
          <w:rFonts w:ascii="Times New Roman" w:eastAsia="Times New Roman" w:hAnsi="Times New Roman" w:cs="Times New Roman"/>
          <w:sz w:val="24"/>
          <w:szCs w:val="24"/>
        </w:rPr>
      </w:pPr>
    </w:p>
    <w:p w:rsidR="001404EA" w:rsidRPr="00E47128" w:rsidRDefault="001404EA" w:rsidP="001404EA">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1404EA" w:rsidRPr="00E47128" w:rsidRDefault="001404EA" w:rsidP="001404EA">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1404EA" w:rsidRPr="00E47128" w:rsidRDefault="001404EA" w:rsidP="001404EA">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1404EA" w:rsidRPr="00E47128" w:rsidRDefault="001404EA" w:rsidP="001404EA">
      <w:pPr>
        <w:spacing w:line="482" w:lineRule="auto"/>
        <w:ind w:left="10" w:right="13" w:hanging="10"/>
        <w:jc w:val="both"/>
        <w:rPr>
          <w:rFonts w:ascii="Times New Roman" w:eastAsia="Times New Roman" w:hAnsi="Times New Roman" w:cs="Times New Roman"/>
          <w:sz w:val="24"/>
          <w:szCs w:val="24"/>
        </w:rPr>
      </w:pPr>
    </w:p>
    <w:p w:rsidR="001404EA" w:rsidRPr="00E47128" w:rsidRDefault="001404EA" w:rsidP="001404EA">
      <w:pPr>
        <w:spacing w:line="482" w:lineRule="auto"/>
        <w:ind w:right="13"/>
        <w:jc w:val="both"/>
        <w:rPr>
          <w:rFonts w:ascii="Times New Roman" w:eastAsia="Times New Roman" w:hAnsi="Times New Roman" w:cs="Times New Roman"/>
          <w:sz w:val="24"/>
          <w:szCs w:val="24"/>
        </w:rPr>
      </w:pPr>
    </w:p>
    <w:p w:rsidR="001404EA" w:rsidRPr="00E47128" w:rsidRDefault="001404EA" w:rsidP="001404EA">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1404EA" w:rsidRPr="00E47128" w:rsidRDefault="001404EA" w:rsidP="001404EA">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1404EA" w:rsidRPr="0014239C" w:rsidRDefault="001404EA" w:rsidP="001404EA">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1404EA" w:rsidRDefault="001404EA" w:rsidP="001404EA">
      <w:pPr>
        <w:rPr>
          <w:rFonts w:ascii="Times New Roman" w:eastAsiaTheme="majorEastAsia" w:hAnsi="Times New Roman" w:cs="Times New Roman"/>
          <w:b/>
          <w:sz w:val="24"/>
          <w:szCs w:val="24"/>
        </w:rPr>
      </w:pPr>
      <w:r>
        <w:rPr>
          <w:rFonts w:cs="Times New Roman"/>
          <w:szCs w:val="24"/>
        </w:rPr>
        <w:br w:type="page"/>
      </w:r>
    </w:p>
    <w:p w:rsidR="001404EA" w:rsidRDefault="001404EA" w:rsidP="001404EA">
      <w:pPr>
        <w:pStyle w:val="Heading1"/>
        <w:jc w:val="center"/>
        <w:rPr>
          <w:rFonts w:cs="Times New Roman"/>
          <w:szCs w:val="24"/>
        </w:rPr>
      </w:pPr>
      <w:bookmarkStart w:id="4" w:name="_Toc203040017"/>
      <w:bookmarkStart w:id="5" w:name="_Toc203040128"/>
      <w:r>
        <w:rPr>
          <w:rFonts w:cs="Times New Roman"/>
          <w:szCs w:val="24"/>
        </w:rPr>
        <w:lastRenderedPageBreak/>
        <w:t>DEDICATION</w:t>
      </w:r>
      <w:bookmarkEnd w:id="4"/>
      <w:bookmarkEnd w:id="5"/>
    </w:p>
    <w:p w:rsidR="001404EA" w:rsidRPr="00A742E6" w:rsidRDefault="00284AC3" w:rsidP="00284AC3">
      <w:pPr>
        <w:spacing w:line="360" w:lineRule="auto"/>
        <w:jc w:val="both"/>
        <w:rPr>
          <w:rFonts w:ascii="Times New Roman" w:hAnsi="Times New Roman" w:cs="Times New Roman"/>
          <w:sz w:val="24"/>
          <w:szCs w:val="24"/>
        </w:rPr>
      </w:pPr>
      <w:r w:rsidRPr="00284AC3">
        <w:rPr>
          <w:rFonts w:ascii="Times New Roman" w:hAnsi="Times New Roman" w:cs="Times New Roman"/>
          <w:sz w:val="24"/>
          <w:szCs w:val="24"/>
        </w:rPr>
        <w:t>I dedicate this project to Almighty God, whose grace, wisdom, and strength have guided me throughout this journey. I also dedicate it to my beloved parents MR&amp;MRS OYEDIJI, whose unwavering support, encouragement, and prayers have been a constant source of inspiration. Their belief in me has motivated me to work hard and strive for excellence.</w:t>
      </w:r>
    </w:p>
    <w:p w:rsidR="001404EA" w:rsidRDefault="001404EA" w:rsidP="001404EA">
      <w:pPr>
        <w:rPr>
          <w:rFonts w:ascii="Times New Roman" w:eastAsiaTheme="majorEastAsia" w:hAnsi="Times New Roman" w:cs="Times New Roman"/>
          <w:b/>
          <w:sz w:val="24"/>
          <w:szCs w:val="24"/>
        </w:rPr>
      </w:pPr>
      <w:r>
        <w:rPr>
          <w:rFonts w:cs="Times New Roman"/>
          <w:szCs w:val="24"/>
        </w:rPr>
        <w:br w:type="page"/>
      </w:r>
    </w:p>
    <w:p w:rsidR="001404EA" w:rsidRDefault="001404EA" w:rsidP="001404EA">
      <w:pPr>
        <w:pStyle w:val="Heading1"/>
        <w:jc w:val="center"/>
        <w:rPr>
          <w:rFonts w:cs="Times New Roman"/>
          <w:szCs w:val="24"/>
        </w:rPr>
      </w:pPr>
      <w:bookmarkStart w:id="6" w:name="_Toc203040018"/>
      <w:bookmarkStart w:id="7" w:name="_Toc203040129"/>
      <w:r>
        <w:rPr>
          <w:rFonts w:cs="Times New Roman"/>
          <w:szCs w:val="24"/>
        </w:rPr>
        <w:lastRenderedPageBreak/>
        <w:t>ACKNOWLEDGEMENTS</w:t>
      </w:r>
      <w:bookmarkEnd w:id="6"/>
      <w:bookmarkEnd w:id="7"/>
    </w:p>
    <w:p w:rsidR="0092174D" w:rsidRDefault="000642DE" w:rsidP="000642DE">
      <w:pPr>
        <w:spacing w:line="360" w:lineRule="auto"/>
        <w:jc w:val="both"/>
        <w:rPr>
          <w:rFonts w:ascii="Times New Roman" w:hAnsi="Times New Roman" w:cs="Times New Roman"/>
          <w:sz w:val="24"/>
        </w:rPr>
      </w:pPr>
      <w:r w:rsidRPr="000642DE">
        <w:rPr>
          <w:rFonts w:ascii="Times New Roman" w:hAnsi="Times New Roman" w:cs="Times New Roman"/>
          <w:sz w:val="24"/>
        </w:rPr>
        <w:t xml:space="preserve">First and </w:t>
      </w:r>
      <w:r w:rsidR="0092174D" w:rsidRPr="000642DE">
        <w:rPr>
          <w:rFonts w:ascii="Times New Roman" w:hAnsi="Times New Roman" w:cs="Times New Roman"/>
          <w:sz w:val="24"/>
        </w:rPr>
        <w:t>foremost</w:t>
      </w:r>
      <w:r w:rsidRPr="000642DE">
        <w:rPr>
          <w:rFonts w:ascii="Times New Roman" w:hAnsi="Times New Roman" w:cs="Times New Roman"/>
          <w:sz w:val="24"/>
        </w:rPr>
        <w:t>, I want to express my deepest gratitude to Almighty God for Source of my joy and strength, for guiding me through this journey of Higher National Diploma Programs and for sustaining me with good health and mental clarity. All glo</w:t>
      </w:r>
      <w:r w:rsidR="0092174D">
        <w:rPr>
          <w:rFonts w:ascii="Times New Roman" w:hAnsi="Times New Roman" w:cs="Times New Roman"/>
          <w:sz w:val="24"/>
        </w:rPr>
        <w:t>ry,</w:t>
      </w:r>
      <w:r w:rsidR="00C32D0B">
        <w:rPr>
          <w:rFonts w:ascii="Times New Roman" w:hAnsi="Times New Roman" w:cs="Times New Roman"/>
          <w:sz w:val="24"/>
        </w:rPr>
        <w:t xml:space="preserve"> </w:t>
      </w:r>
      <w:r w:rsidR="0092174D">
        <w:rPr>
          <w:rFonts w:ascii="Times New Roman" w:hAnsi="Times New Roman" w:cs="Times New Roman"/>
          <w:sz w:val="24"/>
        </w:rPr>
        <w:t>praise end adoration to you.</w:t>
      </w:r>
    </w:p>
    <w:p w:rsidR="00A618B8" w:rsidRDefault="000642DE" w:rsidP="000642DE">
      <w:pPr>
        <w:spacing w:line="360" w:lineRule="auto"/>
        <w:jc w:val="both"/>
        <w:rPr>
          <w:rFonts w:ascii="Times New Roman" w:hAnsi="Times New Roman" w:cs="Times New Roman"/>
          <w:sz w:val="24"/>
        </w:rPr>
      </w:pPr>
      <w:r w:rsidRPr="000642DE">
        <w:rPr>
          <w:rFonts w:ascii="Times New Roman" w:hAnsi="Times New Roman" w:cs="Times New Roman"/>
          <w:sz w:val="24"/>
        </w:rPr>
        <w:t>I’m Immensely thankful to my esteemed Supervisor, MALLAM IBRAHIM A.A for his Kindness, Invaluable suggestions,</w:t>
      </w:r>
      <w:r w:rsidR="00A618B8" w:rsidRPr="000642DE">
        <w:rPr>
          <w:rFonts w:ascii="Times New Roman" w:hAnsi="Times New Roman" w:cs="Times New Roman"/>
          <w:sz w:val="24"/>
        </w:rPr>
        <w:t xml:space="preserve"> correction</w:t>
      </w:r>
      <w:r w:rsidRPr="000642DE">
        <w:rPr>
          <w:rFonts w:ascii="Times New Roman" w:hAnsi="Times New Roman" w:cs="Times New Roman"/>
          <w:sz w:val="24"/>
        </w:rPr>
        <w:t xml:space="preserve"> and excellent over sight on this. His guidance has been the foundation upon which this research is built. May the lord bles</w:t>
      </w:r>
      <w:r w:rsidR="00A618B8">
        <w:rPr>
          <w:rFonts w:ascii="Times New Roman" w:hAnsi="Times New Roman" w:cs="Times New Roman"/>
          <w:sz w:val="24"/>
        </w:rPr>
        <w:t>s you abundantly.</w:t>
      </w:r>
    </w:p>
    <w:p w:rsidR="00A618B8" w:rsidRDefault="000642DE" w:rsidP="000642DE">
      <w:pPr>
        <w:spacing w:line="360" w:lineRule="auto"/>
        <w:jc w:val="both"/>
        <w:rPr>
          <w:rFonts w:ascii="Times New Roman" w:hAnsi="Times New Roman" w:cs="Times New Roman"/>
          <w:sz w:val="24"/>
        </w:rPr>
      </w:pPr>
      <w:r w:rsidRPr="000642DE">
        <w:rPr>
          <w:rFonts w:ascii="Times New Roman" w:hAnsi="Times New Roman" w:cs="Times New Roman"/>
          <w:sz w:val="24"/>
        </w:rPr>
        <w:t>My further appreciation goes to my beloved and able parents MR&amp;MRS OYEDIJI</w:t>
      </w:r>
      <w:r w:rsidR="00A618B8">
        <w:rPr>
          <w:rFonts w:ascii="Times New Roman" w:hAnsi="Times New Roman" w:cs="Times New Roman"/>
          <w:sz w:val="24"/>
        </w:rPr>
        <w:t xml:space="preserve">,Mostly my mother, she’s always </w:t>
      </w:r>
      <w:r w:rsidRPr="000642DE">
        <w:rPr>
          <w:rFonts w:ascii="Times New Roman" w:hAnsi="Times New Roman" w:cs="Times New Roman"/>
          <w:sz w:val="24"/>
        </w:rPr>
        <w:t xml:space="preserve">there to render thoroughly assistant, financially, morally and Spiritually help for me. May almighty God Spare her life to live long to </w:t>
      </w:r>
      <w:r w:rsidR="00A618B8">
        <w:rPr>
          <w:rFonts w:ascii="Times New Roman" w:hAnsi="Times New Roman" w:cs="Times New Roman"/>
          <w:sz w:val="24"/>
        </w:rPr>
        <w:t xml:space="preserve">enjoy the fruits of her labour. </w:t>
      </w:r>
      <w:r w:rsidRPr="000642DE">
        <w:rPr>
          <w:rFonts w:ascii="Times New Roman" w:hAnsi="Times New Roman" w:cs="Times New Roman"/>
          <w:sz w:val="24"/>
        </w:rPr>
        <w:t>And my sweet sister BOLUWATIFE OYEDIJI  am thankin</w:t>
      </w:r>
      <w:r w:rsidR="00A618B8">
        <w:rPr>
          <w:rFonts w:ascii="Times New Roman" w:hAnsi="Times New Roman" w:cs="Times New Roman"/>
          <w:sz w:val="24"/>
        </w:rPr>
        <w:t>g her for the financial Support it goes a very long way.</w:t>
      </w:r>
    </w:p>
    <w:p w:rsidR="00A618B8" w:rsidRDefault="000642DE" w:rsidP="000642DE">
      <w:pPr>
        <w:spacing w:line="360" w:lineRule="auto"/>
        <w:jc w:val="both"/>
        <w:rPr>
          <w:rFonts w:ascii="Times New Roman" w:hAnsi="Times New Roman" w:cs="Times New Roman"/>
          <w:sz w:val="24"/>
        </w:rPr>
      </w:pPr>
      <w:r w:rsidRPr="000642DE">
        <w:rPr>
          <w:rFonts w:ascii="Times New Roman" w:hAnsi="Times New Roman" w:cs="Times New Roman"/>
          <w:sz w:val="24"/>
        </w:rPr>
        <w:t>I extend my heartfelt appreciation to the Heard of Department MR OLOHUNGBEBE F.T and the entirely staff of mass communication department for you all playing a vital role throughout my academic journey,Ma</w:t>
      </w:r>
      <w:r w:rsidR="00A618B8">
        <w:rPr>
          <w:rFonts w:ascii="Times New Roman" w:hAnsi="Times New Roman" w:cs="Times New Roman"/>
          <w:sz w:val="24"/>
        </w:rPr>
        <w:t>y GOD bless you all abundantly.</w:t>
      </w:r>
    </w:p>
    <w:p w:rsidR="00A618B8" w:rsidRDefault="000642DE" w:rsidP="000642DE">
      <w:pPr>
        <w:spacing w:line="360" w:lineRule="auto"/>
        <w:jc w:val="both"/>
        <w:rPr>
          <w:rFonts w:ascii="Times New Roman" w:hAnsi="Times New Roman" w:cs="Times New Roman"/>
          <w:sz w:val="24"/>
        </w:rPr>
      </w:pPr>
      <w:r w:rsidRPr="000642DE">
        <w:rPr>
          <w:rFonts w:ascii="Times New Roman" w:hAnsi="Times New Roman" w:cs="Times New Roman"/>
          <w:sz w:val="24"/>
        </w:rPr>
        <w:t>I am also grateful to all my friends especially Stella,Olanrewaju ,Tinuola and Anslem for their Support and encouragement during difficult times their friendship has mad</w:t>
      </w:r>
      <w:r w:rsidR="00A618B8">
        <w:rPr>
          <w:rFonts w:ascii="Times New Roman" w:hAnsi="Times New Roman" w:cs="Times New Roman"/>
          <w:sz w:val="24"/>
        </w:rPr>
        <w:t>e this journey more fulfilling.</w:t>
      </w:r>
    </w:p>
    <w:p w:rsidR="001404EA" w:rsidRPr="00330532" w:rsidRDefault="000642DE" w:rsidP="000642DE">
      <w:pPr>
        <w:spacing w:line="360" w:lineRule="auto"/>
        <w:jc w:val="both"/>
        <w:rPr>
          <w:rFonts w:ascii="Times New Roman" w:hAnsi="Times New Roman" w:cs="Times New Roman"/>
          <w:sz w:val="24"/>
        </w:rPr>
      </w:pPr>
      <w:r w:rsidRPr="000642DE">
        <w:rPr>
          <w:rFonts w:ascii="Times New Roman" w:hAnsi="Times New Roman" w:cs="Times New Roman"/>
          <w:sz w:val="24"/>
        </w:rPr>
        <w:t>Last but not least, I wanna thank me for believing in me,I wanna thank me for doing all this hard work, l wanna thank me for having no days off,I wanna thank me for never quitting,I wanna thank me for always being a giver and trying to give more I receive,I wanna thank me for trying to do more right than wrong,I wanna thank me for just being me at all times.</w:t>
      </w:r>
    </w:p>
    <w:p w:rsidR="001404EA" w:rsidRDefault="001404EA" w:rsidP="001404EA">
      <w:pPr>
        <w:rPr>
          <w:rFonts w:ascii="Times New Roman" w:eastAsiaTheme="majorEastAsia" w:hAnsi="Times New Roman" w:cs="Times New Roman"/>
          <w:b/>
          <w:sz w:val="24"/>
          <w:szCs w:val="24"/>
        </w:rPr>
      </w:pPr>
      <w:r>
        <w:rPr>
          <w:rFonts w:cs="Times New Roman"/>
          <w:szCs w:val="24"/>
        </w:rPr>
        <w:br w:type="page"/>
      </w:r>
    </w:p>
    <w:p w:rsidR="001404EA" w:rsidRDefault="001404EA" w:rsidP="001404EA">
      <w:pPr>
        <w:pStyle w:val="Heading1"/>
        <w:jc w:val="center"/>
        <w:rPr>
          <w:rFonts w:cs="Times New Roman"/>
          <w:szCs w:val="24"/>
        </w:rPr>
      </w:pPr>
      <w:bookmarkStart w:id="8" w:name="_Toc203040019"/>
      <w:bookmarkStart w:id="9" w:name="_Toc203040130"/>
      <w:r>
        <w:rPr>
          <w:rFonts w:cs="Times New Roman"/>
          <w:szCs w:val="24"/>
        </w:rPr>
        <w:lastRenderedPageBreak/>
        <w:t>ABSTRACT</w:t>
      </w:r>
      <w:bookmarkEnd w:id="8"/>
      <w:bookmarkEnd w:id="9"/>
    </w:p>
    <w:p w:rsidR="001404EA" w:rsidRPr="0096012E" w:rsidRDefault="001404EA" w:rsidP="001404EA">
      <w:pPr>
        <w:spacing w:line="276" w:lineRule="auto"/>
        <w:jc w:val="both"/>
        <w:rPr>
          <w:rFonts w:ascii="Times New Roman" w:hAnsi="Times New Roman" w:cs="Times New Roman"/>
          <w:i/>
          <w:sz w:val="24"/>
        </w:rPr>
      </w:pPr>
      <w:r w:rsidRPr="0096012E">
        <w:rPr>
          <w:rFonts w:ascii="Times New Roman" w:hAnsi="Times New Roman" w:cs="Times New Roman"/>
          <w:i/>
          <w:sz w:val="24"/>
        </w:rPr>
        <w:t>This study investigates the influence of Instagram in promoting consumer products among Nigerian students, using Kwara State Polytechnic as a case study. The research employed a quantitative approach, utilizing survey methodology to gather data from 100 randomly selected respondents. A structured questionnaire served as the primary instrument for data collection. The study is anchored on three theoretical frameworks: the Uses and Gratification Theory, which explains students’ active engagement with Instagram for product-related content; the Diffusion of Innovation Theory, which elucidates how product ideas and innovations spread through Instagram among peer groups; and the Elaboration Likelihood Theory, which assesses how persuasive Instagram messages influence students' purchasing decisions based on message processing routes. Findings revealed that Instagram significantly affects consumer behavior, especially through product visuals, influencer endorsements, and interactive features like stories and reels. A majority of respondents indicated that Instagram serves as a major source of product information and influences their purchasing decisions. The study concludes that Instagram is an effective platform for product promotion among students, highlighting the need for marketers to strategically tailor content to appeal to students’ preferences and motivations. Recommendations include leveraging Instagram’s interactive tools and peer influence to enhance marketing outcomes in student markets.</w:t>
      </w:r>
    </w:p>
    <w:p w:rsidR="001404EA" w:rsidRPr="0096012E" w:rsidRDefault="001404EA" w:rsidP="001404EA"/>
    <w:p w:rsidR="001404EA" w:rsidRDefault="001404EA" w:rsidP="001404EA">
      <w:pPr>
        <w:rPr>
          <w:rFonts w:ascii="Times New Roman" w:eastAsiaTheme="majorEastAsia" w:hAnsi="Times New Roman" w:cs="Times New Roman"/>
          <w:b/>
          <w:sz w:val="24"/>
          <w:szCs w:val="24"/>
        </w:rPr>
      </w:pPr>
      <w:r>
        <w:rPr>
          <w:rFonts w:cs="Times New Roman"/>
          <w:szCs w:val="24"/>
        </w:rPr>
        <w:br w:type="page"/>
      </w:r>
    </w:p>
    <w:p w:rsidR="001404EA" w:rsidRDefault="001404EA" w:rsidP="001404EA">
      <w:pPr>
        <w:pStyle w:val="Heading1"/>
        <w:jc w:val="center"/>
        <w:rPr>
          <w:rFonts w:cs="Times New Roman"/>
          <w:szCs w:val="24"/>
        </w:rPr>
      </w:pPr>
      <w:bookmarkStart w:id="10" w:name="_Toc203040020"/>
      <w:bookmarkStart w:id="11" w:name="_Toc203040131"/>
      <w:r>
        <w:rPr>
          <w:rFonts w:cs="Times New Roman"/>
          <w:szCs w:val="24"/>
        </w:rPr>
        <w:lastRenderedPageBreak/>
        <w:t>TABLE OF CONTENTS</w:t>
      </w:r>
      <w:bookmarkEnd w:id="10"/>
      <w:bookmarkEnd w:id="11"/>
    </w:p>
    <w:sdt>
      <w:sdtPr>
        <w:id w:val="1454519659"/>
        <w:docPartObj>
          <w:docPartGallery w:val="Table of Contents"/>
          <w:docPartUnique/>
        </w:docPartObj>
      </w:sdtPr>
      <w:sdtEndPr>
        <w:rPr>
          <w:rFonts w:ascii="Times New Roman" w:eastAsiaTheme="minorHAnsi" w:hAnsi="Times New Roman" w:cs="Times New Roman"/>
          <w:b/>
          <w:bCs/>
          <w:noProof/>
          <w:color w:val="auto"/>
          <w:sz w:val="24"/>
          <w:szCs w:val="24"/>
        </w:rPr>
      </w:sdtEndPr>
      <w:sdtContent>
        <w:bookmarkStart w:id="12" w:name="_GoBack" w:displacedByCustomXml="prev"/>
        <w:bookmarkEnd w:id="12" w:displacedByCustomXml="prev"/>
        <w:p w:rsidR="00F3115B" w:rsidRDefault="00F3115B">
          <w:pPr>
            <w:pStyle w:val="TOCHeading"/>
          </w:pPr>
        </w:p>
        <w:p w:rsidR="00F3115B" w:rsidRPr="00760166" w:rsidRDefault="00F3115B">
          <w:pPr>
            <w:pStyle w:val="TOC1"/>
            <w:tabs>
              <w:tab w:val="right" w:leader="dot" w:pos="8918"/>
            </w:tabs>
            <w:rPr>
              <w:rFonts w:ascii="Times New Roman" w:eastAsiaTheme="minorEastAsia" w:hAnsi="Times New Roman" w:cs="Times New Roman"/>
              <w:noProof/>
              <w:sz w:val="24"/>
              <w:szCs w:val="24"/>
            </w:rPr>
          </w:pPr>
          <w:r w:rsidRPr="00760166">
            <w:rPr>
              <w:rFonts w:ascii="Times New Roman" w:hAnsi="Times New Roman" w:cs="Times New Roman"/>
              <w:b/>
              <w:bCs/>
              <w:noProof/>
              <w:sz w:val="24"/>
              <w:szCs w:val="24"/>
            </w:rPr>
            <w:fldChar w:fldCharType="begin"/>
          </w:r>
          <w:r w:rsidRPr="00760166">
            <w:rPr>
              <w:rFonts w:ascii="Times New Roman" w:hAnsi="Times New Roman" w:cs="Times New Roman"/>
              <w:b/>
              <w:bCs/>
              <w:noProof/>
              <w:sz w:val="24"/>
              <w:szCs w:val="24"/>
            </w:rPr>
            <w:instrText xml:space="preserve"> TOC \o "1-3" \h \z \u </w:instrText>
          </w:r>
          <w:r w:rsidRPr="00760166">
            <w:rPr>
              <w:rFonts w:ascii="Times New Roman" w:hAnsi="Times New Roman" w:cs="Times New Roman"/>
              <w:b/>
              <w:bCs/>
              <w:noProof/>
              <w:sz w:val="24"/>
              <w:szCs w:val="24"/>
            </w:rPr>
            <w:fldChar w:fldCharType="separate"/>
          </w:r>
          <w:hyperlink w:anchor="_Toc203040126" w:history="1">
            <w:r w:rsidRPr="00760166">
              <w:rPr>
                <w:rStyle w:val="Hyperlink"/>
                <w:rFonts w:ascii="Times New Roman" w:hAnsi="Times New Roman" w:cs="Times New Roman"/>
                <w:noProof/>
                <w:sz w:val="24"/>
                <w:szCs w:val="24"/>
              </w:rPr>
              <w:t>TITLE PAGE</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_Toc203040126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i</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27" w:history="1">
            <w:r w:rsidRPr="00760166">
              <w:rPr>
                <w:rStyle w:val="Hyperlink"/>
                <w:rFonts w:ascii="Times New Roman" w:hAnsi="Times New Roman" w:cs="Times New Roman"/>
                <w:noProof/>
                <w:sz w:val="24"/>
                <w:szCs w:val="24"/>
              </w:rPr>
              <w:t>CERTIFICATION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_Toc203040127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ii</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28" w:history="1">
            <w:r w:rsidRPr="00760166">
              <w:rPr>
                <w:rStyle w:val="Hyperlink"/>
                <w:rFonts w:ascii="Times New Roman" w:hAnsi="Times New Roman" w:cs="Times New Roman"/>
                <w:noProof/>
                <w:sz w:val="24"/>
                <w:szCs w:val="24"/>
              </w:rPr>
              <w:t>DEDICATION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_Toc203040128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iii</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29" w:history="1">
            <w:r w:rsidRPr="00760166">
              <w:rPr>
                <w:rStyle w:val="Hyperlink"/>
                <w:rFonts w:ascii="Times New Roman" w:hAnsi="Times New Roman" w:cs="Times New Roman"/>
                <w:noProof/>
                <w:sz w:val="24"/>
                <w:szCs w:val="24"/>
              </w:rPr>
              <w:t>ACKNOWLEDGEMENTS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_Toc203040129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iv</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30" w:history="1">
            <w:r w:rsidRPr="00760166">
              <w:rPr>
                <w:rStyle w:val="Hyperlink"/>
                <w:rFonts w:ascii="Times New Roman" w:hAnsi="Times New Roman" w:cs="Times New Roman"/>
                <w:noProof/>
                <w:sz w:val="24"/>
                <w:szCs w:val="24"/>
              </w:rPr>
              <w:t>ABSTRACT</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_Toc203040130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v</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31" w:history="1">
            <w:r w:rsidRPr="00760166">
              <w:rPr>
                <w:rStyle w:val="Hyperlink"/>
                <w:rFonts w:ascii="Times New Roman" w:hAnsi="Times New Roman" w:cs="Times New Roman"/>
                <w:noProof/>
                <w:sz w:val="24"/>
                <w:szCs w:val="24"/>
              </w:rPr>
              <w:t>TABLE OF CONTENTS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_Toc203040131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vi</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32" w:history="1">
            <w:r w:rsidRPr="00760166">
              <w:rPr>
                <w:rStyle w:val="Hyperlink"/>
                <w:rFonts w:ascii="Times New Roman" w:hAnsi="Times New Roman" w:cs="Times New Roman"/>
                <w:noProof/>
                <w:sz w:val="24"/>
                <w:szCs w:val="24"/>
              </w:rPr>
              <w:t>CHAPTER ONE</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_Toc203040132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33" w:history="1">
            <w:r w:rsidRPr="00760166">
              <w:rPr>
                <w:rStyle w:val="Hyperlink"/>
                <w:rFonts w:ascii="Times New Roman" w:hAnsi="Times New Roman" w:cs="Times New Roman"/>
                <w:noProof/>
                <w:sz w:val="24"/>
                <w:szCs w:val="24"/>
              </w:rPr>
              <w:t>INTRODUCTION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_Toc203040133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34" w:history="1">
            <w:r w:rsidRPr="00760166">
              <w:rPr>
                <w:rStyle w:val="Hyperlink"/>
                <w:rFonts w:ascii="Times New Roman" w:hAnsi="Times New Roman" w:cs="Times New Roman"/>
                <w:noProof/>
                <w:sz w:val="24"/>
                <w:szCs w:val="24"/>
              </w:rPr>
              <w:t>1.1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Background to the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_Toc203040134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35" w:history="1">
            <w:r w:rsidRPr="00760166">
              <w:rPr>
                <w:rStyle w:val="Hyperlink"/>
                <w:rFonts w:ascii="Times New Roman" w:hAnsi="Times New Roman" w:cs="Times New Roman"/>
                <w:noProof/>
                <w:sz w:val="24"/>
                <w:szCs w:val="24"/>
              </w:rPr>
              <w:t>1.2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Statement of the Problem</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_Toc203040135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3</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36" w:history="1">
            <w:r w:rsidRPr="00760166">
              <w:rPr>
                <w:rStyle w:val="Hyperlink"/>
                <w:rFonts w:ascii="Times New Roman" w:hAnsi="Times New Roman" w:cs="Times New Roman"/>
                <w:noProof/>
                <w:sz w:val="24"/>
                <w:szCs w:val="24"/>
              </w:rPr>
              <w:t>1.3</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Aim and Objectives of the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37" w:history="1">
            <w:r w:rsidRPr="00760166">
              <w:rPr>
                <w:rStyle w:val="Hyperlink"/>
                <w:rFonts w:ascii="Times New Roman" w:hAnsi="Times New Roman" w:cs="Times New Roman"/>
                <w:noProof/>
                <w:sz w:val="24"/>
                <w:szCs w:val="24"/>
              </w:rPr>
              <w:t>1.4</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Research Questions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38" w:history="1">
            <w:r w:rsidRPr="00760166">
              <w:rPr>
                <w:rStyle w:val="Hyperlink"/>
                <w:rFonts w:ascii="Times New Roman" w:hAnsi="Times New Roman" w:cs="Times New Roman"/>
                <w:noProof/>
                <w:sz w:val="24"/>
                <w:szCs w:val="24"/>
              </w:rPr>
              <w:t>1.5</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Significance of the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39" w:history="1">
            <w:r w:rsidRPr="00760166">
              <w:rPr>
                <w:rStyle w:val="Hyperlink"/>
                <w:rFonts w:ascii="Times New Roman" w:hAnsi="Times New Roman" w:cs="Times New Roman"/>
                <w:noProof/>
                <w:sz w:val="24"/>
                <w:szCs w:val="24"/>
              </w:rPr>
              <w:t>1.6</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Scope of the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_Toc203040139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40" w:history="1">
            <w:r w:rsidRPr="00760166">
              <w:rPr>
                <w:rStyle w:val="Hyperlink"/>
                <w:rFonts w:ascii="Times New Roman" w:hAnsi="Times New Roman" w:cs="Times New Roman"/>
                <w:noProof/>
                <w:sz w:val="24"/>
                <w:szCs w:val="24"/>
              </w:rPr>
              <w:t>1.7</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Operational Definition of Terms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_Toc203040140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6</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41" w:history="1">
            <w:r w:rsidRPr="00760166">
              <w:rPr>
                <w:rStyle w:val="Hyperlink"/>
                <w:rFonts w:ascii="Times New Roman" w:hAnsi="Times New Roman" w:cs="Times New Roman"/>
                <w:noProof/>
                <w:sz w:val="24"/>
                <w:szCs w:val="24"/>
              </w:rPr>
              <w:t>CHAPTER TWO</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_Toc203040141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42" w:history="1">
            <w:r w:rsidRPr="00760166">
              <w:rPr>
                <w:rStyle w:val="Hyperlink"/>
                <w:rFonts w:ascii="Times New Roman" w:hAnsi="Times New Roman" w:cs="Times New Roman"/>
                <w:noProof/>
                <w:sz w:val="24"/>
                <w:szCs w:val="24"/>
              </w:rPr>
              <w:t>LITERATURE REVIEW</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_Toc203040142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43" w:history="1">
            <w:r w:rsidRPr="00760166">
              <w:rPr>
                <w:rStyle w:val="Hyperlink"/>
                <w:rFonts w:ascii="Times New Roman" w:hAnsi="Times New Roman" w:cs="Times New Roman"/>
                <w:noProof/>
                <w:sz w:val="24"/>
                <w:szCs w:val="24"/>
              </w:rPr>
              <w:t>2.1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INTRODUCTION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_Toc203040143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44" w:history="1">
            <w:r w:rsidRPr="00760166">
              <w:rPr>
                <w:rStyle w:val="Hyperlink"/>
                <w:rFonts w:ascii="Times New Roman" w:hAnsi="Times New Roman" w:cs="Times New Roman"/>
                <w:noProof/>
                <w:sz w:val="24"/>
                <w:szCs w:val="24"/>
              </w:rPr>
              <w:t>2.2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THEORETICAL FRAMEWORK</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_Toc203040144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45" w:history="1">
            <w:r w:rsidRPr="00760166">
              <w:rPr>
                <w:rStyle w:val="Hyperlink"/>
                <w:rFonts w:ascii="Times New Roman" w:hAnsi="Times New Roman" w:cs="Times New Roman"/>
                <w:noProof/>
                <w:sz w:val="24"/>
                <w:szCs w:val="24"/>
              </w:rPr>
              <w:t>2.2.1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Agenda Setting Theory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_Toc203040145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46" w:history="1">
            <w:r w:rsidRPr="00760166">
              <w:rPr>
                <w:rStyle w:val="Hyperlink"/>
                <w:rFonts w:ascii="Times New Roman" w:hAnsi="Times New Roman" w:cs="Times New Roman"/>
                <w:noProof/>
                <w:sz w:val="24"/>
                <w:szCs w:val="24"/>
              </w:rPr>
              <w:t>2.2.2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Two-Step Flow Theory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9</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47" w:history="1">
            <w:r w:rsidRPr="00760166">
              <w:rPr>
                <w:rStyle w:val="Hyperlink"/>
                <w:rFonts w:ascii="Times New Roman" w:hAnsi="Times New Roman" w:cs="Times New Roman"/>
                <w:noProof/>
                <w:sz w:val="24"/>
                <w:szCs w:val="24"/>
              </w:rPr>
              <w:t>2.3</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CONCEPTUAL REVIEW</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48" w:history="1">
            <w:r w:rsidRPr="00760166">
              <w:rPr>
                <w:rStyle w:val="Hyperlink"/>
                <w:rFonts w:ascii="Times New Roman" w:hAnsi="Times New Roman" w:cs="Times New Roman"/>
                <w:noProof/>
                <w:sz w:val="24"/>
                <w:szCs w:val="24"/>
              </w:rPr>
              <w:t>2.3.1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The Origin of Blogs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49" w:history="1">
            <w:r w:rsidRPr="00760166">
              <w:rPr>
                <w:rStyle w:val="Hyperlink"/>
                <w:rFonts w:ascii="Times New Roman" w:hAnsi="Times New Roman" w:cs="Times New Roman"/>
                <w:noProof/>
                <w:sz w:val="24"/>
                <w:szCs w:val="24"/>
              </w:rPr>
              <w:t>2.3.2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Concept of Blogging and Functionality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_Toc203040149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0" w:history="1">
            <w:r w:rsidRPr="00760166">
              <w:rPr>
                <w:rStyle w:val="Hyperlink"/>
                <w:rFonts w:ascii="Times New Roman" w:hAnsi="Times New Roman" w:cs="Times New Roman"/>
                <w:noProof/>
                <w:sz w:val="24"/>
                <w:szCs w:val="24"/>
              </w:rPr>
              <w:t>2.3.3</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Blogging and Journalism</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_Toc203040150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18</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1" w:history="1">
            <w:r w:rsidRPr="00760166">
              <w:rPr>
                <w:rStyle w:val="Hyperlink"/>
                <w:rFonts w:ascii="Times New Roman" w:hAnsi="Times New Roman" w:cs="Times New Roman"/>
                <w:noProof/>
                <w:sz w:val="24"/>
                <w:szCs w:val="24"/>
              </w:rPr>
              <w:t>2.3.4</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Fake News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_Toc203040151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19</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2" w:history="1">
            <w:r w:rsidRPr="00760166">
              <w:rPr>
                <w:rStyle w:val="Hyperlink"/>
                <w:rFonts w:ascii="Times New Roman" w:hAnsi="Times New Roman" w:cs="Times New Roman"/>
                <w:noProof/>
                <w:sz w:val="24"/>
                <w:szCs w:val="24"/>
              </w:rPr>
              <w:t>2.3.5</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Bloggers as Chief-purveyor of Fake News in Nigeria</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_Toc203040152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21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3" w:history="1">
            <w:r w:rsidRPr="00760166">
              <w:rPr>
                <w:rStyle w:val="Hyperlink"/>
                <w:rFonts w:ascii="Times New Roman" w:hAnsi="Times New Roman" w:cs="Times New Roman"/>
                <w:noProof/>
                <w:sz w:val="24"/>
                <w:szCs w:val="24"/>
              </w:rPr>
              <w:t>2.3.6</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Motivations for Fake News Dissemination among Nigerian Bloggers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_Toc203040153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24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4" w:history="1">
            <w:r w:rsidRPr="00760166">
              <w:rPr>
                <w:rStyle w:val="Hyperlink"/>
                <w:rFonts w:ascii="Times New Roman" w:hAnsi="Times New Roman" w:cs="Times New Roman"/>
                <w:noProof/>
                <w:sz w:val="24"/>
                <w:szCs w:val="24"/>
              </w:rPr>
              <w:t>2.3.7</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Audience Vulnerability to Fake News on Blogs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_Toc203040154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27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5" w:history="1">
            <w:r w:rsidRPr="00760166">
              <w:rPr>
                <w:rStyle w:val="Hyperlink"/>
                <w:rFonts w:ascii="Times New Roman" w:hAnsi="Times New Roman" w:cs="Times New Roman"/>
                <w:noProof/>
                <w:sz w:val="24"/>
                <w:szCs w:val="24"/>
              </w:rPr>
              <w:t>2.3.8</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 xml:space="preserve"> Ripple Effects of Fake News Spread by Bloggers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_Toc203040155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29</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56" w:history="1">
            <w:r w:rsidRPr="00760166">
              <w:rPr>
                <w:rStyle w:val="Hyperlink"/>
                <w:rFonts w:ascii="Times New Roman" w:hAnsi="Times New Roman" w:cs="Times New Roman"/>
                <w:noProof/>
                <w:sz w:val="24"/>
                <w:szCs w:val="24"/>
              </w:rPr>
              <w:t>2.3.9</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Digital Literacy and Fact-checking Mechanisms among Netizens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31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57" w:history="1">
            <w:r w:rsidRPr="00760166">
              <w:rPr>
                <w:rStyle w:val="Hyperlink"/>
                <w:rFonts w:ascii="Times New Roman" w:hAnsi="Times New Roman" w:cs="Times New Roman"/>
                <w:noProof/>
                <w:sz w:val="24"/>
                <w:szCs w:val="24"/>
              </w:rPr>
              <w:t>2.4</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EMPIRICAL REVIEW</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32</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58" w:history="1">
            <w:r w:rsidRPr="00760166">
              <w:rPr>
                <w:rStyle w:val="Hyperlink"/>
                <w:rFonts w:ascii="Times New Roman" w:hAnsi="Times New Roman" w:cs="Times New Roman"/>
                <w:noProof/>
                <w:sz w:val="24"/>
                <w:szCs w:val="24"/>
              </w:rPr>
              <w:t>2.5</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APPRAISAL OF THE REVIEW</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37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59" w:history="1">
            <w:r w:rsidRPr="00760166">
              <w:rPr>
                <w:rStyle w:val="Hyperlink"/>
                <w:rFonts w:ascii="Times New Roman" w:hAnsi="Times New Roman" w:cs="Times New Roman"/>
                <w:noProof/>
                <w:sz w:val="24"/>
                <w:szCs w:val="24"/>
              </w:rPr>
              <w:t>CHAPTER THREE</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_Toc203040159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60" w:history="1">
            <w:r w:rsidRPr="00760166">
              <w:rPr>
                <w:rStyle w:val="Hyperlink"/>
                <w:rFonts w:ascii="Times New Roman" w:hAnsi="Times New Roman" w:cs="Times New Roman"/>
                <w:noProof/>
                <w:sz w:val="24"/>
                <w:szCs w:val="24"/>
              </w:rPr>
              <w:t>RESEARCH METHODOLOGY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_Toc203040160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1" w:history="1">
            <w:r w:rsidRPr="00760166">
              <w:rPr>
                <w:rStyle w:val="Hyperlink"/>
                <w:rFonts w:ascii="Times New Roman" w:hAnsi="Times New Roman" w:cs="Times New Roman"/>
                <w:noProof/>
                <w:sz w:val="24"/>
                <w:szCs w:val="24"/>
                <w:shd w:val="clear" w:color="auto" w:fill="FFFFFF"/>
              </w:rPr>
              <w:t>3.1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shd w:val="clear" w:color="auto" w:fill="FFFFFF"/>
              </w:rPr>
              <w:t>Introduction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_Toc203040161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2" w:history="1">
            <w:r w:rsidRPr="00760166">
              <w:rPr>
                <w:rStyle w:val="Hyperlink"/>
                <w:rFonts w:ascii="Times New Roman" w:hAnsi="Times New Roman" w:cs="Times New Roman"/>
                <w:noProof/>
                <w:sz w:val="24"/>
                <w:szCs w:val="24"/>
              </w:rPr>
              <w:t>3.2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Research Design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_Toc203040162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3" w:history="1">
            <w:r w:rsidRPr="00760166">
              <w:rPr>
                <w:rStyle w:val="Hyperlink"/>
                <w:rFonts w:ascii="Times New Roman" w:hAnsi="Times New Roman" w:cs="Times New Roman"/>
                <w:noProof/>
                <w:sz w:val="24"/>
                <w:szCs w:val="24"/>
              </w:rPr>
              <w:t>3.3</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Research Method</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_Toc203040163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4" w:history="1">
            <w:r w:rsidRPr="00760166">
              <w:rPr>
                <w:rStyle w:val="Hyperlink"/>
                <w:rFonts w:ascii="Times New Roman" w:hAnsi="Times New Roman" w:cs="Times New Roman"/>
                <w:noProof/>
                <w:sz w:val="24"/>
                <w:szCs w:val="24"/>
              </w:rPr>
              <w:t>3.4</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Population of the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_Toc203040164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5" w:history="1">
            <w:r w:rsidRPr="00760166">
              <w:rPr>
                <w:rStyle w:val="Hyperlink"/>
                <w:rFonts w:ascii="Times New Roman" w:hAnsi="Times New Roman" w:cs="Times New Roman"/>
                <w:noProof/>
                <w:sz w:val="24"/>
                <w:szCs w:val="24"/>
              </w:rPr>
              <w:t>3.5</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Sample Size and Sampling Techniques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_Toc203040165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6" w:history="1">
            <w:r w:rsidRPr="00760166">
              <w:rPr>
                <w:rStyle w:val="Hyperlink"/>
                <w:rFonts w:ascii="Times New Roman" w:hAnsi="Times New Roman" w:cs="Times New Roman"/>
                <w:noProof/>
                <w:sz w:val="24"/>
                <w:szCs w:val="24"/>
              </w:rPr>
              <w:t>3.6</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Research Instrument</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43</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7" w:history="1">
            <w:r w:rsidRPr="00760166">
              <w:rPr>
                <w:rStyle w:val="Hyperlink"/>
                <w:rFonts w:ascii="Times New Roman" w:hAnsi="Times New Roman" w:cs="Times New Roman"/>
                <w:noProof/>
                <w:sz w:val="24"/>
                <w:szCs w:val="24"/>
              </w:rPr>
              <w:t>3.7</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Validity and Reliability of the Instrument</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43</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8" w:history="1">
            <w:r w:rsidRPr="00760166">
              <w:rPr>
                <w:rStyle w:val="Hyperlink"/>
                <w:rFonts w:ascii="Times New Roman" w:hAnsi="Times New Roman" w:cs="Times New Roman"/>
                <w:noProof/>
                <w:sz w:val="24"/>
                <w:szCs w:val="24"/>
              </w:rPr>
              <w:t>3.8</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Method of Administration of the Research Instrument</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69" w:history="1">
            <w:r w:rsidRPr="00760166">
              <w:rPr>
                <w:rStyle w:val="Hyperlink"/>
                <w:rFonts w:ascii="Times New Roman" w:hAnsi="Times New Roman" w:cs="Times New Roman"/>
                <w:noProof/>
                <w:sz w:val="24"/>
                <w:szCs w:val="24"/>
              </w:rPr>
              <w:t>3.9</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Method of Data Analysis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_Toc203040169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70" w:history="1">
            <w:r w:rsidRPr="00760166">
              <w:rPr>
                <w:rStyle w:val="Hyperlink"/>
                <w:rFonts w:ascii="Times New Roman" w:hAnsi="Times New Roman" w:cs="Times New Roman"/>
                <w:noProof/>
                <w:sz w:val="24"/>
                <w:szCs w:val="24"/>
              </w:rPr>
              <w:t>CHAPTER</w:t>
            </w:r>
            <w:r w:rsidRPr="00760166">
              <w:rPr>
                <w:rStyle w:val="Hyperlink"/>
                <w:rFonts w:ascii="Times New Roman" w:hAnsi="Times New Roman" w:cs="Times New Roman"/>
                <w:noProof/>
                <w:spacing w:val="-15"/>
                <w:sz w:val="24"/>
                <w:szCs w:val="24"/>
              </w:rPr>
              <w:t xml:space="preserve"> </w:t>
            </w:r>
            <w:r w:rsidRPr="00760166">
              <w:rPr>
                <w:rStyle w:val="Hyperlink"/>
                <w:rFonts w:ascii="Times New Roman" w:hAnsi="Times New Roman" w:cs="Times New Roman"/>
                <w:noProof/>
                <w:sz w:val="24"/>
                <w:szCs w:val="24"/>
              </w:rPr>
              <w:t>FOUR</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_Toc203040170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71" w:history="1">
            <w:r w:rsidRPr="00760166">
              <w:rPr>
                <w:rStyle w:val="Hyperlink"/>
                <w:rFonts w:ascii="Times New Roman" w:hAnsi="Times New Roman" w:cs="Times New Roman"/>
                <w:noProof/>
                <w:sz w:val="24"/>
                <w:szCs w:val="24"/>
              </w:rPr>
              <w:t>DATA PRESENTATION, ANALYSIS AND DISCUSSION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_Toc203040171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72" w:history="1">
            <w:r w:rsidRPr="00760166">
              <w:rPr>
                <w:rStyle w:val="Hyperlink"/>
                <w:rFonts w:ascii="Times New Roman" w:hAnsi="Times New Roman" w:cs="Times New Roman"/>
                <w:noProof/>
                <w:sz w:val="24"/>
                <w:szCs w:val="24"/>
              </w:rPr>
              <w:t>4.1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INTRODUCTION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_Toc203040172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73" w:history="1">
            <w:r w:rsidRPr="00760166">
              <w:rPr>
                <w:rStyle w:val="Hyperlink"/>
                <w:rFonts w:ascii="Times New Roman" w:hAnsi="Times New Roman" w:cs="Times New Roman"/>
                <w:noProof/>
                <w:sz w:val="24"/>
                <w:szCs w:val="24"/>
              </w:rPr>
              <w:t>4.1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DATA PRESENTATION AND ANALYSIS OF FIELD PERFORMANCE OF THE INSTRUMENT</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_Toc203040173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74" w:history="1">
            <w:r w:rsidRPr="00760166">
              <w:rPr>
                <w:rStyle w:val="Hyperlink"/>
                <w:rFonts w:ascii="Times New Roman" w:hAnsi="Times New Roman" w:cs="Times New Roman"/>
                <w:noProof/>
                <w:sz w:val="24"/>
                <w:szCs w:val="24"/>
              </w:rPr>
              <w:t>4.1.1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Data Presentation and Analysis of Respondents’ Demographic</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_Toc203040174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45</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75" w:history="1">
            <w:r w:rsidRPr="00760166">
              <w:rPr>
                <w:rStyle w:val="Hyperlink"/>
                <w:rFonts w:ascii="Times New Roman" w:hAnsi="Times New Roman" w:cs="Times New Roman"/>
                <w:noProof/>
                <w:sz w:val="24"/>
                <w:szCs w:val="24"/>
              </w:rPr>
              <w:t>4.1.2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Data Presentation and Analysis of Multiple Choice Questions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_Toc203040175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47</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880"/>
              <w:tab w:val="right" w:leader="dot" w:pos="8918"/>
            </w:tabs>
            <w:rPr>
              <w:rFonts w:ascii="Times New Roman" w:eastAsiaTheme="minorEastAsia" w:hAnsi="Times New Roman" w:cs="Times New Roman"/>
              <w:noProof/>
              <w:sz w:val="24"/>
              <w:szCs w:val="24"/>
            </w:rPr>
          </w:pPr>
          <w:hyperlink w:anchor="_Toc203040176" w:history="1">
            <w:r w:rsidRPr="00760166">
              <w:rPr>
                <w:rStyle w:val="Hyperlink"/>
                <w:rFonts w:ascii="Times New Roman" w:hAnsi="Times New Roman" w:cs="Times New Roman"/>
                <w:noProof/>
                <w:sz w:val="24"/>
                <w:szCs w:val="24"/>
              </w:rPr>
              <w:t>4.1.3</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Data Presentation and Analysis of Likert Scale Statements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49</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77" w:history="1">
            <w:r w:rsidRPr="00760166">
              <w:rPr>
                <w:rStyle w:val="Hyperlink"/>
                <w:rFonts w:ascii="Times New Roman" w:hAnsi="Times New Roman" w:cs="Times New Roman"/>
                <w:noProof/>
                <w:sz w:val="24"/>
                <w:szCs w:val="24"/>
              </w:rPr>
              <w:t>4.2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ANALYSIS OF RESEARCH QUESTIONS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54</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78" w:history="1">
            <w:r w:rsidRPr="00760166">
              <w:rPr>
                <w:rStyle w:val="Hyperlink"/>
                <w:rFonts w:ascii="Times New Roman" w:hAnsi="Times New Roman" w:cs="Times New Roman"/>
                <w:noProof/>
                <w:sz w:val="24"/>
                <w:szCs w:val="24"/>
              </w:rPr>
              <w:t>4.3</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DISCUSSION OF FINDINGS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56</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79" w:history="1">
            <w:r w:rsidRPr="00760166">
              <w:rPr>
                <w:rStyle w:val="Hyperlink"/>
                <w:rFonts w:ascii="Times New Roman" w:hAnsi="Times New Roman" w:cs="Times New Roman"/>
                <w:noProof/>
                <w:sz w:val="24"/>
                <w:szCs w:val="24"/>
              </w:rPr>
              <w:t>CHAPTER FIVE</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_Toc203040179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58</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80" w:history="1">
            <w:r w:rsidRPr="00760166">
              <w:rPr>
                <w:rStyle w:val="Hyperlink"/>
                <w:rFonts w:ascii="Times New Roman" w:hAnsi="Times New Roman" w:cs="Times New Roman"/>
                <w:noProof/>
                <w:sz w:val="24"/>
                <w:szCs w:val="24"/>
              </w:rPr>
              <w:t>SUMMARY, CONCLUSION AND RECOMMENDATIONS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_Toc203040180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58</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81" w:history="1">
            <w:r w:rsidRPr="00760166">
              <w:rPr>
                <w:rStyle w:val="Hyperlink"/>
                <w:rFonts w:ascii="Times New Roman" w:hAnsi="Times New Roman" w:cs="Times New Roman"/>
                <w:noProof/>
                <w:sz w:val="24"/>
                <w:szCs w:val="24"/>
              </w:rPr>
              <w:t>5.1</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SUMMARY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_Toc203040181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58</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82" w:history="1">
            <w:r w:rsidRPr="00760166">
              <w:rPr>
                <w:rStyle w:val="Hyperlink"/>
                <w:rFonts w:ascii="Times New Roman" w:hAnsi="Times New Roman" w:cs="Times New Roman"/>
                <w:noProof/>
                <w:sz w:val="24"/>
                <w:szCs w:val="24"/>
              </w:rPr>
              <w:t>5.2</w:t>
            </w:r>
            <w:r w:rsidRPr="00760166">
              <w:rPr>
                <w:rFonts w:ascii="Times New Roman" w:eastAsiaTheme="minorEastAsia" w:hAnsi="Times New Roman" w:cs="Times New Roman"/>
                <w:noProof/>
                <w:sz w:val="24"/>
                <w:szCs w:val="24"/>
              </w:rPr>
              <w:tab/>
            </w:r>
            <w:r w:rsidRPr="00760166">
              <w:rPr>
                <w:rStyle w:val="Hyperlink"/>
                <w:rFonts w:ascii="Times New Roman" w:hAnsi="Times New Roman" w:cs="Times New Roman"/>
                <w:noProof/>
                <w:sz w:val="24"/>
                <w:szCs w:val="24"/>
              </w:rPr>
              <w:t>CONCLUSION</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_Toc203040182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59</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83" w:history="1">
            <w:r w:rsidRPr="00760166">
              <w:rPr>
                <w:rStyle w:val="Hyperlink"/>
                <w:rFonts w:ascii="Times New Roman" w:eastAsia="Calibri" w:hAnsi="Times New Roman" w:cs="Times New Roman"/>
                <w:noProof/>
                <w:sz w:val="24"/>
                <w:szCs w:val="24"/>
              </w:rPr>
              <w:t>5.3</w:t>
            </w:r>
            <w:r w:rsidRPr="00760166">
              <w:rPr>
                <w:rFonts w:ascii="Times New Roman" w:eastAsiaTheme="minorEastAsia" w:hAnsi="Times New Roman" w:cs="Times New Roman"/>
                <w:noProof/>
                <w:sz w:val="24"/>
                <w:szCs w:val="24"/>
              </w:rPr>
              <w:tab/>
            </w:r>
            <w:r w:rsidRPr="00760166">
              <w:rPr>
                <w:rStyle w:val="Hyperlink"/>
                <w:rFonts w:ascii="Times New Roman" w:eastAsia="Calibri" w:hAnsi="Times New Roman" w:cs="Times New Roman"/>
                <w:noProof/>
                <w:sz w:val="24"/>
                <w:szCs w:val="24"/>
              </w:rPr>
              <w:t>RECOMMENDATIONS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_Toc203040183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59</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84" w:history="1">
            <w:r w:rsidRPr="00760166">
              <w:rPr>
                <w:rStyle w:val="Hyperlink"/>
                <w:rFonts w:ascii="Times New Roman" w:eastAsia="Calibri" w:hAnsi="Times New Roman" w:cs="Times New Roman"/>
                <w:noProof/>
                <w:sz w:val="24"/>
                <w:szCs w:val="24"/>
              </w:rPr>
              <w:t>5.4</w:t>
            </w:r>
            <w:r w:rsidRPr="00760166">
              <w:rPr>
                <w:rFonts w:ascii="Times New Roman" w:eastAsiaTheme="minorEastAsia" w:hAnsi="Times New Roman" w:cs="Times New Roman"/>
                <w:noProof/>
                <w:sz w:val="24"/>
                <w:szCs w:val="24"/>
              </w:rPr>
              <w:tab/>
            </w:r>
            <w:r w:rsidRPr="00760166">
              <w:rPr>
                <w:rStyle w:val="Hyperlink"/>
                <w:rFonts w:ascii="Times New Roman" w:eastAsia="Calibri" w:hAnsi="Times New Roman" w:cs="Times New Roman"/>
                <w:noProof/>
                <w:sz w:val="24"/>
                <w:szCs w:val="24"/>
              </w:rPr>
              <w:t>LIMITATION OF THE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_Toc203040184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60</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85" w:history="1">
            <w:r w:rsidRPr="00760166">
              <w:rPr>
                <w:rStyle w:val="Hyperlink"/>
                <w:rFonts w:ascii="Times New Roman" w:eastAsia="Calibri" w:hAnsi="Times New Roman" w:cs="Times New Roman"/>
                <w:noProof/>
                <w:sz w:val="24"/>
                <w:szCs w:val="24"/>
              </w:rPr>
              <w:t>5.5</w:t>
            </w:r>
            <w:r w:rsidRPr="00760166">
              <w:rPr>
                <w:rFonts w:ascii="Times New Roman" w:eastAsiaTheme="minorEastAsia" w:hAnsi="Times New Roman" w:cs="Times New Roman"/>
                <w:noProof/>
                <w:sz w:val="24"/>
                <w:szCs w:val="24"/>
              </w:rPr>
              <w:tab/>
            </w:r>
            <w:r w:rsidRPr="00760166">
              <w:rPr>
                <w:rStyle w:val="Hyperlink"/>
                <w:rFonts w:ascii="Times New Roman" w:eastAsia="Calibri" w:hAnsi="Times New Roman" w:cs="Times New Roman"/>
                <w:noProof/>
                <w:sz w:val="24"/>
                <w:szCs w:val="24"/>
              </w:rPr>
              <w:t>CONTRIBUTION TO KNOWLEDGE</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_Toc203040185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61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left" w:pos="660"/>
              <w:tab w:val="right" w:leader="dot" w:pos="8918"/>
            </w:tabs>
            <w:rPr>
              <w:rFonts w:ascii="Times New Roman" w:eastAsiaTheme="minorEastAsia" w:hAnsi="Times New Roman" w:cs="Times New Roman"/>
              <w:noProof/>
              <w:sz w:val="24"/>
              <w:szCs w:val="24"/>
            </w:rPr>
          </w:pPr>
          <w:hyperlink w:anchor="_Toc203040186" w:history="1">
            <w:r w:rsidRPr="00760166">
              <w:rPr>
                <w:rStyle w:val="Hyperlink"/>
                <w:rFonts w:ascii="Times New Roman" w:eastAsia="Calibri" w:hAnsi="Times New Roman" w:cs="Times New Roman"/>
                <w:noProof/>
                <w:sz w:val="24"/>
                <w:szCs w:val="24"/>
              </w:rPr>
              <w:t>5.6</w:t>
            </w:r>
            <w:r w:rsidRPr="00760166">
              <w:rPr>
                <w:rFonts w:ascii="Times New Roman" w:eastAsiaTheme="minorEastAsia" w:hAnsi="Times New Roman" w:cs="Times New Roman"/>
                <w:noProof/>
                <w:sz w:val="24"/>
                <w:szCs w:val="24"/>
              </w:rPr>
              <w:tab/>
            </w:r>
            <w:r w:rsidRPr="00760166">
              <w:rPr>
                <w:rStyle w:val="Hyperlink"/>
                <w:rFonts w:ascii="Times New Roman" w:eastAsia="Calibri" w:hAnsi="Times New Roman" w:cs="Times New Roman"/>
                <w:noProof/>
                <w:sz w:val="24"/>
                <w:szCs w:val="24"/>
              </w:rPr>
              <w:t>SUGGESTIONS FOR FURTHER STUDY</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_Toc203040186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61</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87" w:history="1">
            <w:r w:rsidRPr="00760166">
              <w:rPr>
                <w:rStyle w:val="Hyperlink"/>
                <w:rFonts w:ascii="Times New Roman" w:eastAsia="Calibri" w:hAnsi="Times New Roman" w:cs="Times New Roman"/>
                <w:noProof/>
                <w:sz w:val="24"/>
                <w:szCs w:val="24"/>
              </w:rPr>
              <w:t>REFERENCES</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_Toc203040187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62</w:t>
            </w:r>
            <w:r w:rsidRPr="00760166">
              <w:rPr>
                <w:rFonts w:ascii="Times New Roman" w:hAnsi="Times New Roman" w:cs="Times New Roman"/>
                <w:noProof/>
                <w:webHidden/>
                <w:sz w:val="24"/>
                <w:szCs w:val="24"/>
              </w:rPr>
              <w:fldChar w:fldCharType="end"/>
            </w:r>
          </w:hyperlink>
        </w:p>
        <w:p w:rsidR="00F3115B" w:rsidRPr="00760166" w:rsidRDefault="00F3115B">
          <w:pPr>
            <w:pStyle w:val="TOC1"/>
            <w:tabs>
              <w:tab w:val="right" w:leader="dot" w:pos="8918"/>
            </w:tabs>
            <w:rPr>
              <w:rFonts w:ascii="Times New Roman" w:eastAsiaTheme="minorEastAsia" w:hAnsi="Times New Roman" w:cs="Times New Roman"/>
              <w:noProof/>
              <w:sz w:val="24"/>
              <w:szCs w:val="24"/>
            </w:rPr>
          </w:pPr>
          <w:hyperlink w:anchor="_Toc203040188" w:history="1">
            <w:r w:rsidRPr="00760166">
              <w:rPr>
                <w:rStyle w:val="Hyperlink"/>
                <w:rFonts w:ascii="Times New Roman" w:hAnsi="Times New Roman" w:cs="Times New Roman"/>
                <w:noProof/>
                <w:sz w:val="24"/>
                <w:szCs w:val="24"/>
              </w:rPr>
              <w:t>APPENDIX</w:t>
            </w:r>
            <w:r w:rsidRPr="00760166">
              <w:rPr>
                <w:rFonts w:ascii="Times New Roman" w:hAnsi="Times New Roman" w:cs="Times New Roman"/>
                <w:noProof/>
                <w:webHidden/>
                <w:sz w:val="24"/>
                <w:szCs w:val="24"/>
              </w:rPr>
              <w:tab/>
            </w:r>
            <w:r w:rsidRPr="00760166">
              <w:rPr>
                <w:rFonts w:ascii="Times New Roman" w:hAnsi="Times New Roman" w:cs="Times New Roman"/>
                <w:noProof/>
                <w:webHidden/>
                <w:sz w:val="24"/>
                <w:szCs w:val="24"/>
              </w:rPr>
              <w:fldChar w:fldCharType="begin"/>
            </w:r>
            <w:r w:rsidRPr="00760166">
              <w:rPr>
                <w:rFonts w:ascii="Times New Roman" w:hAnsi="Times New Roman" w:cs="Times New Roman"/>
                <w:noProof/>
                <w:webHidden/>
                <w:sz w:val="24"/>
                <w:szCs w:val="24"/>
              </w:rPr>
              <w:instrText xml:space="preserve"> PAGEREF _Toc203040188 \h </w:instrText>
            </w:r>
            <w:r w:rsidRPr="00760166">
              <w:rPr>
                <w:rFonts w:ascii="Times New Roman" w:hAnsi="Times New Roman" w:cs="Times New Roman"/>
                <w:noProof/>
                <w:webHidden/>
                <w:sz w:val="24"/>
                <w:szCs w:val="24"/>
              </w:rPr>
            </w:r>
            <w:r w:rsidRPr="00760166">
              <w:rPr>
                <w:rFonts w:ascii="Times New Roman" w:hAnsi="Times New Roman" w:cs="Times New Roman"/>
                <w:noProof/>
                <w:webHidden/>
                <w:sz w:val="24"/>
                <w:szCs w:val="24"/>
              </w:rPr>
              <w:fldChar w:fldCharType="separate"/>
            </w:r>
            <w:r w:rsidR="00082AAF">
              <w:rPr>
                <w:rFonts w:ascii="Times New Roman" w:hAnsi="Times New Roman" w:cs="Times New Roman"/>
                <w:noProof/>
                <w:webHidden/>
                <w:sz w:val="24"/>
                <w:szCs w:val="24"/>
              </w:rPr>
              <w:t>66</w:t>
            </w:r>
            <w:r w:rsidRPr="00760166">
              <w:rPr>
                <w:rFonts w:ascii="Times New Roman" w:hAnsi="Times New Roman" w:cs="Times New Roman"/>
                <w:noProof/>
                <w:webHidden/>
                <w:sz w:val="24"/>
                <w:szCs w:val="24"/>
              </w:rPr>
              <w:fldChar w:fldCharType="end"/>
            </w:r>
          </w:hyperlink>
        </w:p>
        <w:p w:rsidR="00F3115B" w:rsidRPr="00760166" w:rsidRDefault="00F3115B">
          <w:pPr>
            <w:rPr>
              <w:rFonts w:ascii="Times New Roman" w:hAnsi="Times New Roman" w:cs="Times New Roman"/>
              <w:sz w:val="24"/>
              <w:szCs w:val="24"/>
            </w:rPr>
          </w:pPr>
          <w:r w:rsidRPr="00760166">
            <w:rPr>
              <w:rFonts w:ascii="Times New Roman" w:hAnsi="Times New Roman" w:cs="Times New Roman"/>
              <w:b/>
              <w:bCs/>
              <w:noProof/>
              <w:sz w:val="24"/>
              <w:szCs w:val="24"/>
            </w:rPr>
            <w:fldChar w:fldCharType="end"/>
          </w:r>
        </w:p>
      </w:sdtContent>
    </w:sdt>
    <w:p w:rsidR="001404EA" w:rsidRPr="00760166" w:rsidRDefault="001404EA" w:rsidP="001404EA">
      <w:pPr>
        <w:pStyle w:val="TOCHeading"/>
        <w:rPr>
          <w:rFonts w:ascii="Times New Roman" w:hAnsi="Times New Roman" w:cs="Times New Roman"/>
          <w:sz w:val="24"/>
          <w:szCs w:val="24"/>
        </w:rPr>
      </w:pPr>
    </w:p>
    <w:p w:rsidR="00CB209E" w:rsidRPr="00760166" w:rsidRDefault="00CB209E" w:rsidP="007C6B15">
      <w:pPr>
        <w:pStyle w:val="Heading1"/>
        <w:jc w:val="center"/>
        <w:rPr>
          <w:rFonts w:cs="Times New Roman"/>
          <w:szCs w:val="24"/>
        </w:rPr>
        <w:sectPr w:rsidR="00CB209E" w:rsidRPr="00760166" w:rsidSect="00CB209E">
          <w:footerReference w:type="default" r:id="rId8"/>
          <w:pgSz w:w="11520" w:h="14400" w:code="9"/>
          <w:pgMar w:top="1152" w:right="1296" w:bottom="1152" w:left="1296" w:header="720" w:footer="720" w:gutter="0"/>
          <w:pgNumType w:fmt="lowerRoman" w:start="1"/>
          <w:cols w:space="720"/>
          <w:docGrid w:linePitch="360"/>
        </w:sectPr>
      </w:pPr>
      <w:bookmarkStart w:id="13" w:name="_Toc203040021"/>
      <w:bookmarkStart w:id="14" w:name="_Toc203040132"/>
    </w:p>
    <w:p w:rsidR="00013E0F" w:rsidRPr="001861F8" w:rsidRDefault="00013E0F" w:rsidP="007C6B15">
      <w:pPr>
        <w:pStyle w:val="Heading1"/>
        <w:jc w:val="center"/>
        <w:rPr>
          <w:rFonts w:cs="Times New Roman"/>
          <w:szCs w:val="24"/>
        </w:rPr>
      </w:pPr>
      <w:r w:rsidRPr="001861F8">
        <w:rPr>
          <w:rFonts w:cs="Times New Roman"/>
          <w:szCs w:val="24"/>
        </w:rPr>
        <w:lastRenderedPageBreak/>
        <w:t>CHAPTER ONE</w:t>
      </w:r>
      <w:bookmarkEnd w:id="13"/>
      <w:bookmarkEnd w:id="14"/>
    </w:p>
    <w:p w:rsidR="00013E0F" w:rsidRPr="001861F8" w:rsidRDefault="00013E0F" w:rsidP="00013E0F">
      <w:pPr>
        <w:pStyle w:val="Heading1"/>
        <w:jc w:val="center"/>
        <w:rPr>
          <w:rFonts w:cs="Times New Roman"/>
          <w:szCs w:val="24"/>
        </w:rPr>
      </w:pPr>
      <w:bookmarkStart w:id="15" w:name="_Toc203040022"/>
      <w:bookmarkStart w:id="16" w:name="_Toc203040133"/>
      <w:r w:rsidRPr="001861F8">
        <w:rPr>
          <w:rFonts w:cs="Times New Roman"/>
          <w:szCs w:val="24"/>
        </w:rPr>
        <w:t>INTRODUCTION</w:t>
      </w:r>
      <w:bookmarkEnd w:id="15"/>
      <w:bookmarkEnd w:id="16"/>
    </w:p>
    <w:p w:rsidR="00013E0F" w:rsidRPr="001861F8" w:rsidRDefault="00013E0F" w:rsidP="00013E0F">
      <w:pPr>
        <w:pStyle w:val="Heading1"/>
        <w:rPr>
          <w:rFonts w:cs="Times New Roman"/>
          <w:szCs w:val="24"/>
        </w:rPr>
      </w:pPr>
      <w:bookmarkStart w:id="17" w:name="_Toc203040023"/>
      <w:bookmarkStart w:id="18" w:name="_Toc203040134"/>
      <w:r w:rsidRPr="001861F8">
        <w:rPr>
          <w:rFonts w:cs="Times New Roman"/>
          <w:szCs w:val="24"/>
        </w:rPr>
        <w:t>1.1</w:t>
      </w:r>
      <w:r w:rsidRPr="001861F8">
        <w:rPr>
          <w:rFonts w:cs="Times New Roman"/>
          <w:szCs w:val="24"/>
        </w:rPr>
        <w:tab/>
        <w:t>Background to the Study</w:t>
      </w:r>
      <w:bookmarkEnd w:id="17"/>
      <w:bookmarkEnd w:id="18"/>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The advent of digital media has revolutionized how information is disseminated and consumed, with bloggers emerging as key players in the media landscape (Lasica, 2022). In recent years, blogs have become an inseparable part of the internet which have begun to attract more attention from mass media researchers (Chu and Kamal, 2018). Winer (cited in Qing and Oyedeji, 2021) defines a blog as “a hierarchy of text, images, media objects, and data, arranged in sequence that can be viewed in an html browser which allows various internet users to read the contents and share opinions with the bloggers and other readers.” Chu and Kamal (2018) report an upward growth in the number of this up-to-date type of media since its emergence in 1988 with an estimated 175,000 new blogs being launched every day. </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Blogging has long been understood as a social activity because blog audiences provide consistent readership, a sense of community and a feeling of connectedness. Bloggers consider audience as they write blogs and their consciousness of audience is central to how they enact their blogging practices (Rieh, Jeon, Yang&amp; Lampe, 2024). The relationship between blogging and journalism has long been uneasy to define. Since the early years of blogging, scholars and practitioners have debated whether bloggers were or could be referred to as journalists, and whether journalists could or should also be regarded as bloggers (Andrews, 2024; Blood, 2023). Tremayne, cited in Zuniga, et al., (2021) argues that many bloggers lack the basic traits historically associated with journalists such as covering beats, reporting with objectivity, balance and double-checking information. In some cases, bloggers deliberately create and propagate fake news for personal, financial, or ideological gain.</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However, Tufekci, Zeynep (2022) described fake news as a type of yellow journalism or propaganda that consists of deliberate disinformation spread across the traditional news media and online social media. This action is referred to as an unethical practice called checkbook journalism. According to Adeshina (2018), </w:t>
      </w:r>
      <w:r w:rsidRPr="001861F8">
        <w:rPr>
          <w:rFonts w:ascii="Times New Roman" w:eastAsia="Times New Roman" w:hAnsi="Times New Roman" w:cs="Times New Roman"/>
          <w:sz w:val="24"/>
          <w:szCs w:val="24"/>
        </w:rPr>
        <w:t xml:space="preserve">fake news is also a neologism often used to refer to fabricated news </w:t>
      </w:r>
      <w:r w:rsidRPr="001861F8">
        <w:rPr>
          <w:rFonts w:ascii="Times New Roman" w:hAnsi="Times New Roman" w:cs="Times New Roman"/>
          <w:sz w:val="24"/>
          <w:szCs w:val="24"/>
        </w:rPr>
        <w:t xml:space="preserve">presented as legitimate news and often designed to misinform, </w:t>
      </w:r>
      <w:r w:rsidRPr="001861F8">
        <w:rPr>
          <w:rFonts w:ascii="Times New Roman" w:hAnsi="Times New Roman" w:cs="Times New Roman"/>
          <w:sz w:val="24"/>
          <w:szCs w:val="24"/>
        </w:rPr>
        <w:lastRenderedPageBreak/>
        <w:t xml:space="preserve">manipulate public opinion, or achieve political, social, or financial gains. The rise of blogging as an alternative to traditional journalism has empowered individuals to create and share content freely. While this has democratized information dissemination, it has also increased the spread of unverified and misleading contents with bloggers playing a significant role in its dissemination (Matheson, 2020). </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According to Tandoc K. (2019), bloggers have significantly contributed to the proliferation of fake news, particularly in the digital age where information spreads rapidly across platforms. The accessibility of blogging tools and social media has made it easier for individuals to publish and disseminate content without stringent editorial oversight. This unregulated nature of blogging allows for the spread of misinformation, either deliberately or unintentionally. One primary reason for this phenomenon is the pursuit of clicks and engagement. Bloggers often sensationalize headlines to attract more readers, a practice known as "clickbait" (Lim, &amp; Ling, 2018). In many cases, the sensationalism sacrifices accuracy, leading to the dissemination of unverified or fabricated stories. Furthermore, bloggers lacking professional training in journalism may not adhere to ethical standards of fact-checking and source verification, increasing the risk of spreading false information (Allcott &amp; Gentzkow, 2017).</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The rise of social media amplifies the impact of bloggers. Platforms like Facebook, Twitter, and Instagram serve as distribution channels, enabling bloggers to reach wider audiences quickly. Unfortunately, algorithms on these platforms often prioritize content that generates engagement, which can include fake news (Vosoughi, Roy, &amp; Aral, 2018). Some bloggers intentionally propagate fake news for ideological, political, or financial motives. During elections, for instance, politically motivated bloggers may spread false narratives to sway public opinion (Wardle &amp; Derakhshan, 2017). This intentional dissemination further undermines public trust in media and fosters divisive environments.</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While bloggers play a crucial role in the information ecosystem, their influence on the spread of fake news highlights detrimental effects in the society. In lieu of this background, </w:t>
      </w:r>
      <w:r w:rsidRPr="001861F8">
        <w:rPr>
          <w:rFonts w:ascii="Times New Roman" w:hAnsi="Times New Roman" w:cs="Times New Roman"/>
          <w:sz w:val="24"/>
          <w:szCs w:val="24"/>
        </w:rPr>
        <w:lastRenderedPageBreak/>
        <w:t>the researcher is driven to investigate the impact of bloggers on the spread of fake news among r</w:t>
      </w:r>
      <w:r w:rsidR="002025B0">
        <w:rPr>
          <w:rFonts w:ascii="Times New Roman" w:hAnsi="Times New Roman" w:cs="Times New Roman"/>
          <w:sz w:val="24"/>
          <w:szCs w:val="24"/>
        </w:rPr>
        <w:t>esidents of Ilorin, Kwara State with a focus on Informant 247 news blog.</w:t>
      </w:r>
    </w:p>
    <w:p w:rsidR="00013E0F" w:rsidRPr="001861F8" w:rsidRDefault="00013E0F" w:rsidP="00013E0F">
      <w:pPr>
        <w:pStyle w:val="Heading1"/>
        <w:rPr>
          <w:rFonts w:cs="Times New Roman"/>
          <w:szCs w:val="24"/>
        </w:rPr>
      </w:pPr>
      <w:bookmarkStart w:id="19" w:name="_Toc203040024"/>
      <w:bookmarkStart w:id="20" w:name="_Toc203040135"/>
      <w:r w:rsidRPr="001861F8">
        <w:rPr>
          <w:rFonts w:cs="Times New Roman"/>
          <w:szCs w:val="24"/>
        </w:rPr>
        <w:t>1.2</w:t>
      </w:r>
      <w:r w:rsidRPr="001861F8">
        <w:rPr>
          <w:rFonts w:cs="Times New Roman"/>
          <w:szCs w:val="24"/>
        </w:rPr>
        <w:tab/>
        <w:t>Statement of the Problem</w:t>
      </w:r>
      <w:bookmarkEnd w:id="19"/>
      <w:bookmarkEnd w:id="20"/>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The growing prevalence of fake news is a critical challenge in today's digital age, with bloggers emerging as significant contributors to the spread of misinformation. While bloggers have democratized access to information, their content often lacks the editorial oversight of traditional media, making them potential sources of fake news. In Ilorin metropolis, this issue has gained prominence due to the unregulated nature of blogging and the rapid dissemination of information through digital platforms like Facebook, WhatsApp, and Instagram. </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Majority of bloggers are motivated by financial incentives of social media monetization, personal biases, or political agendas, frequently produce sensationalist content to attract more views, share and like (Folarin, A. 2020). The amplification of such content through social media platforms exacerbates its spread, reaching thousands of residents in a short time </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The consequences of fake news are far-reaching. It has led to social unrest, heighten communal tensions, erode trust in credible news outlets, and mislead the public on critical issues such as health, politics, and security (Allcott &amp; Gentzkow, 2017). During elections or protest, for instance, misinformation has fueled panic, encourage apathy, and promote harmful practices in Kwara State and Nigeria as a whole. Furthermore, the lack of digital literacy among many residents limits their ability to critically evaluate online information, making them particularly vulnerable to fake news.</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Despite global concerns about the spread of fake news, research on the role of bloggers in this phenomenon within Ilorin metropolis remains sparse. Questions about why bloggers engage in the dissemination of fake news, their motivations, and the societal impact of their actions remain unanswered. Understanding these dynamics is critical to addressing the problem effectively. Key challenges include the lack of regulation in the blogging sector, the anonymity of online platforms, and the economic incentives that reward clickbait and </w:t>
      </w:r>
      <w:r w:rsidRPr="001861F8">
        <w:rPr>
          <w:rFonts w:ascii="Times New Roman" w:hAnsi="Times New Roman" w:cs="Times New Roman"/>
          <w:sz w:val="24"/>
          <w:szCs w:val="24"/>
        </w:rPr>
        <w:lastRenderedPageBreak/>
        <w:t>sensationalism over accuracy. Additionally, the reliance of many residents on bloggers as their primary news source exacerbates the problem, as they often consume and share unverified information.</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In face of these problems, this study aims to investigate the role of bloggers in the spread of fake news among residents of Ilorin metropolis, focusing on their motivations, the mechanisms of dissemination, and the societal</w:t>
      </w:r>
      <w:r w:rsidR="007C0A7C">
        <w:rPr>
          <w:rFonts w:ascii="Times New Roman" w:hAnsi="Times New Roman" w:cs="Times New Roman"/>
          <w:sz w:val="24"/>
          <w:szCs w:val="24"/>
        </w:rPr>
        <w:t xml:space="preserve"> consequences of the phenomenon </w:t>
      </w:r>
    </w:p>
    <w:p w:rsidR="00013E0F" w:rsidRPr="001861F8" w:rsidRDefault="00013E0F" w:rsidP="00013E0F">
      <w:pPr>
        <w:pStyle w:val="Heading1"/>
        <w:rPr>
          <w:rFonts w:cs="Times New Roman"/>
          <w:szCs w:val="24"/>
        </w:rPr>
      </w:pPr>
      <w:bookmarkStart w:id="21" w:name="_Toc203040025"/>
      <w:bookmarkStart w:id="22" w:name="_Toc203040136"/>
      <w:r w:rsidRPr="001861F8">
        <w:rPr>
          <w:rFonts w:cs="Times New Roman"/>
          <w:szCs w:val="24"/>
        </w:rPr>
        <w:t>1.3</w:t>
      </w:r>
      <w:r w:rsidRPr="001861F8">
        <w:rPr>
          <w:rFonts w:cs="Times New Roman"/>
          <w:szCs w:val="24"/>
        </w:rPr>
        <w:tab/>
        <w:t>Aim and Objectives of the Study</w:t>
      </w:r>
      <w:bookmarkEnd w:id="21"/>
      <w:bookmarkEnd w:id="22"/>
    </w:p>
    <w:p w:rsidR="00013E0F" w:rsidRPr="001861F8" w:rsidRDefault="00013E0F" w:rsidP="00013E0F">
      <w:pPr>
        <w:spacing w:line="360" w:lineRule="auto"/>
        <w:ind w:firstLine="720"/>
        <w:rPr>
          <w:rFonts w:ascii="Times New Roman" w:hAnsi="Times New Roman" w:cs="Times New Roman"/>
          <w:sz w:val="24"/>
          <w:szCs w:val="24"/>
        </w:rPr>
      </w:pPr>
      <w:r w:rsidRPr="001861F8">
        <w:rPr>
          <w:rFonts w:ascii="Times New Roman" w:hAnsi="Times New Roman" w:cs="Times New Roman"/>
          <w:sz w:val="24"/>
          <w:szCs w:val="24"/>
        </w:rPr>
        <w:t>This study aims to investigate the impact of bloggers on the spread of fake news among residents of Ilorin metropolis. However, the specific objectives of the study are:</w:t>
      </w:r>
    </w:p>
    <w:p w:rsidR="00013E0F" w:rsidRPr="001861F8" w:rsidRDefault="00013E0F" w:rsidP="00013E0F">
      <w:pPr>
        <w:pStyle w:val="ListParagraph"/>
        <w:numPr>
          <w:ilvl w:val="0"/>
          <w:numId w:val="1"/>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To determine the level exposure to fake news on blogs among residents of Ilorin metropolis.</w:t>
      </w:r>
    </w:p>
    <w:p w:rsidR="00013E0F" w:rsidRPr="001861F8" w:rsidRDefault="00013E0F" w:rsidP="00013E0F">
      <w:pPr>
        <w:pStyle w:val="ListParagraph"/>
        <w:numPr>
          <w:ilvl w:val="0"/>
          <w:numId w:val="1"/>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To ascertain the factors motivating bloggers in creating and spreading fake news on the news blogs</w:t>
      </w:r>
    </w:p>
    <w:p w:rsidR="00013E0F" w:rsidRPr="001861F8" w:rsidRDefault="00013E0F" w:rsidP="00013E0F">
      <w:pPr>
        <w:pStyle w:val="ListParagraph"/>
        <w:numPr>
          <w:ilvl w:val="0"/>
          <w:numId w:val="1"/>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To evaluate the effectiveness of digital media algorithms in mitigating the spread of fake news by bloggers on the news blogs.</w:t>
      </w:r>
    </w:p>
    <w:p w:rsidR="00013E0F" w:rsidRPr="001861F8" w:rsidRDefault="00013E0F" w:rsidP="00013E0F">
      <w:pPr>
        <w:pStyle w:val="ListParagraph"/>
        <w:numPr>
          <w:ilvl w:val="0"/>
          <w:numId w:val="1"/>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To explore the social consequences of fake news propagated by bloggers on residents of Ilorin metropolis.</w:t>
      </w:r>
    </w:p>
    <w:p w:rsidR="00013E0F" w:rsidRPr="001861F8" w:rsidRDefault="00013E0F" w:rsidP="00013E0F">
      <w:pPr>
        <w:pStyle w:val="Heading1"/>
        <w:rPr>
          <w:rFonts w:cs="Times New Roman"/>
          <w:szCs w:val="24"/>
        </w:rPr>
      </w:pPr>
      <w:bookmarkStart w:id="23" w:name="_Toc203040026"/>
      <w:bookmarkStart w:id="24" w:name="_Toc203040137"/>
      <w:r w:rsidRPr="001861F8">
        <w:rPr>
          <w:rFonts w:cs="Times New Roman"/>
          <w:szCs w:val="24"/>
        </w:rPr>
        <w:t>1.4</w:t>
      </w:r>
      <w:r w:rsidRPr="001861F8">
        <w:rPr>
          <w:rFonts w:cs="Times New Roman"/>
          <w:szCs w:val="24"/>
        </w:rPr>
        <w:tab/>
        <w:t>Research Questions</w:t>
      </w:r>
      <w:bookmarkEnd w:id="23"/>
      <w:bookmarkEnd w:id="24"/>
    </w:p>
    <w:p w:rsidR="00013E0F" w:rsidRPr="001861F8" w:rsidRDefault="00013E0F" w:rsidP="00013E0F">
      <w:pPr>
        <w:pStyle w:val="ListParagraph"/>
        <w:numPr>
          <w:ilvl w:val="0"/>
          <w:numId w:val="2"/>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What is the level exposure to fake news on blogs among residents of Ilorin metropolis?</w:t>
      </w:r>
    </w:p>
    <w:p w:rsidR="00013E0F" w:rsidRPr="001861F8" w:rsidRDefault="00013E0F" w:rsidP="00013E0F">
      <w:pPr>
        <w:pStyle w:val="ListParagraph"/>
        <w:numPr>
          <w:ilvl w:val="0"/>
          <w:numId w:val="2"/>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What are the factors motivating bloggers in creating and spreading fake news on the news blogs?</w:t>
      </w:r>
    </w:p>
    <w:p w:rsidR="00013E0F" w:rsidRPr="001861F8" w:rsidRDefault="00013E0F" w:rsidP="00013E0F">
      <w:pPr>
        <w:pStyle w:val="ListParagraph"/>
        <w:numPr>
          <w:ilvl w:val="0"/>
          <w:numId w:val="2"/>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How effective are digital media algorithms in mitigating the spread of fake news by bloggers on the news blogs?</w:t>
      </w:r>
    </w:p>
    <w:p w:rsidR="00013E0F" w:rsidRPr="001861F8" w:rsidRDefault="00013E0F" w:rsidP="00013E0F">
      <w:pPr>
        <w:pStyle w:val="ListParagraph"/>
        <w:numPr>
          <w:ilvl w:val="0"/>
          <w:numId w:val="2"/>
        </w:num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What are the social consequences of fake news propagated by bloggers on residents of Ilorin metropolis?</w:t>
      </w:r>
    </w:p>
    <w:p w:rsidR="00013E0F" w:rsidRPr="001861F8" w:rsidRDefault="00013E0F" w:rsidP="00013E0F">
      <w:pPr>
        <w:pStyle w:val="Heading1"/>
        <w:rPr>
          <w:rFonts w:cs="Times New Roman"/>
          <w:szCs w:val="24"/>
        </w:rPr>
      </w:pPr>
      <w:bookmarkStart w:id="25" w:name="_Toc203040027"/>
      <w:bookmarkStart w:id="26" w:name="_Toc203040138"/>
      <w:r w:rsidRPr="001861F8">
        <w:rPr>
          <w:rFonts w:cs="Times New Roman"/>
          <w:szCs w:val="24"/>
        </w:rPr>
        <w:lastRenderedPageBreak/>
        <w:t>1.5</w:t>
      </w:r>
      <w:r w:rsidRPr="001861F8">
        <w:rPr>
          <w:rFonts w:cs="Times New Roman"/>
          <w:szCs w:val="24"/>
        </w:rPr>
        <w:tab/>
        <w:t>Significance of the Study</w:t>
      </w:r>
      <w:bookmarkEnd w:id="25"/>
      <w:bookmarkEnd w:id="26"/>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 xml:space="preserve">The significance of this study lies in its potential to shed light on the growing influence of bloggers in shaping public opinion and spreading fake news, particularly in Ilorin metropolis. This study will provide valuable insights into the mechanisms through which bloggers contribute to the spread of misinformation in Ilorin. </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Furthermore, this research will explore the societal consequences of such misinformation, including its potential to incite panic, affect political stability, damage reputations, and alter public behavior. In addition to highlighting the negative effects of fake news, this study will also contribute to developing strategies for mitigating its impact.</w:t>
      </w:r>
    </w:p>
    <w:p w:rsidR="00013E0F" w:rsidRPr="001861F8" w:rsidRDefault="00013E0F" w:rsidP="00013E0F">
      <w:pPr>
        <w:spacing w:line="360" w:lineRule="auto"/>
        <w:ind w:firstLine="720"/>
        <w:jc w:val="both"/>
        <w:rPr>
          <w:rFonts w:ascii="Times New Roman" w:hAnsi="Times New Roman" w:cs="Times New Roman"/>
          <w:sz w:val="24"/>
          <w:szCs w:val="24"/>
        </w:rPr>
      </w:pPr>
      <w:r w:rsidRPr="001861F8">
        <w:rPr>
          <w:rFonts w:ascii="Times New Roman" w:hAnsi="Times New Roman" w:cs="Times New Roman"/>
          <w:sz w:val="24"/>
          <w:szCs w:val="24"/>
        </w:rPr>
        <w:t>More so, the findings of this study will guide the development of policies to promote responsible blogging, media literacy, and fact-checking, fostering a more informed and critical audience. This research will also fill a gap in the understanding of digital media's role in shaping narratives and its consequences, especially in the context of Ilorin metropolis, providing a foundation for future studies on media ethics, digital communication, and misinformation.</w:t>
      </w:r>
    </w:p>
    <w:p w:rsidR="00013E0F" w:rsidRPr="001861F8" w:rsidRDefault="00013E0F" w:rsidP="00013E0F">
      <w:pPr>
        <w:pStyle w:val="Heading1"/>
        <w:rPr>
          <w:rFonts w:cs="Times New Roman"/>
          <w:szCs w:val="24"/>
        </w:rPr>
      </w:pPr>
      <w:bookmarkStart w:id="27" w:name="_Toc203040028"/>
      <w:bookmarkStart w:id="28" w:name="_Toc203040139"/>
      <w:r w:rsidRPr="001861F8">
        <w:rPr>
          <w:rFonts w:cs="Times New Roman"/>
          <w:szCs w:val="24"/>
        </w:rPr>
        <w:t>1.6</w:t>
      </w:r>
      <w:r w:rsidRPr="001861F8">
        <w:rPr>
          <w:rFonts w:cs="Times New Roman"/>
          <w:szCs w:val="24"/>
        </w:rPr>
        <w:tab/>
        <w:t>Scope of the Study</w:t>
      </w:r>
      <w:bookmarkEnd w:id="27"/>
      <w:bookmarkEnd w:id="28"/>
    </w:p>
    <w:p w:rsidR="00013E0F" w:rsidRPr="001861F8" w:rsidRDefault="00013E0F" w:rsidP="00013E0F">
      <w:p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ab/>
        <w:t xml:space="preserve">This study is based on the impact of bloggers on the spread of fake news among. The geographical scope of this study is limited to Ilorin metropolis, hence, residents of selected local government area in Ilorin will form the population of this study. In context, this study will only investigate the motivations, the mechanisms, and the societal consequences of fake news as disseminated by bloggers. Every other concepts not related to this study will be skewed out.  </w:t>
      </w:r>
    </w:p>
    <w:p w:rsidR="00013E0F" w:rsidRPr="001861F8" w:rsidRDefault="00013E0F" w:rsidP="00013E0F">
      <w:p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ab/>
        <w:t xml:space="preserve">In extension, the study will adopt quantitative research method. Survey research design will be employed to sample relevant respondents needed for this study and instrument for primary data collection will be limited questionnaire. It is appropriate to note that this study is academic based. Hence, the timeframe for completion will be limited to a session </w:t>
      </w:r>
      <w:r w:rsidRPr="001861F8">
        <w:rPr>
          <w:rFonts w:ascii="Times New Roman" w:hAnsi="Times New Roman" w:cs="Times New Roman"/>
          <w:sz w:val="24"/>
          <w:szCs w:val="24"/>
        </w:rPr>
        <w:lastRenderedPageBreak/>
        <w:t>(2024/2025 academic session) as meeting the approved time stipulated by the management of Kwara State Polytechnic to bring all final-year research study to finale.</w:t>
      </w:r>
    </w:p>
    <w:p w:rsidR="00013E0F" w:rsidRPr="001861F8" w:rsidRDefault="00013E0F" w:rsidP="00013E0F">
      <w:pPr>
        <w:pStyle w:val="Heading1"/>
        <w:rPr>
          <w:rFonts w:cs="Times New Roman"/>
          <w:szCs w:val="24"/>
        </w:rPr>
      </w:pPr>
      <w:bookmarkStart w:id="29" w:name="_Toc203040029"/>
      <w:bookmarkStart w:id="30" w:name="_Toc203040140"/>
      <w:r w:rsidRPr="001861F8">
        <w:rPr>
          <w:rFonts w:cs="Times New Roman"/>
          <w:szCs w:val="24"/>
        </w:rPr>
        <w:t>1.7</w:t>
      </w:r>
      <w:r w:rsidRPr="001861F8">
        <w:rPr>
          <w:rFonts w:cs="Times New Roman"/>
          <w:szCs w:val="24"/>
        </w:rPr>
        <w:tab/>
        <w:t>Operational Definition of Terms</w:t>
      </w:r>
      <w:bookmarkEnd w:id="29"/>
      <w:bookmarkEnd w:id="30"/>
    </w:p>
    <w:p w:rsidR="00013E0F" w:rsidRPr="001861F8" w:rsidRDefault="00013E0F" w:rsidP="00013E0F">
      <w:pPr>
        <w:spacing w:line="360" w:lineRule="auto"/>
        <w:jc w:val="both"/>
        <w:rPr>
          <w:rFonts w:ascii="Times New Roman" w:hAnsi="Times New Roman" w:cs="Times New Roman"/>
          <w:sz w:val="24"/>
          <w:szCs w:val="24"/>
        </w:rPr>
      </w:pPr>
      <w:r w:rsidRPr="001861F8">
        <w:rPr>
          <w:rFonts w:ascii="Times New Roman" w:hAnsi="Times New Roman" w:cs="Times New Roman"/>
          <w:sz w:val="24"/>
          <w:szCs w:val="24"/>
        </w:rPr>
        <w:t>In order to provide clarity and specificity of key concepts in this research and maintain consistency throughout the research process, the following terms are defined in contextual relevance to the phenomenon understudy.</w:t>
      </w:r>
    </w:p>
    <w:p w:rsidR="00013E0F" w:rsidRPr="001861F8" w:rsidRDefault="00013E0F" w:rsidP="00013E0F">
      <w:pPr>
        <w:pStyle w:val="ListParagraph"/>
        <w:numPr>
          <w:ilvl w:val="0"/>
          <w:numId w:val="3"/>
        </w:numPr>
        <w:spacing w:line="360" w:lineRule="auto"/>
        <w:jc w:val="both"/>
        <w:rPr>
          <w:rFonts w:ascii="Times New Roman" w:hAnsi="Times New Roman" w:cs="Times New Roman"/>
          <w:sz w:val="24"/>
          <w:szCs w:val="24"/>
        </w:rPr>
      </w:pPr>
      <w:r w:rsidRPr="001861F8">
        <w:rPr>
          <w:rFonts w:ascii="Times New Roman" w:hAnsi="Times New Roman" w:cs="Times New Roman"/>
          <w:b/>
          <w:sz w:val="24"/>
          <w:szCs w:val="24"/>
        </w:rPr>
        <w:t>Impact:</w:t>
      </w:r>
      <w:r w:rsidRPr="001861F8">
        <w:rPr>
          <w:rFonts w:ascii="Times New Roman" w:hAnsi="Times New Roman" w:cs="Times New Roman"/>
          <w:sz w:val="24"/>
          <w:szCs w:val="24"/>
        </w:rPr>
        <w:t xml:space="preserve"> refers to the significant influence or effect that bloggers have on the spread of fake news. This includes the degree to which bloggers contribute to the creation, sharing, and belief in false or misleading information among the residents of Ilorin metropolis.</w:t>
      </w:r>
    </w:p>
    <w:p w:rsidR="00013E0F" w:rsidRPr="001861F8" w:rsidRDefault="00013E0F" w:rsidP="00013E0F">
      <w:pPr>
        <w:pStyle w:val="ListParagraph"/>
        <w:numPr>
          <w:ilvl w:val="0"/>
          <w:numId w:val="3"/>
        </w:numPr>
        <w:spacing w:line="360" w:lineRule="auto"/>
        <w:jc w:val="both"/>
        <w:rPr>
          <w:rFonts w:ascii="Times New Roman" w:hAnsi="Times New Roman" w:cs="Times New Roman"/>
          <w:sz w:val="24"/>
          <w:szCs w:val="24"/>
        </w:rPr>
      </w:pPr>
      <w:r w:rsidRPr="001861F8">
        <w:rPr>
          <w:rFonts w:ascii="Times New Roman" w:hAnsi="Times New Roman" w:cs="Times New Roman"/>
          <w:b/>
          <w:sz w:val="24"/>
          <w:szCs w:val="24"/>
        </w:rPr>
        <w:t>Bloggers:</w:t>
      </w:r>
      <w:r w:rsidRPr="001861F8">
        <w:rPr>
          <w:rFonts w:ascii="Times New Roman" w:hAnsi="Times New Roman" w:cs="Times New Roman"/>
          <w:sz w:val="24"/>
          <w:szCs w:val="24"/>
        </w:rPr>
        <w:t xml:space="preserve"> Bloggers refer specifically to those who operate in Ilorin metropolis, creating and disseminating content such as news, opinion, or otherwise that may or may not be factual.</w:t>
      </w:r>
    </w:p>
    <w:p w:rsidR="00013E0F" w:rsidRPr="001861F8" w:rsidRDefault="00013E0F" w:rsidP="00013E0F">
      <w:pPr>
        <w:pStyle w:val="ListParagraph"/>
        <w:numPr>
          <w:ilvl w:val="0"/>
          <w:numId w:val="3"/>
        </w:numPr>
        <w:spacing w:line="360" w:lineRule="auto"/>
        <w:jc w:val="both"/>
        <w:rPr>
          <w:rFonts w:ascii="Times New Roman" w:hAnsi="Times New Roman" w:cs="Times New Roman"/>
          <w:sz w:val="24"/>
          <w:szCs w:val="24"/>
        </w:rPr>
      </w:pPr>
      <w:r w:rsidRPr="001861F8">
        <w:rPr>
          <w:rFonts w:ascii="Times New Roman" w:hAnsi="Times New Roman" w:cs="Times New Roman"/>
          <w:b/>
          <w:sz w:val="24"/>
          <w:szCs w:val="24"/>
        </w:rPr>
        <w:t>Fake News:</w:t>
      </w:r>
      <w:r w:rsidRPr="001861F8">
        <w:rPr>
          <w:rFonts w:ascii="Times New Roman" w:hAnsi="Times New Roman" w:cs="Times New Roman"/>
          <w:sz w:val="24"/>
          <w:szCs w:val="24"/>
        </w:rPr>
        <w:t xml:space="preserve"> Fake news are fabricated or distorted stories that spread via blogs and have the potential to deceive the residents of Ilorin metropolis.</w:t>
      </w:r>
    </w:p>
    <w:p w:rsidR="00013E0F" w:rsidRPr="001861F8" w:rsidRDefault="00013E0F" w:rsidP="00013E0F">
      <w:pPr>
        <w:pStyle w:val="ListParagraph"/>
        <w:numPr>
          <w:ilvl w:val="0"/>
          <w:numId w:val="3"/>
        </w:numPr>
        <w:spacing w:line="360" w:lineRule="auto"/>
        <w:jc w:val="both"/>
        <w:rPr>
          <w:rFonts w:ascii="Times New Roman" w:hAnsi="Times New Roman" w:cs="Times New Roman"/>
          <w:sz w:val="24"/>
          <w:szCs w:val="24"/>
        </w:rPr>
      </w:pPr>
      <w:r w:rsidRPr="001861F8">
        <w:rPr>
          <w:rFonts w:ascii="Times New Roman" w:hAnsi="Times New Roman" w:cs="Times New Roman"/>
          <w:b/>
          <w:bCs/>
          <w:sz w:val="24"/>
          <w:szCs w:val="24"/>
        </w:rPr>
        <w:t>Spread</w:t>
      </w:r>
      <w:r w:rsidRPr="001861F8">
        <w:rPr>
          <w:rFonts w:ascii="Times New Roman" w:hAnsi="Times New Roman" w:cs="Times New Roman"/>
          <w:sz w:val="24"/>
          <w:szCs w:val="24"/>
        </w:rPr>
        <w:t xml:space="preserve">: The dissemination or circulation of information such as fake news through various channels, such as social media, blogs, word of mouth, or other online platforms. </w:t>
      </w:r>
    </w:p>
    <w:p w:rsidR="00013E0F" w:rsidRDefault="00013E0F" w:rsidP="00013E0F">
      <w:pPr>
        <w:pStyle w:val="ListParagraph"/>
        <w:numPr>
          <w:ilvl w:val="0"/>
          <w:numId w:val="3"/>
        </w:numPr>
        <w:spacing w:line="360" w:lineRule="auto"/>
        <w:jc w:val="both"/>
        <w:rPr>
          <w:rFonts w:ascii="Times New Roman" w:hAnsi="Times New Roman" w:cs="Times New Roman"/>
          <w:sz w:val="24"/>
          <w:szCs w:val="24"/>
        </w:rPr>
      </w:pPr>
      <w:r w:rsidRPr="001861F8">
        <w:rPr>
          <w:rFonts w:ascii="Times New Roman" w:hAnsi="Times New Roman" w:cs="Times New Roman"/>
          <w:b/>
          <w:sz w:val="24"/>
          <w:szCs w:val="24"/>
        </w:rPr>
        <w:t>Residents of Ilorin Metropolis:</w:t>
      </w:r>
      <w:r w:rsidRPr="001861F8">
        <w:rPr>
          <w:rFonts w:ascii="Times New Roman" w:hAnsi="Times New Roman" w:cs="Times New Roman"/>
          <w:sz w:val="24"/>
          <w:szCs w:val="24"/>
        </w:rPr>
        <w:t xml:space="preserve"> These are the primary audience for bloggers in the region and are the group whose responses to fake news will being evaluated in this study.</w:t>
      </w:r>
    </w:p>
    <w:p w:rsidR="00013E0F" w:rsidRPr="005E1010" w:rsidRDefault="00B65E8E" w:rsidP="00013E0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Informant 247:</w:t>
      </w:r>
      <w:r>
        <w:rPr>
          <w:rFonts w:ascii="Times New Roman" w:hAnsi="Times New Roman" w:cs="Times New Roman"/>
          <w:sz w:val="24"/>
          <w:szCs w:val="24"/>
        </w:rPr>
        <w:t xml:space="preserve"> It is news blog that operates in Ilorin, Kwara State which serves as the case study of this research.</w:t>
      </w:r>
    </w:p>
    <w:p w:rsidR="004843DB" w:rsidRDefault="004843DB">
      <w:pPr>
        <w:rPr>
          <w:rFonts w:ascii="Times New Roman" w:eastAsiaTheme="majorEastAsia" w:hAnsi="Times New Roman" w:cs="Times New Roman"/>
          <w:b/>
          <w:color w:val="000000" w:themeColor="text1"/>
          <w:sz w:val="24"/>
          <w:szCs w:val="24"/>
        </w:rPr>
      </w:pPr>
      <w:r>
        <w:rPr>
          <w:rFonts w:cs="Times New Roman"/>
          <w:szCs w:val="24"/>
        </w:rPr>
        <w:br w:type="page"/>
      </w:r>
    </w:p>
    <w:p w:rsidR="00013E0F" w:rsidRPr="001861F8" w:rsidRDefault="00013E0F" w:rsidP="00013E0F">
      <w:pPr>
        <w:pStyle w:val="Heading1"/>
        <w:jc w:val="center"/>
        <w:rPr>
          <w:rFonts w:cs="Times New Roman"/>
          <w:szCs w:val="24"/>
        </w:rPr>
      </w:pPr>
      <w:bookmarkStart w:id="31" w:name="_Toc203040030"/>
      <w:bookmarkStart w:id="32" w:name="_Toc203040141"/>
      <w:r w:rsidRPr="001861F8">
        <w:rPr>
          <w:rFonts w:cs="Times New Roman"/>
          <w:szCs w:val="24"/>
        </w:rPr>
        <w:lastRenderedPageBreak/>
        <w:t>CHAPTER TWO</w:t>
      </w:r>
      <w:bookmarkEnd w:id="31"/>
      <w:bookmarkEnd w:id="32"/>
    </w:p>
    <w:p w:rsidR="00013E0F" w:rsidRPr="001861F8" w:rsidRDefault="00013E0F" w:rsidP="00013E0F">
      <w:pPr>
        <w:pStyle w:val="Heading1"/>
        <w:jc w:val="center"/>
        <w:rPr>
          <w:rFonts w:cs="Times New Roman"/>
          <w:szCs w:val="24"/>
        </w:rPr>
      </w:pPr>
      <w:bookmarkStart w:id="33" w:name="_Toc203040031"/>
      <w:bookmarkStart w:id="34" w:name="_Toc203040142"/>
      <w:r w:rsidRPr="001861F8">
        <w:rPr>
          <w:rFonts w:cs="Times New Roman"/>
          <w:szCs w:val="24"/>
        </w:rPr>
        <w:t>LITERATURE REVIEW</w:t>
      </w:r>
      <w:bookmarkEnd w:id="33"/>
      <w:bookmarkEnd w:id="34"/>
    </w:p>
    <w:p w:rsidR="00013E0F" w:rsidRPr="001861F8" w:rsidRDefault="00605C7C" w:rsidP="00013E0F">
      <w:pPr>
        <w:pStyle w:val="Heading1"/>
        <w:rPr>
          <w:rFonts w:cs="Times New Roman"/>
          <w:szCs w:val="24"/>
        </w:rPr>
      </w:pPr>
      <w:bookmarkStart w:id="35" w:name="_Toc203040032"/>
      <w:bookmarkStart w:id="36" w:name="_Toc203040143"/>
      <w:r>
        <w:rPr>
          <w:rFonts w:cs="Times New Roman"/>
          <w:szCs w:val="24"/>
        </w:rPr>
        <w:t>2.1</w:t>
      </w:r>
      <w:r w:rsidR="00013E0F" w:rsidRPr="001861F8">
        <w:rPr>
          <w:rFonts w:cs="Times New Roman"/>
          <w:szCs w:val="24"/>
        </w:rPr>
        <w:tab/>
        <w:t>INTRODUCTION</w:t>
      </w:r>
      <w:bookmarkEnd w:id="35"/>
      <w:bookmarkEnd w:id="36"/>
    </w:p>
    <w:p w:rsidR="00013E0F" w:rsidRPr="001861F8" w:rsidRDefault="00013E0F" w:rsidP="00013E0F">
      <w:pPr>
        <w:spacing w:line="360" w:lineRule="auto"/>
        <w:ind w:firstLine="720"/>
        <w:jc w:val="both"/>
        <w:rPr>
          <w:rFonts w:ascii="Times New Roman" w:hAnsi="Times New Roman" w:cs="Times New Roman"/>
          <w:sz w:val="24"/>
          <w:szCs w:val="24"/>
        </w:rPr>
      </w:pPr>
      <w:r w:rsidRPr="00892EB9">
        <w:rPr>
          <w:rFonts w:ascii="Times New Roman" w:hAnsi="Times New Roman" w:cs="Times New Roman"/>
          <w:sz w:val="24"/>
          <w:szCs w:val="24"/>
        </w:rPr>
        <w:t>The spread of fake news, in particular, has raised concerns globally due to its potential to mislead audiences and influence societal behavior (Tandoc, Lim, &amp; Ling, 2018). In Ilorin metropolis, the growing reliance on bloggers for news updates has made residents increasingly vulnerable to misinformation, especially given varying levels of digital literacy.</w:t>
      </w:r>
      <w:r>
        <w:rPr>
          <w:rFonts w:ascii="Times New Roman" w:hAnsi="Times New Roman" w:cs="Times New Roman"/>
          <w:sz w:val="24"/>
          <w:szCs w:val="24"/>
        </w:rPr>
        <w:t xml:space="preserve"> This chapter is based on the review of scholarly literatures which are fundamental to the phenomenon understudy. The review will be organized in the following perspectives: Theoretical framework, Conceptual framework and Empirical review.</w:t>
      </w:r>
    </w:p>
    <w:p w:rsidR="00013E0F" w:rsidRPr="001861F8" w:rsidRDefault="00172389" w:rsidP="00013E0F">
      <w:pPr>
        <w:pStyle w:val="Heading1"/>
        <w:rPr>
          <w:rFonts w:cs="Times New Roman"/>
          <w:szCs w:val="24"/>
        </w:rPr>
      </w:pPr>
      <w:bookmarkStart w:id="37" w:name="_Toc203040033"/>
      <w:bookmarkStart w:id="38" w:name="_Toc203040144"/>
      <w:r>
        <w:rPr>
          <w:rFonts w:cs="Times New Roman"/>
          <w:szCs w:val="24"/>
        </w:rPr>
        <w:t>2.2</w:t>
      </w:r>
      <w:r w:rsidR="00013E0F" w:rsidRPr="001861F8">
        <w:rPr>
          <w:rFonts w:cs="Times New Roman"/>
          <w:szCs w:val="24"/>
        </w:rPr>
        <w:tab/>
        <w:t>THEORETICAL FRAMEWORK</w:t>
      </w:r>
      <w:bookmarkEnd w:id="37"/>
      <w:bookmarkEnd w:id="38"/>
    </w:p>
    <w:p w:rsidR="00013E0F" w:rsidRDefault="00013E0F" w:rsidP="00013E0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theoretical framework of this study in hinged on the tenets of Agenda Setting Theory and Two-Step Flow Theory</w:t>
      </w:r>
    </w:p>
    <w:p w:rsidR="00013E0F" w:rsidRDefault="000C74FA" w:rsidP="00013E0F">
      <w:pPr>
        <w:pStyle w:val="Heading1"/>
      </w:pPr>
      <w:bookmarkStart w:id="39" w:name="_Toc203040034"/>
      <w:bookmarkStart w:id="40" w:name="_Toc203040145"/>
      <w:r>
        <w:t>2.2</w:t>
      </w:r>
      <w:r w:rsidR="00013E0F">
        <w:t>.1</w:t>
      </w:r>
      <w:r w:rsidR="00013E0F">
        <w:tab/>
        <w:t>Agenda Setting Theory</w:t>
      </w:r>
      <w:bookmarkEnd w:id="39"/>
      <w:bookmarkEnd w:id="40"/>
    </w:p>
    <w:p w:rsidR="00013E0F" w:rsidRPr="00CE53A0" w:rsidRDefault="00013E0F" w:rsidP="00013E0F">
      <w:pPr>
        <w:spacing w:line="360" w:lineRule="auto"/>
        <w:ind w:firstLine="720"/>
        <w:jc w:val="both"/>
        <w:rPr>
          <w:rFonts w:ascii="Times New Roman" w:hAnsi="Times New Roman" w:cs="Times New Roman"/>
          <w:sz w:val="24"/>
          <w:szCs w:val="24"/>
        </w:rPr>
      </w:pPr>
      <w:r w:rsidRPr="00CE53A0">
        <w:rPr>
          <w:rFonts w:ascii="Times New Roman" w:hAnsi="Times New Roman" w:cs="Times New Roman"/>
          <w:sz w:val="24"/>
          <w:szCs w:val="24"/>
        </w:rPr>
        <w:t>Agenda-setting theory explains how media influences public perception by highlighting specific issues and framing their importance. Coined by Maxwell McCombs and Donald Shaw in 1972, the theory suggests that media doesn't tell people what to think, but rather what to think about. By prioritizing certain topics in news coverage, media guides the public's focus and indirectly influences the societal agenda.</w:t>
      </w:r>
    </w:p>
    <w:p w:rsidR="00013E0F" w:rsidRPr="00CE53A0" w:rsidRDefault="00013E0F" w:rsidP="00013E0F">
      <w:pPr>
        <w:spacing w:line="360" w:lineRule="auto"/>
        <w:ind w:firstLine="720"/>
        <w:jc w:val="both"/>
        <w:rPr>
          <w:rFonts w:ascii="Times New Roman" w:hAnsi="Times New Roman" w:cs="Times New Roman"/>
          <w:sz w:val="24"/>
          <w:szCs w:val="24"/>
        </w:rPr>
      </w:pPr>
      <w:r w:rsidRPr="00CE53A0">
        <w:rPr>
          <w:rFonts w:ascii="Times New Roman" w:hAnsi="Times New Roman" w:cs="Times New Roman"/>
          <w:sz w:val="24"/>
          <w:szCs w:val="24"/>
        </w:rPr>
        <w:t>This theory originated from a study on the 1968 U.S. presidential election, where McCombs and Shaw demonstrated a correlation between the issues emphasized in media coverage and voters’ perceptions of the most pressing campaign issues (McCombs &amp; Shaw, 1972). Their findings highlighted the significant role of mass media in shaping public opinion by dictating which topics dominate public discourse.</w:t>
      </w:r>
    </w:p>
    <w:p w:rsidR="00013E0F" w:rsidRPr="00CE53A0" w:rsidRDefault="00013E0F" w:rsidP="00013E0F">
      <w:pPr>
        <w:spacing w:line="360" w:lineRule="auto"/>
        <w:ind w:firstLine="720"/>
        <w:jc w:val="both"/>
        <w:rPr>
          <w:rFonts w:ascii="Times New Roman" w:hAnsi="Times New Roman" w:cs="Times New Roman"/>
          <w:sz w:val="24"/>
          <w:szCs w:val="24"/>
        </w:rPr>
      </w:pPr>
      <w:r w:rsidRPr="00CE53A0">
        <w:rPr>
          <w:rFonts w:ascii="Times New Roman" w:hAnsi="Times New Roman" w:cs="Times New Roman"/>
          <w:sz w:val="24"/>
          <w:szCs w:val="24"/>
        </w:rPr>
        <w:t xml:space="preserve">Agenda-setting operates on two levels. The first level focuses on issue salience, where media directs attention to specific issues. The second level involves framing, where the media influences how audiences perceive those issues by selecting specific attributes or perspectives. </w:t>
      </w:r>
      <w:r w:rsidRPr="00CE53A0">
        <w:rPr>
          <w:rFonts w:ascii="Times New Roman" w:hAnsi="Times New Roman" w:cs="Times New Roman"/>
          <w:sz w:val="24"/>
          <w:szCs w:val="24"/>
        </w:rPr>
        <w:lastRenderedPageBreak/>
        <w:t>For example, news coverage on climate change can emphasize scientific consensus or political controversy, thus shaping public understanding differently.</w:t>
      </w:r>
    </w:p>
    <w:p w:rsidR="00013E0F" w:rsidRPr="00CE53A0" w:rsidRDefault="00013E0F" w:rsidP="00013E0F">
      <w:pPr>
        <w:spacing w:line="360" w:lineRule="auto"/>
        <w:ind w:firstLine="720"/>
        <w:jc w:val="both"/>
        <w:rPr>
          <w:rFonts w:ascii="Times New Roman" w:hAnsi="Times New Roman" w:cs="Times New Roman"/>
          <w:sz w:val="24"/>
          <w:szCs w:val="24"/>
        </w:rPr>
      </w:pPr>
      <w:r w:rsidRPr="00CE53A0">
        <w:rPr>
          <w:rFonts w:ascii="Times New Roman" w:hAnsi="Times New Roman" w:cs="Times New Roman"/>
          <w:sz w:val="24"/>
          <w:szCs w:val="24"/>
        </w:rPr>
        <w:t>The theory also highlights the interrelationship between media agenda, public agenda, and policy agenda. Media agenda refers to topics given priority in news outlets, while public agenda encompasses the issues audiences consider important. Policy agenda pertains to the issues governments prioritize based on public opinion and media coverage.</w:t>
      </w:r>
    </w:p>
    <w:p w:rsidR="00013E0F" w:rsidRDefault="00013E0F" w:rsidP="00013E0F">
      <w:pPr>
        <w:spacing w:line="360" w:lineRule="auto"/>
        <w:ind w:firstLine="720"/>
        <w:jc w:val="both"/>
        <w:rPr>
          <w:rFonts w:ascii="Times New Roman" w:hAnsi="Times New Roman" w:cs="Times New Roman"/>
          <w:sz w:val="24"/>
          <w:szCs w:val="24"/>
        </w:rPr>
      </w:pPr>
      <w:r w:rsidRPr="00CE53A0">
        <w:rPr>
          <w:rFonts w:ascii="Times New Roman" w:hAnsi="Times New Roman" w:cs="Times New Roman"/>
          <w:sz w:val="24"/>
          <w:szCs w:val="24"/>
        </w:rPr>
        <w:t>Critics argue that agenda-setting underestimates individual agency and media diversity, especially in the digital age, where audiences actively select content. Nevertheless, the theory remains foundational in media studies, providing insight into media's role in shaping societal priorities.</w:t>
      </w:r>
    </w:p>
    <w:p w:rsidR="00013E0F" w:rsidRPr="00D87B67" w:rsidRDefault="00013E0F" w:rsidP="005C4BAA">
      <w:pPr>
        <w:spacing w:line="360" w:lineRule="auto"/>
        <w:ind w:firstLine="720"/>
        <w:jc w:val="both"/>
        <w:rPr>
          <w:rFonts w:ascii="Times New Roman" w:hAnsi="Times New Roman" w:cs="Times New Roman"/>
          <w:sz w:val="24"/>
          <w:szCs w:val="24"/>
        </w:rPr>
      </w:pPr>
      <w:r w:rsidRPr="00D87B67">
        <w:rPr>
          <w:rFonts w:ascii="Times New Roman" w:hAnsi="Times New Roman" w:cs="Times New Roman"/>
          <w:sz w:val="24"/>
          <w:szCs w:val="24"/>
        </w:rPr>
        <w:t>This theory is particularly relevant to understanding the impact of bloggers on the dissemination of fake news in Ilorin metropolis. Bloggers, often regarded as informal media practitioners, set agendas by prioritizing and sensationalizing certain topics. Their ability to select and amplify content significantly shapes what audiences consider important or true.</w:t>
      </w:r>
      <w:r w:rsidR="005C4BAA">
        <w:rPr>
          <w:rFonts w:ascii="Times New Roman" w:hAnsi="Times New Roman" w:cs="Times New Roman"/>
          <w:sz w:val="24"/>
          <w:szCs w:val="24"/>
        </w:rPr>
        <w:t xml:space="preserve"> </w:t>
      </w:r>
      <w:r w:rsidRPr="00D87B67">
        <w:rPr>
          <w:rFonts w:ascii="Times New Roman" w:hAnsi="Times New Roman" w:cs="Times New Roman"/>
          <w:sz w:val="24"/>
          <w:szCs w:val="24"/>
        </w:rPr>
        <w:t>In Ilorin, the accessibility of blogging platforms and the immediacy of social media have empowered bloggers to become key information sources. However, the lack of professional training among many bloggers results in the circulation of unverified or deliberately falsified information. By highlighting sensational or controversial stories, bloggers influence the public's perception of events, often prioritizing engagement over factual accuracy (Tandoc et al., 2018).</w:t>
      </w:r>
    </w:p>
    <w:p w:rsidR="00013E0F" w:rsidRDefault="00013E0F" w:rsidP="00013E0F">
      <w:pPr>
        <w:spacing w:line="360" w:lineRule="auto"/>
        <w:ind w:firstLine="720"/>
        <w:jc w:val="both"/>
        <w:rPr>
          <w:rFonts w:ascii="Times New Roman" w:hAnsi="Times New Roman" w:cs="Times New Roman"/>
          <w:sz w:val="24"/>
          <w:szCs w:val="24"/>
        </w:rPr>
      </w:pPr>
      <w:r w:rsidRPr="00D87B67">
        <w:rPr>
          <w:rFonts w:ascii="Times New Roman" w:hAnsi="Times New Roman" w:cs="Times New Roman"/>
          <w:sz w:val="24"/>
          <w:szCs w:val="24"/>
        </w:rPr>
        <w:t>Additionally, bloggers' use of clickbait headlines exemplifies how agenda-setting strategies can drive the spread of fake news. The framing of these stories often exploits public fears or biases, creating a cycle of misinformation. Understanding this dynamic underscores the need for media literacy campaigns and regulations to address the spread of fake news effectively.</w:t>
      </w:r>
    </w:p>
    <w:p w:rsidR="00013E0F" w:rsidRDefault="007C1A0A" w:rsidP="00013E0F">
      <w:pPr>
        <w:pStyle w:val="Heading1"/>
      </w:pPr>
      <w:bookmarkStart w:id="41" w:name="_Toc203040035"/>
      <w:bookmarkStart w:id="42" w:name="_Toc203040146"/>
      <w:r>
        <w:lastRenderedPageBreak/>
        <w:t>2.2</w:t>
      </w:r>
      <w:r w:rsidR="00013E0F">
        <w:t>.2</w:t>
      </w:r>
      <w:r w:rsidR="00013E0F">
        <w:tab/>
        <w:t>Two-Step Flow Theory</w:t>
      </w:r>
      <w:bookmarkEnd w:id="41"/>
      <w:bookmarkEnd w:id="42"/>
    </w:p>
    <w:p w:rsidR="00013E0F" w:rsidRPr="002462B9" w:rsidRDefault="00013E0F" w:rsidP="00013E0F">
      <w:pPr>
        <w:spacing w:line="360" w:lineRule="auto"/>
        <w:ind w:firstLine="720"/>
        <w:jc w:val="both"/>
        <w:rPr>
          <w:rFonts w:ascii="Times New Roman" w:hAnsi="Times New Roman" w:cs="Times New Roman"/>
          <w:sz w:val="24"/>
        </w:rPr>
      </w:pPr>
      <w:r w:rsidRPr="002462B9">
        <w:rPr>
          <w:rFonts w:ascii="Times New Roman" w:hAnsi="Times New Roman" w:cs="Times New Roman"/>
          <w:sz w:val="24"/>
        </w:rPr>
        <w:t>The two-step flow theory, introduced by Katz and Lazarsfeld (1955), offers a useful framework for understanding the role bloggers play in the spread of fake news among residents of Ilorin metropolis. This theory suggests that information does not directly influence the masses but instead flows through opinion leaders who interpret and disseminate the content to their audiences. In today’s digital landscape, bloggers have emerged as significant opinion leaders, shaping public opinion and influencing discourse in unprecedented ways.</w:t>
      </w:r>
    </w:p>
    <w:p w:rsidR="00013E0F" w:rsidRPr="002462B9" w:rsidRDefault="00013E0F" w:rsidP="00013E0F">
      <w:pPr>
        <w:spacing w:line="360" w:lineRule="auto"/>
        <w:ind w:firstLine="720"/>
        <w:jc w:val="both"/>
        <w:rPr>
          <w:rFonts w:ascii="Times New Roman" w:hAnsi="Times New Roman" w:cs="Times New Roman"/>
          <w:sz w:val="24"/>
        </w:rPr>
      </w:pPr>
      <w:r w:rsidRPr="002462B9">
        <w:rPr>
          <w:rFonts w:ascii="Times New Roman" w:hAnsi="Times New Roman" w:cs="Times New Roman"/>
          <w:sz w:val="24"/>
        </w:rPr>
        <w:t>In the first step of the communication flow, bloggers actively consume information from various sources, including traditional media, social media, and other online platforms. They act as gatekeepers, selecting and framing content in ways that align with their interests, biases, or the preferences of their audience. This framing process is critical as it determines how the information is presented, often prioritizing sensationalism or emotional appeal to maximize engagement. In the case of fake news, bloggers may inadvertently—or deliberately—promote unverified or fabricated information to attract attention and drive traffic to their platforms (Tandoc et al., 2018).</w:t>
      </w:r>
    </w:p>
    <w:p w:rsidR="00013E0F" w:rsidRPr="002462B9" w:rsidRDefault="00013E0F" w:rsidP="00013E0F">
      <w:pPr>
        <w:spacing w:line="360" w:lineRule="auto"/>
        <w:ind w:firstLine="720"/>
        <w:jc w:val="both"/>
        <w:rPr>
          <w:rFonts w:ascii="Times New Roman" w:hAnsi="Times New Roman" w:cs="Times New Roman"/>
          <w:sz w:val="24"/>
        </w:rPr>
      </w:pPr>
      <w:r w:rsidRPr="002462B9">
        <w:rPr>
          <w:rFonts w:ascii="Times New Roman" w:hAnsi="Times New Roman" w:cs="Times New Roman"/>
          <w:sz w:val="24"/>
        </w:rPr>
        <w:t>In the second step, bloggers disseminate this information to their followers through blog posts, social media updates, and other communication channels. Their followers, trusting them as credible sources, often accept and share this information without scrutiny, amplifying its reach. This is particularly significant in Ilorin metropolis, where digital literacy levels vary, making it easier for fake news to spread unchecked. For example, misinformation about political events, public health, or social issues can quickly gain traction when bloggers present it as factual. The resonance of such content is often rooted in its alignment with audience beliefs or fears, creating an echo chamber that reinforces existing biases (Vosoughi, Roy, &amp; Aral, 2018).</w:t>
      </w:r>
    </w:p>
    <w:p w:rsidR="00013E0F" w:rsidRPr="002462B9" w:rsidRDefault="00013E0F" w:rsidP="00013E0F">
      <w:pPr>
        <w:spacing w:line="360" w:lineRule="auto"/>
        <w:ind w:firstLine="720"/>
        <w:jc w:val="both"/>
        <w:rPr>
          <w:rFonts w:ascii="Times New Roman" w:hAnsi="Times New Roman" w:cs="Times New Roman"/>
          <w:sz w:val="24"/>
        </w:rPr>
      </w:pPr>
      <w:r w:rsidRPr="002462B9">
        <w:rPr>
          <w:rFonts w:ascii="Times New Roman" w:hAnsi="Times New Roman" w:cs="Times New Roman"/>
          <w:sz w:val="24"/>
        </w:rPr>
        <w:t xml:space="preserve">Furthermore, the interactive nature of blogging amplifies the two-step flow effect. Followers engage with bloggers through comments, shares, and likes, contributing to the virality of the content. This interaction creates a feedback loop that further legitimizes the </w:t>
      </w:r>
      <w:r w:rsidRPr="002462B9">
        <w:rPr>
          <w:rFonts w:ascii="Times New Roman" w:hAnsi="Times New Roman" w:cs="Times New Roman"/>
          <w:sz w:val="24"/>
        </w:rPr>
        <w:lastRenderedPageBreak/>
        <w:t>information being shared, regardless of its accuracy. In Ilorin metropolis, where bloggers often focus on trending or controversial topics, this dynamic can exacerbate social tensions, spread misinformation, and erode public trust.</w:t>
      </w:r>
    </w:p>
    <w:p w:rsidR="00013E0F" w:rsidRPr="00781FB7" w:rsidRDefault="00013E0F" w:rsidP="00013E0F">
      <w:pPr>
        <w:spacing w:line="360" w:lineRule="auto"/>
        <w:ind w:firstLine="720"/>
        <w:jc w:val="both"/>
        <w:rPr>
          <w:rFonts w:ascii="Times New Roman" w:hAnsi="Times New Roman" w:cs="Times New Roman"/>
          <w:sz w:val="24"/>
        </w:rPr>
      </w:pPr>
      <w:r w:rsidRPr="002462B9">
        <w:rPr>
          <w:rFonts w:ascii="Times New Roman" w:hAnsi="Times New Roman" w:cs="Times New Roman"/>
          <w:sz w:val="24"/>
        </w:rPr>
        <w:t>The two-step flow theory also highlights the critical role of bloggers as intermediaries who can either mitigate or exacerbate the spread of fake news. While many bloggers lack formal journalistic training, they wield significant influence over public perception. Addressing this challenge requires a multi-pronged approach. Media literacy campaigns should be promoted to empower residents to critically evaluate online information. Bloggers should also be encouraged to adopt ethical practices, such as verifying information before dissemination and avoiding sensationalism.</w:t>
      </w:r>
    </w:p>
    <w:p w:rsidR="00013E0F" w:rsidRPr="001861F8" w:rsidRDefault="00242D85" w:rsidP="00013E0F">
      <w:pPr>
        <w:pStyle w:val="Heading1"/>
        <w:rPr>
          <w:rFonts w:cs="Times New Roman"/>
          <w:szCs w:val="24"/>
        </w:rPr>
      </w:pPr>
      <w:bookmarkStart w:id="43" w:name="_Toc203040036"/>
      <w:bookmarkStart w:id="44" w:name="_Toc203040147"/>
      <w:r>
        <w:rPr>
          <w:rFonts w:cs="Times New Roman"/>
          <w:szCs w:val="24"/>
        </w:rPr>
        <w:t>2.3</w:t>
      </w:r>
      <w:r w:rsidR="00013E0F" w:rsidRPr="001861F8">
        <w:rPr>
          <w:rFonts w:cs="Times New Roman"/>
          <w:szCs w:val="24"/>
        </w:rPr>
        <w:tab/>
        <w:t xml:space="preserve">CONCEPTUAL </w:t>
      </w:r>
      <w:r w:rsidR="0066505D">
        <w:rPr>
          <w:rFonts w:cs="Times New Roman"/>
          <w:szCs w:val="24"/>
        </w:rPr>
        <w:t>REVIEW</w:t>
      </w:r>
      <w:bookmarkEnd w:id="43"/>
      <w:bookmarkEnd w:id="44"/>
    </w:p>
    <w:p w:rsidR="00013E0F" w:rsidRPr="001861F8" w:rsidRDefault="00E84E25" w:rsidP="00013E0F">
      <w:pPr>
        <w:pStyle w:val="Heading1"/>
      </w:pPr>
      <w:bookmarkStart w:id="45" w:name="_Toc203040037"/>
      <w:bookmarkStart w:id="46" w:name="_Toc203040148"/>
      <w:r>
        <w:t>2.3</w:t>
      </w:r>
      <w:r w:rsidR="00013E0F" w:rsidRPr="001861F8">
        <w:t>.1</w:t>
      </w:r>
      <w:r w:rsidR="00013E0F" w:rsidRPr="001861F8">
        <w:tab/>
      </w:r>
      <w:r w:rsidR="00013E0F">
        <w:t>The Origin</w:t>
      </w:r>
      <w:r w:rsidR="00013E0F" w:rsidRPr="001861F8">
        <w:t xml:space="preserve"> of Blogs</w:t>
      </w:r>
      <w:bookmarkEnd w:id="45"/>
      <w:bookmarkEnd w:id="46"/>
    </w:p>
    <w:p w:rsidR="00013E0F" w:rsidRPr="006234D3" w:rsidRDefault="00013E0F" w:rsidP="00013E0F">
      <w:pPr>
        <w:spacing w:line="360" w:lineRule="auto"/>
        <w:ind w:firstLine="720"/>
        <w:jc w:val="both"/>
        <w:rPr>
          <w:rFonts w:ascii="Times New Roman" w:hAnsi="Times New Roman" w:cs="Times New Roman"/>
          <w:sz w:val="24"/>
          <w:szCs w:val="24"/>
        </w:rPr>
      </w:pPr>
      <w:r w:rsidRPr="00D143DD">
        <w:rPr>
          <w:rFonts w:ascii="Times New Roman" w:hAnsi="Times New Roman" w:cs="Times New Roman"/>
          <w:sz w:val="24"/>
          <w:szCs w:val="24"/>
        </w:rPr>
        <w:t>The term "blog" originated as a shortened form of "weblog," a term coined by Jorn Barger in December 1997 to describe his website, where he curated links and commentary (Blood, 2000). Blogs evolved from online journals or diaries that became popular in the mid-1990s, offering a personal space for individuals to share thoughts, experiences, and ideas on the internet.</w:t>
      </w:r>
      <w:r>
        <w:rPr>
          <w:rFonts w:ascii="Times New Roman" w:hAnsi="Times New Roman" w:cs="Times New Roman"/>
          <w:sz w:val="24"/>
          <w:szCs w:val="24"/>
        </w:rPr>
        <w:t xml:space="preserve"> </w:t>
      </w:r>
      <w:r w:rsidRPr="006234D3">
        <w:rPr>
          <w:rFonts w:ascii="Times New Roman" w:hAnsi="Times New Roman" w:cs="Times New Roman"/>
          <w:sz w:val="24"/>
          <w:szCs w:val="24"/>
        </w:rPr>
        <w:t>From their beginnings as simple online diaries to their present role as powerful communication tools, blogs have evolved significantly, driven by both technological advancements and shifts in how people express themselves online. The journey of blogs is intertwined with the development of early web platforms, the popularization of personal online journals, and the eventual emergence of blog-hosting platforms that made blogging accessible to the masses. This origin story provides insight into the evolution of blogs from niche activities to a mainstream phenomenon.</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 xml:space="preserve">The early origins of blogging can be traced back to the mid-1990s, during a time when the internet was expanding beyond academic and military use. Personal websites began to emerge, allowing individuals to express themselves online in ways that were previously impossible. These websites, often simple HTML pages, were used for a variety of purposes, including sharing personal updates, interests, and experiences. The development of these </w:t>
      </w:r>
      <w:r w:rsidRPr="006234D3">
        <w:rPr>
          <w:rFonts w:ascii="Times New Roman" w:hAnsi="Times New Roman" w:cs="Times New Roman"/>
          <w:sz w:val="24"/>
          <w:szCs w:val="24"/>
        </w:rPr>
        <w:lastRenderedPageBreak/>
        <w:t xml:space="preserve">websites laid the foundation for the online diaries that would later evolve into blogs. One of the first notable instances of a personal website that could be considered an early blog was </w:t>
      </w:r>
      <w:r w:rsidRPr="006234D3">
        <w:rPr>
          <w:rFonts w:ascii="Times New Roman" w:hAnsi="Times New Roman" w:cs="Times New Roman"/>
          <w:i/>
          <w:iCs/>
          <w:sz w:val="24"/>
          <w:szCs w:val="24"/>
        </w:rPr>
        <w:t>Links.net</w:t>
      </w:r>
      <w:r w:rsidRPr="006234D3">
        <w:rPr>
          <w:rFonts w:ascii="Times New Roman" w:hAnsi="Times New Roman" w:cs="Times New Roman"/>
          <w:sz w:val="24"/>
          <w:szCs w:val="24"/>
        </w:rPr>
        <w:t>, created in 1994 by Justin Hall, a student at Swarthmore College. Hall’s website featured personal stories, favorite links, and reflections, which were pivotal in setting the precedent for future personal blogs (Blood, 2000). However, at this stage, creating and maintaining a website required significant technical expertise, such as knowledge of HTML and web hosting, which limited the accessibility of online diaries to only those with the necessary skills.</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 xml:space="preserve">In 1997, the term “weblog” was coined by Jorn Barger to describe his website, </w:t>
      </w:r>
      <w:r w:rsidRPr="006234D3">
        <w:rPr>
          <w:rFonts w:ascii="Times New Roman" w:hAnsi="Times New Roman" w:cs="Times New Roman"/>
          <w:i/>
          <w:iCs/>
          <w:sz w:val="24"/>
          <w:szCs w:val="24"/>
        </w:rPr>
        <w:t>Robot Wisdom</w:t>
      </w:r>
      <w:r w:rsidRPr="006234D3">
        <w:rPr>
          <w:rFonts w:ascii="Times New Roman" w:hAnsi="Times New Roman" w:cs="Times New Roman"/>
          <w:sz w:val="24"/>
          <w:szCs w:val="24"/>
        </w:rPr>
        <w:t>, which he used to catalog his thoughts on web links and articles (Blood, 2000). The word “weblog” was meant to reflect the idea of “logging the web,” or documenting the interesting or thought-provoking content that Barger came across during his online exploration. This act of curating content was not only a personal hobby but also an attempt to bring order to the increasing amount of information being shared on the internet. The advent of the weblog marked a significant step toward the structured, easy-to-manage digital spaces we now recognize as blogs. It was also the beginning of a shift where online platforms could serve not only as personal diaries but also as spaces for public sharing and reflection.</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The term “blog” itself emerged in 1999, when Peter Merholz playfully broke the word "weblog" into "we blog" on his personal website, Peterme.com. This playful reimagining of the term quickly caught on, and it replaced “weblog” in common usage (Rosenberg, 2009). The arrival of the term “blog” signified a cultural shift in how people viewed personal expression online. The simple, catchy nature of the word made it more accessible and easier for the general public to adopt. By this time, blogs were beginning to diverge from being merely personal web logs into something with broader potential for social commentary, communication, and even business.</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 xml:space="preserve">The next major milestone in the evolution of blogs occurred in 1998 with the launch of Open Diary, one of the first platforms designed specifically for blogging. Open Diary allowed users to maintain online diaries and also introduced a commenting feature that </w:t>
      </w:r>
      <w:r w:rsidRPr="006234D3">
        <w:rPr>
          <w:rFonts w:ascii="Times New Roman" w:hAnsi="Times New Roman" w:cs="Times New Roman"/>
          <w:sz w:val="24"/>
          <w:szCs w:val="24"/>
        </w:rPr>
        <w:lastRenderedPageBreak/>
        <w:t>allowed readers to interact with the bloggers, creating a more social and community-driven experience (Stone, 2004). This interactive feature set Open Diary apart from traditional personal websites and early blogs, fostering a sense of community and engagement. The ability for users to leave comments on blog posts was revolutionary, as it encouraged dialogue between the writer and the audience, laying the groundwork for the more conversational nature of modern blogs. This interactive dynamic soon became a hallmark of blogging and helped to differentiate it from static web content.</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In the following year, 1999, the launch of two important platforms, LiveJournal and Blogger, further revolutionized blogging. LiveJournal allowed users to create blogs with the ability to share personal thoughts while also fostering social connections by allowing users to add “friends” and comment on each other's posts. LiveJournal was particularly popular for its social networking elements, and it became a hub for niche communities and subcultures, many of which found a voice online through blogs. The platform provided a space for individuals to share their thoughts and experiences, often centered around specific interests like literature, music, or politics. In contrast, Blogger, created by Pyra Labs, introduced a platform that made it easy for anyone to start a blog without needing technical skills. Blogger’s user-friendly interface and simple setup process allowed anyone with an internet connection to become a blogger, leading to an explosion of new blogs across the internet (Miller, 2016). In 2003, Blogger was acquired by Google, further expanding its reach and solidifying the significance of blogging as a platform for both personal expression and professional communication.</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 xml:space="preserve">The early 2000s saw the mainstreaming of blogging, driven by the development of new tools and platforms that democratized the blogging experience. Blogs became </w:t>
      </w:r>
      <w:r>
        <w:rPr>
          <w:rFonts w:ascii="Times New Roman" w:hAnsi="Times New Roman" w:cs="Times New Roman"/>
          <w:sz w:val="24"/>
          <w:szCs w:val="24"/>
        </w:rPr>
        <w:t xml:space="preserve">more than just personal diaries </w:t>
      </w:r>
      <w:r w:rsidRPr="006234D3">
        <w:rPr>
          <w:rFonts w:ascii="Times New Roman" w:hAnsi="Times New Roman" w:cs="Times New Roman"/>
          <w:sz w:val="24"/>
          <w:szCs w:val="24"/>
        </w:rPr>
        <w:t xml:space="preserve">they evolved into powerful tools for journalism, politics, and business. Political blogs, for instance, gained significant influence in the 2004 U.S. presidential elections, as candidates and political activists began to use blogs as a means to engage with voters and discuss policy issues outside the traditional media outlets (Keren, 2006). Blogs became an alternative form of journalism, with independent bloggers providing commentary and analysis on current events, often breaking news stories that traditional media outlets </w:t>
      </w:r>
      <w:r w:rsidRPr="006234D3">
        <w:rPr>
          <w:rFonts w:ascii="Times New Roman" w:hAnsi="Times New Roman" w:cs="Times New Roman"/>
          <w:sz w:val="24"/>
          <w:szCs w:val="24"/>
        </w:rPr>
        <w:lastRenderedPageBreak/>
        <w:t>missed or ignored. This shift marked a critical moment in the history of blogging, as it demonstrated the potential for blogs to influence public discourse and political processes.</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In parallel with their rise as political tools, blogs also became integral to the digital marketing world. The combination of low-cost entry and the ability to reach niche audiences made blogs an essential tool for businesses and entrepreneurs looking to build an online presence. By the mid-2000s, many businesses were using blogs as part of their content marketing strategies to promote products, share information, and engage directly with consumers. The emergence of search engine optimization (SEO) further amplified the importance of blogging as a tool for driving traffic to websites. By optimizing blog content to rank higher in search engine results, bloggers could increase their reach and visibility, both for personal and business purposes.</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The growing influence of blogging continued into the 2010s with the advent of platforms such as WordPress, which offered an open-source platform that allowed users to easily create and customize their blogs (Miller, 2016). WordPress’s open-source nature encouraged a vibrant community of developers, designers, and bloggers, making it the go-to platform for millions of users worldwide. As the internet evolved, blogs continued to adapt, integrating multimedia content such as images, videos, and podcasts, as well as features like social sharing buttons and e-commerce capabilities. This diversification allowed blogs to remain relevant in an increasingly competitive digital landscape.</w:t>
      </w:r>
    </w:p>
    <w:p w:rsidR="00013E0F" w:rsidRPr="006234D3" w:rsidRDefault="00013E0F" w:rsidP="00013E0F">
      <w:pPr>
        <w:spacing w:line="360" w:lineRule="auto"/>
        <w:ind w:firstLine="720"/>
        <w:jc w:val="both"/>
        <w:rPr>
          <w:rFonts w:ascii="Times New Roman" w:hAnsi="Times New Roman" w:cs="Times New Roman"/>
          <w:sz w:val="24"/>
          <w:szCs w:val="24"/>
        </w:rPr>
      </w:pPr>
      <w:r w:rsidRPr="006234D3">
        <w:rPr>
          <w:rFonts w:ascii="Times New Roman" w:hAnsi="Times New Roman" w:cs="Times New Roman"/>
          <w:sz w:val="24"/>
          <w:szCs w:val="24"/>
        </w:rPr>
        <w:t>Today, blogs are no longer just personal journals or niche commentary spaces; they have become central to the fabric of the internet, shaping everything from journalism and marketing to education and entertainment. Blogs have evolved into powerful platforms for thought leadership, professional networking, and online communities. They play a central role in how information is disseminated and consumed, providing diverse perspectives on a wide range of topics. As the internet continues to evolve, the future of blogging remains bright, with new technologies and platforms further transforming how blogs are created and consumed.</w:t>
      </w:r>
    </w:p>
    <w:p w:rsidR="00013E0F" w:rsidRPr="001861F8" w:rsidRDefault="0020149B" w:rsidP="00013E0F">
      <w:pPr>
        <w:pStyle w:val="Heading1"/>
      </w:pPr>
      <w:bookmarkStart w:id="47" w:name="_Toc203040038"/>
      <w:bookmarkStart w:id="48" w:name="_Toc203040149"/>
      <w:r>
        <w:lastRenderedPageBreak/>
        <w:t>2.3</w:t>
      </w:r>
      <w:r w:rsidR="00013E0F" w:rsidRPr="001861F8">
        <w:t>.2</w:t>
      </w:r>
      <w:r w:rsidR="00013E0F" w:rsidRPr="001861F8">
        <w:tab/>
        <w:t>Concept of Blogging</w:t>
      </w:r>
      <w:r w:rsidR="00013E0F">
        <w:t xml:space="preserve"> and Functionality</w:t>
      </w:r>
      <w:bookmarkEnd w:id="47"/>
      <w:bookmarkEnd w:id="48"/>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The concept of blogging is rooted in the idea of creating and regularly updating content that can be shared publicly on the internet, typically in the form of personal reflections, news, opinions, or expertise on a particular subject. The word "blog" is a combination of “web” and “log,” which originally referred to an online journal or diary where individuals documented their personal exp</w:t>
      </w:r>
      <w:r>
        <w:rPr>
          <w:rFonts w:ascii="Times New Roman" w:hAnsi="Times New Roman" w:cs="Times New Roman"/>
          <w:sz w:val="24"/>
          <w:szCs w:val="24"/>
        </w:rPr>
        <w:t>eriences or thoughts (Blood, 202</w:t>
      </w:r>
      <w:r w:rsidRPr="00017DE9">
        <w:rPr>
          <w:rFonts w:ascii="Times New Roman" w:hAnsi="Times New Roman" w:cs="Times New Roman"/>
          <w:sz w:val="24"/>
          <w:szCs w:val="24"/>
        </w:rPr>
        <w:t>2). Over time, blogging has expanded well beyond personal expression to become an essential medium for communication, marketing, and knowledge sharing across diverse sectors. Today, it serves multiple purposes ranging from personal storytelling to corporate branding, political discourse, and social activism.</w:t>
      </w:r>
    </w:p>
    <w:p w:rsidR="00013E0F" w:rsidRPr="00017DE9"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In its early days, blogs were mostly used by individuals to share their personal stories, opinions, or hobbies. These blogs were typically informal, with the blogger writing in a conversational tone and offering unfiltered access to their thoughts. This made blogs a form of digital self-expression that allowed people to communicate with others on a wide variety of subjects. With the growth of the internet and the increasing accessibility of online tools, blogging platforms such as WordPress, Blogger, and Medium made it easier for anyone to publish content without needing extensive technical knowledge (Richardson, 2006). This democratization of content creation led to the rise of blogs in virtually every domain, from entertainment and lifestyle to health, business, education, and politics.</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One of the defining features of blogs is their regularity and interactivity. Unlike static websites that present fixed content, blogs are characterized by frequent updates and dynamic interactions between the writer and their audience. Posts are often categorized by dates, allowing readers to follow a chronological narrative. Many blogs also include comment sections, which enable readers to engage with the content, share their opinions, and ask questions, creating a dialogue between the blogger and the audience (Sullivan, 2013). This interactivity distinguishes blogs from other forms of online communication and fosters the development of online communities where readers can form conne</w:t>
      </w:r>
      <w:r>
        <w:rPr>
          <w:rFonts w:ascii="Times New Roman" w:hAnsi="Times New Roman" w:cs="Times New Roman"/>
          <w:sz w:val="24"/>
          <w:szCs w:val="24"/>
        </w:rPr>
        <w:t>ctions around shared interests.</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lastRenderedPageBreak/>
        <w:t>The accessibility of blogs to a global audience has made them an influential tool for a variety of purposes. Individuals and organizations alike have recognized the power of blogging as a means to share information and shape public discourse. For businesses, blogs are integral to digital marketing strategies, helping to build brand awareness, engage customers, and drive website traffic. Similarly, educational institutions and thought leaders use blogs to disseminate knowledge, provide insights on complex topics, and share research findings. In this sense, blogging has evolved from being a personal or hobbyist activity to a professional and business tool that serves a diverse range of functions.</w:t>
      </w:r>
    </w:p>
    <w:p w:rsidR="00013E0F" w:rsidRPr="00017DE9"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The functionality of blogging is vast and varied, encompassing several key areas, including personal expression, marketing, education, influence, and monetization. Each of these functions plays a role in the widespread adoption of blogs, making them an indispensabl</w:t>
      </w:r>
      <w:r>
        <w:rPr>
          <w:rFonts w:ascii="Times New Roman" w:hAnsi="Times New Roman" w:cs="Times New Roman"/>
          <w:sz w:val="24"/>
          <w:szCs w:val="24"/>
        </w:rPr>
        <w:t>e part of the digital landscape:</w:t>
      </w:r>
    </w:p>
    <w:p w:rsidR="00013E0F" w:rsidRPr="00914C5A" w:rsidRDefault="00013E0F" w:rsidP="005C4BAA">
      <w:pPr>
        <w:pStyle w:val="ListParagraph"/>
        <w:numPr>
          <w:ilvl w:val="0"/>
          <w:numId w:val="4"/>
        </w:numPr>
        <w:spacing w:after="0" w:line="360" w:lineRule="auto"/>
        <w:jc w:val="both"/>
        <w:rPr>
          <w:rFonts w:ascii="Times New Roman" w:hAnsi="Times New Roman" w:cs="Times New Roman"/>
          <w:sz w:val="24"/>
          <w:szCs w:val="24"/>
        </w:rPr>
      </w:pPr>
      <w:r w:rsidRPr="00914C5A">
        <w:rPr>
          <w:rFonts w:ascii="Times New Roman" w:hAnsi="Times New Roman" w:cs="Times New Roman"/>
          <w:sz w:val="24"/>
          <w:szCs w:val="24"/>
        </w:rPr>
        <w:t>Personal Expression and Communication</w:t>
      </w:r>
    </w:p>
    <w:p w:rsidR="00013E0F" w:rsidRPr="00017DE9"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Blogging provides a platform for individuals to express themselves and share their personal experiences with the world. This was the original purpose of blogs, and it remains central to many blogs today. For bloggers, writing becomes an outlet for creativity, self-reflection, and storytelling. Whether sharing personal journeys, hobbies, or thoughts on societal issues, blogs allow individuals to showcase their perspectives and connect with like-minded people. In this way, blogging helps foster a sense of community by creating spaces where people with common interests can interact, share ideas, and form relationships. Moreover, the public nature of blogging enables readers from diverse geographical and cultural backgrounds to access and engage with content, enhancing the potential for cro</w:t>
      </w:r>
      <w:r>
        <w:rPr>
          <w:rFonts w:ascii="Times New Roman" w:hAnsi="Times New Roman" w:cs="Times New Roman"/>
          <w:sz w:val="24"/>
          <w:szCs w:val="24"/>
        </w:rPr>
        <w:t>ss-cultural dialogue (Blood, 202</w:t>
      </w:r>
      <w:r w:rsidRPr="00017DE9">
        <w:rPr>
          <w:rFonts w:ascii="Times New Roman" w:hAnsi="Times New Roman" w:cs="Times New Roman"/>
          <w:sz w:val="24"/>
          <w:szCs w:val="24"/>
        </w:rPr>
        <w:t>2).</w:t>
      </w:r>
    </w:p>
    <w:p w:rsidR="00013E0F" w:rsidRPr="009D02AB" w:rsidRDefault="00013E0F" w:rsidP="005C4BAA">
      <w:pPr>
        <w:pStyle w:val="ListParagraph"/>
        <w:numPr>
          <w:ilvl w:val="0"/>
          <w:numId w:val="4"/>
        </w:numPr>
        <w:spacing w:after="0" w:line="360" w:lineRule="auto"/>
        <w:jc w:val="both"/>
        <w:rPr>
          <w:rFonts w:ascii="Times New Roman" w:hAnsi="Times New Roman" w:cs="Times New Roman"/>
          <w:sz w:val="24"/>
          <w:szCs w:val="24"/>
        </w:rPr>
      </w:pPr>
      <w:r w:rsidRPr="009D02AB">
        <w:rPr>
          <w:rFonts w:ascii="Times New Roman" w:hAnsi="Times New Roman" w:cs="Times New Roman"/>
          <w:sz w:val="24"/>
          <w:szCs w:val="24"/>
        </w:rPr>
        <w:t>Marketing and Branding</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 xml:space="preserve">From a business perspective, blogging has become a vital tool for digital marketing. In the competitive world of online business, companies use blogs to promote their products, services, and brand identity. A well-maintained blog can help businesses attract traffic to their websites, improve search engine rankings, and increase customer engagement. This is </w:t>
      </w:r>
      <w:r w:rsidRPr="00017DE9">
        <w:rPr>
          <w:rFonts w:ascii="Times New Roman" w:hAnsi="Times New Roman" w:cs="Times New Roman"/>
          <w:sz w:val="24"/>
          <w:szCs w:val="24"/>
        </w:rPr>
        <w:lastRenderedPageBreak/>
        <w:t>achieved through the use of SEO techniques, where bloggers incorporate relevant keywords into their posts, creating content that ranks well on search eng</w:t>
      </w:r>
      <w:r>
        <w:rPr>
          <w:rFonts w:ascii="Times New Roman" w:hAnsi="Times New Roman" w:cs="Times New Roman"/>
          <w:sz w:val="24"/>
          <w:szCs w:val="24"/>
        </w:rPr>
        <w:t>ines like Google (Sullivan, 202</w:t>
      </w:r>
      <w:r w:rsidRPr="00017DE9">
        <w:rPr>
          <w:rFonts w:ascii="Times New Roman" w:hAnsi="Times New Roman" w:cs="Times New Roman"/>
          <w:sz w:val="24"/>
          <w:szCs w:val="24"/>
        </w:rPr>
        <w:t>3). By generating high-quality content regularly, businesses can establish themselves as thought leaders in their industry, offering valuable insights that build trust and c</w:t>
      </w:r>
      <w:r>
        <w:rPr>
          <w:rFonts w:ascii="Times New Roman" w:hAnsi="Times New Roman" w:cs="Times New Roman"/>
          <w:sz w:val="24"/>
          <w:szCs w:val="24"/>
        </w:rPr>
        <w:t>redibility with their audience.</w:t>
      </w:r>
    </w:p>
    <w:p w:rsidR="00013E0F" w:rsidRPr="00017DE9"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Furthermore, blogging allows businesses to establish direct communication with their customers. Through blog comments, social media sharing, and newsletters, businesses can engage their audience in meaningful conversations. This interaction helps companies understand their customers' needs, address their concerns, and respond to feedback. As a result, blogging plays a significant role in customer relationship management an</w:t>
      </w:r>
      <w:r>
        <w:rPr>
          <w:rFonts w:ascii="Times New Roman" w:hAnsi="Times New Roman" w:cs="Times New Roman"/>
          <w:sz w:val="24"/>
          <w:szCs w:val="24"/>
        </w:rPr>
        <w:t>d brand loyalty (Richardson, 201</w:t>
      </w:r>
      <w:r w:rsidRPr="00017DE9">
        <w:rPr>
          <w:rFonts w:ascii="Times New Roman" w:hAnsi="Times New Roman" w:cs="Times New Roman"/>
          <w:sz w:val="24"/>
          <w:szCs w:val="24"/>
        </w:rPr>
        <w:t>6). Additionally, blogs offer businesses an avenue to promote their expertise, industry trends, and company culture, which can further enhance brand awareness and loyalty.</w:t>
      </w:r>
    </w:p>
    <w:p w:rsidR="00013E0F" w:rsidRPr="001079B1" w:rsidRDefault="00013E0F" w:rsidP="005C4BAA">
      <w:pPr>
        <w:pStyle w:val="ListParagraph"/>
        <w:numPr>
          <w:ilvl w:val="0"/>
          <w:numId w:val="4"/>
        </w:numPr>
        <w:spacing w:after="0" w:line="360" w:lineRule="auto"/>
        <w:jc w:val="both"/>
        <w:rPr>
          <w:rFonts w:ascii="Times New Roman" w:hAnsi="Times New Roman" w:cs="Times New Roman"/>
          <w:sz w:val="24"/>
          <w:szCs w:val="24"/>
        </w:rPr>
      </w:pPr>
      <w:r w:rsidRPr="001079B1">
        <w:rPr>
          <w:rFonts w:ascii="Times New Roman" w:hAnsi="Times New Roman" w:cs="Times New Roman"/>
          <w:sz w:val="24"/>
          <w:szCs w:val="24"/>
        </w:rPr>
        <w:t>Educational Resource and Knowledge Sharing</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Another major functionality of blogging is its use as an educational tool. Many bloggers and organizations have embraced blogs as a way to share educational content, ranging from simple tutorials to complex academic research. The interactive nature of blogs allows educators, subject-matter experts, and researchers to present their findings, provide resources, and offer practical advice to a wide audience. Blogs can serve as platforms for knowledge dissemination, where readers can access valuable information on a variety of topics, from technology</w:t>
      </w:r>
      <w:r>
        <w:rPr>
          <w:rFonts w:ascii="Times New Roman" w:hAnsi="Times New Roman" w:cs="Times New Roman"/>
          <w:sz w:val="24"/>
          <w:szCs w:val="24"/>
        </w:rPr>
        <w:t xml:space="preserve"> and health to finance and law.</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Educational blogs also facilitate collaborative learning, as readers are often encouraged to share their own experiences or insights in the comment sections. This interactivity enriches the learning experience and creates a sense of community around shared educational goals. Blogs can also be used to support traditional educational institutions by providing supplemental learning materials, study guides, and updates on educational eve</w:t>
      </w:r>
      <w:r>
        <w:rPr>
          <w:rFonts w:ascii="Times New Roman" w:hAnsi="Times New Roman" w:cs="Times New Roman"/>
          <w:sz w:val="24"/>
          <w:szCs w:val="24"/>
        </w:rPr>
        <w:t>nts or policies (Richardson, 201</w:t>
      </w:r>
      <w:r w:rsidRPr="00017DE9">
        <w:rPr>
          <w:rFonts w:ascii="Times New Roman" w:hAnsi="Times New Roman" w:cs="Times New Roman"/>
          <w:sz w:val="24"/>
          <w:szCs w:val="24"/>
        </w:rPr>
        <w:t>6). In this way, blogging contributes to lifelong learning and knowledge sharing on a global scale.</w:t>
      </w:r>
    </w:p>
    <w:p w:rsidR="005C4BAA" w:rsidRDefault="005C4BAA" w:rsidP="00013E0F">
      <w:pPr>
        <w:spacing w:line="360" w:lineRule="auto"/>
        <w:ind w:firstLine="720"/>
        <w:jc w:val="both"/>
        <w:rPr>
          <w:rFonts w:ascii="Times New Roman" w:hAnsi="Times New Roman" w:cs="Times New Roman"/>
          <w:sz w:val="24"/>
          <w:szCs w:val="24"/>
        </w:rPr>
      </w:pPr>
    </w:p>
    <w:p w:rsidR="005C4BAA" w:rsidRPr="00017DE9" w:rsidRDefault="005C4BAA" w:rsidP="00013E0F">
      <w:pPr>
        <w:spacing w:line="360" w:lineRule="auto"/>
        <w:ind w:firstLine="720"/>
        <w:jc w:val="both"/>
        <w:rPr>
          <w:rFonts w:ascii="Times New Roman" w:hAnsi="Times New Roman" w:cs="Times New Roman"/>
          <w:sz w:val="24"/>
          <w:szCs w:val="24"/>
        </w:rPr>
      </w:pPr>
    </w:p>
    <w:p w:rsidR="00013E0F" w:rsidRPr="00456DDF" w:rsidRDefault="00013E0F" w:rsidP="005C4BAA">
      <w:pPr>
        <w:pStyle w:val="ListParagraph"/>
        <w:numPr>
          <w:ilvl w:val="0"/>
          <w:numId w:val="4"/>
        </w:numPr>
        <w:spacing w:after="0" w:line="360" w:lineRule="auto"/>
        <w:jc w:val="both"/>
        <w:rPr>
          <w:rFonts w:ascii="Times New Roman" w:hAnsi="Times New Roman" w:cs="Times New Roman"/>
          <w:sz w:val="24"/>
          <w:szCs w:val="24"/>
        </w:rPr>
      </w:pPr>
      <w:r w:rsidRPr="00456DDF">
        <w:rPr>
          <w:rFonts w:ascii="Times New Roman" w:hAnsi="Times New Roman" w:cs="Times New Roman"/>
          <w:sz w:val="24"/>
          <w:szCs w:val="24"/>
        </w:rPr>
        <w:t>Influence and Public Opinion</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In addition to personal and professional uses, blogs are powerful tools for influencing public opinion and shaping societal discourse. Many political commentators, activists, and thought leaders use blogs to discuss current events, advocate for social causes, and mobilize their audience. Unlike traditional forms of media, blogs provide a platform for individuals and organizations to express views that may not align with mainstream narratives. This has made blogs an essential tool for social change, as they give marginalized</w:t>
      </w:r>
      <w:r>
        <w:rPr>
          <w:rFonts w:ascii="Times New Roman" w:hAnsi="Times New Roman" w:cs="Times New Roman"/>
          <w:sz w:val="24"/>
          <w:szCs w:val="24"/>
        </w:rPr>
        <w:t xml:space="preserve"> voices a platform to be heard.</w:t>
      </w:r>
    </w:p>
    <w:p w:rsidR="00013E0F" w:rsidRPr="00017DE9"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For example, bloggers can use their platforms to raise awareness about issues such as climate change, human rights, or political corruption. By presenting facts, sharing stories, and encouraging discourse, blogs can serve as catalysts for social and</w:t>
      </w:r>
      <w:r>
        <w:rPr>
          <w:rFonts w:ascii="Times New Roman" w:hAnsi="Times New Roman" w:cs="Times New Roman"/>
          <w:sz w:val="24"/>
          <w:szCs w:val="24"/>
        </w:rPr>
        <w:t xml:space="preserve"> political movements (Blood, 202</w:t>
      </w:r>
      <w:r w:rsidRPr="00017DE9">
        <w:rPr>
          <w:rFonts w:ascii="Times New Roman" w:hAnsi="Times New Roman" w:cs="Times New Roman"/>
          <w:sz w:val="24"/>
          <w:szCs w:val="24"/>
        </w:rPr>
        <w:t>2). Blogs can also shape public opinion by offering alternative viewpoints and fostering debate on contentious issues. In this sense, blogging plays a key role in democratic engagement and the formation of public opinion.</w:t>
      </w:r>
    </w:p>
    <w:p w:rsidR="00013E0F" w:rsidRPr="00992AE5" w:rsidRDefault="00013E0F" w:rsidP="005C4BAA">
      <w:pPr>
        <w:pStyle w:val="ListParagraph"/>
        <w:numPr>
          <w:ilvl w:val="0"/>
          <w:numId w:val="4"/>
        </w:numPr>
        <w:spacing w:after="0" w:line="360" w:lineRule="auto"/>
        <w:jc w:val="both"/>
        <w:rPr>
          <w:rFonts w:ascii="Times New Roman" w:hAnsi="Times New Roman" w:cs="Times New Roman"/>
          <w:sz w:val="24"/>
          <w:szCs w:val="24"/>
        </w:rPr>
      </w:pPr>
      <w:r w:rsidRPr="00992AE5">
        <w:rPr>
          <w:rFonts w:ascii="Times New Roman" w:hAnsi="Times New Roman" w:cs="Times New Roman"/>
          <w:sz w:val="24"/>
          <w:szCs w:val="24"/>
        </w:rPr>
        <w:t>Monetization and Economic Opportunities</w:t>
      </w:r>
    </w:p>
    <w:p w:rsidR="00013E0F"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A significant aspect of blogging is its potential for monetization. Many bloggers have turned their passion for writing into profitable ventures through various revenue streams. One of the most common ways to monetize a blog is through display advertising, such as Google AdSense, which allows bloggers to earn revenue by displaying ads on their site (Sullivan, 2013). Bloggers can also engage in affiliate marketing, where they promote third-party products or services and receive commissions for sales made through their referral links. Another avenue for monetization is sponsored posts, where companies pay bloggers to write content promot</w:t>
      </w:r>
      <w:r>
        <w:rPr>
          <w:rFonts w:ascii="Times New Roman" w:hAnsi="Times New Roman" w:cs="Times New Roman"/>
          <w:sz w:val="24"/>
          <w:szCs w:val="24"/>
        </w:rPr>
        <w:t>ing their products or services.</w:t>
      </w:r>
    </w:p>
    <w:p w:rsidR="00013E0F" w:rsidRPr="001861F8" w:rsidRDefault="00013E0F" w:rsidP="00013E0F">
      <w:pPr>
        <w:spacing w:line="360" w:lineRule="auto"/>
        <w:ind w:firstLine="720"/>
        <w:jc w:val="both"/>
        <w:rPr>
          <w:rFonts w:ascii="Times New Roman" w:hAnsi="Times New Roman" w:cs="Times New Roman"/>
          <w:sz w:val="24"/>
          <w:szCs w:val="24"/>
        </w:rPr>
      </w:pPr>
      <w:r w:rsidRPr="00017DE9">
        <w:rPr>
          <w:rFonts w:ascii="Times New Roman" w:hAnsi="Times New Roman" w:cs="Times New Roman"/>
          <w:sz w:val="24"/>
          <w:szCs w:val="24"/>
        </w:rPr>
        <w:t xml:space="preserve">For some bloggers, monetization goes beyond advertising and affiliate marketing. Many bloggers create and sell digital products such as e-books, online courses, or exclusive </w:t>
      </w:r>
      <w:r w:rsidRPr="00017DE9">
        <w:rPr>
          <w:rFonts w:ascii="Times New Roman" w:hAnsi="Times New Roman" w:cs="Times New Roman"/>
          <w:sz w:val="24"/>
          <w:szCs w:val="24"/>
        </w:rPr>
        <w:lastRenderedPageBreak/>
        <w:t>content. Through these methods, blogging provides an opportunity for individuals to generate income while pursuing their passion for writing or content creation. This has made blogging an attractive career option for many, enabling people to earn a living by sharing their expertise, ideas, and experiences with the world.</w:t>
      </w:r>
    </w:p>
    <w:p w:rsidR="00013E0F" w:rsidRPr="001861F8" w:rsidRDefault="00A64571" w:rsidP="00013E0F">
      <w:pPr>
        <w:pStyle w:val="Heading1"/>
      </w:pPr>
      <w:bookmarkStart w:id="49" w:name="_Toc203040039"/>
      <w:bookmarkStart w:id="50" w:name="_Toc203040150"/>
      <w:r>
        <w:t>2.3</w:t>
      </w:r>
      <w:r w:rsidR="00013E0F" w:rsidRPr="001861F8">
        <w:t>.3</w:t>
      </w:r>
      <w:r w:rsidR="00013E0F" w:rsidRPr="001861F8">
        <w:tab/>
        <w:t>Blogging and Journalism</w:t>
      </w:r>
      <w:bookmarkEnd w:id="49"/>
      <w:bookmarkEnd w:id="50"/>
    </w:p>
    <w:p w:rsidR="00013E0F" w:rsidRDefault="00013E0F" w:rsidP="00013E0F">
      <w:pPr>
        <w:spacing w:line="360" w:lineRule="auto"/>
        <w:ind w:firstLine="720"/>
        <w:jc w:val="both"/>
        <w:rPr>
          <w:rFonts w:ascii="Times New Roman" w:hAnsi="Times New Roman" w:cs="Times New Roman"/>
          <w:sz w:val="24"/>
          <w:szCs w:val="24"/>
        </w:rPr>
      </w:pPr>
      <w:r w:rsidRPr="00A548F4">
        <w:rPr>
          <w:rFonts w:ascii="Times New Roman" w:hAnsi="Times New Roman" w:cs="Times New Roman"/>
          <w:sz w:val="24"/>
          <w:szCs w:val="24"/>
        </w:rPr>
        <w:t>The issue of describing bloggers as journalists or vice versa has long been a bone of contention among media practitioners and researchers. Mass media academic researchers do not reckon with blogging as a journalistic practice. Bloggers are said to lack the basic traits historically associated with journalists, such as being factual, impersonal, unbiased, covering beats, reporting with objectivity and double-checking</w:t>
      </w:r>
      <w:r>
        <w:rPr>
          <w:rFonts w:ascii="Times New Roman" w:hAnsi="Times New Roman" w:cs="Times New Roman"/>
          <w:sz w:val="24"/>
          <w:szCs w:val="24"/>
        </w:rPr>
        <w:t xml:space="preserve"> information (Zuniga et al., 202</w:t>
      </w:r>
      <w:r w:rsidRPr="00A548F4">
        <w:rPr>
          <w:rFonts w:ascii="Times New Roman" w:hAnsi="Times New Roman" w:cs="Times New Roman"/>
          <w:sz w:val="24"/>
          <w:szCs w:val="24"/>
        </w:rPr>
        <w:t xml:space="preserve">1). Amateur bloggers typically have no editorial oversight, no training in the art and craft of reporting and no respect for the professional laws </w:t>
      </w:r>
      <w:r>
        <w:rPr>
          <w:rFonts w:ascii="Times New Roman" w:hAnsi="Times New Roman" w:cs="Times New Roman"/>
          <w:sz w:val="24"/>
          <w:szCs w:val="24"/>
        </w:rPr>
        <w:t>and ethics journalism (Kang, 202</w:t>
      </w:r>
      <w:r w:rsidRPr="00A548F4">
        <w:rPr>
          <w:rFonts w:ascii="Times New Roman" w:hAnsi="Times New Roman" w:cs="Times New Roman"/>
          <w:sz w:val="24"/>
          <w:szCs w:val="24"/>
        </w:rPr>
        <w:t>0).</w:t>
      </w:r>
    </w:p>
    <w:p w:rsidR="00013E0F" w:rsidRDefault="00013E0F" w:rsidP="00013E0F">
      <w:pPr>
        <w:spacing w:line="360" w:lineRule="auto"/>
        <w:ind w:firstLine="720"/>
        <w:jc w:val="both"/>
        <w:rPr>
          <w:rFonts w:ascii="Times New Roman" w:hAnsi="Times New Roman" w:cs="Times New Roman"/>
          <w:sz w:val="24"/>
          <w:szCs w:val="24"/>
        </w:rPr>
      </w:pPr>
      <w:r w:rsidRPr="009B7D3E">
        <w:rPr>
          <w:rFonts w:ascii="Times New Roman" w:hAnsi="Times New Roman" w:cs="Times New Roman"/>
          <w:sz w:val="24"/>
          <w:szCs w:val="24"/>
        </w:rPr>
        <w:t>The traditional news operations are mostly funded by advertising. As hierarchical organizations, they value a smooth production workflow, profitable and rigorous editorial standards. Weblogs, in contrast, adhere to a different set of values; they value informal conversation, egalitarianism, subjective points of view and colourful writing. One of the things that led to the recognition of blogs as a form of journalism is the claim that blogs were ‘new genres of journalism’ even though much of this debate depends on how one conceptualize</w:t>
      </w:r>
      <w:r>
        <w:rPr>
          <w:rFonts w:ascii="Times New Roman" w:hAnsi="Times New Roman" w:cs="Times New Roman"/>
          <w:sz w:val="24"/>
          <w:szCs w:val="24"/>
        </w:rPr>
        <w:t>s journalism (Zuniga et al., 202</w:t>
      </w:r>
      <w:r w:rsidRPr="009B7D3E">
        <w:rPr>
          <w:rFonts w:ascii="Times New Roman" w:hAnsi="Times New Roman" w:cs="Times New Roman"/>
          <w:sz w:val="24"/>
          <w:szCs w:val="24"/>
        </w:rPr>
        <w:t>1). However, Lasica, cited in Zuniga et</w:t>
      </w:r>
      <w:r>
        <w:rPr>
          <w:rFonts w:ascii="Times New Roman" w:hAnsi="Times New Roman" w:cs="Times New Roman"/>
          <w:sz w:val="24"/>
          <w:szCs w:val="24"/>
        </w:rPr>
        <w:t xml:space="preserve"> al., (202</w:t>
      </w:r>
      <w:r w:rsidRPr="009B7D3E">
        <w:rPr>
          <w:rFonts w:ascii="Times New Roman" w:hAnsi="Times New Roman" w:cs="Times New Roman"/>
          <w:sz w:val="24"/>
          <w:szCs w:val="24"/>
        </w:rPr>
        <w:t>1) refer to bloggers as active role players in the process of collecting, reporting, sorting, analyzing and disseminating news and information which are processes that were once reserved almost exclusively for the traditional news media journalists.</w:t>
      </w:r>
    </w:p>
    <w:p w:rsidR="00013E0F" w:rsidRPr="001861F8" w:rsidRDefault="00013E0F" w:rsidP="00013E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Lowrey and Mackay (201</w:t>
      </w:r>
      <w:r w:rsidRPr="00DF2885">
        <w:rPr>
          <w:rFonts w:ascii="Times New Roman" w:hAnsi="Times New Roman" w:cs="Times New Roman"/>
          <w:sz w:val="24"/>
          <w:szCs w:val="24"/>
        </w:rPr>
        <w:t>8) highlight the similarity between information on news-oriented blogs and the traditional news media feeling that such blogs have expanded the frontier through which the audience can gratify their informational needs. They affirm that this expansion may represent a force that will end the monopoly of journalism on the chain of information processing and dissemination. It equally brings journalism’s inherent weaknesses to light just as journalists have</w:t>
      </w:r>
      <w:r>
        <w:rPr>
          <w:rFonts w:ascii="Times New Roman" w:hAnsi="Times New Roman" w:cs="Times New Roman"/>
          <w:sz w:val="24"/>
          <w:szCs w:val="24"/>
        </w:rPr>
        <w:t xml:space="preserve"> </w:t>
      </w:r>
      <w:r w:rsidRPr="00E554E3">
        <w:rPr>
          <w:rFonts w:ascii="Times New Roman" w:hAnsi="Times New Roman" w:cs="Times New Roman"/>
          <w:sz w:val="24"/>
          <w:szCs w:val="24"/>
        </w:rPr>
        <w:t xml:space="preserve">viewed news bloggers as being less in professionalism. </w:t>
      </w:r>
      <w:r w:rsidRPr="00E554E3">
        <w:rPr>
          <w:rFonts w:ascii="Times New Roman" w:hAnsi="Times New Roman" w:cs="Times New Roman"/>
          <w:sz w:val="24"/>
          <w:szCs w:val="24"/>
        </w:rPr>
        <w:lastRenderedPageBreak/>
        <w:t>However, both journalists and bloggers should realize their work is correlative as bloggers are sometimes dependent on traditional journalism for content and vice-versa. Adept blog users also tend to be heavy users of traditional news media. Yet even those seeking blogger-journalist harmony recognize that blogging is likely to change the way news organizations operate, perhaps even transforming the ways in which journalism is practiced just as some bloggers are beginning to embrace journalistic principles such as accuracy. (Johnson and Kaye</w:t>
      </w:r>
      <w:r>
        <w:rPr>
          <w:rFonts w:ascii="Times New Roman" w:hAnsi="Times New Roman" w:cs="Times New Roman"/>
          <w:sz w:val="24"/>
          <w:szCs w:val="24"/>
        </w:rPr>
        <w:t xml:space="preserve"> cited in Lowrey and Mackay, 201</w:t>
      </w:r>
      <w:r w:rsidRPr="00E554E3">
        <w:rPr>
          <w:rFonts w:ascii="Times New Roman" w:hAnsi="Times New Roman" w:cs="Times New Roman"/>
          <w:sz w:val="24"/>
          <w:szCs w:val="24"/>
        </w:rPr>
        <w:t>8; Zuniga et al. 20</w:t>
      </w:r>
      <w:r>
        <w:rPr>
          <w:rFonts w:ascii="Times New Roman" w:hAnsi="Times New Roman" w:cs="Times New Roman"/>
          <w:sz w:val="24"/>
          <w:szCs w:val="24"/>
        </w:rPr>
        <w:t>2</w:t>
      </w:r>
      <w:r w:rsidRPr="00E554E3">
        <w:rPr>
          <w:rFonts w:ascii="Times New Roman" w:hAnsi="Times New Roman" w:cs="Times New Roman"/>
          <w:sz w:val="24"/>
          <w:szCs w:val="24"/>
        </w:rPr>
        <w:t>1).</w:t>
      </w:r>
    </w:p>
    <w:p w:rsidR="00013E0F" w:rsidRPr="001861F8" w:rsidRDefault="00202C9C" w:rsidP="00013E0F">
      <w:pPr>
        <w:pStyle w:val="Heading1"/>
      </w:pPr>
      <w:bookmarkStart w:id="51" w:name="_Toc203040040"/>
      <w:bookmarkStart w:id="52" w:name="_Toc203040151"/>
      <w:r>
        <w:t>2.3</w:t>
      </w:r>
      <w:r w:rsidR="00013E0F" w:rsidRPr="001861F8">
        <w:t>.4</w:t>
      </w:r>
      <w:r w:rsidR="00013E0F" w:rsidRPr="001861F8">
        <w:tab/>
        <w:t>Fake News</w:t>
      </w:r>
      <w:bookmarkEnd w:id="51"/>
      <w:bookmarkEnd w:id="52"/>
    </w:p>
    <w:p w:rsidR="00013E0F" w:rsidRDefault="00013E0F" w:rsidP="00013E0F">
      <w:pPr>
        <w:spacing w:line="360" w:lineRule="auto"/>
        <w:ind w:firstLine="720"/>
        <w:jc w:val="both"/>
        <w:rPr>
          <w:rFonts w:ascii="Times New Roman" w:hAnsi="Times New Roman" w:cs="Times New Roman"/>
          <w:sz w:val="24"/>
          <w:szCs w:val="24"/>
        </w:rPr>
      </w:pPr>
      <w:r w:rsidRPr="00A120D0">
        <w:rPr>
          <w:rFonts w:ascii="Times New Roman" w:hAnsi="Times New Roman" w:cs="Times New Roman"/>
          <w:sz w:val="24"/>
          <w:szCs w:val="24"/>
        </w:rPr>
        <w:t>Fake news, as a concept, has earned tremendous attention in recent years and has become a passionately criticized internet phenomenon. Whether described as rumours, counter-knowledge, misinformation, disinformation, half-truth, alternative facts or just plain damned lies, these false statements typically are published on Web sites and disseminated via social media for profit, social influence or to intentionally mislead the public (Wueller, 2017). The concept “fake news” was in 2017 named word of the year by Collins Dictionary publisher due to its wide attention, even though there is a challenging task of defining what is really meant by the term (Pangrazio, 2017). Collins dictionary defined fake news as “false, often sensational information disseminated under the guise of news” (Turk, 2018).</w:t>
      </w:r>
    </w:p>
    <w:p w:rsidR="00013E0F" w:rsidRDefault="00013E0F" w:rsidP="00013E0F">
      <w:pPr>
        <w:spacing w:line="360" w:lineRule="auto"/>
        <w:ind w:firstLine="720"/>
        <w:jc w:val="both"/>
        <w:rPr>
          <w:rFonts w:ascii="Times New Roman" w:hAnsi="Times New Roman" w:cs="Times New Roman"/>
          <w:sz w:val="24"/>
          <w:szCs w:val="24"/>
        </w:rPr>
      </w:pPr>
      <w:r w:rsidRPr="00852D18">
        <w:rPr>
          <w:rFonts w:ascii="Times New Roman" w:hAnsi="Times New Roman" w:cs="Times New Roman"/>
          <w:sz w:val="24"/>
          <w:szCs w:val="24"/>
        </w:rPr>
        <w:t xml:space="preserve">The United Nations Educational, Scientific and Cultural Organization (UNESCO, 2018) postulated that the term “fake news” has no straightforward or commonly understood meaning owing to the fact that news means a verifiable information that is of public interest, therefore, any information that does not meet these standards (news selection criteria) does not deserve to be labelled news. It is in this sense that UNESCO (2018) asserts that the term “fake news” is an oxymoron which undermines the credibility of information that fall short of the standards and criteria of news worthiness, that is, the real news. The term disinformation and misinformation are more preferable to fake news. Disinformation, according to UNESCO (2018) is a deliberate attempt to confuse or manipulate people’s perception through delivering false information to them while misinformation is used to mean false or misleading information disseminated without any manipulative intent. Even though both are societal </w:t>
      </w:r>
      <w:r w:rsidRPr="00852D18">
        <w:rPr>
          <w:rFonts w:ascii="Times New Roman" w:hAnsi="Times New Roman" w:cs="Times New Roman"/>
          <w:sz w:val="24"/>
          <w:szCs w:val="24"/>
        </w:rPr>
        <w:lastRenderedPageBreak/>
        <w:t>problems, disinformation is more dangerous as it is presumed to be well organized and deliberate.</w:t>
      </w:r>
    </w:p>
    <w:p w:rsidR="00013E0F" w:rsidRDefault="00013E0F" w:rsidP="00013E0F">
      <w:pPr>
        <w:spacing w:line="360" w:lineRule="auto"/>
        <w:ind w:firstLine="720"/>
        <w:jc w:val="both"/>
        <w:rPr>
          <w:rFonts w:ascii="Times New Roman" w:hAnsi="Times New Roman" w:cs="Times New Roman"/>
          <w:sz w:val="24"/>
          <w:szCs w:val="24"/>
        </w:rPr>
      </w:pPr>
      <w:r w:rsidRPr="00E01574">
        <w:rPr>
          <w:rFonts w:ascii="Times New Roman" w:hAnsi="Times New Roman" w:cs="Times New Roman"/>
          <w:sz w:val="24"/>
          <w:szCs w:val="24"/>
        </w:rPr>
        <w:t>Fallis (2015) defined Fake news as a special species of disinformation that is intended to mislead. It is a</w:t>
      </w:r>
      <w:r>
        <w:rPr>
          <w:rFonts w:ascii="Times New Roman" w:hAnsi="Times New Roman" w:cs="Times New Roman"/>
          <w:sz w:val="24"/>
          <w:szCs w:val="24"/>
        </w:rPr>
        <w:t xml:space="preserve"> </w:t>
      </w:r>
      <w:r w:rsidRPr="00E01574">
        <w:rPr>
          <w:rFonts w:ascii="Times New Roman" w:hAnsi="Times New Roman" w:cs="Times New Roman"/>
          <w:sz w:val="24"/>
          <w:szCs w:val="24"/>
        </w:rPr>
        <w:t>fake news reports exhibit on lack of truth. Wikipedia states that "fake news is a type of yellow journalism or propaganda that consists of deliberate misinformation or hoaxes spread via traditional print and broadcast news media or online social media.</w:t>
      </w:r>
    </w:p>
    <w:p w:rsidR="00013E0F" w:rsidRPr="00E01574" w:rsidRDefault="00013E0F" w:rsidP="00013E0F">
      <w:pPr>
        <w:spacing w:line="360" w:lineRule="auto"/>
        <w:ind w:firstLine="720"/>
        <w:jc w:val="both"/>
        <w:rPr>
          <w:rFonts w:ascii="Times New Roman" w:hAnsi="Times New Roman" w:cs="Times New Roman"/>
          <w:sz w:val="24"/>
          <w:szCs w:val="24"/>
        </w:rPr>
      </w:pPr>
      <w:r w:rsidRPr="00E01574">
        <w:rPr>
          <w:rFonts w:ascii="Times New Roman" w:hAnsi="Times New Roman" w:cs="Times New Roman"/>
          <w:sz w:val="24"/>
          <w:szCs w:val="24"/>
        </w:rPr>
        <w:t>According to Gelfert Axel (2014) Fake news is written and published with the intent to mislead in order to gain financially or politically, often with sensationalist, exaggerated, or patently false headlines that grab attention.</w:t>
      </w:r>
      <w:r>
        <w:rPr>
          <w:rFonts w:ascii="Times New Roman" w:hAnsi="Times New Roman" w:cs="Times New Roman"/>
          <w:sz w:val="24"/>
          <w:szCs w:val="24"/>
        </w:rPr>
        <w:t xml:space="preserve"> </w:t>
      </w:r>
      <w:r w:rsidRPr="00E01574">
        <w:rPr>
          <w:rFonts w:ascii="Times New Roman" w:hAnsi="Times New Roman" w:cs="Times New Roman"/>
          <w:sz w:val="24"/>
          <w:szCs w:val="24"/>
        </w:rPr>
        <w:t>Fake news often employs eye-catching headlines or 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r>
        <w:rPr>
          <w:rFonts w:ascii="Times New Roman" w:hAnsi="Times New Roman" w:cs="Times New Roman"/>
          <w:sz w:val="24"/>
          <w:szCs w:val="24"/>
        </w:rPr>
        <w:t xml:space="preserve"> </w:t>
      </w:r>
      <w:r w:rsidRPr="00E01574">
        <w:rPr>
          <w:rFonts w:ascii="Times New Roman" w:hAnsi="Times New Roman" w:cs="Times New Roman"/>
          <w:sz w:val="24"/>
          <w:szCs w:val="24"/>
        </w:rPr>
        <w:t>McNair (2018</w:t>
      </w:r>
      <w:r>
        <w:rPr>
          <w:rFonts w:ascii="Times New Roman" w:hAnsi="Times New Roman" w:cs="Times New Roman"/>
          <w:sz w:val="24"/>
          <w:szCs w:val="24"/>
        </w:rPr>
        <w:t xml:space="preserve">: 17) made very clear the need </w:t>
      </w:r>
      <w:r w:rsidRPr="00E01574">
        <w:rPr>
          <w:rFonts w:ascii="Times New Roman" w:hAnsi="Times New Roman" w:cs="Times New Roman"/>
          <w:sz w:val="24"/>
          <w:szCs w:val="24"/>
        </w:rPr>
        <w:t>not to confuse fake news (as “news” with content proven to be false or misleading) with other fake news that “is merely contested by various political and social actors, usually because it is at odds with a particular ideology or worldview”.</w:t>
      </w:r>
    </w:p>
    <w:p w:rsidR="00013E0F" w:rsidRPr="00E01574" w:rsidRDefault="00013E0F" w:rsidP="00013E0F">
      <w:pPr>
        <w:spacing w:line="360" w:lineRule="auto"/>
        <w:ind w:firstLine="720"/>
        <w:jc w:val="both"/>
        <w:rPr>
          <w:rFonts w:ascii="Times New Roman" w:hAnsi="Times New Roman" w:cs="Times New Roman"/>
          <w:sz w:val="24"/>
          <w:szCs w:val="24"/>
        </w:rPr>
      </w:pPr>
      <w:r w:rsidRPr="0091284F">
        <w:rPr>
          <w:rFonts w:ascii="Times New Roman" w:hAnsi="Times New Roman" w:cs="Times New Roman"/>
          <w:sz w:val="24"/>
          <w:szCs w:val="24"/>
        </w:rPr>
        <w:t xml:space="preserve">UNESCO (2018) gave seven classifications of misinformation and disinformation </w:t>
      </w:r>
      <w:r>
        <w:rPr>
          <w:rFonts w:ascii="Times New Roman" w:hAnsi="Times New Roman" w:cs="Times New Roman"/>
          <w:sz w:val="24"/>
          <w:szCs w:val="24"/>
        </w:rPr>
        <w:t xml:space="preserve">(fake news) </w:t>
      </w:r>
      <w:r w:rsidRPr="0091284F">
        <w:rPr>
          <w:rFonts w:ascii="Times New Roman" w:hAnsi="Times New Roman" w:cs="Times New Roman"/>
          <w:sz w:val="24"/>
          <w:szCs w:val="24"/>
        </w:rPr>
        <w:t>namely: satire and parody, false connection, misleading content, false context, manipulated content, imposter content and fabricated content.</w:t>
      </w:r>
    </w:p>
    <w:p w:rsidR="00013E0F" w:rsidRPr="00E0157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Satire or parody (no intention to cause harm but has potential to fool),</w:t>
      </w:r>
    </w:p>
    <w:p w:rsidR="00013E0F" w:rsidRPr="00E0157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 xml:space="preserve"> false connection (when headlines, visuals or captions don’t support the content), </w:t>
      </w:r>
    </w:p>
    <w:p w:rsidR="00013E0F" w:rsidRPr="00E0157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 xml:space="preserve">misleading content (misleading use of information to frame an issue or an individual), </w:t>
      </w:r>
    </w:p>
    <w:p w:rsidR="00013E0F" w:rsidRPr="00E0157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false context when genuine content is shared with false contextual information),</w:t>
      </w:r>
    </w:p>
    <w:p w:rsidR="00013E0F" w:rsidRPr="00E0157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 xml:space="preserve"> imposter content (when genuine sources are impersonated with false, made-up sources), </w:t>
      </w:r>
    </w:p>
    <w:p w:rsidR="00013E0F" w:rsidRPr="00E0157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 xml:space="preserve">manipulated content (when genuine information or imagery is manipulated to deceive, as with a doctored photo) and </w:t>
      </w:r>
    </w:p>
    <w:p w:rsidR="00013E0F" w:rsidRPr="00C04134" w:rsidRDefault="00013E0F" w:rsidP="00013E0F">
      <w:pPr>
        <w:pStyle w:val="ListParagraph"/>
        <w:numPr>
          <w:ilvl w:val="0"/>
          <w:numId w:val="5"/>
        </w:num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lastRenderedPageBreak/>
        <w:t xml:space="preserve">fabricated content (new content is 100% false, designed to deceive and do harm) </w:t>
      </w:r>
    </w:p>
    <w:p w:rsidR="00013E0F" w:rsidRPr="001861F8" w:rsidRDefault="00A00C0F" w:rsidP="00013E0F">
      <w:pPr>
        <w:pStyle w:val="Heading1"/>
      </w:pPr>
      <w:bookmarkStart w:id="53" w:name="_Toc203040041"/>
      <w:bookmarkStart w:id="54" w:name="_Toc203040152"/>
      <w:r>
        <w:t>2.3</w:t>
      </w:r>
      <w:r w:rsidR="00013E0F" w:rsidRPr="001861F8">
        <w:t>.5</w:t>
      </w:r>
      <w:r w:rsidR="00013E0F" w:rsidRPr="001861F8">
        <w:tab/>
        <w:t>Bloggers as Chief-purveyor of Fake News</w:t>
      </w:r>
      <w:r w:rsidR="00013E0F">
        <w:t xml:space="preserve"> in Nigeria</w:t>
      </w:r>
      <w:bookmarkEnd w:id="53"/>
      <w:bookmarkEnd w:id="54"/>
    </w:p>
    <w:p w:rsidR="00013E0F" w:rsidRPr="007069C7" w:rsidRDefault="00013E0F" w:rsidP="00013E0F">
      <w:pPr>
        <w:spacing w:line="360" w:lineRule="auto"/>
        <w:ind w:firstLine="720"/>
        <w:jc w:val="both"/>
        <w:rPr>
          <w:rFonts w:ascii="Times New Roman" w:hAnsi="Times New Roman" w:cs="Times New Roman"/>
          <w:sz w:val="24"/>
          <w:szCs w:val="24"/>
        </w:rPr>
      </w:pPr>
      <w:r w:rsidRPr="007069C7">
        <w:rPr>
          <w:rFonts w:ascii="Times New Roman" w:hAnsi="Times New Roman" w:cs="Times New Roman"/>
          <w:sz w:val="24"/>
          <w:szCs w:val="24"/>
        </w:rPr>
        <w:t>In the age of digital media, bloggers have emerged as influential figures in shaping public opinion, disseminating information, and fostering public discourse. However, this newfound power comes with significant responsibility. In Nigeria, bloggers are often accused of being the primary purveyors of fake news, contributing to the growing misinformation crisis. Fake news refers to fabricated stories or information presented as legitimate news, which can lead to confusion, mistrust, and even societal unrest.</w:t>
      </w:r>
    </w:p>
    <w:p w:rsidR="00013E0F" w:rsidRPr="007069C7" w:rsidRDefault="00013E0F" w:rsidP="00013E0F">
      <w:pPr>
        <w:spacing w:line="360" w:lineRule="auto"/>
        <w:ind w:firstLine="720"/>
        <w:jc w:val="both"/>
        <w:rPr>
          <w:rFonts w:ascii="Times New Roman" w:hAnsi="Times New Roman" w:cs="Times New Roman"/>
          <w:sz w:val="24"/>
          <w:szCs w:val="24"/>
        </w:rPr>
      </w:pPr>
      <w:r w:rsidRPr="007069C7">
        <w:rPr>
          <w:rFonts w:ascii="Times New Roman" w:hAnsi="Times New Roman" w:cs="Times New Roman"/>
          <w:sz w:val="24"/>
          <w:szCs w:val="24"/>
        </w:rPr>
        <w:t>One of the primary reasons for the rise of fake news in Nigeria is the unregulated nature of online platforms. Unlike traditional media outlets, bloggers often lack the editorial checks and balances that ensure the accuracy and credibility of the information they publish. The low barrier to entry in blogging allows anyone with access to the internet to create content, making it difficult to verify the authenticity of news reports (Alabi &amp; Alabi, 2020). This democratization of content creation is a double-edged sword, as it empowers individuals but also makes it easy for unverified and potentially harmful information to spread unchecked.</w:t>
      </w:r>
    </w:p>
    <w:p w:rsidR="00013E0F" w:rsidRPr="007069C7" w:rsidRDefault="00013E0F" w:rsidP="00013E0F">
      <w:pPr>
        <w:spacing w:line="360" w:lineRule="auto"/>
        <w:ind w:firstLine="720"/>
        <w:jc w:val="both"/>
        <w:rPr>
          <w:rFonts w:ascii="Times New Roman" w:hAnsi="Times New Roman" w:cs="Times New Roman"/>
          <w:sz w:val="24"/>
          <w:szCs w:val="24"/>
        </w:rPr>
      </w:pPr>
      <w:r w:rsidRPr="007069C7">
        <w:rPr>
          <w:rFonts w:ascii="Times New Roman" w:hAnsi="Times New Roman" w:cs="Times New Roman"/>
          <w:sz w:val="24"/>
          <w:szCs w:val="24"/>
        </w:rPr>
        <w:t>Bloggers in Nigeria are particularly susceptible to sensationalism because it generates traffic and increases revenue. According to studies, bloggers are financially motivated by the number of clicks, shares, and engagement their posts attract (Oyebode, 2022). As such, they may prioritize shocking headlines, inflammatory content, or conspiracy theories, knowing that such stories are more likely to go viral. In the pursuit of virality, the accuracy of the information is often compromised, and the spread of fake news becomes more pervasive.</w:t>
      </w:r>
    </w:p>
    <w:p w:rsidR="00013E0F" w:rsidRDefault="00013E0F" w:rsidP="00013E0F">
      <w:pPr>
        <w:spacing w:line="360" w:lineRule="auto"/>
        <w:ind w:firstLine="720"/>
        <w:jc w:val="both"/>
        <w:rPr>
          <w:rFonts w:ascii="Times New Roman" w:hAnsi="Times New Roman" w:cs="Times New Roman"/>
          <w:sz w:val="24"/>
          <w:szCs w:val="24"/>
        </w:rPr>
      </w:pPr>
      <w:r w:rsidRPr="007069C7">
        <w:rPr>
          <w:rFonts w:ascii="Times New Roman" w:hAnsi="Times New Roman" w:cs="Times New Roman"/>
          <w:sz w:val="24"/>
          <w:szCs w:val="24"/>
        </w:rPr>
        <w:t xml:space="preserve">The problem is compounded by the nature of social media, where bloggers and their readers interact in a continuous loop of amplification. A single blog post can quickly be shared on platforms like Twitter, Facebook, and WhatsApp, reaching millions of people. The speed at which information spreads can make it challenging for fact-checkers to debunk false claims before they gain widespread traction (Peters &amp; Zajak, 2021). Furthermore, the anonymity provided by the internet allows bloggers to operate without accountability, often creating </w:t>
      </w:r>
      <w:r w:rsidRPr="007069C7">
        <w:rPr>
          <w:rFonts w:ascii="Times New Roman" w:hAnsi="Times New Roman" w:cs="Times New Roman"/>
          <w:sz w:val="24"/>
          <w:szCs w:val="24"/>
        </w:rPr>
        <w:lastRenderedPageBreak/>
        <w:t>content under pseudonyms or anonymous profiles, which makes it harder to hold them responsible for the content they produce.</w:t>
      </w:r>
    </w:p>
    <w:p w:rsidR="00013E0F" w:rsidRDefault="00013E0F" w:rsidP="0001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Case 1: </w:t>
      </w:r>
      <w:r w:rsidRPr="009119CA">
        <w:rPr>
          <w:rFonts w:ascii="Times New Roman" w:hAnsi="Times New Roman" w:cs="Times New Roman"/>
          <w:sz w:val="24"/>
          <w:szCs w:val="24"/>
        </w:rPr>
        <w:t>The 2020 #EndSARS Protest and the Lekki Toll Gate Incident</w:t>
      </w:r>
    </w:p>
    <w:p w:rsidR="00013E0F"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The 2020 #EndSARS protests in Nigeria were a significant political and social event, but they were also marred by the rampant spread of fake news, especially regarding the events at the Lekki Toll Gate in Lagos. A particular case involved bloggers spreading false reports about a massacre allegedly committed by Nigerian soldiers against peaceful protesters at the toll gate on October 20, 2020. The news was first spread by an influential blogger who posted images and videos claiming to show the aftermath of the shooting. The story, which depicted soldiers opening fire on protesters, quickly went viral across social media platforms.</w:t>
      </w:r>
    </w:p>
    <w:p w:rsidR="00013E0F"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The dissemination of this false information exacerbated an already volatile situation, creating panic and widespread anger. Despite efforts by fact-checkers and government officials to debunk the claims, the fake news persisted and fueled further violence across the country. The blogger, who failed to verify the source and authenticity of the images, created a narrative that deepened public distrust in the Nigerian government and its security forces (Amobi, 2021). The blog posts led to calls for international intervention and diplomatic sanctions against the Nigerian government, causing reputational damage to the country’s leadership.</w:t>
      </w:r>
    </w:p>
    <w:p w:rsidR="00013E0F" w:rsidRPr="00631514"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The fake news about the Lekki Toll Gate incident contributed to a violent aftermath, as angry youths turned to looting and violence, causing significant damage to public and private property. While investigations later revealed that the claims were exaggerated, the impact of the fake news was felt deeply, especially by those who had no access to alternative sources of information. This incident illustrated the power of bloggers in spreading fake news during critical moments, influencing public opinion, and complicating efforts to restore peace and order.</w:t>
      </w:r>
    </w:p>
    <w:p w:rsidR="002523DD" w:rsidRDefault="002523DD" w:rsidP="00013E0F">
      <w:pPr>
        <w:spacing w:line="360" w:lineRule="auto"/>
        <w:jc w:val="both"/>
        <w:rPr>
          <w:rFonts w:ascii="Times New Roman" w:hAnsi="Times New Roman" w:cs="Times New Roman"/>
          <w:b/>
          <w:bCs/>
          <w:sz w:val="24"/>
          <w:szCs w:val="24"/>
        </w:rPr>
      </w:pPr>
    </w:p>
    <w:p w:rsidR="00013E0F" w:rsidRPr="00631514" w:rsidRDefault="00013E0F" w:rsidP="00013E0F">
      <w:pPr>
        <w:spacing w:line="360" w:lineRule="auto"/>
        <w:jc w:val="both"/>
        <w:rPr>
          <w:rFonts w:ascii="Times New Roman" w:hAnsi="Times New Roman" w:cs="Times New Roman"/>
          <w:bCs/>
          <w:sz w:val="24"/>
          <w:szCs w:val="24"/>
        </w:rPr>
      </w:pPr>
      <w:r w:rsidRPr="00051BB7">
        <w:rPr>
          <w:rFonts w:ascii="Times New Roman" w:hAnsi="Times New Roman" w:cs="Times New Roman"/>
          <w:b/>
          <w:bCs/>
          <w:sz w:val="24"/>
          <w:szCs w:val="24"/>
        </w:rPr>
        <w:lastRenderedPageBreak/>
        <w:t xml:space="preserve">Case 2: </w:t>
      </w:r>
      <w:r w:rsidRPr="00631514">
        <w:rPr>
          <w:rFonts w:ascii="Times New Roman" w:hAnsi="Times New Roman" w:cs="Times New Roman"/>
          <w:bCs/>
          <w:sz w:val="24"/>
          <w:szCs w:val="24"/>
        </w:rPr>
        <w:t>Celebrity Death Hoaxes and Misinformation</w:t>
      </w:r>
    </w:p>
    <w:p w:rsidR="00013E0F"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Celebrity death hoaxes are a recurring issue in Nigerian media, particularly through bloggers who spread false reports for personal gain, often targeting influential figures in entertainment. A notable case occurred in 2019 when several bloggers spread the false rumor that Nigerian singer Davido had died in a car crash. This hoax spread like wildfire across social media, with tributes flooding various platforms from fans, celebrities, and even journalists. The news of the alleged death was published on various blogs without any verification, and many readers believed it due to the high level of emotional engagement.</w:t>
      </w:r>
    </w:p>
    <w:p w:rsidR="00013E0F"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Despite immediate efforts by Davido’s team to quash the rumor and clarify the situation, the story continued to circulate for hours, creating unnecessary panic and distress. Such hoaxes are often used by bloggers to generate traffic, as sensational headlines tend to attract clicks and interactions, thereby increasing revenue from ads (Abiola, 2019). The false death report also raised concerns about the ethics of blogging, as many bloggers prioritized viral content over responsible journalism.</w:t>
      </w:r>
    </w:p>
    <w:p w:rsidR="00013E0F" w:rsidRPr="00631514"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The Davido death hoax is not an isolated case. Nigerian bloggers have previously spread similar rumors about celebrities like actress Funke Akindele and singer Rita Dominic. These false reports have negative consequences not only for the celebrities involved but also for their families, fans, and the broader media ecosystem. Bloggers engaging in the spread of such fake news undermine public trust in online media and reinforce the need for more stringent regulation of digital content.</w:t>
      </w:r>
    </w:p>
    <w:p w:rsidR="00013E0F" w:rsidRPr="00631514" w:rsidRDefault="00013E0F" w:rsidP="00013E0F">
      <w:pPr>
        <w:spacing w:line="360" w:lineRule="auto"/>
        <w:jc w:val="both"/>
        <w:rPr>
          <w:rFonts w:ascii="Times New Roman" w:hAnsi="Times New Roman" w:cs="Times New Roman"/>
          <w:bCs/>
          <w:sz w:val="24"/>
          <w:szCs w:val="24"/>
        </w:rPr>
      </w:pPr>
      <w:r w:rsidRPr="00A91E0E">
        <w:rPr>
          <w:rFonts w:ascii="Times New Roman" w:hAnsi="Times New Roman" w:cs="Times New Roman"/>
          <w:b/>
          <w:bCs/>
          <w:sz w:val="24"/>
          <w:szCs w:val="24"/>
        </w:rPr>
        <w:t>Case 3:</w:t>
      </w:r>
      <w:r w:rsidRPr="00631514">
        <w:rPr>
          <w:rFonts w:ascii="Times New Roman" w:hAnsi="Times New Roman" w:cs="Times New Roman"/>
          <w:bCs/>
          <w:sz w:val="24"/>
          <w:szCs w:val="24"/>
        </w:rPr>
        <w:t xml:space="preserve"> COVID-19 </w:t>
      </w:r>
      <w:r>
        <w:rPr>
          <w:rFonts w:ascii="Times New Roman" w:hAnsi="Times New Roman" w:cs="Times New Roman"/>
          <w:bCs/>
          <w:sz w:val="24"/>
          <w:szCs w:val="24"/>
        </w:rPr>
        <w:t>Saga</w:t>
      </w:r>
      <w:r w:rsidRPr="00631514">
        <w:rPr>
          <w:rFonts w:ascii="Times New Roman" w:hAnsi="Times New Roman" w:cs="Times New Roman"/>
          <w:bCs/>
          <w:sz w:val="24"/>
          <w:szCs w:val="24"/>
        </w:rPr>
        <w:t xml:space="preserve"> in Nigeria</w:t>
      </w:r>
    </w:p>
    <w:p w:rsidR="00013E0F" w:rsidRPr="00631514"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During the early stages of the COVID-19 pandemic in 2020, misinformation about the virus was rampant across Nigeria, with many bloggers playing a significant role in disseminating fake news. One example involved a Nigerian blogger who published an article claiming that COVID-19 was a hoax orchestrated by world leaders to control the global population. This theory was fueled by unverified reports and spurious “evidence,” which were amplified by the blogger’s large social media following.</w:t>
      </w:r>
    </w:p>
    <w:p w:rsidR="00013E0F" w:rsidRPr="00631514"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lastRenderedPageBreak/>
        <w:t>Furthermore, another case involved bloggers promoting herbal concoctions as cures for COVID-19, urging Nigerians to drink certain mixtures in place of vaccines or medical treatment. One blogger even went as far as claiming that the government had purposely ignored these remedies to benefit pharmaceutical companies. These types of fake news stories were not only misleading but also dangerous, as they discouraged the public from following health guidelines and seeking proper medical attention. Such misinformation jeopardized the lives of vulnerable populations who were exposed to unproven remedies (Okoye, 2020).</w:t>
      </w:r>
    </w:p>
    <w:p w:rsidR="00013E0F" w:rsidRPr="001861F8" w:rsidRDefault="00013E0F" w:rsidP="00013E0F">
      <w:pPr>
        <w:spacing w:line="360" w:lineRule="auto"/>
        <w:ind w:firstLine="720"/>
        <w:jc w:val="both"/>
        <w:rPr>
          <w:rFonts w:ascii="Times New Roman" w:hAnsi="Times New Roman" w:cs="Times New Roman"/>
          <w:sz w:val="24"/>
          <w:szCs w:val="24"/>
        </w:rPr>
      </w:pPr>
      <w:r w:rsidRPr="00631514">
        <w:rPr>
          <w:rFonts w:ascii="Times New Roman" w:hAnsi="Times New Roman" w:cs="Times New Roman"/>
          <w:sz w:val="24"/>
          <w:szCs w:val="24"/>
        </w:rPr>
        <w:t>The spread of these conspiracy theories and health misinformation created confusion, undermining public health efforts in the country. In some areas, people continued to gather in large groups and ignore safety protocols, believing in the false information promoted by bloggers. Health officials and fact-checkers worked hard to counter the fake news, but the viral nature of these stories made it difficult to control. This case illustrates how bloggers can harm public health by spreading fake news, especially in times of global crisis.</w:t>
      </w:r>
    </w:p>
    <w:p w:rsidR="00013E0F" w:rsidRPr="001861F8" w:rsidRDefault="00F649CA" w:rsidP="00013E0F">
      <w:pPr>
        <w:pStyle w:val="Heading1"/>
      </w:pPr>
      <w:bookmarkStart w:id="55" w:name="_Toc203040042"/>
      <w:bookmarkStart w:id="56" w:name="_Toc203040153"/>
      <w:r>
        <w:t>2.3</w:t>
      </w:r>
      <w:r w:rsidR="00013E0F" w:rsidRPr="001861F8">
        <w:t>.6</w:t>
      </w:r>
      <w:r w:rsidR="00013E0F" w:rsidRPr="001861F8">
        <w:tab/>
        <w:t xml:space="preserve">Motivations for </w:t>
      </w:r>
      <w:r w:rsidR="00013E0F">
        <w:t>Fake News Dissemination among</w:t>
      </w:r>
      <w:r w:rsidR="00013E0F" w:rsidRPr="001861F8">
        <w:t xml:space="preserve"> </w:t>
      </w:r>
      <w:r w:rsidR="00013E0F">
        <w:t xml:space="preserve">Nigerian </w:t>
      </w:r>
      <w:r w:rsidR="00013E0F" w:rsidRPr="001861F8">
        <w:t>Bloggers</w:t>
      </w:r>
      <w:bookmarkEnd w:id="55"/>
      <w:bookmarkEnd w:id="56"/>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The dissemination of fake news by Nigerian bloggers is a growing concern in the digital age, as it poses significant threats to the integrity of information, public opinion, and societal trust. Various motivations drive bloggers in Nigeria to produce and distribute misleading, false, or sensationalized content, including financial incentives, political bias, social influence, and the quest for visibility and recognition. These motivations are compounded by the rapid expansion of social media and the increasing ease of accessing information on the internet. Understanding these motivations is crucial for addressing the negative impacts of fake news on Nigerian society.</w:t>
      </w:r>
    </w:p>
    <w:p w:rsidR="00013E0F" w:rsidRPr="003E62F1" w:rsidRDefault="00013E0F" w:rsidP="00013E0F">
      <w:pPr>
        <w:pStyle w:val="ListParagraph"/>
        <w:numPr>
          <w:ilvl w:val="0"/>
          <w:numId w:val="6"/>
        </w:numPr>
        <w:spacing w:line="360" w:lineRule="auto"/>
        <w:jc w:val="both"/>
        <w:rPr>
          <w:rFonts w:ascii="Times New Roman" w:hAnsi="Times New Roman" w:cs="Times New Roman"/>
          <w:b/>
          <w:bCs/>
          <w:sz w:val="24"/>
          <w:szCs w:val="24"/>
        </w:rPr>
      </w:pPr>
      <w:r w:rsidRPr="003E62F1">
        <w:rPr>
          <w:rFonts w:ascii="Times New Roman" w:hAnsi="Times New Roman" w:cs="Times New Roman"/>
          <w:b/>
          <w:bCs/>
          <w:sz w:val="24"/>
          <w:szCs w:val="24"/>
        </w:rPr>
        <w:t>Financial Incentives</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 xml:space="preserve">One of the most prominent motivations for bloggers to spread fake news is the potential for financial gain. In the digital age, many bloggers rely on their online platforms for income, and the amount of traffic a site generates directly influences their earnings. Fake news often generates sensational or highly emotional content, which can capture the attention of a </w:t>
      </w:r>
      <w:r w:rsidRPr="004A6617">
        <w:rPr>
          <w:rFonts w:ascii="Times New Roman" w:hAnsi="Times New Roman" w:cs="Times New Roman"/>
          <w:sz w:val="24"/>
          <w:szCs w:val="24"/>
        </w:rPr>
        <w:lastRenderedPageBreak/>
        <w:t>large audience. These stories, which are more likely to go viral, lead to increased page views, user engagement, and advertising revenue. As a result, some Nigerian bloggers may prioritize sensationalism over accuracy, knowing that misleading headlines or exaggerated claims are more likely to attract readers (Olatunji, 2020).</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Moreover, clickbait tactics, which often involve the use of misleading or deceptive headlines, are commonly employed by bloggers seeking to maximize their earnings. The more clicks, likes, and shares a piece of content receives, the greater the potential revenue from ad impressions. According to the Nigerian Communications Commission (2020), the digital economy has become a major source of income for many individuals and businesses, including bloggers who exploit the virality of fake news for financial gain.</w:t>
      </w:r>
    </w:p>
    <w:p w:rsidR="00013E0F" w:rsidRPr="003E62F1" w:rsidRDefault="00013E0F" w:rsidP="00013E0F">
      <w:pPr>
        <w:pStyle w:val="ListParagraph"/>
        <w:numPr>
          <w:ilvl w:val="0"/>
          <w:numId w:val="6"/>
        </w:numPr>
        <w:spacing w:line="360" w:lineRule="auto"/>
        <w:jc w:val="both"/>
        <w:rPr>
          <w:rFonts w:ascii="Times New Roman" w:hAnsi="Times New Roman" w:cs="Times New Roman"/>
          <w:b/>
          <w:bCs/>
          <w:sz w:val="24"/>
          <w:szCs w:val="24"/>
        </w:rPr>
      </w:pPr>
      <w:r w:rsidRPr="003E62F1">
        <w:rPr>
          <w:rFonts w:ascii="Times New Roman" w:hAnsi="Times New Roman" w:cs="Times New Roman"/>
          <w:b/>
          <w:bCs/>
          <w:sz w:val="24"/>
          <w:szCs w:val="24"/>
        </w:rPr>
        <w:t>Political Bias</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Another significant motivation behind the spread of fake news is political bias. Nigerian bloggers often have strong political affiliations, and their personal beliefs may influence the type of content they choose to share. Fake news can be used strategically during election periods or political crises to manipulate public perception, discredit political opponents, or promote partisan ideologies. Bloggers who align themselves with a specific political party or candidate may spread false information to sway voters or incite public support for their preferred candidate (Adamu &amp; Bello, 2021).</w:t>
      </w:r>
    </w:p>
    <w:p w:rsidR="00013E0F"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Political leaders and parties may also indirectly encourage the dissemination of fake news through their supporters, including bloggers, who are motivated to create content that supports their agenda. During Nigeria's 2019 and 2023 general elections, for example, there were numerous instances of fake news being circulated, often portraying candidates in a negative light or presenting them as the only viable option. Bloggers, in this context, act as tools for shaping public opinion, often without regard for the truthfulness of the information they share. The phenomenon of "political trolling" or "cyber warfare" in Nigeria has also grown, where bloggers deliberately create false narratives to manipulate electoral outcomes.</w:t>
      </w:r>
    </w:p>
    <w:p w:rsidR="002523DD" w:rsidRPr="004A6617" w:rsidRDefault="002523DD" w:rsidP="00013E0F">
      <w:pPr>
        <w:spacing w:line="360" w:lineRule="auto"/>
        <w:ind w:firstLine="720"/>
        <w:jc w:val="both"/>
        <w:rPr>
          <w:rFonts w:ascii="Times New Roman" w:hAnsi="Times New Roman" w:cs="Times New Roman"/>
          <w:sz w:val="24"/>
          <w:szCs w:val="24"/>
        </w:rPr>
      </w:pPr>
    </w:p>
    <w:p w:rsidR="00013E0F" w:rsidRPr="003E62F1" w:rsidRDefault="00013E0F" w:rsidP="00013E0F">
      <w:pPr>
        <w:pStyle w:val="ListParagraph"/>
        <w:numPr>
          <w:ilvl w:val="0"/>
          <w:numId w:val="6"/>
        </w:numPr>
        <w:spacing w:line="360" w:lineRule="auto"/>
        <w:jc w:val="both"/>
        <w:rPr>
          <w:rFonts w:ascii="Times New Roman" w:hAnsi="Times New Roman" w:cs="Times New Roman"/>
          <w:b/>
          <w:bCs/>
          <w:sz w:val="24"/>
          <w:szCs w:val="24"/>
        </w:rPr>
      </w:pPr>
      <w:r w:rsidRPr="003E62F1">
        <w:rPr>
          <w:rFonts w:ascii="Times New Roman" w:hAnsi="Times New Roman" w:cs="Times New Roman"/>
          <w:b/>
          <w:bCs/>
          <w:sz w:val="24"/>
          <w:szCs w:val="24"/>
        </w:rPr>
        <w:lastRenderedPageBreak/>
        <w:t>Social Influence and Echo Chambers</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Social influence plays a significant role in the spread of fake news among Nigerian bloggers. Social media platforms, such as Facebook, Twitter, and Instagram, allow users to interact with content that aligns with their existing beliefs and ideologies. This creates "echo chambers," where individuals are exposed primarily to information that reinforces their views, and they may share such content without questioning its authenticity. Nigerian bloggers who aim to attract followers often cater to these echo chambers by producing content that appeals to their audience’s emotions or prejudices, increasing the likelihood that it will be shared widely (Oloyede, 2020).</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In many cases, bloggers may not be motivated by malice but rather by the desire to engage with their audience in a way that maintains or increases their social capital. By producing content that appeals to the biases or emotional triggers of their followers, bloggers can increase their visibility and followers, fostering a sense of belonging and validation among their audience. This desire for social validation can reinforce the cycle of fake news dissemination, as more followers often equate to more engagement, further amplifying the spread of misleading content.</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Furthermore, the increasing influence of Nigerian social media influencers, who often blur the line between personal opinion and fact, can amplify the reach of fake news. These influencers, who are frequently bloggers as well, may share sensational or unverified content to gain more likes, shares, or comments, thereby fueling the spread of misinformation in the process (Chukwu, 2022).</w:t>
      </w:r>
    </w:p>
    <w:p w:rsidR="00013E0F" w:rsidRPr="003E62F1" w:rsidRDefault="00013E0F" w:rsidP="00013E0F">
      <w:pPr>
        <w:pStyle w:val="ListParagraph"/>
        <w:numPr>
          <w:ilvl w:val="0"/>
          <w:numId w:val="6"/>
        </w:numPr>
        <w:spacing w:line="360" w:lineRule="auto"/>
        <w:jc w:val="both"/>
        <w:rPr>
          <w:rFonts w:ascii="Times New Roman" w:hAnsi="Times New Roman" w:cs="Times New Roman"/>
          <w:b/>
          <w:bCs/>
          <w:sz w:val="24"/>
          <w:szCs w:val="24"/>
        </w:rPr>
      </w:pPr>
      <w:r w:rsidRPr="003E62F1">
        <w:rPr>
          <w:rFonts w:ascii="Times New Roman" w:hAnsi="Times New Roman" w:cs="Times New Roman"/>
          <w:b/>
          <w:bCs/>
          <w:sz w:val="24"/>
          <w:szCs w:val="24"/>
        </w:rPr>
        <w:t>Desire for Visibility and Recognition</w:t>
      </w:r>
    </w:p>
    <w:p w:rsidR="00013E0F" w:rsidRPr="004A6617"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 xml:space="preserve">The quest for recognition and fame is another significant motivator for the spread of fake news among Nigerian bloggers. In an era where social media influencers and bloggers are considered celebrities, the desire for visibility and validation is strong. Many bloggers aim to build large followings, gain brand endorsements, and achieve status within the digital </w:t>
      </w:r>
      <w:r w:rsidRPr="004A6617">
        <w:rPr>
          <w:rFonts w:ascii="Times New Roman" w:hAnsi="Times New Roman" w:cs="Times New Roman"/>
          <w:sz w:val="24"/>
          <w:szCs w:val="24"/>
        </w:rPr>
        <w:lastRenderedPageBreak/>
        <w:t>community. Fake news, by its very nature, tends to attract attention, and bloggers may exploit this fact to gain prominence in the crowded digital space.</w:t>
      </w:r>
    </w:p>
    <w:p w:rsidR="00013E0F" w:rsidRPr="001861F8" w:rsidRDefault="00013E0F" w:rsidP="00013E0F">
      <w:pPr>
        <w:spacing w:line="360" w:lineRule="auto"/>
        <w:ind w:firstLine="720"/>
        <w:jc w:val="both"/>
        <w:rPr>
          <w:rFonts w:ascii="Times New Roman" w:hAnsi="Times New Roman" w:cs="Times New Roman"/>
          <w:sz w:val="24"/>
          <w:szCs w:val="24"/>
        </w:rPr>
      </w:pPr>
      <w:r w:rsidRPr="004A6617">
        <w:rPr>
          <w:rFonts w:ascii="Times New Roman" w:hAnsi="Times New Roman" w:cs="Times New Roman"/>
          <w:sz w:val="24"/>
          <w:szCs w:val="24"/>
        </w:rPr>
        <w:t>Bloggers who engage in the dissemination of fake news may also seek to outdo their competitors by breaking "exclusive" stories or sensationalizing information to gain viral traction. This constant quest for new content that will capture the audience's attention can lead to a disregard for ethical journalism standards. In some instances, bloggers may sensationalize or distort information, knowing that it will generate substantial engagement, even if it means sacrificing truth for popularity (Chukwu, 2022).</w:t>
      </w:r>
    </w:p>
    <w:p w:rsidR="00013E0F" w:rsidRPr="001861F8" w:rsidRDefault="00A11B77" w:rsidP="00013E0F">
      <w:pPr>
        <w:pStyle w:val="Heading1"/>
      </w:pPr>
      <w:bookmarkStart w:id="57" w:name="_Toc203040043"/>
      <w:bookmarkStart w:id="58" w:name="_Toc203040154"/>
      <w:r>
        <w:t>2.3</w:t>
      </w:r>
      <w:r w:rsidR="00013E0F" w:rsidRPr="001861F8">
        <w:t>.7</w:t>
      </w:r>
      <w:r w:rsidR="00013E0F" w:rsidRPr="001861F8">
        <w:tab/>
        <w:t>Audience Vulnerability to Fake News on Blogs</w:t>
      </w:r>
      <w:bookmarkEnd w:id="57"/>
      <w:bookmarkEnd w:id="58"/>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 xml:space="preserve">Audience vulnerability to fake news on blogs is a growing concern in the digital age, as the internet has become a key platform for the dissemination of information. Blogs, as informal online spaces for individuals or organizations to express opinions and share news, have gained popularity due to their accessibility, low cost, and ability to influence public perception. However, the lack of rigorous editorial standards or fact-checking mechanisms in many blogs makes them vulnerable to the spread of false information. </w:t>
      </w:r>
      <w:r>
        <w:rPr>
          <w:rFonts w:ascii="Times New Roman" w:hAnsi="Times New Roman" w:cs="Times New Roman"/>
          <w:sz w:val="24"/>
          <w:szCs w:val="24"/>
        </w:rPr>
        <w:t xml:space="preserve"> </w:t>
      </w:r>
      <w:r w:rsidRPr="005C2ADC">
        <w:rPr>
          <w:rFonts w:ascii="Times New Roman" w:hAnsi="Times New Roman" w:cs="Times New Roman"/>
          <w:sz w:val="24"/>
          <w:szCs w:val="24"/>
        </w:rPr>
        <w:t xml:space="preserve">The audience's vulnerability to fake news arises from </w:t>
      </w:r>
      <w:r>
        <w:rPr>
          <w:rFonts w:ascii="Times New Roman" w:hAnsi="Times New Roman" w:cs="Times New Roman"/>
          <w:sz w:val="24"/>
          <w:szCs w:val="24"/>
        </w:rPr>
        <w:t>the following:</w:t>
      </w:r>
    </w:p>
    <w:p w:rsidR="00013E0F" w:rsidRPr="00210104" w:rsidRDefault="00013E0F" w:rsidP="00013E0F">
      <w:pPr>
        <w:pStyle w:val="ListParagraph"/>
        <w:numPr>
          <w:ilvl w:val="0"/>
          <w:numId w:val="7"/>
        </w:numPr>
        <w:spacing w:line="360" w:lineRule="auto"/>
        <w:jc w:val="both"/>
        <w:rPr>
          <w:rFonts w:ascii="Times New Roman" w:hAnsi="Times New Roman" w:cs="Times New Roman"/>
          <w:b/>
          <w:bCs/>
          <w:sz w:val="24"/>
          <w:szCs w:val="24"/>
        </w:rPr>
      </w:pPr>
      <w:r w:rsidRPr="00210104">
        <w:rPr>
          <w:rFonts w:ascii="Times New Roman" w:hAnsi="Times New Roman" w:cs="Times New Roman"/>
          <w:b/>
          <w:bCs/>
          <w:sz w:val="24"/>
          <w:szCs w:val="24"/>
        </w:rPr>
        <w:t>Technological and Structural Factors</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One of the primary reasons audiences are vulnerable to fake news on blogs is the lack of oversight and editorial control. Unlike traditional media organizations, which are subject to editorial review and fact-checking processes, blogs often operate without such structures, leaving room for misinformation (Friggeri et al., 2014). Bloggers may have different motivations, such as gaining clicks, promoting personal agendas, or simply sharing opinions, which can lead to the publishing of unverified or biased content (Lewandowsky et al., 2012). While some blogs may attempt to provide accurate reporting, the sheer volume of content online makes it difficult for audiences to distinguish between reliable and unreliable sources.</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 xml:space="preserve">The ease of access and low barrier to entry also contribute to the vulnerability of blog audiences. Anyone with internet access can create and publish content on a blog, which </w:t>
      </w:r>
      <w:r w:rsidRPr="005C2ADC">
        <w:rPr>
          <w:rFonts w:ascii="Times New Roman" w:hAnsi="Times New Roman" w:cs="Times New Roman"/>
          <w:sz w:val="24"/>
          <w:szCs w:val="24"/>
        </w:rPr>
        <w:lastRenderedPageBreak/>
        <w:t>democratizes information sharing but also introduces risks. As the internet is flooded with millions of blog posts, it becomes increasingly difficult for readers to evaluate the credibility of each source, especially when fake news is cloaked in convincing language and formatted to resemble reputable news outlets. Furthermore, search engine algorithms prioritize content based on relevance and engagement rather than accuracy, often promoting sensationalist blog posts that garner the most clicks (Pennycook &amp; Rand, 2018). This, in turn, amplifies the spread of fake news, as people are more likely to encounter and trust information that aligns with their interests or emotions.</w:t>
      </w:r>
    </w:p>
    <w:p w:rsidR="00013E0F" w:rsidRPr="00CA6DC5" w:rsidRDefault="00013E0F" w:rsidP="00013E0F">
      <w:pPr>
        <w:pStyle w:val="ListParagraph"/>
        <w:numPr>
          <w:ilvl w:val="0"/>
          <w:numId w:val="7"/>
        </w:numPr>
        <w:spacing w:line="360" w:lineRule="auto"/>
        <w:jc w:val="both"/>
        <w:rPr>
          <w:rFonts w:ascii="Times New Roman" w:hAnsi="Times New Roman" w:cs="Times New Roman"/>
          <w:b/>
          <w:bCs/>
          <w:sz w:val="24"/>
          <w:szCs w:val="24"/>
        </w:rPr>
      </w:pPr>
      <w:r w:rsidRPr="00CA6DC5">
        <w:rPr>
          <w:rFonts w:ascii="Times New Roman" w:hAnsi="Times New Roman" w:cs="Times New Roman"/>
          <w:b/>
          <w:bCs/>
          <w:sz w:val="24"/>
          <w:szCs w:val="24"/>
        </w:rPr>
        <w:t>Psychological Factors and Cognitive Biases</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Psychological factors also play a significant role in the audience's vulnerability to fake news on blogs. One such factor is the confirmation bias, which refers to the tendency of individuals to seek out information that supports their pre-existing beliefs while disregarding information that contradicts them (Pennycook &amp; Rand, 2018). This bias is particularly prevalent in politically charged topics, where blogs that cater to particular ideological positions can easily reinforce readers' existing opinions. As individuals increasingly turn to blogs that align with their worldview, they may unknowingly consume fake news that perpetuates false narratives, leading to the reinforcement of misconceptions.</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Moreover, blogs often capitalize on emotional appeal and sensationalism to capture the attention of their audience. Content that evokes strong emotions—such as anger, fear, or joy—is more likely to be shared and remembered, regardless of its accuracy (Vosoughi et al., 2018). In fact, studies have shown that false news spreads faster and more widely on social media than true news, partly because it tends to be more sensational and emotionally charged (Vosoughi et al., 2018). When fake news on blogs triggers an emotional response, readers are more likely to accept the information without critically evaluating its validity, which heightens their vulnerability.</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 xml:space="preserve">Another psychological factor that contributes to vulnerability is the Dunning-Kruger effect, a cognitive bias in which individuals with low knowledge in a particular area </w:t>
      </w:r>
      <w:r w:rsidRPr="005C2ADC">
        <w:rPr>
          <w:rFonts w:ascii="Times New Roman" w:hAnsi="Times New Roman" w:cs="Times New Roman"/>
          <w:sz w:val="24"/>
          <w:szCs w:val="24"/>
        </w:rPr>
        <w:lastRenderedPageBreak/>
        <w:t>overestimate their ability to evaluate information accurately (Kruger &amp; Dunning, 1999). Many blog readers may believe that they can discern credible information from falsehoods, but their limited understanding of a subject can make them more susceptible to deception. In this way, the accessibility of blogs, combined with the readers' overconfidence, increases the likelihood of falling victim to fake news.</w:t>
      </w:r>
    </w:p>
    <w:p w:rsidR="00013E0F" w:rsidRPr="007840F7" w:rsidRDefault="00013E0F" w:rsidP="00013E0F">
      <w:pPr>
        <w:pStyle w:val="ListParagraph"/>
        <w:numPr>
          <w:ilvl w:val="0"/>
          <w:numId w:val="7"/>
        </w:numPr>
        <w:spacing w:line="360" w:lineRule="auto"/>
        <w:jc w:val="both"/>
        <w:rPr>
          <w:rFonts w:ascii="Times New Roman" w:hAnsi="Times New Roman" w:cs="Times New Roman"/>
          <w:b/>
          <w:bCs/>
          <w:sz w:val="24"/>
          <w:szCs w:val="24"/>
        </w:rPr>
      </w:pPr>
      <w:r w:rsidRPr="007840F7">
        <w:rPr>
          <w:rFonts w:ascii="Times New Roman" w:hAnsi="Times New Roman" w:cs="Times New Roman"/>
          <w:b/>
          <w:bCs/>
          <w:sz w:val="24"/>
          <w:szCs w:val="24"/>
        </w:rPr>
        <w:t>Social and Contextual Factors</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The social context in which blogs are consumed also contributes to audience vulnerability. Social media platforms play a crucial role in amplifying blog content, as users frequently share blog posts with their networks, often without verifying their accuracy. This process of "social sharing" creates echo chambers, where individuals are exposed primarily to information that aligns with their beliefs, further reinforcing their opinions and biases (Sunstein, 2001). These echo chambers, often exacerbated by algorithmic filtering, make it easier for fake news to spread within closed groups, creating a cycle of misinformation that is difficult to break.</w:t>
      </w:r>
    </w:p>
    <w:p w:rsidR="00013E0F" w:rsidRPr="005C2ADC" w:rsidRDefault="00013E0F" w:rsidP="00013E0F">
      <w:pPr>
        <w:spacing w:line="360" w:lineRule="auto"/>
        <w:ind w:firstLine="720"/>
        <w:jc w:val="both"/>
        <w:rPr>
          <w:rFonts w:ascii="Times New Roman" w:hAnsi="Times New Roman" w:cs="Times New Roman"/>
          <w:sz w:val="24"/>
          <w:szCs w:val="24"/>
        </w:rPr>
      </w:pPr>
      <w:r w:rsidRPr="005C2ADC">
        <w:rPr>
          <w:rFonts w:ascii="Times New Roman" w:hAnsi="Times New Roman" w:cs="Times New Roman"/>
          <w:sz w:val="24"/>
          <w:szCs w:val="24"/>
        </w:rPr>
        <w:t>Additionally, the rise of influencer culture has led to the increased trust that audiences place in bloggers. Influencers and bloggers often cultivate personal relationships with their followers, creating a sense of intimacy and authenticity. This relationship can make blog readers more susceptible to believing the information shared, even if it is false. The persuasive power of influencers in shaping public opinion is further amplified by the fact that blog posts often feature personal narratives or first-person accounts, which are inherently more engaging and relatable (Friggeri et al., 2014). As a result, the audience may be more likely to trust the content and accept it without questioning its credibility.</w:t>
      </w:r>
    </w:p>
    <w:p w:rsidR="00013E0F" w:rsidRPr="001861F8" w:rsidRDefault="009D3709" w:rsidP="00013E0F">
      <w:pPr>
        <w:pStyle w:val="Heading1"/>
      </w:pPr>
      <w:bookmarkStart w:id="59" w:name="_Toc203040044"/>
      <w:bookmarkStart w:id="60" w:name="_Toc203040155"/>
      <w:r>
        <w:t>2.3</w:t>
      </w:r>
      <w:r w:rsidR="00013E0F" w:rsidRPr="001861F8">
        <w:t>.8</w:t>
      </w:r>
      <w:r w:rsidR="00013E0F" w:rsidRPr="001861F8">
        <w:tab/>
        <w:t xml:space="preserve"> </w:t>
      </w:r>
      <w:r w:rsidR="00013E0F">
        <w:t>Ripple Effects</w:t>
      </w:r>
      <w:r w:rsidR="00013E0F" w:rsidRPr="001861F8">
        <w:t xml:space="preserve"> of Fake News Spread by Bloggers</w:t>
      </w:r>
      <w:bookmarkEnd w:id="59"/>
      <w:bookmarkEnd w:id="60"/>
    </w:p>
    <w:p w:rsidR="00013E0F" w:rsidRPr="00145203" w:rsidRDefault="00013E0F" w:rsidP="00013E0F">
      <w:pPr>
        <w:spacing w:line="360" w:lineRule="auto"/>
        <w:ind w:firstLine="720"/>
        <w:jc w:val="both"/>
        <w:rPr>
          <w:rFonts w:ascii="Times New Roman" w:hAnsi="Times New Roman" w:cs="Times New Roman"/>
          <w:sz w:val="24"/>
          <w:szCs w:val="24"/>
        </w:rPr>
      </w:pPr>
      <w:r w:rsidRPr="00145203">
        <w:rPr>
          <w:rFonts w:ascii="Times New Roman" w:hAnsi="Times New Roman" w:cs="Times New Roman"/>
          <w:sz w:val="24"/>
          <w:szCs w:val="24"/>
        </w:rPr>
        <w:t xml:space="preserve">The spread of fake news by bloggers has become a pressing issue with significant societal consequences, affecting various aspects of life, including political processes, public health, social cohesion, and trust in the media. The rapid rise of digital platforms and social media has empowered bloggers to disseminate information on a global scale, making it easier </w:t>
      </w:r>
      <w:r w:rsidRPr="00145203">
        <w:rPr>
          <w:rFonts w:ascii="Times New Roman" w:hAnsi="Times New Roman" w:cs="Times New Roman"/>
          <w:sz w:val="24"/>
          <w:szCs w:val="24"/>
        </w:rPr>
        <w:lastRenderedPageBreak/>
        <w:t>to reach vast audiences. However, this accessibility comes with the downside of the propagation of misinformation, which can have far-reaching effects on society. One of the most alarming consequences of fake news spread by bloggers is its impact on political processes. Bloggers often exploit digital platforms to share politically charged fake news, which can distort electoral processes and manipulate public opinion. The 2016 U.S. presidential election serves as a notable example where fake news stories circulated online and influenced voter behavior. These false narratives, often designed to discredit political candidates or sway voter sentiments, made it difficult for individuals to distinguish between factual reporting and fabricated information (Lazer et al., 2018). As a result, the spread of fake news can undermine democratic processes, as voters may base their decisions on distorted or inaccurate information, leading to a misrepresentation of the electorate’s true will.</w:t>
      </w:r>
    </w:p>
    <w:p w:rsidR="00013E0F" w:rsidRPr="00145203" w:rsidRDefault="00013E0F" w:rsidP="00013E0F">
      <w:pPr>
        <w:spacing w:line="360" w:lineRule="auto"/>
        <w:ind w:firstLine="720"/>
        <w:jc w:val="both"/>
        <w:rPr>
          <w:rFonts w:ascii="Times New Roman" w:hAnsi="Times New Roman" w:cs="Times New Roman"/>
          <w:sz w:val="24"/>
          <w:szCs w:val="24"/>
        </w:rPr>
      </w:pPr>
      <w:r w:rsidRPr="00145203">
        <w:rPr>
          <w:rFonts w:ascii="Times New Roman" w:hAnsi="Times New Roman" w:cs="Times New Roman"/>
          <w:sz w:val="24"/>
          <w:szCs w:val="24"/>
        </w:rPr>
        <w:t>In addition to political manipulation, fake news has severe implications for public health. Misinformation in the health sector is particularly harmful, as it can mislead people about medical conditions, treatments, and preventive measures, often leading to widespread public confusion or panic. A prime example of this occurred during the COVID-19 pandemic, where bloggers played a pivotal role in spreading unverified claims and conspiracy theories related to the virus and vaccines. Bloggers propagated false cures, exaggerated risks, and misinformation about vaccination safety, leading to a surge in vaccine hesitancy (Friggeri, Garimella, &amp; Weber, 2014). The spread of such misinformation has the potential to undermine public health efforts, delay the implementation of critical health policies, and cause preventable harm, as individuals may ignore medical advice or resort to unproven remedies. As seen in various global health crises, the societal cost of fake news in the health sector is substantial, not only in terms of human lives but also in terms of increased strain on healthcare systems.</w:t>
      </w:r>
    </w:p>
    <w:p w:rsidR="00013E0F" w:rsidRPr="00145203" w:rsidRDefault="00013E0F" w:rsidP="00013E0F">
      <w:pPr>
        <w:spacing w:line="360" w:lineRule="auto"/>
        <w:ind w:firstLine="720"/>
        <w:jc w:val="both"/>
        <w:rPr>
          <w:rFonts w:ascii="Times New Roman" w:hAnsi="Times New Roman" w:cs="Times New Roman"/>
          <w:sz w:val="24"/>
          <w:szCs w:val="24"/>
        </w:rPr>
      </w:pPr>
      <w:r w:rsidRPr="00145203">
        <w:rPr>
          <w:rFonts w:ascii="Times New Roman" w:hAnsi="Times New Roman" w:cs="Times New Roman"/>
          <w:sz w:val="24"/>
          <w:szCs w:val="24"/>
        </w:rPr>
        <w:t xml:space="preserve">Social and cultural consequences of fake news are also far-reaching, contributing to the fragmentation of societies. Bloggers often propagate fake news that exacerbates divisions along political, social, ethnic, and religious lines. By spreading false narratives about particular groups, bloggers can fuel hatred, intolerance, and even violence. For instance, fake </w:t>
      </w:r>
      <w:r w:rsidRPr="00145203">
        <w:rPr>
          <w:rFonts w:ascii="Times New Roman" w:hAnsi="Times New Roman" w:cs="Times New Roman"/>
          <w:sz w:val="24"/>
          <w:szCs w:val="24"/>
        </w:rPr>
        <w:lastRenderedPageBreak/>
        <w:t>news stories about ethnic or religious minorities can stoke xenophobia and lead to social unrest. The Rohingya crisis in Myanmar is a glaring example, where false rumors spread on social media about the Rohingya people fueled ethnic violence and persecution (Ribeiro et al., 2018). Similarly, fake news about migrants, refugees, or marginalized communities can incite hatred and create divisions within societies. Such misinformation not only harms the targeted groups but also undermines social cohesion, fostering an “us vs. them” mentality that can lead to social polarization.</w:t>
      </w:r>
    </w:p>
    <w:p w:rsidR="00013E0F" w:rsidRPr="001861F8" w:rsidRDefault="00013E0F" w:rsidP="00013E0F">
      <w:pPr>
        <w:spacing w:line="360" w:lineRule="auto"/>
        <w:ind w:firstLine="720"/>
        <w:jc w:val="both"/>
        <w:rPr>
          <w:rFonts w:ascii="Times New Roman" w:hAnsi="Times New Roman" w:cs="Times New Roman"/>
          <w:sz w:val="24"/>
          <w:szCs w:val="24"/>
        </w:rPr>
      </w:pPr>
      <w:r w:rsidRPr="00145203">
        <w:rPr>
          <w:rFonts w:ascii="Times New Roman" w:hAnsi="Times New Roman" w:cs="Times New Roman"/>
          <w:sz w:val="24"/>
          <w:szCs w:val="24"/>
        </w:rPr>
        <w:t>Another significant societal consequence of fake news spread by bloggers is the erosion of trust in the media. As bloggers gain popularity and influence, many individuals increasingly rely on them for news and information, often bypassing traditional media outlets. However, much of the content produced by bloggers lacks the editorial standards and fact-checking mechanisms that are typically present in reputable news organizations. This shift in consumption patterns contributes to the weakening of trust in professional journalism, as readers may find it difficult to differentiate between credible news and fabricated content. As fake news spreads more widely, the public's ability to trust traditional media diminishes, leading to a decline in the quality of information being consumed. In this environment, people are more likely to embrace sensationalized, unverified content, further amplifying misinformation and its societal impact (Tandoc, 2018). The erosion of trust in media institutions undermines the democratic function of the press, which is crucial for holding governments and powerful entities accountable.</w:t>
      </w:r>
    </w:p>
    <w:p w:rsidR="00013E0F" w:rsidRDefault="00A26827" w:rsidP="00013E0F">
      <w:pPr>
        <w:pStyle w:val="Heading1"/>
      </w:pPr>
      <w:bookmarkStart w:id="61" w:name="_Toc203040045"/>
      <w:bookmarkStart w:id="62" w:name="_Toc203040156"/>
      <w:r>
        <w:t>2.3</w:t>
      </w:r>
      <w:r w:rsidR="00013E0F" w:rsidRPr="001861F8">
        <w:t>.9</w:t>
      </w:r>
      <w:r w:rsidR="00013E0F" w:rsidRPr="001861F8">
        <w:tab/>
        <w:t>Digital Literacy and Fact-checking Mechanisms among Netizens</w:t>
      </w:r>
      <w:bookmarkEnd w:id="61"/>
      <w:bookmarkEnd w:id="62"/>
      <w:r w:rsidR="00013E0F" w:rsidRPr="001861F8">
        <w:t xml:space="preserve"> </w:t>
      </w:r>
    </w:p>
    <w:p w:rsidR="00013E0F" w:rsidRPr="00086E3C" w:rsidRDefault="00013E0F" w:rsidP="00013E0F">
      <w:pPr>
        <w:spacing w:line="360" w:lineRule="auto"/>
        <w:ind w:firstLine="720"/>
        <w:jc w:val="both"/>
        <w:rPr>
          <w:rFonts w:ascii="Times New Roman" w:hAnsi="Times New Roman" w:cs="Times New Roman"/>
          <w:sz w:val="24"/>
          <w:szCs w:val="24"/>
        </w:rPr>
      </w:pPr>
      <w:r w:rsidRPr="00086E3C">
        <w:rPr>
          <w:rFonts w:ascii="Times New Roman" w:hAnsi="Times New Roman" w:cs="Times New Roman"/>
          <w:sz w:val="24"/>
          <w:szCs w:val="24"/>
        </w:rPr>
        <w:t>Digital literacy, the ability to access, evaluate, and create information through digital technologies, is essential in helping individuals navigate the complexities of the online world. In particular, it enables netizens to assess the credibility of the information they encounter. Digital literacy involves skills such as recognizing reliable sources, understanding bias, and identifying manipulation techniques in media. As digital platforms, especially social media, have become the primary sources of information for many, it is crucial for users to develop the ability to critically evaluate content.</w:t>
      </w:r>
      <w:r>
        <w:rPr>
          <w:rFonts w:ascii="Times New Roman" w:hAnsi="Times New Roman" w:cs="Times New Roman"/>
          <w:sz w:val="24"/>
          <w:szCs w:val="24"/>
        </w:rPr>
        <w:t xml:space="preserve"> </w:t>
      </w:r>
      <w:r w:rsidRPr="00086E3C">
        <w:rPr>
          <w:rFonts w:ascii="Times New Roman" w:hAnsi="Times New Roman" w:cs="Times New Roman"/>
          <w:sz w:val="24"/>
          <w:szCs w:val="24"/>
        </w:rPr>
        <w:t xml:space="preserve">Research suggests that individuals with higher levels </w:t>
      </w:r>
      <w:r w:rsidRPr="00086E3C">
        <w:rPr>
          <w:rFonts w:ascii="Times New Roman" w:hAnsi="Times New Roman" w:cs="Times New Roman"/>
          <w:sz w:val="24"/>
          <w:szCs w:val="24"/>
        </w:rPr>
        <w:lastRenderedPageBreak/>
        <w:t>of digital literacy are better at recognizing fake news and avoiding its spread. McDougall and McCauley (2021) emphasize the role of media literacy programs in enhancing digital literacy, noting that when individuals are equipped with the tools to critically analyze online content, they are less likely to fall prey to misinformation. Moreover, fostering digital literacy helps individuals understand the broader context of information, such as the economic, political, and social forces that shape media narratives.</w:t>
      </w:r>
    </w:p>
    <w:p w:rsidR="00013E0F" w:rsidRPr="00086E3C" w:rsidRDefault="00013E0F" w:rsidP="00013E0F">
      <w:pPr>
        <w:spacing w:line="360" w:lineRule="auto"/>
        <w:ind w:firstLine="720"/>
        <w:jc w:val="both"/>
        <w:rPr>
          <w:rFonts w:ascii="Times New Roman" w:hAnsi="Times New Roman" w:cs="Times New Roman"/>
          <w:sz w:val="24"/>
          <w:szCs w:val="24"/>
        </w:rPr>
      </w:pPr>
      <w:r w:rsidRPr="00086E3C">
        <w:rPr>
          <w:rFonts w:ascii="Times New Roman" w:hAnsi="Times New Roman" w:cs="Times New Roman"/>
          <w:sz w:val="24"/>
          <w:szCs w:val="24"/>
        </w:rPr>
        <w:t>Fact-checking plays a vital role in countering the effects of fake news. Fact-checking organizations and platforms are designed to verify the accuracy of information circulating online, helping users discern truth from falsehood. Independent fact-checking organizations, such as PolitiFact, Snopes, and FactCheck.org, assess claims made in the media and provide evidence-based conclusions. These platforms have become important tools for netizens seeking to verify news before sharing it.</w:t>
      </w:r>
      <w:r>
        <w:rPr>
          <w:rFonts w:ascii="Times New Roman" w:hAnsi="Times New Roman" w:cs="Times New Roman"/>
          <w:sz w:val="24"/>
          <w:szCs w:val="24"/>
        </w:rPr>
        <w:t xml:space="preserve"> </w:t>
      </w:r>
      <w:r w:rsidRPr="00086E3C">
        <w:rPr>
          <w:rFonts w:ascii="Times New Roman" w:hAnsi="Times New Roman" w:cs="Times New Roman"/>
          <w:sz w:val="24"/>
          <w:szCs w:val="24"/>
        </w:rPr>
        <w:t>In addition to independent fact-checkers, social media platforms like Facebook and Twitter have introduced their own mechanisms to combat fake news. Facebook partners with third-party fact-checkers to flag and label misleading content, while Twitter implements warning labels on tweets that contain potentially harmful or inaccurate information. However, these efforts face challenges, including the difficulty of verifying information in real-time and the potential for bias in the fact-checking process (Pennycook &amp; Rand, 2018). Despite these obstacles, fact-checking remains an essential part of the broader effort to combat fake news.</w:t>
      </w:r>
    </w:p>
    <w:p w:rsidR="00013E0F" w:rsidRPr="005C4BAA" w:rsidRDefault="00013E0F" w:rsidP="005C4BAA">
      <w:pPr>
        <w:spacing w:line="360" w:lineRule="auto"/>
        <w:ind w:firstLine="720"/>
        <w:jc w:val="both"/>
        <w:rPr>
          <w:rFonts w:ascii="Times New Roman" w:hAnsi="Times New Roman" w:cs="Times New Roman"/>
          <w:sz w:val="24"/>
          <w:szCs w:val="24"/>
        </w:rPr>
      </w:pPr>
      <w:r w:rsidRPr="00086E3C">
        <w:rPr>
          <w:rFonts w:ascii="Times New Roman" w:hAnsi="Times New Roman" w:cs="Times New Roman"/>
          <w:sz w:val="24"/>
          <w:szCs w:val="24"/>
        </w:rPr>
        <w:t>Automated tools and algorithms also play a role in identifying misinformation. Google’s Fact Check Explorer, for instance, allows users to search for claims and verify their authenticity, while CrowdTangle, a tool used by Facebook, tracks the spread of content across social media platforms, identifying falsehoods as they emerge. While these tools can be effective, they are not foolproof and are often limited by their inability to assess the full context of a story (Friggeri, Galland, &amp; Adamic, 2014).</w:t>
      </w:r>
    </w:p>
    <w:p w:rsidR="00013E0F" w:rsidRDefault="00E347AF" w:rsidP="00013E0F">
      <w:pPr>
        <w:pStyle w:val="Heading1"/>
        <w:rPr>
          <w:rFonts w:cs="Times New Roman"/>
          <w:szCs w:val="24"/>
        </w:rPr>
      </w:pPr>
      <w:bookmarkStart w:id="63" w:name="_Toc203040046"/>
      <w:bookmarkStart w:id="64" w:name="_Toc203040157"/>
      <w:r>
        <w:rPr>
          <w:rFonts w:cs="Times New Roman"/>
          <w:szCs w:val="24"/>
        </w:rPr>
        <w:t>2.4</w:t>
      </w:r>
      <w:r w:rsidR="00013E0F" w:rsidRPr="001861F8">
        <w:rPr>
          <w:rFonts w:cs="Times New Roman"/>
          <w:szCs w:val="24"/>
        </w:rPr>
        <w:tab/>
        <w:t>EMPIRICAL REVIEW</w:t>
      </w:r>
      <w:bookmarkEnd w:id="63"/>
      <w:bookmarkEnd w:id="64"/>
    </w:p>
    <w:p w:rsidR="0047445F" w:rsidRDefault="00C14521" w:rsidP="0047445F">
      <w:pPr>
        <w:spacing w:line="360" w:lineRule="auto"/>
        <w:ind w:firstLine="720"/>
        <w:jc w:val="both"/>
        <w:rPr>
          <w:rFonts w:ascii="Times New Roman" w:hAnsi="Times New Roman" w:cs="Times New Roman"/>
          <w:bCs/>
          <w:sz w:val="24"/>
        </w:rPr>
      </w:pPr>
      <w:r>
        <w:rPr>
          <w:rFonts w:ascii="Times New Roman" w:hAnsi="Times New Roman" w:cs="Times New Roman"/>
          <w:bCs/>
          <w:sz w:val="24"/>
        </w:rPr>
        <w:t>The empirical revie</w:t>
      </w:r>
      <w:r w:rsidR="005527AE">
        <w:rPr>
          <w:rFonts w:ascii="Times New Roman" w:hAnsi="Times New Roman" w:cs="Times New Roman"/>
          <w:bCs/>
          <w:sz w:val="24"/>
        </w:rPr>
        <w:t>w of this study is based on four</w:t>
      </w:r>
      <w:r>
        <w:rPr>
          <w:rFonts w:ascii="Times New Roman" w:hAnsi="Times New Roman" w:cs="Times New Roman"/>
          <w:bCs/>
          <w:sz w:val="24"/>
        </w:rPr>
        <w:t xml:space="preserve"> (</w:t>
      </w:r>
      <w:r w:rsidR="005527AE">
        <w:rPr>
          <w:rFonts w:ascii="Times New Roman" w:hAnsi="Times New Roman" w:cs="Times New Roman"/>
          <w:bCs/>
          <w:sz w:val="24"/>
        </w:rPr>
        <w:t>4</w:t>
      </w:r>
      <w:r>
        <w:rPr>
          <w:rFonts w:ascii="Times New Roman" w:hAnsi="Times New Roman" w:cs="Times New Roman"/>
          <w:bCs/>
          <w:sz w:val="24"/>
        </w:rPr>
        <w:t>)</w:t>
      </w:r>
      <w:r w:rsidR="002A58E0">
        <w:rPr>
          <w:rFonts w:ascii="Times New Roman" w:hAnsi="Times New Roman" w:cs="Times New Roman"/>
          <w:bCs/>
          <w:sz w:val="24"/>
        </w:rPr>
        <w:t xml:space="preserve"> scholarly studies</w:t>
      </w:r>
      <w:r>
        <w:rPr>
          <w:rFonts w:ascii="Times New Roman" w:hAnsi="Times New Roman" w:cs="Times New Roman"/>
          <w:bCs/>
          <w:sz w:val="24"/>
        </w:rPr>
        <w:t xml:space="preserve"> relevant to the impact of</w:t>
      </w:r>
      <w:r w:rsidR="002A58E0">
        <w:rPr>
          <w:rFonts w:ascii="Times New Roman" w:hAnsi="Times New Roman" w:cs="Times New Roman"/>
          <w:bCs/>
          <w:sz w:val="24"/>
        </w:rPr>
        <w:t xml:space="preserve"> bloggers in spreading fake news. </w:t>
      </w:r>
      <w:r w:rsidR="007A7FDE">
        <w:rPr>
          <w:rFonts w:ascii="Times New Roman" w:hAnsi="Times New Roman" w:cs="Times New Roman"/>
          <w:bCs/>
          <w:sz w:val="24"/>
        </w:rPr>
        <w:t xml:space="preserve">The review is limited to studies conducted within </w:t>
      </w:r>
      <w:r w:rsidR="007A7FDE">
        <w:rPr>
          <w:rFonts w:ascii="Times New Roman" w:hAnsi="Times New Roman" w:cs="Times New Roman"/>
          <w:bCs/>
          <w:sz w:val="24"/>
        </w:rPr>
        <w:lastRenderedPageBreak/>
        <w:t>20</w:t>
      </w:r>
      <w:r w:rsidR="000D141D">
        <w:rPr>
          <w:rFonts w:ascii="Times New Roman" w:hAnsi="Times New Roman" w:cs="Times New Roman"/>
          <w:bCs/>
          <w:sz w:val="24"/>
        </w:rPr>
        <w:t>20 to 2022</w:t>
      </w:r>
      <w:r w:rsidR="007A7FDE">
        <w:rPr>
          <w:rFonts w:ascii="Times New Roman" w:hAnsi="Times New Roman" w:cs="Times New Roman"/>
          <w:bCs/>
          <w:sz w:val="24"/>
        </w:rPr>
        <w:t xml:space="preserve"> detailing the title of study, purpose of the study, adopted theory, research method, key</w:t>
      </w:r>
      <w:r w:rsidR="00114647">
        <w:rPr>
          <w:rFonts w:ascii="Times New Roman" w:hAnsi="Times New Roman" w:cs="Times New Roman"/>
          <w:bCs/>
          <w:sz w:val="24"/>
        </w:rPr>
        <w:t>-</w:t>
      </w:r>
      <w:r w:rsidR="007A7FDE">
        <w:rPr>
          <w:rFonts w:ascii="Times New Roman" w:hAnsi="Times New Roman" w:cs="Times New Roman"/>
          <w:bCs/>
          <w:sz w:val="24"/>
        </w:rPr>
        <w:t>findings, key recommendations and relevance of the review</w:t>
      </w:r>
      <w:r w:rsidR="00730E15">
        <w:rPr>
          <w:rFonts w:ascii="Times New Roman" w:hAnsi="Times New Roman" w:cs="Times New Roman"/>
          <w:bCs/>
          <w:sz w:val="24"/>
        </w:rPr>
        <w:t>s</w:t>
      </w:r>
      <w:r w:rsidR="007A7FDE">
        <w:rPr>
          <w:rFonts w:ascii="Times New Roman" w:hAnsi="Times New Roman" w:cs="Times New Roman"/>
          <w:bCs/>
          <w:sz w:val="24"/>
        </w:rPr>
        <w:t xml:space="preserve"> to the topic understudy.</w:t>
      </w:r>
      <w:r w:rsidR="005504A1">
        <w:rPr>
          <w:rFonts w:ascii="Times New Roman" w:hAnsi="Times New Roman" w:cs="Times New Roman"/>
          <w:bCs/>
          <w:sz w:val="24"/>
        </w:rPr>
        <w:t xml:space="preserve"> </w:t>
      </w:r>
      <w:r w:rsidR="00026FC2">
        <w:rPr>
          <w:rFonts w:ascii="Times New Roman" w:hAnsi="Times New Roman" w:cs="Times New Roman"/>
          <w:bCs/>
          <w:sz w:val="24"/>
        </w:rPr>
        <w:t>This is significant in ensuring the empirical review provide a solid foundation for this study and situates the research within existing literatures.</w:t>
      </w:r>
    </w:p>
    <w:p w:rsidR="002814B6" w:rsidRDefault="002814B6" w:rsidP="002814B6">
      <w:pPr>
        <w:spacing w:line="360" w:lineRule="auto"/>
        <w:ind w:firstLine="720"/>
        <w:jc w:val="both"/>
        <w:rPr>
          <w:rFonts w:ascii="Times New Roman" w:hAnsi="Times New Roman" w:cs="Times New Roman"/>
          <w:bCs/>
          <w:sz w:val="24"/>
        </w:rPr>
      </w:pPr>
      <w:r w:rsidRPr="00BC28D3">
        <w:rPr>
          <w:rFonts w:ascii="Times New Roman" w:hAnsi="Times New Roman" w:cs="Times New Roman"/>
          <w:b/>
          <w:sz w:val="24"/>
        </w:rPr>
        <w:t>Okon, E. E., &amp; Anya, C. U. (2022)</w:t>
      </w:r>
      <w:r w:rsidRPr="00BC28D3">
        <w:rPr>
          <w:rFonts w:ascii="Times New Roman" w:hAnsi="Times New Roman" w:cs="Times New Roman"/>
          <w:b/>
          <w:bCs/>
          <w:sz w:val="24"/>
        </w:rPr>
        <w:t xml:space="preserve"> conducted a study on </w:t>
      </w:r>
      <w:r w:rsidRPr="00BC28D3">
        <w:rPr>
          <w:rFonts w:ascii="Times New Roman" w:hAnsi="Times New Roman" w:cs="Times New Roman"/>
          <w:b/>
          <w:sz w:val="24"/>
        </w:rPr>
        <w:t>Blogging and the Epidemic of Fake News in Nigeria: Impl</w:t>
      </w:r>
      <w:r w:rsidR="00D7633B">
        <w:rPr>
          <w:rFonts w:ascii="Times New Roman" w:hAnsi="Times New Roman" w:cs="Times New Roman"/>
          <w:b/>
          <w:sz w:val="24"/>
        </w:rPr>
        <w:t xml:space="preserve"> </w:t>
      </w:r>
      <w:r w:rsidRPr="00BC28D3">
        <w:rPr>
          <w:rFonts w:ascii="Times New Roman" w:hAnsi="Times New Roman" w:cs="Times New Roman"/>
          <w:b/>
          <w:sz w:val="24"/>
        </w:rPr>
        <w:t>ications for Democracy</w:t>
      </w:r>
      <w:r w:rsidRPr="00BC28D3">
        <w:rPr>
          <w:rFonts w:ascii="Times New Roman" w:hAnsi="Times New Roman" w:cs="Times New Roman"/>
          <w:b/>
          <w:bCs/>
          <w:sz w:val="24"/>
        </w:rPr>
        <w:t>.</w:t>
      </w:r>
      <w:r>
        <w:rPr>
          <w:rFonts w:ascii="Times New Roman" w:hAnsi="Times New Roman" w:cs="Times New Roman"/>
          <w:bCs/>
          <w:sz w:val="24"/>
        </w:rPr>
        <w:t xml:space="preserve"> </w:t>
      </w:r>
      <w:r w:rsidRPr="00925939">
        <w:rPr>
          <w:rFonts w:ascii="Times New Roman" w:hAnsi="Times New Roman" w:cs="Times New Roman"/>
          <w:sz w:val="24"/>
        </w:rPr>
        <w:t>This study explored the impact of fake news propagated by bloggers on Nigeria’s democratic processes, focusing on voter behavior, political polarization, and public trust in institutions.</w:t>
      </w:r>
    </w:p>
    <w:p w:rsidR="00F33FB1" w:rsidRDefault="002814B6" w:rsidP="00F33FB1">
      <w:pPr>
        <w:spacing w:line="360" w:lineRule="auto"/>
        <w:ind w:firstLine="720"/>
        <w:jc w:val="both"/>
        <w:rPr>
          <w:rFonts w:ascii="Times New Roman" w:hAnsi="Times New Roman" w:cs="Times New Roman"/>
          <w:sz w:val="24"/>
        </w:rPr>
      </w:pPr>
      <w:r w:rsidRPr="00925939">
        <w:rPr>
          <w:rFonts w:ascii="Times New Roman" w:hAnsi="Times New Roman" w:cs="Times New Roman"/>
          <w:sz w:val="24"/>
        </w:rPr>
        <w:t>Social Responsibility Theory was employed to underscore the ethical obligation of bloggers to provide accurate and balanced information to the public. The theory emphasizes the role of media in fostering informed citizenship and social cohesion.</w:t>
      </w:r>
      <w:r>
        <w:rPr>
          <w:rFonts w:ascii="Times New Roman" w:hAnsi="Times New Roman" w:cs="Times New Roman"/>
          <w:bCs/>
          <w:sz w:val="24"/>
        </w:rPr>
        <w:t xml:space="preserve"> </w:t>
      </w:r>
      <w:r w:rsidRPr="00925939">
        <w:rPr>
          <w:rFonts w:ascii="Times New Roman" w:hAnsi="Times New Roman" w:cs="Times New Roman"/>
          <w:sz w:val="24"/>
        </w:rPr>
        <w:t>A case study design was used, focusing on fake news during the 2019 Nigerian general elections. The study analyzed blog posts, social media shares, and interviews with political analysts and voters.</w:t>
      </w:r>
      <w:r w:rsidR="00F639DD">
        <w:rPr>
          <w:rFonts w:ascii="Times New Roman" w:hAnsi="Times New Roman" w:cs="Times New Roman"/>
          <w:sz w:val="24"/>
        </w:rPr>
        <w:t xml:space="preserve"> </w:t>
      </w:r>
    </w:p>
    <w:p w:rsidR="002814B6" w:rsidRPr="00F33FB1" w:rsidRDefault="00F639DD" w:rsidP="00F33FB1">
      <w:pPr>
        <w:spacing w:line="360" w:lineRule="auto"/>
        <w:ind w:firstLine="720"/>
        <w:jc w:val="both"/>
        <w:rPr>
          <w:rFonts w:ascii="Times New Roman" w:hAnsi="Times New Roman" w:cs="Times New Roman"/>
          <w:sz w:val="24"/>
        </w:rPr>
      </w:pPr>
      <w:r w:rsidRPr="00B44AC5">
        <w:rPr>
          <w:rFonts w:ascii="Times New Roman" w:hAnsi="Times New Roman" w:cs="Times New Roman"/>
          <w:sz w:val="24"/>
        </w:rPr>
        <w:t xml:space="preserve">A mixed-method approach was employed, combining a survey of 300 individuals in Lagos and content analysis of 50 viral fake news articles from popular Nigerian blogs. The survey captured audience perspectives on the credibility and impact of blog content, while the content analysis identified patterns in </w:t>
      </w:r>
      <w:r w:rsidR="00F33FB1">
        <w:rPr>
          <w:rFonts w:ascii="Times New Roman" w:hAnsi="Times New Roman" w:cs="Times New Roman"/>
          <w:sz w:val="24"/>
        </w:rPr>
        <w:t>the dissemination of fake news.</w:t>
      </w:r>
    </w:p>
    <w:p w:rsidR="002814B6" w:rsidRDefault="002814B6" w:rsidP="002814B6">
      <w:pPr>
        <w:spacing w:line="360" w:lineRule="auto"/>
        <w:ind w:firstLine="720"/>
        <w:jc w:val="both"/>
        <w:rPr>
          <w:rFonts w:ascii="Times New Roman" w:hAnsi="Times New Roman" w:cs="Times New Roman"/>
          <w:bCs/>
          <w:sz w:val="24"/>
        </w:rPr>
      </w:pPr>
      <w:r w:rsidRPr="00925939">
        <w:rPr>
          <w:rFonts w:ascii="Times New Roman" w:hAnsi="Times New Roman" w:cs="Times New Roman"/>
          <w:sz w:val="24"/>
        </w:rPr>
        <w:t>The findings showed that bloggers played a significant role in spreading politically motivated fake news, such as fabricated election results and inflammatory statements attributed to political opponents. This led to confusion among voters, reduced turnout, and heightened political tensions. The study also highlighted the lack of accountability mechanisms for bloggers and the inability of existing laws to address the spread of fake news effectively.</w:t>
      </w:r>
    </w:p>
    <w:p w:rsidR="002814B6" w:rsidRDefault="002814B6" w:rsidP="002814B6">
      <w:pPr>
        <w:spacing w:line="360" w:lineRule="auto"/>
        <w:ind w:firstLine="720"/>
        <w:jc w:val="both"/>
        <w:rPr>
          <w:rFonts w:ascii="Times New Roman" w:hAnsi="Times New Roman" w:cs="Times New Roman"/>
          <w:bCs/>
          <w:sz w:val="24"/>
        </w:rPr>
      </w:pPr>
      <w:r w:rsidRPr="00925939">
        <w:rPr>
          <w:rFonts w:ascii="Times New Roman" w:hAnsi="Times New Roman" w:cs="Times New Roman"/>
          <w:sz w:val="24"/>
        </w:rPr>
        <w:t xml:space="preserve">The authors recommended the creation of a digital media regulatory body to oversee online content, with specific guidelines for bloggers. Public awareness campaigns were also suggested to educate citizens on identifying fake news and understanding its consequences. </w:t>
      </w:r>
      <w:r w:rsidRPr="00925939">
        <w:rPr>
          <w:rFonts w:ascii="Times New Roman" w:hAnsi="Times New Roman" w:cs="Times New Roman"/>
          <w:sz w:val="24"/>
        </w:rPr>
        <w:lastRenderedPageBreak/>
        <w:t>Additionally, the study called for partnerships between government agencies and digital platforms to enhance fact-checking initiatives.</w:t>
      </w:r>
    </w:p>
    <w:p w:rsidR="002814B6" w:rsidRDefault="002814B6" w:rsidP="002814B6">
      <w:pPr>
        <w:spacing w:line="360" w:lineRule="auto"/>
        <w:ind w:firstLine="720"/>
        <w:jc w:val="both"/>
        <w:rPr>
          <w:rFonts w:ascii="Times New Roman" w:hAnsi="Times New Roman" w:cs="Times New Roman"/>
          <w:sz w:val="24"/>
        </w:rPr>
      </w:pPr>
      <w:r w:rsidRPr="00925939">
        <w:rPr>
          <w:rFonts w:ascii="Times New Roman" w:hAnsi="Times New Roman" w:cs="Times New Roman"/>
          <w:sz w:val="24"/>
        </w:rPr>
        <w:t>This study is highly relevant as it delves into the political implications of fake news dissemination by bloggers. It provides a framework for understanding the societal consequences of fake news, which is crucial for addressing the motivations and impact of bloggers in Nigeria.</w:t>
      </w:r>
    </w:p>
    <w:p w:rsidR="002814B6" w:rsidRDefault="002814B6" w:rsidP="002814B6">
      <w:pPr>
        <w:spacing w:line="360" w:lineRule="auto"/>
        <w:ind w:firstLine="720"/>
        <w:jc w:val="both"/>
        <w:rPr>
          <w:rFonts w:ascii="Times New Roman" w:hAnsi="Times New Roman" w:cs="Times New Roman"/>
          <w:sz w:val="24"/>
        </w:rPr>
      </w:pPr>
      <w:r w:rsidRPr="00BC28D3">
        <w:rPr>
          <w:rFonts w:ascii="Times New Roman" w:hAnsi="Times New Roman" w:cs="Times New Roman"/>
          <w:b/>
          <w:bCs/>
          <w:sz w:val="24"/>
        </w:rPr>
        <w:t>Afolayan, T., &amp; Omotayo, R. (2021) investigated “Fake News and Digital Media: Exploring the Role of Bloggers in Nigeria</w:t>
      </w:r>
      <w:r>
        <w:rPr>
          <w:rFonts w:ascii="Times New Roman" w:hAnsi="Times New Roman" w:cs="Times New Roman"/>
          <w:bCs/>
          <w:sz w:val="24"/>
        </w:rPr>
        <w:t xml:space="preserve">. </w:t>
      </w:r>
      <w:r w:rsidRPr="00685DE8">
        <w:rPr>
          <w:rFonts w:ascii="Times New Roman" w:hAnsi="Times New Roman" w:cs="Times New Roman"/>
          <w:bCs/>
          <w:sz w:val="24"/>
        </w:rPr>
        <w:t>The study examined the extent to which bloggers contribute to the proliferation of fake news in Nigeria, particularly during periods of heightened public interest such as elections and health crises. It also explored audience attitudes toward blog content and the factors influencing the acceptance of fake news.</w:t>
      </w:r>
    </w:p>
    <w:p w:rsidR="00F33FB1" w:rsidRDefault="002814B6" w:rsidP="00F639DD">
      <w:pPr>
        <w:spacing w:line="360" w:lineRule="auto"/>
        <w:ind w:firstLine="720"/>
        <w:jc w:val="both"/>
        <w:rPr>
          <w:rFonts w:ascii="Times New Roman" w:hAnsi="Times New Roman" w:cs="Times New Roman"/>
          <w:sz w:val="24"/>
        </w:rPr>
      </w:pPr>
      <w:r w:rsidRPr="00685DE8">
        <w:rPr>
          <w:rFonts w:ascii="Times New Roman" w:hAnsi="Times New Roman" w:cs="Times New Roman"/>
          <w:bCs/>
          <w:sz w:val="24"/>
        </w:rPr>
        <w:t>Uses and Gratifications Theory was used to analyze why audiences consume fake news from blogs and how bloggers exploit audience preferences for sensational and entertaining content. This theory is useful for understanding the reciprocal relationship between bloggers and their audience in the fake news ecosystem.</w:t>
      </w:r>
      <w:r w:rsidR="00F639DD">
        <w:rPr>
          <w:rFonts w:ascii="Times New Roman" w:hAnsi="Times New Roman" w:cs="Times New Roman"/>
          <w:sz w:val="24"/>
        </w:rPr>
        <w:t xml:space="preserve"> </w:t>
      </w:r>
    </w:p>
    <w:p w:rsidR="002814B6" w:rsidRPr="00F639DD" w:rsidRDefault="002814B6" w:rsidP="00F639DD">
      <w:pPr>
        <w:spacing w:line="360" w:lineRule="auto"/>
        <w:ind w:firstLine="720"/>
        <w:jc w:val="both"/>
        <w:rPr>
          <w:rFonts w:ascii="Times New Roman" w:hAnsi="Times New Roman" w:cs="Times New Roman"/>
          <w:sz w:val="24"/>
        </w:rPr>
      </w:pPr>
      <w:r w:rsidRPr="00685DE8">
        <w:rPr>
          <w:rFonts w:ascii="Times New Roman" w:hAnsi="Times New Roman" w:cs="Times New Roman"/>
          <w:bCs/>
          <w:sz w:val="24"/>
        </w:rPr>
        <w:t>The research used a qualitative approach, conducting in-depth interviews with 20 prominent bloggers and media professionals in Nigeria. Secondary data was also sourced from blog content and public reactions to viral fake news stories.</w:t>
      </w:r>
      <w:r>
        <w:rPr>
          <w:rFonts w:ascii="Times New Roman" w:hAnsi="Times New Roman" w:cs="Times New Roman"/>
          <w:sz w:val="24"/>
        </w:rPr>
        <w:t xml:space="preserve"> </w:t>
      </w:r>
      <w:r w:rsidRPr="00685DE8">
        <w:rPr>
          <w:rFonts w:ascii="Times New Roman" w:hAnsi="Times New Roman" w:cs="Times New Roman"/>
          <w:bCs/>
          <w:sz w:val="24"/>
        </w:rPr>
        <w:t xml:space="preserve">Bloggers admitted to publishing exaggerated or fabricated stories to attract readership, often justifying their actions as a response to audience demand for sensational content. </w:t>
      </w:r>
    </w:p>
    <w:p w:rsidR="002814B6" w:rsidRDefault="002814B6" w:rsidP="002814B6">
      <w:pPr>
        <w:spacing w:line="360" w:lineRule="auto"/>
        <w:ind w:firstLine="720"/>
        <w:jc w:val="both"/>
        <w:rPr>
          <w:rFonts w:ascii="Times New Roman" w:hAnsi="Times New Roman" w:cs="Times New Roman"/>
          <w:sz w:val="24"/>
        </w:rPr>
      </w:pPr>
      <w:r w:rsidRPr="00685DE8">
        <w:rPr>
          <w:rFonts w:ascii="Times New Roman" w:hAnsi="Times New Roman" w:cs="Times New Roman"/>
          <w:bCs/>
          <w:sz w:val="24"/>
        </w:rPr>
        <w:t>The study found that the lack of regulatory oversight in the blogging industry has emboldened bloggers to prioritize profit over ethical reporting. The proliferation of fake news during the COVID-19 pandemic was a prominent example, with blogs spreading misinformation about cures, vaccination, and government policies.</w:t>
      </w:r>
    </w:p>
    <w:p w:rsidR="002814B6" w:rsidRDefault="002814B6" w:rsidP="002814B6">
      <w:pPr>
        <w:spacing w:line="360" w:lineRule="auto"/>
        <w:ind w:firstLine="720"/>
        <w:jc w:val="both"/>
        <w:rPr>
          <w:rFonts w:ascii="Times New Roman" w:hAnsi="Times New Roman" w:cs="Times New Roman"/>
          <w:sz w:val="24"/>
        </w:rPr>
      </w:pPr>
      <w:r w:rsidRPr="00685DE8">
        <w:rPr>
          <w:rFonts w:ascii="Times New Roman" w:hAnsi="Times New Roman" w:cs="Times New Roman"/>
          <w:bCs/>
          <w:sz w:val="24"/>
        </w:rPr>
        <w:t xml:space="preserve">The study recommended that tech companies implement stricter content moderation policies to curb the spread of fake news. It also suggested introducing training programs for </w:t>
      </w:r>
      <w:r w:rsidRPr="00685DE8">
        <w:rPr>
          <w:rFonts w:ascii="Times New Roman" w:hAnsi="Times New Roman" w:cs="Times New Roman"/>
          <w:bCs/>
          <w:sz w:val="24"/>
        </w:rPr>
        <w:lastRenderedPageBreak/>
        <w:t>bloggers on ethical journalism and the legal consequences of misinformation. Furthermore, the study emphasized the need for a code of conduct for digital media practitioners.</w:t>
      </w:r>
    </w:p>
    <w:p w:rsidR="002814B6" w:rsidRDefault="002229D2" w:rsidP="002229D2">
      <w:pPr>
        <w:spacing w:line="360" w:lineRule="auto"/>
        <w:ind w:firstLine="720"/>
        <w:jc w:val="both"/>
        <w:rPr>
          <w:rFonts w:ascii="Times New Roman" w:hAnsi="Times New Roman" w:cs="Times New Roman"/>
          <w:bCs/>
          <w:sz w:val="24"/>
        </w:rPr>
      </w:pPr>
      <w:r w:rsidRPr="002229D2">
        <w:rPr>
          <w:rFonts w:ascii="Times New Roman" w:hAnsi="Times New Roman" w:cs="Times New Roman"/>
          <w:bCs/>
          <w:sz w:val="24"/>
        </w:rPr>
        <w:t>This study’s emphasis on blogger motivations and audience preferences offers critical insight into the demand-driven nature of fake news. The findings support the exploration of how and why fake news spreads among urban audiences, including residents of Ilorin, and highlight the role of unregulated digital spaces in accelerating misinformation.</w:t>
      </w:r>
      <w:r>
        <w:rPr>
          <w:rFonts w:ascii="Times New Roman" w:hAnsi="Times New Roman" w:cs="Times New Roman"/>
          <w:bCs/>
          <w:sz w:val="24"/>
        </w:rPr>
        <w:t xml:space="preserve"> Hence, its relevance </w:t>
      </w:r>
      <w:r w:rsidR="002814B6" w:rsidRPr="00685DE8">
        <w:rPr>
          <w:rFonts w:ascii="Times New Roman" w:hAnsi="Times New Roman" w:cs="Times New Roman"/>
          <w:bCs/>
          <w:sz w:val="24"/>
        </w:rPr>
        <w:t>provides valuable insights into the role of bloggers as both creators and disseminators of fake news. Its focus on audience preferences and the lack of regulation complements the understanding of the motivations and impacts of fake news, which is essential for the current research.</w:t>
      </w:r>
    </w:p>
    <w:p w:rsidR="002814B6" w:rsidRDefault="002814B6" w:rsidP="002814B6">
      <w:pPr>
        <w:spacing w:line="360" w:lineRule="auto"/>
        <w:ind w:firstLine="720"/>
        <w:jc w:val="both"/>
        <w:rPr>
          <w:rFonts w:ascii="Times New Roman" w:hAnsi="Times New Roman" w:cs="Times New Roman"/>
          <w:bCs/>
          <w:sz w:val="24"/>
        </w:rPr>
      </w:pPr>
      <w:r w:rsidRPr="00BC28D3">
        <w:rPr>
          <w:rFonts w:ascii="Times New Roman" w:hAnsi="Times New Roman" w:cs="Times New Roman"/>
          <w:b/>
          <w:bCs/>
          <w:sz w:val="24"/>
        </w:rPr>
        <w:t>Yusuf, K. A., &amp; Oladipo, A. J. (2021) investigated “The Impact of Blogging on Fake News Proliferation in Nigeria’s Media Landscape”</w:t>
      </w:r>
      <w:r>
        <w:rPr>
          <w:rFonts w:ascii="Times New Roman" w:hAnsi="Times New Roman" w:cs="Times New Roman"/>
          <w:bCs/>
          <w:sz w:val="24"/>
        </w:rPr>
        <w:t xml:space="preserve">. </w:t>
      </w:r>
      <w:r w:rsidRPr="003B71E3">
        <w:rPr>
          <w:rFonts w:ascii="Times New Roman" w:hAnsi="Times New Roman" w:cs="Times New Roman"/>
          <w:bCs/>
          <w:sz w:val="24"/>
        </w:rPr>
        <w:t>This study explored the role of bloggers in shaping Nigeria’s media landscape through the dissemination of fake news, focusing on their influence on public opinion and traditional media practices. Theory Adopted: Framing Theory</w:t>
      </w:r>
    </w:p>
    <w:p w:rsidR="002814B6" w:rsidRDefault="002814B6" w:rsidP="002814B6">
      <w:pPr>
        <w:spacing w:line="360" w:lineRule="auto"/>
        <w:ind w:firstLine="720"/>
        <w:jc w:val="both"/>
        <w:rPr>
          <w:rFonts w:ascii="Times New Roman" w:hAnsi="Times New Roman" w:cs="Times New Roman"/>
          <w:bCs/>
          <w:sz w:val="24"/>
        </w:rPr>
      </w:pPr>
      <w:r w:rsidRPr="003B71E3">
        <w:rPr>
          <w:rFonts w:ascii="Times New Roman" w:hAnsi="Times New Roman" w:cs="Times New Roman"/>
          <w:bCs/>
          <w:sz w:val="24"/>
        </w:rPr>
        <w:t xml:space="preserve">The study utilized a survey of 400 respondents across Nigeria and in-depth interviews with 15 media practitioners. Data were analyzed to assess the prevalence and impact of fake news originating from blogs. Results showed that 74% of respondents had encountered fake news from blogs, with many believing it to be credible. The interviews revealed that traditional media outlets often republish unverified blog content, further amplifying misinformation. Bloggers were found to frame stories to align with popular narratives, enhancing their reach and impact. Key Recommendations: </w:t>
      </w:r>
    </w:p>
    <w:p w:rsidR="002814B6" w:rsidRDefault="002814B6" w:rsidP="002814B6">
      <w:pPr>
        <w:spacing w:line="360" w:lineRule="auto"/>
        <w:ind w:firstLine="720"/>
        <w:jc w:val="both"/>
        <w:rPr>
          <w:rFonts w:ascii="Times New Roman" w:hAnsi="Times New Roman" w:cs="Times New Roman"/>
          <w:bCs/>
          <w:sz w:val="24"/>
        </w:rPr>
      </w:pPr>
      <w:r w:rsidRPr="003B71E3">
        <w:rPr>
          <w:rFonts w:ascii="Times New Roman" w:hAnsi="Times New Roman" w:cs="Times New Roman"/>
          <w:bCs/>
          <w:sz w:val="24"/>
        </w:rPr>
        <w:t xml:space="preserve">The study recommended collaboration between bloggers and traditional media to establish verification processes. It also called for stricter regulations on online content and public education initiatives to improve critical thinking and media literacy. This study emphasizes the interconnectedness of blogging and traditional media in spreading fake news. </w:t>
      </w:r>
      <w:r w:rsidRPr="003B71E3">
        <w:rPr>
          <w:rFonts w:ascii="Times New Roman" w:hAnsi="Times New Roman" w:cs="Times New Roman"/>
          <w:bCs/>
          <w:sz w:val="24"/>
        </w:rPr>
        <w:lastRenderedPageBreak/>
        <w:t>Its focus on framing and amplification mechanisms is crucial for understanding the broader impact of fake news in Nigeria.</w:t>
      </w:r>
    </w:p>
    <w:p w:rsidR="00F032C0" w:rsidRPr="005345FE" w:rsidRDefault="00117EC3" w:rsidP="002814B6">
      <w:pPr>
        <w:spacing w:line="360" w:lineRule="auto"/>
        <w:ind w:firstLine="720"/>
        <w:jc w:val="both"/>
        <w:rPr>
          <w:rFonts w:ascii="Times New Roman" w:hAnsi="Times New Roman" w:cs="Times New Roman"/>
          <w:bCs/>
          <w:sz w:val="24"/>
        </w:rPr>
      </w:pPr>
      <w:r>
        <w:rPr>
          <w:rFonts w:ascii="Times New Roman" w:hAnsi="Times New Roman" w:cs="Times New Roman"/>
          <w:bCs/>
          <w:sz w:val="24"/>
        </w:rPr>
        <w:t xml:space="preserve">The relevance of </w:t>
      </w:r>
      <w:r w:rsidR="00737201">
        <w:rPr>
          <w:rFonts w:ascii="Times New Roman" w:hAnsi="Times New Roman" w:cs="Times New Roman"/>
          <w:bCs/>
          <w:sz w:val="24"/>
        </w:rPr>
        <w:t xml:space="preserve">this study </w:t>
      </w:r>
      <w:r w:rsidR="00FD2319">
        <w:rPr>
          <w:rFonts w:ascii="Times New Roman" w:hAnsi="Times New Roman" w:cs="Times New Roman"/>
          <w:bCs/>
          <w:sz w:val="24"/>
        </w:rPr>
        <w:t xml:space="preserve">to the phenomenon understudy </w:t>
      </w:r>
      <w:r w:rsidR="00737201">
        <w:rPr>
          <w:rFonts w:ascii="Times New Roman" w:hAnsi="Times New Roman" w:cs="Times New Roman"/>
          <w:bCs/>
          <w:sz w:val="24"/>
        </w:rPr>
        <w:t>lies on</w:t>
      </w:r>
      <w:r w:rsidR="00F032C0" w:rsidRPr="00F032C0">
        <w:rPr>
          <w:rFonts w:ascii="Times New Roman" w:hAnsi="Times New Roman" w:cs="Times New Roman"/>
          <w:bCs/>
          <w:sz w:val="24"/>
        </w:rPr>
        <w:t xml:space="preserve"> the interconnectedness between blog-based misinformation and mainstream media, which is vital in understanding the multi-layered spread of fake news in a city like Ilorin. Its findings support the current research's goal of evaluating how bloggers shape local media narratives and influence residents’ perception.</w:t>
      </w:r>
    </w:p>
    <w:p w:rsidR="00C1028A" w:rsidRDefault="00FD01F6" w:rsidP="00C1028A">
      <w:pPr>
        <w:spacing w:line="360" w:lineRule="auto"/>
        <w:ind w:firstLine="720"/>
        <w:jc w:val="both"/>
        <w:rPr>
          <w:rFonts w:ascii="Times New Roman" w:hAnsi="Times New Roman" w:cs="Times New Roman"/>
          <w:sz w:val="24"/>
        </w:rPr>
      </w:pPr>
      <w:r w:rsidRPr="00BC28D3">
        <w:rPr>
          <w:rFonts w:ascii="Times New Roman" w:hAnsi="Times New Roman" w:cs="Times New Roman"/>
          <w:b/>
          <w:sz w:val="24"/>
        </w:rPr>
        <w:t xml:space="preserve">Olayiwola, O. O. (2020) conducted a study on </w:t>
      </w:r>
      <w:r w:rsidR="00C1028A" w:rsidRPr="00BC28D3">
        <w:rPr>
          <w:rFonts w:ascii="Times New Roman" w:hAnsi="Times New Roman" w:cs="Times New Roman"/>
          <w:b/>
          <w:sz w:val="24"/>
        </w:rPr>
        <w:t>“</w:t>
      </w:r>
      <w:r w:rsidRPr="00BC28D3">
        <w:rPr>
          <w:rFonts w:ascii="Times New Roman" w:hAnsi="Times New Roman" w:cs="Times New Roman"/>
          <w:b/>
          <w:sz w:val="24"/>
        </w:rPr>
        <w:t>The Role of Bloggers in the Dissemination of Fake News in Nigeria</w:t>
      </w:r>
      <w:r w:rsidR="00C1028A" w:rsidRPr="00BC28D3">
        <w:rPr>
          <w:rFonts w:ascii="Times New Roman" w:hAnsi="Times New Roman" w:cs="Times New Roman"/>
          <w:b/>
          <w:sz w:val="24"/>
        </w:rPr>
        <w:t xml:space="preserve">”. </w:t>
      </w:r>
      <w:r w:rsidRPr="00FD01F6">
        <w:rPr>
          <w:rFonts w:ascii="Times New Roman" w:hAnsi="Times New Roman" w:cs="Times New Roman"/>
          <w:sz w:val="24"/>
        </w:rPr>
        <w:t>This study investigated how Nigerian bloggers contribute to the spread of fake news, particularly focusing on their motivations and the impact of their activities on public discourse and societal behavior. The study sought to establish the connection between the dissemination of fake news by bloggers and its consequences on political, economic, and social systems</w:t>
      </w:r>
      <w:r w:rsidR="00C1028A">
        <w:rPr>
          <w:rFonts w:ascii="Times New Roman" w:hAnsi="Times New Roman" w:cs="Times New Roman"/>
          <w:sz w:val="24"/>
        </w:rPr>
        <w:t xml:space="preserve"> in Nigeria.</w:t>
      </w:r>
    </w:p>
    <w:p w:rsidR="00C1028A" w:rsidRDefault="00B44AC5" w:rsidP="00C1028A">
      <w:pPr>
        <w:spacing w:line="360" w:lineRule="auto"/>
        <w:ind w:firstLine="720"/>
        <w:jc w:val="both"/>
        <w:rPr>
          <w:rFonts w:ascii="Times New Roman" w:hAnsi="Times New Roman" w:cs="Times New Roman"/>
          <w:sz w:val="24"/>
        </w:rPr>
      </w:pPr>
      <w:r w:rsidRPr="00B44AC5">
        <w:rPr>
          <w:rFonts w:ascii="Times New Roman" w:hAnsi="Times New Roman" w:cs="Times New Roman"/>
          <w:sz w:val="24"/>
        </w:rPr>
        <w:t>Agenda-Setting Theory was adopted to explain how bloggers influence public perception and discourse through the content they prioritize and amplify. The theory posits that media shapes the public agenda by highlighting certain issues while neglecting others, which is relevant in understanding how bloggers frame stories</w:t>
      </w:r>
      <w:r w:rsidR="00C1028A">
        <w:rPr>
          <w:rFonts w:ascii="Times New Roman" w:hAnsi="Times New Roman" w:cs="Times New Roman"/>
          <w:sz w:val="24"/>
        </w:rPr>
        <w:t xml:space="preserve"> to capture audience attention.</w:t>
      </w:r>
    </w:p>
    <w:p w:rsidR="00C1028A" w:rsidRDefault="00B44AC5" w:rsidP="00C1028A">
      <w:pPr>
        <w:spacing w:line="360" w:lineRule="auto"/>
        <w:ind w:firstLine="720"/>
        <w:jc w:val="both"/>
        <w:rPr>
          <w:rFonts w:ascii="Times New Roman" w:hAnsi="Times New Roman" w:cs="Times New Roman"/>
          <w:sz w:val="24"/>
        </w:rPr>
      </w:pPr>
      <w:r w:rsidRPr="00B44AC5">
        <w:rPr>
          <w:rFonts w:ascii="Times New Roman" w:hAnsi="Times New Roman" w:cs="Times New Roman"/>
          <w:sz w:val="24"/>
        </w:rPr>
        <w:t xml:space="preserve">A mixed-method approach was employed, combining a survey of 300 individuals in Lagos and content analysis of 50 viral fake news articles from popular Nigerian blogs. The survey captured audience perspectives on the credibility and impact of blog content, while the content analysis identified patterns in </w:t>
      </w:r>
      <w:r w:rsidR="00C1028A">
        <w:rPr>
          <w:rFonts w:ascii="Times New Roman" w:hAnsi="Times New Roman" w:cs="Times New Roman"/>
          <w:sz w:val="24"/>
        </w:rPr>
        <w:t>the dissemination of fake news.</w:t>
      </w:r>
    </w:p>
    <w:p w:rsidR="00781F81" w:rsidRDefault="00B44AC5" w:rsidP="00C1028A">
      <w:pPr>
        <w:spacing w:line="360" w:lineRule="auto"/>
        <w:ind w:firstLine="720"/>
        <w:jc w:val="both"/>
        <w:rPr>
          <w:rFonts w:ascii="Times New Roman" w:hAnsi="Times New Roman" w:cs="Times New Roman"/>
          <w:sz w:val="24"/>
        </w:rPr>
      </w:pPr>
      <w:r w:rsidRPr="00B44AC5">
        <w:rPr>
          <w:rFonts w:ascii="Times New Roman" w:hAnsi="Times New Roman" w:cs="Times New Roman"/>
          <w:sz w:val="24"/>
        </w:rPr>
        <w:t xml:space="preserve">The study revealed that most bloggers prioritize sensational headlines and controversial topics to drive web traffic and generate advertising revenue. Approximately 72% of respondents indicated that they had encountered fake news from blogs, with political and celebrity-related content being the most prevalent. The content analysis showed that bloggers often fail to verify information before publication, relying instead on unverified social media </w:t>
      </w:r>
      <w:r w:rsidRPr="00B44AC5">
        <w:rPr>
          <w:rFonts w:ascii="Times New Roman" w:hAnsi="Times New Roman" w:cs="Times New Roman"/>
          <w:sz w:val="24"/>
        </w:rPr>
        <w:lastRenderedPageBreak/>
        <w:t>posts and anonymous sources. Furthermore, fake news propagated by bloggers was found to escalate societal tensions, especially during politic</w:t>
      </w:r>
      <w:r w:rsidR="00781F81">
        <w:rPr>
          <w:rFonts w:ascii="Times New Roman" w:hAnsi="Times New Roman" w:cs="Times New Roman"/>
          <w:sz w:val="24"/>
        </w:rPr>
        <w:t>al campaigns and public crises.</w:t>
      </w:r>
    </w:p>
    <w:p w:rsidR="00781F81" w:rsidRDefault="00B44AC5" w:rsidP="00781F81">
      <w:pPr>
        <w:spacing w:line="360" w:lineRule="auto"/>
        <w:ind w:firstLine="720"/>
        <w:jc w:val="both"/>
        <w:rPr>
          <w:rFonts w:ascii="Times New Roman" w:hAnsi="Times New Roman" w:cs="Times New Roman"/>
          <w:sz w:val="24"/>
        </w:rPr>
      </w:pPr>
      <w:r w:rsidRPr="00B44AC5">
        <w:rPr>
          <w:rFonts w:ascii="Times New Roman" w:hAnsi="Times New Roman" w:cs="Times New Roman"/>
          <w:sz w:val="24"/>
        </w:rPr>
        <w:t>The study recommended the establishment of a regulatory framework to monitor and penalize bloggers who deliberately spread fake news. It also called for collaborations between social media platforms and fact-checking organizations to reduce the spread of false information. Media literacy campaigns were suggested to educate the public on verifying news sou</w:t>
      </w:r>
      <w:r w:rsidR="00781F81">
        <w:rPr>
          <w:rFonts w:ascii="Times New Roman" w:hAnsi="Times New Roman" w:cs="Times New Roman"/>
          <w:sz w:val="24"/>
        </w:rPr>
        <w:t>rces and identifying fake news.</w:t>
      </w:r>
    </w:p>
    <w:p w:rsidR="00075643" w:rsidRDefault="00075643" w:rsidP="00685DE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relevance of this study </w:t>
      </w:r>
      <w:r w:rsidRPr="00075643">
        <w:rPr>
          <w:rFonts w:ascii="Times New Roman" w:hAnsi="Times New Roman" w:cs="Times New Roman"/>
          <w:sz w:val="24"/>
        </w:rPr>
        <w:t>provides empirical support for understanding the motivations behind fake news propagation in urban Nigeria. Its focus on content framing, unverified sourcing, and public misperception aligns with this study’s intent to explore the behavioral patterns and societal effects of fake news dissemination by bloggers among residents of Ilorin metropolis.</w:t>
      </w:r>
    </w:p>
    <w:p w:rsidR="009435F6" w:rsidRDefault="009435F6" w:rsidP="00DE1CB0">
      <w:pPr>
        <w:pStyle w:val="Heading1"/>
      </w:pPr>
      <w:bookmarkStart w:id="65" w:name="_Toc203040047"/>
      <w:bookmarkStart w:id="66" w:name="_Toc203040158"/>
      <w:r>
        <w:t>2.5</w:t>
      </w:r>
      <w:r>
        <w:tab/>
        <w:t>APPRAISAL OF THE REVIEW</w:t>
      </w:r>
      <w:bookmarkEnd w:id="65"/>
      <w:bookmarkEnd w:id="66"/>
    </w:p>
    <w:p w:rsidR="002B772D" w:rsidRPr="002B772D" w:rsidRDefault="002B772D" w:rsidP="002B772D">
      <w:pPr>
        <w:spacing w:line="360" w:lineRule="auto"/>
        <w:ind w:firstLine="720"/>
        <w:jc w:val="both"/>
        <w:rPr>
          <w:rFonts w:ascii="Times New Roman" w:hAnsi="Times New Roman" w:cs="Times New Roman"/>
          <w:sz w:val="24"/>
        </w:rPr>
      </w:pPr>
      <w:r w:rsidRPr="002B772D">
        <w:rPr>
          <w:rFonts w:ascii="Times New Roman" w:hAnsi="Times New Roman" w:cs="Times New Roman"/>
          <w:sz w:val="24"/>
        </w:rPr>
        <w:t>The empirical review on bloggers and fake news in Nigeria highlights several significant aspects of this complex issue, providing a balanced assessment of theoretical, methodological, and practical dimensions. One notable strength is the integration of diverse theoretical frameworks such as Agenda-Setting Theory, Uses and Gratifications Theory, Social Responsibility Theory, Framing Theory, and Media Dependency Theory. These frameworks offer a multidimensional perspective, shedding light on the motivations, roles, and impacts of bloggers in spreading misinformation. However, a critical limitation is the lack of detailed exploration of how these theories were applied in the studies. For instance, while Agenda-Setting Theory underscores the power of bloggers in influencing public discourse, the practical mechanisms through which this influence operates remain underexplored. Addressing this gap could significantly enhance the theoretical robustness of future studies.</w:t>
      </w:r>
    </w:p>
    <w:p w:rsidR="002B772D" w:rsidRPr="002B772D" w:rsidRDefault="002B772D" w:rsidP="002B772D">
      <w:pPr>
        <w:spacing w:line="360" w:lineRule="auto"/>
        <w:ind w:firstLine="720"/>
        <w:jc w:val="both"/>
        <w:rPr>
          <w:rFonts w:ascii="Times New Roman" w:hAnsi="Times New Roman" w:cs="Times New Roman"/>
          <w:sz w:val="24"/>
        </w:rPr>
      </w:pPr>
      <w:r w:rsidRPr="002B772D">
        <w:rPr>
          <w:rFonts w:ascii="Times New Roman" w:hAnsi="Times New Roman" w:cs="Times New Roman"/>
          <w:sz w:val="24"/>
        </w:rPr>
        <w:t xml:space="preserve">Methodologically, the review is commendable for its use of diverse research methods, including surveys, interviews, focus group discussions, and content analysis. These approaches enable triangulation, thereby improving the reliability of findings. However, </w:t>
      </w:r>
      <w:r w:rsidRPr="002B772D">
        <w:rPr>
          <w:rFonts w:ascii="Times New Roman" w:hAnsi="Times New Roman" w:cs="Times New Roman"/>
          <w:sz w:val="24"/>
        </w:rPr>
        <w:lastRenderedPageBreak/>
        <w:t>certain studies within the review rely on small, non-representative samples, which limits the generalizability of their conclusions. For example, qualitative data derived from focus groups and interviews provide valuable insights but would benefit from validation through larger, more representative quantitative studies. Future research should aim to address these methodological limitations by adopting mixed-method approaches and expanding sample sizes to ensure broader applicability of findings.</w:t>
      </w:r>
    </w:p>
    <w:p w:rsidR="00913FB5" w:rsidRDefault="002B772D" w:rsidP="005A556F">
      <w:pPr>
        <w:spacing w:line="360" w:lineRule="auto"/>
        <w:ind w:firstLine="720"/>
        <w:jc w:val="both"/>
        <w:rPr>
          <w:rFonts w:ascii="Times New Roman" w:hAnsi="Times New Roman" w:cs="Times New Roman"/>
          <w:sz w:val="24"/>
        </w:rPr>
      </w:pPr>
      <w:r w:rsidRPr="002B772D">
        <w:rPr>
          <w:rFonts w:ascii="Times New Roman" w:hAnsi="Times New Roman" w:cs="Times New Roman"/>
          <w:sz w:val="24"/>
        </w:rPr>
        <w:t>The review effectively captures key findings, such as the economic motivations driving bloggers to disseminate fake news and the significant societal impacts of misinformation on democracy, public health, and societal cohesion. Recommendations, such as collaboration between bloggers and fact-checking organizations and the implementation of public awareness campaigns, are practical and actionable. Nonetheless, the feasibility of these recommendations in Nigeria’s unique regulatory and technological environment requires further exploration. Additionally, the long-term implications of fake news, such as its effects on trust in media and institutions, are not thoroughly addressed. Expanding on these areas would provide a more comprehensive understanding of the issue.</w:t>
      </w:r>
    </w:p>
    <w:p w:rsidR="00B87F6A" w:rsidRDefault="00B87F6A" w:rsidP="00B87F6A">
      <w:pPr>
        <w:spacing w:after="0" w:line="360" w:lineRule="auto"/>
        <w:ind w:firstLine="720"/>
        <w:jc w:val="center"/>
        <w:rPr>
          <w:rFonts w:ascii="Times New Roman" w:hAnsi="Times New Roman" w:cs="Times New Roman"/>
          <w:sz w:val="24"/>
        </w:rPr>
      </w:pPr>
      <w:r>
        <w:rPr>
          <w:rFonts w:ascii="Times New Roman" w:hAnsi="Times New Roman" w:cs="Times New Roman"/>
          <w:sz w:val="24"/>
        </w:rPr>
        <w:t>The appraisal of the review is further illustrated in the table below:</w:t>
      </w:r>
    </w:p>
    <w:tbl>
      <w:tblPr>
        <w:tblStyle w:val="TableGrid"/>
        <w:tblW w:w="9175" w:type="dxa"/>
        <w:tblLayout w:type="fixed"/>
        <w:tblLook w:val="04A0" w:firstRow="1" w:lastRow="0" w:firstColumn="1" w:lastColumn="0" w:noHBand="0" w:noVBand="1"/>
      </w:tblPr>
      <w:tblGrid>
        <w:gridCol w:w="1975"/>
        <w:gridCol w:w="2790"/>
        <w:gridCol w:w="2070"/>
        <w:gridCol w:w="2340"/>
      </w:tblGrid>
      <w:tr w:rsidR="006A7FE8" w:rsidRPr="00913FB5" w:rsidTr="00775D34">
        <w:trPr>
          <w:trHeight w:val="404"/>
        </w:trPr>
        <w:tc>
          <w:tcPr>
            <w:tcW w:w="1975" w:type="dxa"/>
          </w:tcPr>
          <w:p w:rsidR="006A7FE8" w:rsidRPr="00913FB5" w:rsidRDefault="00B87F6A" w:rsidP="00781C31">
            <w:pPr>
              <w:spacing w:line="360" w:lineRule="auto"/>
              <w:jc w:val="both"/>
              <w:rPr>
                <w:rFonts w:ascii="Times New Roman" w:hAnsi="Times New Roman" w:cs="Times New Roman"/>
                <w:b/>
              </w:rPr>
            </w:pPr>
            <w:r w:rsidRPr="00913FB5">
              <w:rPr>
                <w:rFonts w:ascii="Times New Roman" w:hAnsi="Times New Roman" w:cs="Times New Roman"/>
                <w:b/>
              </w:rPr>
              <w:t>ASPECT</w:t>
            </w:r>
          </w:p>
        </w:tc>
        <w:tc>
          <w:tcPr>
            <w:tcW w:w="2790" w:type="dxa"/>
          </w:tcPr>
          <w:p w:rsidR="006A7FE8" w:rsidRPr="00913FB5" w:rsidRDefault="00B87F6A" w:rsidP="00781C31">
            <w:pPr>
              <w:spacing w:line="360" w:lineRule="auto"/>
              <w:jc w:val="both"/>
              <w:rPr>
                <w:rFonts w:ascii="Times New Roman" w:hAnsi="Times New Roman" w:cs="Times New Roman"/>
                <w:b/>
              </w:rPr>
            </w:pPr>
            <w:r w:rsidRPr="00913FB5">
              <w:rPr>
                <w:rFonts w:ascii="Times New Roman" w:hAnsi="Times New Roman" w:cs="Times New Roman"/>
                <w:b/>
              </w:rPr>
              <w:t>STRENGTH</w:t>
            </w:r>
          </w:p>
        </w:tc>
        <w:tc>
          <w:tcPr>
            <w:tcW w:w="2070" w:type="dxa"/>
          </w:tcPr>
          <w:p w:rsidR="006A7FE8" w:rsidRPr="00913FB5" w:rsidRDefault="00B87F6A" w:rsidP="00781C31">
            <w:pPr>
              <w:spacing w:line="360" w:lineRule="auto"/>
              <w:jc w:val="both"/>
              <w:rPr>
                <w:rFonts w:ascii="Times New Roman" w:hAnsi="Times New Roman" w:cs="Times New Roman"/>
                <w:b/>
              </w:rPr>
            </w:pPr>
            <w:r w:rsidRPr="00913FB5">
              <w:rPr>
                <w:rFonts w:ascii="Times New Roman" w:hAnsi="Times New Roman" w:cs="Times New Roman"/>
                <w:b/>
              </w:rPr>
              <w:t>LIMITATIONS</w:t>
            </w:r>
          </w:p>
        </w:tc>
        <w:tc>
          <w:tcPr>
            <w:tcW w:w="2340" w:type="dxa"/>
          </w:tcPr>
          <w:p w:rsidR="006A7FE8" w:rsidRPr="00913FB5" w:rsidRDefault="00B87F6A" w:rsidP="00781C31">
            <w:pPr>
              <w:spacing w:line="360" w:lineRule="auto"/>
              <w:jc w:val="both"/>
              <w:rPr>
                <w:rFonts w:ascii="Times New Roman" w:hAnsi="Times New Roman" w:cs="Times New Roman"/>
                <w:b/>
              </w:rPr>
            </w:pPr>
            <w:r w:rsidRPr="00913FB5">
              <w:rPr>
                <w:rFonts w:ascii="Times New Roman" w:hAnsi="Times New Roman" w:cs="Times New Roman"/>
                <w:b/>
              </w:rPr>
              <w:t>SUGGESTIONS FOR IMPROVEMENT</w:t>
            </w:r>
          </w:p>
        </w:tc>
      </w:tr>
      <w:tr w:rsidR="006A7FE8" w:rsidRPr="00913FB5" w:rsidTr="00775D34">
        <w:trPr>
          <w:trHeight w:val="248"/>
        </w:trPr>
        <w:tc>
          <w:tcPr>
            <w:tcW w:w="1975" w:type="dxa"/>
          </w:tcPr>
          <w:p w:rsidR="006A7FE8" w:rsidRPr="00913FB5" w:rsidRDefault="006A7FE8" w:rsidP="00781C31">
            <w:pPr>
              <w:spacing w:line="360" w:lineRule="auto"/>
              <w:jc w:val="both"/>
              <w:rPr>
                <w:rFonts w:ascii="Times New Roman" w:hAnsi="Times New Roman" w:cs="Times New Roman"/>
                <w:b/>
              </w:rPr>
            </w:pPr>
            <w:r w:rsidRPr="00913FB5">
              <w:rPr>
                <w:rFonts w:ascii="Times New Roman" w:hAnsi="Times New Roman" w:cs="Times New Roman"/>
                <w:b/>
              </w:rPr>
              <w:t>Theoretical framework</w:t>
            </w:r>
          </w:p>
        </w:tc>
        <w:tc>
          <w:tcPr>
            <w:tcW w:w="2790" w:type="dxa"/>
          </w:tcPr>
          <w:p w:rsidR="006A7FE8"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Incorporates diverse theories like Agenda-Setting, Uses and Gratifications, Social Responsibility, Framing, and Media Dependency.</w:t>
            </w:r>
          </w:p>
        </w:tc>
        <w:tc>
          <w:tcPr>
            <w:tcW w:w="207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Limited exploration of how theories were operationalized in studies.</w:t>
            </w:r>
          </w:p>
          <w:p w:rsidR="006A7FE8" w:rsidRPr="00913FB5" w:rsidRDefault="006A7FE8" w:rsidP="00781C31">
            <w:pPr>
              <w:spacing w:line="360" w:lineRule="auto"/>
              <w:jc w:val="both"/>
              <w:rPr>
                <w:rFonts w:ascii="Times New Roman" w:hAnsi="Times New Roman" w:cs="Times New Roman"/>
              </w:rPr>
            </w:pPr>
          </w:p>
        </w:tc>
        <w:tc>
          <w:tcPr>
            <w:tcW w:w="234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Provide more details on practical applications of these theories.</w:t>
            </w:r>
          </w:p>
          <w:p w:rsidR="006A7FE8" w:rsidRPr="00913FB5" w:rsidRDefault="006A7FE8" w:rsidP="00781C31">
            <w:pPr>
              <w:spacing w:line="360" w:lineRule="auto"/>
              <w:jc w:val="both"/>
              <w:rPr>
                <w:rFonts w:ascii="Times New Roman" w:hAnsi="Times New Roman" w:cs="Times New Roman"/>
              </w:rPr>
            </w:pPr>
          </w:p>
        </w:tc>
      </w:tr>
      <w:tr w:rsidR="006A7FE8" w:rsidRPr="00913FB5" w:rsidTr="00775D34">
        <w:trPr>
          <w:trHeight w:val="248"/>
        </w:trPr>
        <w:tc>
          <w:tcPr>
            <w:tcW w:w="1975" w:type="dxa"/>
          </w:tcPr>
          <w:p w:rsidR="006A7FE8" w:rsidRPr="00913FB5" w:rsidRDefault="002B772D" w:rsidP="00781C31">
            <w:pPr>
              <w:spacing w:line="360" w:lineRule="auto"/>
              <w:jc w:val="both"/>
              <w:rPr>
                <w:rFonts w:ascii="Times New Roman" w:hAnsi="Times New Roman" w:cs="Times New Roman"/>
                <w:b/>
              </w:rPr>
            </w:pPr>
            <w:r w:rsidRPr="00913FB5">
              <w:rPr>
                <w:rFonts w:ascii="Times New Roman" w:hAnsi="Times New Roman" w:cs="Times New Roman"/>
                <w:b/>
              </w:rPr>
              <w:t>Methodology</w:t>
            </w:r>
          </w:p>
        </w:tc>
        <w:tc>
          <w:tcPr>
            <w:tcW w:w="2790" w:type="dxa"/>
          </w:tcPr>
          <w:p w:rsidR="006A7FE8"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Utilizes surveys, interviews, focus groups, and content analysis for triangulation.</w:t>
            </w:r>
          </w:p>
        </w:tc>
        <w:tc>
          <w:tcPr>
            <w:tcW w:w="207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Small sample sizes in some studies limit generalizability.</w:t>
            </w:r>
          </w:p>
          <w:p w:rsidR="006A7FE8" w:rsidRPr="00913FB5" w:rsidRDefault="006A7FE8" w:rsidP="00781C31">
            <w:pPr>
              <w:spacing w:line="360" w:lineRule="auto"/>
              <w:jc w:val="both"/>
              <w:rPr>
                <w:rFonts w:ascii="Times New Roman" w:hAnsi="Times New Roman" w:cs="Times New Roman"/>
              </w:rPr>
            </w:pPr>
          </w:p>
        </w:tc>
        <w:tc>
          <w:tcPr>
            <w:tcW w:w="234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Expand sample sizes and use mixed methods to validate findings.</w:t>
            </w:r>
          </w:p>
          <w:p w:rsidR="006A7FE8" w:rsidRPr="00913FB5" w:rsidRDefault="006A7FE8" w:rsidP="00781C31">
            <w:pPr>
              <w:spacing w:line="360" w:lineRule="auto"/>
              <w:jc w:val="both"/>
              <w:rPr>
                <w:rFonts w:ascii="Times New Roman" w:hAnsi="Times New Roman" w:cs="Times New Roman"/>
              </w:rPr>
            </w:pPr>
          </w:p>
        </w:tc>
      </w:tr>
      <w:tr w:rsidR="002B772D" w:rsidRPr="00913FB5" w:rsidTr="00775D34">
        <w:trPr>
          <w:trHeight w:val="248"/>
        </w:trPr>
        <w:tc>
          <w:tcPr>
            <w:tcW w:w="1975" w:type="dxa"/>
          </w:tcPr>
          <w:p w:rsidR="002B772D" w:rsidRPr="00913FB5" w:rsidRDefault="002B772D" w:rsidP="00781C31">
            <w:pPr>
              <w:spacing w:line="360" w:lineRule="auto"/>
              <w:jc w:val="both"/>
              <w:rPr>
                <w:rFonts w:ascii="Times New Roman" w:hAnsi="Times New Roman" w:cs="Times New Roman"/>
                <w:b/>
              </w:rPr>
            </w:pPr>
            <w:r w:rsidRPr="00913FB5">
              <w:rPr>
                <w:rFonts w:ascii="Times New Roman" w:hAnsi="Times New Roman" w:cs="Times New Roman"/>
                <w:b/>
              </w:rPr>
              <w:t>Key findings</w:t>
            </w:r>
          </w:p>
        </w:tc>
        <w:tc>
          <w:tcPr>
            <w:tcW w:w="279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 xml:space="preserve">Highlights economic motivations and societal </w:t>
            </w:r>
            <w:r w:rsidRPr="00913FB5">
              <w:rPr>
                <w:rFonts w:ascii="Times New Roman" w:hAnsi="Times New Roman" w:cs="Times New Roman"/>
              </w:rPr>
              <w:lastRenderedPageBreak/>
              <w:t>impacts of fake news dissemination.</w:t>
            </w:r>
          </w:p>
        </w:tc>
        <w:tc>
          <w:tcPr>
            <w:tcW w:w="207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lastRenderedPageBreak/>
              <w:t xml:space="preserve">Limited discussion on long-term </w:t>
            </w:r>
            <w:r w:rsidRPr="00913FB5">
              <w:rPr>
                <w:rFonts w:ascii="Times New Roman" w:hAnsi="Times New Roman" w:cs="Times New Roman"/>
              </w:rPr>
              <w:lastRenderedPageBreak/>
              <w:t>implications of fake news.</w:t>
            </w:r>
          </w:p>
        </w:tc>
        <w:tc>
          <w:tcPr>
            <w:tcW w:w="234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lastRenderedPageBreak/>
              <w:t xml:space="preserve">Explore broader impacts on trust in </w:t>
            </w:r>
            <w:r w:rsidRPr="00913FB5">
              <w:rPr>
                <w:rFonts w:ascii="Times New Roman" w:hAnsi="Times New Roman" w:cs="Times New Roman"/>
              </w:rPr>
              <w:lastRenderedPageBreak/>
              <w:t>media and societal cohesion.</w:t>
            </w:r>
          </w:p>
        </w:tc>
      </w:tr>
      <w:tr w:rsidR="002B772D" w:rsidRPr="00913FB5" w:rsidTr="00775D34">
        <w:trPr>
          <w:trHeight w:val="248"/>
        </w:trPr>
        <w:tc>
          <w:tcPr>
            <w:tcW w:w="1975" w:type="dxa"/>
          </w:tcPr>
          <w:p w:rsidR="002B772D" w:rsidRPr="00913FB5" w:rsidRDefault="002B772D" w:rsidP="00781C31">
            <w:pPr>
              <w:spacing w:line="360" w:lineRule="auto"/>
              <w:jc w:val="both"/>
              <w:rPr>
                <w:rFonts w:ascii="Times New Roman" w:hAnsi="Times New Roman" w:cs="Times New Roman"/>
                <w:b/>
              </w:rPr>
            </w:pPr>
            <w:r w:rsidRPr="00913FB5">
              <w:rPr>
                <w:rFonts w:ascii="Times New Roman" w:hAnsi="Times New Roman" w:cs="Times New Roman"/>
                <w:b/>
              </w:rPr>
              <w:lastRenderedPageBreak/>
              <w:t>Recommendations</w:t>
            </w:r>
          </w:p>
        </w:tc>
        <w:tc>
          <w:tcPr>
            <w:tcW w:w="279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Practical suggestions like blogger collaboration with fact-checkers and public awareness campaigns.</w:t>
            </w:r>
          </w:p>
          <w:p w:rsidR="002B772D" w:rsidRPr="00913FB5" w:rsidRDefault="002B772D" w:rsidP="00781C31">
            <w:pPr>
              <w:spacing w:line="360" w:lineRule="auto"/>
              <w:jc w:val="both"/>
              <w:rPr>
                <w:rFonts w:ascii="Times New Roman" w:hAnsi="Times New Roman" w:cs="Times New Roman"/>
              </w:rPr>
            </w:pPr>
          </w:p>
        </w:tc>
        <w:tc>
          <w:tcPr>
            <w:tcW w:w="207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Feasibility of implementing recommendations in Nigeria remains unclear.</w:t>
            </w:r>
          </w:p>
        </w:tc>
        <w:tc>
          <w:tcPr>
            <w:tcW w:w="234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Evaluate implementation challenges and suggest actionable steps.</w:t>
            </w:r>
          </w:p>
          <w:p w:rsidR="002B772D" w:rsidRPr="00913FB5" w:rsidRDefault="002B772D" w:rsidP="00781C31">
            <w:pPr>
              <w:spacing w:line="360" w:lineRule="auto"/>
              <w:jc w:val="both"/>
              <w:rPr>
                <w:rFonts w:ascii="Times New Roman" w:hAnsi="Times New Roman" w:cs="Times New Roman"/>
              </w:rPr>
            </w:pPr>
          </w:p>
        </w:tc>
      </w:tr>
      <w:tr w:rsidR="002B772D" w:rsidRPr="00913FB5" w:rsidTr="00775D34">
        <w:trPr>
          <w:trHeight w:val="248"/>
        </w:trPr>
        <w:tc>
          <w:tcPr>
            <w:tcW w:w="1975" w:type="dxa"/>
          </w:tcPr>
          <w:p w:rsidR="002B772D" w:rsidRPr="00913FB5" w:rsidRDefault="002B772D" w:rsidP="00781C31">
            <w:pPr>
              <w:spacing w:line="360" w:lineRule="auto"/>
              <w:jc w:val="both"/>
              <w:rPr>
                <w:rFonts w:ascii="Times New Roman" w:hAnsi="Times New Roman" w:cs="Times New Roman"/>
                <w:b/>
              </w:rPr>
            </w:pPr>
            <w:r w:rsidRPr="00913FB5">
              <w:rPr>
                <w:rFonts w:ascii="Times New Roman" w:hAnsi="Times New Roman" w:cs="Times New Roman"/>
                <w:b/>
              </w:rPr>
              <w:t>Implications</w:t>
            </w:r>
          </w:p>
        </w:tc>
        <w:tc>
          <w:tcPr>
            <w:tcW w:w="279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Demonstrates critical effects on democracy, public health, and societal cohesion.</w:t>
            </w:r>
          </w:p>
          <w:p w:rsidR="002B772D" w:rsidRPr="00913FB5" w:rsidRDefault="002B772D" w:rsidP="00781C31">
            <w:pPr>
              <w:spacing w:line="360" w:lineRule="auto"/>
              <w:jc w:val="both"/>
              <w:rPr>
                <w:rFonts w:ascii="Times New Roman" w:hAnsi="Times New Roman" w:cs="Times New Roman"/>
              </w:rPr>
            </w:pPr>
          </w:p>
        </w:tc>
        <w:tc>
          <w:tcPr>
            <w:tcW w:w="207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Broader implications, such as erosion of institutional trust, underexplored.</w:t>
            </w:r>
          </w:p>
        </w:tc>
        <w:tc>
          <w:tcPr>
            <w:tcW w:w="2340" w:type="dxa"/>
          </w:tcPr>
          <w:p w:rsidR="002B772D" w:rsidRPr="00913FB5" w:rsidRDefault="002B772D" w:rsidP="00781C31">
            <w:pPr>
              <w:spacing w:line="360" w:lineRule="auto"/>
              <w:jc w:val="both"/>
              <w:rPr>
                <w:rFonts w:ascii="Times New Roman" w:hAnsi="Times New Roman" w:cs="Times New Roman"/>
              </w:rPr>
            </w:pPr>
            <w:r w:rsidRPr="00913FB5">
              <w:rPr>
                <w:rFonts w:ascii="Times New Roman" w:hAnsi="Times New Roman" w:cs="Times New Roman"/>
              </w:rPr>
              <w:t>Investigate the long-term impacts on institutional and media trust.</w:t>
            </w:r>
          </w:p>
          <w:p w:rsidR="002B772D" w:rsidRPr="00913FB5" w:rsidRDefault="002B772D" w:rsidP="00781C31">
            <w:pPr>
              <w:spacing w:line="360" w:lineRule="auto"/>
              <w:jc w:val="both"/>
              <w:rPr>
                <w:rFonts w:ascii="Times New Roman" w:hAnsi="Times New Roman" w:cs="Times New Roman"/>
              </w:rPr>
            </w:pPr>
          </w:p>
        </w:tc>
      </w:tr>
    </w:tbl>
    <w:p w:rsidR="006A7FE8" w:rsidRDefault="006A7FE8" w:rsidP="009435F6">
      <w:pPr>
        <w:spacing w:line="360" w:lineRule="auto"/>
        <w:jc w:val="both"/>
        <w:rPr>
          <w:rFonts w:ascii="Times New Roman" w:hAnsi="Times New Roman" w:cs="Times New Roman"/>
          <w:sz w:val="24"/>
        </w:rPr>
      </w:pPr>
    </w:p>
    <w:p w:rsidR="00E60E5D" w:rsidRDefault="00E60E5D">
      <w:pPr>
        <w:rPr>
          <w:rFonts w:ascii="Times New Roman" w:hAnsi="Times New Roman" w:cs="Times New Roman"/>
          <w:bCs/>
          <w:sz w:val="24"/>
        </w:rPr>
      </w:pPr>
      <w:r>
        <w:rPr>
          <w:rFonts w:ascii="Times New Roman" w:hAnsi="Times New Roman" w:cs="Times New Roman"/>
          <w:bCs/>
          <w:sz w:val="24"/>
        </w:rPr>
        <w:br w:type="page"/>
      </w:r>
    </w:p>
    <w:p w:rsidR="00004390" w:rsidRPr="00BB62F7" w:rsidRDefault="00004390" w:rsidP="00004390">
      <w:pPr>
        <w:pStyle w:val="Heading1"/>
        <w:jc w:val="center"/>
        <w:rPr>
          <w:rFonts w:cs="Times New Roman"/>
          <w:color w:val="auto"/>
          <w:szCs w:val="24"/>
        </w:rPr>
      </w:pPr>
      <w:bookmarkStart w:id="67" w:name="_Toc169795086"/>
      <w:bookmarkStart w:id="68" w:name="_Toc203040048"/>
      <w:bookmarkStart w:id="69" w:name="_Toc203040159"/>
      <w:r w:rsidRPr="00BB62F7">
        <w:rPr>
          <w:rFonts w:cs="Times New Roman"/>
          <w:color w:val="auto"/>
          <w:szCs w:val="24"/>
        </w:rPr>
        <w:lastRenderedPageBreak/>
        <w:t>CHAPTER THREE</w:t>
      </w:r>
      <w:bookmarkEnd w:id="67"/>
      <w:bookmarkEnd w:id="68"/>
      <w:bookmarkEnd w:id="69"/>
    </w:p>
    <w:p w:rsidR="00004390" w:rsidRPr="00BB62F7" w:rsidRDefault="00004390" w:rsidP="00004390">
      <w:pPr>
        <w:pStyle w:val="Heading1"/>
        <w:jc w:val="center"/>
        <w:rPr>
          <w:rFonts w:cs="Times New Roman"/>
          <w:color w:val="auto"/>
          <w:szCs w:val="24"/>
        </w:rPr>
      </w:pPr>
      <w:bookmarkStart w:id="70" w:name="_Toc169795087"/>
      <w:bookmarkStart w:id="71" w:name="_Toc203040049"/>
      <w:bookmarkStart w:id="72" w:name="_Toc203040160"/>
      <w:r w:rsidRPr="00BB62F7">
        <w:rPr>
          <w:rFonts w:cs="Times New Roman"/>
          <w:color w:val="auto"/>
          <w:szCs w:val="24"/>
        </w:rPr>
        <w:t>RESEARCH METHODOLOGY</w:t>
      </w:r>
      <w:bookmarkEnd w:id="70"/>
      <w:bookmarkEnd w:id="71"/>
      <w:bookmarkEnd w:id="72"/>
    </w:p>
    <w:p w:rsidR="00004390" w:rsidRPr="00BB62F7" w:rsidRDefault="00004390" w:rsidP="00004390">
      <w:pPr>
        <w:pStyle w:val="Heading1"/>
        <w:rPr>
          <w:rFonts w:cs="Times New Roman"/>
          <w:color w:val="auto"/>
          <w:szCs w:val="24"/>
          <w:shd w:val="clear" w:color="auto" w:fill="FFFFFF"/>
        </w:rPr>
      </w:pPr>
      <w:bookmarkStart w:id="73" w:name="_Toc169795088"/>
      <w:bookmarkStart w:id="74" w:name="_Toc203040050"/>
      <w:bookmarkStart w:id="75" w:name="_Toc203040161"/>
      <w:r>
        <w:rPr>
          <w:rFonts w:cs="Times New Roman"/>
          <w:color w:val="auto"/>
          <w:szCs w:val="24"/>
          <w:shd w:val="clear" w:color="auto" w:fill="FFFFFF"/>
        </w:rPr>
        <w:t>3.1</w:t>
      </w:r>
      <w:r w:rsidRPr="00BB62F7">
        <w:rPr>
          <w:rFonts w:cs="Times New Roman"/>
          <w:color w:val="auto"/>
          <w:szCs w:val="24"/>
          <w:shd w:val="clear" w:color="auto" w:fill="FFFFFF"/>
        </w:rPr>
        <w:tab/>
        <w:t>Introduction</w:t>
      </w:r>
      <w:bookmarkEnd w:id="73"/>
      <w:bookmarkEnd w:id="74"/>
      <w:bookmarkEnd w:id="75"/>
    </w:p>
    <w:p w:rsidR="00004390" w:rsidRPr="00BB62F7" w:rsidRDefault="002523DD" w:rsidP="0000439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w:t>
      </w:r>
      <w:r w:rsidR="00004390" w:rsidRPr="00BB62F7">
        <w:rPr>
          <w:rFonts w:ascii="Times New Roman" w:eastAsia="Times New Roman" w:hAnsi="Times New Roman" w:cs="Times New Roman"/>
          <w:sz w:val="24"/>
          <w:szCs w:val="24"/>
        </w:rPr>
        <w:t xml:space="preserve"> the research methodology, which is the manner in which this research will be conducted. A research methodology is essential to project writing as it serves as the blue print on which the conduct and outcome of the research effort would be judged. </w:t>
      </w:r>
      <w:r w:rsidR="00DA0B02">
        <w:rPr>
          <w:rFonts w:ascii="Times New Roman" w:eastAsia="Times New Roman" w:hAnsi="Times New Roman" w:cs="Times New Roman"/>
          <w:sz w:val="24"/>
          <w:szCs w:val="24"/>
        </w:rPr>
        <w:t xml:space="preserve">The methods adopted in this research study were </w:t>
      </w:r>
      <w:r w:rsidR="00004390" w:rsidRPr="00BB62F7">
        <w:rPr>
          <w:rFonts w:ascii="Times New Roman" w:eastAsia="Times New Roman" w:hAnsi="Times New Roman" w:cs="Times New Roman"/>
          <w:sz w:val="24"/>
          <w:szCs w:val="24"/>
        </w:rPr>
        <w:t xml:space="preserve"> organized under the following headings: Research  design,  Target  population,  Sample  and  sampling  technique,  Instrumentation,  Validity and reliability, Sources of data, Method of analysis.</w:t>
      </w:r>
    </w:p>
    <w:p w:rsidR="00004390" w:rsidRPr="00BB62F7" w:rsidRDefault="00004390" w:rsidP="00004390">
      <w:pPr>
        <w:pStyle w:val="Heading1"/>
        <w:rPr>
          <w:rFonts w:cs="Times New Roman"/>
          <w:color w:val="auto"/>
          <w:szCs w:val="24"/>
        </w:rPr>
      </w:pPr>
      <w:bookmarkStart w:id="76" w:name="_Toc169795089"/>
      <w:bookmarkStart w:id="77" w:name="_Toc203040051"/>
      <w:bookmarkStart w:id="78" w:name="_Toc203040162"/>
      <w:r>
        <w:rPr>
          <w:rFonts w:cs="Times New Roman"/>
          <w:color w:val="auto"/>
          <w:szCs w:val="24"/>
        </w:rPr>
        <w:t>3.2</w:t>
      </w:r>
      <w:r w:rsidRPr="00BB62F7">
        <w:rPr>
          <w:rFonts w:cs="Times New Roman"/>
          <w:color w:val="auto"/>
          <w:szCs w:val="24"/>
        </w:rPr>
        <w:tab/>
        <w:t>Research Design</w:t>
      </w:r>
      <w:bookmarkEnd w:id="76"/>
      <w:bookmarkEnd w:id="77"/>
      <w:bookmarkEnd w:id="78"/>
    </w:p>
    <w:p w:rsidR="00004390" w:rsidRDefault="00004390" w:rsidP="00004390">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Baridanm (2011) stated that research design refers to a framework or plan that guides collecting and examining the study's data. Considering the nature of the research problem, descriptive survey method </w:t>
      </w:r>
      <w:r w:rsidR="00984ECE">
        <w:rPr>
          <w:rFonts w:ascii="Times New Roman" w:hAnsi="Times New Roman" w:cs="Times New Roman"/>
          <w:sz w:val="24"/>
          <w:szCs w:val="24"/>
        </w:rPr>
        <w:t>was</w:t>
      </w:r>
      <w:r>
        <w:rPr>
          <w:rFonts w:ascii="Times New Roman" w:hAnsi="Times New Roman" w:cs="Times New Roman"/>
          <w:sz w:val="24"/>
          <w:szCs w:val="24"/>
        </w:rPr>
        <w:t xml:space="preserve"> adopted </w:t>
      </w:r>
      <w:r w:rsidRPr="00BB62F7">
        <w:rPr>
          <w:rFonts w:ascii="Times New Roman" w:hAnsi="Times New Roman" w:cs="Times New Roman"/>
          <w:sz w:val="24"/>
          <w:szCs w:val="24"/>
        </w:rPr>
        <w:t xml:space="preserve">to generate the necessary and required data. </w:t>
      </w:r>
      <w:r>
        <w:rPr>
          <w:rFonts w:ascii="Times New Roman" w:hAnsi="Times New Roman" w:cs="Times New Roman"/>
          <w:sz w:val="24"/>
          <w:szCs w:val="24"/>
        </w:rPr>
        <w:t xml:space="preserve">According to </w:t>
      </w:r>
      <w:r w:rsidRPr="00BB62F7">
        <w:rPr>
          <w:rFonts w:ascii="Times New Roman" w:hAnsi="Times New Roman" w:cs="Times New Roman"/>
          <w:sz w:val="24"/>
          <w:szCs w:val="24"/>
        </w:rPr>
        <w:t>Mugenda and Mugenda (1999</w:t>
      </w:r>
      <w:r>
        <w:rPr>
          <w:rFonts w:ascii="Times New Roman" w:hAnsi="Times New Roman" w:cs="Times New Roman"/>
          <w:sz w:val="24"/>
          <w:szCs w:val="24"/>
        </w:rPr>
        <w:t>), t</w:t>
      </w:r>
      <w:r w:rsidRPr="00BB62F7">
        <w:rPr>
          <w:rFonts w:ascii="Times New Roman" w:hAnsi="Times New Roman" w:cs="Times New Roman"/>
          <w:sz w:val="24"/>
          <w:szCs w:val="24"/>
        </w:rPr>
        <w:t xml:space="preserve">he </w:t>
      </w:r>
      <w:r>
        <w:rPr>
          <w:rFonts w:ascii="Times New Roman" w:hAnsi="Times New Roman" w:cs="Times New Roman"/>
          <w:sz w:val="24"/>
          <w:szCs w:val="24"/>
        </w:rPr>
        <w:t xml:space="preserve">adoption of </w:t>
      </w:r>
      <w:r w:rsidRPr="00BB62F7">
        <w:rPr>
          <w:rFonts w:ascii="Times New Roman" w:hAnsi="Times New Roman" w:cs="Times New Roman"/>
          <w:sz w:val="24"/>
          <w:szCs w:val="24"/>
        </w:rPr>
        <w:t>surveys in research is essential for describing the characteristics of a large population; which gives high reliability while presenting all subjects with a homogeneous stimulus that ensures eradic</w:t>
      </w:r>
      <w:r>
        <w:rPr>
          <w:rFonts w:ascii="Times New Roman" w:hAnsi="Times New Roman" w:cs="Times New Roman"/>
          <w:sz w:val="24"/>
          <w:szCs w:val="24"/>
        </w:rPr>
        <w:t>ation of observer subjectivity</w:t>
      </w:r>
      <w:r w:rsidRPr="00BB62F7">
        <w:rPr>
          <w:rFonts w:ascii="Times New Roman" w:hAnsi="Times New Roman" w:cs="Times New Roman"/>
          <w:sz w:val="24"/>
          <w:szCs w:val="24"/>
        </w:rPr>
        <w:t>.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w:t>
      </w:r>
    </w:p>
    <w:p w:rsidR="00004390" w:rsidRDefault="00004390" w:rsidP="00004390">
      <w:pPr>
        <w:pStyle w:val="Heading1"/>
      </w:pPr>
      <w:bookmarkStart w:id="79" w:name="_Toc203040052"/>
      <w:bookmarkStart w:id="80" w:name="_Toc203040163"/>
      <w:r>
        <w:t>3.3</w:t>
      </w:r>
      <w:r>
        <w:tab/>
        <w:t>Research Method</w:t>
      </w:r>
      <w:bookmarkEnd w:id="79"/>
      <w:bookmarkEnd w:id="80"/>
    </w:p>
    <w:p w:rsidR="00004390" w:rsidRPr="0024588C" w:rsidRDefault="00004390" w:rsidP="00004390">
      <w:pPr>
        <w:spacing w:line="360" w:lineRule="auto"/>
        <w:ind w:firstLine="720"/>
        <w:jc w:val="both"/>
        <w:rPr>
          <w:rFonts w:ascii="Times New Roman" w:hAnsi="Times New Roman" w:cs="Times New Roman"/>
          <w:color w:val="000000" w:themeColor="text1"/>
          <w:sz w:val="24"/>
        </w:rPr>
      </w:pPr>
      <w:r w:rsidRPr="009107F8">
        <w:rPr>
          <w:rFonts w:ascii="Times New Roman" w:hAnsi="Times New Roman" w:cs="Times New Roman"/>
          <w:color w:val="000000" w:themeColor="text1"/>
          <w:sz w:val="24"/>
        </w:rPr>
        <w:t xml:space="preserve">An important factor that determines the research method to be used in any work is the nature of the problem under the study. Though there are many forms of research methodology but due to nature of this research work, the researcher has chosen to use </w:t>
      </w:r>
      <w:r>
        <w:rPr>
          <w:rFonts w:ascii="Times New Roman" w:hAnsi="Times New Roman" w:cs="Times New Roman"/>
          <w:color w:val="000000" w:themeColor="text1"/>
          <w:sz w:val="24"/>
        </w:rPr>
        <w:t xml:space="preserve">quantitative </w:t>
      </w:r>
      <w:r w:rsidRPr="009107F8">
        <w:rPr>
          <w:rFonts w:ascii="Times New Roman" w:hAnsi="Times New Roman" w:cs="Times New Roman"/>
          <w:color w:val="000000" w:themeColor="text1"/>
          <w:sz w:val="24"/>
        </w:rPr>
        <w:t xml:space="preserve">research method  to carry-out the research work. This will enable the researcher to gather </w:t>
      </w:r>
      <w:r>
        <w:rPr>
          <w:rFonts w:ascii="Times New Roman" w:hAnsi="Times New Roman" w:cs="Times New Roman"/>
          <w:color w:val="000000" w:themeColor="text1"/>
          <w:sz w:val="24"/>
        </w:rPr>
        <w:t xml:space="preserve">statistical </w:t>
      </w:r>
      <w:r w:rsidRPr="009107F8">
        <w:rPr>
          <w:rFonts w:ascii="Times New Roman" w:hAnsi="Times New Roman" w:cs="Times New Roman"/>
          <w:color w:val="000000" w:themeColor="text1"/>
          <w:sz w:val="24"/>
        </w:rPr>
        <w:t xml:space="preserve">information combine with the purpose of observing the population for critical analysis. </w:t>
      </w:r>
    </w:p>
    <w:p w:rsidR="00004390" w:rsidRPr="00BB62F7" w:rsidRDefault="00004390" w:rsidP="00004390">
      <w:pPr>
        <w:pStyle w:val="Heading1"/>
        <w:rPr>
          <w:rFonts w:cs="Times New Roman"/>
          <w:color w:val="auto"/>
          <w:szCs w:val="24"/>
        </w:rPr>
      </w:pPr>
      <w:bookmarkStart w:id="81" w:name="_Toc169795090"/>
      <w:bookmarkStart w:id="82" w:name="_Toc203040053"/>
      <w:bookmarkStart w:id="83" w:name="_Toc203040164"/>
      <w:r>
        <w:rPr>
          <w:rFonts w:cs="Times New Roman"/>
          <w:color w:val="auto"/>
          <w:szCs w:val="24"/>
        </w:rPr>
        <w:lastRenderedPageBreak/>
        <w:t>3.4</w:t>
      </w:r>
      <w:r w:rsidRPr="00BB62F7">
        <w:rPr>
          <w:rFonts w:cs="Times New Roman"/>
          <w:color w:val="auto"/>
          <w:szCs w:val="24"/>
        </w:rPr>
        <w:tab/>
        <w:t>Population of the Study</w:t>
      </w:r>
      <w:bookmarkEnd w:id="81"/>
      <w:bookmarkEnd w:id="82"/>
      <w:bookmarkEnd w:id="83"/>
    </w:p>
    <w:p w:rsidR="00004390" w:rsidRPr="00A747A9" w:rsidRDefault="00004390" w:rsidP="00004390">
      <w:pPr>
        <w:spacing w:line="360" w:lineRule="auto"/>
        <w:ind w:firstLine="720"/>
        <w:jc w:val="both"/>
        <w:rPr>
          <w:rFonts w:ascii="Times New Roman" w:hAnsi="Times New Roman" w:cs="Times New Roman"/>
          <w:color w:val="000000" w:themeColor="text1"/>
          <w:sz w:val="24"/>
          <w:szCs w:val="24"/>
        </w:rPr>
      </w:pPr>
      <w:r w:rsidRPr="00A747A9">
        <w:rPr>
          <w:rFonts w:ascii="Times New Roman" w:hAnsi="Times New Roman" w:cs="Times New Roman"/>
          <w:color w:val="000000" w:themeColor="text1"/>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Adeagbo (2011). Babbie (2010) defines population as the aggregation of elements from which a sample is actually selected. This affirms the population is the bigger group from which the sample which is usually smaller is drawn from. </w:t>
      </w:r>
    </w:p>
    <w:p w:rsidR="000B7EA6" w:rsidRPr="00821D29" w:rsidRDefault="00397C7B" w:rsidP="00EB4A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investigate</w:t>
      </w:r>
      <w:r w:rsidR="00220640">
        <w:rPr>
          <w:rFonts w:ascii="Times New Roman" w:hAnsi="Times New Roman" w:cs="Times New Roman"/>
          <w:sz w:val="24"/>
          <w:szCs w:val="24"/>
        </w:rPr>
        <w:t>d</w:t>
      </w:r>
      <w:r>
        <w:rPr>
          <w:rFonts w:ascii="Times New Roman" w:hAnsi="Times New Roman" w:cs="Times New Roman"/>
          <w:sz w:val="24"/>
          <w:szCs w:val="24"/>
        </w:rPr>
        <w:t xml:space="preserve"> </w:t>
      </w:r>
      <w:r w:rsidR="00B3002E">
        <w:rPr>
          <w:rFonts w:ascii="Times New Roman" w:hAnsi="Times New Roman" w:cs="Times New Roman"/>
          <w:sz w:val="24"/>
          <w:szCs w:val="24"/>
        </w:rPr>
        <w:t xml:space="preserve">“the </w:t>
      </w:r>
      <w:r w:rsidRPr="001861F8">
        <w:rPr>
          <w:rFonts w:ascii="Times New Roman" w:hAnsi="Times New Roman" w:cs="Times New Roman"/>
          <w:sz w:val="24"/>
          <w:szCs w:val="24"/>
        </w:rPr>
        <w:t>impact of bloggers on the spread of fake news among r</w:t>
      </w:r>
      <w:r w:rsidR="00E920F8">
        <w:rPr>
          <w:rFonts w:ascii="Times New Roman" w:hAnsi="Times New Roman" w:cs="Times New Roman"/>
          <w:sz w:val="24"/>
          <w:szCs w:val="24"/>
        </w:rPr>
        <w:t xml:space="preserve">esidents of Ilorin”. </w:t>
      </w:r>
      <w:r w:rsidR="007D313A" w:rsidRPr="00BB62F7">
        <w:rPr>
          <w:rFonts w:ascii="Times New Roman" w:hAnsi="Times New Roman" w:cs="Times New Roman"/>
          <w:sz w:val="24"/>
          <w:szCs w:val="24"/>
        </w:rPr>
        <w:t xml:space="preserve">The </w:t>
      </w:r>
      <w:r w:rsidR="00822864">
        <w:rPr>
          <w:rFonts w:ascii="Times New Roman" w:hAnsi="Times New Roman" w:cs="Times New Roman"/>
          <w:sz w:val="24"/>
          <w:szCs w:val="24"/>
        </w:rPr>
        <w:t xml:space="preserve">overall </w:t>
      </w:r>
      <w:r w:rsidR="007D313A" w:rsidRPr="00BB62F7">
        <w:rPr>
          <w:rFonts w:ascii="Times New Roman" w:hAnsi="Times New Roman" w:cs="Times New Roman"/>
          <w:sz w:val="24"/>
          <w:szCs w:val="24"/>
        </w:rPr>
        <w:t xml:space="preserve">population of this study </w:t>
      </w:r>
      <w:r w:rsidR="00C21B1B">
        <w:rPr>
          <w:rFonts w:ascii="Times New Roman" w:hAnsi="Times New Roman" w:cs="Times New Roman"/>
          <w:sz w:val="24"/>
          <w:szCs w:val="24"/>
        </w:rPr>
        <w:t>were</w:t>
      </w:r>
      <w:r w:rsidR="007D313A" w:rsidRPr="00BB62F7">
        <w:rPr>
          <w:rFonts w:ascii="Times New Roman" w:hAnsi="Times New Roman" w:cs="Times New Roman"/>
          <w:sz w:val="24"/>
          <w:szCs w:val="24"/>
        </w:rPr>
        <w:t xml:space="preserve"> residents of Ilorin metropolis. </w:t>
      </w:r>
      <w:r w:rsidR="00821D29" w:rsidRPr="00821D29">
        <w:rPr>
          <w:rFonts w:ascii="Times New Roman" w:hAnsi="Times New Roman" w:cs="Times New Roman"/>
          <w:sz w:val="24"/>
          <w:szCs w:val="24"/>
        </w:rPr>
        <w:t xml:space="preserve">According to the </w:t>
      </w:r>
      <w:r w:rsidR="00821D29" w:rsidRPr="00821D29">
        <w:rPr>
          <w:rFonts w:ascii="Times New Roman" w:hAnsi="Times New Roman" w:cs="Times New Roman"/>
          <w:bCs/>
          <w:sz w:val="24"/>
          <w:szCs w:val="24"/>
        </w:rPr>
        <w:t>National Population Commission (NPC</w:t>
      </w:r>
      <w:r w:rsidR="00822864">
        <w:rPr>
          <w:rFonts w:ascii="Times New Roman" w:hAnsi="Times New Roman" w:cs="Times New Roman"/>
          <w:bCs/>
          <w:sz w:val="24"/>
          <w:szCs w:val="24"/>
        </w:rPr>
        <w:t>, 2006</w:t>
      </w:r>
      <w:r w:rsidR="00821D29" w:rsidRPr="00821D29">
        <w:rPr>
          <w:rFonts w:ascii="Times New Roman" w:hAnsi="Times New Roman" w:cs="Times New Roman"/>
          <w:bCs/>
          <w:sz w:val="24"/>
          <w:szCs w:val="24"/>
        </w:rPr>
        <w:t>)</w:t>
      </w:r>
      <w:r w:rsidR="00821D29" w:rsidRPr="00821D29">
        <w:rPr>
          <w:rFonts w:ascii="Times New Roman" w:hAnsi="Times New Roman" w:cs="Times New Roman"/>
          <w:sz w:val="24"/>
          <w:szCs w:val="24"/>
        </w:rPr>
        <w:t xml:space="preserve"> and projections based on the </w:t>
      </w:r>
      <w:r w:rsidR="00821D29" w:rsidRPr="00821D29">
        <w:rPr>
          <w:rFonts w:ascii="Times New Roman" w:hAnsi="Times New Roman" w:cs="Times New Roman"/>
          <w:bCs/>
          <w:sz w:val="24"/>
          <w:szCs w:val="24"/>
        </w:rPr>
        <w:t>2006 census</w:t>
      </w:r>
      <w:r w:rsidR="00821D29" w:rsidRPr="00821D29">
        <w:rPr>
          <w:rFonts w:ascii="Times New Roman" w:hAnsi="Times New Roman" w:cs="Times New Roman"/>
          <w:sz w:val="24"/>
          <w:szCs w:val="24"/>
        </w:rPr>
        <w:t xml:space="preserve"> and </w:t>
      </w:r>
      <w:r w:rsidR="00821D29" w:rsidRPr="00821D29">
        <w:rPr>
          <w:rFonts w:ascii="Times New Roman" w:hAnsi="Times New Roman" w:cs="Times New Roman"/>
          <w:bCs/>
          <w:sz w:val="24"/>
          <w:szCs w:val="24"/>
        </w:rPr>
        <w:t>urban growth trends</w:t>
      </w:r>
      <w:r w:rsidR="00821D29" w:rsidRPr="00821D29">
        <w:rPr>
          <w:rFonts w:ascii="Times New Roman" w:hAnsi="Times New Roman" w:cs="Times New Roman"/>
          <w:sz w:val="24"/>
          <w:szCs w:val="24"/>
        </w:rPr>
        <w:t>, Il</w:t>
      </w:r>
      <w:r w:rsidR="00822864">
        <w:rPr>
          <w:rFonts w:ascii="Times New Roman" w:hAnsi="Times New Roman" w:cs="Times New Roman"/>
          <w:sz w:val="24"/>
          <w:szCs w:val="24"/>
        </w:rPr>
        <w:t>orin's population has increased to about 1.3 million -</w:t>
      </w:r>
      <w:r w:rsidR="00822864" w:rsidRPr="00822864">
        <w:rPr>
          <w:rFonts w:ascii="Times New Roman" w:hAnsi="Times New Roman" w:cs="Times New Roman"/>
          <w:sz w:val="24"/>
          <w:szCs w:val="24"/>
        </w:rPr>
        <w:t>1.45 million</w:t>
      </w:r>
      <w:r w:rsidR="00840481">
        <w:rPr>
          <w:rFonts w:ascii="Times New Roman" w:hAnsi="Times New Roman" w:cs="Times New Roman"/>
          <w:sz w:val="24"/>
          <w:szCs w:val="24"/>
        </w:rPr>
        <w:t xml:space="preserve"> </w:t>
      </w:r>
      <w:r w:rsidR="00840481" w:rsidRPr="00BB62F7">
        <w:rPr>
          <w:rFonts w:ascii="Times New Roman" w:hAnsi="Times New Roman" w:cs="Times New Roman"/>
          <w:sz w:val="24"/>
          <w:szCs w:val="24"/>
        </w:rPr>
        <w:t xml:space="preserve">being a geometric increase of 3.3% in respect to 2006 population </w:t>
      </w:r>
      <w:r w:rsidR="00840481">
        <w:rPr>
          <w:rFonts w:ascii="Times New Roman" w:hAnsi="Times New Roman" w:cs="Times New Roman"/>
          <w:sz w:val="24"/>
          <w:szCs w:val="24"/>
        </w:rPr>
        <w:t xml:space="preserve">index. This </w:t>
      </w:r>
      <w:r w:rsidR="00972754">
        <w:rPr>
          <w:rFonts w:ascii="Times New Roman" w:hAnsi="Times New Roman" w:cs="Times New Roman"/>
          <w:sz w:val="24"/>
          <w:szCs w:val="24"/>
        </w:rPr>
        <w:t xml:space="preserve">upsurge </w:t>
      </w:r>
      <w:r w:rsidR="00840481">
        <w:rPr>
          <w:rFonts w:ascii="Times New Roman" w:hAnsi="Times New Roman" w:cs="Times New Roman"/>
          <w:sz w:val="24"/>
          <w:szCs w:val="24"/>
        </w:rPr>
        <w:t>is</w:t>
      </w:r>
      <w:r w:rsidR="008269F6">
        <w:rPr>
          <w:rFonts w:ascii="Times New Roman" w:hAnsi="Times New Roman" w:cs="Times New Roman"/>
          <w:sz w:val="24"/>
          <w:szCs w:val="24"/>
        </w:rPr>
        <w:t xml:space="preserve"> due to urban migration, educational institutions, religious significance, g</w:t>
      </w:r>
      <w:r w:rsidR="008269F6" w:rsidRPr="008269F6">
        <w:rPr>
          <w:rFonts w:ascii="Times New Roman" w:hAnsi="Times New Roman" w:cs="Times New Roman"/>
          <w:sz w:val="24"/>
          <w:szCs w:val="24"/>
        </w:rPr>
        <w:t>overnment and commercial development</w:t>
      </w:r>
      <w:r w:rsidR="008269F6">
        <w:rPr>
          <w:rFonts w:ascii="Times New Roman" w:hAnsi="Times New Roman" w:cs="Times New Roman"/>
          <w:sz w:val="24"/>
          <w:szCs w:val="24"/>
        </w:rPr>
        <w:t xml:space="preserve"> etc (</w:t>
      </w:r>
      <w:r w:rsidR="00F53F29">
        <w:rPr>
          <w:rFonts w:ascii="Times New Roman" w:hAnsi="Times New Roman" w:cs="Times New Roman"/>
          <w:sz w:val="24"/>
          <w:szCs w:val="24"/>
        </w:rPr>
        <w:t>Abubakar, M.O. 2022)</w:t>
      </w:r>
      <w:r w:rsidR="000B7EA6">
        <w:rPr>
          <w:rFonts w:ascii="Times New Roman" w:hAnsi="Times New Roman" w:cs="Times New Roman"/>
          <w:sz w:val="24"/>
          <w:szCs w:val="24"/>
        </w:rPr>
        <w:t xml:space="preserve">. </w:t>
      </w:r>
    </w:p>
    <w:p w:rsidR="007D313A" w:rsidRPr="00BB62F7" w:rsidRDefault="007D313A" w:rsidP="007D313A">
      <w:pPr>
        <w:pStyle w:val="Heading1"/>
        <w:rPr>
          <w:rFonts w:cs="Times New Roman"/>
          <w:color w:val="auto"/>
          <w:szCs w:val="24"/>
        </w:rPr>
      </w:pPr>
      <w:bookmarkStart w:id="84" w:name="_Toc169795091"/>
      <w:bookmarkStart w:id="85" w:name="_Toc203040054"/>
      <w:bookmarkStart w:id="86" w:name="_Toc203040165"/>
      <w:r w:rsidRPr="00BB62F7">
        <w:rPr>
          <w:rFonts w:cs="Times New Roman"/>
          <w:color w:val="auto"/>
          <w:szCs w:val="24"/>
        </w:rPr>
        <w:t>3.</w:t>
      </w:r>
      <w:r w:rsidR="00EE17C7">
        <w:rPr>
          <w:rFonts w:cs="Times New Roman"/>
          <w:color w:val="auto"/>
          <w:szCs w:val="24"/>
        </w:rPr>
        <w:t>5</w:t>
      </w:r>
      <w:r w:rsidRPr="00BB62F7">
        <w:rPr>
          <w:rFonts w:cs="Times New Roman"/>
          <w:color w:val="auto"/>
          <w:szCs w:val="24"/>
        </w:rPr>
        <w:tab/>
        <w:t>Sample Size and Sampling Techniques</w:t>
      </w:r>
      <w:bookmarkEnd w:id="84"/>
      <w:bookmarkEnd w:id="85"/>
      <w:bookmarkEnd w:id="86"/>
      <w:r w:rsidRPr="00BB62F7">
        <w:rPr>
          <w:rFonts w:cs="Times New Roman"/>
          <w:color w:val="auto"/>
          <w:szCs w:val="24"/>
        </w:rPr>
        <w:t xml:space="preserve"> </w:t>
      </w:r>
    </w:p>
    <w:p w:rsidR="00371D53" w:rsidRDefault="007D313A" w:rsidP="0004472E">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Sample is a section or part of an entire population of people or things which are studied to obtain information about the research variables. It implies a proportion which </w:t>
      </w:r>
      <w:r w:rsidR="00EB4AD5">
        <w:rPr>
          <w:rFonts w:ascii="Times New Roman" w:hAnsi="Times New Roman" w:cs="Times New Roman"/>
          <w:sz w:val="24"/>
          <w:szCs w:val="24"/>
        </w:rPr>
        <w:t>is</w:t>
      </w:r>
      <w:r w:rsidRPr="00BB62F7">
        <w:rPr>
          <w:rFonts w:ascii="Times New Roman" w:hAnsi="Times New Roman" w:cs="Times New Roman"/>
          <w:sz w:val="24"/>
          <w:szCs w:val="24"/>
        </w:rPr>
        <w:t xml:space="preserve"> taken as a representative of the whole population and which conclusions are made based on the data which they give and taken to be peculiar to all members of the whole population (Maduene, 2010).</w:t>
      </w:r>
    </w:p>
    <w:p w:rsidR="0004472E" w:rsidRDefault="00350B79" w:rsidP="000447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Mugenda</w:t>
      </w:r>
      <w:r w:rsidR="00AB16BF" w:rsidRPr="00BB62F7">
        <w:rPr>
          <w:rFonts w:ascii="Times New Roman" w:hAnsi="Times New Roman" w:cs="Times New Roman"/>
          <w:sz w:val="24"/>
          <w:szCs w:val="24"/>
        </w:rPr>
        <w:t xml:space="preserve"> and Mugenda (2003)</w:t>
      </w:r>
      <w:r w:rsidR="00371D53">
        <w:rPr>
          <w:rFonts w:ascii="Times New Roman" w:hAnsi="Times New Roman" w:cs="Times New Roman"/>
          <w:sz w:val="24"/>
          <w:szCs w:val="24"/>
        </w:rPr>
        <w:t xml:space="preserve"> posited that </w:t>
      </w:r>
      <w:r w:rsidR="00AB16BF" w:rsidRPr="00BB62F7">
        <w:rPr>
          <w:rFonts w:ascii="Times New Roman" w:hAnsi="Times New Roman" w:cs="Times New Roman"/>
          <w:sz w:val="24"/>
          <w:szCs w:val="24"/>
        </w:rPr>
        <w:t>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061EBF" w:rsidRDefault="00061EBF" w:rsidP="00061EBF">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This study employ</w:t>
      </w:r>
      <w:r w:rsidR="00BC7626">
        <w:rPr>
          <w:rFonts w:ascii="Times New Roman" w:hAnsi="Times New Roman" w:cs="Times New Roman"/>
          <w:sz w:val="24"/>
          <w:szCs w:val="24"/>
        </w:rPr>
        <w:t>ed</w:t>
      </w:r>
      <w:r w:rsidRPr="00BB62F7">
        <w:rPr>
          <w:rFonts w:ascii="Times New Roman" w:hAnsi="Times New Roman" w:cs="Times New Roman"/>
          <w:sz w:val="24"/>
          <w:szCs w:val="24"/>
        </w:rPr>
        <w:t xml:space="preserve"> multi-stage sampling technique in a bid to ensure that selection of the respondents is done effectively. Multistage sampling is a sampling method that divides </w:t>
      </w:r>
      <w:r w:rsidRPr="00BB62F7">
        <w:rPr>
          <w:rFonts w:ascii="Times New Roman" w:hAnsi="Times New Roman" w:cs="Times New Roman"/>
          <w:sz w:val="24"/>
          <w:szCs w:val="24"/>
        </w:rPr>
        <w:lastRenderedPageBreak/>
        <w:t xml:space="preserve">the population into groups (or clusters) for conducting research (Mill 2014). It is a complex form of cluster sampling, sometimes, also known as multistage cluster sampling. During this sampling method, significant clusters of the selected people </w:t>
      </w:r>
      <w:r w:rsidR="00AF0AC1">
        <w:rPr>
          <w:rFonts w:ascii="Times New Roman" w:hAnsi="Times New Roman" w:cs="Times New Roman"/>
          <w:sz w:val="24"/>
          <w:szCs w:val="24"/>
        </w:rPr>
        <w:t xml:space="preserve">will be </w:t>
      </w:r>
      <w:r w:rsidRPr="00BB62F7">
        <w:rPr>
          <w:rFonts w:ascii="Times New Roman" w:hAnsi="Times New Roman" w:cs="Times New Roman"/>
          <w:sz w:val="24"/>
          <w:szCs w:val="24"/>
        </w:rPr>
        <w:t>split into sub-groups at various stages to make it simpler for primary data collection.</w:t>
      </w:r>
    </w:p>
    <w:p w:rsidR="00A92697" w:rsidRPr="00383254" w:rsidRDefault="002929B9" w:rsidP="00A92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Certainly, t</w:t>
      </w:r>
      <w:r w:rsidR="0004472E" w:rsidRPr="00BB62F7">
        <w:rPr>
          <w:rFonts w:ascii="Times New Roman" w:hAnsi="Times New Roman" w:cs="Times New Roman"/>
          <w:sz w:val="24"/>
          <w:szCs w:val="24"/>
        </w:rPr>
        <w:t xml:space="preserve">here are three (3) local government areas in Ilorin via: Ilorin-West, Ilorin-East and Ilorin-South. </w:t>
      </w:r>
      <w:r w:rsidR="00CC50EE">
        <w:rPr>
          <w:rFonts w:ascii="Times New Roman" w:hAnsi="Times New Roman" w:cs="Times New Roman"/>
          <w:sz w:val="24"/>
          <w:szCs w:val="24"/>
        </w:rPr>
        <w:t xml:space="preserve"> </w:t>
      </w:r>
      <w:r w:rsidR="00401613">
        <w:rPr>
          <w:rFonts w:ascii="Times New Roman" w:hAnsi="Times New Roman" w:cs="Times New Roman"/>
          <w:sz w:val="24"/>
          <w:szCs w:val="24"/>
        </w:rPr>
        <w:t>The researcher adopted</w:t>
      </w:r>
      <w:r w:rsidR="001B2CF9">
        <w:rPr>
          <w:rFonts w:ascii="Times New Roman" w:hAnsi="Times New Roman" w:cs="Times New Roman"/>
          <w:sz w:val="24"/>
          <w:szCs w:val="24"/>
        </w:rPr>
        <w:t xml:space="preserve"> simple random technique to pick one local government.</w:t>
      </w:r>
      <w:r w:rsidR="00383254">
        <w:rPr>
          <w:rFonts w:ascii="Times New Roman" w:hAnsi="Times New Roman" w:cs="Times New Roman"/>
          <w:sz w:val="24"/>
          <w:szCs w:val="24"/>
        </w:rPr>
        <w:t xml:space="preserve"> </w:t>
      </w:r>
      <w:r w:rsidR="00383254" w:rsidRPr="00383254">
        <w:rPr>
          <w:rFonts w:ascii="Times New Roman" w:hAnsi="Times New Roman" w:cs="Times New Roman"/>
          <w:bCs/>
          <w:sz w:val="24"/>
          <w:szCs w:val="24"/>
        </w:rPr>
        <w:t>Simple random sampling</w:t>
      </w:r>
      <w:r w:rsidR="00383254" w:rsidRPr="00383254">
        <w:rPr>
          <w:rFonts w:ascii="Times New Roman" w:hAnsi="Times New Roman" w:cs="Times New Roman"/>
          <w:sz w:val="24"/>
          <w:szCs w:val="24"/>
        </w:rPr>
        <w:t xml:space="preserve"> is a </w:t>
      </w:r>
      <w:r w:rsidR="00383254" w:rsidRPr="00383254">
        <w:rPr>
          <w:rFonts w:ascii="Times New Roman" w:hAnsi="Times New Roman" w:cs="Times New Roman"/>
          <w:bCs/>
          <w:sz w:val="24"/>
          <w:szCs w:val="24"/>
        </w:rPr>
        <w:t>probability sampling method</w:t>
      </w:r>
      <w:r w:rsidR="00383254" w:rsidRPr="00383254">
        <w:rPr>
          <w:rFonts w:ascii="Times New Roman" w:hAnsi="Times New Roman" w:cs="Times New Roman"/>
          <w:sz w:val="24"/>
          <w:szCs w:val="24"/>
        </w:rPr>
        <w:t xml:space="preserve"> where </w:t>
      </w:r>
      <w:r w:rsidR="00383254" w:rsidRPr="00383254">
        <w:rPr>
          <w:rFonts w:ascii="Times New Roman" w:hAnsi="Times New Roman" w:cs="Times New Roman"/>
          <w:bCs/>
          <w:sz w:val="24"/>
          <w:szCs w:val="24"/>
        </w:rPr>
        <w:t>every member</w:t>
      </w:r>
      <w:r w:rsidR="00383254" w:rsidRPr="00383254">
        <w:rPr>
          <w:rFonts w:ascii="Times New Roman" w:hAnsi="Times New Roman" w:cs="Times New Roman"/>
          <w:sz w:val="24"/>
          <w:szCs w:val="24"/>
        </w:rPr>
        <w:t xml:space="preserve"> of the population has an </w:t>
      </w:r>
      <w:r w:rsidR="00383254" w:rsidRPr="00383254">
        <w:rPr>
          <w:rFonts w:ascii="Times New Roman" w:hAnsi="Times New Roman" w:cs="Times New Roman"/>
          <w:bCs/>
          <w:sz w:val="24"/>
          <w:szCs w:val="24"/>
        </w:rPr>
        <w:t>equal and independent chance</w:t>
      </w:r>
      <w:r w:rsidR="00383254" w:rsidRPr="00383254">
        <w:rPr>
          <w:rFonts w:ascii="Times New Roman" w:hAnsi="Times New Roman" w:cs="Times New Roman"/>
          <w:sz w:val="24"/>
          <w:szCs w:val="24"/>
        </w:rPr>
        <w:t xml:space="preserve"> of being selected</w:t>
      </w:r>
      <w:r w:rsidR="00127DED">
        <w:rPr>
          <w:rFonts w:ascii="Times New Roman" w:hAnsi="Times New Roman" w:cs="Times New Roman"/>
          <w:sz w:val="24"/>
          <w:szCs w:val="24"/>
        </w:rPr>
        <w:t>.</w:t>
      </w:r>
      <w:r w:rsidR="001B2CF9" w:rsidRPr="00383254">
        <w:rPr>
          <w:rFonts w:ascii="Times New Roman" w:hAnsi="Times New Roman" w:cs="Times New Roman"/>
          <w:sz w:val="24"/>
          <w:szCs w:val="24"/>
        </w:rPr>
        <w:t xml:space="preserve"> Hence, Ilorin-East Local Government A</w:t>
      </w:r>
      <w:r w:rsidR="00127DED">
        <w:rPr>
          <w:rFonts w:ascii="Times New Roman" w:hAnsi="Times New Roman" w:cs="Times New Roman"/>
          <w:sz w:val="24"/>
          <w:szCs w:val="24"/>
        </w:rPr>
        <w:t>rea was picked using the sampling technique.</w:t>
      </w:r>
      <w:r w:rsidR="00A92697" w:rsidRPr="00383254">
        <w:rPr>
          <w:rFonts w:ascii="Times New Roman" w:hAnsi="Times New Roman" w:cs="Times New Roman"/>
          <w:sz w:val="24"/>
          <w:szCs w:val="24"/>
        </w:rPr>
        <w:t xml:space="preserve"> </w:t>
      </w:r>
    </w:p>
    <w:p w:rsidR="0004472E" w:rsidRDefault="00A92697" w:rsidP="00A92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F05952">
        <w:rPr>
          <w:rFonts w:ascii="Times New Roman" w:hAnsi="Times New Roman" w:cs="Times New Roman"/>
          <w:sz w:val="24"/>
          <w:szCs w:val="24"/>
        </w:rPr>
        <w:t xml:space="preserve">there are </w:t>
      </w:r>
      <w:r w:rsidR="0004472E" w:rsidRPr="00BB62F7">
        <w:rPr>
          <w:rFonts w:ascii="Times New Roman" w:hAnsi="Times New Roman" w:cs="Times New Roman"/>
          <w:sz w:val="24"/>
          <w:szCs w:val="24"/>
        </w:rPr>
        <w:t>twelve</w:t>
      </w:r>
      <w:r w:rsidR="00F05952">
        <w:rPr>
          <w:rFonts w:ascii="Times New Roman" w:hAnsi="Times New Roman" w:cs="Times New Roman"/>
          <w:sz w:val="24"/>
          <w:szCs w:val="24"/>
        </w:rPr>
        <w:t xml:space="preserve"> (12)</w:t>
      </w:r>
      <w:r w:rsidR="0004472E" w:rsidRPr="00BB62F7">
        <w:rPr>
          <w:rFonts w:ascii="Times New Roman" w:hAnsi="Times New Roman" w:cs="Times New Roman"/>
          <w:sz w:val="24"/>
          <w:szCs w:val="24"/>
        </w:rPr>
        <w:t xml:space="preserve"> wards </w:t>
      </w:r>
      <w:r w:rsidR="00F05952">
        <w:rPr>
          <w:rFonts w:ascii="Times New Roman" w:hAnsi="Times New Roman" w:cs="Times New Roman"/>
          <w:sz w:val="24"/>
          <w:szCs w:val="24"/>
        </w:rPr>
        <w:t xml:space="preserve">in Ilorin-East Local Government area </w:t>
      </w:r>
      <w:r w:rsidR="0004472E" w:rsidRPr="00BB62F7">
        <w:rPr>
          <w:rFonts w:ascii="Times New Roman" w:hAnsi="Times New Roman" w:cs="Times New Roman"/>
          <w:sz w:val="24"/>
          <w:szCs w:val="24"/>
        </w:rPr>
        <w:t xml:space="preserve">which are: (1) Agbeyangi/Gbadamu/Osin (2) Gambari I (3) Balogun Gambari II (4) Ibagun (5) Apado (6) Iponrin (7) Magaji Are I (8) Magaji Are II (9) Marafa/Pepele (10) Maya/Ile‐Apa (11) Oke Oyi/Oke Ose/Alalubosa </w:t>
      </w:r>
      <w:r w:rsidR="00AF4C8B" w:rsidRPr="00BB62F7">
        <w:rPr>
          <w:rFonts w:ascii="Times New Roman" w:hAnsi="Times New Roman" w:cs="Times New Roman"/>
          <w:sz w:val="24"/>
          <w:szCs w:val="24"/>
        </w:rPr>
        <w:t>and (</w:t>
      </w:r>
      <w:r w:rsidR="0004472E" w:rsidRPr="00BB62F7">
        <w:rPr>
          <w:rFonts w:ascii="Times New Roman" w:hAnsi="Times New Roman" w:cs="Times New Roman"/>
          <w:sz w:val="24"/>
          <w:szCs w:val="24"/>
        </w:rPr>
        <w:t>12) Zango.</w:t>
      </w:r>
      <w:r w:rsidR="00AF4C8B">
        <w:rPr>
          <w:rFonts w:ascii="Times New Roman" w:hAnsi="Times New Roman" w:cs="Times New Roman"/>
          <w:sz w:val="24"/>
          <w:szCs w:val="24"/>
        </w:rPr>
        <w:t xml:space="preserve"> </w:t>
      </w:r>
      <w:r w:rsidR="00383254">
        <w:rPr>
          <w:rFonts w:ascii="Times New Roman" w:hAnsi="Times New Roman" w:cs="Times New Roman"/>
          <w:sz w:val="24"/>
          <w:szCs w:val="24"/>
        </w:rPr>
        <w:t xml:space="preserve">As a result, the researcher adopts </w:t>
      </w:r>
      <w:r w:rsidR="00C3535F">
        <w:rPr>
          <w:rFonts w:ascii="Times New Roman" w:hAnsi="Times New Roman" w:cs="Times New Roman"/>
          <w:sz w:val="24"/>
          <w:szCs w:val="24"/>
        </w:rPr>
        <w:t xml:space="preserve">purposive sampling technique to select relevant wards that will be sampled in the survey. </w:t>
      </w:r>
      <w:r w:rsidR="00C3535F" w:rsidRPr="00C3535F">
        <w:rPr>
          <w:rFonts w:ascii="Times New Roman" w:hAnsi="Times New Roman" w:cs="Times New Roman"/>
          <w:sz w:val="24"/>
          <w:szCs w:val="24"/>
        </w:rPr>
        <w:t>Purposive sampling is a type of non-probability sampling technique wherein the researcher relies on their judgment to choose members of the population that are most useful or representative</w:t>
      </w:r>
      <w:r w:rsidR="00C3535F">
        <w:rPr>
          <w:rFonts w:ascii="Times New Roman" w:hAnsi="Times New Roman" w:cs="Times New Roman"/>
          <w:sz w:val="24"/>
          <w:szCs w:val="24"/>
        </w:rPr>
        <w:t xml:space="preserve">. Owing to this sampling technique, Oke-ose ward and Zango ward will be selected in Ilorin-East Local Government Area. </w:t>
      </w:r>
    </w:p>
    <w:p w:rsidR="00E36CD8" w:rsidRDefault="00E36CD8" w:rsidP="00A92697">
      <w:pPr>
        <w:spacing w:line="360" w:lineRule="auto"/>
        <w:ind w:firstLine="720"/>
        <w:jc w:val="both"/>
        <w:rPr>
          <w:rFonts w:ascii="Times New Roman" w:hAnsi="Times New Roman" w:cs="Times New Roman"/>
          <w:sz w:val="24"/>
          <w:szCs w:val="24"/>
        </w:rPr>
      </w:pPr>
      <w:r w:rsidRPr="00E36CD8">
        <w:rPr>
          <w:rFonts w:ascii="Times New Roman" w:hAnsi="Times New Roman" w:cs="Times New Roman"/>
          <w:sz w:val="24"/>
          <w:szCs w:val="24"/>
        </w:rPr>
        <w:t xml:space="preserve">According to satellite-based estimates for </w:t>
      </w:r>
      <w:r>
        <w:rPr>
          <w:rFonts w:ascii="Times New Roman" w:hAnsi="Times New Roman" w:cs="Times New Roman"/>
          <w:sz w:val="24"/>
          <w:szCs w:val="24"/>
        </w:rPr>
        <w:t>Oke</w:t>
      </w:r>
      <w:r>
        <w:rPr>
          <w:rFonts w:ascii="Times New Roman" w:hAnsi="Times New Roman" w:cs="Times New Roman"/>
          <w:sz w:val="24"/>
          <w:szCs w:val="24"/>
        </w:rPr>
        <w:noBreakHyphen/>
        <w:t>Ose area</w:t>
      </w:r>
      <w:r w:rsidRPr="00E36CD8">
        <w:rPr>
          <w:rFonts w:ascii="Times New Roman" w:hAnsi="Times New Roman" w:cs="Times New Roman"/>
          <w:sz w:val="24"/>
          <w:szCs w:val="24"/>
        </w:rPr>
        <w:t>, the population</w:t>
      </w:r>
      <w:r w:rsidR="00B404D0">
        <w:rPr>
          <w:rFonts w:ascii="Times New Roman" w:hAnsi="Times New Roman" w:cs="Times New Roman"/>
          <w:sz w:val="24"/>
          <w:szCs w:val="24"/>
        </w:rPr>
        <w:t xml:space="preserve"> was approximated</w:t>
      </w:r>
      <w:r w:rsidRPr="00E36CD8">
        <w:rPr>
          <w:rFonts w:ascii="Times New Roman" w:hAnsi="Times New Roman" w:cs="Times New Roman"/>
          <w:sz w:val="24"/>
          <w:szCs w:val="24"/>
        </w:rPr>
        <w:t xml:space="preserve"> </w:t>
      </w:r>
      <w:r w:rsidR="00DC311F">
        <w:rPr>
          <w:rFonts w:ascii="Times New Roman" w:hAnsi="Times New Roman" w:cs="Times New Roman"/>
          <w:sz w:val="24"/>
          <w:szCs w:val="24"/>
        </w:rPr>
        <w:t xml:space="preserve">to </w:t>
      </w:r>
      <w:r w:rsidRPr="00AA25E4">
        <w:rPr>
          <w:rFonts w:ascii="Times New Roman" w:hAnsi="Times New Roman" w:cs="Times New Roman"/>
          <w:bCs/>
          <w:sz w:val="24"/>
          <w:szCs w:val="24"/>
        </w:rPr>
        <w:t xml:space="preserve">6,162 </w:t>
      </w:r>
      <w:r w:rsidRPr="007767EF">
        <w:rPr>
          <w:rFonts w:ascii="Times New Roman" w:hAnsi="Times New Roman" w:cs="Times New Roman"/>
          <w:bCs/>
          <w:sz w:val="24"/>
          <w:szCs w:val="24"/>
        </w:rPr>
        <w:t>residents</w:t>
      </w:r>
      <w:r w:rsidR="00C4210B">
        <w:rPr>
          <w:rFonts w:ascii="Times New Roman" w:hAnsi="Times New Roman" w:cs="Times New Roman"/>
          <w:sz w:val="24"/>
          <w:szCs w:val="24"/>
        </w:rPr>
        <w:t xml:space="preserve"> </w:t>
      </w:r>
      <w:r w:rsidR="00AA25E4">
        <w:rPr>
          <w:rFonts w:ascii="Times New Roman" w:hAnsi="Times New Roman" w:cs="Times New Roman"/>
          <w:sz w:val="24"/>
          <w:szCs w:val="24"/>
        </w:rPr>
        <w:t xml:space="preserve">while Zango </w:t>
      </w:r>
      <w:r w:rsidR="00E11113">
        <w:rPr>
          <w:rFonts w:ascii="Times New Roman" w:hAnsi="Times New Roman" w:cs="Times New Roman"/>
          <w:sz w:val="24"/>
          <w:szCs w:val="24"/>
        </w:rPr>
        <w:t>was approximated to</w:t>
      </w:r>
      <w:r w:rsidR="00AA25E4">
        <w:rPr>
          <w:rFonts w:ascii="Times New Roman" w:hAnsi="Times New Roman" w:cs="Times New Roman"/>
          <w:sz w:val="24"/>
          <w:szCs w:val="24"/>
        </w:rPr>
        <w:t xml:space="preserve"> 11,890 </w:t>
      </w:r>
      <w:r w:rsidR="00E11113">
        <w:rPr>
          <w:rFonts w:ascii="Times New Roman" w:hAnsi="Times New Roman" w:cs="Times New Roman"/>
          <w:sz w:val="24"/>
          <w:szCs w:val="24"/>
        </w:rPr>
        <w:t xml:space="preserve">in 2022 </w:t>
      </w:r>
      <w:r w:rsidR="00AA25E4">
        <w:rPr>
          <w:rFonts w:ascii="Times New Roman" w:hAnsi="Times New Roman" w:cs="Times New Roman"/>
          <w:sz w:val="24"/>
          <w:szCs w:val="24"/>
        </w:rPr>
        <w:t>(City-fact, 20</w:t>
      </w:r>
      <w:r w:rsidR="009F513E">
        <w:rPr>
          <w:rFonts w:ascii="Times New Roman" w:hAnsi="Times New Roman" w:cs="Times New Roman"/>
          <w:sz w:val="24"/>
          <w:szCs w:val="24"/>
        </w:rPr>
        <w:t>22). Hence, the target population of this study consists of 6,162 residents in Oke-ose and 11,890 residents in Z</w:t>
      </w:r>
      <w:r w:rsidR="00E11113">
        <w:rPr>
          <w:rFonts w:ascii="Times New Roman" w:hAnsi="Times New Roman" w:cs="Times New Roman"/>
          <w:sz w:val="24"/>
          <w:szCs w:val="24"/>
        </w:rPr>
        <w:t xml:space="preserve">ango having a total </w:t>
      </w:r>
      <w:r w:rsidR="00DC311F">
        <w:rPr>
          <w:rFonts w:ascii="Times New Roman" w:hAnsi="Times New Roman" w:cs="Times New Roman"/>
          <w:sz w:val="24"/>
          <w:szCs w:val="24"/>
        </w:rPr>
        <w:t xml:space="preserve">of </w:t>
      </w:r>
      <w:r w:rsidR="00E11113">
        <w:rPr>
          <w:rFonts w:ascii="Times New Roman" w:hAnsi="Times New Roman" w:cs="Times New Roman"/>
          <w:sz w:val="24"/>
          <w:szCs w:val="24"/>
        </w:rPr>
        <w:t xml:space="preserve">18,052. </w:t>
      </w:r>
    </w:p>
    <w:p w:rsidR="00EA2185" w:rsidRDefault="00EA2185" w:rsidP="00A92697">
      <w:pPr>
        <w:spacing w:line="360" w:lineRule="auto"/>
        <w:ind w:firstLine="720"/>
        <w:jc w:val="both"/>
        <w:rPr>
          <w:rFonts w:ascii="Times New Roman" w:hAnsi="Times New Roman" w:cs="Times New Roman"/>
          <w:sz w:val="24"/>
          <w:szCs w:val="24"/>
        </w:rPr>
      </w:pPr>
      <w:r w:rsidRPr="00EA2185">
        <w:rPr>
          <w:rFonts w:ascii="Times New Roman" w:hAnsi="Times New Roman" w:cs="Times New Roman"/>
          <w:sz w:val="24"/>
          <w:szCs w:val="24"/>
        </w:rPr>
        <w:t>Consequently</w:t>
      </w:r>
      <w:r>
        <w:rPr>
          <w:rFonts w:ascii="Times New Roman" w:hAnsi="Times New Roman" w:cs="Times New Roman"/>
          <w:sz w:val="24"/>
          <w:szCs w:val="24"/>
        </w:rPr>
        <w:t xml:space="preserve">, the researcher </w:t>
      </w:r>
      <w:r w:rsidR="00A478F3">
        <w:rPr>
          <w:rFonts w:ascii="Times New Roman" w:hAnsi="Times New Roman" w:cs="Times New Roman"/>
          <w:sz w:val="24"/>
          <w:szCs w:val="24"/>
        </w:rPr>
        <w:t>took</w:t>
      </w:r>
      <w:r>
        <w:rPr>
          <w:rFonts w:ascii="Times New Roman" w:hAnsi="Times New Roman" w:cs="Times New Roman"/>
          <w:sz w:val="24"/>
          <w:szCs w:val="24"/>
        </w:rPr>
        <w:t xml:space="preserve"> 0.55% of </w:t>
      </w:r>
      <w:r w:rsidR="00061EBF">
        <w:rPr>
          <w:rFonts w:ascii="Times New Roman" w:hAnsi="Times New Roman" w:cs="Times New Roman"/>
          <w:sz w:val="24"/>
          <w:szCs w:val="24"/>
        </w:rPr>
        <w:t xml:space="preserve">the </w:t>
      </w:r>
      <w:r>
        <w:rPr>
          <w:rFonts w:ascii="Times New Roman" w:hAnsi="Times New Roman" w:cs="Times New Roman"/>
          <w:sz w:val="24"/>
          <w:szCs w:val="24"/>
        </w:rPr>
        <w:t>target population to arrive at the sample size of this study.</w:t>
      </w:r>
    </w:p>
    <w:p w:rsidR="00EA2185" w:rsidRPr="00EA2185" w:rsidRDefault="00631028" w:rsidP="00A92697">
      <w:pPr>
        <w:spacing w:line="360" w:lineRule="auto"/>
        <w:ind w:firstLine="720"/>
        <w:jc w:val="both"/>
        <w:rPr>
          <w:rFonts w:ascii="Times New Roman" w:eastAsiaTheme="minorEastAsia"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0.55</m:t>
              </m:r>
            </m:num>
            <m:den>
              <m:r>
                <w:rPr>
                  <w:rFonts w:ascii="Cambria Math" w:hAnsi="Cambria Math" w:cs="Times New Roman"/>
                  <w:sz w:val="24"/>
                  <w:szCs w:val="24"/>
                </w:rPr>
                <m:t>100</m:t>
              </m:r>
            </m:den>
          </m:f>
          <m:r>
            <m:rPr>
              <m:sty m:val="p"/>
            </m:rPr>
            <w:rPr>
              <w:rFonts w:ascii="Cambria Math" w:hAnsi="Cambria Math" w:cs="Times New Roman"/>
              <w:sz w:val="24"/>
              <w:szCs w:val="24"/>
            </w:rPr>
            <m:t>X 18,052</m:t>
          </m:r>
        </m:oMath>
      </m:oMathPara>
    </w:p>
    <w:p w:rsidR="00EA2185" w:rsidRDefault="00EA2185" w:rsidP="00EA2185">
      <w:pPr>
        <w:spacing w:line="360" w:lineRule="auto"/>
        <w:ind w:firstLine="720"/>
        <w:jc w:val="center"/>
        <w:rPr>
          <w:rFonts w:ascii="Times New Roman" w:hAnsi="Times New Roman" w:cs="Times New Roman"/>
          <w:sz w:val="24"/>
          <w:szCs w:val="24"/>
        </w:rPr>
      </w:pPr>
      <w:r w:rsidRPr="00EA2185">
        <w:rPr>
          <w:rFonts w:ascii="Times New Roman" w:hAnsi="Times New Roman" w:cs="Times New Roman"/>
          <w:sz w:val="24"/>
          <w:szCs w:val="24"/>
        </w:rPr>
        <w:t>=0.0055×18,052=99.286 ≈100</w:t>
      </w:r>
    </w:p>
    <w:p w:rsidR="007D313A" w:rsidRPr="00BB62F7" w:rsidRDefault="00AC19F7" w:rsidP="00AF0A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Hence,</w:t>
      </w:r>
      <w:r w:rsidR="00A36E05">
        <w:rPr>
          <w:rFonts w:ascii="Times New Roman" w:hAnsi="Times New Roman" w:cs="Times New Roman"/>
          <w:sz w:val="24"/>
          <w:szCs w:val="24"/>
        </w:rPr>
        <w:t xml:space="preserve"> the sample size of this study was</w:t>
      </w:r>
      <w:r>
        <w:rPr>
          <w:rFonts w:ascii="Times New Roman" w:hAnsi="Times New Roman" w:cs="Times New Roman"/>
          <w:sz w:val="24"/>
          <w:szCs w:val="24"/>
        </w:rPr>
        <w:t xml:space="preserve"> 100. </w:t>
      </w:r>
      <w:r w:rsidR="00D9520B">
        <w:rPr>
          <w:rFonts w:ascii="Times New Roman" w:hAnsi="Times New Roman" w:cs="Times New Roman"/>
          <w:sz w:val="24"/>
          <w:szCs w:val="24"/>
        </w:rPr>
        <w:t xml:space="preserve">Convenient sampling technique </w:t>
      </w:r>
      <w:r w:rsidR="00543DD0">
        <w:rPr>
          <w:rFonts w:ascii="Times New Roman" w:hAnsi="Times New Roman" w:cs="Times New Roman"/>
          <w:sz w:val="24"/>
          <w:szCs w:val="24"/>
        </w:rPr>
        <w:t>was</w:t>
      </w:r>
      <w:r w:rsidR="00D9520B">
        <w:rPr>
          <w:rFonts w:ascii="Times New Roman" w:hAnsi="Times New Roman" w:cs="Times New Roman"/>
          <w:sz w:val="24"/>
          <w:szCs w:val="24"/>
        </w:rPr>
        <w:t xml:space="preserve"> adopted to sample 100 respondents in Oke-ose and Zango wards.</w:t>
      </w:r>
      <w:r w:rsidR="000B000B">
        <w:rPr>
          <w:rFonts w:ascii="Times New Roman" w:hAnsi="Times New Roman" w:cs="Times New Roman"/>
          <w:sz w:val="24"/>
          <w:szCs w:val="24"/>
        </w:rPr>
        <w:t xml:space="preserve"> </w:t>
      </w:r>
      <w:r w:rsidR="000B000B" w:rsidRPr="000B000B">
        <w:rPr>
          <w:rFonts w:ascii="Times New Roman" w:hAnsi="Times New Roman" w:cs="Times New Roman"/>
          <w:sz w:val="24"/>
          <w:szCs w:val="24"/>
        </w:rPr>
        <w:t>According to E</w:t>
      </w:r>
      <w:r w:rsidR="009C5D28">
        <w:rPr>
          <w:rFonts w:ascii="Times New Roman" w:hAnsi="Times New Roman" w:cs="Times New Roman"/>
          <w:sz w:val="24"/>
          <w:szCs w:val="24"/>
        </w:rPr>
        <w:t xml:space="preserve">tikan, Musa, &amp; Alkassim (2016) </w:t>
      </w:r>
      <w:r w:rsidR="000B000B" w:rsidRPr="000B000B">
        <w:rPr>
          <w:rFonts w:ascii="Times New Roman" w:hAnsi="Times New Roman" w:cs="Times New Roman"/>
          <w:sz w:val="24"/>
          <w:szCs w:val="24"/>
        </w:rPr>
        <w:t>“Convenience sampling is a type of non-probability sampling where members of the target population who meet certain practical criteria, such as easy accessibility, availability at a given time, or willingness to participate, are included in the study.”</w:t>
      </w:r>
      <w:r w:rsidR="00D9520B">
        <w:rPr>
          <w:rFonts w:ascii="Times New Roman" w:hAnsi="Times New Roman" w:cs="Times New Roman"/>
          <w:sz w:val="24"/>
          <w:szCs w:val="24"/>
        </w:rPr>
        <w:t xml:space="preserve"> </w:t>
      </w:r>
      <w:r w:rsidR="00D12CB0">
        <w:rPr>
          <w:rFonts w:ascii="Times New Roman" w:hAnsi="Times New Roman" w:cs="Times New Roman"/>
          <w:sz w:val="24"/>
          <w:szCs w:val="24"/>
        </w:rPr>
        <w:t xml:space="preserve"> In the lig</w:t>
      </w:r>
      <w:r w:rsidR="00F8408A">
        <w:rPr>
          <w:rFonts w:ascii="Times New Roman" w:hAnsi="Times New Roman" w:cs="Times New Roman"/>
          <w:sz w:val="24"/>
          <w:szCs w:val="24"/>
        </w:rPr>
        <w:t>ht of this, 5</w:t>
      </w:r>
      <w:r w:rsidR="00D12CB0">
        <w:rPr>
          <w:rFonts w:ascii="Times New Roman" w:hAnsi="Times New Roman" w:cs="Times New Roman"/>
          <w:sz w:val="24"/>
          <w:szCs w:val="24"/>
        </w:rPr>
        <w:t xml:space="preserve">0 respondents </w:t>
      </w:r>
      <w:r w:rsidR="005F5F65">
        <w:rPr>
          <w:rFonts w:ascii="Times New Roman" w:hAnsi="Times New Roman" w:cs="Times New Roman"/>
          <w:sz w:val="24"/>
          <w:szCs w:val="24"/>
        </w:rPr>
        <w:t>were</w:t>
      </w:r>
      <w:r w:rsidR="004B0494">
        <w:rPr>
          <w:rFonts w:ascii="Times New Roman" w:hAnsi="Times New Roman" w:cs="Times New Roman"/>
          <w:sz w:val="24"/>
          <w:szCs w:val="24"/>
        </w:rPr>
        <w:t xml:space="preserve"> sampled in Oke-ose while 5</w:t>
      </w:r>
      <w:r w:rsidR="00D12CB0">
        <w:rPr>
          <w:rFonts w:ascii="Times New Roman" w:hAnsi="Times New Roman" w:cs="Times New Roman"/>
          <w:sz w:val="24"/>
          <w:szCs w:val="24"/>
        </w:rPr>
        <w:t xml:space="preserve">0 respondents </w:t>
      </w:r>
      <w:r w:rsidR="005038D0">
        <w:rPr>
          <w:rFonts w:ascii="Times New Roman" w:hAnsi="Times New Roman" w:cs="Times New Roman"/>
          <w:sz w:val="24"/>
          <w:szCs w:val="24"/>
        </w:rPr>
        <w:t>were</w:t>
      </w:r>
      <w:r w:rsidR="00D12CB0">
        <w:rPr>
          <w:rFonts w:ascii="Times New Roman" w:hAnsi="Times New Roman" w:cs="Times New Roman"/>
          <w:sz w:val="24"/>
          <w:szCs w:val="24"/>
        </w:rPr>
        <w:t xml:space="preserve"> sampled in Zango.</w:t>
      </w:r>
    </w:p>
    <w:p w:rsidR="007D313A" w:rsidRPr="00BB62F7" w:rsidRDefault="007D313A" w:rsidP="007D313A">
      <w:pPr>
        <w:pStyle w:val="Heading1"/>
        <w:rPr>
          <w:rFonts w:cs="Times New Roman"/>
          <w:color w:val="auto"/>
          <w:szCs w:val="24"/>
        </w:rPr>
      </w:pPr>
      <w:bookmarkStart w:id="87" w:name="_Toc169795092"/>
      <w:bookmarkStart w:id="88" w:name="_Toc203040055"/>
      <w:bookmarkStart w:id="89" w:name="_Toc203040166"/>
      <w:r w:rsidRPr="00BB62F7">
        <w:rPr>
          <w:rFonts w:cs="Times New Roman"/>
          <w:color w:val="auto"/>
          <w:szCs w:val="24"/>
        </w:rPr>
        <w:t>3.</w:t>
      </w:r>
      <w:r w:rsidR="002F6CB1">
        <w:rPr>
          <w:rFonts w:cs="Times New Roman"/>
          <w:color w:val="auto"/>
          <w:szCs w:val="24"/>
        </w:rPr>
        <w:t>6</w:t>
      </w:r>
      <w:r w:rsidRPr="00BB62F7">
        <w:rPr>
          <w:rFonts w:cs="Times New Roman"/>
          <w:color w:val="auto"/>
          <w:szCs w:val="24"/>
        </w:rPr>
        <w:tab/>
        <w:t>Research Instrument</w:t>
      </w:r>
      <w:bookmarkEnd w:id="87"/>
      <w:bookmarkEnd w:id="88"/>
      <w:bookmarkEnd w:id="89"/>
      <w:r w:rsidRPr="00BB62F7">
        <w:rPr>
          <w:rFonts w:cs="Times New Roman"/>
          <w:color w:val="auto"/>
          <w:szCs w:val="24"/>
        </w:rPr>
        <w:t xml:space="preserve"> </w:t>
      </w:r>
    </w:p>
    <w:p w:rsidR="007D313A" w:rsidRPr="00BB62F7" w:rsidRDefault="007D313A" w:rsidP="007D313A">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The major research instrument </w:t>
      </w:r>
      <w:r w:rsidR="000114D3">
        <w:rPr>
          <w:rFonts w:ascii="Times New Roman" w:hAnsi="Times New Roman" w:cs="Times New Roman"/>
          <w:sz w:val="24"/>
          <w:szCs w:val="24"/>
        </w:rPr>
        <w:t>used in this study was</w:t>
      </w:r>
      <w:r w:rsidR="00157EBD">
        <w:rPr>
          <w:rFonts w:ascii="Times New Roman" w:hAnsi="Times New Roman" w:cs="Times New Roman"/>
          <w:sz w:val="24"/>
          <w:szCs w:val="24"/>
        </w:rPr>
        <w:t xml:space="preserve"> questionnaires. </w:t>
      </w:r>
      <w:r w:rsidR="00371BDE">
        <w:rPr>
          <w:rFonts w:ascii="Times New Roman" w:hAnsi="Times New Roman" w:cs="Times New Roman"/>
          <w:sz w:val="24"/>
          <w:szCs w:val="24"/>
        </w:rPr>
        <w:t>The questionnaire was</w:t>
      </w:r>
      <w:r w:rsidRPr="00BB62F7">
        <w:rPr>
          <w:rFonts w:ascii="Times New Roman" w:hAnsi="Times New Roman" w:cs="Times New Roman"/>
          <w:sz w:val="24"/>
          <w:szCs w:val="24"/>
        </w:rPr>
        <w:t xml:space="preserve"> design</w:t>
      </w:r>
      <w:r w:rsidR="009604B0">
        <w:rPr>
          <w:rFonts w:ascii="Times New Roman" w:hAnsi="Times New Roman" w:cs="Times New Roman"/>
          <w:sz w:val="24"/>
          <w:szCs w:val="24"/>
        </w:rPr>
        <w:t>ed</w:t>
      </w:r>
      <w:r w:rsidRPr="00BB62F7">
        <w:rPr>
          <w:rFonts w:ascii="Times New Roman" w:hAnsi="Times New Roman" w:cs="Times New Roman"/>
          <w:sz w:val="24"/>
          <w:szCs w:val="24"/>
        </w:rPr>
        <w:t xml:space="preserve"> to obtain sufficient and relevant information from the respondents. The primary data contained information extracted from the questionnaires in which the respondents were required to give specific answer to a question by ticking in front of an appropriate answer. </w:t>
      </w:r>
    </w:p>
    <w:p w:rsidR="007D313A" w:rsidRPr="00BB62F7" w:rsidRDefault="007D313A" w:rsidP="007D313A">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The instrument </w:t>
      </w:r>
      <w:r w:rsidR="00004DC5">
        <w:rPr>
          <w:rFonts w:ascii="Times New Roman" w:hAnsi="Times New Roman" w:cs="Times New Roman"/>
          <w:sz w:val="24"/>
          <w:szCs w:val="24"/>
        </w:rPr>
        <w:t>c</w:t>
      </w:r>
      <w:r w:rsidRPr="00BB62F7">
        <w:rPr>
          <w:rFonts w:ascii="Times New Roman" w:hAnsi="Times New Roman" w:cs="Times New Roman"/>
          <w:sz w:val="24"/>
          <w:szCs w:val="24"/>
        </w:rPr>
        <w:t>ontain</w:t>
      </w:r>
      <w:r w:rsidR="00004DC5">
        <w:rPr>
          <w:rFonts w:ascii="Times New Roman" w:hAnsi="Times New Roman" w:cs="Times New Roman"/>
          <w:sz w:val="24"/>
          <w:szCs w:val="24"/>
        </w:rPr>
        <w:t>ed</w:t>
      </w:r>
      <w:r w:rsidRPr="00BB62F7">
        <w:rPr>
          <w:rFonts w:ascii="Times New Roman" w:hAnsi="Times New Roman" w:cs="Times New Roman"/>
          <w:sz w:val="24"/>
          <w:szCs w:val="24"/>
        </w:rPr>
        <w:t xml:space="preserve"> structured questions which </w:t>
      </w:r>
      <w:r w:rsidR="002D2121">
        <w:rPr>
          <w:rFonts w:ascii="Times New Roman" w:hAnsi="Times New Roman" w:cs="Times New Roman"/>
          <w:sz w:val="24"/>
          <w:szCs w:val="24"/>
        </w:rPr>
        <w:t>were</w:t>
      </w:r>
      <w:r w:rsidRPr="00BB62F7">
        <w:rPr>
          <w:rFonts w:ascii="Times New Roman" w:hAnsi="Times New Roman" w:cs="Times New Roman"/>
          <w:sz w:val="24"/>
          <w:szCs w:val="24"/>
        </w:rPr>
        <w:t xml:space="preserve"> divided into sections A and B. This research instrument </w:t>
      </w:r>
      <w:r w:rsidR="00136158">
        <w:rPr>
          <w:rFonts w:ascii="Times New Roman" w:hAnsi="Times New Roman" w:cs="Times New Roman"/>
          <w:sz w:val="24"/>
          <w:szCs w:val="24"/>
        </w:rPr>
        <w:t>was</w:t>
      </w:r>
      <w:r w:rsidRPr="00BB62F7">
        <w:rPr>
          <w:rFonts w:ascii="Times New Roman" w:hAnsi="Times New Roman" w:cs="Times New Roman"/>
          <w:sz w:val="24"/>
          <w:szCs w:val="24"/>
        </w:rPr>
        <w:t xml:space="preserve"> adequately checked and validated by the project supervisor before administration.</w:t>
      </w:r>
    </w:p>
    <w:p w:rsidR="007D313A" w:rsidRPr="00BB62F7" w:rsidRDefault="007D313A" w:rsidP="007D313A">
      <w:pPr>
        <w:pStyle w:val="Heading1"/>
        <w:rPr>
          <w:rFonts w:cs="Times New Roman"/>
          <w:color w:val="auto"/>
          <w:szCs w:val="24"/>
        </w:rPr>
      </w:pPr>
      <w:bookmarkStart w:id="90" w:name="_Toc169795093"/>
      <w:bookmarkStart w:id="91" w:name="_Toc203040056"/>
      <w:bookmarkStart w:id="92" w:name="_Toc203040167"/>
      <w:r w:rsidRPr="00BB62F7">
        <w:rPr>
          <w:rFonts w:cs="Times New Roman"/>
          <w:color w:val="auto"/>
          <w:szCs w:val="24"/>
        </w:rPr>
        <w:t>3.</w:t>
      </w:r>
      <w:r w:rsidR="00393475">
        <w:rPr>
          <w:rFonts w:cs="Times New Roman"/>
          <w:color w:val="auto"/>
          <w:szCs w:val="24"/>
        </w:rPr>
        <w:t>7</w:t>
      </w:r>
      <w:r w:rsidRPr="00BB62F7">
        <w:rPr>
          <w:rFonts w:cs="Times New Roman"/>
          <w:color w:val="auto"/>
          <w:szCs w:val="24"/>
        </w:rPr>
        <w:tab/>
        <w:t xml:space="preserve">Validity </w:t>
      </w:r>
      <w:bookmarkEnd w:id="90"/>
      <w:r w:rsidR="00C60F36">
        <w:rPr>
          <w:rFonts w:cs="Times New Roman"/>
          <w:color w:val="auto"/>
          <w:szCs w:val="24"/>
        </w:rPr>
        <w:t>and Reliability of the Instrument</w:t>
      </w:r>
      <w:bookmarkEnd w:id="91"/>
      <w:bookmarkEnd w:id="92"/>
    </w:p>
    <w:p w:rsidR="007D313A" w:rsidRPr="00523882" w:rsidRDefault="007D313A" w:rsidP="00523882">
      <w:pPr>
        <w:spacing w:after="0" w:line="360" w:lineRule="auto"/>
        <w:ind w:right="8" w:firstLine="720"/>
        <w:jc w:val="both"/>
        <w:rPr>
          <w:rFonts w:ascii="Times New Roman" w:eastAsia="Times New Roman" w:hAnsi="Times New Roman" w:cs="Times New Roman"/>
          <w:sz w:val="24"/>
          <w:szCs w:val="24"/>
        </w:rPr>
      </w:pPr>
      <w:r w:rsidRPr="00BB62F7">
        <w:rPr>
          <w:rFonts w:ascii="Times New Roman" w:eastAsia="Times New Roman" w:hAnsi="Times New Roman" w:cs="Times New Roman"/>
          <w:sz w:val="24"/>
          <w:szCs w:val="24"/>
        </w:rPr>
        <w:t xml:space="preserve">A study is reliable when repeated measurement of the same material results in similar decision or conclusion, winner and Dominick (2013:156). </w:t>
      </w:r>
      <w:r w:rsidRPr="00BB62F7">
        <w:rPr>
          <w:rFonts w:ascii="Times New Roman" w:hAnsi="Times New Roman" w:cs="Times New Roman"/>
          <w:sz w:val="24"/>
          <w:szCs w:val="24"/>
        </w:rPr>
        <w:t xml:space="preserve">To ascertain the validity of the instrument, expert validity </w:t>
      </w:r>
      <w:r w:rsidR="00461297">
        <w:rPr>
          <w:rFonts w:ascii="Times New Roman" w:hAnsi="Times New Roman" w:cs="Times New Roman"/>
          <w:sz w:val="24"/>
          <w:szCs w:val="24"/>
        </w:rPr>
        <w:t>was</w:t>
      </w:r>
      <w:r w:rsidRPr="00BB62F7">
        <w:rPr>
          <w:rFonts w:ascii="Times New Roman" w:hAnsi="Times New Roman" w:cs="Times New Roman"/>
          <w:sz w:val="24"/>
          <w:szCs w:val="24"/>
        </w:rPr>
        <w:t xml:space="preserve"> employed. Hence, the researcher’s supervisor who is a communication expert scrutinize</w:t>
      </w:r>
      <w:r w:rsidR="0003264C">
        <w:rPr>
          <w:rFonts w:ascii="Times New Roman" w:hAnsi="Times New Roman" w:cs="Times New Roman"/>
          <w:sz w:val="24"/>
          <w:szCs w:val="24"/>
        </w:rPr>
        <w:t>d</w:t>
      </w:r>
      <w:r w:rsidRPr="00BB62F7">
        <w:rPr>
          <w:rFonts w:ascii="Times New Roman" w:hAnsi="Times New Roman" w:cs="Times New Roman"/>
          <w:sz w:val="24"/>
          <w:szCs w:val="24"/>
        </w:rPr>
        <w:t xml:space="preserve"> the instrument to ensure that it is valid and credible for measurement. </w:t>
      </w:r>
      <w:r w:rsidRPr="00BB62F7">
        <w:rPr>
          <w:rFonts w:ascii="Times New Roman" w:eastAsia="Times New Roman" w:hAnsi="Times New Roman" w:cs="Times New Roman"/>
          <w:sz w:val="24"/>
          <w:szCs w:val="24"/>
        </w:rPr>
        <w:t xml:space="preserve">In this way, the questionnaire </w:t>
      </w:r>
      <w:r w:rsidR="007C3A21">
        <w:rPr>
          <w:rFonts w:ascii="Times New Roman" w:eastAsia="Times New Roman" w:hAnsi="Times New Roman" w:cs="Times New Roman"/>
          <w:sz w:val="24"/>
          <w:szCs w:val="24"/>
        </w:rPr>
        <w:t>was</w:t>
      </w:r>
      <w:r w:rsidRPr="00BB62F7">
        <w:rPr>
          <w:rFonts w:ascii="Times New Roman" w:eastAsia="Times New Roman" w:hAnsi="Times New Roman" w:cs="Times New Roman"/>
          <w:sz w:val="24"/>
          <w:szCs w:val="24"/>
        </w:rPr>
        <w:t xml:space="preserve"> tested for coherence, ability to elicit responses comprehensibly and consistently.</w:t>
      </w:r>
      <w:r w:rsidRPr="00BB62F7">
        <w:rPr>
          <w:rFonts w:eastAsia="Times New Roman" w:cs="Times New Roman"/>
          <w:szCs w:val="24"/>
        </w:rPr>
        <w:t xml:space="preserve"> </w:t>
      </w:r>
    </w:p>
    <w:p w:rsidR="007D313A" w:rsidRPr="00BB62F7" w:rsidRDefault="00BA6E52" w:rsidP="007D313A">
      <w:pPr>
        <w:spacing w:after="0" w:line="360" w:lineRule="auto"/>
        <w:ind w:right="8"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 pretest method (</w:t>
      </w:r>
      <w:r w:rsidR="007D313A" w:rsidRPr="00BB62F7">
        <w:rPr>
          <w:rFonts w:ascii="Times New Roman" w:eastAsia="Times New Roman" w:hAnsi="Times New Roman" w:cs="Times New Roman"/>
          <w:sz w:val="24"/>
          <w:szCs w:val="24"/>
        </w:rPr>
        <w:t>Pilot study</w:t>
      </w:r>
      <w:r>
        <w:rPr>
          <w:rFonts w:ascii="Times New Roman" w:eastAsia="Times New Roman" w:hAnsi="Times New Roman" w:cs="Times New Roman"/>
          <w:sz w:val="24"/>
          <w:szCs w:val="24"/>
        </w:rPr>
        <w:t>)</w:t>
      </w:r>
      <w:r w:rsidR="007D313A" w:rsidRPr="00BB62F7">
        <w:rPr>
          <w:rFonts w:ascii="Times New Roman" w:eastAsia="Times New Roman" w:hAnsi="Times New Roman" w:cs="Times New Roman"/>
          <w:sz w:val="24"/>
          <w:szCs w:val="24"/>
        </w:rPr>
        <w:t xml:space="preserve"> </w:t>
      </w:r>
      <w:r w:rsidR="00866784">
        <w:rPr>
          <w:rFonts w:ascii="Times New Roman" w:eastAsia="Times New Roman" w:hAnsi="Times New Roman" w:cs="Times New Roman"/>
          <w:sz w:val="24"/>
          <w:szCs w:val="24"/>
        </w:rPr>
        <w:t>was</w:t>
      </w:r>
      <w:r w:rsidR="00815B61">
        <w:rPr>
          <w:rFonts w:ascii="Times New Roman" w:eastAsia="Times New Roman" w:hAnsi="Times New Roman" w:cs="Times New Roman"/>
          <w:sz w:val="24"/>
          <w:szCs w:val="24"/>
        </w:rPr>
        <w:t xml:space="preserve"> </w:t>
      </w:r>
      <w:r w:rsidR="007D313A" w:rsidRPr="00BB62F7">
        <w:rPr>
          <w:rFonts w:ascii="Times New Roman" w:eastAsia="Times New Roman" w:hAnsi="Times New Roman" w:cs="Times New Roman"/>
          <w:sz w:val="24"/>
          <w:szCs w:val="24"/>
        </w:rPr>
        <w:t>conducted in ascertaining the reliability of the instrument.</w:t>
      </w:r>
      <w:r w:rsidR="007D313A" w:rsidRPr="00BB62F7">
        <w:rPr>
          <w:rFonts w:ascii="Times New Roman" w:eastAsia="Times New Roman" w:hAnsi="Times New Roman" w:cs="Times New Roman"/>
          <w:b/>
          <w:bCs/>
          <w:sz w:val="24"/>
          <w:szCs w:val="24"/>
        </w:rPr>
        <w:t xml:space="preserve">  </w:t>
      </w:r>
      <w:r w:rsidR="007D313A" w:rsidRPr="00BB62F7">
        <w:rPr>
          <w:rFonts w:ascii="Times New Roman" w:eastAsia="Times New Roman" w:hAnsi="Times New Roman" w:cs="Times New Roman"/>
          <w:bCs/>
          <w:sz w:val="24"/>
          <w:szCs w:val="24"/>
        </w:rPr>
        <w:t xml:space="preserve">A pre-test of 10 copies of </w:t>
      </w:r>
      <w:r w:rsidR="006C1FCE">
        <w:rPr>
          <w:rFonts w:ascii="Times New Roman" w:eastAsia="Times New Roman" w:hAnsi="Times New Roman" w:cs="Times New Roman"/>
          <w:bCs/>
          <w:sz w:val="24"/>
          <w:szCs w:val="24"/>
        </w:rPr>
        <w:t xml:space="preserve">the </w:t>
      </w:r>
      <w:r w:rsidR="007D313A" w:rsidRPr="00BB62F7">
        <w:rPr>
          <w:rFonts w:ascii="Times New Roman" w:eastAsia="Times New Roman" w:hAnsi="Times New Roman" w:cs="Times New Roman"/>
          <w:bCs/>
          <w:sz w:val="24"/>
          <w:szCs w:val="24"/>
        </w:rPr>
        <w:t xml:space="preserve">questionnaire </w:t>
      </w:r>
      <w:r w:rsidR="006C1FCE">
        <w:rPr>
          <w:rFonts w:ascii="Times New Roman" w:eastAsia="Times New Roman" w:hAnsi="Times New Roman" w:cs="Times New Roman"/>
          <w:bCs/>
          <w:sz w:val="24"/>
          <w:szCs w:val="24"/>
        </w:rPr>
        <w:t>were</w:t>
      </w:r>
      <w:r w:rsidR="007D313A" w:rsidRPr="00BB62F7">
        <w:rPr>
          <w:rFonts w:ascii="Times New Roman" w:eastAsia="Times New Roman" w:hAnsi="Times New Roman" w:cs="Times New Roman"/>
          <w:bCs/>
          <w:sz w:val="24"/>
          <w:szCs w:val="24"/>
        </w:rPr>
        <w:t xml:space="preserve"> designed and administered to sampled 10 respondents in a place outside the study area but has the same characteristics with the study area. Data collected </w:t>
      </w:r>
      <w:r w:rsidR="00730BC5">
        <w:rPr>
          <w:rFonts w:ascii="Times New Roman" w:eastAsia="Times New Roman" w:hAnsi="Times New Roman" w:cs="Times New Roman"/>
          <w:bCs/>
          <w:sz w:val="24"/>
          <w:szCs w:val="24"/>
        </w:rPr>
        <w:t>were</w:t>
      </w:r>
      <w:r w:rsidR="00206792">
        <w:rPr>
          <w:rFonts w:ascii="Times New Roman" w:eastAsia="Times New Roman" w:hAnsi="Times New Roman" w:cs="Times New Roman"/>
          <w:bCs/>
          <w:sz w:val="24"/>
          <w:szCs w:val="24"/>
        </w:rPr>
        <w:t xml:space="preserve"> </w:t>
      </w:r>
      <w:r w:rsidR="007D313A" w:rsidRPr="00BB62F7">
        <w:rPr>
          <w:rFonts w:ascii="Times New Roman" w:eastAsia="Times New Roman" w:hAnsi="Times New Roman" w:cs="Times New Roman"/>
          <w:bCs/>
          <w:sz w:val="24"/>
          <w:szCs w:val="24"/>
        </w:rPr>
        <w:t xml:space="preserve">analyzed using the ChronbachApha. Result from the pilot test </w:t>
      </w:r>
      <w:r w:rsidR="00206792">
        <w:rPr>
          <w:rFonts w:ascii="Times New Roman" w:eastAsia="Times New Roman" w:hAnsi="Times New Roman" w:cs="Times New Roman"/>
          <w:bCs/>
          <w:sz w:val="24"/>
          <w:szCs w:val="24"/>
        </w:rPr>
        <w:t>were</w:t>
      </w:r>
      <w:r w:rsidR="00613C61">
        <w:rPr>
          <w:rFonts w:ascii="Times New Roman" w:eastAsia="Times New Roman" w:hAnsi="Times New Roman" w:cs="Times New Roman"/>
          <w:bCs/>
          <w:sz w:val="24"/>
          <w:szCs w:val="24"/>
        </w:rPr>
        <w:t xml:space="preserve"> determine whether the</w:t>
      </w:r>
      <w:r w:rsidR="007D313A" w:rsidRPr="00BB62F7">
        <w:rPr>
          <w:rFonts w:ascii="Times New Roman" w:eastAsia="Times New Roman" w:hAnsi="Times New Roman" w:cs="Times New Roman"/>
          <w:bCs/>
          <w:sz w:val="24"/>
          <w:szCs w:val="24"/>
        </w:rPr>
        <w:t xml:space="preserve"> instrument is reliable and can stand the test of time.</w:t>
      </w:r>
    </w:p>
    <w:p w:rsidR="007D313A" w:rsidRPr="00BB62F7" w:rsidRDefault="007D313A" w:rsidP="007D313A">
      <w:pPr>
        <w:pStyle w:val="Heading1"/>
        <w:rPr>
          <w:rFonts w:cs="Times New Roman"/>
          <w:color w:val="auto"/>
          <w:szCs w:val="24"/>
        </w:rPr>
      </w:pPr>
      <w:bookmarkStart w:id="93" w:name="_Toc169795095"/>
      <w:bookmarkStart w:id="94" w:name="_Toc203040057"/>
      <w:bookmarkStart w:id="95" w:name="_Toc203040168"/>
      <w:r w:rsidRPr="00BB62F7">
        <w:rPr>
          <w:rFonts w:cs="Times New Roman"/>
          <w:color w:val="auto"/>
          <w:szCs w:val="24"/>
        </w:rPr>
        <w:lastRenderedPageBreak/>
        <w:t>3.</w:t>
      </w:r>
      <w:r w:rsidR="00255F18">
        <w:rPr>
          <w:rFonts w:cs="Times New Roman"/>
          <w:color w:val="auto"/>
          <w:szCs w:val="24"/>
        </w:rPr>
        <w:t>8</w:t>
      </w:r>
      <w:r w:rsidRPr="00BB62F7">
        <w:rPr>
          <w:rFonts w:cs="Times New Roman"/>
          <w:color w:val="auto"/>
          <w:szCs w:val="24"/>
        </w:rPr>
        <w:tab/>
        <w:t>Method of Administration of the Research Instrument</w:t>
      </w:r>
      <w:bookmarkEnd w:id="93"/>
      <w:bookmarkEnd w:id="94"/>
      <w:bookmarkEnd w:id="95"/>
    </w:p>
    <w:p w:rsidR="007D313A" w:rsidRPr="00BB62F7" w:rsidRDefault="007D313A" w:rsidP="007D313A">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The data collection method that </w:t>
      </w:r>
      <w:r w:rsidR="000B0783">
        <w:rPr>
          <w:rFonts w:ascii="Times New Roman" w:hAnsi="Times New Roman" w:cs="Times New Roman"/>
          <w:sz w:val="24"/>
          <w:szCs w:val="24"/>
        </w:rPr>
        <w:t>was</w:t>
      </w:r>
      <w:r w:rsidRPr="00BB62F7">
        <w:rPr>
          <w:rFonts w:ascii="Times New Roman" w:hAnsi="Times New Roman" w:cs="Times New Roman"/>
          <w:sz w:val="24"/>
          <w:szCs w:val="24"/>
        </w:rPr>
        <w:t xml:space="preserve"> used in selecting the respondents for the study is the Yard formula method. Using this method, </w:t>
      </w:r>
      <w:r w:rsidR="00906688">
        <w:rPr>
          <w:rFonts w:ascii="Times New Roman" w:hAnsi="Times New Roman" w:cs="Times New Roman"/>
          <w:sz w:val="24"/>
          <w:szCs w:val="24"/>
        </w:rPr>
        <w:t xml:space="preserve">copies of questionnaire </w:t>
      </w:r>
      <w:r w:rsidR="000B0783">
        <w:rPr>
          <w:rFonts w:ascii="Times New Roman" w:hAnsi="Times New Roman" w:cs="Times New Roman"/>
          <w:sz w:val="24"/>
          <w:szCs w:val="24"/>
        </w:rPr>
        <w:t>were</w:t>
      </w:r>
      <w:r w:rsidRPr="00BB62F7">
        <w:rPr>
          <w:rFonts w:ascii="Times New Roman" w:hAnsi="Times New Roman" w:cs="Times New Roman"/>
          <w:sz w:val="24"/>
          <w:szCs w:val="24"/>
        </w:rPr>
        <w:t xml:space="preserve"> administered </w:t>
      </w:r>
      <w:r w:rsidR="00906688">
        <w:rPr>
          <w:rFonts w:ascii="Times New Roman" w:hAnsi="Times New Roman" w:cs="Times New Roman"/>
          <w:sz w:val="24"/>
          <w:szCs w:val="24"/>
        </w:rPr>
        <w:t>to capture</w:t>
      </w:r>
      <w:r w:rsidR="00F44310">
        <w:rPr>
          <w:rFonts w:ascii="Times New Roman" w:hAnsi="Times New Roman" w:cs="Times New Roman"/>
          <w:sz w:val="24"/>
          <w:szCs w:val="24"/>
        </w:rPr>
        <w:t xml:space="preserve"> 100 respondents in Oke-ose and Zango communities</w:t>
      </w:r>
      <w:r w:rsidRPr="00BB62F7">
        <w:rPr>
          <w:rFonts w:ascii="Times New Roman" w:hAnsi="Times New Roman" w:cs="Times New Roman"/>
          <w:sz w:val="24"/>
          <w:szCs w:val="24"/>
        </w:rPr>
        <w:t xml:space="preserve">. </w:t>
      </w:r>
      <w:r w:rsidR="00332F6F">
        <w:rPr>
          <w:rFonts w:ascii="Times New Roman" w:hAnsi="Times New Roman" w:cs="Times New Roman"/>
          <w:sz w:val="24"/>
          <w:szCs w:val="24"/>
        </w:rPr>
        <w:t xml:space="preserve">This administration process however, </w:t>
      </w:r>
      <w:r w:rsidR="004D2ED5">
        <w:rPr>
          <w:rFonts w:ascii="Times New Roman" w:hAnsi="Times New Roman" w:cs="Times New Roman"/>
          <w:sz w:val="24"/>
          <w:szCs w:val="24"/>
        </w:rPr>
        <w:t>were</w:t>
      </w:r>
      <w:r w:rsidR="00332F6F">
        <w:rPr>
          <w:rFonts w:ascii="Times New Roman" w:hAnsi="Times New Roman" w:cs="Times New Roman"/>
          <w:sz w:val="24"/>
          <w:szCs w:val="24"/>
        </w:rPr>
        <w:t xml:space="preserve"> undertaken personally by the researcher to respondents</w:t>
      </w:r>
      <w:r w:rsidRPr="00BB62F7">
        <w:rPr>
          <w:rFonts w:ascii="Times New Roman" w:hAnsi="Times New Roman" w:cs="Times New Roman"/>
          <w:sz w:val="24"/>
          <w:szCs w:val="24"/>
        </w:rPr>
        <w:t xml:space="preserve"> at their various locations. </w:t>
      </w:r>
      <w:r w:rsidR="0015351F">
        <w:rPr>
          <w:rFonts w:ascii="Times New Roman" w:hAnsi="Times New Roman" w:cs="Times New Roman"/>
          <w:sz w:val="24"/>
          <w:szCs w:val="24"/>
        </w:rPr>
        <w:t xml:space="preserve">The instrument </w:t>
      </w:r>
      <w:r w:rsidR="003C6AC2">
        <w:rPr>
          <w:rFonts w:ascii="Times New Roman" w:hAnsi="Times New Roman" w:cs="Times New Roman"/>
          <w:sz w:val="24"/>
          <w:szCs w:val="24"/>
        </w:rPr>
        <w:t>was</w:t>
      </w:r>
      <w:r w:rsidR="0015351F">
        <w:rPr>
          <w:rFonts w:ascii="Times New Roman" w:hAnsi="Times New Roman" w:cs="Times New Roman"/>
          <w:sz w:val="24"/>
          <w:szCs w:val="24"/>
        </w:rPr>
        <w:t xml:space="preserve"> retrie</w:t>
      </w:r>
      <w:r w:rsidR="00164313">
        <w:rPr>
          <w:rFonts w:ascii="Times New Roman" w:hAnsi="Times New Roman" w:cs="Times New Roman"/>
          <w:sz w:val="24"/>
          <w:szCs w:val="24"/>
        </w:rPr>
        <w:t xml:space="preserve">ved from respondents right at the spot of </w:t>
      </w:r>
      <w:r w:rsidR="009D4024">
        <w:rPr>
          <w:rFonts w:ascii="Times New Roman" w:hAnsi="Times New Roman" w:cs="Times New Roman"/>
          <w:sz w:val="24"/>
          <w:szCs w:val="24"/>
        </w:rPr>
        <w:t>administration to</w:t>
      </w:r>
      <w:r w:rsidRPr="00BB62F7">
        <w:rPr>
          <w:rFonts w:ascii="Times New Roman" w:hAnsi="Times New Roman" w:cs="Times New Roman"/>
          <w:sz w:val="24"/>
          <w:szCs w:val="24"/>
        </w:rPr>
        <w:t xml:space="preserve"> ensure proper monitoring and error-free data collection.</w:t>
      </w:r>
    </w:p>
    <w:p w:rsidR="007D313A" w:rsidRPr="00BB62F7" w:rsidRDefault="007D313A" w:rsidP="007D313A">
      <w:pPr>
        <w:pStyle w:val="Heading1"/>
        <w:rPr>
          <w:rFonts w:cs="Times New Roman"/>
          <w:color w:val="auto"/>
          <w:szCs w:val="24"/>
        </w:rPr>
      </w:pPr>
      <w:bookmarkStart w:id="96" w:name="_Toc169795096"/>
      <w:bookmarkStart w:id="97" w:name="_Toc203040058"/>
      <w:bookmarkStart w:id="98" w:name="_Toc203040169"/>
      <w:r w:rsidRPr="00BB62F7">
        <w:rPr>
          <w:rFonts w:cs="Times New Roman"/>
          <w:color w:val="auto"/>
          <w:szCs w:val="24"/>
        </w:rPr>
        <w:t>3.</w:t>
      </w:r>
      <w:r w:rsidR="004D7A8B">
        <w:rPr>
          <w:rFonts w:cs="Times New Roman"/>
          <w:color w:val="auto"/>
          <w:szCs w:val="24"/>
        </w:rPr>
        <w:t>9</w:t>
      </w:r>
      <w:r w:rsidRPr="00BB62F7">
        <w:rPr>
          <w:rFonts w:cs="Times New Roman"/>
          <w:color w:val="auto"/>
          <w:szCs w:val="24"/>
        </w:rPr>
        <w:tab/>
        <w:t>Method of Data Analysis</w:t>
      </w:r>
      <w:bookmarkEnd w:id="96"/>
      <w:bookmarkEnd w:id="97"/>
      <w:bookmarkEnd w:id="98"/>
    </w:p>
    <w:p w:rsidR="007D313A" w:rsidRPr="00BB62F7" w:rsidRDefault="007D313A" w:rsidP="007D313A">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Data analysis is the process of systematically applying statistical or/and logical techniques to describe an illustration, recap and evaluate data. Method of data analysis that will be used for the research work is statistical analysis involving simple percentage measure coupled with cross tabulation. Statistical analysis which uses simple percentage and cross tabulation in analyzing collected data </w:t>
      </w:r>
      <w:r w:rsidR="008D25C3">
        <w:rPr>
          <w:rFonts w:ascii="Times New Roman" w:hAnsi="Times New Roman" w:cs="Times New Roman"/>
          <w:sz w:val="24"/>
          <w:szCs w:val="24"/>
        </w:rPr>
        <w:t>were</w:t>
      </w:r>
      <w:r w:rsidRPr="00BB62F7">
        <w:rPr>
          <w:rFonts w:ascii="Times New Roman" w:hAnsi="Times New Roman" w:cs="Times New Roman"/>
          <w:sz w:val="24"/>
          <w:szCs w:val="24"/>
        </w:rPr>
        <w:t xml:space="preserve"> used to make it easy for the interpretation of collected data. The respondents respond</w:t>
      </w:r>
      <w:r w:rsidR="004039DE">
        <w:rPr>
          <w:rFonts w:ascii="Times New Roman" w:hAnsi="Times New Roman" w:cs="Times New Roman"/>
          <w:sz w:val="24"/>
          <w:szCs w:val="24"/>
        </w:rPr>
        <w:t>ed</w:t>
      </w:r>
      <w:r w:rsidRPr="00BB62F7">
        <w:rPr>
          <w:rFonts w:ascii="Times New Roman" w:hAnsi="Times New Roman" w:cs="Times New Roman"/>
          <w:sz w:val="24"/>
          <w:szCs w:val="24"/>
        </w:rPr>
        <w:t xml:space="preserve"> to the terms by ticking the option they felt best expressing their views after reading the question carefully and all the data collected will be analyzed. </w:t>
      </w:r>
    </w:p>
    <w:p w:rsidR="00004390" w:rsidRPr="00E213D2" w:rsidRDefault="00004390" w:rsidP="00004390">
      <w:pPr>
        <w:spacing w:line="360" w:lineRule="auto"/>
        <w:ind w:firstLine="720"/>
        <w:jc w:val="both"/>
        <w:rPr>
          <w:rFonts w:ascii="Times New Roman" w:hAnsi="Times New Roman" w:cs="Times New Roman"/>
          <w:color w:val="000000" w:themeColor="text1"/>
          <w:sz w:val="24"/>
        </w:rPr>
      </w:pPr>
    </w:p>
    <w:p w:rsidR="00954F89" w:rsidRDefault="00954F89">
      <w:pPr>
        <w:rPr>
          <w:rFonts w:ascii="Times New Roman" w:hAnsi="Times New Roman" w:cs="Times New Roman"/>
          <w:bCs/>
          <w:sz w:val="24"/>
        </w:rPr>
      </w:pPr>
      <w:r>
        <w:rPr>
          <w:rFonts w:ascii="Times New Roman" w:hAnsi="Times New Roman" w:cs="Times New Roman"/>
          <w:bCs/>
          <w:sz w:val="24"/>
        </w:rPr>
        <w:br w:type="page"/>
      </w:r>
    </w:p>
    <w:p w:rsidR="00954F89" w:rsidRPr="008C6A40" w:rsidRDefault="00954F89" w:rsidP="00954F89">
      <w:pPr>
        <w:pStyle w:val="Heading1"/>
        <w:jc w:val="center"/>
      </w:pPr>
      <w:bookmarkStart w:id="99" w:name="_Toc202861154"/>
      <w:bookmarkStart w:id="100" w:name="_Toc203040059"/>
      <w:bookmarkStart w:id="101" w:name="_Toc203040170"/>
      <w:r w:rsidRPr="008C6A40">
        <w:lastRenderedPageBreak/>
        <w:t>CHAPTER</w:t>
      </w:r>
      <w:r w:rsidRPr="008C6A40">
        <w:rPr>
          <w:spacing w:val="-15"/>
        </w:rPr>
        <w:t xml:space="preserve"> </w:t>
      </w:r>
      <w:r w:rsidRPr="008C6A40">
        <w:t>FOUR</w:t>
      </w:r>
      <w:bookmarkEnd w:id="99"/>
      <w:bookmarkEnd w:id="100"/>
      <w:bookmarkEnd w:id="101"/>
    </w:p>
    <w:p w:rsidR="00954F89" w:rsidRPr="008C6A40" w:rsidRDefault="00954F89" w:rsidP="00954F89">
      <w:pPr>
        <w:pStyle w:val="Heading1"/>
        <w:jc w:val="center"/>
        <w:rPr>
          <w:rFonts w:cs="Times New Roman"/>
          <w:szCs w:val="24"/>
        </w:rPr>
      </w:pPr>
      <w:bookmarkStart w:id="102" w:name="_Toc172714611"/>
      <w:bookmarkStart w:id="103" w:name="_Toc202861155"/>
      <w:bookmarkStart w:id="104" w:name="_Toc203040060"/>
      <w:bookmarkStart w:id="105" w:name="_Toc203040171"/>
      <w:r w:rsidRPr="008C6A40">
        <w:rPr>
          <w:rFonts w:cs="Times New Roman"/>
          <w:szCs w:val="24"/>
        </w:rPr>
        <w:t xml:space="preserve">DATA PRESENTATION, ANALYSIS AND </w:t>
      </w:r>
      <w:bookmarkEnd w:id="102"/>
      <w:r>
        <w:rPr>
          <w:rFonts w:cs="Times New Roman"/>
          <w:szCs w:val="24"/>
        </w:rPr>
        <w:t>DISCUSSION</w:t>
      </w:r>
      <w:bookmarkEnd w:id="103"/>
      <w:bookmarkEnd w:id="104"/>
      <w:bookmarkEnd w:id="105"/>
    </w:p>
    <w:p w:rsidR="00954F89" w:rsidRPr="008C6A40" w:rsidRDefault="00EA154A" w:rsidP="00954F89">
      <w:pPr>
        <w:pStyle w:val="Heading1"/>
        <w:rPr>
          <w:rFonts w:cs="Times New Roman"/>
          <w:szCs w:val="24"/>
        </w:rPr>
      </w:pPr>
      <w:bookmarkStart w:id="106" w:name="_Toc172714612"/>
      <w:bookmarkStart w:id="107" w:name="_Toc202861156"/>
      <w:bookmarkStart w:id="108" w:name="_Toc203040061"/>
      <w:bookmarkStart w:id="109" w:name="_Toc203040172"/>
      <w:r>
        <w:rPr>
          <w:rFonts w:cs="Times New Roman"/>
          <w:szCs w:val="24"/>
        </w:rPr>
        <w:t>4.1</w:t>
      </w:r>
      <w:r w:rsidR="00954F89" w:rsidRPr="008C6A40">
        <w:rPr>
          <w:rFonts w:cs="Times New Roman"/>
          <w:szCs w:val="24"/>
        </w:rPr>
        <w:tab/>
        <w:t>INTRODUCTION</w:t>
      </w:r>
      <w:bookmarkEnd w:id="106"/>
      <w:bookmarkEnd w:id="107"/>
      <w:bookmarkEnd w:id="108"/>
      <w:bookmarkEnd w:id="109"/>
    </w:p>
    <w:p w:rsidR="00954F89" w:rsidRPr="008C6A40" w:rsidRDefault="00954F89" w:rsidP="00954F89">
      <w:pPr>
        <w:spacing w:after="200" w:line="360" w:lineRule="auto"/>
        <w:jc w:val="both"/>
        <w:rPr>
          <w:rFonts w:ascii="Times New Roman" w:eastAsia="Calibri" w:hAnsi="Times New Roman" w:cs="Times New Roman"/>
          <w:color w:val="000000" w:themeColor="text1"/>
          <w:sz w:val="24"/>
          <w:szCs w:val="24"/>
        </w:rPr>
      </w:pPr>
      <w:r w:rsidRPr="008C6A40">
        <w:rPr>
          <w:rFonts w:ascii="Times New Roman" w:eastAsia="Calibri" w:hAnsi="Times New Roman" w:cs="Times New Roman"/>
          <w:color w:val="000000" w:themeColor="text1"/>
          <w:sz w:val="24"/>
          <w:szCs w:val="24"/>
        </w:rPr>
        <w:t xml:space="preserve">This chapter </w:t>
      </w:r>
      <w:r>
        <w:rPr>
          <w:rFonts w:ascii="Times New Roman" w:eastAsia="Calibri" w:hAnsi="Times New Roman" w:cs="Times New Roman"/>
          <w:color w:val="000000" w:themeColor="text1"/>
          <w:sz w:val="24"/>
          <w:szCs w:val="24"/>
        </w:rPr>
        <w:t xml:space="preserve">is based </w:t>
      </w:r>
      <w:r w:rsidRPr="008C6A40">
        <w:rPr>
          <w:rFonts w:ascii="Times New Roman" w:eastAsia="Calibri" w:hAnsi="Times New Roman" w:cs="Times New Roman"/>
          <w:color w:val="000000" w:themeColor="text1"/>
          <w:sz w:val="24"/>
          <w:szCs w:val="24"/>
        </w:rPr>
        <w:t xml:space="preserve">on the presentation </w:t>
      </w:r>
      <w:r>
        <w:rPr>
          <w:rFonts w:ascii="Times New Roman" w:eastAsia="Calibri" w:hAnsi="Times New Roman" w:cs="Times New Roman"/>
          <w:color w:val="000000" w:themeColor="text1"/>
          <w:sz w:val="24"/>
          <w:szCs w:val="24"/>
        </w:rPr>
        <w:t xml:space="preserve">and analysis </w:t>
      </w:r>
      <w:r w:rsidRPr="008C6A40">
        <w:rPr>
          <w:rFonts w:ascii="Times New Roman" w:eastAsia="Calibri" w:hAnsi="Times New Roman" w:cs="Times New Roman"/>
          <w:color w:val="000000" w:themeColor="text1"/>
          <w:sz w:val="24"/>
          <w:szCs w:val="24"/>
        </w:rPr>
        <w:t xml:space="preserve">of data obtained from respondents during field survey. A total of one hundred (100) questionnaires were administered to respondents </w:t>
      </w:r>
      <w:r>
        <w:rPr>
          <w:rFonts w:ascii="Times New Roman" w:eastAsia="Calibri" w:hAnsi="Times New Roman" w:cs="Times New Roman"/>
          <w:color w:val="000000" w:themeColor="text1"/>
          <w:sz w:val="24"/>
          <w:szCs w:val="24"/>
        </w:rPr>
        <w:t>via face-to-face at their various locations to sought information on “</w:t>
      </w:r>
      <w:r w:rsidRPr="00057118">
        <w:rPr>
          <w:rFonts w:ascii="Times New Roman" w:eastAsia="Calibri" w:hAnsi="Times New Roman" w:cs="Times New Roman"/>
          <w:bCs/>
          <w:color w:val="000000" w:themeColor="text1"/>
          <w:sz w:val="24"/>
          <w:szCs w:val="24"/>
        </w:rPr>
        <w:t>i</w:t>
      </w:r>
      <w:r w:rsidR="00F060A5">
        <w:rPr>
          <w:rFonts w:ascii="Times New Roman" w:eastAsia="Calibri" w:hAnsi="Times New Roman" w:cs="Times New Roman"/>
          <w:bCs/>
          <w:color w:val="000000" w:themeColor="text1"/>
          <w:sz w:val="24"/>
          <w:szCs w:val="24"/>
        </w:rPr>
        <w:t>mpact of bloggers on the spread of fake news among the residents of Ilorin (A study of Informant 247 Blog)</w:t>
      </w:r>
      <w:r>
        <w:rPr>
          <w:rFonts w:ascii="Times New Roman" w:eastAsia="Calibri" w:hAnsi="Times New Roman" w:cs="Times New Roman"/>
          <w:bCs/>
          <w:color w:val="000000" w:themeColor="text1"/>
          <w:sz w:val="24"/>
          <w:szCs w:val="24"/>
        </w:rPr>
        <w:t>”</w:t>
      </w:r>
      <w:r w:rsidRPr="008C6A40">
        <w:rPr>
          <w:rFonts w:ascii="Times New Roman" w:eastAsia="Calibri" w:hAnsi="Times New Roman" w:cs="Times New Roman"/>
          <w:color w:val="000000" w:themeColor="text1"/>
          <w:sz w:val="24"/>
          <w:szCs w:val="24"/>
        </w:rPr>
        <w:t>. The data obtained in the field survey were presented and analyzed using chi-square (x</w:t>
      </w:r>
      <w:r w:rsidRPr="008C6A40">
        <w:rPr>
          <w:rFonts w:ascii="Times New Roman" w:eastAsia="Calibri" w:hAnsi="Times New Roman" w:cs="Times New Roman"/>
          <w:color w:val="000000" w:themeColor="text1"/>
          <w:sz w:val="24"/>
          <w:szCs w:val="24"/>
          <w:vertAlign w:val="superscript"/>
        </w:rPr>
        <w:t>2</w:t>
      </w:r>
      <w:r w:rsidRPr="008C6A40">
        <w:rPr>
          <w:rFonts w:ascii="Times New Roman" w:eastAsia="Calibri" w:hAnsi="Times New Roman" w:cs="Times New Roman"/>
          <w:color w:val="000000" w:themeColor="text1"/>
          <w:sz w:val="24"/>
          <w:szCs w:val="24"/>
        </w:rPr>
        <w:t xml:space="preserve">) method. </w:t>
      </w:r>
    </w:p>
    <w:p w:rsidR="00954F89" w:rsidRPr="008C6A40" w:rsidRDefault="00954F89" w:rsidP="00954F89">
      <w:pPr>
        <w:pStyle w:val="Heading1"/>
        <w:rPr>
          <w:rFonts w:cs="Times New Roman"/>
          <w:szCs w:val="24"/>
        </w:rPr>
      </w:pPr>
      <w:bookmarkStart w:id="110" w:name="_Toc172714613"/>
      <w:bookmarkStart w:id="111" w:name="_Toc202861157"/>
      <w:bookmarkStart w:id="112" w:name="_Toc203040062"/>
      <w:bookmarkStart w:id="113" w:name="_Toc203040173"/>
      <w:r w:rsidRPr="008C6A40">
        <w:rPr>
          <w:rFonts w:cs="Times New Roman"/>
          <w:szCs w:val="24"/>
        </w:rPr>
        <w:t>4.1</w:t>
      </w:r>
      <w:r w:rsidRPr="008C6A40">
        <w:rPr>
          <w:rFonts w:cs="Times New Roman"/>
          <w:szCs w:val="24"/>
        </w:rPr>
        <w:tab/>
      </w:r>
      <w:bookmarkEnd w:id="110"/>
      <w:r>
        <w:rPr>
          <w:rFonts w:cs="Times New Roman"/>
          <w:szCs w:val="24"/>
        </w:rPr>
        <w:t>DATA PRESENTATION AND ANALYSIS OF FIELD PERFORMANCE OF THE INSTRUMENT</w:t>
      </w:r>
      <w:bookmarkEnd w:id="111"/>
      <w:bookmarkEnd w:id="112"/>
      <w:bookmarkEnd w:id="113"/>
    </w:p>
    <w:p w:rsidR="00954F89" w:rsidRPr="008C6A40" w:rsidRDefault="00954F89" w:rsidP="00954F89">
      <w:pPr>
        <w:pStyle w:val="Heading1"/>
        <w:spacing w:after="240"/>
        <w:rPr>
          <w:rFonts w:cs="Times New Roman"/>
          <w:szCs w:val="24"/>
        </w:rPr>
      </w:pPr>
      <w:bookmarkStart w:id="114" w:name="_Toc202861158"/>
      <w:bookmarkStart w:id="115" w:name="_Toc203040063"/>
      <w:bookmarkStart w:id="116" w:name="_Toc203040174"/>
      <w:r w:rsidRPr="008C6A40">
        <w:rPr>
          <w:rFonts w:cs="Times New Roman"/>
          <w:szCs w:val="24"/>
        </w:rPr>
        <w:t>4.1.1</w:t>
      </w:r>
      <w:r w:rsidRPr="008C6A40">
        <w:rPr>
          <w:rFonts w:cs="Times New Roman"/>
          <w:szCs w:val="24"/>
        </w:rPr>
        <w:tab/>
        <w:t>Data Presentation and Analysis of Respondents’ Demographic</w:t>
      </w:r>
      <w:bookmarkEnd w:id="114"/>
      <w:bookmarkEnd w:id="115"/>
      <w:bookmarkEnd w:id="116"/>
    </w:p>
    <w:p w:rsidR="00954F89" w:rsidRPr="008C6A40" w:rsidRDefault="00954F89" w:rsidP="00954F89">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1: </w:t>
      </w:r>
      <w:r w:rsidRPr="008C6A40">
        <w:rPr>
          <w:rFonts w:ascii="Times New Roman" w:hAnsi="Times New Roman" w:cs="Times New Roman"/>
          <w:sz w:val="24"/>
          <w:szCs w:val="24"/>
        </w:rPr>
        <w:t>Sex 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954F89" w:rsidRPr="008C6A40" w:rsidTr="00764E8C">
        <w:trPr>
          <w:trHeight w:val="230"/>
        </w:trPr>
        <w:tc>
          <w:tcPr>
            <w:tcW w:w="3682" w:type="dxa"/>
          </w:tcPr>
          <w:p w:rsidR="00954F89" w:rsidRPr="008C6A40" w:rsidRDefault="00954F89" w:rsidP="00764E8C">
            <w:pPr>
              <w:pStyle w:val="TableParagraph"/>
              <w:ind w:left="112"/>
              <w:rPr>
                <w:b/>
                <w:sz w:val="24"/>
                <w:szCs w:val="24"/>
              </w:rPr>
            </w:pPr>
            <w:r w:rsidRPr="008C6A40">
              <w:rPr>
                <w:b/>
                <w:spacing w:val="-5"/>
                <w:sz w:val="24"/>
                <w:szCs w:val="24"/>
              </w:rPr>
              <w:t>Option</w:t>
            </w:r>
          </w:p>
        </w:tc>
        <w:tc>
          <w:tcPr>
            <w:tcW w:w="2284" w:type="dxa"/>
          </w:tcPr>
          <w:p w:rsidR="00954F89" w:rsidRPr="008C6A40" w:rsidRDefault="00954F89" w:rsidP="00764E8C">
            <w:pPr>
              <w:pStyle w:val="TableParagraph"/>
              <w:ind w:left="112"/>
              <w:jc w:val="center"/>
              <w:rPr>
                <w:b/>
                <w:sz w:val="24"/>
                <w:szCs w:val="24"/>
              </w:rPr>
            </w:pPr>
            <w:r w:rsidRPr="008C6A40">
              <w:rPr>
                <w:b/>
                <w:sz w:val="24"/>
                <w:szCs w:val="24"/>
              </w:rPr>
              <w:t>Frequency</w:t>
            </w:r>
          </w:p>
        </w:tc>
        <w:tc>
          <w:tcPr>
            <w:tcW w:w="2991" w:type="dxa"/>
          </w:tcPr>
          <w:p w:rsidR="00954F89" w:rsidRPr="008C6A40" w:rsidRDefault="00954F89" w:rsidP="00764E8C">
            <w:pPr>
              <w:pStyle w:val="TableParagraph"/>
              <w:ind w:left="112"/>
              <w:jc w:val="center"/>
              <w:rPr>
                <w:b/>
                <w:sz w:val="24"/>
                <w:szCs w:val="24"/>
              </w:rPr>
            </w:pPr>
            <w:r w:rsidRPr="008C6A40">
              <w:rPr>
                <w:b/>
                <w:sz w:val="24"/>
                <w:szCs w:val="24"/>
              </w:rPr>
              <w:t>Percentage</w:t>
            </w:r>
          </w:p>
        </w:tc>
      </w:tr>
      <w:tr w:rsidR="00954F89" w:rsidRPr="008C6A40" w:rsidTr="00764E8C">
        <w:trPr>
          <w:trHeight w:val="239"/>
        </w:trPr>
        <w:tc>
          <w:tcPr>
            <w:tcW w:w="3682" w:type="dxa"/>
          </w:tcPr>
          <w:p w:rsidR="00954F89" w:rsidRPr="008C6A40" w:rsidRDefault="00954F89" w:rsidP="00764E8C">
            <w:pPr>
              <w:pStyle w:val="TableParagraph"/>
              <w:spacing w:before="9"/>
              <w:ind w:left="112"/>
              <w:rPr>
                <w:sz w:val="24"/>
                <w:szCs w:val="24"/>
              </w:rPr>
            </w:pPr>
            <w:r w:rsidRPr="008C6A40">
              <w:rPr>
                <w:spacing w:val="-4"/>
                <w:sz w:val="24"/>
                <w:szCs w:val="24"/>
              </w:rPr>
              <w:t>Male</w:t>
            </w:r>
          </w:p>
        </w:tc>
        <w:tc>
          <w:tcPr>
            <w:tcW w:w="2284" w:type="dxa"/>
          </w:tcPr>
          <w:p w:rsidR="00954F89" w:rsidRPr="008C6A40" w:rsidRDefault="00764E8C" w:rsidP="00764E8C">
            <w:pPr>
              <w:pStyle w:val="TableParagraph"/>
              <w:spacing w:before="9"/>
              <w:ind w:left="112"/>
              <w:jc w:val="center"/>
              <w:rPr>
                <w:sz w:val="24"/>
                <w:szCs w:val="24"/>
              </w:rPr>
            </w:pPr>
            <w:r>
              <w:rPr>
                <w:sz w:val="24"/>
                <w:szCs w:val="24"/>
              </w:rPr>
              <w:t>57</w:t>
            </w:r>
          </w:p>
        </w:tc>
        <w:tc>
          <w:tcPr>
            <w:tcW w:w="2991" w:type="dxa"/>
          </w:tcPr>
          <w:p w:rsidR="00954F89" w:rsidRPr="008C6A40" w:rsidRDefault="00764E8C" w:rsidP="00764E8C">
            <w:pPr>
              <w:pStyle w:val="TableParagraph"/>
              <w:spacing w:before="9"/>
              <w:ind w:left="112"/>
              <w:jc w:val="center"/>
              <w:rPr>
                <w:sz w:val="24"/>
                <w:szCs w:val="24"/>
              </w:rPr>
            </w:pPr>
            <w:r>
              <w:rPr>
                <w:sz w:val="24"/>
                <w:szCs w:val="24"/>
              </w:rPr>
              <w:t>57%</w:t>
            </w:r>
          </w:p>
        </w:tc>
      </w:tr>
      <w:tr w:rsidR="00954F89" w:rsidRPr="008C6A40" w:rsidTr="00764E8C">
        <w:trPr>
          <w:trHeight w:val="239"/>
        </w:trPr>
        <w:tc>
          <w:tcPr>
            <w:tcW w:w="3682" w:type="dxa"/>
          </w:tcPr>
          <w:p w:rsidR="00954F89" w:rsidRPr="008C6A40" w:rsidRDefault="00954F89" w:rsidP="00764E8C">
            <w:pPr>
              <w:pStyle w:val="TableParagraph"/>
              <w:spacing w:before="3"/>
              <w:ind w:left="112"/>
              <w:rPr>
                <w:sz w:val="24"/>
                <w:szCs w:val="24"/>
              </w:rPr>
            </w:pPr>
            <w:r w:rsidRPr="008C6A40">
              <w:rPr>
                <w:spacing w:val="-2"/>
                <w:sz w:val="24"/>
                <w:szCs w:val="24"/>
              </w:rPr>
              <w:t>Female</w:t>
            </w:r>
          </w:p>
        </w:tc>
        <w:tc>
          <w:tcPr>
            <w:tcW w:w="2284" w:type="dxa"/>
          </w:tcPr>
          <w:p w:rsidR="00954F89" w:rsidRPr="008C6A40" w:rsidRDefault="00764E8C" w:rsidP="00764E8C">
            <w:pPr>
              <w:pStyle w:val="TableParagraph"/>
              <w:spacing w:before="3"/>
              <w:ind w:left="112"/>
              <w:jc w:val="center"/>
              <w:rPr>
                <w:sz w:val="24"/>
                <w:szCs w:val="24"/>
              </w:rPr>
            </w:pPr>
            <w:r>
              <w:rPr>
                <w:sz w:val="24"/>
                <w:szCs w:val="24"/>
              </w:rPr>
              <w:t>43</w:t>
            </w:r>
          </w:p>
        </w:tc>
        <w:tc>
          <w:tcPr>
            <w:tcW w:w="2991" w:type="dxa"/>
          </w:tcPr>
          <w:p w:rsidR="00954F89" w:rsidRPr="008C6A40" w:rsidRDefault="00764E8C" w:rsidP="00764E8C">
            <w:pPr>
              <w:pStyle w:val="TableParagraph"/>
              <w:spacing w:before="3"/>
              <w:ind w:left="112"/>
              <w:jc w:val="center"/>
              <w:rPr>
                <w:sz w:val="24"/>
                <w:szCs w:val="24"/>
              </w:rPr>
            </w:pPr>
            <w:r>
              <w:rPr>
                <w:sz w:val="24"/>
                <w:szCs w:val="24"/>
              </w:rPr>
              <w:t>43%</w:t>
            </w:r>
          </w:p>
        </w:tc>
      </w:tr>
      <w:tr w:rsidR="00954F89" w:rsidRPr="008C6A40" w:rsidTr="00764E8C">
        <w:trPr>
          <w:trHeight w:val="230"/>
        </w:trPr>
        <w:tc>
          <w:tcPr>
            <w:tcW w:w="3682" w:type="dxa"/>
          </w:tcPr>
          <w:p w:rsidR="00954F89" w:rsidRPr="008C6A40" w:rsidRDefault="00954F89" w:rsidP="00764E8C">
            <w:pPr>
              <w:pStyle w:val="TableParagraph"/>
              <w:ind w:left="112"/>
              <w:rPr>
                <w:b/>
                <w:sz w:val="24"/>
                <w:szCs w:val="24"/>
              </w:rPr>
            </w:pPr>
            <w:r w:rsidRPr="008C6A40">
              <w:rPr>
                <w:b/>
                <w:spacing w:val="-2"/>
                <w:sz w:val="24"/>
                <w:szCs w:val="24"/>
              </w:rPr>
              <w:t>Total</w:t>
            </w:r>
          </w:p>
        </w:tc>
        <w:tc>
          <w:tcPr>
            <w:tcW w:w="2284" w:type="dxa"/>
          </w:tcPr>
          <w:p w:rsidR="00954F89" w:rsidRPr="008C6A40" w:rsidRDefault="00954F89" w:rsidP="00764E8C">
            <w:pPr>
              <w:pStyle w:val="TableParagraph"/>
              <w:ind w:left="112"/>
              <w:jc w:val="center"/>
              <w:rPr>
                <w:b/>
                <w:sz w:val="24"/>
                <w:szCs w:val="24"/>
              </w:rPr>
            </w:pPr>
            <w:r w:rsidRPr="008C6A40">
              <w:rPr>
                <w:b/>
                <w:spacing w:val="-5"/>
                <w:sz w:val="24"/>
                <w:szCs w:val="24"/>
              </w:rPr>
              <w:t>100</w:t>
            </w:r>
          </w:p>
        </w:tc>
        <w:tc>
          <w:tcPr>
            <w:tcW w:w="2991" w:type="dxa"/>
          </w:tcPr>
          <w:p w:rsidR="00954F89" w:rsidRPr="008C6A40" w:rsidRDefault="00954F89" w:rsidP="00764E8C">
            <w:pPr>
              <w:pStyle w:val="TableParagraph"/>
              <w:ind w:left="112"/>
              <w:jc w:val="center"/>
              <w:rPr>
                <w:b/>
                <w:sz w:val="24"/>
                <w:szCs w:val="24"/>
              </w:rPr>
            </w:pPr>
            <w:r w:rsidRPr="008C6A40">
              <w:rPr>
                <w:b/>
                <w:spacing w:val="-4"/>
                <w:sz w:val="24"/>
                <w:szCs w:val="24"/>
              </w:rPr>
              <w:t>100%</w:t>
            </w:r>
          </w:p>
        </w:tc>
      </w:tr>
    </w:tbl>
    <w:p w:rsidR="00954F89" w:rsidRDefault="00954F89" w:rsidP="00954F89">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22528A" w:rsidRDefault="00C34112" w:rsidP="00C34112">
      <w:pPr>
        <w:spacing w:line="360" w:lineRule="auto"/>
        <w:jc w:val="both"/>
        <w:rPr>
          <w:rFonts w:ascii="Times New Roman" w:hAnsi="Times New Roman" w:cs="Times New Roman"/>
          <w:sz w:val="24"/>
          <w:szCs w:val="24"/>
        </w:rPr>
      </w:pPr>
      <w:r w:rsidRPr="00C34112">
        <w:rPr>
          <w:rFonts w:ascii="Times New Roman" w:hAnsi="Times New Roman" w:cs="Times New Roman"/>
          <w:sz w:val="24"/>
          <w:szCs w:val="24"/>
        </w:rPr>
        <w:t>Table 1 presents the sex distribution of the respondents. Out of the total 100 participants surveyed, 57 were male, representing 57% of the sample, while 43 were female, accounting for 43%. This indicates a slight gender imbalance, with male respondents forming the majority. The data suggests that both sexes were fairly represented in the study, although males had a higher participation rate. This distribution provides insight into the demographic composition of the respondents and may influence how the study’s findings are interpreted in relation to gender-based perspectives.</w:t>
      </w:r>
    </w:p>
    <w:p w:rsidR="0022528A" w:rsidRPr="008C6A40" w:rsidRDefault="0022528A" w:rsidP="0022528A">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2</w:t>
      </w:r>
      <w:r w:rsidRPr="008C6A40">
        <w:rPr>
          <w:rFonts w:ascii="Times New Roman" w:hAnsi="Times New Roman" w:cs="Times New Roman"/>
          <w:b/>
          <w:sz w:val="24"/>
          <w:szCs w:val="24"/>
        </w:rPr>
        <w:t xml:space="preserve">: </w:t>
      </w:r>
      <w:r w:rsidR="00CC171E">
        <w:rPr>
          <w:rFonts w:ascii="Times New Roman" w:hAnsi="Times New Roman" w:cs="Times New Roman"/>
          <w:sz w:val="24"/>
          <w:szCs w:val="24"/>
        </w:rPr>
        <w:t>Age</w:t>
      </w:r>
      <w:r w:rsidRPr="008C6A40">
        <w:rPr>
          <w:rFonts w:ascii="Times New Roman" w:hAnsi="Times New Roman" w:cs="Times New Roman"/>
          <w:sz w:val="24"/>
          <w:szCs w:val="24"/>
        </w:rPr>
        <w:t xml:space="preserve"> 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22528A" w:rsidRPr="008C6A40" w:rsidTr="00764E8C">
        <w:trPr>
          <w:trHeight w:val="230"/>
        </w:trPr>
        <w:tc>
          <w:tcPr>
            <w:tcW w:w="3682" w:type="dxa"/>
          </w:tcPr>
          <w:p w:rsidR="0022528A" w:rsidRPr="008C6A40" w:rsidRDefault="0022528A" w:rsidP="00764E8C">
            <w:pPr>
              <w:pStyle w:val="TableParagraph"/>
              <w:ind w:left="112"/>
              <w:rPr>
                <w:b/>
                <w:sz w:val="24"/>
                <w:szCs w:val="24"/>
              </w:rPr>
            </w:pPr>
            <w:r w:rsidRPr="008C6A40">
              <w:rPr>
                <w:b/>
                <w:spacing w:val="-5"/>
                <w:sz w:val="24"/>
                <w:szCs w:val="24"/>
              </w:rPr>
              <w:t>Option</w:t>
            </w:r>
          </w:p>
        </w:tc>
        <w:tc>
          <w:tcPr>
            <w:tcW w:w="2284" w:type="dxa"/>
          </w:tcPr>
          <w:p w:rsidR="0022528A" w:rsidRPr="008C6A40" w:rsidRDefault="0022528A" w:rsidP="00764E8C">
            <w:pPr>
              <w:pStyle w:val="TableParagraph"/>
              <w:ind w:left="112"/>
              <w:jc w:val="center"/>
              <w:rPr>
                <w:b/>
                <w:sz w:val="24"/>
                <w:szCs w:val="24"/>
              </w:rPr>
            </w:pPr>
            <w:r w:rsidRPr="008C6A40">
              <w:rPr>
                <w:b/>
                <w:sz w:val="24"/>
                <w:szCs w:val="24"/>
              </w:rPr>
              <w:t>Frequency</w:t>
            </w:r>
          </w:p>
        </w:tc>
        <w:tc>
          <w:tcPr>
            <w:tcW w:w="2991" w:type="dxa"/>
          </w:tcPr>
          <w:p w:rsidR="0022528A" w:rsidRPr="008C6A40" w:rsidRDefault="0022528A" w:rsidP="00764E8C">
            <w:pPr>
              <w:pStyle w:val="TableParagraph"/>
              <w:ind w:left="112"/>
              <w:jc w:val="center"/>
              <w:rPr>
                <w:b/>
                <w:sz w:val="24"/>
                <w:szCs w:val="24"/>
              </w:rPr>
            </w:pPr>
            <w:r w:rsidRPr="008C6A40">
              <w:rPr>
                <w:b/>
                <w:sz w:val="24"/>
                <w:szCs w:val="24"/>
              </w:rPr>
              <w:t>Percentage</w:t>
            </w:r>
          </w:p>
        </w:tc>
      </w:tr>
      <w:tr w:rsidR="0022528A" w:rsidRPr="008C6A40" w:rsidTr="00764E8C">
        <w:trPr>
          <w:trHeight w:val="239"/>
        </w:trPr>
        <w:tc>
          <w:tcPr>
            <w:tcW w:w="3682" w:type="dxa"/>
          </w:tcPr>
          <w:p w:rsidR="0022528A" w:rsidRPr="008C6A40" w:rsidRDefault="0027521D" w:rsidP="00764E8C">
            <w:pPr>
              <w:pStyle w:val="TableParagraph"/>
              <w:spacing w:before="9"/>
              <w:ind w:left="112"/>
              <w:rPr>
                <w:sz w:val="24"/>
                <w:szCs w:val="24"/>
              </w:rPr>
            </w:pPr>
            <w:r>
              <w:rPr>
                <w:sz w:val="24"/>
                <w:szCs w:val="24"/>
              </w:rPr>
              <w:t>18-25</w:t>
            </w:r>
          </w:p>
        </w:tc>
        <w:tc>
          <w:tcPr>
            <w:tcW w:w="2284" w:type="dxa"/>
          </w:tcPr>
          <w:p w:rsidR="0022528A" w:rsidRPr="008C6A40" w:rsidRDefault="00764E8C" w:rsidP="00764E8C">
            <w:pPr>
              <w:pStyle w:val="TableParagraph"/>
              <w:spacing w:before="9"/>
              <w:ind w:left="112"/>
              <w:jc w:val="center"/>
              <w:rPr>
                <w:sz w:val="24"/>
                <w:szCs w:val="24"/>
              </w:rPr>
            </w:pPr>
            <w:r>
              <w:rPr>
                <w:sz w:val="24"/>
                <w:szCs w:val="24"/>
              </w:rPr>
              <w:t>67</w:t>
            </w:r>
          </w:p>
        </w:tc>
        <w:tc>
          <w:tcPr>
            <w:tcW w:w="2991" w:type="dxa"/>
          </w:tcPr>
          <w:p w:rsidR="0022528A" w:rsidRPr="008C6A40" w:rsidRDefault="00764E8C" w:rsidP="00764E8C">
            <w:pPr>
              <w:pStyle w:val="TableParagraph"/>
              <w:spacing w:before="9"/>
              <w:ind w:left="112"/>
              <w:jc w:val="center"/>
              <w:rPr>
                <w:sz w:val="24"/>
                <w:szCs w:val="24"/>
              </w:rPr>
            </w:pPr>
            <w:r>
              <w:rPr>
                <w:sz w:val="24"/>
                <w:szCs w:val="24"/>
              </w:rPr>
              <w:t>67%</w:t>
            </w:r>
          </w:p>
        </w:tc>
      </w:tr>
      <w:tr w:rsidR="0022528A" w:rsidRPr="008C6A40" w:rsidTr="00764E8C">
        <w:trPr>
          <w:trHeight w:val="239"/>
        </w:trPr>
        <w:tc>
          <w:tcPr>
            <w:tcW w:w="3682" w:type="dxa"/>
          </w:tcPr>
          <w:p w:rsidR="0022528A" w:rsidRPr="008C6A40" w:rsidRDefault="0027521D" w:rsidP="00764E8C">
            <w:pPr>
              <w:pStyle w:val="TableParagraph"/>
              <w:spacing w:before="3"/>
              <w:ind w:left="112"/>
              <w:rPr>
                <w:sz w:val="24"/>
                <w:szCs w:val="24"/>
              </w:rPr>
            </w:pPr>
            <w:r>
              <w:rPr>
                <w:sz w:val="24"/>
                <w:szCs w:val="24"/>
              </w:rPr>
              <w:t>26-35</w:t>
            </w:r>
          </w:p>
        </w:tc>
        <w:tc>
          <w:tcPr>
            <w:tcW w:w="2284" w:type="dxa"/>
          </w:tcPr>
          <w:p w:rsidR="0022528A" w:rsidRPr="008C6A40" w:rsidRDefault="00764E8C" w:rsidP="00764E8C">
            <w:pPr>
              <w:pStyle w:val="TableParagraph"/>
              <w:spacing w:before="3"/>
              <w:ind w:left="112"/>
              <w:jc w:val="center"/>
              <w:rPr>
                <w:sz w:val="24"/>
                <w:szCs w:val="24"/>
              </w:rPr>
            </w:pPr>
            <w:r>
              <w:rPr>
                <w:sz w:val="24"/>
                <w:szCs w:val="24"/>
              </w:rPr>
              <w:t>29</w:t>
            </w:r>
          </w:p>
        </w:tc>
        <w:tc>
          <w:tcPr>
            <w:tcW w:w="2991" w:type="dxa"/>
          </w:tcPr>
          <w:p w:rsidR="0022528A" w:rsidRPr="008C6A40" w:rsidRDefault="00764E8C" w:rsidP="00764E8C">
            <w:pPr>
              <w:pStyle w:val="TableParagraph"/>
              <w:spacing w:before="3"/>
              <w:ind w:left="112"/>
              <w:jc w:val="center"/>
              <w:rPr>
                <w:sz w:val="24"/>
                <w:szCs w:val="24"/>
              </w:rPr>
            </w:pPr>
            <w:r>
              <w:rPr>
                <w:sz w:val="24"/>
                <w:szCs w:val="24"/>
              </w:rPr>
              <w:t>29%</w:t>
            </w:r>
          </w:p>
        </w:tc>
      </w:tr>
      <w:tr w:rsidR="00406F12" w:rsidRPr="008C6A40" w:rsidTr="00764E8C">
        <w:trPr>
          <w:trHeight w:val="239"/>
        </w:trPr>
        <w:tc>
          <w:tcPr>
            <w:tcW w:w="3682" w:type="dxa"/>
          </w:tcPr>
          <w:p w:rsidR="00406F12" w:rsidRDefault="005E73B0" w:rsidP="00764E8C">
            <w:pPr>
              <w:pStyle w:val="TableParagraph"/>
              <w:spacing w:before="3"/>
              <w:ind w:left="112"/>
              <w:rPr>
                <w:sz w:val="24"/>
                <w:szCs w:val="24"/>
              </w:rPr>
            </w:pPr>
            <w:r>
              <w:rPr>
                <w:sz w:val="24"/>
                <w:szCs w:val="24"/>
              </w:rPr>
              <w:t>36-45</w:t>
            </w:r>
          </w:p>
        </w:tc>
        <w:tc>
          <w:tcPr>
            <w:tcW w:w="2284" w:type="dxa"/>
          </w:tcPr>
          <w:p w:rsidR="00406F12" w:rsidRPr="008C6A40" w:rsidRDefault="00764E8C" w:rsidP="00764E8C">
            <w:pPr>
              <w:pStyle w:val="TableParagraph"/>
              <w:spacing w:before="3"/>
              <w:ind w:left="112"/>
              <w:jc w:val="center"/>
              <w:rPr>
                <w:sz w:val="24"/>
                <w:szCs w:val="24"/>
              </w:rPr>
            </w:pPr>
            <w:r>
              <w:rPr>
                <w:sz w:val="24"/>
                <w:szCs w:val="24"/>
              </w:rPr>
              <w:t>3</w:t>
            </w:r>
          </w:p>
        </w:tc>
        <w:tc>
          <w:tcPr>
            <w:tcW w:w="2991" w:type="dxa"/>
          </w:tcPr>
          <w:p w:rsidR="00406F12" w:rsidRPr="008C6A40" w:rsidRDefault="00764E8C" w:rsidP="00764E8C">
            <w:pPr>
              <w:pStyle w:val="TableParagraph"/>
              <w:spacing w:before="3"/>
              <w:ind w:left="112"/>
              <w:jc w:val="center"/>
              <w:rPr>
                <w:sz w:val="24"/>
                <w:szCs w:val="24"/>
              </w:rPr>
            </w:pPr>
            <w:r>
              <w:rPr>
                <w:sz w:val="24"/>
                <w:szCs w:val="24"/>
              </w:rPr>
              <w:t>3%</w:t>
            </w:r>
          </w:p>
        </w:tc>
      </w:tr>
      <w:tr w:rsidR="005E73B0" w:rsidRPr="008C6A40" w:rsidTr="00764E8C">
        <w:trPr>
          <w:trHeight w:val="239"/>
        </w:trPr>
        <w:tc>
          <w:tcPr>
            <w:tcW w:w="3682" w:type="dxa"/>
          </w:tcPr>
          <w:p w:rsidR="005E73B0" w:rsidRDefault="005E73B0" w:rsidP="00764E8C">
            <w:pPr>
              <w:pStyle w:val="TableParagraph"/>
              <w:spacing w:before="3"/>
              <w:ind w:left="112"/>
              <w:rPr>
                <w:sz w:val="24"/>
                <w:szCs w:val="24"/>
              </w:rPr>
            </w:pPr>
            <w:r>
              <w:rPr>
                <w:sz w:val="24"/>
                <w:szCs w:val="24"/>
              </w:rPr>
              <w:t>46 and above</w:t>
            </w:r>
          </w:p>
        </w:tc>
        <w:tc>
          <w:tcPr>
            <w:tcW w:w="2284" w:type="dxa"/>
          </w:tcPr>
          <w:p w:rsidR="005E73B0" w:rsidRPr="008C6A40" w:rsidRDefault="00764E8C" w:rsidP="00764E8C">
            <w:pPr>
              <w:pStyle w:val="TableParagraph"/>
              <w:spacing w:before="3"/>
              <w:ind w:left="112"/>
              <w:jc w:val="center"/>
              <w:rPr>
                <w:sz w:val="24"/>
                <w:szCs w:val="24"/>
              </w:rPr>
            </w:pPr>
            <w:r>
              <w:rPr>
                <w:sz w:val="24"/>
                <w:szCs w:val="24"/>
              </w:rPr>
              <w:t>1</w:t>
            </w:r>
          </w:p>
        </w:tc>
        <w:tc>
          <w:tcPr>
            <w:tcW w:w="2991" w:type="dxa"/>
          </w:tcPr>
          <w:p w:rsidR="005E73B0" w:rsidRPr="008C6A40" w:rsidRDefault="00764E8C" w:rsidP="00764E8C">
            <w:pPr>
              <w:pStyle w:val="TableParagraph"/>
              <w:spacing w:before="3"/>
              <w:ind w:left="112"/>
              <w:jc w:val="center"/>
              <w:rPr>
                <w:sz w:val="24"/>
                <w:szCs w:val="24"/>
              </w:rPr>
            </w:pPr>
            <w:r>
              <w:rPr>
                <w:sz w:val="24"/>
                <w:szCs w:val="24"/>
              </w:rPr>
              <w:t>1%</w:t>
            </w:r>
          </w:p>
        </w:tc>
      </w:tr>
      <w:tr w:rsidR="0022528A" w:rsidRPr="008C6A40" w:rsidTr="00764E8C">
        <w:trPr>
          <w:trHeight w:val="230"/>
        </w:trPr>
        <w:tc>
          <w:tcPr>
            <w:tcW w:w="3682" w:type="dxa"/>
          </w:tcPr>
          <w:p w:rsidR="0022528A" w:rsidRPr="008C6A40" w:rsidRDefault="0022528A" w:rsidP="00764E8C">
            <w:pPr>
              <w:pStyle w:val="TableParagraph"/>
              <w:ind w:left="112"/>
              <w:rPr>
                <w:b/>
                <w:sz w:val="24"/>
                <w:szCs w:val="24"/>
              </w:rPr>
            </w:pPr>
            <w:r w:rsidRPr="008C6A40">
              <w:rPr>
                <w:b/>
                <w:spacing w:val="-2"/>
                <w:sz w:val="24"/>
                <w:szCs w:val="24"/>
              </w:rPr>
              <w:lastRenderedPageBreak/>
              <w:t>Total</w:t>
            </w:r>
          </w:p>
        </w:tc>
        <w:tc>
          <w:tcPr>
            <w:tcW w:w="2284" w:type="dxa"/>
          </w:tcPr>
          <w:p w:rsidR="0022528A" w:rsidRPr="008C6A40" w:rsidRDefault="0022528A" w:rsidP="00764E8C">
            <w:pPr>
              <w:pStyle w:val="TableParagraph"/>
              <w:ind w:left="112"/>
              <w:jc w:val="center"/>
              <w:rPr>
                <w:b/>
                <w:sz w:val="24"/>
                <w:szCs w:val="24"/>
              </w:rPr>
            </w:pPr>
            <w:r w:rsidRPr="008C6A40">
              <w:rPr>
                <w:b/>
                <w:spacing w:val="-5"/>
                <w:sz w:val="24"/>
                <w:szCs w:val="24"/>
              </w:rPr>
              <w:t>100</w:t>
            </w:r>
          </w:p>
        </w:tc>
        <w:tc>
          <w:tcPr>
            <w:tcW w:w="2991" w:type="dxa"/>
          </w:tcPr>
          <w:p w:rsidR="0022528A" w:rsidRPr="008C6A40" w:rsidRDefault="0022528A" w:rsidP="00764E8C">
            <w:pPr>
              <w:pStyle w:val="TableParagraph"/>
              <w:ind w:left="112"/>
              <w:jc w:val="center"/>
              <w:rPr>
                <w:b/>
                <w:sz w:val="24"/>
                <w:szCs w:val="24"/>
              </w:rPr>
            </w:pPr>
            <w:r w:rsidRPr="008C6A40">
              <w:rPr>
                <w:b/>
                <w:spacing w:val="-4"/>
                <w:sz w:val="24"/>
                <w:szCs w:val="24"/>
              </w:rPr>
              <w:t>100%</w:t>
            </w:r>
          </w:p>
        </w:tc>
      </w:tr>
    </w:tbl>
    <w:p w:rsidR="0022528A" w:rsidRDefault="0022528A" w:rsidP="0022528A">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C4646C" w:rsidRDefault="00562866" w:rsidP="00562866">
      <w:pPr>
        <w:spacing w:line="360" w:lineRule="auto"/>
        <w:jc w:val="both"/>
        <w:rPr>
          <w:rFonts w:ascii="Times New Roman" w:hAnsi="Times New Roman" w:cs="Times New Roman"/>
          <w:sz w:val="24"/>
          <w:szCs w:val="24"/>
        </w:rPr>
      </w:pPr>
      <w:r w:rsidRPr="00562866">
        <w:rPr>
          <w:rFonts w:ascii="Times New Roman" w:hAnsi="Times New Roman" w:cs="Times New Roman"/>
          <w:sz w:val="24"/>
          <w:szCs w:val="24"/>
        </w:rPr>
        <w:t>Table 2 displays the age distribution of the respondents. The majority of participants, 67%, fall within the 18–25 age bracket, indicating that most respondents are young adults. This is followed by 29% who are between 26 and 35 years old. A smaller proportion, 3%, are aged between 36 and 45, while only 1% of the respondents are 46 years and above. The data suggests that the study predominantly engaged younger individuals, particularly those in their early adulthood, which may reflect the target demographic or interest group relevant to the research topic.</w:t>
      </w:r>
    </w:p>
    <w:p w:rsidR="00C4646C" w:rsidRPr="008C6A40" w:rsidRDefault="00C4646C" w:rsidP="00C4646C">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3</w:t>
      </w:r>
      <w:r w:rsidRPr="008C6A40">
        <w:rPr>
          <w:rFonts w:ascii="Times New Roman" w:hAnsi="Times New Roman" w:cs="Times New Roman"/>
          <w:b/>
          <w:sz w:val="24"/>
          <w:szCs w:val="24"/>
        </w:rPr>
        <w:t xml:space="preserve">: </w:t>
      </w:r>
      <w:r w:rsidR="009A07C3">
        <w:rPr>
          <w:rFonts w:ascii="Times New Roman" w:hAnsi="Times New Roman" w:cs="Times New Roman"/>
          <w:sz w:val="24"/>
          <w:szCs w:val="24"/>
        </w:rPr>
        <w:t xml:space="preserve">Educational Background </w:t>
      </w:r>
      <w:r w:rsidRPr="008C6A40">
        <w:rPr>
          <w:rFonts w:ascii="Times New Roman" w:hAnsi="Times New Roman" w:cs="Times New Roman"/>
          <w:sz w:val="24"/>
          <w:szCs w:val="24"/>
        </w:rPr>
        <w:t>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C4646C" w:rsidRPr="008C6A40" w:rsidTr="00764E8C">
        <w:trPr>
          <w:trHeight w:val="230"/>
        </w:trPr>
        <w:tc>
          <w:tcPr>
            <w:tcW w:w="3682" w:type="dxa"/>
          </w:tcPr>
          <w:p w:rsidR="00C4646C" w:rsidRPr="008C6A40" w:rsidRDefault="00C4646C" w:rsidP="00764E8C">
            <w:pPr>
              <w:pStyle w:val="TableParagraph"/>
              <w:ind w:left="112"/>
              <w:rPr>
                <w:b/>
                <w:sz w:val="24"/>
                <w:szCs w:val="24"/>
              </w:rPr>
            </w:pPr>
            <w:r w:rsidRPr="008C6A40">
              <w:rPr>
                <w:b/>
                <w:spacing w:val="-5"/>
                <w:sz w:val="24"/>
                <w:szCs w:val="24"/>
              </w:rPr>
              <w:t>Option</w:t>
            </w:r>
          </w:p>
        </w:tc>
        <w:tc>
          <w:tcPr>
            <w:tcW w:w="2284" w:type="dxa"/>
          </w:tcPr>
          <w:p w:rsidR="00C4646C" w:rsidRPr="008C6A40" w:rsidRDefault="00C4646C" w:rsidP="00764E8C">
            <w:pPr>
              <w:pStyle w:val="TableParagraph"/>
              <w:ind w:left="112"/>
              <w:jc w:val="center"/>
              <w:rPr>
                <w:b/>
                <w:sz w:val="24"/>
                <w:szCs w:val="24"/>
              </w:rPr>
            </w:pPr>
            <w:r w:rsidRPr="008C6A40">
              <w:rPr>
                <w:b/>
                <w:sz w:val="24"/>
                <w:szCs w:val="24"/>
              </w:rPr>
              <w:t>Frequency</w:t>
            </w:r>
          </w:p>
        </w:tc>
        <w:tc>
          <w:tcPr>
            <w:tcW w:w="2991" w:type="dxa"/>
          </w:tcPr>
          <w:p w:rsidR="00C4646C" w:rsidRPr="008C6A40" w:rsidRDefault="00C4646C" w:rsidP="00764E8C">
            <w:pPr>
              <w:pStyle w:val="TableParagraph"/>
              <w:ind w:left="112"/>
              <w:jc w:val="center"/>
              <w:rPr>
                <w:b/>
                <w:sz w:val="24"/>
                <w:szCs w:val="24"/>
              </w:rPr>
            </w:pPr>
            <w:r w:rsidRPr="008C6A40">
              <w:rPr>
                <w:b/>
                <w:sz w:val="24"/>
                <w:szCs w:val="24"/>
              </w:rPr>
              <w:t>Percentage</w:t>
            </w:r>
          </w:p>
        </w:tc>
      </w:tr>
      <w:tr w:rsidR="00C4646C" w:rsidRPr="008C6A40" w:rsidTr="00764E8C">
        <w:trPr>
          <w:trHeight w:val="239"/>
        </w:trPr>
        <w:tc>
          <w:tcPr>
            <w:tcW w:w="3682" w:type="dxa"/>
          </w:tcPr>
          <w:p w:rsidR="00C4646C" w:rsidRPr="008C6A40" w:rsidRDefault="00815925" w:rsidP="00815925">
            <w:pPr>
              <w:pStyle w:val="TableParagraph"/>
              <w:spacing w:before="9"/>
              <w:ind w:left="0"/>
              <w:rPr>
                <w:sz w:val="24"/>
                <w:szCs w:val="24"/>
              </w:rPr>
            </w:pPr>
            <w:r>
              <w:rPr>
                <w:sz w:val="24"/>
                <w:szCs w:val="24"/>
              </w:rPr>
              <w:t>SSCE</w:t>
            </w:r>
          </w:p>
        </w:tc>
        <w:tc>
          <w:tcPr>
            <w:tcW w:w="2284" w:type="dxa"/>
          </w:tcPr>
          <w:p w:rsidR="00C4646C" w:rsidRPr="008C6A40" w:rsidRDefault="00764E8C" w:rsidP="00764E8C">
            <w:pPr>
              <w:pStyle w:val="TableParagraph"/>
              <w:spacing w:before="9"/>
              <w:ind w:left="112"/>
              <w:jc w:val="center"/>
              <w:rPr>
                <w:sz w:val="24"/>
                <w:szCs w:val="24"/>
              </w:rPr>
            </w:pPr>
            <w:r>
              <w:rPr>
                <w:sz w:val="24"/>
                <w:szCs w:val="24"/>
              </w:rPr>
              <w:t>9</w:t>
            </w:r>
          </w:p>
        </w:tc>
        <w:tc>
          <w:tcPr>
            <w:tcW w:w="2991" w:type="dxa"/>
          </w:tcPr>
          <w:p w:rsidR="00C4646C" w:rsidRPr="008C6A40" w:rsidRDefault="00764E8C" w:rsidP="00764E8C">
            <w:pPr>
              <w:pStyle w:val="TableParagraph"/>
              <w:spacing w:before="9"/>
              <w:ind w:left="112"/>
              <w:jc w:val="center"/>
              <w:rPr>
                <w:sz w:val="24"/>
                <w:szCs w:val="24"/>
              </w:rPr>
            </w:pPr>
            <w:r>
              <w:rPr>
                <w:sz w:val="24"/>
                <w:szCs w:val="24"/>
              </w:rPr>
              <w:t>9%</w:t>
            </w:r>
          </w:p>
        </w:tc>
      </w:tr>
      <w:tr w:rsidR="00C4646C" w:rsidRPr="008C6A40" w:rsidTr="00764E8C">
        <w:trPr>
          <w:trHeight w:val="239"/>
        </w:trPr>
        <w:tc>
          <w:tcPr>
            <w:tcW w:w="3682" w:type="dxa"/>
          </w:tcPr>
          <w:p w:rsidR="00C4646C" w:rsidRPr="008C6A40" w:rsidRDefault="00815925" w:rsidP="00815925">
            <w:pPr>
              <w:pStyle w:val="TableParagraph"/>
              <w:spacing w:before="3"/>
              <w:ind w:left="0"/>
              <w:rPr>
                <w:sz w:val="24"/>
                <w:szCs w:val="24"/>
              </w:rPr>
            </w:pPr>
            <w:r>
              <w:rPr>
                <w:sz w:val="24"/>
                <w:szCs w:val="24"/>
              </w:rPr>
              <w:t>ND/NCE</w:t>
            </w:r>
          </w:p>
        </w:tc>
        <w:tc>
          <w:tcPr>
            <w:tcW w:w="2284" w:type="dxa"/>
          </w:tcPr>
          <w:p w:rsidR="00C4646C" w:rsidRPr="008C6A40" w:rsidRDefault="00764E8C" w:rsidP="00764E8C">
            <w:pPr>
              <w:pStyle w:val="TableParagraph"/>
              <w:spacing w:before="3"/>
              <w:ind w:left="112"/>
              <w:jc w:val="center"/>
              <w:rPr>
                <w:sz w:val="24"/>
                <w:szCs w:val="24"/>
              </w:rPr>
            </w:pPr>
            <w:r>
              <w:rPr>
                <w:sz w:val="24"/>
                <w:szCs w:val="24"/>
              </w:rPr>
              <w:t>56</w:t>
            </w:r>
          </w:p>
        </w:tc>
        <w:tc>
          <w:tcPr>
            <w:tcW w:w="2991" w:type="dxa"/>
          </w:tcPr>
          <w:p w:rsidR="00C4646C" w:rsidRPr="008C6A40" w:rsidRDefault="00764E8C" w:rsidP="00764E8C">
            <w:pPr>
              <w:pStyle w:val="TableParagraph"/>
              <w:spacing w:before="3"/>
              <w:ind w:left="112"/>
              <w:jc w:val="center"/>
              <w:rPr>
                <w:sz w:val="24"/>
                <w:szCs w:val="24"/>
              </w:rPr>
            </w:pPr>
            <w:r>
              <w:rPr>
                <w:sz w:val="24"/>
                <w:szCs w:val="24"/>
              </w:rPr>
              <w:t>56%</w:t>
            </w:r>
          </w:p>
        </w:tc>
      </w:tr>
      <w:tr w:rsidR="00C4646C" w:rsidRPr="008C6A40" w:rsidTr="00764E8C">
        <w:trPr>
          <w:trHeight w:val="239"/>
        </w:trPr>
        <w:tc>
          <w:tcPr>
            <w:tcW w:w="3682" w:type="dxa"/>
          </w:tcPr>
          <w:p w:rsidR="00C4646C" w:rsidRDefault="00815925" w:rsidP="00815925">
            <w:pPr>
              <w:pStyle w:val="TableParagraph"/>
              <w:spacing w:before="3"/>
              <w:ind w:left="0"/>
              <w:rPr>
                <w:sz w:val="24"/>
                <w:szCs w:val="24"/>
              </w:rPr>
            </w:pPr>
            <w:r>
              <w:rPr>
                <w:sz w:val="24"/>
                <w:szCs w:val="24"/>
              </w:rPr>
              <w:t>HND/Degree</w:t>
            </w:r>
          </w:p>
        </w:tc>
        <w:tc>
          <w:tcPr>
            <w:tcW w:w="2284" w:type="dxa"/>
          </w:tcPr>
          <w:p w:rsidR="00C4646C" w:rsidRPr="008C6A40" w:rsidRDefault="00764E8C" w:rsidP="00764E8C">
            <w:pPr>
              <w:pStyle w:val="TableParagraph"/>
              <w:spacing w:before="3"/>
              <w:ind w:left="112"/>
              <w:jc w:val="center"/>
              <w:rPr>
                <w:sz w:val="24"/>
                <w:szCs w:val="24"/>
              </w:rPr>
            </w:pPr>
            <w:r>
              <w:rPr>
                <w:sz w:val="24"/>
                <w:szCs w:val="24"/>
              </w:rPr>
              <w:t>34</w:t>
            </w:r>
          </w:p>
        </w:tc>
        <w:tc>
          <w:tcPr>
            <w:tcW w:w="2991" w:type="dxa"/>
          </w:tcPr>
          <w:p w:rsidR="00C4646C" w:rsidRPr="008C6A40" w:rsidRDefault="00764E8C" w:rsidP="00764E8C">
            <w:pPr>
              <w:pStyle w:val="TableParagraph"/>
              <w:spacing w:before="3"/>
              <w:ind w:left="112"/>
              <w:jc w:val="center"/>
              <w:rPr>
                <w:sz w:val="24"/>
                <w:szCs w:val="24"/>
              </w:rPr>
            </w:pPr>
            <w:r>
              <w:rPr>
                <w:sz w:val="24"/>
                <w:szCs w:val="24"/>
              </w:rPr>
              <w:t>34%</w:t>
            </w:r>
          </w:p>
        </w:tc>
      </w:tr>
      <w:tr w:rsidR="00C4646C" w:rsidRPr="008C6A40" w:rsidTr="00764E8C">
        <w:trPr>
          <w:trHeight w:val="239"/>
        </w:trPr>
        <w:tc>
          <w:tcPr>
            <w:tcW w:w="3682" w:type="dxa"/>
          </w:tcPr>
          <w:p w:rsidR="00C4646C" w:rsidRDefault="00815925" w:rsidP="00815925">
            <w:pPr>
              <w:pStyle w:val="TableParagraph"/>
              <w:spacing w:before="3"/>
              <w:ind w:left="0"/>
              <w:rPr>
                <w:sz w:val="24"/>
                <w:szCs w:val="24"/>
              </w:rPr>
            </w:pPr>
            <w:r>
              <w:rPr>
                <w:sz w:val="24"/>
                <w:szCs w:val="24"/>
              </w:rPr>
              <w:t>Other</w:t>
            </w:r>
          </w:p>
        </w:tc>
        <w:tc>
          <w:tcPr>
            <w:tcW w:w="2284" w:type="dxa"/>
          </w:tcPr>
          <w:p w:rsidR="00C4646C" w:rsidRPr="008C6A40" w:rsidRDefault="00764E8C" w:rsidP="00764E8C">
            <w:pPr>
              <w:pStyle w:val="TableParagraph"/>
              <w:spacing w:before="3"/>
              <w:ind w:left="112"/>
              <w:jc w:val="center"/>
              <w:rPr>
                <w:sz w:val="24"/>
                <w:szCs w:val="24"/>
              </w:rPr>
            </w:pPr>
            <w:r>
              <w:rPr>
                <w:sz w:val="24"/>
                <w:szCs w:val="24"/>
              </w:rPr>
              <w:t>1</w:t>
            </w:r>
          </w:p>
        </w:tc>
        <w:tc>
          <w:tcPr>
            <w:tcW w:w="2991" w:type="dxa"/>
          </w:tcPr>
          <w:p w:rsidR="00C4646C" w:rsidRPr="008C6A40" w:rsidRDefault="00764E8C" w:rsidP="00764E8C">
            <w:pPr>
              <w:pStyle w:val="TableParagraph"/>
              <w:spacing w:before="3"/>
              <w:ind w:left="112"/>
              <w:jc w:val="center"/>
              <w:rPr>
                <w:sz w:val="24"/>
                <w:szCs w:val="24"/>
              </w:rPr>
            </w:pPr>
            <w:r>
              <w:rPr>
                <w:sz w:val="24"/>
                <w:szCs w:val="24"/>
              </w:rPr>
              <w:t>1%</w:t>
            </w:r>
          </w:p>
        </w:tc>
      </w:tr>
      <w:tr w:rsidR="00C4646C" w:rsidRPr="008C6A40" w:rsidTr="00764E8C">
        <w:trPr>
          <w:trHeight w:val="230"/>
        </w:trPr>
        <w:tc>
          <w:tcPr>
            <w:tcW w:w="3682" w:type="dxa"/>
          </w:tcPr>
          <w:p w:rsidR="00C4646C" w:rsidRPr="008C6A40" w:rsidRDefault="00C4646C" w:rsidP="00764E8C">
            <w:pPr>
              <w:pStyle w:val="TableParagraph"/>
              <w:ind w:left="112"/>
              <w:rPr>
                <w:b/>
                <w:sz w:val="24"/>
                <w:szCs w:val="24"/>
              </w:rPr>
            </w:pPr>
            <w:r w:rsidRPr="008C6A40">
              <w:rPr>
                <w:b/>
                <w:spacing w:val="-2"/>
                <w:sz w:val="24"/>
                <w:szCs w:val="24"/>
              </w:rPr>
              <w:t>Total</w:t>
            </w:r>
          </w:p>
        </w:tc>
        <w:tc>
          <w:tcPr>
            <w:tcW w:w="2284" w:type="dxa"/>
          </w:tcPr>
          <w:p w:rsidR="00C4646C" w:rsidRPr="008C6A40" w:rsidRDefault="00C4646C" w:rsidP="00764E8C">
            <w:pPr>
              <w:pStyle w:val="TableParagraph"/>
              <w:ind w:left="112"/>
              <w:jc w:val="center"/>
              <w:rPr>
                <w:b/>
                <w:sz w:val="24"/>
                <w:szCs w:val="24"/>
              </w:rPr>
            </w:pPr>
            <w:r w:rsidRPr="008C6A40">
              <w:rPr>
                <w:b/>
                <w:spacing w:val="-5"/>
                <w:sz w:val="24"/>
                <w:szCs w:val="24"/>
              </w:rPr>
              <w:t>100</w:t>
            </w:r>
          </w:p>
        </w:tc>
        <w:tc>
          <w:tcPr>
            <w:tcW w:w="2991" w:type="dxa"/>
          </w:tcPr>
          <w:p w:rsidR="00C4646C" w:rsidRPr="008C6A40" w:rsidRDefault="00C4646C" w:rsidP="00764E8C">
            <w:pPr>
              <w:pStyle w:val="TableParagraph"/>
              <w:ind w:left="112"/>
              <w:jc w:val="center"/>
              <w:rPr>
                <w:b/>
                <w:sz w:val="24"/>
                <w:szCs w:val="24"/>
              </w:rPr>
            </w:pPr>
            <w:r w:rsidRPr="008C6A40">
              <w:rPr>
                <w:b/>
                <w:spacing w:val="-4"/>
                <w:sz w:val="24"/>
                <w:szCs w:val="24"/>
              </w:rPr>
              <w:t>100%</w:t>
            </w:r>
          </w:p>
        </w:tc>
      </w:tr>
    </w:tbl>
    <w:p w:rsidR="00C4646C" w:rsidRDefault="00C4646C" w:rsidP="00C4646C">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C4646C" w:rsidRDefault="003104F8" w:rsidP="003104F8">
      <w:pPr>
        <w:spacing w:line="360" w:lineRule="auto"/>
        <w:rPr>
          <w:rFonts w:ascii="Times New Roman" w:hAnsi="Times New Roman" w:cs="Times New Roman"/>
          <w:sz w:val="24"/>
          <w:szCs w:val="24"/>
        </w:rPr>
      </w:pPr>
      <w:r w:rsidRPr="003104F8">
        <w:rPr>
          <w:rFonts w:ascii="Times New Roman" w:hAnsi="Times New Roman" w:cs="Times New Roman"/>
          <w:sz w:val="24"/>
          <w:szCs w:val="24"/>
        </w:rPr>
        <w:t>Table 3 illustrates the educational background of the respondents. A majority, 56%, hold either a National Diploma (ND) or Nigeria Certificate in Education (NCE), indicating that most participants have attained mid-level tertiary education. This is followed by 34% who possess a Higher National Diploma (HND) or university degree, suggesting a significant portion of respondents have completed advanced tertiary education. Meanwhile, 9% have only a Senior Secondary Certificate Examination (SSCE), and a minimal 1% fall into the “Other” category.</w:t>
      </w:r>
    </w:p>
    <w:p w:rsidR="00B770C7" w:rsidRPr="008C6A40" w:rsidRDefault="00B770C7" w:rsidP="00B770C7">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sidR="00237033">
        <w:rPr>
          <w:rFonts w:ascii="Times New Roman" w:hAnsi="Times New Roman" w:cs="Times New Roman"/>
          <w:b/>
          <w:sz w:val="24"/>
          <w:szCs w:val="24"/>
        </w:rPr>
        <w:t>4</w:t>
      </w:r>
      <w:r w:rsidRPr="008C6A40">
        <w:rPr>
          <w:rFonts w:ascii="Times New Roman" w:hAnsi="Times New Roman" w:cs="Times New Roman"/>
          <w:b/>
          <w:sz w:val="24"/>
          <w:szCs w:val="24"/>
        </w:rPr>
        <w:t xml:space="preserve">: </w:t>
      </w:r>
      <w:r w:rsidR="002515EC">
        <w:rPr>
          <w:rFonts w:ascii="Times New Roman" w:hAnsi="Times New Roman" w:cs="Times New Roman"/>
          <w:sz w:val="24"/>
          <w:szCs w:val="24"/>
        </w:rPr>
        <w:t>Occupation</w:t>
      </w:r>
      <w:r>
        <w:rPr>
          <w:rFonts w:ascii="Times New Roman" w:hAnsi="Times New Roman" w:cs="Times New Roman"/>
          <w:sz w:val="24"/>
          <w:szCs w:val="24"/>
        </w:rPr>
        <w:t xml:space="preserve"> </w:t>
      </w:r>
      <w:r w:rsidRPr="008C6A40">
        <w:rPr>
          <w:rFonts w:ascii="Times New Roman" w:hAnsi="Times New Roman" w:cs="Times New Roman"/>
          <w:sz w:val="24"/>
          <w:szCs w:val="24"/>
        </w:rPr>
        <w:t>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B770C7" w:rsidRPr="008C6A40" w:rsidTr="00764E8C">
        <w:trPr>
          <w:trHeight w:val="230"/>
        </w:trPr>
        <w:tc>
          <w:tcPr>
            <w:tcW w:w="3682" w:type="dxa"/>
          </w:tcPr>
          <w:p w:rsidR="00B770C7" w:rsidRPr="008C6A40" w:rsidRDefault="00B770C7" w:rsidP="00764E8C">
            <w:pPr>
              <w:pStyle w:val="TableParagraph"/>
              <w:ind w:left="112"/>
              <w:rPr>
                <w:b/>
                <w:sz w:val="24"/>
                <w:szCs w:val="24"/>
              </w:rPr>
            </w:pPr>
            <w:r w:rsidRPr="008C6A40">
              <w:rPr>
                <w:b/>
                <w:spacing w:val="-5"/>
                <w:sz w:val="24"/>
                <w:szCs w:val="24"/>
              </w:rPr>
              <w:t>Option</w:t>
            </w:r>
          </w:p>
        </w:tc>
        <w:tc>
          <w:tcPr>
            <w:tcW w:w="2284" w:type="dxa"/>
          </w:tcPr>
          <w:p w:rsidR="00B770C7" w:rsidRPr="008C6A40" w:rsidRDefault="00B770C7" w:rsidP="00764E8C">
            <w:pPr>
              <w:pStyle w:val="TableParagraph"/>
              <w:ind w:left="112"/>
              <w:jc w:val="center"/>
              <w:rPr>
                <w:b/>
                <w:sz w:val="24"/>
                <w:szCs w:val="24"/>
              </w:rPr>
            </w:pPr>
            <w:r w:rsidRPr="008C6A40">
              <w:rPr>
                <w:b/>
                <w:sz w:val="24"/>
                <w:szCs w:val="24"/>
              </w:rPr>
              <w:t>Frequency</w:t>
            </w:r>
          </w:p>
        </w:tc>
        <w:tc>
          <w:tcPr>
            <w:tcW w:w="2991" w:type="dxa"/>
          </w:tcPr>
          <w:p w:rsidR="00B770C7" w:rsidRPr="008C6A40" w:rsidRDefault="00B770C7" w:rsidP="00764E8C">
            <w:pPr>
              <w:pStyle w:val="TableParagraph"/>
              <w:ind w:left="112"/>
              <w:jc w:val="center"/>
              <w:rPr>
                <w:b/>
                <w:sz w:val="24"/>
                <w:szCs w:val="24"/>
              </w:rPr>
            </w:pPr>
            <w:r w:rsidRPr="008C6A40">
              <w:rPr>
                <w:b/>
                <w:sz w:val="24"/>
                <w:szCs w:val="24"/>
              </w:rPr>
              <w:t>Percentage</w:t>
            </w:r>
          </w:p>
        </w:tc>
      </w:tr>
      <w:tr w:rsidR="00B770C7" w:rsidRPr="008C6A40" w:rsidTr="00764E8C">
        <w:trPr>
          <w:trHeight w:val="239"/>
        </w:trPr>
        <w:tc>
          <w:tcPr>
            <w:tcW w:w="3682" w:type="dxa"/>
          </w:tcPr>
          <w:p w:rsidR="00B770C7" w:rsidRPr="008C6A40" w:rsidRDefault="00DF3B9D" w:rsidP="00764E8C">
            <w:pPr>
              <w:pStyle w:val="TableParagraph"/>
              <w:spacing w:before="9"/>
              <w:ind w:left="0"/>
              <w:rPr>
                <w:sz w:val="24"/>
                <w:szCs w:val="24"/>
              </w:rPr>
            </w:pPr>
            <w:r>
              <w:rPr>
                <w:sz w:val="24"/>
                <w:szCs w:val="24"/>
              </w:rPr>
              <w:t>Student</w:t>
            </w:r>
          </w:p>
        </w:tc>
        <w:tc>
          <w:tcPr>
            <w:tcW w:w="2284" w:type="dxa"/>
          </w:tcPr>
          <w:p w:rsidR="00B770C7" w:rsidRPr="008C6A40" w:rsidRDefault="00764E8C" w:rsidP="00764E8C">
            <w:pPr>
              <w:pStyle w:val="TableParagraph"/>
              <w:spacing w:before="9"/>
              <w:ind w:left="112"/>
              <w:jc w:val="center"/>
              <w:rPr>
                <w:sz w:val="24"/>
                <w:szCs w:val="24"/>
              </w:rPr>
            </w:pPr>
            <w:r>
              <w:rPr>
                <w:sz w:val="24"/>
                <w:szCs w:val="24"/>
              </w:rPr>
              <w:t>82</w:t>
            </w:r>
          </w:p>
        </w:tc>
        <w:tc>
          <w:tcPr>
            <w:tcW w:w="2991" w:type="dxa"/>
          </w:tcPr>
          <w:p w:rsidR="00B770C7" w:rsidRPr="008C6A40" w:rsidRDefault="00764E8C" w:rsidP="00764E8C">
            <w:pPr>
              <w:pStyle w:val="TableParagraph"/>
              <w:spacing w:before="9"/>
              <w:ind w:left="112"/>
              <w:jc w:val="center"/>
              <w:rPr>
                <w:sz w:val="24"/>
                <w:szCs w:val="24"/>
              </w:rPr>
            </w:pPr>
            <w:r>
              <w:rPr>
                <w:sz w:val="24"/>
                <w:szCs w:val="24"/>
              </w:rPr>
              <w:t>82%</w:t>
            </w:r>
          </w:p>
        </w:tc>
      </w:tr>
      <w:tr w:rsidR="00B770C7" w:rsidRPr="008C6A40" w:rsidTr="00764E8C">
        <w:trPr>
          <w:trHeight w:val="239"/>
        </w:trPr>
        <w:tc>
          <w:tcPr>
            <w:tcW w:w="3682" w:type="dxa"/>
          </w:tcPr>
          <w:p w:rsidR="00B770C7" w:rsidRPr="008C6A40" w:rsidRDefault="00DF3B9D" w:rsidP="00764E8C">
            <w:pPr>
              <w:pStyle w:val="TableParagraph"/>
              <w:spacing w:before="3"/>
              <w:ind w:left="0"/>
              <w:rPr>
                <w:sz w:val="24"/>
                <w:szCs w:val="24"/>
              </w:rPr>
            </w:pPr>
            <w:r>
              <w:rPr>
                <w:sz w:val="24"/>
                <w:szCs w:val="24"/>
              </w:rPr>
              <w:t>Civil servant</w:t>
            </w:r>
          </w:p>
        </w:tc>
        <w:tc>
          <w:tcPr>
            <w:tcW w:w="2284" w:type="dxa"/>
          </w:tcPr>
          <w:p w:rsidR="00B770C7" w:rsidRPr="008C6A40" w:rsidRDefault="00764E8C" w:rsidP="00764E8C">
            <w:pPr>
              <w:pStyle w:val="TableParagraph"/>
              <w:spacing w:before="3"/>
              <w:ind w:left="112"/>
              <w:jc w:val="center"/>
              <w:rPr>
                <w:sz w:val="24"/>
                <w:szCs w:val="24"/>
              </w:rPr>
            </w:pPr>
            <w:r>
              <w:rPr>
                <w:sz w:val="24"/>
                <w:szCs w:val="24"/>
              </w:rPr>
              <w:t>6</w:t>
            </w:r>
          </w:p>
        </w:tc>
        <w:tc>
          <w:tcPr>
            <w:tcW w:w="2991" w:type="dxa"/>
          </w:tcPr>
          <w:p w:rsidR="00B770C7" w:rsidRPr="008C6A40" w:rsidRDefault="00764E8C" w:rsidP="00764E8C">
            <w:pPr>
              <w:pStyle w:val="TableParagraph"/>
              <w:spacing w:before="3"/>
              <w:ind w:left="112"/>
              <w:jc w:val="center"/>
              <w:rPr>
                <w:sz w:val="24"/>
                <w:szCs w:val="24"/>
              </w:rPr>
            </w:pPr>
            <w:r>
              <w:rPr>
                <w:sz w:val="24"/>
                <w:szCs w:val="24"/>
              </w:rPr>
              <w:t>6%</w:t>
            </w:r>
          </w:p>
        </w:tc>
      </w:tr>
      <w:tr w:rsidR="00B770C7" w:rsidRPr="008C6A40" w:rsidTr="00764E8C">
        <w:trPr>
          <w:trHeight w:val="239"/>
        </w:trPr>
        <w:tc>
          <w:tcPr>
            <w:tcW w:w="3682" w:type="dxa"/>
          </w:tcPr>
          <w:p w:rsidR="00B770C7" w:rsidRDefault="007C3AD4" w:rsidP="00764E8C">
            <w:pPr>
              <w:pStyle w:val="TableParagraph"/>
              <w:spacing w:before="3"/>
              <w:ind w:left="0"/>
              <w:rPr>
                <w:sz w:val="24"/>
                <w:szCs w:val="24"/>
              </w:rPr>
            </w:pPr>
            <w:r>
              <w:rPr>
                <w:sz w:val="24"/>
                <w:szCs w:val="24"/>
              </w:rPr>
              <w:t>Private sector employee</w:t>
            </w:r>
          </w:p>
        </w:tc>
        <w:tc>
          <w:tcPr>
            <w:tcW w:w="2284" w:type="dxa"/>
          </w:tcPr>
          <w:p w:rsidR="00B770C7" w:rsidRPr="008C6A40" w:rsidRDefault="00764E8C" w:rsidP="00764E8C">
            <w:pPr>
              <w:pStyle w:val="TableParagraph"/>
              <w:spacing w:before="3"/>
              <w:ind w:left="112"/>
              <w:jc w:val="center"/>
              <w:rPr>
                <w:sz w:val="24"/>
                <w:szCs w:val="24"/>
              </w:rPr>
            </w:pPr>
            <w:r>
              <w:rPr>
                <w:sz w:val="24"/>
                <w:szCs w:val="24"/>
              </w:rPr>
              <w:t>12</w:t>
            </w:r>
          </w:p>
        </w:tc>
        <w:tc>
          <w:tcPr>
            <w:tcW w:w="2991" w:type="dxa"/>
          </w:tcPr>
          <w:p w:rsidR="00B770C7" w:rsidRPr="008C6A40" w:rsidRDefault="00764E8C" w:rsidP="00764E8C">
            <w:pPr>
              <w:pStyle w:val="TableParagraph"/>
              <w:spacing w:before="3"/>
              <w:ind w:left="112"/>
              <w:jc w:val="center"/>
              <w:rPr>
                <w:sz w:val="24"/>
                <w:szCs w:val="24"/>
              </w:rPr>
            </w:pPr>
            <w:r>
              <w:rPr>
                <w:sz w:val="24"/>
                <w:szCs w:val="24"/>
              </w:rPr>
              <w:t>12%</w:t>
            </w:r>
          </w:p>
        </w:tc>
      </w:tr>
      <w:tr w:rsidR="00B770C7" w:rsidRPr="008C6A40" w:rsidTr="00764E8C">
        <w:trPr>
          <w:trHeight w:val="239"/>
        </w:trPr>
        <w:tc>
          <w:tcPr>
            <w:tcW w:w="3682" w:type="dxa"/>
          </w:tcPr>
          <w:p w:rsidR="00B770C7" w:rsidRDefault="007F7EC0" w:rsidP="00764E8C">
            <w:pPr>
              <w:pStyle w:val="TableParagraph"/>
              <w:spacing w:before="3"/>
              <w:ind w:left="0"/>
              <w:rPr>
                <w:sz w:val="24"/>
                <w:szCs w:val="24"/>
              </w:rPr>
            </w:pPr>
            <w:r>
              <w:rPr>
                <w:sz w:val="24"/>
                <w:szCs w:val="24"/>
              </w:rPr>
              <w:t>Self employed</w:t>
            </w:r>
          </w:p>
        </w:tc>
        <w:tc>
          <w:tcPr>
            <w:tcW w:w="2284" w:type="dxa"/>
          </w:tcPr>
          <w:p w:rsidR="00B770C7" w:rsidRPr="008C6A40" w:rsidRDefault="00B770C7" w:rsidP="00764E8C">
            <w:pPr>
              <w:pStyle w:val="TableParagraph"/>
              <w:spacing w:before="3"/>
              <w:ind w:left="112"/>
              <w:jc w:val="center"/>
              <w:rPr>
                <w:sz w:val="24"/>
                <w:szCs w:val="24"/>
              </w:rPr>
            </w:pPr>
          </w:p>
        </w:tc>
        <w:tc>
          <w:tcPr>
            <w:tcW w:w="2991" w:type="dxa"/>
          </w:tcPr>
          <w:p w:rsidR="00B770C7" w:rsidRPr="008C6A40" w:rsidRDefault="00B770C7" w:rsidP="00764E8C">
            <w:pPr>
              <w:pStyle w:val="TableParagraph"/>
              <w:spacing w:before="3"/>
              <w:ind w:left="112"/>
              <w:jc w:val="center"/>
              <w:rPr>
                <w:sz w:val="24"/>
                <w:szCs w:val="24"/>
              </w:rPr>
            </w:pPr>
          </w:p>
        </w:tc>
      </w:tr>
      <w:tr w:rsidR="00B770C7" w:rsidRPr="008C6A40" w:rsidTr="00764E8C">
        <w:trPr>
          <w:trHeight w:val="230"/>
        </w:trPr>
        <w:tc>
          <w:tcPr>
            <w:tcW w:w="3682" w:type="dxa"/>
          </w:tcPr>
          <w:p w:rsidR="00B770C7" w:rsidRPr="008C6A40" w:rsidRDefault="00B770C7" w:rsidP="00764E8C">
            <w:pPr>
              <w:pStyle w:val="TableParagraph"/>
              <w:ind w:left="112"/>
              <w:rPr>
                <w:b/>
                <w:sz w:val="24"/>
                <w:szCs w:val="24"/>
              </w:rPr>
            </w:pPr>
            <w:r w:rsidRPr="008C6A40">
              <w:rPr>
                <w:b/>
                <w:spacing w:val="-2"/>
                <w:sz w:val="24"/>
                <w:szCs w:val="24"/>
              </w:rPr>
              <w:t>Total</w:t>
            </w:r>
          </w:p>
        </w:tc>
        <w:tc>
          <w:tcPr>
            <w:tcW w:w="2284" w:type="dxa"/>
          </w:tcPr>
          <w:p w:rsidR="00B770C7" w:rsidRPr="008C6A40" w:rsidRDefault="00B770C7" w:rsidP="00764E8C">
            <w:pPr>
              <w:pStyle w:val="TableParagraph"/>
              <w:ind w:left="112"/>
              <w:jc w:val="center"/>
              <w:rPr>
                <w:b/>
                <w:sz w:val="24"/>
                <w:szCs w:val="24"/>
              </w:rPr>
            </w:pPr>
            <w:r w:rsidRPr="008C6A40">
              <w:rPr>
                <w:b/>
                <w:spacing w:val="-5"/>
                <w:sz w:val="24"/>
                <w:szCs w:val="24"/>
              </w:rPr>
              <w:t>100</w:t>
            </w:r>
          </w:p>
        </w:tc>
        <w:tc>
          <w:tcPr>
            <w:tcW w:w="2991" w:type="dxa"/>
          </w:tcPr>
          <w:p w:rsidR="00B770C7" w:rsidRPr="008C6A40" w:rsidRDefault="00B770C7" w:rsidP="00764E8C">
            <w:pPr>
              <w:pStyle w:val="TableParagraph"/>
              <w:ind w:left="112"/>
              <w:jc w:val="center"/>
              <w:rPr>
                <w:b/>
                <w:sz w:val="24"/>
                <w:szCs w:val="24"/>
              </w:rPr>
            </w:pPr>
            <w:r w:rsidRPr="008C6A40">
              <w:rPr>
                <w:b/>
                <w:spacing w:val="-4"/>
                <w:sz w:val="24"/>
                <w:szCs w:val="24"/>
              </w:rPr>
              <w:t>100%</w:t>
            </w:r>
          </w:p>
        </w:tc>
      </w:tr>
    </w:tbl>
    <w:p w:rsidR="00B770C7" w:rsidRDefault="00B770C7" w:rsidP="00B770C7">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22528A" w:rsidRDefault="0008281A" w:rsidP="00A916FE">
      <w:pPr>
        <w:spacing w:line="360" w:lineRule="auto"/>
        <w:jc w:val="both"/>
        <w:rPr>
          <w:rFonts w:ascii="Times New Roman" w:hAnsi="Times New Roman" w:cs="Times New Roman"/>
          <w:sz w:val="24"/>
          <w:szCs w:val="24"/>
        </w:rPr>
      </w:pPr>
      <w:r w:rsidRPr="0008281A">
        <w:rPr>
          <w:rFonts w:ascii="Times New Roman" w:hAnsi="Times New Roman" w:cs="Times New Roman"/>
          <w:sz w:val="24"/>
          <w:szCs w:val="24"/>
        </w:rPr>
        <w:lastRenderedPageBreak/>
        <w:t>Table 4 presents the occupational distribution of the respondents. A significant majority, 82%, are students, indicating that the study sample is predominantly made up of individuals currently engaged in academic pursuits. Private sector employees account for 12% of the respondents, while civil servants make up 6%. Notably, the "Self-employed" category has no recorded frequency, suggesting either a lack of representation or an omission during data entry. This occupational breakdown emphasizes that the findings of the study may largely reflect the perspectives and experiences of students.</w:t>
      </w:r>
    </w:p>
    <w:p w:rsidR="009A7170" w:rsidRDefault="00295AFF" w:rsidP="00951E38">
      <w:pPr>
        <w:pStyle w:val="Heading1"/>
      </w:pPr>
      <w:bookmarkStart w:id="117" w:name="_Toc203040064"/>
      <w:bookmarkStart w:id="118" w:name="_Toc203040175"/>
      <w:r>
        <w:t>4.1.2</w:t>
      </w:r>
      <w:r>
        <w:tab/>
        <w:t>Data Presentation and Analysis of Multiple Choice Questions</w:t>
      </w:r>
      <w:bookmarkEnd w:id="117"/>
      <w:bookmarkEnd w:id="118"/>
    </w:p>
    <w:p w:rsidR="005F13A3" w:rsidRPr="008C6A40" w:rsidRDefault="005F13A3" w:rsidP="005F13A3">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5</w:t>
      </w:r>
      <w:r w:rsidRPr="008C6A40">
        <w:rPr>
          <w:rFonts w:ascii="Times New Roman" w:hAnsi="Times New Roman" w:cs="Times New Roman"/>
          <w:b/>
          <w:sz w:val="24"/>
          <w:szCs w:val="24"/>
        </w:rPr>
        <w:t xml:space="preserve">: </w:t>
      </w:r>
      <w:r w:rsidR="004C454E" w:rsidRPr="004C454E">
        <w:rPr>
          <w:rFonts w:ascii="Times New Roman" w:hAnsi="Times New Roman" w:cs="Times New Roman"/>
          <w:sz w:val="24"/>
          <w:szCs w:val="24"/>
        </w:rPr>
        <w:t>How often do you access Informant 247 Blog?</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5F13A3" w:rsidRPr="008C6A40" w:rsidTr="00764E8C">
        <w:trPr>
          <w:trHeight w:val="230"/>
        </w:trPr>
        <w:tc>
          <w:tcPr>
            <w:tcW w:w="3682" w:type="dxa"/>
          </w:tcPr>
          <w:p w:rsidR="005F13A3" w:rsidRPr="008C6A40" w:rsidRDefault="005F13A3" w:rsidP="00764E8C">
            <w:pPr>
              <w:pStyle w:val="TableParagraph"/>
              <w:ind w:left="112"/>
              <w:rPr>
                <w:b/>
                <w:sz w:val="24"/>
                <w:szCs w:val="24"/>
              </w:rPr>
            </w:pPr>
            <w:r w:rsidRPr="008C6A40">
              <w:rPr>
                <w:b/>
                <w:spacing w:val="-5"/>
                <w:sz w:val="24"/>
                <w:szCs w:val="24"/>
              </w:rPr>
              <w:t>Option</w:t>
            </w:r>
          </w:p>
        </w:tc>
        <w:tc>
          <w:tcPr>
            <w:tcW w:w="2284" w:type="dxa"/>
          </w:tcPr>
          <w:p w:rsidR="005F13A3" w:rsidRPr="008C6A40" w:rsidRDefault="005F13A3" w:rsidP="00764E8C">
            <w:pPr>
              <w:pStyle w:val="TableParagraph"/>
              <w:ind w:left="112"/>
              <w:jc w:val="center"/>
              <w:rPr>
                <w:b/>
                <w:sz w:val="24"/>
                <w:szCs w:val="24"/>
              </w:rPr>
            </w:pPr>
            <w:r w:rsidRPr="008C6A40">
              <w:rPr>
                <w:b/>
                <w:sz w:val="24"/>
                <w:szCs w:val="24"/>
              </w:rPr>
              <w:t>Frequency</w:t>
            </w:r>
          </w:p>
        </w:tc>
        <w:tc>
          <w:tcPr>
            <w:tcW w:w="2991" w:type="dxa"/>
          </w:tcPr>
          <w:p w:rsidR="005F13A3" w:rsidRPr="008C6A40" w:rsidRDefault="005F13A3" w:rsidP="00764E8C">
            <w:pPr>
              <w:pStyle w:val="TableParagraph"/>
              <w:ind w:left="112"/>
              <w:jc w:val="center"/>
              <w:rPr>
                <w:b/>
                <w:sz w:val="24"/>
                <w:szCs w:val="24"/>
              </w:rPr>
            </w:pPr>
            <w:r w:rsidRPr="008C6A40">
              <w:rPr>
                <w:b/>
                <w:sz w:val="24"/>
                <w:szCs w:val="24"/>
              </w:rPr>
              <w:t>Percentage</w:t>
            </w:r>
          </w:p>
        </w:tc>
      </w:tr>
      <w:tr w:rsidR="005F13A3" w:rsidRPr="008C6A40" w:rsidTr="00764E8C">
        <w:trPr>
          <w:trHeight w:val="239"/>
        </w:trPr>
        <w:tc>
          <w:tcPr>
            <w:tcW w:w="3682" w:type="dxa"/>
          </w:tcPr>
          <w:p w:rsidR="005F13A3" w:rsidRPr="008C6A40" w:rsidRDefault="0094735E" w:rsidP="00764E8C">
            <w:pPr>
              <w:pStyle w:val="TableParagraph"/>
              <w:spacing w:before="9"/>
              <w:ind w:left="0"/>
              <w:rPr>
                <w:sz w:val="24"/>
                <w:szCs w:val="24"/>
              </w:rPr>
            </w:pPr>
            <w:r>
              <w:rPr>
                <w:sz w:val="24"/>
                <w:szCs w:val="24"/>
              </w:rPr>
              <w:t>Daily</w:t>
            </w:r>
          </w:p>
        </w:tc>
        <w:tc>
          <w:tcPr>
            <w:tcW w:w="2284" w:type="dxa"/>
          </w:tcPr>
          <w:p w:rsidR="005F13A3" w:rsidRPr="008C6A40" w:rsidRDefault="00853DA8" w:rsidP="00764E8C">
            <w:pPr>
              <w:pStyle w:val="TableParagraph"/>
              <w:spacing w:before="9"/>
              <w:ind w:left="112"/>
              <w:jc w:val="center"/>
              <w:rPr>
                <w:sz w:val="24"/>
                <w:szCs w:val="24"/>
              </w:rPr>
            </w:pPr>
            <w:r>
              <w:rPr>
                <w:sz w:val="24"/>
                <w:szCs w:val="24"/>
              </w:rPr>
              <w:t>51</w:t>
            </w:r>
          </w:p>
        </w:tc>
        <w:tc>
          <w:tcPr>
            <w:tcW w:w="2991" w:type="dxa"/>
          </w:tcPr>
          <w:p w:rsidR="005F13A3" w:rsidRPr="008C6A40" w:rsidRDefault="00853DA8" w:rsidP="00764E8C">
            <w:pPr>
              <w:pStyle w:val="TableParagraph"/>
              <w:spacing w:before="9"/>
              <w:ind w:left="112"/>
              <w:jc w:val="center"/>
              <w:rPr>
                <w:sz w:val="24"/>
                <w:szCs w:val="24"/>
              </w:rPr>
            </w:pPr>
            <w:r>
              <w:rPr>
                <w:sz w:val="24"/>
                <w:szCs w:val="24"/>
              </w:rPr>
              <w:t>51%</w:t>
            </w:r>
          </w:p>
        </w:tc>
      </w:tr>
      <w:tr w:rsidR="005F13A3" w:rsidRPr="008C6A40" w:rsidTr="00764E8C">
        <w:trPr>
          <w:trHeight w:val="239"/>
        </w:trPr>
        <w:tc>
          <w:tcPr>
            <w:tcW w:w="3682" w:type="dxa"/>
          </w:tcPr>
          <w:p w:rsidR="005F13A3" w:rsidRPr="008C6A40" w:rsidRDefault="0094735E" w:rsidP="00764E8C">
            <w:pPr>
              <w:pStyle w:val="TableParagraph"/>
              <w:spacing w:before="3"/>
              <w:ind w:left="0"/>
              <w:rPr>
                <w:sz w:val="24"/>
                <w:szCs w:val="24"/>
              </w:rPr>
            </w:pPr>
            <w:r>
              <w:rPr>
                <w:sz w:val="24"/>
                <w:szCs w:val="24"/>
              </w:rPr>
              <w:t>Weekly</w:t>
            </w:r>
          </w:p>
        </w:tc>
        <w:tc>
          <w:tcPr>
            <w:tcW w:w="2284" w:type="dxa"/>
          </w:tcPr>
          <w:p w:rsidR="005F13A3" w:rsidRPr="008C6A40" w:rsidRDefault="00853DA8" w:rsidP="00764E8C">
            <w:pPr>
              <w:pStyle w:val="TableParagraph"/>
              <w:spacing w:before="3"/>
              <w:ind w:left="112"/>
              <w:jc w:val="center"/>
              <w:rPr>
                <w:sz w:val="24"/>
                <w:szCs w:val="24"/>
              </w:rPr>
            </w:pPr>
            <w:r>
              <w:rPr>
                <w:sz w:val="24"/>
                <w:szCs w:val="24"/>
              </w:rPr>
              <w:t>20</w:t>
            </w:r>
          </w:p>
        </w:tc>
        <w:tc>
          <w:tcPr>
            <w:tcW w:w="2991" w:type="dxa"/>
          </w:tcPr>
          <w:p w:rsidR="005F13A3" w:rsidRPr="008C6A40" w:rsidRDefault="00853DA8" w:rsidP="00764E8C">
            <w:pPr>
              <w:pStyle w:val="TableParagraph"/>
              <w:spacing w:before="3"/>
              <w:ind w:left="112"/>
              <w:jc w:val="center"/>
              <w:rPr>
                <w:sz w:val="24"/>
                <w:szCs w:val="24"/>
              </w:rPr>
            </w:pPr>
            <w:r>
              <w:rPr>
                <w:sz w:val="24"/>
                <w:szCs w:val="24"/>
              </w:rPr>
              <w:t>20%</w:t>
            </w:r>
          </w:p>
        </w:tc>
      </w:tr>
      <w:tr w:rsidR="005F13A3" w:rsidRPr="008C6A40" w:rsidTr="00764E8C">
        <w:trPr>
          <w:trHeight w:val="239"/>
        </w:trPr>
        <w:tc>
          <w:tcPr>
            <w:tcW w:w="3682" w:type="dxa"/>
          </w:tcPr>
          <w:p w:rsidR="005F13A3" w:rsidRDefault="0094735E" w:rsidP="00764E8C">
            <w:pPr>
              <w:pStyle w:val="TableParagraph"/>
              <w:spacing w:before="3"/>
              <w:ind w:left="0"/>
              <w:rPr>
                <w:sz w:val="24"/>
                <w:szCs w:val="24"/>
              </w:rPr>
            </w:pPr>
            <w:r>
              <w:rPr>
                <w:sz w:val="24"/>
                <w:szCs w:val="24"/>
              </w:rPr>
              <w:t>Occasionally</w:t>
            </w:r>
          </w:p>
        </w:tc>
        <w:tc>
          <w:tcPr>
            <w:tcW w:w="2284" w:type="dxa"/>
          </w:tcPr>
          <w:p w:rsidR="005F13A3" w:rsidRPr="008C6A40" w:rsidRDefault="00853DA8" w:rsidP="00764E8C">
            <w:pPr>
              <w:pStyle w:val="TableParagraph"/>
              <w:spacing w:before="3"/>
              <w:ind w:left="112"/>
              <w:jc w:val="center"/>
              <w:rPr>
                <w:sz w:val="24"/>
                <w:szCs w:val="24"/>
              </w:rPr>
            </w:pPr>
            <w:r>
              <w:rPr>
                <w:sz w:val="24"/>
                <w:szCs w:val="24"/>
              </w:rPr>
              <w:t>26</w:t>
            </w:r>
          </w:p>
        </w:tc>
        <w:tc>
          <w:tcPr>
            <w:tcW w:w="2991" w:type="dxa"/>
          </w:tcPr>
          <w:p w:rsidR="005F13A3" w:rsidRPr="008C6A40" w:rsidRDefault="00853DA8" w:rsidP="00764E8C">
            <w:pPr>
              <w:pStyle w:val="TableParagraph"/>
              <w:spacing w:before="3"/>
              <w:ind w:left="112"/>
              <w:jc w:val="center"/>
              <w:rPr>
                <w:sz w:val="24"/>
                <w:szCs w:val="24"/>
              </w:rPr>
            </w:pPr>
            <w:r>
              <w:rPr>
                <w:sz w:val="24"/>
                <w:szCs w:val="24"/>
              </w:rPr>
              <w:t>26%</w:t>
            </w:r>
          </w:p>
        </w:tc>
      </w:tr>
      <w:tr w:rsidR="005F13A3" w:rsidRPr="008C6A40" w:rsidTr="00764E8C">
        <w:trPr>
          <w:trHeight w:val="239"/>
        </w:trPr>
        <w:tc>
          <w:tcPr>
            <w:tcW w:w="3682" w:type="dxa"/>
          </w:tcPr>
          <w:p w:rsidR="005F13A3" w:rsidRDefault="0094735E" w:rsidP="00764E8C">
            <w:pPr>
              <w:pStyle w:val="TableParagraph"/>
              <w:spacing w:before="3"/>
              <w:ind w:left="0"/>
              <w:rPr>
                <w:sz w:val="24"/>
                <w:szCs w:val="24"/>
              </w:rPr>
            </w:pPr>
            <w:r>
              <w:rPr>
                <w:sz w:val="24"/>
                <w:szCs w:val="24"/>
              </w:rPr>
              <w:t>Never</w:t>
            </w:r>
          </w:p>
        </w:tc>
        <w:tc>
          <w:tcPr>
            <w:tcW w:w="2284" w:type="dxa"/>
          </w:tcPr>
          <w:p w:rsidR="005F13A3" w:rsidRPr="008C6A40" w:rsidRDefault="00853DA8" w:rsidP="00764E8C">
            <w:pPr>
              <w:pStyle w:val="TableParagraph"/>
              <w:spacing w:before="3"/>
              <w:ind w:left="112"/>
              <w:jc w:val="center"/>
              <w:rPr>
                <w:sz w:val="24"/>
                <w:szCs w:val="24"/>
              </w:rPr>
            </w:pPr>
            <w:r>
              <w:rPr>
                <w:sz w:val="24"/>
                <w:szCs w:val="24"/>
              </w:rPr>
              <w:t>3</w:t>
            </w:r>
          </w:p>
        </w:tc>
        <w:tc>
          <w:tcPr>
            <w:tcW w:w="2991" w:type="dxa"/>
          </w:tcPr>
          <w:p w:rsidR="005F13A3" w:rsidRPr="008C6A40" w:rsidRDefault="00853DA8" w:rsidP="00764E8C">
            <w:pPr>
              <w:pStyle w:val="TableParagraph"/>
              <w:spacing w:before="3"/>
              <w:ind w:left="112"/>
              <w:jc w:val="center"/>
              <w:rPr>
                <w:sz w:val="24"/>
                <w:szCs w:val="24"/>
              </w:rPr>
            </w:pPr>
            <w:r>
              <w:rPr>
                <w:sz w:val="24"/>
                <w:szCs w:val="24"/>
              </w:rPr>
              <w:t>3%</w:t>
            </w:r>
          </w:p>
        </w:tc>
      </w:tr>
      <w:tr w:rsidR="005F13A3" w:rsidRPr="008C6A40" w:rsidTr="00764E8C">
        <w:trPr>
          <w:trHeight w:val="230"/>
        </w:trPr>
        <w:tc>
          <w:tcPr>
            <w:tcW w:w="3682" w:type="dxa"/>
          </w:tcPr>
          <w:p w:rsidR="005F13A3" w:rsidRPr="008C6A40" w:rsidRDefault="005F13A3" w:rsidP="00764E8C">
            <w:pPr>
              <w:pStyle w:val="TableParagraph"/>
              <w:ind w:left="112"/>
              <w:rPr>
                <w:b/>
                <w:sz w:val="24"/>
                <w:szCs w:val="24"/>
              </w:rPr>
            </w:pPr>
            <w:r w:rsidRPr="008C6A40">
              <w:rPr>
                <w:b/>
                <w:spacing w:val="-2"/>
                <w:sz w:val="24"/>
                <w:szCs w:val="24"/>
              </w:rPr>
              <w:t>Total</w:t>
            </w:r>
          </w:p>
        </w:tc>
        <w:tc>
          <w:tcPr>
            <w:tcW w:w="2284" w:type="dxa"/>
          </w:tcPr>
          <w:p w:rsidR="005F13A3" w:rsidRPr="008C6A40" w:rsidRDefault="005F13A3" w:rsidP="00764E8C">
            <w:pPr>
              <w:pStyle w:val="TableParagraph"/>
              <w:ind w:left="112"/>
              <w:jc w:val="center"/>
              <w:rPr>
                <w:b/>
                <w:sz w:val="24"/>
                <w:szCs w:val="24"/>
              </w:rPr>
            </w:pPr>
            <w:r w:rsidRPr="008C6A40">
              <w:rPr>
                <w:b/>
                <w:spacing w:val="-5"/>
                <w:sz w:val="24"/>
                <w:szCs w:val="24"/>
              </w:rPr>
              <w:t>100</w:t>
            </w:r>
          </w:p>
        </w:tc>
        <w:tc>
          <w:tcPr>
            <w:tcW w:w="2991" w:type="dxa"/>
          </w:tcPr>
          <w:p w:rsidR="005F13A3" w:rsidRPr="008C6A40" w:rsidRDefault="005F13A3" w:rsidP="00764E8C">
            <w:pPr>
              <w:pStyle w:val="TableParagraph"/>
              <w:ind w:left="112"/>
              <w:jc w:val="center"/>
              <w:rPr>
                <w:b/>
                <w:sz w:val="24"/>
                <w:szCs w:val="24"/>
              </w:rPr>
            </w:pPr>
            <w:r w:rsidRPr="008C6A40">
              <w:rPr>
                <w:b/>
                <w:spacing w:val="-4"/>
                <w:sz w:val="24"/>
                <w:szCs w:val="24"/>
              </w:rPr>
              <w:t>100%</w:t>
            </w:r>
          </w:p>
        </w:tc>
      </w:tr>
    </w:tbl>
    <w:p w:rsidR="005F13A3" w:rsidRDefault="005F13A3" w:rsidP="005F13A3">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9870E8" w:rsidRDefault="000E03FC" w:rsidP="000E03FC">
      <w:pPr>
        <w:spacing w:line="360" w:lineRule="auto"/>
        <w:jc w:val="both"/>
        <w:rPr>
          <w:rFonts w:ascii="Times New Roman" w:hAnsi="Times New Roman" w:cs="Times New Roman"/>
          <w:sz w:val="24"/>
          <w:szCs w:val="24"/>
        </w:rPr>
      </w:pPr>
      <w:r w:rsidRPr="000E03FC">
        <w:rPr>
          <w:rFonts w:ascii="Times New Roman" w:hAnsi="Times New Roman" w:cs="Times New Roman"/>
          <w:sz w:val="24"/>
          <w:szCs w:val="24"/>
        </w:rPr>
        <w:t>Table 5 shows the frequency at which respondents access the Informant 247 Blog. Over half of the participants, 51%, reported accessing the blog daily, indicating a high level of regular engagement with the platform. Another 26% access it occasionally, while 20% visit it on a weekly basis. Only 3% of the respondents stated that they never access the blog. This distribution suggests that Informant 247 Blog enjoys considerable attention and readership among the respondents, particularly on a daily basis, highlighting its relevance and possibly its influence within the audience group.</w:t>
      </w:r>
    </w:p>
    <w:p w:rsidR="009870E8" w:rsidRPr="008C6A40" w:rsidRDefault="009870E8" w:rsidP="009870E8">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6</w:t>
      </w:r>
      <w:r w:rsidRPr="008C6A40">
        <w:rPr>
          <w:rFonts w:ascii="Times New Roman" w:hAnsi="Times New Roman" w:cs="Times New Roman"/>
          <w:b/>
          <w:sz w:val="24"/>
          <w:szCs w:val="24"/>
        </w:rPr>
        <w:t xml:space="preserve">: </w:t>
      </w:r>
      <w:r w:rsidR="00E47D63" w:rsidRPr="00706CAD">
        <w:rPr>
          <w:rFonts w:ascii="Times New Roman" w:hAnsi="Times New Roman"/>
          <w:sz w:val="24"/>
          <w:szCs w:val="24"/>
        </w:rPr>
        <w:t>What kind of news content do you mostly associated with Informant 247 Blog?</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9870E8" w:rsidRPr="008C6A40" w:rsidTr="00764E8C">
        <w:trPr>
          <w:trHeight w:val="230"/>
        </w:trPr>
        <w:tc>
          <w:tcPr>
            <w:tcW w:w="3682" w:type="dxa"/>
          </w:tcPr>
          <w:p w:rsidR="009870E8" w:rsidRPr="008C6A40" w:rsidRDefault="009870E8" w:rsidP="00764E8C">
            <w:pPr>
              <w:pStyle w:val="TableParagraph"/>
              <w:ind w:left="112"/>
              <w:rPr>
                <w:b/>
                <w:sz w:val="24"/>
                <w:szCs w:val="24"/>
              </w:rPr>
            </w:pPr>
            <w:r w:rsidRPr="008C6A40">
              <w:rPr>
                <w:b/>
                <w:spacing w:val="-5"/>
                <w:sz w:val="24"/>
                <w:szCs w:val="24"/>
              </w:rPr>
              <w:t>Option</w:t>
            </w:r>
          </w:p>
        </w:tc>
        <w:tc>
          <w:tcPr>
            <w:tcW w:w="2284" w:type="dxa"/>
          </w:tcPr>
          <w:p w:rsidR="009870E8" w:rsidRPr="008C6A40" w:rsidRDefault="009870E8" w:rsidP="00764E8C">
            <w:pPr>
              <w:pStyle w:val="TableParagraph"/>
              <w:ind w:left="112"/>
              <w:jc w:val="center"/>
              <w:rPr>
                <w:b/>
                <w:sz w:val="24"/>
                <w:szCs w:val="24"/>
              </w:rPr>
            </w:pPr>
            <w:r w:rsidRPr="008C6A40">
              <w:rPr>
                <w:b/>
                <w:sz w:val="24"/>
                <w:szCs w:val="24"/>
              </w:rPr>
              <w:t>Frequency</w:t>
            </w:r>
          </w:p>
        </w:tc>
        <w:tc>
          <w:tcPr>
            <w:tcW w:w="2991" w:type="dxa"/>
          </w:tcPr>
          <w:p w:rsidR="009870E8" w:rsidRPr="008C6A40" w:rsidRDefault="009870E8" w:rsidP="00764E8C">
            <w:pPr>
              <w:pStyle w:val="TableParagraph"/>
              <w:ind w:left="112"/>
              <w:jc w:val="center"/>
              <w:rPr>
                <w:b/>
                <w:sz w:val="24"/>
                <w:szCs w:val="24"/>
              </w:rPr>
            </w:pPr>
            <w:r w:rsidRPr="008C6A40">
              <w:rPr>
                <w:b/>
                <w:sz w:val="24"/>
                <w:szCs w:val="24"/>
              </w:rPr>
              <w:t>Percentage</w:t>
            </w:r>
          </w:p>
        </w:tc>
      </w:tr>
      <w:tr w:rsidR="009870E8" w:rsidRPr="008C6A40" w:rsidTr="00764E8C">
        <w:trPr>
          <w:trHeight w:val="239"/>
        </w:trPr>
        <w:tc>
          <w:tcPr>
            <w:tcW w:w="3682" w:type="dxa"/>
          </w:tcPr>
          <w:p w:rsidR="009870E8" w:rsidRPr="008C6A40" w:rsidRDefault="00BD3A57" w:rsidP="00764E8C">
            <w:pPr>
              <w:pStyle w:val="TableParagraph"/>
              <w:spacing w:before="9"/>
              <w:ind w:left="0"/>
              <w:rPr>
                <w:sz w:val="24"/>
                <w:szCs w:val="24"/>
              </w:rPr>
            </w:pPr>
            <w:r>
              <w:rPr>
                <w:sz w:val="24"/>
                <w:szCs w:val="24"/>
              </w:rPr>
              <w:t>Political news</w:t>
            </w:r>
          </w:p>
        </w:tc>
        <w:tc>
          <w:tcPr>
            <w:tcW w:w="2284" w:type="dxa"/>
          </w:tcPr>
          <w:p w:rsidR="009870E8" w:rsidRPr="008C6A40" w:rsidRDefault="00853DA8" w:rsidP="00764E8C">
            <w:pPr>
              <w:pStyle w:val="TableParagraph"/>
              <w:spacing w:before="9"/>
              <w:ind w:left="112"/>
              <w:jc w:val="center"/>
              <w:rPr>
                <w:sz w:val="24"/>
                <w:szCs w:val="24"/>
              </w:rPr>
            </w:pPr>
            <w:r>
              <w:rPr>
                <w:sz w:val="24"/>
                <w:szCs w:val="24"/>
              </w:rPr>
              <w:t>19</w:t>
            </w:r>
          </w:p>
        </w:tc>
        <w:tc>
          <w:tcPr>
            <w:tcW w:w="2991" w:type="dxa"/>
          </w:tcPr>
          <w:p w:rsidR="009870E8" w:rsidRPr="008C6A40" w:rsidRDefault="00853DA8" w:rsidP="00764E8C">
            <w:pPr>
              <w:pStyle w:val="TableParagraph"/>
              <w:spacing w:before="9"/>
              <w:ind w:left="112"/>
              <w:jc w:val="center"/>
              <w:rPr>
                <w:sz w:val="24"/>
                <w:szCs w:val="24"/>
              </w:rPr>
            </w:pPr>
            <w:r>
              <w:rPr>
                <w:sz w:val="24"/>
                <w:szCs w:val="24"/>
              </w:rPr>
              <w:t>19%</w:t>
            </w:r>
          </w:p>
        </w:tc>
      </w:tr>
      <w:tr w:rsidR="009870E8" w:rsidRPr="008C6A40" w:rsidTr="00764E8C">
        <w:trPr>
          <w:trHeight w:val="239"/>
        </w:trPr>
        <w:tc>
          <w:tcPr>
            <w:tcW w:w="3682" w:type="dxa"/>
          </w:tcPr>
          <w:p w:rsidR="009870E8" w:rsidRPr="008C6A40" w:rsidRDefault="00BD3A57" w:rsidP="00764E8C">
            <w:pPr>
              <w:pStyle w:val="TableParagraph"/>
              <w:spacing w:before="3"/>
              <w:ind w:left="0"/>
              <w:rPr>
                <w:sz w:val="24"/>
                <w:szCs w:val="24"/>
              </w:rPr>
            </w:pPr>
            <w:r>
              <w:rPr>
                <w:sz w:val="24"/>
                <w:szCs w:val="24"/>
              </w:rPr>
              <w:t>Entertainment news</w:t>
            </w:r>
          </w:p>
        </w:tc>
        <w:tc>
          <w:tcPr>
            <w:tcW w:w="2284" w:type="dxa"/>
          </w:tcPr>
          <w:p w:rsidR="009870E8" w:rsidRPr="008C6A40" w:rsidRDefault="00853DA8" w:rsidP="00764E8C">
            <w:pPr>
              <w:pStyle w:val="TableParagraph"/>
              <w:spacing w:before="3"/>
              <w:ind w:left="112"/>
              <w:jc w:val="center"/>
              <w:rPr>
                <w:sz w:val="24"/>
                <w:szCs w:val="24"/>
              </w:rPr>
            </w:pPr>
            <w:r>
              <w:rPr>
                <w:sz w:val="24"/>
                <w:szCs w:val="24"/>
              </w:rPr>
              <w:t>34</w:t>
            </w:r>
          </w:p>
        </w:tc>
        <w:tc>
          <w:tcPr>
            <w:tcW w:w="2991" w:type="dxa"/>
          </w:tcPr>
          <w:p w:rsidR="009870E8" w:rsidRPr="008C6A40" w:rsidRDefault="00853DA8" w:rsidP="00764E8C">
            <w:pPr>
              <w:pStyle w:val="TableParagraph"/>
              <w:spacing w:before="3"/>
              <w:ind w:left="112"/>
              <w:jc w:val="center"/>
              <w:rPr>
                <w:sz w:val="24"/>
                <w:szCs w:val="24"/>
              </w:rPr>
            </w:pPr>
            <w:r>
              <w:rPr>
                <w:sz w:val="24"/>
                <w:szCs w:val="24"/>
              </w:rPr>
              <w:t>34%</w:t>
            </w:r>
          </w:p>
        </w:tc>
      </w:tr>
      <w:tr w:rsidR="009870E8" w:rsidRPr="008C6A40" w:rsidTr="00764E8C">
        <w:trPr>
          <w:trHeight w:val="239"/>
        </w:trPr>
        <w:tc>
          <w:tcPr>
            <w:tcW w:w="3682" w:type="dxa"/>
          </w:tcPr>
          <w:p w:rsidR="009870E8" w:rsidRDefault="00BD3A57" w:rsidP="00764E8C">
            <w:pPr>
              <w:pStyle w:val="TableParagraph"/>
              <w:spacing w:before="3"/>
              <w:ind w:left="0"/>
              <w:rPr>
                <w:sz w:val="24"/>
                <w:szCs w:val="24"/>
              </w:rPr>
            </w:pPr>
            <w:r>
              <w:rPr>
                <w:sz w:val="24"/>
                <w:szCs w:val="24"/>
              </w:rPr>
              <w:t>Social issue</w:t>
            </w:r>
          </w:p>
        </w:tc>
        <w:tc>
          <w:tcPr>
            <w:tcW w:w="2284" w:type="dxa"/>
          </w:tcPr>
          <w:p w:rsidR="009870E8" w:rsidRPr="008C6A40" w:rsidRDefault="00853DA8" w:rsidP="00764E8C">
            <w:pPr>
              <w:pStyle w:val="TableParagraph"/>
              <w:spacing w:before="3"/>
              <w:ind w:left="112"/>
              <w:jc w:val="center"/>
              <w:rPr>
                <w:sz w:val="24"/>
                <w:szCs w:val="24"/>
              </w:rPr>
            </w:pPr>
            <w:r>
              <w:rPr>
                <w:sz w:val="24"/>
                <w:szCs w:val="24"/>
              </w:rPr>
              <w:t>32</w:t>
            </w:r>
          </w:p>
        </w:tc>
        <w:tc>
          <w:tcPr>
            <w:tcW w:w="2991" w:type="dxa"/>
          </w:tcPr>
          <w:p w:rsidR="009870E8" w:rsidRPr="008C6A40" w:rsidRDefault="00853DA8" w:rsidP="00764E8C">
            <w:pPr>
              <w:pStyle w:val="TableParagraph"/>
              <w:spacing w:before="3"/>
              <w:ind w:left="112"/>
              <w:jc w:val="center"/>
              <w:rPr>
                <w:sz w:val="24"/>
                <w:szCs w:val="24"/>
              </w:rPr>
            </w:pPr>
            <w:r>
              <w:rPr>
                <w:sz w:val="24"/>
                <w:szCs w:val="24"/>
              </w:rPr>
              <w:t>32%</w:t>
            </w:r>
          </w:p>
        </w:tc>
      </w:tr>
      <w:tr w:rsidR="009870E8" w:rsidRPr="008C6A40" w:rsidTr="00764E8C">
        <w:trPr>
          <w:trHeight w:val="239"/>
        </w:trPr>
        <w:tc>
          <w:tcPr>
            <w:tcW w:w="3682" w:type="dxa"/>
          </w:tcPr>
          <w:p w:rsidR="009870E8" w:rsidRDefault="00BD3A57" w:rsidP="00764E8C">
            <w:pPr>
              <w:pStyle w:val="TableParagraph"/>
              <w:spacing w:before="3"/>
              <w:ind w:left="0"/>
              <w:rPr>
                <w:sz w:val="24"/>
                <w:szCs w:val="24"/>
              </w:rPr>
            </w:pPr>
            <w:r>
              <w:rPr>
                <w:sz w:val="24"/>
                <w:szCs w:val="24"/>
              </w:rPr>
              <w:t>Economic/Business news</w:t>
            </w:r>
          </w:p>
        </w:tc>
        <w:tc>
          <w:tcPr>
            <w:tcW w:w="2284" w:type="dxa"/>
          </w:tcPr>
          <w:p w:rsidR="009870E8" w:rsidRPr="008C6A40" w:rsidRDefault="00853DA8" w:rsidP="00764E8C">
            <w:pPr>
              <w:pStyle w:val="TableParagraph"/>
              <w:spacing w:before="3"/>
              <w:ind w:left="112"/>
              <w:jc w:val="center"/>
              <w:rPr>
                <w:sz w:val="24"/>
                <w:szCs w:val="24"/>
              </w:rPr>
            </w:pPr>
            <w:r>
              <w:rPr>
                <w:sz w:val="24"/>
                <w:szCs w:val="24"/>
              </w:rPr>
              <w:t>15</w:t>
            </w:r>
          </w:p>
        </w:tc>
        <w:tc>
          <w:tcPr>
            <w:tcW w:w="2991" w:type="dxa"/>
          </w:tcPr>
          <w:p w:rsidR="009870E8" w:rsidRPr="008C6A40" w:rsidRDefault="00853DA8" w:rsidP="00764E8C">
            <w:pPr>
              <w:pStyle w:val="TableParagraph"/>
              <w:spacing w:before="3"/>
              <w:ind w:left="112"/>
              <w:jc w:val="center"/>
              <w:rPr>
                <w:sz w:val="24"/>
                <w:szCs w:val="24"/>
              </w:rPr>
            </w:pPr>
            <w:r>
              <w:rPr>
                <w:sz w:val="24"/>
                <w:szCs w:val="24"/>
              </w:rPr>
              <w:t>15%</w:t>
            </w:r>
          </w:p>
        </w:tc>
      </w:tr>
      <w:tr w:rsidR="009870E8" w:rsidRPr="008C6A40" w:rsidTr="00764E8C">
        <w:trPr>
          <w:trHeight w:val="230"/>
        </w:trPr>
        <w:tc>
          <w:tcPr>
            <w:tcW w:w="3682" w:type="dxa"/>
          </w:tcPr>
          <w:p w:rsidR="009870E8" w:rsidRPr="008C6A40" w:rsidRDefault="009870E8" w:rsidP="00764E8C">
            <w:pPr>
              <w:pStyle w:val="TableParagraph"/>
              <w:ind w:left="112"/>
              <w:rPr>
                <w:b/>
                <w:sz w:val="24"/>
                <w:szCs w:val="24"/>
              </w:rPr>
            </w:pPr>
            <w:r w:rsidRPr="008C6A40">
              <w:rPr>
                <w:b/>
                <w:spacing w:val="-2"/>
                <w:sz w:val="24"/>
                <w:szCs w:val="24"/>
              </w:rPr>
              <w:t>Total</w:t>
            </w:r>
          </w:p>
        </w:tc>
        <w:tc>
          <w:tcPr>
            <w:tcW w:w="2284" w:type="dxa"/>
          </w:tcPr>
          <w:p w:rsidR="009870E8" w:rsidRPr="008C6A40" w:rsidRDefault="009870E8" w:rsidP="00764E8C">
            <w:pPr>
              <w:pStyle w:val="TableParagraph"/>
              <w:ind w:left="112"/>
              <w:jc w:val="center"/>
              <w:rPr>
                <w:b/>
                <w:sz w:val="24"/>
                <w:szCs w:val="24"/>
              </w:rPr>
            </w:pPr>
            <w:r w:rsidRPr="008C6A40">
              <w:rPr>
                <w:b/>
                <w:spacing w:val="-5"/>
                <w:sz w:val="24"/>
                <w:szCs w:val="24"/>
              </w:rPr>
              <w:t>100</w:t>
            </w:r>
          </w:p>
        </w:tc>
        <w:tc>
          <w:tcPr>
            <w:tcW w:w="2991" w:type="dxa"/>
          </w:tcPr>
          <w:p w:rsidR="009870E8" w:rsidRPr="008C6A40" w:rsidRDefault="009870E8" w:rsidP="00764E8C">
            <w:pPr>
              <w:pStyle w:val="TableParagraph"/>
              <w:ind w:left="112"/>
              <w:jc w:val="center"/>
              <w:rPr>
                <w:b/>
                <w:sz w:val="24"/>
                <w:szCs w:val="24"/>
              </w:rPr>
            </w:pPr>
            <w:r w:rsidRPr="008C6A40">
              <w:rPr>
                <w:b/>
                <w:spacing w:val="-4"/>
                <w:sz w:val="24"/>
                <w:szCs w:val="24"/>
              </w:rPr>
              <w:t>100%</w:t>
            </w:r>
          </w:p>
        </w:tc>
      </w:tr>
    </w:tbl>
    <w:p w:rsidR="009870E8" w:rsidRDefault="009870E8" w:rsidP="009870E8">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230C32" w:rsidRDefault="008E692F" w:rsidP="008E692F">
      <w:pPr>
        <w:spacing w:line="360" w:lineRule="auto"/>
        <w:jc w:val="both"/>
        <w:rPr>
          <w:rFonts w:ascii="Times New Roman" w:hAnsi="Times New Roman" w:cs="Times New Roman"/>
          <w:sz w:val="24"/>
          <w:szCs w:val="24"/>
        </w:rPr>
      </w:pPr>
      <w:r w:rsidRPr="008E692F">
        <w:rPr>
          <w:rFonts w:ascii="Times New Roman" w:hAnsi="Times New Roman" w:cs="Times New Roman"/>
          <w:sz w:val="24"/>
          <w:szCs w:val="24"/>
        </w:rPr>
        <w:lastRenderedPageBreak/>
        <w:t>Table 6 highlights the types of news content respondents most associate with the Informant 247 Blog. The highest proportion, 34%, indicated entertainment news as their primary association, followed closely by 32% who identified social issues as the dominant content. Political news was mentioned by 19% of respondents, while 15% associated the blog with economic or business news. This distribution suggests that while the blog covers a range of topics, its audience is most drawn to entertainment and social issues, which may reflect the blog’s content focus or the interests of its primary readership.</w:t>
      </w:r>
    </w:p>
    <w:p w:rsidR="00230C32" w:rsidRPr="008C6A40" w:rsidRDefault="00230C32" w:rsidP="00230C32">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7:</w:t>
      </w:r>
      <w:r w:rsidR="00DF38EA">
        <w:rPr>
          <w:rFonts w:ascii="Times New Roman" w:hAnsi="Times New Roman" w:cs="Times New Roman"/>
          <w:b/>
          <w:sz w:val="24"/>
          <w:szCs w:val="24"/>
        </w:rPr>
        <w:t xml:space="preserve"> </w:t>
      </w:r>
      <w:r w:rsidRPr="008C6A40">
        <w:rPr>
          <w:rFonts w:ascii="Times New Roman" w:hAnsi="Times New Roman" w:cs="Times New Roman"/>
          <w:b/>
          <w:sz w:val="24"/>
          <w:szCs w:val="24"/>
        </w:rPr>
        <w:t xml:space="preserve"> </w:t>
      </w:r>
      <w:r w:rsidR="00C43421" w:rsidRPr="00C43421">
        <w:rPr>
          <w:rFonts w:ascii="Times New Roman" w:hAnsi="Times New Roman"/>
          <w:sz w:val="24"/>
          <w:szCs w:val="24"/>
        </w:rPr>
        <w:t>Have you ever encountered fake news on Informant 247 Blog?</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230C32" w:rsidRPr="008C6A40" w:rsidTr="00764E8C">
        <w:trPr>
          <w:trHeight w:val="230"/>
        </w:trPr>
        <w:tc>
          <w:tcPr>
            <w:tcW w:w="3682" w:type="dxa"/>
          </w:tcPr>
          <w:p w:rsidR="00230C32" w:rsidRPr="008C6A40" w:rsidRDefault="00230C32" w:rsidP="00764E8C">
            <w:pPr>
              <w:pStyle w:val="TableParagraph"/>
              <w:ind w:left="112"/>
              <w:rPr>
                <w:b/>
                <w:sz w:val="24"/>
                <w:szCs w:val="24"/>
              </w:rPr>
            </w:pPr>
            <w:r w:rsidRPr="008C6A40">
              <w:rPr>
                <w:b/>
                <w:spacing w:val="-5"/>
                <w:sz w:val="24"/>
                <w:szCs w:val="24"/>
              </w:rPr>
              <w:t>Option</w:t>
            </w:r>
          </w:p>
        </w:tc>
        <w:tc>
          <w:tcPr>
            <w:tcW w:w="2284" w:type="dxa"/>
          </w:tcPr>
          <w:p w:rsidR="00230C32" w:rsidRPr="008C6A40" w:rsidRDefault="00230C32" w:rsidP="00764E8C">
            <w:pPr>
              <w:pStyle w:val="TableParagraph"/>
              <w:ind w:left="112"/>
              <w:jc w:val="center"/>
              <w:rPr>
                <w:b/>
                <w:sz w:val="24"/>
                <w:szCs w:val="24"/>
              </w:rPr>
            </w:pPr>
            <w:r w:rsidRPr="008C6A40">
              <w:rPr>
                <w:b/>
                <w:sz w:val="24"/>
                <w:szCs w:val="24"/>
              </w:rPr>
              <w:t>Frequency</w:t>
            </w:r>
          </w:p>
        </w:tc>
        <w:tc>
          <w:tcPr>
            <w:tcW w:w="2991" w:type="dxa"/>
          </w:tcPr>
          <w:p w:rsidR="00230C32" w:rsidRPr="008C6A40" w:rsidRDefault="00230C32" w:rsidP="00764E8C">
            <w:pPr>
              <w:pStyle w:val="TableParagraph"/>
              <w:ind w:left="112"/>
              <w:jc w:val="center"/>
              <w:rPr>
                <w:b/>
                <w:sz w:val="24"/>
                <w:szCs w:val="24"/>
              </w:rPr>
            </w:pPr>
            <w:r w:rsidRPr="008C6A40">
              <w:rPr>
                <w:b/>
                <w:sz w:val="24"/>
                <w:szCs w:val="24"/>
              </w:rPr>
              <w:t>Percentage</w:t>
            </w:r>
          </w:p>
        </w:tc>
      </w:tr>
      <w:tr w:rsidR="00230C32" w:rsidRPr="008C6A40" w:rsidTr="00764E8C">
        <w:trPr>
          <w:trHeight w:val="239"/>
        </w:trPr>
        <w:tc>
          <w:tcPr>
            <w:tcW w:w="3682" w:type="dxa"/>
          </w:tcPr>
          <w:p w:rsidR="00230C32" w:rsidRPr="008C6A40" w:rsidRDefault="00C43421" w:rsidP="00764E8C">
            <w:pPr>
              <w:pStyle w:val="TableParagraph"/>
              <w:spacing w:before="9"/>
              <w:ind w:left="0"/>
              <w:rPr>
                <w:sz w:val="24"/>
                <w:szCs w:val="24"/>
              </w:rPr>
            </w:pPr>
            <w:r>
              <w:rPr>
                <w:sz w:val="24"/>
                <w:szCs w:val="24"/>
              </w:rPr>
              <w:t>Yes</w:t>
            </w:r>
          </w:p>
        </w:tc>
        <w:tc>
          <w:tcPr>
            <w:tcW w:w="2284" w:type="dxa"/>
          </w:tcPr>
          <w:p w:rsidR="00230C32" w:rsidRPr="008C6A40" w:rsidRDefault="00853DA8" w:rsidP="00764E8C">
            <w:pPr>
              <w:pStyle w:val="TableParagraph"/>
              <w:spacing w:before="9"/>
              <w:ind w:left="112"/>
              <w:jc w:val="center"/>
              <w:rPr>
                <w:sz w:val="24"/>
                <w:szCs w:val="24"/>
              </w:rPr>
            </w:pPr>
            <w:r>
              <w:rPr>
                <w:sz w:val="24"/>
                <w:szCs w:val="24"/>
              </w:rPr>
              <w:t>68</w:t>
            </w:r>
          </w:p>
        </w:tc>
        <w:tc>
          <w:tcPr>
            <w:tcW w:w="2991" w:type="dxa"/>
          </w:tcPr>
          <w:p w:rsidR="00230C32" w:rsidRPr="008C6A40" w:rsidRDefault="00853DA8" w:rsidP="00764E8C">
            <w:pPr>
              <w:pStyle w:val="TableParagraph"/>
              <w:spacing w:before="9"/>
              <w:ind w:left="112"/>
              <w:jc w:val="center"/>
              <w:rPr>
                <w:sz w:val="24"/>
                <w:szCs w:val="24"/>
              </w:rPr>
            </w:pPr>
            <w:r>
              <w:rPr>
                <w:sz w:val="24"/>
                <w:szCs w:val="24"/>
              </w:rPr>
              <w:t>68%</w:t>
            </w:r>
          </w:p>
        </w:tc>
      </w:tr>
      <w:tr w:rsidR="00230C32" w:rsidRPr="008C6A40" w:rsidTr="00764E8C">
        <w:trPr>
          <w:trHeight w:val="239"/>
        </w:trPr>
        <w:tc>
          <w:tcPr>
            <w:tcW w:w="3682" w:type="dxa"/>
          </w:tcPr>
          <w:p w:rsidR="00230C32" w:rsidRPr="008C6A40" w:rsidRDefault="00C43421" w:rsidP="00764E8C">
            <w:pPr>
              <w:pStyle w:val="TableParagraph"/>
              <w:spacing w:before="3"/>
              <w:ind w:left="0"/>
              <w:rPr>
                <w:sz w:val="24"/>
                <w:szCs w:val="24"/>
              </w:rPr>
            </w:pPr>
            <w:r>
              <w:rPr>
                <w:sz w:val="24"/>
                <w:szCs w:val="24"/>
              </w:rPr>
              <w:t>No</w:t>
            </w:r>
          </w:p>
        </w:tc>
        <w:tc>
          <w:tcPr>
            <w:tcW w:w="2284" w:type="dxa"/>
          </w:tcPr>
          <w:p w:rsidR="00230C32" w:rsidRPr="008C6A40" w:rsidRDefault="00853DA8" w:rsidP="00764E8C">
            <w:pPr>
              <w:pStyle w:val="TableParagraph"/>
              <w:spacing w:before="3"/>
              <w:ind w:left="112"/>
              <w:jc w:val="center"/>
              <w:rPr>
                <w:sz w:val="24"/>
                <w:szCs w:val="24"/>
              </w:rPr>
            </w:pPr>
            <w:r>
              <w:rPr>
                <w:sz w:val="24"/>
                <w:szCs w:val="24"/>
              </w:rPr>
              <w:t>20</w:t>
            </w:r>
          </w:p>
        </w:tc>
        <w:tc>
          <w:tcPr>
            <w:tcW w:w="2991" w:type="dxa"/>
          </w:tcPr>
          <w:p w:rsidR="00230C32" w:rsidRPr="008C6A40" w:rsidRDefault="00853DA8" w:rsidP="00764E8C">
            <w:pPr>
              <w:pStyle w:val="TableParagraph"/>
              <w:spacing w:before="3"/>
              <w:ind w:left="112"/>
              <w:jc w:val="center"/>
              <w:rPr>
                <w:sz w:val="24"/>
                <w:szCs w:val="24"/>
              </w:rPr>
            </w:pPr>
            <w:r>
              <w:rPr>
                <w:sz w:val="24"/>
                <w:szCs w:val="24"/>
              </w:rPr>
              <w:t>20%</w:t>
            </w:r>
          </w:p>
        </w:tc>
      </w:tr>
      <w:tr w:rsidR="00230C32" w:rsidRPr="008C6A40" w:rsidTr="00764E8C">
        <w:trPr>
          <w:trHeight w:val="239"/>
        </w:trPr>
        <w:tc>
          <w:tcPr>
            <w:tcW w:w="3682" w:type="dxa"/>
          </w:tcPr>
          <w:p w:rsidR="00230C32" w:rsidRDefault="00C43421" w:rsidP="00764E8C">
            <w:pPr>
              <w:pStyle w:val="TableParagraph"/>
              <w:spacing w:before="3"/>
              <w:ind w:left="0"/>
              <w:rPr>
                <w:sz w:val="24"/>
                <w:szCs w:val="24"/>
              </w:rPr>
            </w:pPr>
            <w:r>
              <w:rPr>
                <w:sz w:val="24"/>
                <w:szCs w:val="24"/>
              </w:rPr>
              <w:t>Not sure</w:t>
            </w:r>
          </w:p>
        </w:tc>
        <w:tc>
          <w:tcPr>
            <w:tcW w:w="2284" w:type="dxa"/>
          </w:tcPr>
          <w:p w:rsidR="00230C32" w:rsidRPr="008C6A40" w:rsidRDefault="00853DA8" w:rsidP="00764E8C">
            <w:pPr>
              <w:pStyle w:val="TableParagraph"/>
              <w:spacing w:before="3"/>
              <w:ind w:left="112"/>
              <w:jc w:val="center"/>
              <w:rPr>
                <w:sz w:val="24"/>
                <w:szCs w:val="24"/>
              </w:rPr>
            </w:pPr>
            <w:r>
              <w:rPr>
                <w:sz w:val="24"/>
                <w:szCs w:val="24"/>
              </w:rPr>
              <w:t>17</w:t>
            </w:r>
          </w:p>
        </w:tc>
        <w:tc>
          <w:tcPr>
            <w:tcW w:w="2991" w:type="dxa"/>
          </w:tcPr>
          <w:p w:rsidR="00230C32" w:rsidRPr="008C6A40" w:rsidRDefault="00853DA8" w:rsidP="00764E8C">
            <w:pPr>
              <w:pStyle w:val="TableParagraph"/>
              <w:spacing w:before="3"/>
              <w:ind w:left="112"/>
              <w:jc w:val="center"/>
              <w:rPr>
                <w:sz w:val="24"/>
                <w:szCs w:val="24"/>
              </w:rPr>
            </w:pPr>
            <w:r>
              <w:rPr>
                <w:sz w:val="24"/>
                <w:szCs w:val="24"/>
              </w:rPr>
              <w:t>17%</w:t>
            </w:r>
          </w:p>
        </w:tc>
      </w:tr>
      <w:tr w:rsidR="00230C32" w:rsidRPr="008C6A40" w:rsidTr="00764E8C">
        <w:trPr>
          <w:trHeight w:val="230"/>
        </w:trPr>
        <w:tc>
          <w:tcPr>
            <w:tcW w:w="3682" w:type="dxa"/>
          </w:tcPr>
          <w:p w:rsidR="00230C32" w:rsidRPr="008C6A40" w:rsidRDefault="00230C32" w:rsidP="00764E8C">
            <w:pPr>
              <w:pStyle w:val="TableParagraph"/>
              <w:ind w:left="112"/>
              <w:rPr>
                <w:b/>
                <w:sz w:val="24"/>
                <w:szCs w:val="24"/>
              </w:rPr>
            </w:pPr>
            <w:r w:rsidRPr="008C6A40">
              <w:rPr>
                <w:b/>
                <w:spacing w:val="-2"/>
                <w:sz w:val="24"/>
                <w:szCs w:val="24"/>
              </w:rPr>
              <w:t>Total</w:t>
            </w:r>
          </w:p>
        </w:tc>
        <w:tc>
          <w:tcPr>
            <w:tcW w:w="2284" w:type="dxa"/>
          </w:tcPr>
          <w:p w:rsidR="00230C32" w:rsidRPr="008C6A40" w:rsidRDefault="00230C32" w:rsidP="00764E8C">
            <w:pPr>
              <w:pStyle w:val="TableParagraph"/>
              <w:ind w:left="112"/>
              <w:jc w:val="center"/>
              <w:rPr>
                <w:b/>
                <w:sz w:val="24"/>
                <w:szCs w:val="24"/>
              </w:rPr>
            </w:pPr>
            <w:r w:rsidRPr="008C6A40">
              <w:rPr>
                <w:b/>
                <w:spacing w:val="-5"/>
                <w:sz w:val="24"/>
                <w:szCs w:val="24"/>
              </w:rPr>
              <w:t>100</w:t>
            </w:r>
          </w:p>
        </w:tc>
        <w:tc>
          <w:tcPr>
            <w:tcW w:w="2991" w:type="dxa"/>
          </w:tcPr>
          <w:p w:rsidR="00230C32" w:rsidRPr="008C6A40" w:rsidRDefault="00230C32" w:rsidP="00764E8C">
            <w:pPr>
              <w:pStyle w:val="TableParagraph"/>
              <w:ind w:left="112"/>
              <w:jc w:val="center"/>
              <w:rPr>
                <w:b/>
                <w:sz w:val="24"/>
                <w:szCs w:val="24"/>
              </w:rPr>
            </w:pPr>
            <w:r w:rsidRPr="008C6A40">
              <w:rPr>
                <w:b/>
                <w:spacing w:val="-4"/>
                <w:sz w:val="24"/>
                <w:szCs w:val="24"/>
              </w:rPr>
              <w:t>100%</w:t>
            </w:r>
          </w:p>
        </w:tc>
      </w:tr>
    </w:tbl>
    <w:p w:rsidR="00230C32" w:rsidRDefault="00230C32" w:rsidP="00230C32">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B46D97" w:rsidRDefault="00BA5181" w:rsidP="00BA5181">
      <w:pPr>
        <w:spacing w:line="360" w:lineRule="auto"/>
        <w:jc w:val="both"/>
        <w:rPr>
          <w:rFonts w:ascii="Times New Roman" w:hAnsi="Times New Roman" w:cs="Times New Roman"/>
          <w:sz w:val="24"/>
          <w:szCs w:val="24"/>
        </w:rPr>
      </w:pPr>
      <w:r w:rsidRPr="00BA5181">
        <w:rPr>
          <w:rFonts w:ascii="Times New Roman" w:hAnsi="Times New Roman" w:cs="Times New Roman"/>
          <w:sz w:val="24"/>
          <w:szCs w:val="24"/>
        </w:rPr>
        <w:t>Table 7 presents respondents’ experiences with fake news on the Informant 247 Blog. A significant majority, 68%, reported that they have encountered fake news on the platform, indicating concerns about the credibility and reliability of some of its content. Meanwhile, 20% stated they have not come across fake news, and 17% were unsure. This data suggests a prevalent perception or experience of misinformation among users, which could impact the blog’s reputation and trustworthiness among its audience.</w:t>
      </w:r>
    </w:p>
    <w:p w:rsidR="00B46D97" w:rsidRPr="008C6A40" w:rsidRDefault="00B46D97" w:rsidP="00B46D97">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 xml:space="preserve">8: </w:t>
      </w:r>
      <w:r w:rsidRPr="008C6A40">
        <w:rPr>
          <w:rFonts w:ascii="Times New Roman" w:hAnsi="Times New Roman" w:cs="Times New Roman"/>
          <w:b/>
          <w:sz w:val="24"/>
          <w:szCs w:val="24"/>
        </w:rPr>
        <w:t xml:space="preserve"> </w:t>
      </w:r>
      <w:r w:rsidR="000C6580" w:rsidRPr="000C6580">
        <w:rPr>
          <w:rFonts w:ascii="Times New Roman" w:hAnsi="Times New Roman"/>
          <w:sz w:val="24"/>
          <w:szCs w:val="24"/>
        </w:rPr>
        <w:t>What is the most common source of fake news observed by residents in Ilorin?</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B46D97" w:rsidRPr="008C6A40" w:rsidTr="00764E8C">
        <w:trPr>
          <w:trHeight w:val="230"/>
        </w:trPr>
        <w:tc>
          <w:tcPr>
            <w:tcW w:w="3682" w:type="dxa"/>
          </w:tcPr>
          <w:p w:rsidR="00B46D97" w:rsidRPr="008C6A40" w:rsidRDefault="00B46D97" w:rsidP="00764E8C">
            <w:pPr>
              <w:pStyle w:val="TableParagraph"/>
              <w:ind w:left="112"/>
              <w:rPr>
                <w:b/>
                <w:sz w:val="24"/>
                <w:szCs w:val="24"/>
              </w:rPr>
            </w:pPr>
            <w:r w:rsidRPr="008C6A40">
              <w:rPr>
                <w:b/>
                <w:spacing w:val="-5"/>
                <w:sz w:val="24"/>
                <w:szCs w:val="24"/>
              </w:rPr>
              <w:t>Option</w:t>
            </w:r>
          </w:p>
        </w:tc>
        <w:tc>
          <w:tcPr>
            <w:tcW w:w="2284" w:type="dxa"/>
          </w:tcPr>
          <w:p w:rsidR="00B46D97" w:rsidRPr="008C6A40" w:rsidRDefault="00B46D97" w:rsidP="00764E8C">
            <w:pPr>
              <w:pStyle w:val="TableParagraph"/>
              <w:ind w:left="112"/>
              <w:jc w:val="center"/>
              <w:rPr>
                <w:b/>
                <w:sz w:val="24"/>
                <w:szCs w:val="24"/>
              </w:rPr>
            </w:pPr>
            <w:r w:rsidRPr="008C6A40">
              <w:rPr>
                <w:b/>
                <w:sz w:val="24"/>
                <w:szCs w:val="24"/>
              </w:rPr>
              <w:t>Frequency</w:t>
            </w:r>
          </w:p>
        </w:tc>
        <w:tc>
          <w:tcPr>
            <w:tcW w:w="2991" w:type="dxa"/>
          </w:tcPr>
          <w:p w:rsidR="00B46D97" w:rsidRPr="008C6A40" w:rsidRDefault="00B46D97" w:rsidP="00764E8C">
            <w:pPr>
              <w:pStyle w:val="TableParagraph"/>
              <w:ind w:left="112"/>
              <w:jc w:val="center"/>
              <w:rPr>
                <w:b/>
                <w:sz w:val="24"/>
                <w:szCs w:val="24"/>
              </w:rPr>
            </w:pPr>
            <w:r w:rsidRPr="008C6A40">
              <w:rPr>
                <w:b/>
                <w:sz w:val="24"/>
                <w:szCs w:val="24"/>
              </w:rPr>
              <w:t>Percentage</w:t>
            </w:r>
          </w:p>
        </w:tc>
      </w:tr>
      <w:tr w:rsidR="00B46D97" w:rsidRPr="008C6A40" w:rsidTr="00764E8C">
        <w:trPr>
          <w:trHeight w:val="239"/>
        </w:trPr>
        <w:tc>
          <w:tcPr>
            <w:tcW w:w="3682" w:type="dxa"/>
          </w:tcPr>
          <w:p w:rsidR="00B46D97" w:rsidRPr="008C6A40" w:rsidRDefault="00C15A1A" w:rsidP="00764E8C">
            <w:pPr>
              <w:pStyle w:val="TableParagraph"/>
              <w:spacing w:before="9"/>
              <w:ind w:left="0"/>
              <w:rPr>
                <w:sz w:val="24"/>
                <w:szCs w:val="24"/>
              </w:rPr>
            </w:pPr>
            <w:r>
              <w:rPr>
                <w:sz w:val="24"/>
                <w:szCs w:val="24"/>
              </w:rPr>
              <w:t>Social media platform</w:t>
            </w:r>
          </w:p>
        </w:tc>
        <w:tc>
          <w:tcPr>
            <w:tcW w:w="2284" w:type="dxa"/>
          </w:tcPr>
          <w:p w:rsidR="00B46D97" w:rsidRPr="008C6A40" w:rsidRDefault="00853DA8" w:rsidP="00764E8C">
            <w:pPr>
              <w:pStyle w:val="TableParagraph"/>
              <w:spacing w:before="9"/>
              <w:ind w:left="112"/>
              <w:jc w:val="center"/>
              <w:rPr>
                <w:sz w:val="24"/>
                <w:szCs w:val="24"/>
              </w:rPr>
            </w:pPr>
            <w:r>
              <w:rPr>
                <w:sz w:val="24"/>
                <w:szCs w:val="24"/>
              </w:rPr>
              <w:t>39</w:t>
            </w:r>
          </w:p>
        </w:tc>
        <w:tc>
          <w:tcPr>
            <w:tcW w:w="2991" w:type="dxa"/>
          </w:tcPr>
          <w:p w:rsidR="00B46D97" w:rsidRPr="008C6A40" w:rsidRDefault="00853DA8" w:rsidP="00764E8C">
            <w:pPr>
              <w:pStyle w:val="TableParagraph"/>
              <w:spacing w:before="9"/>
              <w:ind w:left="112"/>
              <w:jc w:val="center"/>
              <w:rPr>
                <w:sz w:val="24"/>
                <w:szCs w:val="24"/>
              </w:rPr>
            </w:pPr>
            <w:r>
              <w:rPr>
                <w:sz w:val="24"/>
                <w:szCs w:val="24"/>
              </w:rPr>
              <w:t>39%</w:t>
            </w:r>
          </w:p>
        </w:tc>
      </w:tr>
      <w:tr w:rsidR="00B46D97" w:rsidRPr="008C6A40" w:rsidTr="00764E8C">
        <w:trPr>
          <w:trHeight w:val="239"/>
        </w:trPr>
        <w:tc>
          <w:tcPr>
            <w:tcW w:w="3682" w:type="dxa"/>
          </w:tcPr>
          <w:p w:rsidR="00B46D97" w:rsidRPr="008C6A40" w:rsidRDefault="00120734" w:rsidP="00764E8C">
            <w:pPr>
              <w:pStyle w:val="TableParagraph"/>
              <w:spacing w:before="3"/>
              <w:ind w:left="0"/>
              <w:rPr>
                <w:sz w:val="24"/>
                <w:szCs w:val="24"/>
              </w:rPr>
            </w:pPr>
            <w:r>
              <w:rPr>
                <w:sz w:val="24"/>
                <w:szCs w:val="24"/>
              </w:rPr>
              <w:t>Blogs like informant 247</w:t>
            </w:r>
          </w:p>
        </w:tc>
        <w:tc>
          <w:tcPr>
            <w:tcW w:w="2284" w:type="dxa"/>
          </w:tcPr>
          <w:p w:rsidR="00B46D97" w:rsidRPr="008C6A40" w:rsidRDefault="00853DA8" w:rsidP="00764E8C">
            <w:pPr>
              <w:pStyle w:val="TableParagraph"/>
              <w:spacing w:before="3"/>
              <w:ind w:left="112"/>
              <w:jc w:val="center"/>
              <w:rPr>
                <w:sz w:val="24"/>
                <w:szCs w:val="24"/>
              </w:rPr>
            </w:pPr>
            <w:r>
              <w:rPr>
                <w:sz w:val="24"/>
                <w:szCs w:val="24"/>
              </w:rPr>
              <w:t>12</w:t>
            </w:r>
          </w:p>
        </w:tc>
        <w:tc>
          <w:tcPr>
            <w:tcW w:w="2991" w:type="dxa"/>
          </w:tcPr>
          <w:p w:rsidR="00B46D97" w:rsidRPr="008C6A40" w:rsidRDefault="00853DA8" w:rsidP="00764E8C">
            <w:pPr>
              <w:pStyle w:val="TableParagraph"/>
              <w:spacing w:before="3"/>
              <w:ind w:left="112"/>
              <w:jc w:val="center"/>
              <w:rPr>
                <w:sz w:val="24"/>
                <w:szCs w:val="24"/>
              </w:rPr>
            </w:pPr>
            <w:r>
              <w:rPr>
                <w:sz w:val="24"/>
                <w:szCs w:val="24"/>
              </w:rPr>
              <w:t>12%</w:t>
            </w:r>
          </w:p>
        </w:tc>
      </w:tr>
      <w:tr w:rsidR="00B46D97" w:rsidRPr="008C6A40" w:rsidTr="00764E8C">
        <w:trPr>
          <w:trHeight w:val="239"/>
        </w:trPr>
        <w:tc>
          <w:tcPr>
            <w:tcW w:w="3682" w:type="dxa"/>
          </w:tcPr>
          <w:p w:rsidR="00B46D97" w:rsidRDefault="0020745D" w:rsidP="00764E8C">
            <w:pPr>
              <w:pStyle w:val="TableParagraph"/>
              <w:spacing w:before="3"/>
              <w:ind w:left="0"/>
              <w:rPr>
                <w:sz w:val="24"/>
                <w:szCs w:val="24"/>
              </w:rPr>
            </w:pPr>
            <w:r>
              <w:rPr>
                <w:sz w:val="24"/>
                <w:szCs w:val="24"/>
              </w:rPr>
              <w:t>Words of mouth</w:t>
            </w:r>
          </w:p>
        </w:tc>
        <w:tc>
          <w:tcPr>
            <w:tcW w:w="2284" w:type="dxa"/>
          </w:tcPr>
          <w:p w:rsidR="00B46D97" w:rsidRPr="008C6A40" w:rsidRDefault="00853DA8" w:rsidP="00764E8C">
            <w:pPr>
              <w:pStyle w:val="TableParagraph"/>
              <w:spacing w:before="3"/>
              <w:ind w:left="112"/>
              <w:jc w:val="center"/>
              <w:rPr>
                <w:sz w:val="24"/>
                <w:szCs w:val="24"/>
              </w:rPr>
            </w:pPr>
            <w:r>
              <w:rPr>
                <w:sz w:val="24"/>
                <w:szCs w:val="24"/>
              </w:rPr>
              <w:t>34</w:t>
            </w:r>
          </w:p>
        </w:tc>
        <w:tc>
          <w:tcPr>
            <w:tcW w:w="2991" w:type="dxa"/>
          </w:tcPr>
          <w:p w:rsidR="00B46D97" w:rsidRPr="008C6A40" w:rsidRDefault="00853DA8" w:rsidP="00764E8C">
            <w:pPr>
              <w:pStyle w:val="TableParagraph"/>
              <w:spacing w:before="3"/>
              <w:ind w:left="112"/>
              <w:jc w:val="center"/>
              <w:rPr>
                <w:sz w:val="24"/>
                <w:szCs w:val="24"/>
              </w:rPr>
            </w:pPr>
            <w:r>
              <w:rPr>
                <w:sz w:val="24"/>
                <w:szCs w:val="24"/>
              </w:rPr>
              <w:t>34%</w:t>
            </w:r>
          </w:p>
        </w:tc>
      </w:tr>
      <w:tr w:rsidR="00C76BD8" w:rsidRPr="008C6A40" w:rsidTr="00764E8C">
        <w:trPr>
          <w:trHeight w:val="239"/>
        </w:trPr>
        <w:tc>
          <w:tcPr>
            <w:tcW w:w="3682" w:type="dxa"/>
          </w:tcPr>
          <w:p w:rsidR="00C76BD8" w:rsidRDefault="00C76BD8" w:rsidP="00764E8C">
            <w:pPr>
              <w:pStyle w:val="TableParagraph"/>
              <w:spacing w:before="3"/>
              <w:ind w:left="0"/>
              <w:rPr>
                <w:sz w:val="24"/>
                <w:szCs w:val="24"/>
              </w:rPr>
            </w:pPr>
            <w:r>
              <w:rPr>
                <w:sz w:val="24"/>
                <w:szCs w:val="24"/>
              </w:rPr>
              <w:t>Traditional media[TV,</w:t>
            </w:r>
            <w:r w:rsidR="00AF17CC">
              <w:rPr>
                <w:sz w:val="24"/>
                <w:szCs w:val="24"/>
              </w:rPr>
              <w:t xml:space="preserve"> </w:t>
            </w:r>
            <w:r>
              <w:rPr>
                <w:sz w:val="24"/>
                <w:szCs w:val="24"/>
              </w:rPr>
              <w:t>radio,</w:t>
            </w:r>
            <w:r w:rsidR="00AF17CC">
              <w:rPr>
                <w:sz w:val="24"/>
                <w:szCs w:val="24"/>
              </w:rPr>
              <w:t xml:space="preserve"> </w:t>
            </w:r>
            <w:r>
              <w:rPr>
                <w:sz w:val="24"/>
                <w:szCs w:val="24"/>
              </w:rPr>
              <w:t>newspaper]</w:t>
            </w:r>
          </w:p>
        </w:tc>
        <w:tc>
          <w:tcPr>
            <w:tcW w:w="2284" w:type="dxa"/>
          </w:tcPr>
          <w:p w:rsidR="00C76BD8" w:rsidRPr="008C6A40" w:rsidRDefault="00853DA8" w:rsidP="00764E8C">
            <w:pPr>
              <w:pStyle w:val="TableParagraph"/>
              <w:spacing w:before="3"/>
              <w:ind w:left="112"/>
              <w:jc w:val="center"/>
              <w:rPr>
                <w:sz w:val="24"/>
                <w:szCs w:val="24"/>
              </w:rPr>
            </w:pPr>
            <w:r>
              <w:rPr>
                <w:sz w:val="24"/>
                <w:szCs w:val="24"/>
              </w:rPr>
              <w:t>15</w:t>
            </w:r>
          </w:p>
        </w:tc>
        <w:tc>
          <w:tcPr>
            <w:tcW w:w="2991" w:type="dxa"/>
          </w:tcPr>
          <w:p w:rsidR="00C76BD8" w:rsidRPr="008C6A40" w:rsidRDefault="00853DA8" w:rsidP="00764E8C">
            <w:pPr>
              <w:pStyle w:val="TableParagraph"/>
              <w:spacing w:before="3"/>
              <w:ind w:left="112"/>
              <w:jc w:val="center"/>
              <w:rPr>
                <w:sz w:val="24"/>
                <w:szCs w:val="24"/>
              </w:rPr>
            </w:pPr>
            <w:r>
              <w:rPr>
                <w:sz w:val="24"/>
                <w:szCs w:val="24"/>
              </w:rPr>
              <w:t>15%</w:t>
            </w:r>
          </w:p>
        </w:tc>
      </w:tr>
      <w:tr w:rsidR="00B46D97" w:rsidRPr="008C6A40" w:rsidTr="00764E8C">
        <w:trPr>
          <w:trHeight w:val="230"/>
        </w:trPr>
        <w:tc>
          <w:tcPr>
            <w:tcW w:w="3682" w:type="dxa"/>
          </w:tcPr>
          <w:p w:rsidR="00B46D97" w:rsidRPr="008C6A40" w:rsidRDefault="00B46D97" w:rsidP="00764E8C">
            <w:pPr>
              <w:pStyle w:val="TableParagraph"/>
              <w:ind w:left="112"/>
              <w:rPr>
                <w:b/>
                <w:sz w:val="24"/>
                <w:szCs w:val="24"/>
              </w:rPr>
            </w:pPr>
            <w:r w:rsidRPr="008C6A40">
              <w:rPr>
                <w:b/>
                <w:spacing w:val="-2"/>
                <w:sz w:val="24"/>
                <w:szCs w:val="24"/>
              </w:rPr>
              <w:t>Total</w:t>
            </w:r>
          </w:p>
        </w:tc>
        <w:tc>
          <w:tcPr>
            <w:tcW w:w="2284" w:type="dxa"/>
          </w:tcPr>
          <w:p w:rsidR="00B46D97" w:rsidRPr="008C6A40" w:rsidRDefault="00B46D97" w:rsidP="00764E8C">
            <w:pPr>
              <w:pStyle w:val="TableParagraph"/>
              <w:ind w:left="112"/>
              <w:jc w:val="center"/>
              <w:rPr>
                <w:b/>
                <w:sz w:val="24"/>
                <w:szCs w:val="24"/>
              </w:rPr>
            </w:pPr>
            <w:r w:rsidRPr="008C6A40">
              <w:rPr>
                <w:b/>
                <w:spacing w:val="-5"/>
                <w:sz w:val="24"/>
                <w:szCs w:val="24"/>
              </w:rPr>
              <w:t>100</w:t>
            </w:r>
          </w:p>
        </w:tc>
        <w:tc>
          <w:tcPr>
            <w:tcW w:w="2991" w:type="dxa"/>
          </w:tcPr>
          <w:p w:rsidR="00B46D97" w:rsidRPr="008C6A40" w:rsidRDefault="00B46D97" w:rsidP="00764E8C">
            <w:pPr>
              <w:pStyle w:val="TableParagraph"/>
              <w:ind w:left="112"/>
              <w:jc w:val="center"/>
              <w:rPr>
                <w:b/>
                <w:sz w:val="24"/>
                <w:szCs w:val="24"/>
              </w:rPr>
            </w:pPr>
            <w:r w:rsidRPr="008C6A40">
              <w:rPr>
                <w:b/>
                <w:spacing w:val="-4"/>
                <w:sz w:val="24"/>
                <w:szCs w:val="24"/>
              </w:rPr>
              <w:t>100%</w:t>
            </w:r>
          </w:p>
        </w:tc>
      </w:tr>
    </w:tbl>
    <w:p w:rsidR="00B46D97" w:rsidRDefault="00B46D97" w:rsidP="00B46D97">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230C32" w:rsidRDefault="002A5EDB" w:rsidP="00AF17CC">
      <w:pPr>
        <w:spacing w:line="360" w:lineRule="auto"/>
        <w:jc w:val="both"/>
        <w:rPr>
          <w:rFonts w:ascii="Times New Roman" w:hAnsi="Times New Roman" w:cs="Times New Roman"/>
          <w:sz w:val="24"/>
          <w:szCs w:val="24"/>
        </w:rPr>
      </w:pPr>
      <w:r w:rsidRPr="002A5EDB">
        <w:rPr>
          <w:rFonts w:ascii="Times New Roman" w:hAnsi="Times New Roman" w:cs="Times New Roman"/>
          <w:sz w:val="24"/>
          <w:szCs w:val="24"/>
        </w:rPr>
        <w:t xml:space="preserve">Table 8 reveals the most common sources of fake news as observed by residents in Ilorin. Social media platforms are identified as the leading source, with 39% of respondents indicating them as the primary channel for misinformation. This is closely followed by word </w:t>
      </w:r>
      <w:r w:rsidRPr="002A5EDB">
        <w:rPr>
          <w:rFonts w:ascii="Times New Roman" w:hAnsi="Times New Roman" w:cs="Times New Roman"/>
          <w:sz w:val="24"/>
          <w:szCs w:val="24"/>
        </w:rPr>
        <w:lastRenderedPageBreak/>
        <w:t>of mouth, cited by 34%, suggesting that interpersonal communication also plays a significant role in spreading false information. Traditional media such as TV, radio, and newspapers account for 15%, while only 12% attributed fake news to blogs like Informant 247. The data indicates that while online blogs are a source, social media and verbal communication are more commonly perceived as channels through which fake news spreads in the area.</w:t>
      </w:r>
    </w:p>
    <w:p w:rsidR="00F053C1" w:rsidRPr="008C6A40" w:rsidRDefault="00F053C1" w:rsidP="00F053C1">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9</w:t>
      </w:r>
      <w:r w:rsidRPr="00F053C1">
        <w:rPr>
          <w:rFonts w:ascii="Times New Roman" w:hAnsi="Times New Roman"/>
          <w:szCs w:val="24"/>
        </w:rPr>
        <w:t xml:space="preserve"> </w:t>
      </w:r>
      <w:r w:rsidRPr="00CB754D">
        <w:rPr>
          <w:rFonts w:ascii="Times New Roman" w:hAnsi="Times New Roman"/>
          <w:szCs w:val="24"/>
        </w:rPr>
        <w:t>What action do you usually take after identifying fake news on a blog?</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F053C1" w:rsidRPr="008C6A40" w:rsidTr="00764E8C">
        <w:trPr>
          <w:trHeight w:val="230"/>
        </w:trPr>
        <w:tc>
          <w:tcPr>
            <w:tcW w:w="3682" w:type="dxa"/>
          </w:tcPr>
          <w:p w:rsidR="00F053C1" w:rsidRPr="008C6A40" w:rsidRDefault="00F053C1" w:rsidP="00764E8C">
            <w:pPr>
              <w:pStyle w:val="TableParagraph"/>
              <w:ind w:left="112"/>
              <w:rPr>
                <w:b/>
                <w:sz w:val="24"/>
                <w:szCs w:val="24"/>
              </w:rPr>
            </w:pPr>
            <w:r w:rsidRPr="008C6A40">
              <w:rPr>
                <w:b/>
                <w:spacing w:val="-5"/>
                <w:sz w:val="24"/>
                <w:szCs w:val="24"/>
              </w:rPr>
              <w:t>Option</w:t>
            </w:r>
          </w:p>
        </w:tc>
        <w:tc>
          <w:tcPr>
            <w:tcW w:w="2284" w:type="dxa"/>
          </w:tcPr>
          <w:p w:rsidR="00F053C1" w:rsidRPr="008C6A40" w:rsidRDefault="00F053C1" w:rsidP="00764E8C">
            <w:pPr>
              <w:pStyle w:val="TableParagraph"/>
              <w:ind w:left="112"/>
              <w:jc w:val="center"/>
              <w:rPr>
                <w:b/>
                <w:sz w:val="24"/>
                <w:szCs w:val="24"/>
              </w:rPr>
            </w:pPr>
            <w:r w:rsidRPr="008C6A40">
              <w:rPr>
                <w:b/>
                <w:sz w:val="24"/>
                <w:szCs w:val="24"/>
              </w:rPr>
              <w:t>Frequency</w:t>
            </w:r>
          </w:p>
        </w:tc>
        <w:tc>
          <w:tcPr>
            <w:tcW w:w="2991" w:type="dxa"/>
          </w:tcPr>
          <w:p w:rsidR="00F053C1" w:rsidRPr="008C6A40" w:rsidRDefault="00F053C1" w:rsidP="00764E8C">
            <w:pPr>
              <w:pStyle w:val="TableParagraph"/>
              <w:ind w:left="112"/>
              <w:jc w:val="center"/>
              <w:rPr>
                <w:b/>
                <w:sz w:val="24"/>
                <w:szCs w:val="24"/>
              </w:rPr>
            </w:pPr>
            <w:r w:rsidRPr="008C6A40">
              <w:rPr>
                <w:b/>
                <w:sz w:val="24"/>
                <w:szCs w:val="24"/>
              </w:rPr>
              <w:t>Percentage</w:t>
            </w:r>
          </w:p>
        </w:tc>
      </w:tr>
      <w:tr w:rsidR="00F053C1" w:rsidRPr="008C6A40" w:rsidTr="00764E8C">
        <w:trPr>
          <w:trHeight w:val="239"/>
        </w:trPr>
        <w:tc>
          <w:tcPr>
            <w:tcW w:w="3682" w:type="dxa"/>
          </w:tcPr>
          <w:p w:rsidR="00F053C1" w:rsidRPr="008C6A40" w:rsidRDefault="00F053C1" w:rsidP="00764E8C">
            <w:pPr>
              <w:pStyle w:val="TableParagraph"/>
              <w:spacing w:before="9"/>
              <w:ind w:left="0"/>
              <w:rPr>
                <w:sz w:val="24"/>
                <w:szCs w:val="24"/>
              </w:rPr>
            </w:pPr>
            <w:r w:rsidRPr="00CB754D">
              <w:rPr>
                <w:szCs w:val="24"/>
              </w:rPr>
              <w:t xml:space="preserve"> Report the content</w:t>
            </w:r>
          </w:p>
        </w:tc>
        <w:tc>
          <w:tcPr>
            <w:tcW w:w="2284" w:type="dxa"/>
          </w:tcPr>
          <w:p w:rsidR="00F053C1" w:rsidRPr="008C6A40" w:rsidRDefault="00853DA8" w:rsidP="00764E8C">
            <w:pPr>
              <w:pStyle w:val="TableParagraph"/>
              <w:spacing w:before="9"/>
              <w:ind w:left="112"/>
              <w:jc w:val="center"/>
              <w:rPr>
                <w:sz w:val="24"/>
                <w:szCs w:val="24"/>
              </w:rPr>
            </w:pPr>
            <w:r>
              <w:rPr>
                <w:sz w:val="24"/>
                <w:szCs w:val="24"/>
              </w:rPr>
              <w:t>21</w:t>
            </w:r>
          </w:p>
        </w:tc>
        <w:tc>
          <w:tcPr>
            <w:tcW w:w="2991" w:type="dxa"/>
          </w:tcPr>
          <w:p w:rsidR="00F053C1" w:rsidRPr="008C6A40" w:rsidRDefault="00853DA8" w:rsidP="00764E8C">
            <w:pPr>
              <w:pStyle w:val="TableParagraph"/>
              <w:spacing w:before="9"/>
              <w:ind w:left="112"/>
              <w:jc w:val="center"/>
              <w:rPr>
                <w:sz w:val="24"/>
                <w:szCs w:val="24"/>
              </w:rPr>
            </w:pPr>
            <w:r>
              <w:rPr>
                <w:sz w:val="24"/>
                <w:szCs w:val="24"/>
              </w:rPr>
              <w:t>21%</w:t>
            </w:r>
          </w:p>
        </w:tc>
      </w:tr>
      <w:tr w:rsidR="00F053C1" w:rsidRPr="008C6A40" w:rsidTr="00764E8C">
        <w:trPr>
          <w:trHeight w:val="239"/>
        </w:trPr>
        <w:tc>
          <w:tcPr>
            <w:tcW w:w="3682" w:type="dxa"/>
          </w:tcPr>
          <w:p w:rsidR="00F053C1" w:rsidRPr="008C6A40" w:rsidRDefault="00F053C1" w:rsidP="00764E8C">
            <w:pPr>
              <w:pStyle w:val="TableParagraph"/>
              <w:spacing w:before="3"/>
              <w:ind w:left="0"/>
              <w:rPr>
                <w:sz w:val="24"/>
                <w:szCs w:val="24"/>
              </w:rPr>
            </w:pPr>
            <w:r w:rsidRPr="00CB754D">
              <w:rPr>
                <w:szCs w:val="24"/>
              </w:rPr>
              <w:t>Ignore it</w:t>
            </w:r>
          </w:p>
        </w:tc>
        <w:tc>
          <w:tcPr>
            <w:tcW w:w="2284" w:type="dxa"/>
          </w:tcPr>
          <w:p w:rsidR="00F053C1" w:rsidRPr="008C6A40" w:rsidRDefault="00853DA8" w:rsidP="00764E8C">
            <w:pPr>
              <w:pStyle w:val="TableParagraph"/>
              <w:spacing w:before="3"/>
              <w:ind w:left="112"/>
              <w:jc w:val="center"/>
              <w:rPr>
                <w:sz w:val="24"/>
                <w:szCs w:val="24"/>
              </w:rPr>
            </w:pPr>
            <w:r>
              <w:rPr>
                <w:sz w:val="24"/>
                <w:szCs w:val="24"/>
              </w:rPr>
              <w:t>57</w:t>
            </w:r>
          </w:p>
        </w:tc>
        <w:tc>
          <w:tcPr>
            <w:tcW w:w="2991" w:type="dxa"/>
          </w:tcPr>
          <w:p w:rsidR="00F053C1" w:rsidRPr="008C6A40" w:rsidRDefault="00853DA8" w:rsidP="00764E8C">
            <w:pPr>
              <w:pStyle w:val="TableParagraph"/>
              <w:spacing w:before="3"/>
              <w:ind w:left="112"/>
              <w:jc w:val="center"/>
              <w:rPr>
                <w:sz w:val="24"/>
                <w:szCs w:val="24"/>
              </w:rPr>
            </w:pPr>
            <w:r>
              <w:rPr>
                <w:sz w:val="24"/>
                <w:szCs w:val="24"/>
              </w:rPr>
              <w:t>57%</w:t>
            </w:r>
          </w:p>
        </w:tc>
      </w:tr>
      <w:tr w:rsidR="00F053C1" w:rsidRPr="008C6A40" w:rsidTr="00764E8C">
        <w:trPr>
          <w:trHeight w:val="239"/>
        </w:trPr>
        <w:tc>
          <w:tcPr>
            <w:tcW w:w="3682" w:type="dxa"/>
          </w:tcPr>
          <w:p w:rsidR="00F053C1" w:rsidRDefault="00F053C1" w:rsidP="00764E8C">
            <w:pPr>
              <w:pStyle w:val="TableParagraph"/>
              <w:spacing w:before="3"/>
              <w:ind w:left="0"/>
              <w:rPr>
                <w:sz w:val="24"/>
                <w:szCs w:val="24"/>
              </w:rPr>
            </w:pPr>
            <w:r w:rsidRPr="00CB754D">
              <w:rPr>
                <w:szCs w:val="24"/>
              </w:rPr>
              <w:t>Share to verify with others</w:t>
            </w:r>
          </w:p>
        </w:tc>
        <w:tc>
          <w:tcPr>
            <w:tcW w:w="2284" w:type="dxa"/>
          </w:tcPr>
          <w:p w:rsidR="00F053C1" w:rsidRPr="008C6A40" w:rsidRDefault="00853DA8" w:rsidP="00764E8C">
            <w:pPr>
              <w:pStyle w:val="TableParagraph"/>
              <w:spacing w:before="3"/>
              <w:ind w:left="112"/>
              <w:jc w:val="center"/>
              <w:rPr>
                <w:sz w:val="24"/>
                <w:szCs w:val="24"/>
              </w:rPr>
            </w:pPr>
            <w:r>
              <w:rPr>
                <w:sz w:val="24"/>
                <w:szCs w:val="24"/>
              </w:rPr>
              <w:t>18</w:t>
            </w:r>
          </w:p>
        </w:tc>
        <w:tc>
          <w:tcPr>
            <w:tcW w:w="2991" w:type="dxa"/>
          </w:tcPr>
          <w:p w:rsidR="00F053C1" w:rsidRPr="008C6A40" w:rsidRDefault="00853DA8" w:rsidP="00764E8C">
            <w:pPr>
              <w:pStyle w:val="TableParagraph"/>
              <w:spacing w:before="3"/>
              <w:ind w:left="112"/>
              <w:jc w:val="center"/>
              <w:rPr>
                <w:sz w:val="24"/>
                <w:szCs w:val="24"/>
              </w:rPr>
            </w:pPr>
            <w:r>
              <w:rPr>
                <w:sz w:val="24"/>
                <w:szCs w:val="24"/>
              </w:rPr>
              <w:t>18%</w:t>
            </w:r>
          </w:p>
        </w:tc>
      </w:tr>
      <w:tr w:rsidR="00F053C1" w:rsidRPr="008C6A40" w:rsidTr="00764E8C">
        <w:trPr>
          <w:trHeight w:val="239"/>
        </w:trPr>
        <w:tc>
          <w:tcPr>
            <w:tcW w:w="3682" w:type="dxa"/>
          </w:tcPr>
          <w:p w:rsidR="00F053C1" w:rsidRDefault="00F053C1" w:rsidP="00764E8C">
            <w:pPr>
              <w:pStyle w:val="TableParagraph"/>
              <w:spacing w:before="3"/>
              <w:ind w:left="0"/>
              <w:rPr>
                <w:sz w:val="24"/>
                <w:szCs w:val="24"/>
              </w:rPr>
            </w:pPr>
            <w:r w:rsidRPr="00CB754D">
              <w:rPr>
                <w:szCs w:val="24"/>
              </w:rPr>
              <w:t>React emotionally and spread it</w:t>
            </w:r>
          </w:p>
        </w:tc>
        <w:tc>
          <w:tcPr>
            <w:tcW w:w="2284" w:type="dxa"/>
          </w:tcPr>
          <w:p w:rsidR="00F053C1" w:rsidRPr="008C6A40" w:rsidRDefault="00853DA8" w:rsidP="00764E8C">
            <w:pPr>
              <w:pStyle w:val="TableParagraph"/>
              <w:spacing w:before="3"/>
              <w:ind w:left="112"/>
              <w:jc w:val="center"/>
              <w:rPr>
                <w:sz w:val="24"/>
                <w:szCs w:val="24"/>
              </w:rPr>
            </w:pPr>
            <w:r>
              <w:rPr>
                <w:sz w:val="24"/>
                <w:szCs w:val="24"/>
              </w:rPr>
              <w:t>4</w:t>
            </w:r>
          </w:p>
        </w:tc>
        <w:tc>
          <w:tcPr>
            <w:tcW w:w="2991" w:type="dxa"/>
          </w:tcPr>
          <w:p w:rsidR="00F053C1" w:rsidRPr="008C6A40" w:rsidRDefault="00853DA8" w:rsidP="00764E8C">
            <w:pPr>
              <w:pStyle w:val="TableParagraph"/>
              <w:spacing w:before="3"/>
              <w:ind w:left="112"/>
              <w:jc w:val="center"/>
              <w:rPr>
                <w:sz w:val="24"/>
                <w:szCs w:val="24"/>
              </w:rPr>
            </w:pPr>
            <w:r>
              <w:rPr>
                <w:sz w:val="24"/>
                <w:szCs w:val="24"/>
              </w:rPr>
              <w:t>4%</w:t>
            </w:r>
          </w:p>
        </w:tc>
      </w:tr>
      <w:tr w:rsidR="00F053C1" w:rsidRPr="008C6A40" w:rsidTr="00764E8C">
        <w:trPr>
          <w:trHeight w:val="230"/>
        </w:trPr>
        <w:tc>
          <w:tcPr>
            <w:tcW w:w="3682" w:type="dxa"/>
          </w:tcPr>
          <w:p w:rsidR="00F053C1" w:rsidRPr="008C6A40" w:rsidRDefault="00F053C1" w:rsidP="00764E8C">
            <w:pPr>
              <w:pStyle w:val="TableParagraph"/>
              <w:ind w:left="112"/>
              <w:rPr>
                <w:b/>
                <w:sz w:val="24"/>
                <w:szCs w:val="24"/>
              </w:rPr>
            </w:pPr>
            <w:r w:rsidRPr="008C6A40">
              <w:rPr>
                <w:b/>
                <w:spacing w:val="-2"/>
                <w:sz w:val="24"/>
                <w:szCs w:val="24"/>
              </w:rPr>
              <w:t>Total</w:t>
            </w:r>
          </w:p>
        </w:tc>
        <w:tc>
          <w:tcPr>
            <w:tcW w:w="2284" w:type="dxa"/>
          </w:tcPr>
          <w:p w:rsidR="00F053C1" w:rsidRPr="008C6A40" w:rsidRDefault="00F053C1" w:rsidP="00764E8C">
            <w:pPr>
              <w:pStyle w:val="TableParagraph"/>
              <w:ind w:left="112"/>
              <w:jc w:val="center"/>
              <w:rPr>
                <w:b/>
                <w:sz w:val="24"/>
                <w:szCs w:val="24"/>
              </w:rPr>
            </w:pPr>
            <w:r w:rsidRPr="008C6A40">
              <w:rPr>
                <w:b/>
                <w:spacing w:val="-5"/>
                <w:sz w:val="24"/>
                <w:szCs w:val="24"/>
              </w:rPr>
              <w:t>100</w:t>
            </w:r>
          </w:p>
        </w:tc>
        <w:tc>
          <w:tcPr>
            <w:tcW w:w="2991" w:type="dxa"/>
          </w:tcPr>
          <w:p w:rsidR="00F053C1" w:rsidRPr="008C6A40" w:rsidRDefault="00F053C1" w:rsidP="00764E8C">
            <w:pPr>
              <w:pStyle w:val="TableParagraph"/>
              <w:ind w:left="112"/>
              <w:jc w:val="center"/>
              <w:rPr>
                <w:b/>
                <w:sz w:val="24"/>
                <w:szCs w:val="24"/>
              </w:rPr>
            </w:pPr>
            <w:r w:rsidRPr="008C6A40">
              <w:rPr>
                <w:b/>
                <w:spacing w:val="-4"/>
                <w:sz w:val="24"/>
                <w:szCs w:val="24"/>
              </w:rPr>
              <w:t>100%</w:t>
            </w:r>
          </w:p>
        </w:tc>
      </w:tr>
    </w:tbl>
    <w:p w:rsidR="00F053C1" w:rsidRDefault="00F053C1" w:rsidP="00F053C1">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295AFF" w:rsidRPr="00027BA4" w:rsidRDefault="00E97E19" w:rsidP="00E60E5D">
      <w:pPr>
        <w:spacing w:line="360" w:lineRule="auto"/>
        <w:jc w:val="both"/>
        <w:rPr>
          <w:rFonts w:ascii="Times New Roman" w:hAnsi="Times New Roman" w:cs="Times New Roman"/>
          <w:sz w:val="24"/>
          <w:szCs w:val="24"/>
        </w:rPr>
      </w:pPr>
      <w:r w:rsidRPr="00E97E19">
        <w:rPr>
          <w:rFonts w:ascii="Times New Roman" w:hAnsi="Times New Roman" w:cs="Times New Roman"/>
          <w:sz w:val="24"/>
          <w:szCs w:val="24"/>
        </w:rPr>
        <w:t>Table 9 outlines the actions respondents typically take after identifying fake news on a blog. A majority, 57%, reported that they simply ignore such content, indicating a passive response to misinformation. Meanwhile, 21% take proactive steps by reporting the content, and 18% share it with others to verify its authenticity. Only a small fraction, 4%, admitted to reacting emotionally and further spreading the fake news. This data suggests that while some respondents are cautious or investigative, the dominant tendency is to overlook fake news, which could contribute to its continued circulation if not adequately addressed.</w:t>
      </w:r>
    </w:p>
    <w:p w:rsidR="00295AFF" w:rsidRDefault="00F053C1" w:rsidP="00F923C8">
      <w:pPr>
        <w:pStyle w:val="Heading1"/>
      </w:pPr>
      <w:bookmarkStart w:id="119" w:name="_Toc203040065"/>
      <w:bookmarkStart w:id="120" w:name="_Toc203040176"/>
      <w:r>
        <w:t>4.1.3</w:t>
      </w:r>
      <w:r>
        <w:tab/>
        <w:t>Data Presentation and Analysis of Likert Scale Statements</w:t>
      </w:r>
      <w:bookmarkEnd w:id="119"/>
      <w:bookmarkEnd w:id="120"/>
    </w:p>
    <w:p w:rsidR="00F923C8" w:rsidRPr="008C6A40" w:rsidRDefault="00F923C8" w:rsidP="00F923C8">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9</w:t>
      </w:r>
      <w:r w:rsidR="00524814">
        <w:rPr>
          <w:rFonts w:ascii="Times New Roman" w:hAnsi="Times New Roman" w:cs="Times New Roman"/>
          <w:b/>
          <w:sz w:val="24"/>
          <w:szCs w:val="24"/>
        </w:rPr>
        <w:t>:</w:t>
      </w:r>
      <w:r w:rsidRPr="00F053C1">
        <w:rPr>
          <w:rFonts w:ascii="Times New Roman" w:hAnsi="Times New Roman"/>
          <w:szCs w:val="24"/>
        </w:rPr>
        <w:t xml:space="preserve"> </w:t>
      </w:r>
      <w:r w:rsidR="00660AB7" w:rsidRPr="00D84768">
        <w:rPr>
          <w:rFonts w:ascii="Times New Roman" w:hAnsi="Times New Roman"/>
          <w:sz w:val="24"/>
          <w:szCs w:val="24"/>
        </w:rPr>
        <w:t>Bloggers have significant influence on public perception of news.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F923C8" w:rsidRPr="008C6A40" w:rsidTr="00764E8C">
        <w:trPr>
          <w:trHeight w:val="230"/>
        </w:trPr>
        <w:tc>
          <w:tcPr>
            <w:tcW w:w="3682" w:type="dxa"/>
          </w:tcPr>
          <w:p w:rsidR="00F923C8" w:rsidRPr="008C6A40" w:rsidRDefault="00F923C8" w:rsidP="00764E8C">
            <w:pPr>
              <w:pStyle w:val="TableParagraph"/>
              <w:ind w:left="112"/>
              <w:rPr>
                <w:b/>
                <w:sz w:val="24"/>
                <w:szCs w:val="24"/>
              </w:rPr>
            </w:pPr>
            <w:r w:rsidRPr="008C6A40">
              <w:rPr>
                <w:b/>
                <w:spacing w:val="-5"/>
                <w:sz w:val="24"/>
                <w:szCs w:val="24"/>
              </w:rPr>
              <w:t>Option</w:t>
            </w:r>
          </w:p>
        </w:tc>
        <w:tc>
          <w:tcPr>
            <w:tcW w:w="2284" w:type="dxa"/>
          </w:tcPr>
          <w:p w:rsidR="00F923C8" w:rsidRPr="008C6A40" w:rsidRDefault="00F923C8" w:rsidP="00764E8C">
            <w:pPr>
              <w:pStyle w:val="TableParagraph"/>
              <w:ind w:left="112"/>
              <w:jc w:val="center"/>
              <w:rPr>
                <w:b/>
                <w:sz w:val="24"/>
                <w:szCs w:val="24"/>
              </w:rPr>
            </w:pPr>
            <w:r w:rsidRPr="008C6A40">
              <w:rPr>
                <w:b/>
                <w:sz w:val="24"/>
                <w:szCs w:val="24"/>
              </w:rPr>
              <w:t>Frequency</w:t>
            </w:r>
          </w:p>
        </w:tc>
        <w:tc>
          <w:tcPr>
            <w:tcW w:w="2991" w:type="dxa"/>
          </w:tcPr>
          <w:p w:rsidR="00F923C8" w:rsidRPr="008C6A40" w:rsidRDefault="00F923C8" w:rsidP="00764E8C">
            <w:pPr>
              <w:pStyle w:val="TableParagraph"/>
              <w:ind w:left="112"/>
              <w:jc w:val="center"/>
              <w:rPr>
                <w:b/>
                <w:sz w:val="24"/>
                <w:szCs w:val="24"/>
              </w:rPr>
            </w:pPr>
            <w:r w:rsidRPr="008C6A40">
              <w:rPr>
                <w:b/>
                <w:sz w:val="24"/>
                <w:szCs w:val="24"/>
              </w:rPr>
              <w:t>Percentage</w:t>
            </w:r>
          </w:p>
        </w:tc>
      </w:tr>
      <w:tr w:rsidR="00F923C8" w:rsidRPr="008C6A40" w:rsidTr="00764E8C">
        <w:trPr>
          <w:trHeight w:val="239"/>
        </w:trPr>
        <w:tc>
          <w:tcPr>
            <w:tcW w:w="3682" w:type="dxa"/>
          </w:tcPr>
          <w:p w:rsidR="00F923C8" w:rsidRPr="008C6A40" w:rsidRDefault="0049576A" w:rsidP="00764E8C">
            <w:pPr>
              <w:pStyle w:val="TableParagraph"/>
              <w:spacing w:before="9"/>
              <w:ind w:left="0"/>
              <w:rPr>
                <w:sz w:val="24"/>
                <w:szCs w:val="24"/>
              </w:rPr>
            </w:pPr>
            <w:r>
              <w:rPr>
                <w:sz w:val="24"/>
                <w:szCs w:val="24"/>
              </w:rPr>
              <w:t>Strongly agree</w:t>
            </w:r>
          </w:p>
        </w:tc>
        <w:tc>
          <w:tcPr>
            <w:tcW w:w="2284" w:type="dxa"/>
          </w:tcPr>
          <w:p w:rsidR="00F923C8" w:rsidRPr="008C6A40" w:rsidRDefault="00853DA8" w:rsidP="00764E8C">
            <w:pPr>
              <w:pStyle w:val="TableParagraph"/>
              <w:spacing w:before="9"/>
              <w:ind w:left="112"/>
              <w:jc w:val="center"/>
              <w:rPr>
                <w:sz w:val="24"/>
                <w:szCs w:val="24"/>
              </w:rPr>
            </w:pPr>
            <w:r>
              <w:rPr>
                <w:sz w:val="24"/>
                <w:szCs w:val="24"/>
              </w:rPr>
              <w:t>58</w:t>
            </w:r>
          </w:p>
        </w:tc>
        <w:tc>
          <w:tcPr>
            <w:tcW w:w="2991" w:type="dxa"/>
          </w:tcPr>
          <w:p w:rsidR="00F923C8" w:rsidRPr="008C6A40" w:rsidRDefault="00853DA8" w:rsidP="00764E8C">
            <w:pPr>
              <w:pStyle w:val="TableParagraph"/>
              <w:spacing w:before="9"/>
              <w:ind w:left="112"/>
              <w:jc w:val="center"/>
              <w:rPr>
                <w:sz w:val="24"/>
                <w:szCs w:val="24"/>
              </w:rPr>
            </w:pPr>
            <w:r>
              <w:rPr>
                <w:sz w:val="24"/>
                <w:szCs w:val="24"/>
              </w:rPr>
              <w:t>58%</w:t>
            </w:r>
          </w:p>
        </w:tc>
      </w:tr>
      <w:tr w:rsidR="00F923C8" w:rsidRPr="008C6A40" w:rsidTr="00764E8C">
        <w:trPr>
          <w:trHeight w:val="239"/>
        </w:trPr>
        <w:tc>
          <w:tcPr>
            <w:tcW w:w="3682" w:type="dxa"/>
          </w:tcPr>
          <w:p w:rsidR="00F923C8" w:rsidRPr="008C6A40" w:rsidRDefault="008C0CDB" w:rsidP="00764E8C">
            <w:pPr>
              <w:pStyle w:val="TableParagraph"/>
              <w:spacing w:before="3"/>
              <w:ind w:left="0"/>
              <w:rPr>
                <w:sz w:val="24"/>
                <w:szCs w:val="24"/>
              </w:rPr>
            </w:pPr>
            <w:r>
              <w:rPr>
                <w:sz w:val="24"/>
                <w:szCs w:val="24"/>
              </w:rPr>
              <w:t>Agree</w:t>
            </w:r>
          </w:p>
        </w:tc>
        <w:tc>
          <w:tcPr>
            <w:tcW w:w="2284" w:type="dxa"/>
          </w:tcPr>
          <w:p w:rsidR="00F923C8" w:rsidRPr="008C6A40" w:rsidRDefault="00853DA8" w:rsidP="00764E8C">
            <w:pPr>
              <w:pStyle w:val="TableParagraph"/>
              <w:spacing w:before="3"/>
              <w:ind w:left="112"/>
              <w:jc w:val="center"/>
              <w:rPr>
                <w:sz w:val="24"/>
                <w:szCs w:val="24"/>
              </w:rPr>
            </w:pPr>
            <w:r>
              <w:rPr>
                <w:sz w:val="24"/>
                <w:szCs w:val="24"/>
              </w:rPr>
              <w:t>34</w:t>
            </w:r>
          </w:p>
        </w:tc>
        <w:tc>
          <w:tcPr>
            <w:tcW w:w="2991" w:type="dxa"/>
          </w:tcPr>
          <w:p w:rsidR="00F923C8" w:rsidRPr="008C6A40" w:rsidRDefault="00853DA8" w:rsidP="00764E8C">
            <w:pPr>
              <w:pStyle w:val="TableParagraph"/>
              <w:spacing w:before="3"/>
              <w:ind w:left="112"/>
              <w:jc w:val="center"/>
              <w:rPr>
                <w:sz w:val="24"/>
                <w:szCs w:val="24"/>
              </w:rPr>
            </w:pPr>
            <w:r>
              <w:rPr>
                <w:sz w:val="24"/>
                <w:szCs w:val="24"/>
              </w:rPr>
              <w:t>34%</w:t>
            </w:r>
          </w:p>
        </w:tc>
      </w:tr>
      <w:tr w:rsidR="00F923C8" w:rsidRPr="008C6A40" w:rsidTr="00764E8C">
        <w:trPr>
          <w:trHeight w:val="239"/>
        </w:trPr>
        <w:tc>
          <w:tcPr>
            <w:tcW w:w="3682" w:type="dxa"/>
          </w:tcPr>
          <w:p w:rsidR="00F923C8" w:rsidRDefault="008C0CDB" w:rsidP="00764E8C">
            <w:pPr>
              <w:pStyle w:val="TableParagraph"/>
              <w:spacing w:before="3"/>
              <w:ind w:left="0"/>
              <w:rPr>
                <w:sz w:val="24"/>
                <w:szCs w:val="24"/>
              </w:rPr>
            </w:pPr>
            <w:r>
              <w:rPr>
                <w:sz w:val="24"/>
                <w:szCs w:val="24"/>
              </w:rPr>
              <w:t>Neutral</w:t>
            </w:r>
          </w:p>
        </w:tc>
        <w:tc>
          <w:tcPr>
            <w:tcW w:w="2284" w:type="dxa"/>
          </w:tcPr>
          <w:p w:rsidR="00F923C8" w:rsidRPr="008C6A40" w:rsidRDefault="00853DA8" w:rsidP="00764E8C">
            <w:pPr>
              <w:pStyle w:val="TableParagraph"/>
              <w:spacing w:before="3"/>
              <w:ind w:left="112"/>
              <w:jc w:val="center"/>
              <w:rPr>
                <w:sz w:val="24"/>
                <w:szCs w:val="24"/>
              </w:rPr>
            </w:pPr>
            <w:r>
              <w:rPr>
                <w:sz w:val="24"/>
                <w:szCs w:val="24"/>
              </w:rPr>
              <w:t>1</w:t>
            </w:r>
          </w:p>
        </w:tc>
        <w:tc>
          <w:tcPr>
            <w:tcW w:w="2991" w:type="dxa"/>
          </w:tcPr>
          <w:p w:rsidR="00F923C8" w:rsidRPr="008C6A40" w:rsidRDefault="00853DA8" w:rsidP="00764E8C">
            <w:pPr>
              <w:pStyle w:val="TableParagraph"/>
              <w:spacing w:before="3"/>
              <w:ind w:left="112"/>
              <w:jc w:val="center"/>
              <w:rPr>
                <w:sz w:val="24"/>
                <w:szCs w:val="24"/>
              </w:rPr>
            </w:pPr>
            <w:r>
              <w:rPr>
                <w:sz w:val="24"/>
                <w:szCs w:val="24"/>
              </w:rPr>
              <w:t>1%</w:t>
            </w:r>
          </w:p>
        </w:tc>
      </w:tr>
      <w:tr w:rsidR="00F923C8" w:rsidRPr="008C6A40" w:rsidTr="00764E8C">
        <w:trPr>
          <w:trHeight w:val="239"/>
        </w:trPr>
        <w:tc>
          <w:tcPr>
            <w:tcW w:w="3682" w:type="dxa"/>
          </w:tcPr>
          <w:p w:rsidR="00F923C8" w:rsidRDefault="008C0CDB" w:rsidP="00764E8C">
            <w:pPr>
              <w:pStyle w:val="TableParagraph"/>
              <w:spacing w:before="3"/>
              <w:ind w:left="0"/>
              <w:rPr>
                <w:sz w:val="24"/>
                <w:szCs w:val="24"/>
              </w:rPr>
            </w:pPr>
            <w:r>
              <w:rPr>
                <w:sz w:val="24"/>
                <w:szCs w:val="24"/>
              </w:rPr>
              <w:t>Disagree</w:t>
            </w:r>
          </w:p>
        </w:tc>
        <w:tc>
          <w:tcPr>
            <w:tcW w:w="2284" w:type="dxa"/>
          </w:tcPr>
          <w:p w:rsidR="00F923C8" w:rsidRPr="008C6A40" w:rsidRDefault="00853DA8" w:rsidP="00764E8C">
            <w:pPr>
              <w:pStyle w:val="TableParagraph"/>
              <w:spacing w:before="3"/>
              <w:ind w:left="112"/>
              <w:jc w:val="center"/>
              <w:rPr>
                <w:sz w:val="24"/>
                <w:szCs w:val="24"/>
              </w:rPr>
            </w:pPr>
            <w:r>
              <w:rPr>
                <w:sz w:val="24"/>
                <w:szCs w:val="24"/>
              </w:rPr>
              <w:t>1</w:t>
            </w:r>
          </w:p>
        </w:tc>
        <w:tc>
          <w:tcPr>
            <w:tcW w:w="2991" w:type="dxa"/>
          </w:tcPr>
          <w:p w:rsidR="00F923C8" w:rsidRPr="008C6A40" w:rsidRDefault="00853DA8" w:rsidP="00764E8C">
            <w:pPr>
              <w:pStyle w:val="TableParagraph"/>
              <w:spacing w:before="3"/>
              <w:ind w:left="112"/>
              <w:jc w:val="center"/>
              <w:rPr>
                <w:sz w:val="24"/>
                <w:szCs w:val="24"/>
              </w:rPr>
            </w:pPr>
            <w:r>
              <w:rPr>
                <w:sz w:val="24"/>
                <w:szCs w:val="24"/>
              </w:rPr>
              <w:t>1%</w:t>
            </w:r>
          </w:p>
        </w:tc>
      </w:tr>
      <w:tr w:rsidR="00306F90" w:rsidRPr="008C6A40" w:rsidTr="00764E8C">
        <w:trPr>
          <w:trHeight w:val="239"/>
        </w:trPr>
        <w:tc>
          <w:tcPr>
            <w:tcW w:w="3682" w:type="dxa"/>
          </w:tcPr>
          <w:p w:rsidR="00306F90" w:rsidRDefault="00306F90" w:rsidP="00764E8C">
            <w:pPr>
              <w:pStyle w:val="TableParagraph"/>
              <w:spacing w:before="3"/>
              <w:ind w:left="0"/>
              <w:rPr>
                <w:sz w:val="24"/>
                <w:szCs w:val="24"/>
              </w:rPr>
            </w:pPr>
            <w:r>
              <w:rPr>
                <w:sz w:val="24"/>
                <w:szCs w:val="24"/>
              </w:rPr>
              <w:t>Strongly disa</w:t>
            </w:r>
            <w:r w:rsidR="00BE4BEA">
              <w:rPr>
                <w:sz w:val="24"/>
                <w:szCs w:val="24"/>
              </w:rPr>
              <w:t>gree</w:t>
            </w:r>
          </w:p>
        </w:tc>
        <w:tc>
          <w:tcPr>
            <w:tcW w:w="2284" w:type="dxa"/>
          </w:tcPr>
          <w:p w:rsidR="00306F90" w:rsidRPr="008C6A40" w:rsidRDefault="00853DA8" w:rsidP="00764E8C">
            <w:pPr>
              <w:pStyle w:val="TableParagraph"/>
              <w:spacing w:before="3"/>
              <w:ind w:left="112"/>
              <w:jc w:val="center"/>
              <w:rPr>
                <w:sz w:val="24"/>
                <w:szCs w:val="24"/>
              </w:rPr>
            </w:pPr>
            <w:r>
              <w:rPr>
                <w:sz w:val="24"/>
                <w:szCs w:val="24"/>
              </w:rPr>
              <w:t>6</w:t>
            </w:r>
          </w:p>
        </w:tc>
        <w:tc>
          <w:tcPr>
            <w:tcW w:w="2991" w:type="dxa"/>
          </w:tcPr>
          <w:p w:rsidR="00306F90" w:rsidRPr="008C6A40" w:rsidRDefault="00853DA8" w:rsidP="00764E8C">
            <w:pPr>
              <w:pStyle w:val="TableParagraph"/>
              <w:spacing w:before="3"/>
              <w:ind w:left="112"/>
              <w:jc w:val="center"/>
              <w:rPr>
                <w:sz w:val="24"/>
                <w:szCs w:val="24"/>
              </w:rPr>
            </w:pPr>
            <w:r>
              <w:rPr>
                <w:sz w:val="24"/>
                <w:szCs w:val="24"/>
              </w:rPr>
              <w:t>6%</w:t>
            </w:r>
          </w:p>
        </w:tc>
      </w:tr>
      <w:tr w:rsidR="00F923C8" w:rsidRPr="008C6A40" w:rsidTr="00764E8C">
        <w:trPr>
          <w:trHeight w:val="230"/>
        </w:trPr>
        <w:tc>
          <w:tcPr>
            <w:tcW w:w="3682" w:type="dxa"/>
          </w:tcPr>
          <w:p w:rsidR="00F923C8" w:rsidRPr="008C6A40" w:rsidRDefault="00F923C8" w:rsidP="00764E8C">
            <w:pPr>
              <w:pStyle w:val="TableParagraph"/>
              <w:ind w:left="112"/>
              <w:rPr>
                <w:b/>
                <w:sz w:val="24"/>
                <w:szCs w:val="24"/>
              </w:rPr>
            </w:pPr>
            <w:r w:rsidRPr="008C6A40">
              <w:rPr>
                <w:b/>
                <w:spacing w:val="-2"/>
                <w:sz w:val="24"/>
                <w:szCs w:val="24"/>
              </w:rPr>
              <w:t>Total</w:t>
            </w:r>
          </w:p>
        </w:tc>
        <w:tc>
          <w:tcPr>
            <w:tcW w:w="2284" w:type="dxa"/>
          </w:tcPr>
          <w:p w:rsidR="00F923C8" w:rsidRPr="008C6A40" w:rsidRDefault="00F923C8" w:rsidP="00764E8C">
            <w:pPr>
              <w:pStyle w:val="TableParagraph"/>
              <w:ind w:left="112"/>
              <w:jc w:val="center"/>
              <w:rPr>
                <w:b/>
                <w:sz w:val="24"/>
                <w:szCs w:val="24"/>
              </w:rPr>
            </w:pPr>
            <w:r w:rsidRPr="008C6A40">
              <w:rPr>
                <w:b/>
                <w:spacing w:val="-5"/>
                <w:sz w:val="24"/>
                <w:szCs w:val="24"/>
              </w:rPr>
              <w:t>100</w:t>
            </w:r>
          </w:p>
        </w:tc>
        <w:tc>
          <w:tcPr>
            <w:tcW w:w="2991" w:type="dxa"/>
          </w:tcPr>
          <w:p w:rsidR="00F923C8" w:rsidRPr="008C6A40" w:rsidRDefault="00F923C8" w:rsidP="00764E8C">
            <w:pPr>
              <w:pStyle w:val="TableParagraph"/>
              <w:ind w:left="112"/>
              <w:jc w:val="center"/>
              <w:rPr>
                <w:b/>
                <w:sz w:val="24"/>
                <w:szCs w:val="24"/>
              </w:rPr>
            </w:pPr>
            <w:r w:rsidRPr="008C6A40">
              <w:rPr>
                <w:b/>
                <w:spacing w:val="-4"/>
                <w:sz w:val="24"/>
                <w:szCs w:val="24"/>
              </w:rPr>
              <w:t>100%</w:t>
            </w:r>
          </w:p>
        </w:tc>
      </w:tr>
    </w:tbl>
    <w:p w:rsidR="00F923C8" w:rsidRDefault="00F923C8" w:rsidP="00F923C8">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D85CE3" w:rsidRDefault="008606C8" w:rsidP="00605F5D">
      <w:pPr>
        <w:spacing w:line="360" w:lineRule="auto"/>
        <w:jc w:val="both"/>
        <w:rPr>
          <w:rFonts w:ascii="Times New Roman" w:hAnsi="Times New Roman" w:cs="Times New Roman"/>
          <w:sz w:val="24"/>
          <w:szCs w:val="24"/>
        </w:rPr>
      </w:pPr>
      <w:r w:rsidRPr="008606C8">
        <w:rPr>
          <w:rFonts w:ascii="Times New Roman" w:hAnsi="Times New Roman" w:cs="Times New Roman"/>
          <w:sz w:val="24"/>
          <w:szCs w:val="24"/>
        </w:rPr>
        <w:t xml:space="preserve">Table 9 presents respondents’ views on the influence of bloggers on public perception of news. A combined majority of 92% either strongly agree (58%) or agree (34%) that bloggers </w:t>
      </w:r>
      <w:r w:rsidRPr="008606C8">
        <w:rPr>
          <w:rFonts w:ascii="Times New Roman" w:hAnsi="Times New Roman" w:cs="Times New Roman"/>
          <w:sz w:val="24"/>
          <w:szCs w:val="24"/>
        </w:rPr>
        <w:lastRenderedPageBreak/>
        <w:t>significantly shape how the public perceives news, highlighting the powerful role bloggers play in information dissemination and opinion formation. Only 1% each were neutral or disagreed, while 6% strongly disagreed. This overwhelming agreement underscores the growing trust and reliance placed on bloggers as influential voices in the media landscape, especially in the digital age.</w:t>
      </w:r>
    </w:p>
    <w:p w:rsidR="00D85CE3" w:rsidRPr="008C6A40" w:rsidRDefault="00D85CE3" w:rsidP="00D85CE3">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10:</w:t>
      </w:r>
      <w:r w:rsidRPr="00F053C1">
        <w:rPr>
          <w:rFonts w:ascii="Times New Roman" w:hAnsi="Times New Roman"/>
          <w:szCs w:val="24"/>
        </w:rPr>
        <w:t xml:space="preserve"> </w:t>
      </w:r>
      <w:r w:rsidR="00FE035E" w:rsidRPr="00FE035E">
        <w:rPr>
          <w:rFonts w:ascii="Times New Roman" w:hAnsi="Times New Roman"/>
          <w:sz w:val="24"/>
          <w:szCs w:val="24"/>
        </w:rPr>
        <w:t>Informant 247 Blog is a major source of information for many residents.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D85CE3" w:rsidRPr="008C6A40" w:rsidTr="00764E8C">
        <w:trPr>
          <w:trHeight w:val="230"/>
        </w:trPr>
        <w:tc>
          <w:tcPr>
            <w:tcW w:w="3682" w:type="dxa"/>
          </w:tcPr>
          <w:p w:rsidR="00D85CE3" w:rsidRPr="008C6A40" w:rsidRDefault="00D85CE3" w:rsidP="00764E8C">
            <w:pPr>
              <w:pStyle w:val="TableParagraph"/>
              <w:ind w:left="112"/>
              <w:rPr>
                <w:b/>
                <w:sz w:val="24"/>
                <w:szCs w:val="24"/>
              </w:rPr>
            </w:pPr>
            <w:r w:rsidRPr="008C6A40">
              <w:rPr>
                <w:b/>
                <w:spacing w:val="-5"/>
                <w:sz w:val="24"/>
                <w:szCs w:val="24"/>
              </w:rPr>
              <w:t>Option</w:t>
            </w:r>
          </w:p>
        </w:tc>
        <w:tc>
          <w:tcPr>
            <w:tcW w:w="2284" w:type="dxa"/>
          </w:tcPr>
          <w:p w:rsidR="00D85CE3" w:rsidRPr="008C6A40" w:rsidRDefault="00D85CE3" w:rsidP="00764E8C">
            <w:pPr>
              <w:pStyle w:val="TableParagraph"/>
              <w:ind w:left="112"/>
              <w:jc w:val="center"/>
              <w:rPr>
                <w:b/>
                <w:sz w:val="24"/>
                <w:szCs w:val="24"/>
              </w:rPr>
            </w:pPr>
            <w:r w:rsidRPr="008C6A40">
              <w:rPr>
                <w:b/>
                <w:sz w:val="24"/>
                <w:szCs w:val="24"/>
              </w:rPr>
              <w:t>Frequency</w:t>
            </w:r>
          </w:p>
        </w:tc>
        <w:tc>
          <w:tcPr>
            <w:tcW w:w="2991" w:type="dxa"/>
          </w:tcPr>
          <w:p w:rsidR="00D85CE3" w:rsidRPr="008C6A40" w:rsidRDefault="00D85CE3" w:rsidP="00764E8C">
            <w:pPr>
              <w:pStyle w:val="TableParagraph"/>
              <w:ind w:left="112"/>
              <w:jc w:val="center"/>
              <w:rPr>
                <w:b/>
                <w:sz w:val="24"/>
                <w:szCs w:val="24"/>
              </w:rPr>
            </w:pPr>
            <w:r w:rsidRPr="008C6A40">
              <w:rPr>
                <w:b/>
                <w:sz w:val="24"/>
                <w:szCs w:val="24"/>
              </w:rPr>
              <w:t>Percentage</w:t>
            </w:r>
          </w:p>
        </w:tc>
      </w:tr>
      <w:tr w:rsidR="00D85CE3" w:rsidRPr="008C6A40" w:rsidTr="00764E8C">
        <w:trPr>
          <w:trHeight w:val="239"/>
        </w:trPr>
        <w:tc>
          <w:tcPr>
            <w:tcW w:w="3682" w:type="dxa"/>
          </w:tcPr>
          <w:p w:rsidR="00D85CE3" w:rsidRPr="008C6A40" w:rsidRDefault="00D85CE3" w:rsidP="00764E8C">
            <w:pPr>
              <w:pStyle w:val="TableParagraph"/>
              <w:spacing w:before="9"/>
              <w:ind w:left="0"/>
              <w:rPr>
                <w:sz w:val="24"/>
                <w:szCs w:val="24"/>
              </w:rPr>
            </w:pPr>
            <w:r>
              <w:rPr>
                <w:sz w:val="24"/>
                <w:szCs w:val="24"/>
              </w:rPr>
              <w:t>Strongly agree</w:t>
            </w:r>
          </w:p>
        </w:tc>
        <w:tc>
          <w:tcPr>
            <w:tcW w:w="2284" w:type="dxa"/>
          </w:tcPr>
          <w:p w:rsidR="00D85CE3" w:rsidRPr="008C6A40" w:rsidRDefault="00853DA8" w:rsidP="00764E8C">
            <w:pPr>
              <w:pStyle w:val="TableParagraph"/>
              <w:spacing w:before="9"/>
              <w:ind w:left="112"/>
              <w:jc w:val="center"/>
              <w:rPr>
                <w:sz w:val="24"/>
                <w:szCs w:val="24"/>
              </w:rPr>
            </w:pPr>
            <w:r>
              <w:rPr>
                <w:sz w:val="24"/>
                <w:szCs w:val="24"/>
              </w:rPr>
              <w:t>38</w:t>
            </w:r>
          </w:p>
        </w:tc>
        <w:tc>
          <w:tcPr>
            <w:tcW w:w="2991" w:type="dxa"/>
          </w:tcPr>
          <w:p w:rsidR="00D85CE3" w:rsidRPr="008C6A40" w:rsidRDefault="00853DA8" w:rsidP="00764E8C">
            <w:pPr>
              <w:pStyle w:val="TableParagraph"/>
              <w:spacing w:before="9"/>
              <w:ind w:left="112"/>
              <w:jc w:val="center"/>
              <w:rPr>
                <w:sz w:val="24"/>
                <w:szCs w:val="24"/>
              </w:rPr>
            </w:pPr>
            <w:r>
              <w:rPr>
                <w:sz w:val="24"/>
                <w:szCs w:val="24"/>
              </w:rPr>
              <w:t>38%</w:t>
            </w:r>
          </w:p>
        </w:tc>
      </w:tr>
      <w:tr w:rsidR="00D85CE3" w:rsidRPr="008C6A40" w:rsidTr="00764E8C">
        <w:trPr>
          <w:trHeight w:val="239"/>
        </w:trPr>
        <w:tc>
          <w:tcPr>
            <w:tcW w:w="3682" w:type="dxa"/>
          </w:tcPr>
          <w:p w:rsidR="00D85CE3" w:rsidRPr="008C6A40" w:rsidRDefault="00D85CE3" w:rsidP="00764E8C">
            <w:pPr>
              <w:pStyle w:val="TableParagraph"/>
              <w:spacing w:before="3"/>
              <w:ind w:left="0"/>
              <w:rPr>
                <w:sz w:val="24"/>
                <w:szCs w:val="24"/>
              </w:rPr>
            </w:pPr>
            <w:r>
              <w:rPr>
                <w:sz w:val="24"/>
                <w:szCs w:val="24"/>
              </w:rPr>
              <w:t>Agree</w:t>
            </w:r>
          </w:p>
        </w:tc>
        <w:tc>
          <w:tcPr>
            <w:tcW w:w="2284" w:type="dxa"/>
          </w:tcPr>
          <w:p w:rsidR="00D85CE3" w:rsidRPr="008C6A40" w:rsidRDefault="00853DA8" w:rsidP="00764E8C">
            <w:pPr>
              <w:pStyle w:val="TableParagraph"/>
              <w:spacing w:before="3"/>
              <w:ind w:left="112"/>
              <w:jc w:val="center"/>
              <w:rPr>
                <w:sz w:val="24"/>
                <w:szCs w:val="24"/>
              </w:rPr>
            </w:pPr>
            <w:r>
              <w:rPr>
                <w:sz w:val="24"/>
                <w:szCs w:val="24"/>
              </w:rPr>
              <w:t>40</w:t>
            </w:r>
          </w:p>
        </w:tc>
        <w:tc>
          <w:tcPr>
            <w:tcW w:w="2991" w:type="dxa"/>
          </w:tcPr>
          <w:p w:rsidR="00D85CE3" w:rsidRPr="008C6A40" w:rsidRDefault="00853DA8" w:rsidP="00764E8C">
            <w:pPr>
              <w:pStyle w:val="TableParagraph"/>
              <w:spacing w:before="3"/>
              <w:ind w:left="112"/>
              <w:jc w:val="center"/>
              <w:rPr>
                <w:sz w:val="24"/>
                <w:szCs w:val="24"/>
              </w:rPr>
            </w:pPr>
            <w:r>
              <w:rPr>
                <w:sz w:val="24"/>
                <w:szCs w:val="24"/>
              </w:rPr>
              <w:t>40%</w:t>
            </w:r>
          </w:p>
        </w:tc>
      </w:tr>
      <w:tr w:rsidR="00D85CE3" w:rsidRPr="008C6A40" w:rsidTr="00764E8C">
        <w:trPr>
          <w:trHeight w:val="239"/>
        </w:trPr>
        <w:tc>
          <w:tcPr>
            <w:tcW w:w="3682" w:type="dxa"/>
          </w:tcPr>
          <w:p w:rsidR="00D85CE3" w:rsidRDefault="00D85CE3" w:rsidP="00764E8C">
            <w:pPr>
              <w:pStyle w:val="TableParagraph"/>
              <w:spacing w:before="3"/>
              <w:ind w:left="0"/>
              <w:rPr>
                <w:sz w:val="24"/>
                <w:szCs w:val="24"/>
              </w:rPr>
            </w:pPr>
            <w:r>
              <w:rPr>
                <w:sz w:val="24"/>
                <w:szCs w:val="24"/>
              </w:rPr>
              <w:t>Neutral</w:t>
            </w:r>
          </w:p>
        </w:tc>
        <w:tc>
          <w:tcPr>
            <w:tcW w:w="2284" w:type="dxa"/>
          </w:tcPr>
          <w:p w:rsidR="00D85CE3" w:rsidRPr="008C6A40" w:rsidRDefault="00853DA8" w:rsidP="00764E8C">
            <w:pPr>
              <w:pStyle w:val="TableParagraph"/>
              <w:spacing w:before="3"/>
              <w:ind w:left="112"/>
              <w:jc w:val="center"/>
              <w:rPr>
                <w:sz w:val="24"/>
                <w:szCs w:val="24"/>
              </w:rPr>
            </w:pPr>
            <w:r>
              <w:rPr>
                <w:sz w:val="24"/>
                <w:szCs w:val="24"/>
              </w:rPr>
              <w:t>14</w:t>
            </w:r>
          </w:p>
        </w:tc>
        <w:tc>
          <w:tcPr>
            <w:tcW w:w="2991" w:type="dxa"/>
          </w:tcPr>
          <w:p w:rsidR="00D85CE3" w:rsidRPr="008C6A40" w:rsidRDefault="00853DA8" w:rsidP="00764E8C">
            <w:pPr>
              <w:pStyle w:val="TableParagraph"/>
              <w:spacing w:before="3"/>
              <w:ind w:left="112"/>
              <w:jc w:val="center"/>
              <w:rPr>
                <w:sz w:val="24"/>
                <w:szCs w:val="24"/>
              </w:rPr>
            </w:pPr>
            <w:r>
              <w:rPr>
                <w:sz w:val="24"/>
                <w:szCs w:val="24"/>
              </w:rPr>
              <w:t>14%</w:t>
            </w:r>
          </w:p>
        </w:tc>
      </w:tr>
      <w:tr w:rsidR="00D85CE3" w:rsidRPr="008C6A40" w:rsidTr="00764E8C">
        <w:trPr>
          <w:trHeight w:val="239"/>
        </w:trPr>
        <w:tc>
          <w:tcPr>
            <w:tcW w:w="3682" w:type="dxa"/>
          </w:tcPr>
          <w:p w:rsidR="00D85CE3" w:rsidRDefault="00D85CE3" w:rsidP="00764E8C">
            <w:pPr>
              <w:pStyle w:val="TableParagraph"/>
              <w:spacing w:before="3"/>
              <w:ind w:left="0"/>
              <w:rPr>
                <w:sz w:val="24"/>
                <w:szCs w:val="24"/>
              </w:rPr>
            </w:pPr>
            <w:r>
              <w:rPr>
                <w:sz w:val="24"/>
                <w:szCs w:val="24"/>
              </w:rPr>
              <w:t>Disagree</w:t>
            </w:r>
          </w:p>
        </w:tc>
        <w:tc>
          <w:tcPr>
            <w:tcW w:w="2284" w:type="dxa"/>
          </w:tcPr>
          <w:p w:rsidR="00D85CE3" w:rsidRPr="008C6A40" w:rsidRDefault="00853DA8" w:rsidP="00764E8C">
            <w:pPr>
              <w:pStyle w:val="TableParagraph"/>
              <w:spacing w:before="3"/>
              <w:ind w:left="112"/>
              <w:jc w:val="center"/>
              <w:rPr>
                <w:sz w:val="24"/>
                <w:szCs w:val="24"/>
              </w:rPr>
            </w:pPr>
            <w:r>
              <w:rPr>
                <w:sz w:val="24"/>
                <w:szCs w:val="24"/>
              </w:rPr>
              <w:t>3</w:t>
            </w:r>
          </w:p>
        </w:tc>
        <w:tc>
          <w:tcPr>
            <w:tcW w:w="2991" w:type="dxa"/>
          </w:tcPr>
          <w:p w:rsidR="00D85CE3" w:rsidRPr="008C6A40" w:rsidRDefault="00853DA8" w:rsidP="00764E8C">
            <w:pPr>
              <w:pStyle w:val="TableParagraph"/>
              <w:spacing w:before="3"/>
              <w:ind w:left="112"/>
              <w:jc w:val="center"/>
              <w:rPr>
                <w:sz w:val="24"/>
                <w:szCs w:val="24"/>
              </w:rPr>
            </w:pPr>
            <w:r>
              <w:rPr>
                <w:sz w:val="24"/>
                <w:szCs w:val="24"/>
              </w:rPr>
              <w:t>3%</w:t>
            </w:r>
          </w:p>
        </w:tc>
      </w:tr>
      <w:tr w:rsidR="00D85CE3" w:rsidRPr="008C6A40" w:rsidTr="00764E8C">
        <w:trPr>
          <w:trHeight w:val="239"/>
        </w:trPr>
        <w:tc>
          <w:tcPr>
            <w:tcW w:w="3682" w:type="dxa"/>
          </w:tcPr>
          <w:p w:rsidR="00D85CE3" w:rsidRDefault="00D85CE3" w:rsidP="00764E8C">
            <w:pPr>
              <w:pStyle w:val="TableParagraph"/>
              <w:spacing w:before="3"/>
              <w:ind w:left="0"/>
              <w:rPr>
                <w:sz w:val="24"/>
                <w:szCs w:val="24"/>
              </w:rPr>
            </w:pPr>
            <w:r>
              <w:rPr>
                <w:sz w:val="24"/>
                <w:szCs w:val="24"/>
              </w:rPr>
              <w:t>Strongly disagree</w:t>
            </w:r>
          </w:p>
        </w:tc>
        <w:tc>
          <w:tcPr>
            <w:tcW w:w="2284" w:type="dxa"/>
          </w:tcPr>
          <w:p w:rsidR="00D85CE3" w:rsidRPr="008C6A40" w:rsidRDefault="00853DA8" w:rsidP="00764E8C">
            <w:pPr>
              <w:pStyle w:val="TableParagraph"/>
              <w:spacing w:before="3"/>
              <w:ind w:left="112"/>
              <w:jc w:val="center"/>
              <w:rPr>
                <w:sz w:val="24"/>
                <w:szCs w:val="24"/>
              </w:rPr>
            </w:pPr>
            <w:r>
              <w:rPr>
                <w:sz w:val="24"/>
                <w:szCs w:val="24"/>
              </w:rPr>
              <w:t>3</w:t>
            </w:r>
          </w:p>
        </w:tc>
        <w:tc>
          <w:tcPr>
            <w:tcW w:w="2991" w:type="dxa"/>
          </w:tcPr>
          <w:p w:rsidR="00D85CE3" w:rsidRPr="008C6A40" w:rsidRDefault="00853DA8" w:rsidP="00764E8C">
            <w:pPr>
              <w:pStyle w:val="TableParagraph"/>
              <w:spacing w:before="3"/>
              <w:ind w:left="112"/>
              <w:jc w:val="center"/>
              <w:rPr>
                <w:sz w:val="24"/>
                <w:szCs w:val="24"/>
              </w:rPr>
            </w:pPr>
            <w:r>
              <w:rPr>
                <w:sz w:val="24"/>
                <w:szCs w:val="24"/>
              </w:rPr>
              <w:t>3%</w:t>
            </w:r>
          </w:p>
        </w:tc>
      </w:tr>
      <w:tr w:rsidR="00D85CE3" w:rsidRPr="008C6A40" w:rsidTr="00764E8C">
        <w:trPr>
          <w:trHeight w:val="230"/>
        </w:trPr>
        <w:tc>
          <w:tcPr>
            <w:tcW w:w="3682" w:type="dxa"/>
          </w:tcPr>
          <w:p w:rsidR="00D85CE3" w:rsidRPr="008C6A40" w:rsidRDefault="00D85CE3" w:rsidP="00764E8C">
            <w:pPr>
              <w:pStyle w:val="TableParagraph"/>
              <w:ind w:left="112"/>
              <w:rPr>
                <w:b/>
                <w:sz w:val="24"/>
                <w:szCs w:val="24"/>
              </w:rPr>
            </w:pPr>
            <w:r w:rsidRPr="008C6A40">
              <w:rPr>
                <w:b/>
                <w:spacing w:val="-2"/>
                <w:sz w:val="24"/>
                <w:szCs w:val="24"/>
              </w:rPr>
              <w:t>Total</w:t>
            </w:r>
          </w:p>
        </w:tc>
        <w:tc>
          <w:tcPr>
            <w:tcW w:w="2284" w:type="dxa"/>
          </w:tcPr>
          <w:p w:rsidR="00D85CE3" w:rsidRPr="008C6A40" w:rsidRDefault="00D85CE3" w:rsidP="00764E8C">
            <w:pPr>
              <w:pStyle w:val="TableParagraph"/>
              <w:ind w:left="112"/>
              <w:jc w:val="center"/>
              <w:rPr>
                <w:b/>
                <w:sz w:val="24"/>
                <w:szCs w:val="24"/>
              </w:rPr>
            </w:pPr>
            <w:r w:rsidRPr="008C6A40">
              <w:rPr>
                <w:b/>
                <w:spacing w:val="-5"/>
                <w:sz w:val="24"/>
                <w:szCs w:val="24"/>
              </w:rPr>
              <w:t>100</w:t>
            </w:r>
          </w:p>
        </w:tc>
        <w:tc>
          <w:tcPr>
            <w:tcW w:w="2991" w:type="dxa"/>
          </w:tcPr>
          <w:p w:rsidR="00D85CE3" w:rsidRPr="008C6A40" w:rsidRDefault="00D85CE3" w:rsidP="00764E8C">
            <w:pPr>
              <w:pStyle w:val="TableParagraph"/>
              <w:ind w:left="112"/>
              <w:jc w:val="center"/>
              <w:rPr>
                <w:b/>
                <w:sz w:val="24"/>
                <w:szCs w:val="24"/>
              </w:rPr>
            </w:pPr>
            <w:r w:rsidRPr="008C6A40">
              <w:rPr>
                <w:b/>
                <w:spacing w:val="-4"/>
                <w:sz w:val="24"/>
                <w:szCs w:val="24"/>
              </w:rPr>
              <w:t>100%</w:t>
            </w:r>
          </w:p>
        </w:tc>
      </w:tr>
    </w:tbl>
    <w:p w:rsidR="00D85CE3" w:rsidRDefault="00D85CE3" w:rsidP="00D85CE3">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0F4E35" w:rsidRDefault="00605F5D" w:rsidP="00605F5D">
      <w:pPr>
        <w:spacing w:line="360" w:lineRule="auto"/>
        <w:jc w:val="both"/>
        <w:rPr>
          <w:rFonts w:ascii="Times New Roman" w:hAnsi="Times New Roman" w:cs="Times New Roman"/>
          <w:sz w:val="24"/>
          <w:szCs w:val="24"/>
        </w:rPr>
      </w:pPr>
      <w:r w:rsidRPr="00605F5D">
        <w:rPr>
          <w:rFonts w:ascii="Times New Roman" w:hAnsi="Times New Roman" w:cs="Times New Roman"/>
          <w:sz w:val="24"/>
          <w:szCs w:val="24"/>
        </w:rPr>
        <w:t>Table 10 illustrates respondents' opinions on whether Informant 247 Blog serves as a major source of information for many residents. A combined total of 78% either strongly agree (38%) or agree (40%) with the statement, indicating a strong perception of the blog's significance in the local information landscape. Meanwhile, 14% remained neutral, and only a small minority—3% each—disagreed or strongly disagreed. This suggests that Informant 247 Blog is widely recognized and relied upon by residents as a key channel for accessing news and updates, reinforcing its influence in the community.</w:t>
      </w:r>
    </w:p>
    <w:p w:rsidR="000F4E35" w:rsidRPr="008C6A40" w:rsidRDefault="000F4E35" w:rsidP="000F4E35">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11:</w:t>
      </w:r>
      <w:r w:rsidRPr="00F053C1">
        <w:rPr>
          <w:rFonts w:ascii="Times New Roman" w:hAnsi="Times New Roman"/>
          <w:szCs w:val="24"/>
        </w:rPr>
        <w:t xml:space="preserve"> </w:t>
      </w:r>
      <w:r w:rsidR="00EA09C9" w:rsidRPr="00EA09C9">
        <w:rPr>
          <w:rFonts w:ascii="Times New Roman" w:hAnsi="Times New Roman"/>
          <w:sz w:val="24"/>
          <w:szCs w:val="24"/>
        </w:rPr>
        <w:t>Fake news shared by bloggers can cause panic and misinformation.</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0F4E35" w:rsidRPr="008C6A40" w:rsidTr="00764E8C">
        <w:trPr>
          <w:trHeight w:val="230"/>
        </w:trPr>
        <w:tc>
          <w:tcPr>
            <w:tcW w:w="3682" w:type="dxa"/>
          </w:tcPr>
          <w:p w:rsidR="000F4E35" w:rsidRPr="008C6A40" w:rsidRDefault="000F4E35" w:rsidP="00764E8C">
            <w:pPr>
              <w:pStyle w:val="TableParagraph"/>
              <w:ind w:left="112"/>
              <w:rPr>
                <w:b/>
                <w:sz w:val="24"/>
                <w:szCs w:val="24"/>
              </w:rPr>
            </w:pPr>
            <w:r w:rsidRPr="008C6A40">
              <w:rPr>
                <w:b/>
                <w:spacing w:val="-5"/>
                <w:sz w:val="24"/>
                <w:szCs w:val="24"/>
              </w:rPr>
              <w:t>Option</w:t>
            </w:r>
          </w:p>
        </w:tc>
        <w:tc>
          <w:tcPr>
            <w:tcW w:w="2284" w:type="dxa"/>
          </w:tcPr>
          <w:p w:rsidR="000F4E35" w:rsidRPr="008C6A40" w:rsidRDefault="000F4E35" w:rsidP="00764E8C">
            <w:pPr>
              <w:pStyle w:val="TableParagraph"/>
              <w:ind w:left="112"/>
              <w:jc w:val="center"/>
              <w:rPr>
                <w:b/>
                <w:sz w:val="24"/>
                <w:szCs w:val="24"/>
              </w:rPr>
            </w:pPr>
            <w:r w:rsidRPr="008C6A40">
              <w:rPr>
                <w:b/>
                <w:sz w:val="24"/>
                <w:szCs w:val="24"/>
              </w:rPr>
              <w:t>Frequency</w:t>
            </w:r>
          </w:p>
        </w:tc>
        <w:tc>
          <w:tcPr>
            <w:tcW w:w="2991" w:type="dxa"/>
          </w:tcPr>
          <w:p w:rsidR="000F4E35" w:rsidRPr="008C6A40" w:rsidRDefault="000F4E35" w:rsidP="00764E8C">
            <w:pPr>
              <w:pStyle w:val="TableParagraph"/>
              <w:ind w:left="112"/>
              <w:jc w:val="center"/>
              <w:rPr>
                <w:b/>
                <w:sz w:val="24"/>
                <w:szCs w:val="24"/>
              </w:rPr>
            </w:pPr>
            <w:r w:rsidRPr="008C6A40">
              <w:rPr>
                <w:b/>
                <w:sz w:val="24"/>
                <w:szCs w:val="24"/>
              </w:rPr>
              <w:t>Percentage</w:t>
            </w:r>
          </w:p>
        </w:tc>
      </w:tr>
      <w:tr w:rsidR="000F4E35" w:rsidRPr="008C6A40" w:rsidTr="00764E8C">
        <w:trPr>
          <w:trHeight w:val="239"/>
        </w:trPr>
        <w:tc>
          <w:tcPr>
            <w:tcW w:w="3682" w:type="dxa"/>
          </w:tcPr>
          <w:p w:rsidR="000F4E35" w:rsidRPr="008C6A40" w:rsidRDefault="000F4E35" w:rsidP="00764E8C">
            <w:pPr>
              <w:pStyle w:val="TableParagraph"/>
              <w:spacing w:before="9"/>
              <w:ind w:left="0"/>
              <w:rPr>
                <w:sz w:val="24"/>
                <w:szCs w:val="24"/>
              </w:rPr>
            </w:pPr>
            <w:r>
              <w:rPr>
                <w:sz w:val="24"/>
                <w:szCs w:val="24"/>
              </w:rPr>
              <w:t>Strongly agree</w:t>
            </w:r>
          </w:p>
        </w:tc>
        <w:tc>
          <w:tcPr>
            <w:tcW w:w="2284" w:type="dxa"/>
          </w:tcPr>
          <w:p w:rsidR="000F4E35" w:rsidRPr="008C6A40" w:rsidRDefault="00853DA8" w:rsidP="00764E8C">
            <w:pPr>
              <w:pStyle w:val="TableParagraph"/>
              <w:spacing w:before="9"/>
              <w:ind w:left="112"/>
              <w:jc w:val="center"/>
              <w:rPr>
                <w:sz w:val="24"/>
                <w:szCs w:val="24"/>
              </w:rPr>
            </w:pPr>
            <w:r>
              <w:rPr>
                <w:sz w:val="24"/>
                <w:szCs w:val="24"/>
              </w:rPr>
              <w:t>52</w:t>
            </w:r>
          </w:p>
        </w:tc>
        <w:tc>
          <w:tcPr>
            <w:tcW w:w="2991" w:type="dxa"/>
          </w:tcPr>
          <w:p w:rsidR="000F4E35" w:rsidRPr="008C6A40" w:rsidRDefault="00853DA8" w:rsidP="00764E8C">
            <w:pPr>
              <w:pStyle w:val="TableParagraph"/>
              <w:spacing w:before="9"/>
              <w:ind w:left="112"/>
              <w:jc w:val="center"/>
              <w:rPr>
                <w:sz w:val="24"/>
                <w:szCs w:val="24"/>
              </w:rPr>
            </w:pPr>
            <w:r>
              <w:rPr>
                <w:sz w:val="24"/>
                <w:szCs w:val="24"/>
              </w:rPr>
              <w:t>52%</w:t>
            </w:r>
          </w:p>
        </w:tc>
      </w:tr>
      <w:tr w:rsidR="000F4E35" w:rsidRPr="008C6A40" w:rsidTr="00764E8C">
        <w:trPr>
          <w:trHeight w:val="239"/>
        </w:trPr>
        <w:tc>
          <w:tcPr>
            <w:tcW w:w="3682" w:type="dxa"/>
          </w:tcPr>
          <w:p w:rsidR="000F4E35" w:rsidRPr="008C6A40" w:rsidRDefault="000F4E35" w:rsidP="00764E8C">
            <w:pPr>
              <w:pStyle w:val="TableParagraph"/>
              <w:spacing w:before="3"/>
              <w:ind w:left="0"/>
              <w:rPr>
                <w:sz w:val="24"/>
                <w:szCs w:val="24"/>
              </w:rPr>
            </w:pPr>
            <w:r>
              <w:rPr>
                <w:sz w:val="24"/>
                <w:szCs w:val="24"/>
              </w:rPr>
              <w:t>Agree</w:t>
            </w:r>
          </w:p>
        </w:tc>
        <w:tc>
          <w:tcPr>
            <w:tcW w:w="2284" w:type="dxa"/>
          </w:tcPr>
          <w:p w:rsidR="000F4E35" w:rsidRPr="008C6A40" w:rsidRDefault="00853DA8" w:rsidP="00853DA8">
            <w:pPr>
              <w:pStyle w:val="TableParagraph"/>
              <w:spacing w:before="3"/>
              <w:rPr>
                <w:sz w:val="24"/>
                <w:szCs w:val="24"/>
              </w:rPr>
            </w:pPr>
            <w:r>
              <w:rPr>
                <w:sz w:val="24"/>
                <w:szCs w:val="24"/>
              </w:rPr>
              <w:t xml:space="preserve">                34</w:t>
            </w:r>
          </w:p>
        </w:tc>
        <w:tc>
          <w:tcPr>
            <w:tcW w:w="2991" w:type="dxa"/>
          </w:tcPr>
          <w:p w:rsidR="000F4E35" w:rsidRPr="008C6A40" w:rsidRDefault="00853DA8" w:rsidP="00853DA8">
            <w:pPr>
              <w:pStyle w:val="TableParagraph"/>
              <w:spacing w:before="3"/>
              <w:ind w:left="112"/>
              <w:rPr>
                <w:sz w:val="24"/>
                <w:szCs w:val="24"/>
              </w:rPr>
            </w:pPr>
            <w:r>
              <w:rPr>
                <w:sz w:val="24"/>
                <w:szCs w:val="24"/>
              </w:rPr>
              <w:t xml:space="preserve">                    34%</w:t>
            </w:r>
          </w:p>
        </w:tc>
      </w:tr>
      <w:tr w:rsidR="000F4E35" w:rsidRPr="008C6A40" w:rsidTr="00764E8C">
        <w:trPr>
          <w:trHeight w:val="239"/>
        </w:trPr>
        <w:tc>
          <w:tcPr>
            <w:tcW w:w="3682" w:type="dxa"/>
          </w:tcPr>
          <w:p w:rsidR="000F4E35" w:rsidRDefault="000F4E35" w:rsidP="00764E8C">
            <w:pPr>
              <w:pStyle w:val="TableParagraph"/>
              <w:spacing w:before="3"/>
              <w:ind w:left="0"/>
              <w:rPr>
                <w:sz w:val="24"/>
                <w:szCs w:val="24"/>
              </w:rPr>
            </w:pPr>
            <w:r>
              <w:rPr>
                <w:sz w:val="24"/>
                <w:szCs w:val="24"/>
              </w:rPr>
              <w:t>Neutral</w:t>
            </w:r>
          </w:p>
        </w:tc>
        <w:tc>
          <w:tcPr>
            <w:tcW w:w="2284" w:type="dxa"/>
          </w:tcPr>
          <w:p w:rsidR="000F4E35" w:rsidRPr="008C6A40" w:rsidRDefault="00853DA8" w:rsidP="00764E8C">
            <w:pPr>
              <w:pStyle w:val="TableParagraph"/>
              <w:spacing w:before="3"/>
              <w:ind w:left="112"/>
              <w:jc w:val="center"/>
              <w:rPr>
                <w:sz w:val="24"/>
                <w:szCs w:val="24"/>
              </w:rPr>
            </w:pPr>
            <w:r>
              <w:rPr>
                <w:sz w:val="24"/>
                <w:szCs w:val="24"/>
              </w:rPr>
              <w:t>5</w:t>
            </w:r>
          </w:p>
        </w:tc>
        <w:tc>
          <w:tcPr>
            <w:tcW w:w="2991" w:type="dxa"/>
          </w:tcPr>
          <w:p w:rsidR="000F4E35" w:rsidRPr="008C6A40" w:rsidRDefault="00853DA8" w:rsidP="00764E8C">
            <w:pPr>
              <w:pStyle w:val="TableParagraph"/>
              <w:spacing w:before="3"/>
              <w:ind w:left="112"/>
              <w:jc w:val="center"/>
              <w:rPr>
                <w:sz w:val="24"/>
                <w:szCs w:val="24"/>
              </w:rPr>
            </w:pPr>
            <w:r>
              <w:rPr>
                <w:sz w:val="24"/>
                <w:szCs w:val="24"/>
              </w:rPr>
              <w:t>5%</w:t>
            </w:r>
          </w:p>
        </w:tc>
      </w:tr>
      <w:tr w:rsidR="000F4E35" w:rsidRPr="008C6A40" w:rsidTr="00764E8C">
        <w:trPr>
          <w:trHeight w:val="239"/>
        </w:trPr>
        <w:tc>
          <w:tcPr>
            <w:tcW w:w="3682" w:type="dxa"/>
          </w:tcPr>
          <w:p w:rsidR="000F4E35" w:rsidRDefault="000F4E35" w:rsidP="00764E8C">
            <w:pPr>
              <w:pStyle w:val="TableParagraph"/>
              <w:spacing w:before="3"/>
              <w:ind w:left="0"/>
              <w:rPr>
                <w:sz w:val="24"/>
                <w:szCs w:val="24"/>
              </w:rPr>
            </w:pPr>
            <w:r>
              <w:rPr>
                <w:sz w:val="24"/>
                <w:szCs w:val="24"/>
              </w:rPr>
              <w:t>Disagree</w:t>
            </w:r>
          </w:p>
        </w:tc>
        <w:tc>
          <w:tcPr>
            <w:tcW w:w="2284" w:type="dxa"/>
          </w:tcPr>
          <w:p w:rsidR="000F4E35" w:rsidRPr="008C6A40" w:rsidRDefault="00853DA8" w:rsidP="00764E8C">
            <w:pPr>
              <w:pStyle w:val="TableParagraph"/>
              <w:spacing w:before="3"/>
              <w:ind w:left="112"/>
              <w:jc w:val="center"/>
              <w:rPr>
                <w:sz w:val="24"/>
                <w:szCs w:val="24"/>
              </w:rPr>
            </w:pPr>
            <w:r>
              <w:rPr>
                <w:sz w:val="24"/>
                <w:szCs w:val="24"/>
              </w:rPr>
              <w:t>5</w:t>
            </w:r>
          </w:p>
        </w:tc>
        <w:tc>
          <w:tcPr>
            <w:tcW w:w="2991" w:type="dxa"/>
          </w:tcPr>
          <w:p w:rsidR="000F4E35" w:rsidRPr="008C6A40" w:rsidRDefault="00853DA8" w:rsidP="00764E8C">
            <w:pPr>
              <w:pStyle w:val="TableParagraph"/>
              <w:spacing w:before="3"/>
              <w:ind w:left="112"/>
              <w:jc w:val="center"/>
              <w:rPr>
                <w:sz w:val="24"/>
                <w:szCs w:val="24"/>
              </w:rPr>
            </w:pPr>
            <w:r>
              <w:rPr>
                <w:sz w:val="24"/>
                <w:szCs w:val="24"/>
              </w:rPr>
              <w:t>5%</w:t>
            </w:r>
          </w:p>
        </w:tc>
      </w:tr>
      <w:tr w:rsidR="000F4E35" w:rsidRPr="008C6A40" w:rsidTr="00764E8C">
        <w:trPr>
          <w:trHeight w:val="239"/>
        </w:trPr>
        <w:tc>
          <w:tcPr>
            <w:tcW w:w="3682" w:type="dxa"/>
          </w:tcPr>
          <w:p w:rsidR="000F4E35" w:rsidRDefault="000F4E35" w:rsidP="00764E8C">
            <w:pPr>
              <w:pStyle w:val="TableParagraph"/>
              <w:spacing w:before="3"/>
              <w:ind w:left="0"/>
              <w:rPr>
                <w:sz w:val="24"/>
                <w:szCs w:val="24"/>
              </w:rPr>
            </w:pPr>
            <w:r>
              <w:rPr>
                <w:sz w:val="24"/>
                <w:szCs w:val="24"/>
              </w:rPr>
              <w:t>Strongly disagree</w:t>
            </w:r>
          </w:p>
        </w:tc>
        <w:tc>
          <w:tcPr>
            <w:tcW w:w="2284" w:type="dxa"/>
          </w:tcPr>
          <w:p w:rsidR="000F4E35" w:rsidRPr="008C6A40" w:rsidRDefault="00853DA8" w:rsidP="00764E8C">
            <w:pPr>
              <w:pStyle w:val="TableParagraph"/>
              <w:spacing w:before="3"/>
              <w:ind w:left="112"/>
              <w:jc w:val="center"/>
              <w:rPr>
                <w:sz w:val="24"/>
                <w:szCs w:val="24"/>
              </w:rPr>
            </w:pPr>
            <w:r>
              <w:rPr>
                <w:sz w:val="24"/>
                <w:szCs w:val="24"/>
              </w:rPr>
              <w:t>4</w:t>
            </w:r>
          </w:p>
        </w:tc>
        <w:tc>
          <w:tcPr>
            <w:tcW w:w="2991" w:type="dxa"/>
          </w:tcPr>
          <w:p w:rsidR="000F4E35" w:rsidRPr="008C6A40" w:rsidRDefault="00853DA8" w:rsidP="00764E8C">
            <w:pPr>
              <w:pStyle w:val="TableParagraph"/>
              <w:spacing w:before="3"/>
              <w:ind w:left="112"/>
              <w:jc w:val="center"/>
              <w:rPr>
                <w:sz w:val="24"/>
                <w:szCs w:val="24"/>
              </w:rPr>
            </w:pPr>
            <w:r>
              <w:rPr>
                <w:sz w:val="24"/>
                <w:szCs w:val="24"/>
              </w:rPr>
              <w:t>4%</w:t>
            </w:r>
          </w:p>
        </w:tc>
      </w:tr>
      <w:tr w:rsidR="000F4E35" w:rsidRPr="008C6A40" w:rsidTr="00764E8C">
        <w:trPr>
          <w:trHeight w:val="230"/>
        </w:trPr>
        <w:tc>
          <w:tcPr>
            <w:tcW w:w="3682" w:type="dxa"/>
          </w:tcPr>
          <w:p w:rsidR="000F4E35" w:rsidRPr="008C6A40" w:rsidRDefault="000F4E35" w:rsidP="00764E8C">
            <w:pPr>
              <w:pStyle w:val="TableParagraph"/>
              <w:ind w:left="112"/>
              <w:rPr>
                <w:b/>
                <w:sz w:val="24"/>
                <w:szCs w:val="24"/>
              </w:rPr>
            </w:pPr>
            <w:r w:rsidRPr="008C6A40">
              <w:rPr>
                <w:b/>
                <w:spacing w:val="-2"/>
                <w:sz w:val="24"/>
                <w:szCs w:val="24"/>
              </w:rPr>
              <w:t>Total</w:t>
            </w:r>
          </w:p>
        </w:tc>
        <w:tc>
          <w:tcPr>
            <w:tcW w:w="2284" w:type="dxa"/>
          </w:tcPr>
          <w:p w:rsidR="000F4E35" w:rsidRPr="008C6A40" w:rsidRDefault="000F4E35" w:rsidP="00764E8C">
            <w:pPr>
              <w:pStyle w:val="TableParagraph"/>
              <w:ind w:left="112"/>
              <w:jc w:val="center"/>
              <w:rPr>
                <w:b/>
                <w:sz w:val="24"/>
                <w:szCs w:val="24"/>
              </w:rPr>
            </w:pPr>
            <w:r w:rsidRPr="008C6A40">
              <w:rPr>
                <w:b/>
                <w:spacing w:val="-5"/>
                <w:sz w:val="24"/>
                <w:szCs w:val="24"/>
              </w:rPr>
              <w:t>100</w:t>
            </w:r>
          </w:p>
        </w:tc>
        <w:tc>
          <w:tcPr>
            <w:tcW w:w="2991" w:type="dxa"/>
          </w:tcPr>
          <w:p w:rsidR="000F4E35" w:rsidRPr="008C6A40" w:rsidRDefault="000F4E35" w:rsidP="00764E8C">
            <w:pPr>
              <w:pStyle w:val="TableParagraph"/>
              <w:ind w:left="112"/>
              <w:jc w:val="center"/>
              <w:rPr>
                <w:b/>
                <w:sz w:val="24"/>
                <w:szCs w:val="24"/>
              </w:rPr>
            </w:pPr>
            <w:r w:rsidRPr="008C6A40">
              <w:rPr>
                <w:b/>
                <w:spacing w:val="-4"/>
                <w:sz w:val="24"/>
                <w:szCs w:val="24"/>
              </w:rPr>
              <w:t>100%</w:t>
            </w:r>
          </w:p>
        </w:tc>
      </w:tr>
    </w:tbl>
    <w:p w:rsidR="000F4E35" w:rsidRDefault="000F4E35" w:rsidP="000F4E35">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825285" w:rsidRDefault="0086326C" w:rsidP="00810BBA">
      <w:pPr>
        <w:spacing w:line="360" w:lineRule="auto"/>
        <w:jc w:val="both"/>
        <w:rPr>
          <w:rFonts w:ascii="Times New Roman" w:hAnsi="Times New Roman" w:cs="Times New Roman"/>
          <w:sz w:val="24"/>
          <w:szCs w:val="24"/>
        </w:rPr>
      </w:pPr>
      <w:r w:rsidRPr="0086326C">
        <w:rPr>
          <w:rFonts w:ascii="Times New Roman" w:hAnsi="Times New Roman" w:cs="Times New Roman"/>
          <w:sz w:val="24"/>
          <w:szCs w:val="24"/>
        </w:rPr>
        <w:t xml:space="preserve">Table 11 examines respondents' perceptions of the impact of fake news shared by bloggers. A substantial majority, 86%, either strongly agree (52%) or agree (34%) that such </w:t>
      </w:r>
      <w:r w:rsidRPr="0086326C">
        <w:rPr>
          <w:rFonts w:ascii="Times New Roman" w:hAnsi="Times New Roman" w:cs="Times New Roman"/>
          <w:sz w:val="24"/>
          <w:szCs w:val="24"/>
        </w:rPr>
        <w:lastRenderedPageBreak/>
        <w:t>misinformation can cause panic and confusion among the public. Only 5% remained neutral, while another 5% disagreed, and 4% strongly disagreed. This overwhelming agreement underscores the serious consequences that fake news from bloggers can have, highlighting the need for responsible content creation and fact-checking to prevent public unrest and the spread of false information.</w:t>
      </w:r>
    </w:p>
    <w:p w:rsidR="00825285" w:rsidRPr="008C6A40" w:rsidRDefault="00825285" w:rsidP="00825285">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12:</w:t>
      </w:r>
      <w:r w:rsidRPr="00F053C1">
        <w:rPr>
          <w:rFonts w:ascii="Times New Roman" w:hAnsi="Times New Roman"/>
          <w:szCs w:val="24"/>
        </w:rPr>
        <w:t xml:space="preserve"> </w:t>
      </w:r>
      <w:r w:rsidR="005D17EB" w:rsidRPr="005D17EB">
        <w:rPr>
          <w:rFonts w:ascii="Times New Roman" w:hAnsi="Times New Roman"/>
          <w:sz w:val="24"/>
          <w:szCs w:val="24"/>
        </w:rPr>
        <w:t>Residents in Ilorin trust the content posted by local bloggers.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825285" w:rsidRPr="008C6A40" w:rsidTr="00764E8C">
        <w:trPr>
          <w:trHeight w:val="230"/>
        </w:trPr>
        <w:tc>
          <w:tcPr>
            <w:tcW w:w="3682" w:type="dxa"/>
          </w:tcPr>
          <w:p w:rsidR="00825285" w:rsidRPr="008C6A40" w:rsidRDefault="00825285" w:rsidP="00764E8C">
            <w:pPr>
              <w:pStyle w:val="TableParagraph"/>
              <w:ind w:left="112"/>
              <w:rPr>
                <w:b/>
                <w:sz w:val="24"/>
                <w:szCs w:val="24"/>
              </w:rPr>
            </w:pPr>
            <w:r w:rsidRPr="008C6A40">
              <w:rPr>
                <w:b/>
                <w:spacing w:val="-5"/>
                <w:sz w:val="24"/>
                <w:szCs w:val="24"/>
              </w:rPr>
              <w:t>Option</w:t>
            </w:r>
          </w:p>
        </w:tc>
        <w:tc>
          <w:tcPr>
            <w:tcW w:w="2284" w:type="dxa"/>
          </w:tcPr>
          <w:p w:rsidR="00825285" w:rsidRPr="008C6A40" w:rsidRDefault="00825285" w:rsidP="00764E8C">
            <w:pPr>
              <w:pStyle w:val="TableParagraph"/>
              <w:ind w:left="112"/>
              <w:jc w:val="center"/>
              <w:rPr>
                <w:b/>
                <w:sz w:val="24"/>
                <w:szCs w:val="24"/>
              </w:rPr>
            </w:pPr>
            <w:r w:rsidRPr="008C6A40">
              <w:rPr>
                <w:b/>
                <w:sz w:val="24"/>
                <w:szCs w:val="24"/>
              </w:rPr>
              <w:t>Frequency</w:t>
            </w:r>
          </w:p>
        </w:tc>
        <w:tc>
          <w:tcPr>
            <w:tcW w:w="2991" w:type="dxa"/>
          </w:tcPr>
          <w:p w:rsidR="00825285" w:rsidRPr="008C6A40" w:rsidRDefault="00825285" w:rsidP="00764E8C">
            <w:pPr>
              <w:pStyle w:val="TableParagraph"/>
              <w:ind w:left="112"/>
              <w:jc w:val="center"/>
              <w:rPr>
                <w:b/>
                <w:sz w:val="24"/>
                <w:szCs w:val="24"/>
              </w:rPr>
            </w:pPr>
            <w:r w:rsidRPr="008C6A40">
              <w:rPr>
                <w:b/>
                <w:sz w:val="24"/>
                <w:szCs w:val="24"/>
              </w:rPr>
              <w:t>Percentage</w:t>
            </w:r>
          </w:p>
        </w:tc>
      </w:tr>
      <w:tr w:rsidR="00825285" w:rsidRPr="008C6A40" w:rsidTr="00764E8C">
        <w:trPr>
          <w:trHeight w:val="239"/>
        </w:trPr>
        <w:tc>
          <w:tcPr>
            <w:tcW w:w="3682" w:type="dxa"/>
          </w:tcPr>
          <w:p w:rsidR="00825285" w:rsidRPr="008C6A40" w:rsidRDefault="00825285" w:rsidP="00764E8C">
            <w:pPr>
              <w:pStyle w:val="TableParagraph"/>
              <w:spacing w:before="9"/>
              <w:ind w:left="0"/>
              <w:rPr>
                <w:sz w:val="24"/>
                <w:szCs w:val="24"/>
              </w:rPr>
            </w:pPr>
            <w:r>
              <w:rPr>
                <w:sz w:val="24"/>
                <w:szCs w:val="24"/>
              </w:rPr>
              <w:t>Strongly agree</w:t>
            </w:r>
          </w:p>
        </w:tc>
        <w:tc>
          <w:tcPr>
            <w:tcW w:w="2284" w:type="dxa"/>
          </w:tcPr>
          <w:p w:rsidR="00825285" w:rsidRPr="008C6A40" w:rsidRDefault="00853DA8" w:rsidP="00764E8C">
            <w:pPr>
              <w:pStyle w:val="TableParagraph"/>
              <w:spacing w:before="9"/>
              <w:ind w:left="112"/>
              <w:jc w:val="center"/>
              <w:rPr>
                <w:sz w:val="24"/>
                <w:szCs w:val="24"/>
              </w:rPr>
            </w:pPr>
            <w:r>
              <w:rPr>
                <w:sz w:val="24"/>
                <w:szCs w:val="24"/>
              </w:rPr>
              <w:t>25</w:t>
            </w:r>
          </w:p>
        </w:tc>
        <w:tc>
          <w:tcPr>
            <w:tcW w:w="2991" w:type="dxa"/>
          </w:tcPr>
          <w:p w:rsidR="00825285" w:rsidRPr="008C6A40" w:rsidRDefault="00853DA8" w:rsidP="00764E8C">
            <w:pPr>
              <w:pStyle w:val="TableParagraph"/>
              <w:spacing w:before="9"/>
              <w:ind w:left="112"/>
              <w:jc w:val="center"/>
              <w:rPr>
                <w:sz w:val="24"/>
                <w:szCs w:val="24"/>
              </w:rPr>
            </w:pPr>
            <w:r>
              <w:rPr>
                <w:sz w:val="24"/>
                <w:szCs w:val="24"/>
              </w:rPr>
              <w:t>25%</w:t>
            </w:r>
          </w:p>
        </w:tc>
      </w:tr>
      <w:tr w:rsidR="00825285" w:rsidRPr="008C6A40" w:rsidTr="00764E8C">
        <w:trPr>
          <w:trHeight w:val="239"/>
        </w:trPr>
        <w:tc>
          <w:tcPr>
            <w:tcW w:w="3682" w:type="dxa"/>
          </w:tcPr>
          <w:p w:rsidR="00825285" w:rsidRPr="008C6A40" w:rsidRDefault="00825285" w:rsidP="00764E8C">
            <w:pPr>
              <w:pStyle w:val="TableParagraph"/>
              <w:spacing w:before="3"/>
              <w:ind w:left="0"/>
              <w:rPr>
                <w:sz w:val="24"/>
                <w:szCs w:val="24"/>
              </w:rPr>
            </w:pPr>
            <w:r>
              <w:rPr>
                <w:sz w:val="24"/>
                <w:szCs w:val="24"/>
              </w:rPr>
              <w:t>Agree</w:t>
            </w:r>
          </w:p>
        </w:tc>
        <w:tc>
          <w:tcPr>
            <w:tcW w:w="2284" w:type="dxa"/>
          </w:tcPr>
          <w:p w:rsidR="00825285" w:rsidRPr="008C6A40" w:rsidRDefault="00853DA8" w:rsidP="00764E8C">
            <w:pPr>
              <w:pStyle w:val="TableParagraph"/>
              <w:spacing w:before="3"/>
              <w:ind w:left="112"/>
              <w:jc w:val="center"/>
              <w:rPr>
                <w:sz w:val="24"/>
                <w:szCs w:val="24"/>
              </w:rPr>
            </w:pPr>
            <w:r>
              <w:rPr>
                <w:sz w:val="24"/>
                <w:szCs w:val="24"/>
              </w:rPr>
              <w:t>45</w:t>
            </w:r>
          </w:p>
        </w:tc>
        <w:tc>
          <w:tcPr>
            <w:tcW w:w="2991" w:type="dxa"/>
          </w:tcPr>
          <w:p w:rsidR="00825285" w:rsidRPr="008C6A40" w:rsidRDefault="00853DA8" w:rsidP="00764E8C">
            <w:pPr>
              <w:pStyle w:val="TableParagraph"/>
              <w:spacing w:before="3"/>
              <w:ind w:left="112"/>
              <w:jc w:val="center"/>
              <w:rPr>
                <w:sz w:val="24"/>
                <w:szCs w:val="24"/>
              </w:rPr>
            </w:pPr>
            <w:r>
              <w:rPr>
                <w:sz w:val="24"/>
                <w:szCs w:val="24"/>
              </w:rPr>
              <w:t>45%</w:t>
            </w:r>
          </w:p>
        </w:tc>
      </w:tr>
      <w:tr w:rsidR="00825285" w:rsidRPr="008C6A40" w:rsidTr="00764E8C">
        <w:trPr>
          <w:trHeight w:val="239"/>
        </w:trPr>
        <w:tc>
          <w:tcPr>
            <w:tcW w:w="3682" w:type="dxa"/>
          </w:tcPr>
          <w:p w:rsidR="00825285" w:rsidRDefault="00825285" w:rsidP="00764E8C">
            <w:pPr>
              <w:pStyle w:val="TableParagraph"/>
              <w:spacing w:before="3"/>
              <w:ind w:left="0"/>
              <w:rPr>
                <w:sz w:val="24"/>
                <w:szCs w:val="24"/>
              </w:rPr>
            </w:pPr>
            <w:r>
              <w:rPr>
                <w:sz w:val="24"/>
                <w:szCs w:val="24"/>
              </w:rPr>
              <w:t>Neutral</w:t>
            </w:r>
          </w:p>
        </w:tc>
        <w:tc>
          <w:tcPr>
            <w:tcW w:w="2284" w:type="dxa"/>
          </w:tcPr>
          <w:p w:rsidR="00825285" w:rsidRPr="008C6A40" w:rsidRDefault="00853DA8" w:rsidP="00764E8C">
            <w:pPr>
              <w:pStyle w:val="TableParagraph"/>
              <w:spacing w:before="3"/>
              <w:ind w:left="112"/>
              <w:jc w:val="center"/>
              <w:rPr>
                <w:sz w:val="24"/>
                <w:szCs w:val="24"/>
              </w:rPr>
            </w:pPr>
            <w:r>
              <w:rPr>
                <w:sz w:val="24"/>
                <w:szCs w:val="24"/>
              </w:rPr>
              <w:t>23</w:t>
            </w:r>
          </w:p>
        </w:tc>
        <w:tc>
          <w:tcPr>
            <w:tcW w:w="2991" w:type="dxa"/>
          </w:tcPr>
          <w:p w:rsidR="00825285" w:rsidRPr="008C6A40" w:rsidRDefault="00853DA8" w:rsidP="00764E8C">
            <w:pPr>
              <w:pStyle w:val="TableParagraph"/>
              <w:spacing w:before="3"/>
              <w:ind w:left="112"/>
              <w:jc w:val="center"/>
              <w:rPr>
                <w:sz w:val="24"/>
                <w:szCs w:val="24"/>
              </w:rPr>
            </w:pPr>
            <w:r>
              <w:rPr>
                <w:sz w:val="24"/>
                <w:szCs w:val="24"/>
              </w:rPr>
              <w:t>23%</w:t>
            </w:r>
          </w:p>
        </w:tc>
      </w:tr>
      <w:tr w:rsidR="00825285" w:rsidRPr="008C6A40" w:rsidTr="00764E8C">
        <w:trPr>
          <w:trHeight w:val="239"/>
        </w:trPr>
        <w:tc>
          <w:tcPr>
            <w:tcW w:w="3682" w:type="dxa"/>
          </w:tcPr>
          <w:p w:rsidR="00825285" w:rsidRDefault="00825285" w:rsidP="00764E8C">
            <w:pPr>
              <w:pStyle w:val="TableParagraph"/>
              <w:spacing w:before="3"/>
              <w:ind w:left="0"/>
              <w:rPr>
                <w:sz w:val="24"/>
                <w:szCs w:val="24"/>
              </w:rPr>
            </w:pPr>
            <w:r>
              <w:rPr>
                <w:sz w:val="24"/>
                <w:szCs w:val="24"/>
              </w:rPr>
              <w:t>Disagree</w:t>
            </w:r>
          </w:p>
        </w:tc>
        <w:tc>
          <w:tcPr>
            <w:tcW w:w="2284" w:type="dxa"/>
          </w:tcPr>
          <w:p w:rsidR="00825285" w:rsidRPr="008C6A40" w:rsidRDefault="00853DA8" w:rsidP="00764E8C">
            <w:pPr>
              <w:pStyle w:val="TableParagraph"/>
              <w:spacing w:before="3"/>
              <w:ind w:left="112"/>
              <w:jc w:val="center"/>
              <w:rPr>
                <w:sz w:val="24"/>
                <w:szCs w:val="24"/>
              </w:rPr>
            </w:pPr>
            <w:r>
              <w:rPr>
                <w:sz w:val="24"/>
                <w:szCs w:val="24"/>
              </w:rPr>
              <w:t>3</w:t>
            </w:r>
          </w:p>
        </w:tc>
        <w:tc>
          <w:tcPr>
            <w:tcW w:w="2991" w:type="dxa"/>
          </w:tcPr>
          <w:p w:rsidR="00825285" w:rsidRPr="008C6A40" w:rsidRDefault="00853DA8" w:rsidP="00764E8C">
            <w:pPr>
              <w:pStyle w:val="TableParagraph"/>
              <w:spacing w:before="3"/>
              <w:ind w:left="112"/>
              <w:jc w:val="center"/>
              <w:rPr>
                <w:sz w:val="24"/>
                <w:szCs w:val="24"/>
              </w:rPr>
            </w:pPr>
            <w:r>
              <w:rPr>
                <w:sz w:val="24"/>
                <w:szCs w:val="24"/>
              </w:rPr>
              <w:t>3%</w:t>
            </w:r>
          </w:p>
        </w:tc>
      </w:tr>
      <w:tr w:rsidR="00825285" w:rsidRPr="008C6A40" w:rsidTr="00764E8C">
        <w:trPr>
          <w:trHeight w:val="239"/>
        </w:trPr>
        <w:tc>
          <w:tcPr>
            <w:tcW w:w="3682" w:type="dxa"/>
          </w:tcPr>
          <w:p w:rsidR="00825285" w:rsidRDefault="00825285" w:rsidP="00764E8C">
            <w:pPr>
              <w:pStyle w:val="TableParagraph"/>
              <w:spacing w:before="3"/>
              <w:ind w:left="0"/>
              <w:rPr>
                <w:sz w:val="24"/>
                <w:szCs w:val="24"/>
              </w:rPr>
            </w:pPr>
            <w:r>
              <w:rPr>
                <w:sz w:val="24"/>
                <w:szCs w:val="24"/>
              </w:rPr>
              <w:t>Strongly disagree</w:t>
            </w:r>
          </w:p>
        </w:tc>
        <w:tc>
          <w:tcPr>
            <w:tcW w:w="2284" w:type="dxa"/>
          </w:tcPr>
          <w:p w:rsidR="00825285" w:rsidRPr="008C6A40" w:rsidRDefault="00853DA8" w:rsidP="00764E8C">
            <w:pPr>
              <w:pStyle w:val="TableParagraph"/>
              <w:spacing w:before="3"/>
              <w:ind w:left="112"/>
              <w:jc w:val="center"/>
              <w:rPr>
                <w:sz w:val="24"/>
                <w:szCs w:val="24"/>
              </w:rPr>
            </w:pPr>
            <w:r>
              <w:rPr>
                <w:sz w:val="24"/>
                <w:szCs w:val="24"/>
              </w:rPr>
              <w:t>4</w:t>
            </w:r>
          </w:p>
        </w:tc>
        <w:tc>
          <w:tcPr>
            <w:tcW w:w="2991" w:type="dxa"/>
          </w:tcPr>
          <w:p w:rsidR="00825285" w:rsidRPr="008C6A40" w:rsidRDefault="00853DA8" w:rsidP="00764E8C">
            <w:pPr>
              <w:pStyle w:val="TableParagraph"/>
              <w:spacing w:before="3"/>
              <w:ind w:left="112"/>
              <w:jc w:val="center"/>
              <w:rPr>
                <w:sz w:val="24"/>
                <w:szCs w:val="24"/>
              </w:rPr>
            </w:pPr>
            <w:r>
              <w:rPr>
                <w:sz w:val="24"/>
                <w:szCs w:val="24"/>
              </w:rPr>
              <w:t>4%</w:t>
            </w:r>
          </w:p>
        </w:tc>
      </w:tr>
      <w:tr w:rsidR="00825285" w:rsidRPr="008C6A40" w:rsidTr="00764E8C">
        <w:trPr>
          <w:trHeight w:val="230"/>
        </w:trPr>
        <w:tc>
          <w:tcPr>
            <w:tcW w:w="3682" w:type="dxa"/>
          </w:tcPr>
          <w:p w:rsidR="00825285" w:rsidRPr="008C6A40" w:rsidRDefault="00825285" w:rsidP="00764E8C">
            <w:pPr>
              <w:pStyle w:val="TableParagraph"/>
              <w:ind w:left="112"/>
              <w:rPr>
                <w:b/>
                <w:sz w:val="24"/>
                <w:szCs w:val="24"/>
              </w:rPr>
            </w:pPr>
            <w:r w:rsidRPr="008C6A40">
              <w:rPr>
                <w:b/>
                <w:spacing w:val="-2"/>
                <w:sz w:val="24"/>
                <w:szCs w:val="24"/>
              </w:rPr>
              <w:t>Total</w:t>
            </w:r>
          </w:p>
        </w:tc>
        <w:tc>
          <w:tcPr>
            <w:tcW w:w="2284" w:type="dxa"/>
          </w:tcPr>
          <w:p w:rsidR="00825285" w:rsidRPr="008C6A40" w:rsidRDefault="00825285" w:rsidP="00764E8C">
            <w:pPr>
              <w:pStyle w:val="TableParagraph"/>
              <w:ind w:left="112"/>
              <w:jc w:val="center"/>
              <w:rPr>
                <w:b/>
                <w:sz w:val="24"/>
                <w:szCs w:val="24"/>
              </w:rPr>
            </w:pPr>
            <w:r w:rsidRPr="008C6A40">
              <w:rPr>
                <w:b/>
                <w:spacing w:val="-5"/>
                <w:sz w:val="24"/>
                <w:szCs w:val="24"/>
              </w:rPr>
              <w:t>100</w:t>
            </w:r>
          </w:p>
        </w:tc>
        <w:tc>
          <w:tcPr>
            <w:tcW w:w="2991" w:type="dxa"/>
          </w:tcPr>
          <w:p w:rsidR="00825285" w:rsidRPr="008C6A40" w:rsidRDefault="00825285" w:rsidP="00764E8C">
            <w:pPr>
              <w:pStyle w:val="TableParagraph"/>
              <w:ind w:left="112"/>
              <w:jc w:val="center"/>
              <w:rPr>
                <w:b/>
                <w:sz w:val="24"/>
                <w:szCs w:val="24"/>
              </w:rPr>
            </w:pPr>
            <w:r w:rsidRPr="008C6A40">
              <w:rPr>
                <w:b/>
                <w:spacing w:val="-4"/>
                <w:sz w:val="24"/>
                <w:szCs w:val="24"/>
              </w:rPr>
              <w:t>100%</w:t>
            </w:r>
          </w:p>
        </w:tc>
      </w:tr>
    </w:tbl>
    <w:p w:rsidR="00825285" w:rsidRDefault="00825285" w:rsidP="00825285">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303E16" w:rsidRDefault="008601C9" w:rsidP="008601C9">
      <w:pPr>
        <w:spacing w:line="360" w:lineRule="auto"/>
        <w:jc w:val="both"/>
        <w:rPr>
          <w:rFonts w:ascii="Times New Roman" w:hAnsi="Times New Roman" w:cs="Times New Roman"/>
          <w:sz w:val="24"/>
          <w:szCs w:val="24"/>
        </w:rPr>
      </w:pPr>
      <w:r w:rsidRPr="008601C9">
        <w:rPr>
          <w:rFonts w:ascii="Times New Roman" w:hAnsi="Times New Roman" w:cs="Times New Roman"/>
          <w:sz w:val="24"/>
          <w:szCs w:val="24"/>
        </w:rPr>
        <w:t>Table 12 explores the level of trust residents in Ilorin have in the content posted by local bloggers. A majority of respondents, 70%, either strongly agree (25%) or agree (45%) that they trust content from local bloggers, indicating a relatively high level of confidence in their information. Meanwhile, 23% remained neutral, suggesting some uncertainty or selective trust depending on the content or blogger. Only a small portion expressed distrust, with 3% disagreeing and 4% strongly disagreeing. This data suggests that while trust in local bloggers is generally strong, there remains a segment of the population that is cautious or skeptical.</w:t>
      </w:r>
    </w:p>
    <w:p w:rsidR="00303E16" w:rsidRPr="008C6A40" w:rsidRDefault="00303E16" w:rsidP="00303E16">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13:</w:t>
      </w:r>
      <w:r w:rsidRPr="00F053C1">
        <w:rPr>
          <w:rFonts w:ascii="Times New Roman" w:hAnsi="Times New Roman"/>
          <w:szCs w:val="24"/>
        </w:rPr>
        <w:t xml:space="preserve"> </w:t>
      </w:r>
      <w:r w:rsidR="00B3577F" w:rsidRPr="00B3577F">
        <w:rPr>
          <w:rFonts w:ascii="Times New Roman" w:hAnsi="Times New Roman"/>
          <w:sz w:val="24"/>
          <w:szCs w:val="24"/>
        </w:rPr>
        <w:t>Informant 247 Blog verifies information before publication.</w:t>
      </w:r>
      <w:r w:rsidRPr="005D17EB">
        <w:rPr>
          <w:rFonts w:ascii="Times New Roman" w:hAnsi="Times New Roman"/>
          <w:sz w:val="24"/>
          <w:szCs w:val="24"/>
        </w:rPr>
        <w: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303E16" w:rsidRPr="008C6A40" w:rsidTr="00764E8C">
        <w:trPr>
          <w:trHeight w:val="230"/>
        </w:trPr>
        <w:tc>
          <w:tcPr>
            <w:tcW w:w="3682" w:type="dxa"/>
          </w:tcPr>
          <w:p w:rsidR="00303E16" w:rsidRPr="008C6A40" w:rsidRDefault="00303E16" w:rsidP="00764E8C">
            <w:pPr>
              <w:pStyle w:val="TableParagraph"/>
              <w:ind w:left="112"/>
              <w:rPr>
                <w:b/>
                <w:sz w:val="24"/>
                <w:szCs w:val="24"/>
              </w:rPr>
            </w:pPr>
            <w:r w:rsidRPr="008C6A40">
              <w:rPr>
                <w:b/>
                <w:spacing w:val="-5"/>
                <w:sz w:val="24"/>
                <w:szCs w:val="24"/>
              </w:rPr>
              <w:t>Option</w:t>
            </w:r>
          </w:p>
        </w:tc>
        <w:tc>
          <w:tcPr>
            <w:tcW w:w="2284" w:type="dxa"/>
          </w:tcPr>
          <w:p w:rsidR="00303E16" w:rsidRPr="008C6A40" w:rsidRDefault="00303E16" w:rsidP="00764E8C">
            <w:pPr>
              <w:pStyle w:val="TableParagraph"/>
              <w:ind w:left="112"/>
              <w:jc w:val="center"/>
              <w:rPr>
                <w:b/>
                <w:sz w:val="24"/>
                <w:szCs w:val="24"/>
              </w:rPr>
            </w:pPr>
            <w:r w:rsidRPr="008C6A40">
              <w:rPr>
                <w:b/>
                <w:sz w:val="24"/>
                <w:szCs w:val="24"/>
              </w:rPr>
              <w:t>Frequency</w:t>
            </w:r>
          </w:p>
        </w:tc>
        <w:tc>
          <w:tcPr>
            <w:tcW w:w="2991" w:type="dxa"/>
          </w:tcPr>
          <w:p w:rsidR="00303E16" w:rsidRPr="008C6A40" w:rsidRDefault="00303E16" w:rsidP="00764E8C">
            <w:pPr>
              <w:pStyle w:val="TableParagraph"/>
              <w:ind w:left="112"/>
              <w:jc w:val="center"/>
              <w:rPr>
                <w:b/>
                <w:sz w:val="24"/>
                <w:szCs w:val="24"/>
              </w:rPr>
            </w:pPr>
            <w:r w:rsidRPr="008C6A40">
              <w:rPr>
                <w:b/>
                <w:sz w:val="24"/>
                <w:szCs w:val="24"/>
              </w:rPr>
              <w:t>Percentage</w:t>
            </w:r>
          </w:p>
        </w:tc>
      </w:tr>
      <w:tr w:rsidR="00303E16" w:rsidRPr="008C6A40" w:rsidTr="00764E8C">
        <w:trPr>
          <w:trHeight w:val="239"/>
        </w:trPr>
        <w:tc>
          <w:tcPr>
            <w:tcW w:w="3682" w:type="dxa"/>
          </w:tcPr>
          <w:p w:rsidR="00303E16" w:rsidRPr="008C6A40" w:rsidRDefault="00303E16" w:rsidP="00764E8C">
            <w:pPr>
              <w:pStyle w:val="TableParagraph"/>
              <w:spacing w:before="9"/>
              <w:ind w:left="0"/>
              <w:rPr>
                <w:sz w:val="24"/>
                <w:szCs w:val="24"/>
              </w:rPr>
            </w:pPr>
            <w:r>
              <w:rPr>
                <w:sz w:val="24"/>
                <w:szCs w:val="24"/>
              </w:rPr>
              <w:t>Strongly agree</w:t>
            </w:r>
          </w:p>
        </w:tc>
        <w:tc>
          <w:tcPr>
            <w:tcW w:w="2284" w:type="dxa"/>
          </w:tcPr>
          <w:p w:rsidR="00303E16" w:rsidRPr="008C6A40" w:rsidRDefault="00853DA8" w:rsidP="00764E8C">
            <w:pPr>
              <w:pStyle w:val="TableParagraph"/>
              <w:spacing w:before="9"/>
              <w:ind w:left="112"/>
              <w:jc w:val="center"/>
              <w:rPr>
                <w:sz w:val="24"/>
                <w:szCs w:val="24"/>
              </w:rPr>
            </w:pPr>
            <w:r>
              <w:rPr>
                <w:sz w:val="24"/>
                <w:szCs w:val="24"/>
              </w:rPr>
              <w:t>22</w:t>
            </w:r>
          </w:p>
        </w:tc>
        <w:tc>
          <w:tcPr>
            <w:tcW w:w="2991" w:type="dxa"/>
          </w:tcPr>
          <w:p w:rsidR="00303E16" w:rsidRPr="008C6A40" w:rsidRDefault="00853DA8" w:rsidP="00764E8C">
            <w:pPr>
              <w:pStyle w:val="TableParagraph"/>
              <w:spacing w:before="9"/>
              <w:ind w:left="112"/>
              <w:jc w:val="center"/>
              <w:rPr>
                <w:sz w:val="24"/>
                <w:szCs w:val="24"/>
              </w:rPr>
            </w:pPr>
            <w:r>
              <w:rPr>
                <w:sz w:val="24"/>
                <w:szCs w:val="24"/>
              </w:rPr>
              <w:t>22%</w:t>
            </w:r>
          </w:p>
        </w:tc>
      </w:tr>
      <w:tr w:rsidR="00303E16" w:rsidRPr="008C6A40" w:rsidTr="00764E8C">
        <w:trPr>
          <w:trHeight w:val="239"/>
        </w:trPr>
        <w:tc>
          <w:tcPr>
            <w:tcW w:w="3682" w:type="dxa"/>
          </w:tcPr>
          <w:p w:rsidR="00303E16" w:rsidRPr="008C6A40" w:rsidRDefault="00303E16" w:rsidP="00764E8C">
            <w:pPr>
              <w:pStyle w:val="TableParagraph"/>
              <w:spacing w:before="3"/>
              <w:ind w:left="0"/>
              <w:rPr>
                <w:sz w:val="24"/>
                <w:szCs w:val="24"/>
              </w:rPr>
            </w:pPr>
            <w:r>
              <w:rPr>
                <w:sz w:val="24"/>
                <w:szCs w:val="24"/>
              </w:rPr>
              <w:t>Agree</w:t>
            </w:r>
          </w:p>
        </w:tc>
        <w:tc>
          <w:tcPr>
            <w:tcW w:w="2284" w:type="dxa"/>
          </w:tcPr>
          <w:p w:rsidR="00303E16" w:rsidRPr="008C6A40" w:rsidRDefault="00853DA8" w:rsidP="00764E8C">
            <w:pPr>
              <w:pStyle w:val="TableParagraph"/>
              <w:spacing w:before="3"/>
              <w:ind w:left="112"/>
              <w:jc w:val="center"/>
              <w:rPr>
                <w:sz w:val="24"/>
                <w:szCs w:val="24"/>
              </w:rPr>
            </w:pPr>
            <w:r>
              <w:rPr>
                <w:sz w:val="24"/>
                <w:szCs w:val="24"/>
              </w:rPr>
              <w:t>46</w:t>
            </w:r>
          </w:p>
        </w:tc>
        <w:tc>
          <w:tcPr>
            <w:tcW w:w="2991" w:type="dxa"/>
          </w:tcPr>
          <w:p w:rsidR="00303E16" w:rsidRPr="008C6A40" w:rsidRDefault="00853DA8" w:rsidP="00764E8C">
            <w:pPr>
              <w:pStyle w:val="TableParagraph"/>
              <w:spacing w:before="3"/>
              <w:ind w:left="112"/>
              <w:jc w:val="center"/>
              <w:rPr>
                <w:sz w:val="24"/>
                <w:szCs w:val="24"/>
              </w:rPr>
            </w:pPr>
            <w:r>
              <w:rPr>
                <w:sz w:val="24"/>
                <w:szCs w:val="24"/>
              </w:rPr>
              <w:t>46%</w:t>
            </w:r>
          </w:p>
        </w:tc>
      </w:tr>
      <w:tr w:rsidR="00303E16" w:rsidRPr="008C6A40" w:rsidTr="00764E8C">
        <w:trPr>
          <w:trHeight w:val="239"/>
        </w:trPr>
        <w:tc>
          <w:tcPr>
            <w:tcW w:w="3682" w:type="dxa"/>
          </w:tcPr>
          <w:p w:rsidR="00303E16" w:rsidRDefault="00303E16" w:rsidP="00764E8C">
            <w:pPr>
              <w:pStyle w:val="TableParagraph"/>
              <w:spacing w:before="3"/>
              <w:ind w:left="0"/>
              <w:rPr>
                <w:sz w:val="24"/>
                <w:szCs w:val="24"/>
              </w:rPr>
            </w:pPr>
            <w:r>
              <w:rPr>
                <w:sz w:val="24"/>
                <w:szCs w:val="24"/>
              </w:rPr>
              <w:t>Neutral</w:t>
            </w:r>
          </w:p>
        </w:tc>
        <w:tc>
          <w:tcPr>
            <w:tcW w:w="2284" w:type="dxa"/>
          </w:tcPr>
          <w:p w:rsidR="00303E16" w:rsidRPr="008C6A40" w:rsidRDefault="00853DA8" w:rsidP="00764E8C">
            <w:pPr>
              <w:pStyle w:val="TableParagraph"/>
              <w:spacing w:before="3"/>
              <w:ind w:left="112"/>
              <w:jc w:val="center"/>
              <w:rPr>
                <w:sz w:val="24"/>
                <w:szCs w:val="24"/>
              </w:rPr>
            </w:pPr>
            <w:r>
              <w:rPr>
                <w:sz w:val="24"/>
                <w:szCs w:val="24"/>
              </w:rPr>
              <w:t>23</w:t>
            </w:r>
          </w:p>
        </w:tc>
        <w:tc>
          <w:tcPr>
            <w:tcW w:w="2991" w:type="dxa"/>
          </w:tcPr>
          <w:p w:rsidR="00303E16" w:rsidRPr="008C6A40" w:rsidRDefault="00853DA8" w:rsidP="00764E8C">
            <w:pPr>
              <w:pStyle w:val="TableParagraph"/>
              <w:spacing w:before="3"/>
              <w:ind w:left="112"/>
              <w:jc w:val="center"/>
              <w:rPr>
                <w:sz w:val="24"/>
                <w:szCs w:val="24"/>
              </w:rPr>
            </w:pPr>
            <w:r>
              <w:rPr>
                <w:sz w:val="24"/>
                <w:szCs w:val="24"/>
              </w:rPr>
              <w:t>23%</w:t>
            </w:r>
          </w:p>
        </w:tc>
      </w:tr>
      <w:tr w:rsidR="00303E16" w:rsidRPr="008C6A40" w:rsidTr="00764E8C">
        <w:trPr>
          <w:trHeight w:val="239"/>
        </w:trPr>
        <w:tc>
          <w:tcPr>
            <w:tcW w:w="3682" w:type="dxa"/>
          </w:tcPr>
          <w:p w:rsidR="00303E16" w:rsidRDefault="00303E16" w:rsidP="00764E8C">
            <w:pPr>
              <w:pStyle w:val="TableParagraph"/>
              <w:spacing w:before="3"/>
              <w:ind w:left="0"/>
              <w:rPr>
                <w:sz w:val="24"/>
                <w:szCs w:val="24"/>
              </w:rPr>
            </w:pPr>
            <w:r>
              <w:rPr>
                <w:sz w:val="24"/>
                <w:szCs w:val="24"/>
              </w:rPr>
              <w:t>Disagree</w:t>
            </w:r>
          </w:p>
        </w:tc>
        <w:tc>
          <w:tcPr>
            <w:tcW w:w="2284" w:type="dxa"/>
          </w:tcPr>
          <w:p w:rsidR="00303E16" w:rsidRPr="008C6A40" w:rsidRDefault="00853DA8" w:rsidP="00764E8C">
            <w:pPr>
              <w:pStyle w:val="TableParagraph"/>
              <w:spacing w:before="3"/>
              <w:ind w:left="112"/>
              <w:jc w:val="center"/>
              <w:rPr>
                <w:sz w:val="24"/>
                <w:szCs w:val="24"/>
              </w:rPr>
            </w:pPr>
            <w:r>
              <w:rPr>
                <w:sz w:val="24"/>
                <w:szCs w:val="24"/>
              </w:rPr>
              <w:t>4</w:t>
            </w:r>
          </w:p>
        </w:tc>
        <w:tc>
          <w:tcPr>
            <w:tcW w:w="2991" w:type="dxa"/>
          </w:tcPr>
          <w:p w:rsidR="00303E16" w:rsidRPr="008C6A40" w:rsidRDefault="00853DA8" w:rsidP="00764E8C">
            <w:pPr>
              <w:pStyle w:val="TableParagraph"/>
              <w:spacing w:before="3"/>
              <w:ind w:left="112"/>
              <w:jc w:val="center"/>
              <w:rPr>
                <w:sz w:val="24"/>
                <w:szCs w:val="24"/>
              </w:rPr>
            </w:pPr>
            <w:r>
              <w:rPr>
                <w:sz w:val="24"/>
                <w:szCs w:val="24"/>
              </w:rPr>
              <w:t>4%</w:t>
            </w:r>
          </w:p>
        </w:tc>
      </w:tr>
      <w:tr w:rsidR="00303E16" w:rsidRPr="008C6A40" w:rsidTr="00764E8C">
        <w:trPr>
          <w:trHeight w:val="239"/>
        </w:trPr>
        <w:tc>
          <w:tcPr>
            <w:tcW w:w="3682" w:type="dxa"/>
          </w:tcPr>
          <w:p w:rsidR="00303E16" w:rsidRDefault="00303E16" w:rsidP="00764E8C">
            <w:pPr>
              <w:pStyle w:val="TableParagraph"/>
              <w:spacing w:before="3"/>
              <w:ind w:left="0"/>
              <w:rPr>
                <w:sz w:val="24"/>
                <w:szCs w:val="24"/>
              </w:rPr>
            </w:pPr>
            <w:r>
              <w:rPr>
                <w:sz w:val="24"/>
                <w:szCs w:val="24"/>
              </w:rPr>
              <w:t>Strongly disagree</w:t>
            </w:r>
          </w:p>
        </w:tc>
        <w:tc>
          <w:tcPr>
            <w:tcW w:w="2284" w:type="dxa"/>
          </w:tcPr>
          <w:p w:rsidR="00303E16" w:rsidRPr="008C6A40" w:rsidRDefault="00853DA8" w:rsidP="00764E8C">
            <w:pPr>
              <w:pStyle w:val="TableParagraph"/>
              <w:spacing w:before="3"/>
              <w:ind w:left="112"/>
              <w:jc w:val="center"/>
              <w:rPr>
                <w:sz w:val="24"/>
                <w:szCs w:val="24"/>
              </w:rPr>
            </w:pPr>
            <w:r>
              <w:rPr>
                <w:sz w:val="24"/>
                <w:szCs w:val="24"/>
              </w:rPr>
              <w:t>5</w:t>
            </w:r>
          </w:p>
        </w:tc>
        <w:tc>
          <w:tcPr>
            <w:tcW w:w="2991" w:type="dxa"/>
          </w:tcPr>
          <w:p w:rsidR="00303E16" w:rsidRPr="008C6A40" w:rsidRDefault="00853DA8" w:rsidP="00764E8C">
            <w:pPr>
              <w:pStyle w:val="TableParagraph"/>
              <w:spacing w:before="3"/>
              <w:ind w:left="112"/>
              <w:jc w:val="center"/>
              <w:rPr>
                <w:sz w:val="24"/>
                <w:szCs w:val="24"/>
              </w:rPr>
            </w:pPr>
            <w:r>
              <w:rPr>
                <w:sz w:val="24"/>
                <w:szCs w:val="24"/>
              </w:rPr>
              <w:t>5%</w:t>
            </w:r>
          </w:p>
        </w:tc>
      </w:tr>
      <w:tr w:rsidR="00303E16" w:rsidRPr="008C6A40" w:rsidTr="00764E8C">
        <w:trPr>
          <w:trHeight w:val="230"/>
        </w:trPr>
        <w:tc>
          <w:tcPr>
            <w:tcW w:w="3682" w:type="dxa"/>
          </w:tcPr>
          <w:p w:rsidR="00303E16" w:rsidRPr="008C6A40" w:rsidRDefault="00303E16" w:rsidP="00764E8C">
            <w:pPr>
              <w:pStyle w:val="TableParagraph"/>
              <w:ind w:left="112"/>
              <w:rPr>
                <w:b/>
                <w:sz w:val="24"/>
                <w:szCs w:val="24"/>
              </w:rPr>
            </w:pPr>
            <w:r w:rsidRPr="008C6A40">
              <w:rPr>
                <w:b/>
                <w:spacing w:val="-2"/>
                <w:sz w:val="24"/>
                <w:szCs w:val="24"/>
              </w:rPr>
              <w:t>Total</w:t>
            </w:r>
          </w:p>
        </w:tc>
        <w:tc>
          <w:tcPr>
            <w:tcW w:w="2284" w:type="dxa"/>
          </w:tcPr>
          <w:p w:rsidR="00303E16" w:rsidRPr="008C6A40" w:rsidRDefault="00303E16" w:rsidP="00764E8C">
            <w:pPr>
              <w:pStyle w:val="TableParagraph"/>
              <w:ind w:left="112"/>
              <w:jc w:val="center"/>
              <w:rPr>
                <w:b/>
                <w:sz w:val="24"/>
                <w:szCs w:val="24"/>
              </w:rPr>
            </w:pPr>
            <w:r w:rsidRPr="008C6A40">
              <w:rPr>
                <w:b/>
                <w:spacing w:val="-5"/>
                <w:sz w:val="24"/>
                <w:szCs w:val="24"/>
              </w:rPr>
              <w:t>100</w:t>
            </w:r>
          </w:p>
        </w:tc>
        <w:tc>
          <w:tcPr>
            <w:tcW w:w="2991" w:type="dxa"/>
          </w:tcPr>
          <w:p w:rsidR="00303E16" w:rsidRPr="008C6A40" w:rsidRDefault="00303E16" w:rsidP="00764E8C">
            <w:pPr>
              <w:pStyle w:val="TableParagraph"/>
              <w:ind w:left="112"/>
              <w:jc w:val="center"/>
              <w:rPr>
                <w:b/>
                <w:sz w:val="24"/>
                <w:szCs w:val="24"/>
              </w:rPr>
            </w:pPr>
            <w:r w:rsidRPr="008C6A40">
              <w:rPr>
                <w:b/>
                <w:spacing w:val="-4"/>
                <w:sz w:val="24"/>
                <w:szCs w:val="24"/>
              </w:rPr>
              <w:t>100%</w:t>
            </w:r>
          </w:p>
        </w:tc>
      </w:tr>
    </w:tbl>
    <w:p w:rsidR="00303E16" w:rsidRDefault="00303E16" w:rsidP="00303E16">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BA01B1" w:rsidRDefault="00245E05" w:rsidP="0011726E">
      <w:pPr>
        <w:spacing w:line="360" w:lineRule="auto"/>
        <w:jc w:val="both"/>
        <w:rPr>
          <w:rFonts w:ascii="Times New Roman" w:hAnsi="Times New Roman" w:cs="Times New Roman"/>
          <w:sz w:val="24"/>
          <w:szCs w:val="24"/>
        </w:rPr>
      </w:pPr>
      <w:r w:rsidRPr="00245E05">
        <w:rPr>
          <w:rFonts w:ascii="Times New Roman" w:hAnsi="Times New Roman" w:cs="Times New Roman"/>
          <w:sz w:val="24"/>
          <w:szCs w:val="24"/>
        </w:rPr>
        <w:t xml:space="preserve">Table 13 assesses respondents' perceptions of Informant 247 Blog's commitment to verifying information before publication. A significant majority, 68%, either strongly agree (22%) or </w:t>
      </w:r>
      <w:r w:rsidRPr="00245E05">
        <w:rPr>
          <w:rFonts w:ascii="Times New Roman" w:hAnsi="Times New Roman" w:cs="Times New Roman"/>
          <w:sz w:val="24"/>
          <w:szCs w:val="24"/>
        </w:rPr>
        <w:lastRenderedPageBreak/>
        <w:t>agree (46%) that the blog verifies its content, suggesting that many users believe the platform maintains a degree of journalistic responsibility. Additionally, 23% remained neutral, indicating some uncertainty or lack of direct evidence regarding the blog’s verification practices. Only 9% expressed skepticism, with 4% disagreeing and 5% strongly disagreeing. Overall, the data reflects a generally positive perception of the blog’s credibility, though a small segment remains doubtful.</w:t>
      </w:r>
    </w:p>
    <w:p w:rsidR="00BA01B1" w:rsidRPr="008C6A40" w:rsidRDefault="00BA01B1" w:rsidP="00BA01B1">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14:</w:t>
      </w:r>
      <w:r w:rsidRPr="00F053C1">
        <w:rPr>
          <w:rFonts w:ascii="Times New Roman" w:hAnsi="Times New Roman"/>
          <w:szCs w:val="24"/>
        </w:rPr>
        <w:t xml:space="preserve"> </w:t>
      </w:r>
      <w:r w:rsidR="00A500F8" w:rsidRPr="00A500F8">
        <w:rPr>
          <w:rFonts w:ascii="Times New Roman" w:hAnsi="Times New Roman"/>
          <w:sz w:val="24"/>
          <w:szCs w:val="24"/>
        </w:rPr>
        <w:t>The speed at which bloggers share news increases the spread of fake news.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BA01B1" w:rsidRPr="008C6A40" w:rsidTr="00764E8C">
        <w:trPr>
          <w:trHeight w:val="230"/>
        </w:trPr>
        <w:tc>
          <w:tcPr>
            <w:tcW w:w="3682" w:type="dxa"/>
          </w:tcPr>
          <w:p w:rsidR="00BA01B1" w:rsidRPr="008C6A40" w:rsidRDefault="00BA01B1" w:rsidP="00764E8C">
            <w:pPr>
              <w:pStyle w:val="TableParagraph"/>
              <w:ind w:left="112"/>
              <w:rPr>
                <w:b/>
                <w:sz w:val="24"/>
                <w:szCs w:val="24"/>
              </w:rPr>
            </w:pPr>
            <w:r w:rsidRPr="008C6A40">
              <w:rPr>
                <w:b/>
                <w:spacing w:val="-5"/>
                <w:sz w:val="24"/>
                <w:szCs w:val="24"/>
              </w:rPr>
              <w:t>Option</w:t>
            </w:r>
          </w:p>
        </w:tc>
        <w:tc>
          <w:tcPr>
            <w:tcW w:w="2284" w:type="dxa"/>
          </w:tcPr>
          <w:p w:rsidR="00BA01B1" w:rsidRPr="008C6A40" w:rsidRDefault="00BA01B1" w:rsidP="00764E8C">
            <w:pPr>
              <w:pStyle w:val="TableParagraph"/>
              <w:ind w:left="112"/>
              <w:jc w:val="center"/>
              <w:rPr>
                <w:b/>
                <w:sz w:val="24"/>
                <w:szCs w:val="24"/>
              </w:rPr>
            </w:pPr>
            <w:r w:rsidRPr="008C6A40">
              <w:rPr>
                <w:b/>
                <w:sz w:val="24"/>
                <w:szCs w:val="24"/>
              </w:rPr>
              <w:t>Frequency</w:t>
            </w:r>
          </w:p>
        </w:tc>
        <w:tc>
          <w:tcPr>
            <w:tcW w:w="2991" w:type="dxa"/>
          </w:tcPr>
          <w:p w:rsidR="00BA01B1" w:rsidRPr="008C6A40" w:rsidRDefault="00BA01B1" w:rsidP="00764E8C">
            <w:pPr>
              <w:pStyle w:val="TableParagraph"/>
              <w:ind w:left="112"/>
              <w:jc w:val="center"/>
              <w:rPr>
                <w:b/>
                <w:sz w:val="24"/>
                <w:szCs w:val="24"/>
              </w:rPr>
            </w:pPr>
            <w:r w:rsidRPr="008C6A40">
              <w:rPr>
                <w:b/>
                <w:sz w:val="24"/>
                <w:szCs w:val="24"/>
              </w:rPr>
              <w:t>Percentage</w:t>
            </w:r>
          </w:p>
        </w:tc>
      </w:tr>
      <w:tr w:rsidR="00BA01B1" w:rsidRPr="008C6A40" w:rsidTr="00764E8C">
        <w:trPr>
          <w:trHeight w:val="239"/>
        </w:trPr>
        <w:tc>
          <w:tcPr>
            <w:tcW w:w="3682" w:type="dxa"/>
          </w:tcPr>
          <w:p w:rsidR="00BA01B1" w:rsidRPr="008C6A40" w:rsidRDefault="00BA01B1" w:rsidP="00764E8C">
            <w:pPr>
              <w:pStyle w:val="TableParagraph"/>
              <w:spacing w:before="9"/>
              <w:ind w:left="0"/>
              <w:rPr>
                <w:sz w:val="24"/>
                <w:szCs w:val="24"/>
              </w:rPr>
            </w:pPr>
            <w:r>
              <w:rPr>
                <w:sz w:val="24"/>
                <w:szCs w:val="24"/>
              </w:rPr>
              <w:t>Strongly agree</w:t>
            </w:r>
          </w:p>
        </w:tc>
        <w:tc>
          <w:tcPr>
            <w:tcW w:w="2284" w:type="dxa"/>
          </w:tcPr>
          <w:p w:rsidR="00BA01B1" w:rsidRPr="008C6A40" w:rsidRDefault="005D73EF" w:rsidP="00764E8C">
            <w:pPr>
              <w:pStyle w:val="TableParagraph"/>
              <w:spacing w:before="9"/>
              <w:ind w:left="112"/>
              <w:jc w:val="center"/>
              <w:rPr>
                <w:sz w:val="24"/>
                <w:szCs w:val="24"/>
              </w:rPr>
            </w:pPr>
            <w:r>
              <w:rPr>
                <w:sz w:val="24"/>
                <w:szCs w:val="24"/>
              </w:rPr>
              <w:t>36</w:t>
            </w:r>
          </w:p>
        </w:tc>
        <w:tc>
          <w:tcPr>
            <w:tcW w:w="2991" w:type="dxa"/>
          </w:tcPr>
          <w:p w:rsidR="00BA01B1" w:rsidRPr="008C6A40" w:rsidRDefault="005D73EF" w:rsidP="00764E8C">
            <w:pPr>
              <w:pStyle w:val="TableParagraph"/>
              <w:spacing w:before="9"/>
              <w:ind w:left="112"/>
              <w:jc w:val="center"/>
              <w:rPr>
                <w:sz w:val="24"/>
                <w:szCs w:val="24"/>
              </w:rPr>
            </w:pPr>
            <w:r>
              <w:rPr>
                <w:sz w:val="24"/>
                <w:szCs w:val="24"/>
              </w:rPr>
              <w:t>36%</w:t>
            </w:r>
          </w:p>
        </w:tc>
      </w:tr>
      <w:tr w:rsidR="00BA01B1" w:rsidRPr="008C6A40" w:rsidTr="00764E8C">
        <w:trPr>
          <w:trHeight w:val="239"/>
        </w:trPr>
        <w:tc>
          <w:tcPr>
            <w:tcW w:w="3682" w:type="dxa"/>
          </w:tcPr>
          <w:p w:rsidR="00BA01B1" w:rsidRPr="008C6A40" w:rsidRDefault="00BA01B1" w:rsidP="00764E8C">
            <w:pPr>
              <w:pStyle w:val="TableParagraph"/>
              <w:spacing w:before="3"/>
              <w:ind w:left="0"/>
              <w:rPr>
                <w:sz w:val="24"/>
                <w:szCs w:val="24"/>
              </w:rPr>
            </w:pPr>
            <w:r>
              <w:rPr>
                <w:sz w:val="24"/>
                <w:szCs w:val="24"/>
              </w:rPr>
              <w:t>Agree</w:t>
            </w:r>
          </w:p>
        </w:tc>
        <w:tc>
          <w:tcPr>
            <w:tcW w:w="2284" w:type="dxa"/>
          </w:tcPr>
          <w:p w:rsidR="00BA01B1" w:rsidRPr="008C6A40" w:rsidRDefault="005D73EF" w:rsidP="00764E8C">
            <w:pPr>
              <w:pStyle w:val="TableParagraph"/>
              <w:spacing w:before="3"/>
              <w:ind w:left="112"/>
              <w:jc w:val="center"/>
              <w:rPr>
                <w:sz w:val="24"/>
                <w:szCs w:val="24"/>
              </w:rPr>
            </w:pPr>
            <w:r>
              <w:rPr>
                <w:sz w:val="24"/>
                <w:szCs w:val="24"/>
              </w:rPr>
              <w:t>37</w:t>
            </w:r>
          </w:p>
        </w:tc>
        <w:tc>
          <w:tcPr>
            <w:tcW w:w="2991" w:type="dxa"/>
          </w:tcPr>
          <w:p w:rsidR="00BA01B1" w:rsidRPr="008C6A40" w:rsidRDefault="005D73EF" w:rsidP="00764E8C">
            <w:pPr>
              <w:pStyle w:val="TableParagraph"/>
              <w:spacing w:before="3"/>
              <w:ind w:left="112"/>
              <w:jc w:val="center"/>
              <w:rPr>
                <w:sz w:val="24"/>
                <w:szCs w:val="24"/>
              </w:rPr>
            </w:pPr>
            <w:r>
              <w:rPr>
                <w:sz w:val="24"/>
                <w:szCs w:val="24"/>
              </w:rPr>
              <w:t>37%</w:t>
            </w:r>
          </w:p>
        </w:tc>
      </w:tr>
      <w:tr w:rsidR="00BA01B1" w:rsidRPr="008C6A40" w:rsidTr="00764E8C">
        <w:trPr>
          <w:trHeight w:val="239"/>
        </w:trPr>
        <w:tc>
          <w:tcPr>
            <w:tcW w:w="3682" w:type="dxa"/>
          </w:tcPr>
          <w:p w:rsidR="00BA01B1" w:rsidRDefault="00BA01B1" w:rsidP="00764E8C">
            <w:pPr>
              <w:pStyle w:val="TableParagraph"/>
              <w:spacing w:before="3"/>
              <w:ind w:left="0"/>
              <w:rPr>
                <w:sz w:val="24"/>
                <w:szCs w:val="24"/>
              </w:rPr>
            </w:pPr>
            <w:r>
              <w:rPr>
                <w:sz w:val="24"/>
                <w:szCs w:val="24"/>
              </w:rPr>
              <w:t>Neutral</w:t>
            </w:r>
          </w:p>
        </w:tc>
        <w:tc>
          <w:tcPr>
            <w:tcW w:w="2284" w:type="dxa"/>
          </w:tcPr>
          <w:p w:rsidR="00BA01B1" w:rsidRPr="008C6A40" w:rsidRDefault="005D73EF" w:rsidP="00764E8C">
            <w:pPr>
              <w:pStyle w:val="TableParagraph"/>
              <w:spacing w:before="3"/>
              <w:ind w:left="112"/>
              <w:jc w:val="center"/>
              <w:rPr>
                <w:sz w:val="24"/>
                <w:szCs w:val="24"/>
              </w:rPr>
            </w:pPr>
            <w:r>
              <w:rPr>
                <w:sz w:val="24"/>
                <w:szCs w:val="24"/>
              </w:rPr>
              <w:t>15</w:t>
            </w:r>
          </w:p>
        </w:tc>
        <w:tc>
          <w:tcPr>
            <w:tcW w:w="2991" w:type="dxa"/>
          </w:tcPr>
          <w:p w:rsidR="00BA01B1" w:rsidRPr="008C6A40" w:rsidRDefault="005D73EF" w:rsidP="00764E8C">
            <w:pPr>
              <w:pStyle w:val="TableParagraph"/>
              <w:spacing w:before="3"/>
              <w:ind w:left="112"/>
              <w:jc w:val="center"/>
              <w:rPr>
                <w:sz w:val="24"/>
                <w:szCs w:val="24"/>
              </w:rPr>
            </w:pPr>
            <w:r>
              <w:rPr>
                <w:sz w:val="24"/>
                <w:szCs w:val="24"/>
              </w:rPr>
              <w:t>15%</w:t>
            </w:r>
          </w:p>
        </w:tc>
      </w:tr>
      <w:tr w:rsidR="00BA01B1" w:rsidRPr="008C6A40" w:rsidTr="00764E8C">
        <w:trPr>
          <w:trHeight w:val="239"/>
        </w:trPr>
        <w:tc>
          <w:tcPr>
            <w:tcW w:w="3682" w:type="dxa"/>
          </w:tcPr>
          <w:p w:rsidR="00BA01B1" w:rsidRDefault="00BA01B1" w:rsidP="00764E8C">
            <w:pPr>
              <w:pStyle w:val="TableParagraph"/>
              <w:spacing w:before="3"/>
              <w:ind w:left="0"/>
              <w:rPr>
                <w:sz w:val="24"/>
                <w:szCs w:val="24"/>
              </w:rPr>
            </w:pPr>
            <w:r>
              <w:rPr>
                <w:sz w:val="24"/>
                <w:szCs w:val="24"/>
              </w:rPr>
              <w:t>Disagree</w:t>
            </w:r>
          </w:p>
        </w:tc>
        <w:tc>
          <w:tcPr>
            <w:tcW w:w="2284" w:type="dxa"/>
          </w:tcPr>
          <w:p w:rsidR="00BA01B1" w:rsidRPr="008C6A40" w:rsidRDefault="005D73EF" w:rsidP="00764E8C">
            <w:pPr>
              <w:pStyle w:val="TableParagraph"/>
              <w:spacing w:before="3"/>
              <w:ind w:left="112"/>
              <w:jc w:val="center"/>
              <w:rPr>
                <w:sz w:val="24"/>
                <w:szCs w:val="24"/>
              </w:rPr>
            </w:pPr>
            <w:r>
              <w:rPr>
                <w:sz w:val="24"/>
                <w:szCs w:val="24"/>
              </w:rPr>
              <w:t>14</w:t>
            </w:r>
          </w:p>
        </w:tc>
        <w:tc>
          <w:tcPr>
            <w:tcW w:w="2991" w:type="dxa"/>
          </w:tcPr>
          <w:p w:rsidR="00BA01B1" w:rsidRPr="008C6A40" w:rsidRDefault="005D73EF" w:rsidP="00764E8C">
            <w:pPr>
              <w:pStyle w:val="TableParagraph"/>
              <w:spacing w:before="3"/>
              <w:ind w:left="112"/>
              <w:jc w:val="center"/>
              <w:rPr>
                <w:sz w:val="24"/>
                <w:szCs w:val="24"/>
              </w:rPr>
            </w:pPr>
            <w:r>
              <w:rPr>
                <w:sz w:val="24"/>
                <w:szCs w:val="24"/>
              </w:rPr>
              <w:t>14%</w:t>
            </w:r>
          </w:p>
        </w:tc>
      </w:tr>
      <w:tr w:rsidR="00BA01B1" w:rsidRPr="008C6A40" w:rsidTr="00764E8C">
        <w:trPr>
          <w:trHeight w:val="239"/>
        </w:trPr>
        <w:tc>
          <w:tcPr>
            <w:tcW w:w="3682" w:type="dxa"/>
          </w:tcPr>
          <w:p w:rsidR="00BA01B1" w:rsidRDefault="00BA01B1" w:rsidP="00764E8C">
            <w:pPr>
              <w:pStyle w:val="TableParagraph"/>
              <w:spacing w:before="3"/>
              <w:ind w:left="0"/>
              <w:rPr>
                <w:sz w:val="24"/>
                <w:szCs w:val="24"/>
              </w:rPr>
            </w:pPr>
            <w:r>
              <w:rPr>
                <w:sz w:val="24"/>
                <w:szCs w:val="24"/>
              </w:rPr>
              <w:t>Strongly disagree</w:t>
            </w:r>
          </w:p>
        </w:tc>
        <w:tc>
          <w:tcPr>
            <w:tcW w:w="2284" w:type="dxa"/>
          </w:tcPr>
          <w:p w:rsidR="00BA01B1" w:rsidRPr="008C6A40" w:rsidRDefault="005D73EF" w:rsidP="00764E8C">
            <w:pPr>
              <w:pStyle w:val="TableParagraph"/>
              <w:spacing w:before="3"/>
              <w:ind w:left="112"/>
              <w:jc w:val="center"/>
              <w:rPr>
                <w:sz w:val="24"/>
                <w:szCs w:val="24"/>
              </w:rPr>
            </w:pPr>
            <w:r>
              <w:rPr>
                <w:sz w:val="24"/>
                <w:szCs w:val="24"/>
              </w:rPr>
              <w:t>2</w:t>
            </w:r>
          </w:p>
        </w:tc>
        <w:tc>
          <w:tcPr>
            <w:tcW w:w="2991" w:type="dxa"/>
          </w:tcPr>
          <w:p w:rsidR="00BA01B1" w:rsidRPr="008C6A40" w:rsidRDefault="005D73EF" w:rsidP="00764E8C">
            <w:pPr>
              <w:pStyle w:val="TableParagraph"/>
              <w:spacing w:before="3"/>
              <w:ind w:left="112"/>
              <w:jc w:val="center"/>
              <w:rPr>
                <w:sz w:val="24"/>
                <w:szCs w:val="24"/>
              </w:rPr>
            </w:pPr>
            <w:r>
              <w:rPr>
                <w:sz w:val="24"/>
                <w:szCs w:val="24"/>
              </w:rPr>
              <w:t>2%</w:t>
            </w:r>
          </w:p>
        </w:tc>
      </w:tr>
      <w:tr w:rsidR="00BA01B1" w:rsidRPr="008C6A40" w:rsidTr="00764E8C">
        <w:trPr>
          <w:trHeight w:val="230"/>
        </w:trPr>
        <w:tc>
          <w:tcPr>
            <w:tcW w:w="3682" w:type="dxa"/>
          </w:tcPr>
          <w:p w:rsidR="00BA01B1" w:rsidRPr="008C6A40" w:rsidRDefault="00BA01B1" w:rsidP="00764E8C">
            <w:pPr>
              <w:pStyle w:val="TableParagraph"/>
              <w:ind w:left="112"/>
              <w:rPr>
                <w:b/>
                <w:sz w:val="24"/>
                <w:szCs w:val="24"/>
              </w:rPr>
            </w:pPr>
            <w:r w:rsidRPr="008C6A40">
              <w:rPr>
                <w:b/>
                <w:spacing w:val="-2"/>
                <w:sz w:val="24"/>
                <w:szCs w:val="24"/>
              </w:rPr>
              <w:t>Total</w:t>
            </w:r>
          </w:p>
        </w:tc>
        <w:tc>
          <w:tcPr>
            <w:tcW w:w="2284" w:type="dxa"/>
          </w:tcPr>
          <w:p w:rsidR="00BA01B1" w:rsidRPr="008C6A40" w:rsidRDefault="00BA01B1" w:rsidP="00764E8C">
            <w:pPr>
              <w:pStyle w:val="TableParagraph"/>
              <w:ind w:left="112"/>
              <w:jc w:val="center"/>
              <w:rPr>
                <w:b/>
                <w:sz w:val="24"/>
                <w:szCs w:val="24"/>
              </w:rPr>
            </w:pPr>
            <w:r w:rsidRPr="008C6A40">
              <w:rPr>
                <w:b/>
                <w:spacing w:val="-5"/>
                <w:sz w:val="24"/>
                <w:szCs w:val="24"/>
              </w:rPr>
              <w:t>100</w:t>
            </w:r>
          </w:p>
        </w:tc>
        <w:tc>
          <w:tcPr>
            <w:tcW w:w="2991" w:type="dxa"/>
          </w:tcPr>
          <w:p w:rsidR="00BA01B1" w:rsidRPr="008C6A40" w:rsidRDefault="00BA01B1" w:rsidP="00764E8C">
            <w:pPr>
              <w:pStyle w:val="TableParagraph"/>
              <w:ind w:left="112"/>
              <w:jc w:val="center"/>
              <w:rPr>
                <w:b/>
                <w:sz w:val="24"/>
                <w:szCs w:val="24"/>
              </w:rPr>
            </w:pPr>
            <w:r w:rsidRPr="008C6A40">
              <w:rPr>
                <w:b/>
                <w:spacing w:val="-4"/>
                <w:sz w:val="24"/>
                <w:szCs w:val="24"/>
              </w:rPr>
              <w:t>100%</w:t>
            </w:r>
          </w:p>
        </w:tc>
      </w:tr>
    </w:tbl>
    <w:p w:rsidR="00BA01B1" w:rsidRDefault="00BA01B1" w:rsidP="00BA01B1">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5B23AD" w:rsidRDefault="0011726E" w:rsidP="00AE156B">
      <w:pPr>
        <w:spacing w:line="360" w:lineRule="auto"/>
        <w:jc w:val="both"/>
        <w:rPr>
          <w:rFonts w:ascii="Times New Roman" w:hAnsi="Times New Roman" w:cs="Times New Roman"/>
          <w:sz w:val="24"/>
          <w:szCs w:val="24"/>
        </w:rPr>
      </w:pPr>
      <w:r w:rsidRPr="0011726E">
        <w:rPr>
          <w:rFonts w:ascii="Times New Roman" w:hAnsi="Times New Roman" w:cs="Times New Roman"/>
          <w:sz w:val="24"/>
          <w:szCs w:val="24"/>
        </w:rPr>
        <w:t>Table 14 explores respondents' views on whether the speed at which bloggers share news contributes to the spread of fake news. A significant majority, 73%, either strongly agree (36%) or agree (37%) that rapid news dissemination by bloggers increases the likelihood of spreading misinformation. Meanwhile, 15% remained neutral, suggesting indecision or lack of awareness, while a combined 16% (14% disagree and 2% strongly disagree) do not share this concern. The data indicates a strong public perception that speed, while beneficial for timely updates, may compromise accuracy and fact-checking, thereby fueling the spread of fake news.</w:t>
      </w:r>
    </w:p>
    <w:p w:rsidR="005B23AD" w:rsidRPr="008C6A40" w:rsidRDefault="005B23AD" w:rsidP="005B23AD">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15:</w:t>
      </w:r>
      <w:r w:rsidRPr="00F053C1">
        <w:rPr>
          <w:rFonts w:ascii="Times New Roman" w:hAnsi="Times New Roman"/>
          <w:szCs w:val="24"/>
        </w:rPr>
        <w:t xml:space="preserve"> </w:t>
      </w:r>
      <w:r w:rsidR="00F739BB" w:rsidRPr="00F739BB">
        <w:rPr>
          <w:rFonts w:ascii="Times New Roman" w:hAnsi="Times New Roman"/>
          <w:sz w:val="24"/>
          <w:szCs w:val="24"/>
        </w:rPr>
        <w:t>Blog readers can differentiate between real and fake news.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5B23AD" w:rsidRPr="008C6A40" w:rsidTr="00764E8C">
        <w:trPr>
          <w:trHeight w:val="230"/>
        </w:trPr>
        <w:tc>
          <w:tcPr>
            <w:tcW w:w="3682" w:type="dxa"/>
          </w:tcPr>
          <w:p w:rsidR="005B23AD" w:rsidRPr="008C6A40" w:rsidRDefault="005B23AD" w:rsidP="00764E8C">
            <w:pPr>
              <w:pStyle w:val="TableParagraph"/>
              <w:ind w:left="112"/>
              <w:rPr>
                <w:b/>
                <w:sz w:val="24"/>
                <w:szCs w:val="24"/>
              </w:rPr>
            </w:pPr>
            <w:r w:rsidRPr="008C6A40">
              <w:rPr>
                <w:b/>
                <w:spacing w:val="-5"/>
                <w:sz w:val="24"/>
                <w:szCs w:val="24"/>
              </w:rPr>
              <w:t>Option</w:t>
            </w:r>
          </w:p>
        </w:tc>
        <w:tc>
          <w:tcPr>
            <w:tcW w:w="2284" w:type="dxa"/>
          </w:tcPr>
          <w:p w:rsidR="005B23AD" w:rsidRPr="008C6A40" w:rsidRDefault="005B23AD" w:rsidP="00764E8C">
            <w:pPr>
              <w:pStyle w:val="TableParagraph"/>
              <w:ind w:left="112"/>
              <w:jc w:val="center"/>
              <w:rPr>
                <w:b/>
                <w:sz w:val="24"/>
                <w:szCs w:val="24"/>
              </w:rPr>
            </w:pPr>
            <w:r w:rsidRPr="008C6A40">
              <w:rPr>
                <w:b/>
                <w:sz w:val="24"/>
                <w:szCs w:val="24"/>
              </w:rPr>
              <w:t>Frequency</w:t>
            </w:r>
          </w:p>
        </w:tc>
        <w:tc>
          <w:tcPr>
            <w:tcW w:w="2991" w:type="dxa"/>
          </w:tcPr>
          <w:p w:rsidR="005B23AD" w:rsidRPr="008C6A40" w:rsidRDefault="005B23AD" w:rsidP="00764E8C">
            <w:pPr>
              <w:pStyle w:val="TableParagraph"/>
              <w:ind w:left="112"/>
              <w:jc w:val="center"/>
              <w:rPr>
                <w:b/>
                <w:sz w:val="24"/>
                <w:szCs w:val="24"/>
              </w:rPr>
            </w:pPr>
            <w:r w:rsidRPr="008C6A40">
              <w:rPr>
                <w:b/>
                <w:sz w:val="24"/>
                <w:szCs w:val="24"/>
              </w:rPr>
              <w:t>Percentage</w:t>
            </w:r>
          </w:p>
        </w:tc>
      </w:tr>
      <w:tr w:rsidR="005B23AD" w:rsidRPr="008C6A40" w:rsidTr="00764E8C">
        <w:trPr>
          <w:trHeight w:val="239"/>
        </w:trPr>
        <w:tc>
          <w:tcPr>
            <w:tcW w:w="3682" w:type="dxa"/>
          </w:tcPr>
          <w:p w:rsidR="005B23AD" w:rsidRPr="008C6A40" w:rsidRDefault="005B23AD" w:rsidP="00764E8C">
            <w:pPr>
              <w:pStyle w:val="TableParagraph"/>
              <w:spacing w:before="9"/>
              <w:ind w:left="0"/>
              <w:rPr>
                <w:sz w:val="24"/>
                <w:szCs w:val="24"/>
              </w:rPr>
            </w:pPr>
            <w:r>
              <w:rPr>
                <w:sz w:val="24"/>
                <w:szCs w:val="24"/>
              </w:rPr>
              <w:t>Strongly agree</w:t>
            </w:r>
          </w:p>
        </w:tc>
        <w:tc>
          <w:tcPr>
            <w:tcW w:w="2284" w:type="dxa"/>
          </w:tcPr>
          <w:p w:rsidR="005B23AD" w:rsidRPr="008C6A40" w:rsidRDefault="005D73EF" w:rsidP="00764E8C">
            <w:pPr>
              <w:pStyle w:val="TableParagraph"/>
              <w:spacing w:before="9"/>
              <w:ind w:left="112"/>
              <w:jc w:val="center"/>
              <w:rPr>
                <w:sz w:val="24"/>
                <w:szCs w:val="24"/>
              </w:rPr>
            </w:pPr>
            <w:r>
              <w:rPr>
                <w:sz w:val="24"/>
                <w:szCs w:val="24"/>
              </w:rPr>
              <w:t>39</w:t>
            </w:r>
          </w:p>
        </w:tc>
        <w:tc>
          <w:tcPr>
            <w:tcW w:w="2991" w:type="dxa"/>
          </w:tcPr>
          <w:p w:rsidR="005B23AD" w:rsidRPr="008C6A40" w:rsidRDefault="005D73EF" w:rsidP="00764E8C">
            <w:pPr>
              <w:pStyle w:val="TableParagraph"/>
              <w:spacing w:before="9"/>
              <w:ind w:left="112"/>
              <w:jc w:val="center"/>
              <w:rPr>
                <w:sz w:val="24"/>
                <w:szCs w:val="24"/>
              </w:rPr>
            </w:pPr>
            <w:r>
              <w:rPr>
                <w:sz w:val="24"/>
                <w:szCs w:val="24"/>
              </w:rPr>
              <w:t>39%</w:t>
            </w:r>
          </w:p>
        </w:tc>
      </w:tr>
      <w:tr w:rsidR="005B23AD" w:rsidRPr="008C6A40" w:rsidTr="00764E8C">
        <w:trPr>
          <w:trHeight w:val="239"/>
        </w:trPr>
        <w:tc>
          <w:tcPr>
            <w:tcW w:w="3682" w:type="dxa"/>
          </w:tcPr>
          <w:p w:rsidR="005B23AD" w:rsidRPr="008C6A40" w:rsidRDefault="005B23AD" w:rsidP="00764E8C">
            <w:pPr>
              <w:pStyle w:val="TableParagraph"/>
              <w:spacing w:before="3"/>
              <w:ind w:left="0"/>
              <w:rPr>
                <w:sz w:val="24"/>
                <w:szCs w:val="24"/>
              </w:rPr>
            </w:pPr>
            <w:r>
              <w:rPr>
                <w:sz w:val="24"/>
                <w:szCs w:val="24"/>
              </w:rPr>
              <w:t>Agree</w:t>
            </w:r>
          </w:p>
        </w:tc>
        <w:tc>
          <w:tcPr>
            <w:tcW w:w="2284" w:type="dxa"/>
          </w:tcPr>
          <w:p w:rsidR="005B23AD" w:rsidRPr="008C6A40" w:rsidRDefault="005D73EF" w:rsidP="00764E8C">
            <w:pPr>
              <w:pStyle w:val="TableParagraph"/>
              <w:spacing w:before="3"/>
              <w:ind w:left="112"/>
              <w:jc w:val="center"/>
              <w:rPr>
                <w:sz w:val="24"/>
                <w:szCs w:val="24"/>
              </w:rPr>
            </w:pPr>
            <w:r>
              <w:rPr>
                <w:sz w:val="24"/>
                <w:szCs w:val="24"/>
              </w:rPr>
              <w:t>32</w:t>
            </w:r>
          </w:p>
        </w:tc>
        <w:tc>
          <w:tcPr>
            <w:tcW w:w="2991" w:type="dxa"/>
          </w:tcPr>
          <w:p w:rsidR="005B23AD" w:rsidRPr="008C6A40" w:rsidRDefault="005D73EF" w:rsidP="00764E8C">
            <w:pPr>
              <w:pStyle w:val="TableParagraph"/>
              <w:spacing w:before="3"/>
              <w:ind w:left="112"/>
              <w:jc w:val="center"/>
              <w:rPr>
                <w:sz w:val="24"/>
                <w:szCs w:val="24"/>
              </w:rPr>
            </w:pPr>
            <w:r>
              <w:rPr>
                <w:sz w:val="24"/>
                <w:szCs w:val="24"/>
              </w:rPr>
              <w:t>32%</w:t>
            </w:r>
          </w:p>
        </w:tc>
      </w:tr>
      <w:tr w:rsidR="005B23AD" w:rsidRPr="008C6A40" w:rsidTr="00764E8C">
        <w:trPr>
          <w:trHeight w:val="239"/>
        </w:trPr>
        <w:tc>
          <w:tcPr>
            <w:tcW w:w="3682" w:type="dxa"/>
          </w:tcPr>
          <w:p w:rsidR="005B23AD" w:rsidRDefault="005B23AD" w:rsidP="00764E8C">
            <w:pPr>
              <w:pStyle w:val="TableParagraph"/>
              <w:spacing w:before="3"/>
              <w:ind w:left="0"/>
              <w:rPr>
                <w:sz w:val="24"/>
                <w:szCs w:val="24"/>
              </w:rPr>
            </w:pPr>
            <w:r>
              <w:rPr>
                <w:sz w:val="24"/>
                <w:szCs w:val="24"/>
              </w:rPr>
              <w:t>Neutral</w:t>
            </w:r>
          </w:p>
        </w:tc>
        <w:tc>
          <w:tcPr>
            <w:tcW w:w="2284" w:type="dxa"/>
          </w:tcPr>
          <w:p w:rsidR="005B23AD" w:rsidRPr="008C6A40" w:rsidRDefault="005D73EF" w:rsidP="00764E8C">
            <w:pPr>
              <w:pStyle w:val="TableParagraph"/>
              <w:spacing w:before="3"/>
              <w:ind w:left="112"/>
              <w:jc w:val="center"/>
              <w:rPr>
                <w:sz w:val="24"/>
                <w:szCs w:val="24"/>
              </w:rPr>
            </w:pPr>
            <w:r>
              <w:rPr>
                <w:sz w:val="24"/>
                <w:szCs w:val="24"/>
              </w:rPr>
              <w:t>13</w:t>
            </w:r>
          </w:p>
        </w:tc>
        <w:tc>
          <w:tcPr>
            <w:tcW w:w="2991" w:type="dxa"/>
          </w:tcPr>
          <w:p w:rsidR="005B23AD" w:rsidRPr="008C6A40" w:rsidRDefault="005D73EF" w:rsidP="00764E8C">
            <w:pPr>
              <w:pStyle w:val="TableParagraph"/>
              <w:spacing w:before="3"/>
              <w:ind w:left="112"/>
              <w:jc w:val="center"/>
              <w:rPr>
                <w:sz w:val="24"/>
                <w:szCs w:val="24"/>
              </w:rPr>
            </w:pPr>
            <w:r>
              <w:rPr>
                <w:sz w:val="24"/>
                <w:szCs w:val="24"/>
              </w:rPr>
              <w:t>13%</w:t>
            </w:r>
          </w:p>
        </w:tc>
      </w:tr>
      <w:tr w:rsidR="005B23AD" w:rsidRPr="008C6A40" w:rsidTr="00764E8C">
        <w:trPr>
          <w:trHeight w:val="239"/>
        </w:trPr>
        <w:tc>
          <w:tcPr>
            <w:tcW w:w="3682" w:type="dxa"/>
          </w:tcPr>
          <w:p w:rsidR="005B23AD" w:rsidRDefault="005B23AD" w:rsidP="00764E8C">
            <w:pPr>
              <w:pStyle w:val="TableParagraph"/>
              <w:spacing w:before="3"/>
              <w:ind w:left="0"/>
              <w:rPr>
                <w:sz w:val="24"/>
                <w:szCs w:val="24"/>
              </w:rPr>
            </w:pPr>
            <w:r>
              <w:rPr>
                <w:sz w:val="24"/>
                <w:szCs w:val="24"/>
              </w:rPr>
              <w:t>Disagree</w:t>
            </w:r>
          </w:p>
        </w:tc>
        <w:tc>
          <w:tcPr>
            <w:tcW w:w="2284" w:type="dxa"/>
          </w:tcPr>
          <w:p w:rsidR="005B23AD" w:rsidRPr="008C6A40" w:rsidRDefault="005D73EF" w:rsidP="00764E8C">
            <w:pPr>
              <w:pStyle w:val="TableParagraph"/>
              <w:spacing w:before="3"/>
              <w:ind w:left="112"/>
              <w:jc w:val="center"/>
              <w:rPr>
                <w:sz w:val="24"/>
                <w:szCs w:val="24"/>
              </w:rPr>
            </w:pPr>
            <w:r>
              <w:rPr>
                <w:sz w:val="24"/>
                <w:szCs w:val="24"/>
              </w:rPr>
              <w:t>14</w:t>
            </w:r>
          </w:p>
        </w:tc>
        <w:tc>
          <w:tcPr>
            <w:tcW w:w="2991" w:type="dxa"/>
          </w:tcPr>
          <w:p w:rsidR="005B23AD" w:rsidRPr="008C6A40" w:rsidRDefault="005D73EF" w:rsidP="00764E8C">
            <w:pPr>
              <w:pStyle w:val="TableParagraph"/>
              <w:spacing w:before="3"/>
              <w:ind w:left="112"/>
              <w:jc w:val="center"/>
              <w:rPr>
                <w:sz w:val="24"/>
                <w:szCs w:val="24"/>
              </w:rPr>
            </w:pPr>
            <w:r>
              <w:rPr>
                <w:sz w:val="24"/>
                <w:szCs w:val="24"/>
              </w:rPr>
              <w:t>14%</w:t>
            </w:r>
          </w:p>
        </w:tc>
      </w:tr>
      <w:tr w:rsidR="005B23AD" w:rsidRPr="008C6A40" w:rsidTr="00764E8C">
        <w:trPr>
          <w:trHeight w:val="239"/>
        </w:trPr>
        <w:tc>
          <w:tcPr>
            <w:tcW w:w="3682" w:type="dxa"/>
          </w:tcPr>
          <w:p w:rsidR="005B23AD" w:rsidRDefault="005B23AD" w:rsidP="00764E8C">
            <w:pPr>
              <w:pStyle w:val="TableParagraph"/>
              <w:spacing w:before="3"/>
              <w:ind w:left="0"/>
              <w:rPr>
                <w:sz w:val="24"/>
                <w:szCs w:val="24"/>
              </w:rPr>
            </w:pPr>
            <w:r>
              <w:rPr>
                <w:sz w:val="24"/>
                <w:szCs w:val="24"/>
              </w:rPr>
              <w:t>Strongly disagree</w:t>
            </w:r>
          </w:p>
        </w:tc>
        <w:tc>
          <w:tcPr>
            <w:tcW w:w="2284" w:type="dxa"/>
          </w:tcPr>
          <w:p w:rsidR="005B23AD" w:rsidRPr="008C6A40" w:rsidRDefault="005D73EF" w:rsidP="00764E8C">
            <w:pPr>
              <w:pStyle w:val="TableParagraph"/>
              <w:spacing w:before="3"/>
              <w:ind w:left="112"/>
              <w:jc w:val="center"/>
              <w:rPr>
                <w:sz w:val="24"/>
                <w:szCs w:val="24"/>
              </w:rPr>
            </w:pPr>
            <w:r>
              <w:rPr>
                <w:sz w:val="24"/>
                <w:szCs w:val="24"/>
              </w:rPr>
              <w:t>2</w:t>
            </w:r>
          </w:p>
        </w:tc>
        <w:tc>
          <w:tcPr>
            <w:tcW w:w="2991" w:type="dxa"/>
          </w:tcPr>
          <w:p w:rsidR="005B23AD" w:rsidRPr="008C6A40" w:rsidRDefault="005D73EF" w:rsidP="00764E8C">
            <w:pPr>
              <w:pStyle w:val="TableParagraph"/>
              <w:spacing w:before="3"/>
              <w:ind w:left="112"/>
              <w:jc w:val="center"/>
              <w:rPr>
                <w:sz w:val="24"/>
                <w:szCs w:val="24"/>
              </w:rPr>
            </w:pPr>
            <w:r>
              <w:rPr>
                <w:sz w:val="24"/>
                <w:szCs w:val="24"/>
              </w:rPr>
              <w:t>2%</w:t>
            </w:r>
          </w:p>
        </w:tc>
      </w:tr>
      <w:tr w:rsidR="005B23AD" w:rsidRPr="008C6A40" w:rsidTr="00764E8C">
        <w:trPr>
          <w:trHeight w:val="230"/>
        </w:trPr>
        <w:tc>
          <w:tcPr>
            <w:tcW w:w="3682" w:type="dxa"/>
          </w:tcPr>
          <w:p w:rsidR="005B23AD" w:rsidRPr="008C6A40" w:rsidRDefault="005B23AD" w:rsidP="00764E8C">
            <w:pPr>
              <w:pStyle w:val="TableParagraph"/>
              <w:ind w:left="112"/>
              <w:rPr>
                <w:b/>
                <w:sz w:val="24"/>
                <w:szCs w:val="24"/>
              </w:rPr>
            </w:pPr>
            <w:r w:rsidRPr="008C6A40">
              <w:rPr>
                <w:b/>
                <w:spacing w:val="-2"/>
                <w:sz w:val="24"/>
                <w:szCs w:val="24"/>
              </w:rPr>
              <w:t>Total</w:t>
            </w:r>
          </w:p>
        </w:tc>
        <w:tc>
          <w:tcPr>
            <w:tcW w:w="2284" w:type="dxa"/>
          </w:tcPr>
          <w:p w:rsidR="005B23AD" w:rsidRPr="008C6A40" w:rsidRDefault="005B23AD" w:rsidP="00764E8C">
            <w:pPr>
              <w:pStyle w:val="TableParagraph"/>
              <w:ind w:left="112"/>
              <w:jc w:val="center"/>
              <w:rPr>
                <w:b/>
                <w:sz w:val="24"/>
                <w:szCs w:val="24"/>
              </w:rPr>
            </w:pPr>
            <w:r w:rsidRPr="008C6A40">
              <w:rPr>
                <w:b/>
                <w:spacing w:val="-5"/>
                <w:sz w:val="24"/>
                <w:szCs w:val="24"/>
              </w:rPr>
              <w:t>100</w:t>
            </w:r>
          </w:p>
        </w:tc>
        <w:tc>
          <w:tcPr>
            <w:tcW w:w="2991" w:type="dxa"/>
          </w:tcPr>
          <w:p w:rsidR="005B23AD" w:rsidRPr="008C6A40" w:rsidRDefault="005B23AD" w:rsidP="00764E8C">
            <w:pPr>
              <w:pStyle w:val="TableParagraph"/>
              <w:ind w:left="112"/>
              <w:jc w:val="center"/>
              <w:rPr>
                <w:b/>
                <w:sz w:val="24"/>
                <w:szCs w:val="24"/>
              </w:rPr>
            </w:pPr>
            <w:r w:rsidRPr="008C6A40">
              <w:rPr>
                <w:b/>
                <w:spacing w:val="-4"/>
                <w:sz w:val="24"/>
                <w:szCs w:val="24"/>
              </w:rPr>
              <w:t>100%</w:t>
            </w:r>
          </w:p>
        </w:tc>
      </w:tr>
    </w:tbl>
    <w:p w:rsidR="005B23AD" w:rsidRDefault="005B23AD" w:rsidP="005B23AD">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303E16" w:rsidRDefault="00582793" w:rsidP="00D92BFC">
      <w:pPr>
        <w:spacing w:line="360" w:lineRule="auto"/>
        <w:jc w:val="both"/>
        <w:rPr>
          <w:rFonts w:ascii="Times New Roman" w:hAnsi="Times New Roman" w:cs="Times New Roman"/>
          <w:sz w:val="24"/>
          <w:szCs w:val="24"/>
        </w:rPr>
      </w:pPr>
      <w:r w:rsidRPr="00582793">
        <w:rPr>
          <w:rFonts w:ascii="Times New Roman" w:hAnsi="Times New Roman" w:cs="Times New Roman"/>
          <w:sz w:val="24"/>
          <w:szCs w:val="24"/>
        </w:rPr>
        <w:lastRenderedPageBreak/>
        <w:t>Table 15 presents respondents’ perceptions of their ability to differentiate between real and fake news. A combined majority of 71% either strongly agree (39%) or agree (32%) that blog readers can distinguish between genuine and false information, indicating a high level of confidence in their media literacy skills. However, 13% remained neutral, and a total of 16% (14% disagree and 2% strongly disagree) expressed doubt about readers' ability to make such distinctions. This suggests that while most respondents believe they are capable of identifying fake news, a notable minority still struggles with or questions the reliability of their judgment.</w:t>
      </w:r>
    </w:p>
    <w:p w:rsidR="00702F29" w:rsidRPr="008C6A40" w:rsidRDefault="00702F29" w:rsidP="00702F29">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16:</w:t>
      </w:r>
      <w:r w:rsidRPr="00F053C1">
        <w:rPr>
          <w:rFonts w:ascii="Times New Roman" w:hAnsi="Times New Roman"/>
          <w:szCs w:val="24"/>
        </w:rPr>
        <w:t xml:space="preserve"> </w:t>
      </w:r>
      <w:r w:rsidR="00BB426E" w:rsidRPr="00BB426E">
        <w:rPr>
          <w:rFonts w:ascii="Times New Roman" w:hAnsi="Times New Roman"/>
          <w:sz w:val="24"/>
          <w:szCs w:val="24"/>
        </w:rPr>
        <w:t>Bloggers are responsible for correcting false information they post.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702F29" w:rsidRPr="008C6A40" w:rsidTr="00764E8C">
        <w:trPr>
          <w:trHeight w:val="230"/>
        </w:trPr>
        <w:tc>
          <w:tcPr>
            <w:tcW w:w="3682" w:type="dxa"/>
          </w:tcPr>
          <w:p w:rsidR="00702F29" w:rsidRPr="008C6A40" w:rsidRDefault="00702F29" w:rsidP="00764E8C">
            <w:pPr>
              <w:pStyle w:val="TableParagraph"/>
              <w:ind w:left="112"/>
              <w:rPr>
                <w:b/>
                <w:sz w:val="24"/>
                <w:szCs w:val="24"/>
              </w:rPr>
            </w:pPr>
            <w:r w:rsidRPr="008C6A40">
              <w:rPr>
                <w:b/>
                <w:spacing w:val="-5"/>
                <w:sz w:val="24"/>
                <w:szCs w:val="24"/>
              </w:rPr>
              <w:t>Option</w:t>
            </w:r>
          </w:p>
        </w:tc>
        <w:tc>
          <w:tcPr>
            <w:tcW w:w="2284" w:type="dxa"/>
          </w:tcPr>
          <w:p w:rsidR="00702F29" w:rsidRPr="008C6A40" w:rsidRDefault="00702F29" w:rsidP="00764E8C">
            <w:pPr>
              <w:pStyle w:val="TableParagraph"/>
              <w:ind w:left="112"/>
              <w:jc w:val="center"/>
              <w:rPr>
                <w:b/>
                <w:sz w:val="24"/>
                <w:szCs w:val="24"/>
              </w:rPr>
            </w:pPr>
            <w:r w:rsidRPr="008C6A40">
              <w:rPr>
                <w:b/>
                <w:sz w:val="24"/>
                <w:szCs w:val="24"/>
              </w:rPr>
              <w:t>Frequency</w:t>
            </w:r>
          </w:p>
        </w:tc>
        <w:tc>
          <w:tcPr>
            <w:tcW w:w="2991" w:type="dxa"/>
          </w:tcPr>
          <w:p w:rsidR="00702F29" w:rsidRPr="008C6A40" w:rsidRDefault="00702F29" w:rsidP="00764E8C">
            <w:pPr>
              <w:pStyle w:val="TableParagraph"/>
              <w:ind w:left="112"/>
              <w:jc w:val="center"/>
              <w:rPr>
                <w:b/>
                <w:sz w:val="24"/>
                <w:szCs w:val="24"/>
              </w:rPr>
            </w:pPr>
            <w:r w:rsidRPr="008C6A40">
              <w:rPr>
                <w:b/>
                <w:sz w:val="24"/>
                <w:szCs w:val="24"/>
              </w:rPr>
              <w:t>Percentage</w:t>
            </w:r>
          </w:p>
        </w:tc>
      </w:tr>
      <w:tr w:rsidR="00702F29" w:rsidRPr="008C6A40" w:rsidTr="00764E8C">
        <w:trPr>
          <w:trHeight w:val="239"/>
        </w:trPr>
        <w:tc>
          <w:tcPr>
            <w:tcW w:w="3682" w:type="dxa"/>
          </w:tcPr>
          <w:p w:rsidR="00702F29" w:rsidRPr="008C6A40" w:rsidRDefault="00702F29" w:rsidP="00764E8C">
            <w:pPr>
              <w:pStyle w:val="TableParagraph"/>
              <w:spacing w:before="9"/>
              <w:ind w:left="0"/>
              <w:rPr>
                <w:sz w:val="24"/>
                <w:szCs w:val="24"/>
              </w:rPr>
            </w:pPr>
            <w:r>
              <w:rPr>
                <w:sz w:val="24"/>
                <w:szCs w:val="24"/>
              </w:rPr>
              <w:t>Strongly agree</w:t>
            </w:r>
          </w:p>
        </w:tc>
        <w:tc>
          <w:tcPr>
            <w:tcW w:w="2284" w:type="dxa"/>
          </w:tcPr>
          <w:p w:rsidR="00702F29" w:rsidRPr="008C6A40" w:rsidRDefault="005D73EF" w:rsidP="00764E8C">
            <w:pPr>
              <w:pStyle w:val="TableParagraph"/>
              <w:spacing w:before="9"/>
              <w:ind w:left="112"/>
              <w:jc w:val="center"/>
              <w:rPr>
                <w:sz w:val="24"/>
                <w:szCs w:val="24"/>
              </w:rPr>
            </w:pPr>
            <w:r>
              <w:rPr>
                <w:sz w:val="24"/>
                <w:szCs w:val="24"/>
              </w:rPr>
              <w:t>44</w:t>
            </w:r>
          </w:p>
        </w:tc>
        <w:tc>
          <w:tcPr>
            <w:tcW w:w="2991" w:type="dxa"/>
          </w:tcPr>
          <w:p w:rsidR="00702F29" w:rsidRPr="008C6A40" w:rsidRDefault="005D73EF" w:rsidP="00764E8C">
            <w:pPr>
              <w:pStyle w:val="TableParagraph"/>
              <w:spacing w:before="9"/>
              <w:ind w:left="112"/>
              <w:jc w:val="center"/>
              <w:rPr>
                <w:sz w:val="24"/>
                <w:szCs w:val="24"/>
              </w:rPr>
            </w:pPr>
            <w:r>
              <w:rPr>
                <w:sz w:val="24"/>
                <w:szCs w:val="24"/>
              </w:rPr>
              <w:t>44%</w:t>
            </w:r>
          </w:p>
        </w:tc>
      </w:tr>
      <w:tr w:rsidR="00702F29" w:rsidRPr="008C6A40" w:rsidTr="00764E8C">
        <w:trPr>
          <w:trHeight w:val="239"/>
        </w:trPr>
        <w:tc>
          <w:tcPr>
            <w:tcW w:w="3682" w:type="dxa"/>
          </w:tcPr>
          <w:p w:rsidR="00702F29" w:rsidRPr="008C6A40" w:rsidRDefault="00702F29" w:rsidP="00764E8C">
            <w:pPr>
              <w:pStyle w:val="TableParagraph"/>
              <w:spacing w:before="3"/>
              <w:ind w:left="0"/>
              <w:rPr>
                <w:sz w:val="24"/>
                <w:szCs w:val="24"/>
              </w:rPr>
            </w:pPr>
            <w:r>
              <w:rPr>
                <w:sz w:val="24"/>
                <w:szCs w:val="24"/>
              </w:rPr>
              <w:t>Agree</w:t>
            </w:r>
          </w:p>
        </w:tc>
        <w:tc>
          <w:tcPr>
            <w:tcW w:w="2284" w:type="dxa"/>
          </w:tcPr>
          <w:p w:rsidR="00702F29" w:rsidRPr="008C6A40" w:rsidRDefault="005D73EF" w:rsidP="00764E8C">
            <w:pPr>
              <w:pStyle w:val="TableParagraph"/>
              <w:spacing w:before="3"/>
              <w:ind w:left="112"/>
              <w:jc w:val="center"/>
              <w:rPr>
                <w:sz w:val="24"/>
                <w:szCs w:val="24"/>
              </w:rPr>
            </w:pPr>
            <w:r>
              <w:rPr>
                <w:sz w:val="24"/>
                <w:szCs w:val="24"/>
              </w:rPr>
              <w:t>33</w:t>
            </w:r>
          </w:p>
        </w:tc>
        <w:tc>
          <w:tcPr>
            <w:tcW w:w="2991" w:type="dxa"/>
          </w:tcPr>
          <w:p w:rsidR="00702F29" w:rsidRPr="008C6A40" w:rsidRDefault="005D73EF" w:rsidP="00764E8C">
            <w:pPr>
              <w:pStyle w:val="TableParagraph"/>
              <w:spacing w:before="3"/>
              <w:ind w:left="112"/>
              <w:jc w:val="center"/>
              <w:rPr>
                <w:sz w:val="24"/>
                <w:szCs w:val="24"/>
              </w:rPr>
            </w:pPr>
            <w:r>
              <w:rPr>
                <w:sz w:val="24"/>
                <w:szCs w:val="24"/>
              </w:rPr>
              <w:t>33%</w:t>
            </w:r>
          </w:p>
        </w:tc>
      </w:tr>
      <w:tr w:rsidR="00702F29" w:rsidRPr="008C6A40" w:rsidTr="00764E8C">
        <w:trPr>
          <w:trHeight w:val="239"/>
        </w:trPr>
        <w:tc>
          <w:tcPr>
            <w:tcW w:w="3682" w:type="dxa"/>
          </w:tcPr>
          <w:p w:rsidR="00702F29" w:rsidRDefault="00702F29" w:rsidP="00764E8C">
            <w:pPr>
              <w:pStyle w:val="TableParagraph"/>
              <w:spacing w:before="3"/>
              <w:ind w:left="0"/>
              <w:rPr>
                <w:sz w:val="24"/>
                <w:szCs w:val="24"/>
              </w:rPr>
            </w:pPr>
            <w:r>
              <w:rPr>
                <w:sz w:val="24"/>
                <w:szCs w:val="24"/>
              </w:rPr>
              <w:t>Neutral</w:t>
            </w:r>
          </w:p>
        </w:tc>
        <w:tc>
          <w:tcPr>
            <w:tcW w:w="2284" w:type="dxa"/>
          </w:tcPr>
          <w:p w:rsidR="00702F29" w:rsidRPr="008C6A40" w:rsidRDefault="005D73EF" w:rsidP="00764E8C">
            <w:pPr>
              <w:pStyle w:val="TableParagraph"/>
              <w:spacing w:before="3"/>
              <w:ind w:left="112"/>
              <w:jc w:val="center"/>
              <w:rPr>
                <w:sz w:val="24"/>
                <w:szCs w:val="24"/>
              </w:rPr>
            </w:pPr>
            <w:r>
              <w:rPr>
                <w:sz w:val="24"/>
                <w:szCs w:val="24"/>
              </w:rPr>
              <w:t>6</w:t>
            </w:r>
          </w:p>
        </w:tc>
        <w:tc>
          <w:tcPr>
            <w:tcW w:w="2991" w:type="dxa"/>
          </w:tcPr>
          <w:p w:rsidR="00702F29" w:rsidRPr="008C6A40" w:rsidRDefault="005D73EF" w:rsidP="00764E8C">
            <w:pPr>
              <w:pStyle w:val="TableParagraph"/>
              <w:spacing w:before="3"/>
              <w:ind w:left="112"/>
              <w:jc w:val="center"/>
              <w:rPr>
                <w:sz w:val="24"/>
                <w:szCs w:val="24"/>
              </w:rPr>
            </w:pPr>
            <w:r>
              <w:rPr>
                <w:sz w:val="24"/>
                <w:szCs w:val="24"/>
              </w:rPr>
              <w:t>6%</w:t>
            </w:r>
          </w:p>
        </w:tc>
      </w:tr>
      <w:tr w:rsidR="00702F29" w:rsidRPr="008C6A40" w:rsidTr="00764E8C">
        <w:trPr>
          <w:trHeight w:val="239"/>
        </w:trPr>
        <w:tc>
          <w:tcPr>
            <w:tcW w:w="3682" w:type="dxa"/>
          </w:tcPr>
          <w:p w:rsidR="00702F29" w:rsidRDefault="00702F29" w:rsidP="00764E8C">
            <w:pPr>
              <w:pStyle w:val="TableParagraph"/>
              <w:spacing w:before="3"/>
              <w:ind w:left="0"/>
              <w:rPr>
                <w:sz w:val="24"/>
                <w:szCs w:val="24"/>
              </w:rPr>
            </w:pPr>
            <w:r>
              <w:rPr>
                <w:sz w:val="24"/>
                <w:szCs w:val="24"/>
              </w:rPr>
              <w:t>Disagree</w:t>
            </w:r>
          </w:p>
        </w:tc>
        <w:tc>
          <w:tcPr>
            <w:tcW w:w="2284" w:type="dxa"/>
          </w:tcPr>
          <w:p w:rsidR="00702F29" w:rsidRPr="008C6A40" w:rsidRDefault="005D73EF" w:rsidP="00764E8C">
            <w:pPr>
              <w:pStyle w:val="TableParagraph"/>
              <w:spacing w:before="3"/>
              <w:ind w:left="112"/>
              <w:jc w:val="center"/>
              <w:rPr>
                <w:sz w:val="24"/>
                <w:szCs w:val="24"/>
              </w:rPr>
            </w:pPr>
            <w:r>
              <w:rPr>
                <w:sz w:val="24"/>
                <w:szCs w:val="24"/>
              </w:rPr>
              <w:t>15</w:t>
            </w:r>
          </w:p>
        </w:tc>
        <w:tc>
          <w:tcPr>
            <w:tcW w:w="2991" w:type="dxa"/>
          </w:tcPr>
          <w:p w:rsidR="00702F29" w:rsidRPr="008C6A40" w:rsidRDefault="005D73EF" w:rsidP="00764E8C">
            <w:pPr>
              <w:pStyle w:val="TableParagraph"/>
              <w:spacing w:before="3"/>
              <w:ind w:left="112"/>
              <w:jc w:val="center"/>
              <w:rPr>
                <w:sz w:val="24"/>
                <w:szCs w:val="24"/>
              </w:rPr>
            </w:pPr>
            <w:r>
              <w:rPr>
                <w:sz w:val="24"/>
                <w:szCs w:val="24"/>
              </w:rPr>
              <w:t>15%</w:t>
            </w:r>
          </w:p>
        </w:tc>
      </w:tr>
      <w:tr w:rsidR="00702F29" w:rsidRPr="008C6A40" w:rsidTr="00764E8C">
        <w:trPr>
          <w:trHeight w:val="239"/>
        </w:trPr>
        <w:tc>
          <w:tcPr>
            <w:tcW w:w="3682" w:type="dxa"/>
          </w:tcPr>
          <w:p w:rsidR="00702F29" w:rsidRDefault="00702F29" w:rsidP="00764E8C">
            <w:pPr>
              <w:pStyle w:val="TableParagraph"/>
              <w:spacing w:before="3"/>
              <w:ind w:left="0"/>
              <w:rPr>
                <w:sz w:val="24"/>
                <w:szCs w:val="24"/>
              </w:rPr>
            </w:pPr>
            <w:r>
              <w:rPr>
                <w:sz w:val="24"/>
                <w:szCs w:val="24"/>
              </w:rPr>
              <w:t>Strongly disagree</w:t>
            </w:r>
          </w:p>
        </w:tc>
        <w:tc>
          <w:tcPr>
            <w:tcW w:w="2284" w:type="dxa"/>
          </w:tcPr>
          <w:p w:rsidR="00702F29" w:rsidRPr="008C6A40" w:rsidRDefault="005D73EF" w:rsidP="00764E8C">
            <w:pPr>
              <w:pStyle w:val="TableParagraph"/>
              <w:spacing w:before="3"/>
              <w:ind w:left="112"/>
              <w:jc w:val="center"/>
              <w:rPr>
                <w:sz w:val="24"/>
                <w:szCs w:val="24"/>
              </w:rPr>
            </w:pPr>
            <w:r>
              <w:rPr>
                <w:sz w:val="24"/>
                <w:szCs w:val="24"/>
              </w:rPr>
              <w:t>3</w:t>
            </w:r>
          </w:p>
        </w:tc>
        <w:tc>
          <w:tcPr>
            <w:tcW w:w="2991" w:type="dxa"/>
          </w:tcPr>
          <w:p w:rsidR="00702F29" w:rsidRPr="008C6A40" w:rsidRDefault="005D73EF" w:rsidP="00764E8C">
            <w:pPr>
              <w:pStyle w:val="TableParagraph"/>
              <w:spacing w:before="3"/>
              <w:ind w:left="112"/>
              <w:jc w:val="center"/>
              <w:rPr>
                <w:sz w:val="24"/>
                <w:szCs w:val="24"/>
              </w:rPr>
            </w:pPr>
            <w:r>
              <w:rPr>
                <w:sz w:val="24"/>
                <w:szCs w:val="24"/>
              </w:rPr>
              <w:t>3%</w:t>
            </w:r>
          </w:p>
        </w:tc>
      </w:tr>
      <w:tr w:rsidR="00702F29" w:rsidRPr="008C6A40" w:rsidTr="00764E8C">
        <w:trPr>
          <w:trHeight w:val="230"/>
        </w:trPr>
        <w:tc>
          <w:tcPr>
            <w:tcW w:w="3682" w:type="dxa"/>
          </w:tcPr>
          <w:p w:rsidR="00702F29" w:rsidRPr="008C6A40" w:rsidRDefault="00702F29" w:rsidP="00764E8C">
            <w:pPr>
              <w:pStyle w:val="TableParagraph"/>
              <w:ind w:left="112"/>
              <w:rPr>
                <w:b/>
                <w:sz w:val="24"/>
                <w:szCs w:val="24"/>
              </w:rPr>
            </w:pPr>
            <w:r w:rsidRPr="008C6A40">
              <w:rPr>
                <w:b/>
                <w:spacing w:val="-2"/>
                <w:sz w:val="24"/>
                <w:szCs w:val="24"/>
              </w:rPr>
              <w:t>Total</w:t>
            </w:r>
          </w:p>
        </w:tc>
        <w:tc>
          <w:tcPr>
            <w:tcW w:w="2284" w:type="dxa"/>
          </w:tcPr>
          <w:p w:rsidR="00702F29" w:rsidRPr="008C6A40" w:rsidRDefault="00702F29" w:rsidP="00764E8C">
            <w:pPr>
              <w:pStyle w:val="TableParagraph"/>
              <w:ind w:left="112"/>
              <w:jc w:val="center"/>
              <w:rPr>
                <w:b/>
                <w:sz w:val="24"/>
                <w:szCs w:val="24"/>
              </w:rPr>
            </w:pPr>
            <w:r w:rsidRPr="008C6A40">
              <w:rPr>
                <w:b/>
                <w:spacing w:val="-5"/>
                <w:sz w:val="24"/>
                <w:szCs w:val="24"/>
              </w:rPr>
              <w:t>100</w:t>
            </w:r>
          </w:p>
        </w:tc>
        <w:tc>
          <w:tcPr>
            <w:tcW w:w="2991" w:type="dxa"/>
          </w:tcPr>
          <w:p w:rsidR="00702F29" w:rsidRPr="008C6A40" w:rsidRDefault="00702F29" w:rsidP="00764E8C">
            <w:pPr>
              <w:pStyle w:val="TableParagraph"/>
              <w:ind w:left="112"/>
              <w:jc w:val="center"/>
              <w:rPr>
                <w:b/>
                <w:sz w:val="24"/>
                <w:szCs w:val="24"/>
              </w:rPr>
            </w:pPr>
            <w:r w:rsidRPr="008C6A40">
              <w:rPr>
                <w:b/>
                <w:spacing w:val="-4"/>
                <w:sz w:val="24"/>
                <w:szCs w:val="24"/>
              </w:rPr>
              <w:t>100%</w:t>
            </w:r>
          </w:p>
        </w:tc>
      </w:tr>
    </w:tbl>
    <w:p w:rsidR="00702F29" w:rsidRDefault="00702F29" w:rsidP="00702F29">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8417F7" w:rsidRDefault="005E3055" w:rsidP="005E3055">
      <w:pPr>
        <w:spacing w:line="360" w:lineRule="auto"/>
        <w:jc w:val="both"/>
        <w:rPr>
          <w:rFonts w:ascii="Times New Roman" w:hAnsi="Times New Roman" w:cs="Times New Roman"/>
          <w:sz w:val="24"/>
          <w:szCs w:val="24"/>
        </w:rPr>
      </w:pPr>
      <w:r w:rsidRPr="005E3055">
        <w:rPr>
          <w:rFonts w:ascii="Times New Roman" w:hAnsi="Times New Roman" w:cs="Times New Roman"/>
          <w:sz w:val="24"/>
          <w:szCs w:val="24"/>
        </w:rPr>
        <w:t>Table 16 examines respondents’ views on whether bloggers are responsible for correcting false information they post. A strong majority, 77%, either strongly agree (44%) or agree (33%) with this statement, reflecting a clear public expectation that bloggers should be accountable for the accuracy of their content. Only 6% remained neutral, while a combined 18% (15% disagree and 3% strongly disagree) do not believe it is the bloggers' responsibility. This data underscores the importance of ethical standards in blogging and highlights the perceived role of bloggers as credible and responsible information sources in the digital space.</w:t>
      </w:r>
    </w:p>
    <w:p w:rsidR="008417F7" w:rsidRPr="008C6A40" w:rsidRDefault="008417F7" w:rsidP="008417F7">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w:t>
      </w:r>
      <w:r>
        <w:rPr>
          <w:rFonts w:ascii="Times New Roman" w:hAnsi="Times New Roman" w:cs="Times New Roman"/>
          <w:b/>
          <w:sz w:val="24"/>
          <w:szCs w:val="24"/>
        </w:rPr>
        <w:t>1</w:t>
      </w:r>
      <w:r w:rsidR="00FE0DDE">
        <w:rPr>
          <w:rFonts w:ascii="Times New Roman" w:hAnsi="Times New Roman" w:cs="Times New Roman"/>
          <w:b/>
          <w:sz w:val="24"/>
          <w:szCs w:val="24"/>
        </w:rPr>
        <w:t>7</w:t>
      </w:r>
      <w:r>
        <w:rPr>
          <w:rFonts w:ascii="Times New Roman" w:hAnsi="Times New Roman" w:cs="Times New Roman"/>
          <w:b/>
          <w:sz w:val="24"/>
          <w:szCs w:val="24"/>
        </w:rPr>
        <w:t>:</w:t>
      </w:r>
      <w:r w:rsidRPr="00F053C1">
        <w:rPr>
          <w:rFonts w:ascii="Times New Roman" w:hAnsi="Times New Roman"/>
          <w:szCs w:val="24"/>
        </w:rPr>
        <w:t xml:space="preserve"> </w:t>
      </w:r>
      <w:r w:rsidRPr="008417F7">
        <w:rPr>
          <w:rFonts w:ascii="Times New Roman" w:hAnsi="Times New Roman"/>
          <w:sz w:val="24"/>
          <w:szCs w:val="24"/>
        </w:rPr>
        <w:t>There is a need for regulation of blog content to reduce the spread of fake news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8417F7" w:rsidRPr="008C6A40" w:rsidTr="00764E8C">
        <w:trPr>
          <w:trHeight w:val="230"/>
        </w:trPr>
        <w:tc>
          <w:tcPr>
            <w:tcW w:w="3682" w:type="dxa"/>
          </w:tcPr>
          <w:p w:rsidR="008417F7" w:rsidRPr="008C6A40" w:rsidRDefault="008417F7" w:rsidP="00764E8C">
            <w:pPr>
              <w:pStyle w:val="TableParagraph"/>
              <w:ind w:left="112"/>
              <w:rPr>
                <w:b/>
                <w:sz w:val="24"/>
                <w:szCs w:val="24"/>
              </w:rPr>
            </w:pPr>
            <w:r w:rsidRPr="008C6A40">
              <w:rPr>
                <w:b/>
                <w:spacing w:val="-5"/>
                <w:sz w:val="24"/>
                <w:szCs w:val="24"/>
              </w:rPr>
              <w:t>Option</w:t>
            </w:r>
          </w:p>
        </w:tc>
        <w:tc>
          <w:tcPr>
            <w:tcW w:w="2284" w:type="dxa"/>
          </w:tcPr>
          <w:p w:rsidR="008417F7" w:rsidRPr="008C6A40" w:rsidRDefault="008417F7" w:rsidP="00764E8C">
            <w:pPr>
              <w:pStyle w:val="TableParagraph"/>
              <w:ind w:left="112"/>
              <w:jc w:val="center"/>
              <w:rPr>
                <w:b/>
                <w:sz w:val="24"/>
                <w:szCs w:val="24"/>
              </w:rPr>
            </w:pPr>
            <w:r w:rsidRPr="008C6A40">
              <w:rPr>
                <w:b/>
                <w:sz w:val="24"/>
                <w:szCs w:val="24"/>
              </w:rPr>
              <w:t>Frequency</w:t>
            </w:r>
          </w:p>
        </w:tc>
        <w:tc>
          <w:tcPr>
            <w:tcW w:w="2991" w:type="dxa"/>
          </w:tcPr>
          <w:p w:rsidR="008417F7" w:rsidRPr="008C6A40" w:rsidRDefault="008417F7" w:rsidP="00764E8C">
            <w:pPr>
              <w:pStyle w:val="TableParagraph"/>
              <w:ind w:left="112"/>
              <w:jc w:val="center"/>
              <w:rPr>
                <w:b/>
                <w:sz w:val="24"/>
                <w:szCs w:val="24"/>
              </w:rPr>
            </w:pPr>
            <w:r w:rsidRPr="008C6A40">
              <w:rPr>
                <w:b/>
                <w:sz w:val="24"/>
                <w:szCs w:val="24"/>
              </w:rPr>
              <w:t>Percentage</w:t>
            </w:r>
          </w:p>
        </w:tc>
      </w:tr>
      <w:tr w:rsidR="008417F7" w:rsidRPr="008C6A40" w:rsidTr="00764E8C">
        <w:trPr>
          <w:trHeight w:val="239"/>
        </w:trPr>
        <w:tc>
          <w:tcPr>
            <w:tcW w:w="3682" w:type="dxa"/>
          </w:tcPr>
          <w:p w:rsidR="008417F7" w:rsidRPr="008C6A40" w:rsidRDefault="008417F7" w:rsidP="00764E8C">
            <w:pPr>
              <w:pStyle w:val="TableParagraph"/>
              <w:spacing w:before="9"/>
              <w:ind w:left="0"/>
              <w:rPr>
                <w:sz w:val="24"/>
                <w:szCs w:val="24"/>
              </w:rPr>
            </w:pPr>
            <w:r>
              <w:rPr>
                <w:sz w:val="24"/>
                <w:szCs w:val="24"/>
              </w:rPr>
              <w:t>Strongly agree</w:t>
            </w:r>
          </w:p>
        </w:tc>
        <w:tc>
          <w:tcPr>
            <w:tcW w:w="2284" w:type="dxa"/>
          </w:tcPr>
          <w:p w:rsidR="008417F7" w:rsidRPr="008C6A40" w:rsidRDefault="005D73EF" w:rsidP="00764E8C">
            <w:pPr>
              <w:pStyle w:val="TableParagraph"/>
              <w:spacing w:before="9"/>
              <w:ind w:left="112"/>
              <w:jc w:val="center"/>
              <w:rPr>
                <w:sz w:val="24"/>
                <w:szCs w:val="24"/>
              </w:rPr>
            </w:pPr>
            <w:r>
              <w:rPr>
                <w:sz w:val="24"/>
                <w:szCs w:val="24"/>
              </w:rPr>
              <w:t>43</w:t>
            </w:r>
          </w:p>
        </w:tc>
        <w:tc>
          <w:tcPr>
            <w:tcW w:w="2991" w:type="dxa"/>
          </w:tcPr>
          <w:p w:rsidR="008417F7" w:rsidRPr="008C6A40" w:rsidRDefault="005D73EF" w:rsidP="00764E8C">
            <w:pPr>
              <w:pStyle w:val="TableParagraph"/>
              <w:spacing w:before="9"/>
              <w:ind w:left="112"/>
              <w:jc w:val="center"/>
              <w:rPr>
                <w:sz w:val="24"/>
                <w:szCs w:val="24"/>
              </w:rPr>
            </w:pPr>
            <w:r>
              <w:rPr>
                <w:sz w:val="24"/>
                <w:szCs w:val="24"/>
              </w:rPr>
              <w:t>43%</w:t>
            </w:r>
          </w:p>
        </w:tc>
      </w:tr>
      <w:tr w:rsidR="008417F7" w:rsidRPr="008C6A40" w:rsidTr="00764E8C">
        <w:trPr>
          <w:trHeight w:val="239"/>
        </w:trPr>
        <w:tc>
          <w:tcPr>
            <w:tcW w:w="3682" w:type="dxa"/>
          </w:tcPr>
          <w:p w:rsidR="008417F7" w:rsidRPr="008C6A40" w:rsidRDefault="008417F7" w:rsidP="00764E8C">
            <w:pPr>
              <w:pStyle w:val="TableParagraph"/>
              <w:spacing w:before="3"/>
              <w:ind w:left="0"/>
              <w:rPr>
                <w:sz w:val="24"/>
                <w:szCs w:val="24"/>
              </w:rPr>
            </w:pPr>
            <w:r>
              <w:rPr>
                <w:sz w:val="24"/>
                <w:szCs w:val="24"/>
              </w:rPr>
              <w:t>Agree</w:t>
            </w:r>
          </w:p>
        </w:tc>
        <w:tc>
          <w:tcPr>
            <w:tcW w:w="2284" w:type="dxa"/>
          </w:tcPr>
          <w:p w:rsidR="008417F7" w:rsidRPr="008C6A40" w:rsidRDefault="005D73EF" w:rsidP="00764E8C">
            <w:pPr>
              <w:pStyle w:val="TableParagraph"/>
              <w:spacing w:before="3"/>
              <w:ind w:left="112"/>
              <w:jc w:val="center"/>
              <w:rPr>
                <w:sz w:val="24"/>
                <w:szCs w:val="24"/>
              </w:rPr>
            </w:pPr>
            <w:r>
              <w:rPr>
                <w:sz w:val="24"/>
                <w:szCs w:val="24"/>
              </w:rPr>
              <w:t>36</w:t>
            </w:r>
          </w:p>
        </w:tc>
        <w:tc>
          <w:tcPr>
            <w:tcW w:w="2991" w:type="dxa"/>
          </w:tcPr>
          <w:p w:rsidR="008417F7" w:rsidRPr="008C6A40" w:rsidRDefault="005D73EF" w:rsidP="00764E8C">
            <w:pPr>
              <w:pStyle w:val="TableParagraph"/>
              <w:spacing w:before="3"/>
              <w:ind w:left="112"/>
              <w:jc w:val="center"/>
              <w:rPr>
                <w:sz w:val="24"/>
                <w:szCs w:val="24"/>
              </w:rPr>
            </w:pPr>
            <w:r>
              <w:rPr>
                <w:sz w:val="24"/>
                <w:szCs w:val="24"/>
              </w:rPr>
              <w:t>36%</w:t>
            </w:r>
          </w:p>
        </w:tc>
      </w:tr>
      <w:tr w:rsidR="008417F7" w:rsidRPr="008C6A40" w:rsidTr="00764E8C">
        <w:trPr>
          <w:trHeight w:val="239"/>
        </w:trPr>
        <w:tc>
          <w:tcPr>
            <w:tcW w:w="3682" w:type="dxa"/>
          </w:tcPr>
          <w:p w:rsidR="008417F7" w:rsidRDefault="008417F7" w:rsidP="00764E8C">
            <w:pPr>
              <w:pStyle w:val="TableParagraph"/>
              <w:spacing w:before="3"/>
              <w:ind w:left="0"/>
              <w:rPr>
                <w:sz w:val="24"/>
                <w:szCs w:val="24"/>
              </w:rPr>
            </w:pPr>
            <w:r>
              <w:rPr>
                <w:sz w:val="24"/>
                <w:szCs w:val="24"/>
              </w:rPr>
              <w:t>Neutral</w:t>
            </w:r>
          </w:p>
        </w:tc>
        <w:tc>
          <w:tcPr>
            <w:tcW w:w="2284" w:type="dxa"/>
          </w:tcPr>
          <w:p w:rsidR="008417F7" w:rsidRPr="008C6A40" w:rsidRDefault="005D73EF" w:rsidP="00764E8C">
            <w:pPr>
              <w:pStyle w:val="TableParagraph"/>
              <w:spacing w:before="3"/>
              <w:ind w:left="112"/>
              <w:jc w:val="center"/>
              <w:rPr>
                <w:sz w:val="24"/>
                <w:szCs w:val="24"/>
              </w:rPr>
            </w:pPr>
            <w:r>
              <w:rPr>
                <w:sz w:val="24"/>
                <w:szCs w:val="24"/>
              </w:rPr>
              <w:t>8</w:t>
            </w:r>
          </w:p>
        </w:tc>
        <w:tc>
          <w:tcPr>
            <w:tcW w:w="2991" w:type="dxa"/>
          </w:tcPr>
          <w:p w:rsidR="008417F7" w:rsidRPr="008C6A40" w:rsidRDefault="005D73EF" w:rsidP="00764E8C">
            <w:pPr>
              <w:pStyle w:val="TableParagraph"/>
              <w:spacing w:before="3"/>
              <w:ind w:left="112"/>
              <w:jc w:val="center"/>
              <w:rPr>
                <w:sz w:val="24"/>
                <w:szCs w:val="24"/>
              </w:rPr>
            </w:pPr>
            <w:r>
              <w:rPr>
                <w:sz w:val="24"/>
                <w:szCs w:val="24"/>
              </w:rPr>
              <w:t>8%</w:t>
            </w:r>
          </w:p>
        </w:tc>
      </w:tr>
      <w:tr w:rsidR="008417F7" w:rsidRPr="008C6A40" w:rsidTr="00764E8C">
        <w:trPr>
          <w:trHeight w:val="239"/>
        </w:trPr>
        <w:tc>
          <w:tcPr>
            <w:tcW w:w="3682" w:type="dxa"/>
          </w:tcPr>
          <w:p w:rsidR="008417F7" w:rsidRDefault="008417F7" w:rsidP="00764E8C">
            <w:pPr>
              <w:pStyle w:val="TableParagraph"/>
              <w:spacing w:before="3"/>
              <w:ind w:left="0"/>
              <w:rPr>
                <w:sz w:val="24"/>
                <w:szCs w:val="24"/>
              </w:rPr>
            </w:pPr>
            <w:r>
              <w:rPr>
                <w:sz w:val="24"/>
                <w:szCs w:val="24"/>
              </w:rPr>
              <w:t>Disagree</w:t>
            </w:r>
          </w:p>
        </w:tc>
        <w:tc>
          <w:tcPr>
            <w:tcW w:w="2284" w:type="dxa"/>
          </w:tcPr>
          <w:p w:rsidR="008417F7" w:rsidRPr="008C6A40" w:rsidRDefault="005D73EF" w:rsidP="00764E8C">
            <w:pPr>
              <w:pStyle w:val="TableParagraph"/>
              <w:spacing w:before="3"/>
              <w:ind w:left="112"/>
              <w:jc w:val="center"/>
              <w:rPr>
                <w:sz w:val="24"/>
                <w:szCs w:val="24"/>
              </w:rPr>
            </w:pPr>
            <w:r>
              <w:rPr>
                <w:sz w:val="24"/>
                <w:szCs w:val="24"/>
              </w:rPr>
              <w:t>5</w:t>
            </w:r>
          </w:p>
        </w:tc>
        <w:tc>
          <w:tcPr>
            <w:tcW w:w="2991" w:type="dxa"/>
          </w:tcPr>
          <w:p w:rsidR="008417F7" w:rsidRPr="008C6A40" w:rsidRDefault="005D73EF" w:rsidP="00764E8C">
            <w:pPr>
              <w:pStyle w:val="TableParagraph"/>
              <w:spacing w:before="3"/>
              <w:ind w:left="112"/>
              <w:jc w:val="center"/>
              <w:rPr>
                <w:sz w:val="24"/>
                <w:szCs w:val="24"/>
              </w:rPr>
            </w:pPr>
            <w:r>
              <w:rPr>
                <w:sz w:val="24"/>
                <w:szCs w:val="24"/>
              </w:rPr>
              <w:t>5%</w:t>
            </w:r>
          </w:p>
        </w:tc>
      </w:tr>
      <w:tr w:rsidR="008417F7" w:rsidRPr="008C6A40" w:rsidTr="00764E8C">
        <w:trPr>
          <w:trHeight w:val="239"/>
        </w:trPr>
        <w:tc>
          <w:tcPr>
            <w:tcW w:w="3682" w:type="dxa"/>
          </w:tcPr>
          <w:p w:rsidR="008417F7" w:rsidRDefault="008417F7" w:rsidP="00764E8C">
            <w:pPr>
              <w:pStyle w:val="TableParagraph"/>
              <w:spacing w:before="3"/>
              <w:ind w:left="0"/>
              <w:rPr>
                <w:sz w:val="24"/>
                <w:szCs w:val="24"/>
              </w:rPr>
            </w:pPr>
            <w:r>
              <w:rPr>
                <w:sz w:val="24"/>
                <w:szCs w:val="24"/>
              </w:rPr>
              <w:t>Strongly disagree</w:t>
            </w:r>
          </w:p>
        </w:tc>
        <w:tc>
          <w:tcPr>
            <w:tcW w:w="2284" w:type="dxa"/>
          </w:tcPr>
          <w:p w:rsidR="008417F7" w:rsidRPr="008C6A40" w:rsidRDefault="005D73EF" w:rsidP="00764E8C">
            <w:pPr>
              <w:pStyle w:val="TableParagraph"/>
              <w:spacing w:before="3"/>
              <w:ind w:left="112"/>
              <w:jc w:val="center"/>
              <w:rPr>
                <w:sz w:val="24"/>
                <w:szCs w:val="24"/>
              </w:rPr>
            </w:pPr>
            <w:r>
              <w:rPr>
                <w:sz w:val="24"/>
                <w:szCs w:val="24"/>
              </w:rPr>
              <w:t>8</w:t>
            </w:r>
          </w:p>
        </w:tc>
        <w:tc>
          <w:tcPr>
            <w:tcW w:w="2991" w:type="dxa"/>
          </w:tcPr>
          <w:p w:rsidR="008417F7" w:rsidRPr="008C6A40" w:rsidRDefault="005D73EF" w:rsidP="00764E8C">
            <w:pPr>
              <w:pStyle w:val="TableParagraph"/>
              <w:spacing w:before="3"/>
              <w:ind w:left="112"/>
              <w:jc w:val="center"/>
              <w:rPr>
                <w:sz w:val="24"/>
                <w:szCs w:val="24"/>
              </w:rPr>
            </w:pPr>
            <w:r>
              <w:rPr>
                <w:sz w:val="24"/>
                <w:szCs w:val="24"/>
              </w:rPr>
              <w:t>8%</w:t>
            </w:r>
          </w:p>
        </w:tc>
      </w:tr>
      <w:tr w:rsidR="008417F7" w:rsidRPr="008C6A40" w:rsidTr="00764E8C">
        <w:trPr>
          <w:trHeight w:val="230"/>
        </w:trPr>
        <w:tc>
          <w:tcPr>
            <w:tcW w:w="3682" w:type="dxa"/>
          </w:tcPr>
          <w:p w:rsidR="008417F7" w:rsidRPr="008C6A40" w:rsidRDefault="008417F7" w:rsidP="00764E8C">
            <w:pPr>
              <w:pStyle w:val="TableParagraph"/>
              <w:ind w:left="112"/>
              <w:rPr>
                <w:b/>
                <w:sz w:val="24"/>
                <w:szCs w:val="24"/>
              </w:rPr>
            </w:pPr>
            <w:r w:rsidRPr="008C6A40">
              <w:rPr>
                <w:b/>
                <w:spacing w:val="-2"/>
                <w:sz w:val="24"/>
                <w:szCs w:val="24"/>
              </w:rPr>
              <w:t>Total</w:t>
            </w:r>
          </w:p>
        </w:tc>
        <w:tc>
          <w:tcPr>
            <w:tcW w:w="2284" w:type="dxa"/>
          </w:tcPr>
          <w:p w:rsidR="008417F7" w:rsidRPr="008C6A40" w:rsidRDefault="008417F7" w:rsidP="00764E8C">
            <w:pPr>
              <w:pStyle w:val="TableParagraph"/>
              <w:ind w:left="112"/>
              <w:jc w:val="center"/>
              <w:rPr>
                <w:b/>
                <w:sz w:val="24"/>
                <w:szCs w:val="24"/>
              </w:rPr>
            </w:pPr>
            <w:r w:rsidRPr="008C6A40">
              <w:rPr>
                <w:b/>
                <w:spacing w:val="-5"/>
                <w:sz w:val="24"/>
                <w:szCs w:val="24"/>
              </w:rPr>
              <w:t>100</w:t>
            </w:r>
          </w:p>
        </w:tc>
        <w:tc>
          <w:tcPr>
            <w:tcW w:w="2991" w:type="dxa"/>
          </w:tcPr>
          <w:p w:rsidR="008417F7" w:rsidRPr="008C6A40" w:rsidRDefault="008417F7" w:rsidP="00764E8C">
            <w:pPr>
              <w:pStyle w:val="TableParagraph"/>
              <w:ind w:left="112"/>
              <w:jc w:val="center"/>
              <w:rPr>
                <w:b/>
                <w:sz w:val="24"/>
                <w:szCs w:val="24"/>
              </w:rPr>
            </w:pPr>
            <w:r w:rsidRPr="008C6A40">
              <w:rPr>
                <w:b/>
                <w:spacing w:val="-4"/>
                <w:sz w:val="24"/>
                <w:szCs w:val="24"/>
              </w:rPr>
              <w:t>100%</w:t>
            </w:r>
          </w:p>
        </w:tc>
      </w:tr>
    </w:tbl>
    <w:p w:rsidR="008417F7" w:rsidRDefault="008417F7" w:rsidP="008417F7">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FF4751" w:rsidRDefault="00FF4751" w:rsidP="00FF4751">
      <w:pPr>
        <w:spacing w:line="360" w:lineRule="auto"/>
        <w:jc w:val="both"/>
        <w:rPr>
          <w:rFonts w:ascii="Times New Roman" w:hAnsi="Times New Roman" w:cs="Times New Roman"/>
          <w:sz w:val="24"/>
          <w:szCs w:val="24"/>
        </w:rPr>
      </w:pPr>
      <w:r w:rsidRPr="00FF4751">
        <w:rPr>
          <w:rFonts w:ascii="Times New Roman" w:hAnsi="Times New Roman" w:cs="Times New Roman"/>
          <w:sz w:val="24"/>
          <w:szCs w:val="24"/>
        </w:rPr>
        <w:lastRenderedPageBreak/>
        <w:t>Table 17 presents respondents' opinions on the need for regulation of blog content to curb the spread of fake news. A significant majority, 79%, either strongly agree (43%) or agree (36%) that such regulation is necessary, indicating widespread concern about misinformation and a strong call for oversight in the blogging space. Meanwhile, 8% remained neutral, reflecting indecision or lack of awareness, while a combined 13% (5% disagree and 8% strongly disagree) oppose regulation. The data highlights growing public support for policy or institutional measures aimed at improving content accuracy and accountability among bloggers.</w:t>
      </w:r>
    </w:p>
    <w:p w:rsidR="00473B7B" w:rsidRDefault="00473B7B" w:rsidP="00D059A3">
      <w:pPr>
        <w:pStyle w:val="Heading1"/>
      </w:pPr>
      <w:bookmarkStart w:id="121" w:name="_Toc203040066"/>
      <w:bookmarkStart w:id="122" w:name="_Toc203040177"/>
      <w:r>
        <w:t>4.2</w:t>
      </w:r>
      <w:r>
        <w:tab/>
        <w:t>ANALYSIS OF RESEARCH QUESTIONS</w:t>
      </w:r>
      <w:bookmarkEnd w:id="121"/>
      <w:bookmarkEnd w:id="122"/>
    </w:p>
    <w:p w:rsidR="00B05CAD" w:rsidRPr="00B05CAD" w:rsidRDefault="005560C9" w:rsidP="00A24FF0">
      <w:pPr>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00B05CAD" w:rsidRPr="00B05CAD">
        <w:rPr>
          <w:rFonts w:ascii="Times New Roman" w:hAnsi="Times New Roman" w:cs="Times New Roman"/>
          <w:sz w:val="24"/>
          <w:szCs w:val="24"/>
        </w:rPr>
        <w:t>What is the level of exposure to fake news on blogs among residents of Ilorin metropolis?</w:t>
      </w:r>
    </w:p>
    <w:p w:rsidR="00B05CAD" w:rsidRPr="00B05CAD" w:rsidRDefault="00B05CAD" w:rsidP="00C17BD4">
      <w:pPr>
        <w:spacing w:line="360" w:lineRule="auto"/>
        <w:ind w:firstLine="720"/>
        <w:jc w:val="both"/>
        <w:rPr>
          <w:rFonts w:ascii="Times New Roman" w:hAnsi="Times New Roman" w:cs="Times New Roman"/>
          <w:sz w:val="24"/>
          <w:szCs w:val="24"/>
        </w:rPr>
      </w:pPr>
      <w:r w:rsidRPr="00B05CAD">
        <w:rPr>
          <w:rFonts w:ascii="Times New Roman" w:hAnsi="Times New Roman" w:cs="Times New Roman"/>
          <w:sz w:val="24"/>
          <w:szCs w:val="24"/>
        </w:rPr>
        <w:t>The data collected reveals a significant level of exposure to fake news among residents of Ilorin metropolis. As shown in Table 7, 68% of respondents admitted to having encountered fake news on Informant 247 Blog, while only 20% said they had not, and 17% were unsure. This high exposure rate indicates that misinformation is a prominent issue within the digital information space in Ilorin. Additionally, Table 5 shows that 51% of respondents access the blog daily, and another 20% weekly, suggesting that a large portion of the population is consistently engaging with blog content, thereby increasing their risk of encountering fake news. The data implies that fake news is not only present but actively reaches a substantial segment of the population, particularly the youth, who make up the largest demographic (67% aged 18–25 per Table 2). This finding underscores the need for improved media literacy and more robust monitoring of online content.</w:t>
      </w:r>
    </w:p>
    <w:p w:rsidR="00B05CAD" w:rsidRPr="00B05CAD" w:rsidRDefault="00A24FF0" w:rsidP="007226E0">
      <w:pPr>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00B05CAD" w:rsidRPr="00B05CAD">
        <w:rPr>
          <w:rFonts w:ascii="Times New Roman" w:hAnsi="Times New Roman" w:cs="Times New Roman"/>
          <w:sz w:val="24"/>
          <w:szCs w:val="24"/>
        </w:rPr>
        <w:t>What are the factors motivating bloggers in creating and spreading fake news on the news blogs?</w:t>
      </w:r>
    </w:p>
    <w:p w:rsidR="00B05CAD" w:rsidRPr="00B05CAD" w:rsidRDefault="00B05CAD" w:rsidP="00217A85">
      <w:pPr>
        <w:spacing w:line="360" w:lineRule="auto"/>
        <w:ind w:firstLine="720"/>
        <w:jc w:val="both"/>
        <w:rPr>
          <w:rFonts w:ascii="Times New Roman" w:hAnsi="Times New Roman" w:cs="Times New Roman"/>
          <w:sz w:val="24"/>
          <w:szCs w:val="24"/>
        </w:rPr>
      </w:pPr>
      <w:r w:rsidRPr="00B05CAD">
        <w:rPr>
          <w:rFonts w:ascii="Times New Roman" w:hAnsi="Times New Roman" w:cs="Times New Roman"/>
          <w:sz w:val="24"/>
          <w:szCs w:val="24"/>
        </w:rPr>
        <w:t xml:space="preserve">The spread of fake news is often driven by a variety of factors, many of which were indirectly reflected in the respondents’ views. According to Table 14, 73% of respondents agreed (36% strongly agree; 37% agree) that the speed at which bloggers share news contributes to the spread of fake news, suggesting that pressure to break news quickly is a </w:t>
      </w:r>
      <w:r w:rsidRPr="00B05CAD">
        <w:rPr>
          <w:rFonts w:ascii="Times New Roman" w:hAnsi="Times New Roman" w:cs="Times New Roman"/>
          <w:sz w:val="24"/>
          <w:szCs w:val="24"/>
        </w:rPr>
        <w:lastRenderedPageBreak/>
        <w:t>major motivating factor. Moreover, Table 9 shows that 57% of respondents usually ignore fake news when they encounter it, while only 21% take the initiative to report it. This passive audience behavior may further incentivize bloggers to prioritize sensationalism over accuracy, knowing there are little to no consequences. Table 6 reveals that the majority of respondents associate blogs like Informant 247 with entertainment news (34%) and social issues (32%), categories that are often prone to exaggeration and manipulation for traffic. Together, these findings point to motivations such as financial gain through clickbait, the race for relevance and engagement, and weak audience accountability as key drivers behind fake news dissemination.</w:t>
      </w:r>
    </w:p>
    <w:p w:rsidR="00B05CAD" w:rsidRPr="00B05CAD" w:rsidRDefault="004A1341" w:rsidP="004A1341">
      <w:pPr>
        <w:jc w:val="both"/>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00B05CAD" w:rsidRPr="00B05CAD">
        <w:rPr>
          <w:rFonts w:ascii="Times New Roman" w:hAnsi="Times New Roman" w:cs="Times New Roman"/>
          <w:sz w:val="24"/>
          <w:szCs w:val="24"/>
        </w:rPr>
        <w:t>How effective are digital media algorithms in mitigating the spread of fake news by bloggers on the news blogs?</w:t>
      </w:r>
    </w:p>
    <w:p w:rsidR="00B05CAD" w:rsidRPr="00B05CAD" w:rsidRDefault="00B05CAD" w:rsidP="001D1A6D">
      <w:pPr>
        <w:spacing w:line="360" w:lineRule="auto"/>
        <w:ind w:firstLine="720"/>
        <w:jc w:val="both"/>
        <w:rPr>
          <w:rFonts w:ascii="Times New Roman" w:hAnsi="Times New Roman" w:cs="Times New Roman"/>
          <w:sz w:val="24"/>
          <w:szCs w:val="24"/>
        </w:rPr>
      </w:pPr>
      <w:r w:rsidRPr="00B05CAD">
        <w:rPr>
          <w:rFonts w:ascii="Times New Roman" w:hAnsi="Times New Roman" w:cs="Times New Roman"/>
          <w:sz w:val="24"/>
          <w:szCs w:val="24"/>
        </w:rPr>
        <w:t>While digital media platforms employ algorithms to curb misinformation, the data suggests limited effectiveness in the context of Ilorin. Although Table 13 indicates that 68% of respondents believe Informant 247 Blog verifies information before publishing (22% strongly agree; 46% agree), the earlier finding in Table 7—that 68% have still encountered fake news on the blog—shows a clear contradiction. This suggests that verification efforts may be inconsistent or that algorithmic filtering is not robust enough. Additionally, Table 15 shows that 71% of respondents believe they can differentiate between real and fake news, which may point to a reliance on personal judgment over algorithmic recommendations. However, given that 18% share fake news with others to verify (Table 9), it is clear that algorithms alone are insufficient in halting the spread of misinformation. This highlights the need for more locally relevant algorithmic solutions, human moderation, and improved media literacy education to complement technology-based interventions.</w:t>
      </w:r>
    </w:p>
    <w:p w:rsidR="00B05CAD" w:rsidRPr="00B05CAD" w:rsidRDefault="008641C2" w:rsidP="008641C2">
      <w:pPr>
        <w:jc w:val="both"/>
        <w:rPr>
          <w:rFonts w:ascii="Times New Roman" w:hAnsi="Times New Roman" w:cs="Times New Roman"/>
          <w:sz w:val="24"/>
          <w:szCs w:val="24"/>
        </w:rPr>
      </w:pPr>
      <w:r>
        <w:rPr>
          <w:rFonts w:ascii="Times New Roman" w:hAnsi="Times New Roman" w:cs="Times New Roman"/>
          <w:b/>
          <w:sz w:val="24"/>
          <w:szCs w:val="24"/>
        </w:rPr>
        <w:t xml:space="preserve">Research Question Four: </w:t>
      </w:r>
      <w:r w:rsidR="00B05CAD" w:rsidRPr="00B05CAD">
        <w:rPr>
          <w:rFonts w:ascii="Times New Roman" w:hAnsi="Times New Roman" w:cs="Times New Roman"/>
          <w:sz w:val="24"/>
          <w:szCs w:val="24"/>
        </w:rPr>
        <w:t>What are the social consequences of fake news propagated by bloggers on residents of Ilorin metropolis?</w:t>
      </w:r>
    </w:p>
    <w:p w:rsidR="008417F7" w:rsidRDefault="00B05CAD" w:rsidP="00887021">
      <w:pPr>
        <w:spacing w:line="360" w:lineRule="auto"/>
        <w:ind w:firstLine="720"/>
        <w:jc w:val="both"/>
        <w:rPr>
          <w:rFonts w:ascii="Times New Roman" w:hAnsi="Times New Roman" w:cs="Times New Roman"/>
          <w:sz w:val="24"/>
          <w:szCs w:val="24"/>
        </w:rPr>
      </w:pPr>
      <w:r w:rsidRPr="00B05CAD">
        <w:rPr>
          <w:rFonts w:ascii="Times New Roman" w:hAnsi="Times New Roman" w:cs="Times New Roman"/>
          <w:sz w:val="24"/>
          <w:szCs w:val="24"/>
        </w:rPr>
        <w:t xml:space="preserve">The social impact of fake news is significant, as shown by the data. Table 11 reveals that 86% of respondents believe fake news shared by bloggers can cause panic and confusion (52% strongly agree; 34% agree). Furthermore, Table 8 shows that 34% of respondents </w:t>
      </w:r>
      <w:r w:rsidRPr="00B05CAD">
        <w:rPr>
          <w:rFonts w:ascii="Times New Roman" w:hAnsi="Times New Roman" w:cs="Times New Roman"/>
          <w:sz w:val="24"/>
          <w:szCs w:val="24"/>
        </w:rPr>
        <w:lastRenderedPageBreak/>
        <w:t>identified “word of mouth” as a common source of fake news, closely following social media (39%), demonstrating how misinformation spreads beyond digital platforms into interpersonal communication, potentially compounding its societal effects. Table 12 indicates that 70% of residents trust local bloggers to some extent, yet this trust may be misplaced when inaccurate content circulates unchecked. Such misinformation can lead to misinformed decisions, damaged reputations, or fear during emergencies. Table 10 supports this by showing that 78% of respondents consider Informant 247 a major information source, meaning the effects of any misinformation shared are widespread. These consequences emphasize the urgent need for ethical blogging standards and stronger public awareness to mitigate the damage caused by fake news.</w:t>
      </w:r>
    </w:p>
    <w:p w:rsidR="001D380D" w:rsidRDefault="001D380D" w:rsidP="00FD1178">
      <w:pPr>
        <w:pStyle w:val="Heading1"/>
      </w:pPr>
      <w:bookmarkStart w:id="123" w:name="_Toc203040067"/>
      <w:bookmarkStart w:id="124" w:name="_Toc203040178"/>
      <w:r>
        <w:t>4.3</w:t>
      </w:r>
      <w:r>
        <w:tab/>
        <w:t>DISCUSSION OF FINDINGS</w:t>
      </w:r>
      <w:bookmarkEnd w:id="123"/>
      <w:bookmarkEnd w:id="124"/>
    </w:p>
    <w:p w:rsidR="001F22FF" w:rsidRDefault="00D93671" w:rsidP="0054118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00541187" w:rsidRPr="00541187">
        <w:rPr>
          <w:rFonts w:ascii="Times New Roman" w:hAnsi="Times New Roman" w:cs="Times New Roman"/>
          <w:b/>
          <w:bCs/>
          <w:sz w:val="24"/>
          <w:szCs w:val="24"/>
        </w:rPr>
        <w:t>Level of Exposure to Fake News on Blogs among Residents of Ilorin Metropolis</w:t>
      </w:r>
      <w:r w:rsidR="00541187" w:rsidRPr="00541187">
        <w:rPr>
          <w:rFonts w:ascii="Times New Roman" w:hAnsi="Times New Roman" w:cs="Times New Roman"/>
          <w:sz w:val="24"/>
          <w:szCs w:val="24"/>
        </w:rPr>
        <w:br/>
        <w:t xml:space="preserve">The study reveals a high level of exposure to fake news among residents. As shown in Table 7, 68% of respondents confirmed that they had encountered fake news on Informant 247 Blog, with only 20% stating otherwise and 17% uncertain. This finding reflects the growing concern over the prevalence of unverified information online. Given that 51% of respondents visit the blog daily and another 20% weekly (Table 5), it is evident that the blog is a major source of news content in Ilorin (as also supported by Table 10, where 78% believe it serves as a major source of information). The high exposure rate can be attributed to the widespread use of digital devices and the increasing reliance on blogs and social media for news, particularly among young people—67% of respondents fall within the 18–25 age group (Table 2). </w:t>
      </w:r>
    </w:p>
    <w:p w:rsidR="00541187" w:rsidRPr="00541187" w:rsidRDefault="00541187" w:rsidP="00541187">
      <w:pPr>
        <w:spacing w:line="360" w:lineRule="auto"/>
        <w:jc w:val="both"/>
        <w:rPr>
          <w:rFonts w:ascii="Times New Roman" w:hAnsi="Times New Roman" w:cs="Times New Roman"/>
          <w:sz w:val="24"/>
          <w:szCs w:val="24"/>
        </w:rPr>
      </w:pPr>
      <w:r w:rsidRPr="00541187">
        <w:rPr>
          <w:rFonts w:ascii="Times New Roman" w:hAnsi="Times New Roman" w:cs="Times New Roman"/>
          <w:b/>
          <w:bCs/>
          <w:sz w:val="24"/>
          <w:szCs w:val="24"/>
        </w:rPr>
        <w:t>2. Motivating Factors Behind the Creation and Spread of Fake News by Bloggers</w:t>
      </w:r>
      <w:r w:rsidRPr="00541187">
        <w:rPr>
          <w:rFonts w:ascii="Times New Roman" w:hAnsi="Times New Roman" w:cs="Times New Roman"/>
          <w:sz w:val="24"/>
          <w:szCs w:val="24"/>
        </w:rPr>
        <w:br/>
        <w:t xml:space="preserve">Various motivations drive bloggers to spread fake news, most notably the pressure to generate traffic and remain relevant in a fast-paced digital environment. Table 14 confirms this, with 73% of respondents agreeing that the speed at which bloggers share news contributes to the spread of fake news. This implies that in the race to publish first, verification processes are often skipped, leading to misinformation. Table 6 shows that most respondents associate Informant 247 Blog with entertainment (34%) and social issues (32%), which are content </w:t>
      </w:r>
      <w:r w:rsidRPr="00541187">
        <w:rPr>
          <w:rFonts w:ascii="Times New Roman" w:hAnsi="Times New Roman" w:cs="Times New Roman"/>
          <w:sz w:val="24"/>
          <w:szCs w:val="24"/>
        </w:rPr>
        <w:lastRenderedPageBreak/>
        <w:t>categories more likely to attract sensationalism for higher audience engagement. Additionally, Table 9 reveals that 57% of respondents ignore fake news rather than report it, meaning bloggers may feel little to no accountability. These findings align with literature on digital journalism, which notes that economic gain, audience metrics, and weak regulatory oversight are leading motivators for disseminating unverified news.</w:t>
      </w:r>
    </w:p>
    <w:p w:rsidR="00541187" w:rsidRPr="00541187" w:rsidRDefault="00541187" w:rsidP="00541187">
      <w:pPr>
        <w:spacing w:line="360" w:lineRule="auto"/>
        <w:jc w:val="both"/>
        <w:rPr>
          <w:rFonts w:ascii="Times New Roman" w:hAnsi="Times New Roman" w:cs="Times New Roman"/>
          <w:sz w:val="24"/>
          <w:szCs w:val="24"/>
        </w:rPr>
      </w:pPr>
      <w:r w:rsidRPr="00541187">
        <w:rPr>
          <w:rFonts w:ascii="Times New Roman" w:hAnsi="Times New Roman" w:cs="Times New Roman"/>
          <w:b/>
          <w:bCs/>
          <w:sz w:val="24"/>
          <w:szCs w:val="24"/>
        </w:rPr>
        <w:t>3. Effectiveness of Digital Media Algorithms in Controlling the Spread of Fake News</w:t>
      </w:r>
      <w:r w:rsidRPr="00541187">
        <w:rPr>
          <w:rFonts w:ascii="Times New Roman" w:hAnsi="Times New Roman" w:cs="Times New Roman"/>
          <w:sz w:val="24"/>
          <w:szCs w:val="24"/>
        </w:rPr>
        <w:br/>
        <w:t xml:space="preserve">The study findings suggest that while there is some effort to verify information, algorithms alone are not sufficient to curb the spread of fake news. Table 13 shows that 68% of respondents believe Informant 247 verifies its content before publishing. However, this contrasts with the fact that 68% have still encountered fake news on the platform (Table 7), suggesting that current verification mechanisms, including automated algorithms, are not fully effective. Furthermore, while 71% of respondents (Table 15) believe they can distinguish real from fake news, 18% still share suspicious content with others to verify, and 4% even react emotionally and spread it (Table 9). This suggests that algorithmic control must be complemented with human oversight and user education. </w:t>
      </w:r>
    </w:p>
    <w:p w:rsidR="0077455C" w:rsidRDefault="00541187" w:rsidP="00541187">
      <w:pPr>
        <w:spacing w:line="360" w:lineRule="auto"/>
        <w:jc w:val="both"/>
        <w:rPr>
          <w:rFonts w:ascii="Times New Roman" w:hAnsi="Times New Roman" w:cs="Times New Roman"/>
          <w:sz w:val="24"/>
          <w:szCs w:val="24"/>
        </w:rPr>
      </w:pPr>
      <w:r w:rsidRPr="00541187">
        <w:rPr>
          <w:rFonts w:ascii="Times New Roman" w:hAnsi="Times New Roman" w:cs="Times New Roman"/>
          <w:b/>
          <w:bCs/>
          <w:sz w:val="24"/>
          <w:szCs w:val="24"/>
        </w:rPr>
        <w:t>4. Social Consequences of Fake News among Residents of Ilorin Metropolis</w:t>
      </w:r>
      <w:r w:rsidRPr="00541187">
        <w:rPr>
          <w:rFonts w:ascii="Times New Roman" w:hAnsi="Times New Roman" w:cs="Times New Roman"/>
          <w:sz w:val="24"/>
          <w:szCs w:val="24"/>
        </w:rPr>
        <w:br/>
        <w:t>The findings reveal significant negative social consequences resulting from fake news. As shown in Table 11, 86% of respondents believe that fake news from bloggers causes public panic and confusion. Table 8 further identifies social media (39%) and word of mouth (34%) as the most common channels through which fake news spreads. This means the effects of misinformation are not confined to the digital space but spill over into offline interactions, potentially fueling rumors, distrust, and even conflict. Moreover, since 70% of respondents express trust in content from local bloggers (Table 12), the risk of widespread belief in false narratives is high. Such trust, when misplaced, can lead to poor decision-making, political manipulation, or social unrest. This underscores the urgent need for responsible blogging, ethical journalism, and robust media literacy campaigns to curb the harmful impact of fake news on community cohesion and public trust.</w:t>
      </w:r>
    </w:p>
    <w:p w:rsidR="0077455C" w:rsidRDefault="0077455C" w:rsidP="0077455C">
      <w:r>
        <w:br w:type="page"/>
      </w:r>
    </w:p>
    <w:p w:rsidR="00541187" w:rsidRDefault="00503B3D" w:rsidP="00E76101">
      <w:pPr>
        <w:pStyle w:val="Heading1"/>
        <w:jc w:val="center"/>
      </w:pPr>
      <w:bookmarkStart w:id="125" w:name="_Toc203040068"/>
      <w:bookmarkStart w:id="126" w:name="_Toc203040179"/>
      <w:r>
        <w:lastRenderedPageBreak/>
        <w:t>CHAPTER FIVE</w:t>
      </w:r>
      <w:bookmarkEnd w:id="125"/>
      <w:bookmarkEnd w:id="126"/>
    </w:p>
    <w:p w:rsidR="00503B3D" w:rsidRDefault="00503B3D" w:rsidP="00E76101">
      <w:pPr>
        <w:pStyle w:val="Heading1"/>
        <w:jc w:val="center"/>
      </w:pPr>
      <w:bookmarkStart w:id="127" w:name="_Toc203040069"/>
      <w:bookmarkStart w:id="128" w:name="_Toc203040180"/>
      <w:r>
        <w:t>SUMMARY, CONCLUSION AND RECOMMENDATIONS</w:t>
      </w:r>
      <w:bookmarkEnd w:id="127"/>
      <w:bookmarkEnd w:id="128"/>
    </w:p>
    <w:p w:rsidR="004F0223" w:rsidRDefault="004F0223" w:rsidP="00306FEE">
      <w:pPr>
        <w:pStyle w:val="Heading1"/>
      </w:pPr>
      <w:bookmarkStart w:id="129" w:name="_Toc203040070"/>
      <w:bookmarkStart w:id="130" w:name="_Toc203040181"/>
      <w:r>
        <w:t>5.1</w:t>
      </w:r>
      <w:r>
        <w:tab/>
      </w:r>
      <w:r w:rsidR="00B432F4">
        <w:t>SUMMARY</w:t>
      </w:r>
      <w:bookmarkEnd w:id="129"/>
      <w:bookmarkEnd w:id="130"/>
      <w:r w:rsidR="00B432F4">
        <w:t xml:space="preserve"> </w:t>
      </w:r>
    </w:p>
    <w:p w:rsidR="00473658" w:rsidRDefault="00E76101" w:rsidP="00473658">
      <w:pPr>
        <w:spacing w:line="360" w:lineRule="auto"/>
        <w:ind w:firstLine="720"/>
        <w:jc w:val="both"/>
        <w:rPr>
          <w:rFonts w:ascii="Times New Roman" w:hAnsi="Times New Roman" w:cs="Times New Roman"/>
          <w:sz w:val="24"/>
          <w:szCs w:val="24"/>
        </w:rPr>
      </w:pPr>
      <w:r w:rsidRPr="00E76101">
        <w:rPr>
          <w:rFonts w:ascii="Times New Roman" w:hAnsi="Times New Roman" w:cs="Times New Roman"/>
          <w:sz w:val="24"/>
          <w:szCs w:val="24"/>
        </w:rPr>
        <w:t>This study investigated the influence of bloggers on the spread of fake news and its perception among residents of Ilorin metropolis, using Informant 247 Blog as a case in point. The study was guided by four major research questions which examined the level of exposure to fake news among residents, the factors motivating bloggers to create and share fake news, the effectiveness of digital media algorithms in controlling its spread, and the social consequences of such misinformation on the community.</w:t>
      </w:r>
    </w:p>
    <w:p w:rsidR="00473658" w:rsidRDefault="00E76101" w:rsidP="00473658">
      <w:pPr>
        <w:spacing w:line="360" w:lineRule="auto"/>
        <w:ind w:firstLine="720"/>
        <w:jc w:val="both"/>
        <w:rPr>
          <w:rFonts w:ascii="Times New Roman" w:hAnsi="Times New Roman" w:cs="Times New Roman"/>
          <w:sz w:val="24"/>
          <w:szCs w:val="24"/>
        </w:rPr>
      </w:pPr>
      <w:r w:rsidRPr="00E76101">
        <w:rPr>
          <w:rFonts w:ascii="Times New Roman" w:hAnsi="Times New Roman" w:cs="Times New Roman"/>
          <w:sz w:val="24"/>
          <w:szCs w:val="24"/>
        </w:rPr>
        <w:t>A quantitative research method was adopted, with data collected through structured questionnaires administered to 100 respondents selected from different parts of Ilorin metropolis using a multistage sampling technique. The analysis was done using descriptive statistics presented in fr</w:t>
      </w:r>
      <w:r w:rsidR="00473658">
        <w:rPr>
          <w:rFonts w:ascii="Times New Roman" w:hAnsi="Times New Roman" w:cs="Times New Roman"/>
          <w:sz w:val="24"/>
          <w:szCs w:val="24"/>
        </w:rPr>
        <w:t xml:space="preserve">equency tables and percentages. </w:t>
      </w:r>
      <w:r w:rsidRPr="00E76101">
        <w:rPr>
          <w:rFonts w:ascii="Times New Roman" w:hAnsi="Times New Roman" w:cs="Times New Roman"/>
          <w:sz w:val="24"/>
          <w:szCs w:val="24"/>
        </w:rPr>
        <w:t>The findings revealed a high level of exposure to fake news, with 68% of respondents confirming they had encountered fake news on Informant 247 Blog. The majority of respondents (51%) accessed the blog daily, indicating high engagement levels. The study also found that bloggers are often motivated by factors such as the speed of news dissemination, competition for traffic, financial gains, and a lack of strict regulatory enforcement. These motivations often override ethical considerations, leading to the sp</w:t>
      </w:r>
      <w:r w:rsidR="00473658">
        <w:rPr>
          <w:rFonts w:ascii="Times New Roman" w:hAnsi="Times New Roman" w:cs="Times New Roman"/>
          <w:sz w:val="24"/>
          <w:szCs w:val="24"/>
        </w:rPr>
        <w:t>read of unverified information.</w:t>
      </w:r>
    </w:p>
    <w:p w:rsidR="00473658" w:rsidRDefault="00E76101" w:rsidP="00473658">
      <w:pPr>
        <w:spacing w:line="360" w:lineRule="auto"/>
        <w:ind w:firstLine="720"/>
        <w:jc w:val="both"/>
        <w:rPr>
          <w:rFonts w:ascii="Times New Roman" w:hAnsi="Times New Roman" w:cs="Times New Roman"/>
          <w:sz w:val="24"/>
          <w:szCs w:val="24"/>
        </w:rPr>
      </w:pPr>
      <w:r w:rsidRPr="00E76101">
        <w:rPr>
          <w:rFonts w:ascii="Times New Roman" w:hAnsi="Times New Roman" w:cs="Times New Roman"/>
          <w:sz w:val="24"/>
          <w:szCs w:val="24"/>
        </w:rPr>
        <w:t>While some respondents believed blogs verify content before publication, a significant portion still reported encountering fake news, suggesting that digital algorithms alone are insufficient in mitigating the problem. Moreover, the study highlighted the social consequences of fake news, including public panic, confusion, misinformation, and erosion of trust in digital news sources. A majority of respondents (86%) agreed that fake news causes panic and confusion among residents, emphasizing the real-world i</w:t>
      </w:r>
      <w:r w:rsidR="00473658">
        <w:rPr>
          <w:rFonts w:ascii="Times New Roman" w:hAnsi="Times New Roman" w:cs="Times New Roman"/>
          <w:sz w:val="24"/>
          <w:szCs w:val="24"/>
        </w:rPr>
        <w:t>mpact of online misinformation.</w:t>
      </w:r>
    </w:p>
    <w:p w:rsidR="00503B3D" w:rsidRPr="00541187" w:rsidRDefault="00E76101" w:rsidP="00473658">
      <w:pPr>
        <w:spacing w:line="360" w:lineRule="auto"/>
        <w:ind w:firstLine="720"/>
        <w:jc w:val="both"/>
        <w:rPr>
          <w:rFonts w:ascii="Times New Roman" w:hAnsi="Times New Roman" w:cs="Times New Roman"/>
          <w:sz w:val="24"/>
          <w:szCs w:val="24"/>
        </w:rPr>
      </w:pPr>
      <w:r w:rsidRPr="00E76101">
        <w:rPr>
          <w:rFonts w:ascii="Times New Roman" w:hAnsi="Times New Roman" w:cs="Times New Roman"/>
          <w:sz w:val="24"/>
          <w:szCs w:val="24"/>
        </w:rPr>
        <w:t xml:space="preserve">Overall, the study concludes that bloggers play a significant role in shaping public perception, and their activities can have both positive and negative implications depending on </w:t>
      </w:r>
      <w:r w:rsidRPr="00E76101">
        <w:rPr>
          <w:rFonts w:ascii="Times New Roman" w:hAnsi="Times New Roman" w:cs="Times New Roman"/>
          <w:sz w:val="24"/>
          <w:szCs w:val="24"/>
        </w:rPr>
        <w:lastRenderedPageBreak/>
        <w:t>their adherence to ethical standards. The findings call for increased media literacy, content regulation, and accountability mechanisms to combat the growing challenge of fake news in Nigeria’s digital space.</w:t>
      </w:r>
    </w:p>
    <w:p w:rsidR="001D380D" w:rsidRDefault="00CD70CA" w:rsidP="00D63CC2">
      <w:pPr>
        <w:pStyle w:val="Heading1"/>
      </w:pPr>
      <w:bookmarkStart w:id="131" w:name="_Toc203040071"/>
      <w:bookmarkStart w:id="132" w:name="_Toc203040182"/>
      <w:r>
        <w:t>5.2</w:t>
      </w:r>
      <w:r>
        <w:tab/>
      </w:r>
      <w:r w:rsidR="00B432F4">
        <w:t>CONCLUSION</w:t>
      </w:r>
      <w:bookmarkEnd w:id="131"/>
      <w:bookmarkEnd w:id="132"/>
    </w:p>
    <w:p w:rsidR="00F20329" w:rsidRDefault="002D0CCA" w:rsidP="00F20329">
      <w:pPr>
        <w:spacing w:line="360" w:lineRule="auto"/>
        <w:ind w:firstLine="720"/>
        <w:jc w:val="both"/>
        <w:rPr>
          <w:rFonts w:ascii="Times New Roman" w:hAnsi="Times New Roman" w:cs="Times New Roman"/>
          <w:sz w:val="24"/>
          <w:szCs w:val="24"/>
        </w:rPr>
      </w:pPr>
      <w:r w:rsidRPr="002D0CCA">
        <w:rPr>
          <w:rFonts w:ascii="Times New Roman" w:hAnsi="Times New Roman" w:cs="Times New Roman"/>
          <w:sz w:val="24"/>
          <w:szCs w:val="24"/>
        </w:rPr>
        <w:t>The findings of this study have shown that the sp</w:t>
      </w:r>
      <w:r w:rsidR="006219BA">
        <w:rPr>
          <w:rFonts w:ascii="Times New Roman" w:hAnsi="Times New Roman" w:cs="Times New Roman"/>
          <w:sz w:val="24"/>
          <w:szCs w:val="24"/>
        </w:rPr>
        <w:t xml:space="preserve">read of fake news through blogs particularly Informant 247 Blog </w:t>
      </w:r>
      <w:r w:rsidRPr="002D0CCA">
        <w:rPr>
          <w:rFonts w:ascii="Times New Roman" w:hAnsi="Times New Roman" w:cs="Times New Roman"/>
          <w:sz w:val="24"/>
          <w:szCs w:val="24"/>
        </w:rPr>
        <w:t>poses a significant challenge to accurate information dissemination in Ilorin metropolis. A considerable number of residents are exposed to unverified and misleading content, largely due to the frequency with which they consume blog posts and the lack of stringent fact-checking mechanisms on these platforms. The study further established that bloggers are often driven by factors such as the desire for increased web traffic, monetization, sensationalism, and the pressure to break news quickly. These motivations frequently lead to the compromise of truth and journalistic ethics.</w:t>
      </w:r>
    </w:p>
    <w:p w:rsidR="00EC5905" w:rsidRDefault="002D0CCA" w:rsidP="00EC5905">
      <w:pPr>
        <w:spacing w:line="360" w:lineRule="auto"/>
        <w:ind w:firstLine="720"/>
        <w:jc w:val="both"/>
        <w:rPr>
          <w:rFonts w:ascii="Times New Roman" w:hAnsi="Times New Roman" w:cs="Times New Roman"/>
          <w:sz w:val="24"/>
          <w:szCs w:val="24"/>
        </w:rPr>
      </w:pPr>
      <w:r w:rsidRPr="002D0CCA">
        <w:rPr>
          <w:rFonts w:ascii="Times New Roman" w:hAnsi="Times New Roman" w:cs="Times New Roman"/>
          <w:sz w:val="24"/>
          <w:szCs w:val="24"/>
        </w:rPr>
        <w:t>Although some digital platforms use algorithms to detect and flag false information, the findings suggest that such mechanisms are not entirely effective in preventing the spread of fake news, especially at the local level where regional nuances and limited regulation prevail. Most respondents acknowledged that fake news has damaging social consequences, including the creation of fear, confusion, and er</w:t>
      </w:r>
      <w:r w:rsidR="00EC5905">
        <w:rPr>
          <w:rFonts w:ascii="Times New Roman" w:hAnsi="Times New Roman" w:cs="Times New Roman"/>
          <w:sz w:val="24"/>
          <w:szCs w:val="24"/>
        </w:rPr>
        <w:t>osion of public trust in media.</w:t>
      </w:r>
    </w:p>
    <w:p w:rsidR="002D0CCA" w:rsidRDefault="002D0CCA" w:rsidP="00EC5905">
      <w:pPr>
        <w:spacing w:line="360" w:lineRule="auto"/>
        <w:ind w:firstLine="720"/>
        <w:jc w:val="both"/>
        <w:rPr>
          <w:rFonts w:ascii="Times New Roman" w:hAnsi="Times New Roman" w:cs="Times New Roman"/>
          <w:sz w:val="24"/>
          <w:szCs w:val="24"/>
        </w:rPr>
      </w:pPr>
      <w:r w:rsidRPr="002D0CCA">
        <w:rPr>
          <w:rFonts w:ascii="Times New Roman" w:hAnsi="Times New Roman" w:cs="Times New Roman"/>
          <w:sz w:val="24"/>
          <w:szCs w:val="24"/>
        </w:rPr>
        <w:t>In conclusion, the study emphasizes the urgent need for bloggers to uphold ethical standards, and for regulatory bodies, digital platforms, and the general public to work collaboratively in combating fake news. A combination of content regulation, public education, and responsible blogging practices is essential to curb the menace of fake news and preserve the credibility of digital information in Ilorin metropolis and beyond.</w:t>
      </w:r>
    </w:p>
    <w:p w:rsidR="001B6BCB" w:rsidRPr="00A11E61" w:rsidRDefault="003552BD" w:rsidP="001B6BCB">
      <w:pPr>
        <w:pStyle w:val="Heading1"/>
        <w:rPr>
          <w:rFonts w:eastAsia="Calibri"/>
        </w:rPr>
      </w:pPr>
      <w:bookmarkStart w:id="133" w:name="_Toc203040072"/>
      <w:bookmarkStart w:id="134" w:name="_Toc203040183"/>
      <w:r>
        <w:rPr>
          <w:rFonts w:eastAsia="Calibri"/>
        </w:rPr>
        <w:t>5</w:t>
      </w:r>
      <w:r w:rsidR="001B6BCB">
        <w:rPr>
          <w:rFonts w:eastAsia="Calibri"/>
        </w:rPr>
        <w:t>.3</w:t>
      </w:r>
      <w:r w:rsidR="001B6BCB">
        <w:rPr>
          <w:rFonts w:eastAsia="Calibri"/>
        </w:rPr>
        <w:tab/>
        <w:t>RECOMMENDATIONS</w:t>
      </w:r>
      <w:bookmarkEnd w:id="133"/>
      <w:bookmarkEnd w:id="134"/>
    </w:p>
    <w:p w:rsidR="001B6BCB" w:rsidRPr="00F4297D" w:rsidRDefault="001B6BCB" w:rsidP="001B6BC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light of </w:t>
      </w:r>
      <w:r w:rsidRPr="00F4297D">
        <w:rPr>
          <w:rFonts w:ascii="Times New Roman" w:eastAsia="Calibri" w:hAnsi="Times New Roman" w:cs="Times New Roman"/>
          <w:sz w:val="24"/>
          <w:szCs w:val="24"/>
        </w:rPr>
        <w:t xml:space="preserve">the findings of this study, the following recommendations </w:t>
      </w:r>
      <w:r>
        <w:rPr>
          <w:rFonts w:ascii="Times New Roman" w:eastAsia="Calibri" w:hAnsi="Times New Roman" w:cs="Times New Roman"/>
          <w:sz w:val="24"/>
          <w:szCs w:val="24"/>
        </w:rPr>
        <w:t>were</w:t>
      </w:r>
      <w:r w:rsidRPr="00F4297D">
        <w:rPr>
          <w:rFonts w:ascii="Times New Roman" w:eastAsia="Calibri" w:hAnsi="Times New Roman" w:cs="Times New Roman"/>
          <w:sz w:val="24"/>
          <w:szCs w:val="24"/>
        </w:rPr>
        <w:t xml:space="preserve"> proposed to curb the dissemination of fake news by bloggers and mitigate its negative effects on society:</w:t>
      </w:r>
    </w:p>
    <w:p w:rsidR="001B6BCB" w:rsidRDefault="001B6BCB" w:rsidP="001B6BCB">
      <w:pPr>
        <w:pStyle w:val="ListParagraph"/>
        <w:numPr>
          <w:ilvl w:val="0"/>
          <w:numId w:val="9"/>
        </w:numPr>
        <w:spacing w:after="0" w:line="360" w:lineRule="auto"/>
        <w:jc w:val="both"/>
        <w:rPr>
          <w:rFonts w:ascii="Times New Roman" w:eastAsia="Calibri" w:hAnsi="Times New Roman" w:cs="Times New Roman"/>
          <w:sz w:val="24"/>
          <w:szCs w:val="24"/>
        </w:rPr>
      </w:pPr>
      <w:r w:rsidRPr="005654E1">
        <w:rPr>
          <w:rFonts w:ascii="Times New Roman" w:eastAsia="Calibri" w:hAnsi="Times New Roman" w:cs="Times New Roman"/>
          <w:sz w:val="24"/>
          <w:szCs w:val="24"/>
        </w:rPr>
        <w:lastRenderedPageBreak/>
        <w:t xml:space="preserve">Government agencies, educational institutions, and civil society organizations should implement media literacy campaigns and programmes to educate the public on how to identify, verify, and report fake news. </w:t>
      </w:r>
    </w:p>
    <w:p w:rsidR="001B6BCB" w:rsidRDefault="001B6BCB" w:rsidP="001B6BCB">
      <w:pPr>
        <w:pStyle w:val="ListParagraph"/>
        <w:numPr>
          <w:ilvl w:val="0"/>
          <w:numId w:val="9"/>
        </w:numPr>
        <w:spacing w:after="0" w:line="360" w:lineRule="auto"/>
        <w:jc w:val="both"/>
        <w:rPr>
          <w:rFonts w:ascii="Times New Roman" w:eastAsia="Calibri" w:hAnsi="Times New Roman" w:cs="Times New Roman"/>
          <w:sz w:val="24"/>
          <w:szCs w:val="24"/>
        </w:rPr>
      </w:pPr>
      <w:r w:rsidRPr="00F527E0">
        <w:rPr>
          <w:rFonts w:ascii="Times New Roman" w:eastAsia="Calibri" w:hAnsi="Times New Roman" w:cs="Times New Roman"/>
          <w:sz w:val="24"/>
          <w:szCs w:val="24"/>
        </w:rPr>
        <w:t xml:space="preserve">Blogging communities and media associations should develop and enforce ethical guidelines that promote accuracy, credibility, and accountability. </w:t>
      </w:r>
    </w:p>
    <w:p w:rsidR="001B6BCB" w:rsidRDefault="001B6BCB" w:rsidP="001B6BCB">
      <w:pPr>
        <w:pStyle w:val="ListParagraph"/>
        <w:numPr>
          <w:ilvl w:val="0"/>
          <w:numId w:val="9"/>
        </w:numPr>
        <w:spacing w:after="0" w:line="360" w:lineRule="auto"/>
        <w:jc w:val="both"/>
        <w:rPr>
          <w:rFonts w:ascii="Times New Roman" w:eastAsia="Calibri" w:hAnsi="Times New Roman" w:cs="Times New Roman"/>
          <w:sz w:val="24"/>
          <w:szCs w:val="24"/>
        </w:rPr>
      </w:pPr>
      <w:r w:rsidRPr="00F527E0">
        <w:rPr>
          <w:rFonts w:ascii="Times New Roman" w:eastAsia="Calibri" w:hAnsi="Times New Roman" w:cs="Times New Roman"/>
          <w:sz w:val="24"/>
          <w:szCs w:val="24"/>
        </w:rPr>
        <w:t xml:space="preserve">Blog hosting platforms and content-sharing networks should improve their content moderation tools and algorithms to detect and reduce the visibility of fake news. </w:t>
      </w:r>
    </w:p>
    <w:p w:rsidR="001B6BCB" w:rsidRDefault="001B6BCB" w:rsidP="001B6BCB">
      <w:pPr>
        <w:pStyle w:val="ListParagraph"/>
        <w:numPr>
          <w:ilvl w:val="0"/>
          <w:numId w:val="9"/>
        </w:numPr>
        <w:spacing w:after="0" w:line="360" w:lineRule="auto"/>
        <w:jc w:val="both"/>
        <w:rPr>
          <w:rFonts w:ascii="Times New Roman" w:eastAsia="Calibri" w:hAnsi="Times New Roman" w:cs="Times New Roman"/>
          <w:sz w:val="24"/>
          <w:szCs w:val="24"/>
        </w:rPr>
      </w:pPr>
      <w:r w:rsidRPr="00B06E99">
        <w:rPr>
          <w:rFonts w:ascii="Times New Roman" w:eastAsia="Calibri" w:hAnsi="Times New Roman" w:cs="Times New Roman"/>
          <w:sz w:val="24"/>
          <w:szCs w:val="24"/>
        </w:rPr>
        <w:t xml:space="preserve">Government should review existing laws to address the spread of fake news in a way that balances accountability with the protection of free speech. </w:t>
      </w:r>
    </w:p>
    <w:p w:rsidR="001B6BCB" w:rsidRPr="000927A4" w:rsidRDefault="001B6BCB" w:rsidP="001B6BCB">
      <w:pPr>
        <w:pStyle w:val="Heading1"/>
        <w:rPr>
          <w:rFonts w:eastAsia="Calibri"/>
        </w:rPr>
      </w:pPr>
      <w:bookmarkStart w:id="135" w:name="_Toc203040073"/>
      <w:bookmarkStart w:id="136" w:name="_Toc203040184"/>
      <w:r w:rsidRPr="000927A4">
        <w:rPr>
          <w:rFonts w:eastAsia="Calibri"/>
        </w:rPr>
        <w:t>5.4</w:t>
      </w:r>
      <w:r w:rsidRPr="000927A4">
        <w:rPr>
          <w:rFonts w:eastAsia="Calibri"/>
        </w:rPr>
        <w:tab/>
        <w:t>LIMITATION OF THE STUDY</w:t>
      </w:r>
      <w:bookmarkEnd w:id="135"/>
      <w:bookmarkEnd w:id="136"/>
    </w:p>
    <w:p w:rsidR="001B6BCB" w:rsidRPr="00291F70" w:rsidRDefault="001B6BCB" w:rsidP="001B6BCB">
      <w:pPr>
        <w:spacing w:after="0" w:line="360" w:lineRule="auto"/>
        <w:jc w:val="both"/>
        <w:rPr>
          <w:rFonts w:ascii="Times New Roman" w:eastAsia="Calibri" w:hAnsi="Times New Roman" w:cs="Times New Roman"/>
          <w:sz w:val="24"/>
          <w:szCs w:val="24"/>
        </w:rPr>
      </w:pPr>
      <w:r w:rsidRPr="00291F70">
        <w:rPr>
          <w:rFonts w:ascii="Times New Roman" w:eastAsia="Calibri" w:hAnsi="Times New Roman" w:cs="Times New Roman"/>
          <w:sz w:val="24"/>
          <w:szCs w:val="24"/>
        </w:rPr>
        <w:t>Despite the valuable insights generated by this study, certain li</w:t>
      </w:r>
      <w:r>
        <w:rPr>
          <w:rFonts w:ascii="Times New Roman" w:eastAsia="Calibri" w:hAnsi="Times New Roman" w:cs="Times New Roman"/>
          <w:sz w:val="24"/>
          <w:szCs w:val="24"/>
        </w:rPr>
        <w:t>mitations must be acknowledged:</w:t>
      </w:r>
    </w:p>
    <w:p w:rsidR="001B6BCB" w:rsidRDefault="001B6BCB" w:rsidP="001B6BCB">
      <w:pPr>
        <w:pStyle w:val="ListParagraph"/>
        <w:numPr>
          <w:ilvl w:val="0"/>
          <w:numId w:val="10"/>
        </w:numPr>
        <w:spacing w:after="0" w:line="360" w:lineRule="auto"/>
        <w:jc w:val="both"/>
        <w:rPr>
          <w:rFonts w:ascii="Times New Roman" w:eastAsia="Calibri" w:hAnsi="Times New Roman" w:cs="Times New Roman"/>
          <w:sz w:val="24"/>
          <w:szCs w:val="24"/>
        </w:rPr>
      </w:pPr>
      <w:r w:rsidRPr="002D72BF">
        <w:rPr>
          <w:rFonts w:ascii="Times New Roman" w:eastAsia="Calibri" w:hAnsi="Times New Roman" w:cs="Times New Roman"/>
          <w:b/>
          <w:sz w:val="24"/>
          <w:szCs w:val="24"/>
        </w:rPr>
        <w:t>Limited Geographical Scope:</w:t>
      </w:r>
      <w:r>
        <w:rPr>
          <w:rFonts w:ascii="Times New Roman" w:eastAsia="Calibri" w:hAnsi="Times New Roman" w:cs="Times New Roman"/>
          <w:sz w:val="24"/>
          <w:szCs w:val="24"/>
        </w:rPr>
        <w:t xml:space="preserve"> </w:t>
      </w:r>
      <w:r w:rsidRPr="00531E8E">
        <w:rPr>
          <w:rFonts w:ascii="Times New Roman" w:eastAsia="Calibri" w:hAnsi="Times New Roman" w:cs="Times New Roman"/>
          <w:sz w:val="24"/>
          <w:szCs w:val="24"/>
        </w:rPr>
        <w:t>The study focused solely on residents of Ilorin Metropolis, which may not fully represent the views and experiences of individuals in other parts of Kwara State or Nigeria as a whole. Thus, the findings may not be universally applicable beyond the study area.</w:t>
      </w:r>
    </w:p>
    <w:p w:rsidR="001B6BCB" w:rsidRDefault="001B6BCB" w:rsidP="001B6BCB">
      <w:pPr>
        <w:pStyle w:val="ListParagraph"/>
        <w:numPr>
          <w:ilvl w:val="0"/>
          <w:numId w:val="10"/>
        </w:numPr>
        <w:spacing w:after="0" w:line="360" w:lineRule="auto"/>
        <w:jc w:val="both"/>
        <w:rPr>
          <w:rFonts w:ascii="Times New Roman" w:eastAsia="Calibri" w:hAnsi="Times New Roman" w:cs="Times New Roman"/>
          <w:sz w:val="24"/>
          <w:szCs w:val="24"/>
        </w:rPr>
      </w:pPr>
      <w:r w:rsidRPr="00AC3749">
        <w:rPr>
          <w:rFonts w:ascii="Times New Roman" w:eastAsia="Calibri" w:hAnsi="Times New Roman" w:cs="Times New Roman"/>
          <w:b/>
          <w:sz w:val="24"/>
          <w:szCs w:val="24"/>
        </w:rPr>
        <w:t xml:space="preserve">Sample Size Constraint: </w:t>
      </w:r>
      <w:r w:rsidRPr="00AC3749">
        <w:rPr>
          <w:rFonts w:ascii="Times New Roman" w:eastAsia="Calibri" w:hAnsi="Times New Roman" w:cs="Times New Roman"/>
          <w:sz w:val="24"/>
          <w:szCs w:val="24"/>
        </w:rPr>
        <w:t xml:space="preserve">With a total of 100 respondents, the sample size, while manageable for descriptive analysis, may not adequately capture the full diversity of opinions across all demographics. </w:t>
      </w:r>
    </w:p>
    <w:p w:rsidR="001B6BCB" w:rsidRDefault="001B6BCB" w:rsidP="001B6BCB">
      <w:pPr>
        <w:pStyle w:val="ListParagraph"/>
        <w:numPr>
          <w:ilvl w:val="0"/>
          <w:numId w:val="10"/>
        </w:numPr>
        <w:spacing w:after="0" w:line="360" w:lineRule="auto"/>
        <w:jc w:val="both"/>
        <w:rPr>
          <w:rFonts w:ascii="Times New Roman" w:eastAsia="Calibri" w:hAnsi="Times New Roman" w:cs="Times New Roman"/>
          <w:sz w:val="24"/>
          <w:szCs w:val="24"/>
        </w:rPr>
      </w:pPr>
      <w:r w:rsidRPr="009227CA">
        <w:rPr>
          <w:rFonts w:ascii="Times New Roman" w:eastAsia="Calibri" w:hAnsi="Times New Roman" w:cs="Times New Roman"/>
          <w:b/>
          <w:sz w:val="24"/>
          <w:szCs w:val="24"/>
        </w:rPr>
        <w:t>Reliance on Self-Reported Data:</w:t>
      </w:r>
      <w:r>
        <w:rPr>
          <w:rFonts w:ascii="Times New Roman" w:eastAsia="Calibri" w:hAnsi="Times New Roman" w:cs="Times New Roman"/>
          <w:b/>
          <w:sz w:val="24"/>
          <w:szCs w:val="24"/>
        </w:rPr>
        <w:t xml:space="preserve"> </w:t>
      </w:r>
      <w:r w:rsidRPr="009227CA">
        <w:rPr>
          <w:rFonts w:ascii="Times New Roman" w:eastAsia="Calibri" w:hAnsi="Times New Roman" w:cs="Times New Roman"/>
          <w:sz w:val="24"/>
          <w:szCs w:val="24"/>
        </w:rPr>
        <w:t>The study depended on responses provided through questionnair</w:t>
      </w:r>
      <w:r>
        <w:rPr>
          <w:rFonts w:ascii="Times New Roman" w:eastAsia="Calibri" w:hAnsi="Times New Roman" w:cs="Times New Roman"/>
          <w:sz w:val="24"/>
          <w:szCs w:val="24"/>
        </w:rPr>
        <w:t xml:space="preserve">es, which are subject to biases. </w:t>
      </w:r>
      <w:r w:rsidRPr="009227CA">
        <w:rPr>
          <w:rFonts w:ascii="Times New Roman" w:eastAsia="Calibri" w:hAnsi="Times New Roman" w:cs="Times New Roman"/>
          <w:sz w:val="24"/>
          <w:szCs w:val="24"/>
        </w:rPr>
        <w:t>This may have affected the accuracy or honesty of some responses.</w:t>
      </w:r>
    </w:p>
    <w:p w:rsidR="001B6BCB" w:rsidRPr="00F62DDD" w:rsidRDefault="001B6BCB" w:rsidP="001B6BCB">
      <w:pPr>
        <w:pStyle w:val="ListParagraph"/>
        <w:numPr>
          <w:ilvl w:val="0"/>
          <w:numId w:val="10"/>
        </w:numPr>
        <w:spacing w:after="0" w:line="360" w:lineRule="auto"/>
        <w:jc w:val="both"/>
        <w:rPr>
          <w:rFonts w:ascii="Times New Roman" w:eastAsia="Calibri" w:hAnsi="Times New Roman" w:cs="Times New Roman"/>
          <w:sz w:val="24"/>
          <w:szCs w:val="24"/>
        </w:rPr>
      </w:pPr>
      <w:r w:rsidRPr="005E3F5B">
        <w:rPr>
          <w:rFonts w:ascii="Times New Roman" w:eastAsia="Calibri" w:hAnsi="Times New Roman" w:cs="Times New Roman"/>
          <w:b/>
          <w:sz w:val="24"/>
          <w:szCs w:val="24"/>
        </w:rPr>
        <w:t>Time Constraints:</w:t>
      </w:r>
      <w:r>
        <w:rPr>
          <w:rFonts w:ascii="Times New Roman" w:eastAsia="Calibri" w:hAnsi="Times New Roman" w:cs="Times New Roman"/>
          <w:sz w:val="24"/>
          <w:szCs w:val="24"/>
        </w:rPr>
        <w:t xml:space="preserve"> </w:t>
      </w:r>
      <w:r w:rsidRPr="00F62DDD">
        <w:rPr>
          <w:rFonts w:ascii="Times New Roman" w:eastAsia="Calibri" w:hAnsi="Times New Roman" w:cs="Times New Roman"/>
          <w:sz w:val="24"/>
          <w:szCs w:val="24"/>
        </w:rPr>
        <w:t xml:space="preserve">The study was conducted within a limited timeframe, which restricted the ability to expand the research scope, conduct follow-up surveys, or incorporate mixed methods. </w:t>
      </w:r>
    </w:p>
    <w:p w:rsidR="001B6BCB" w:rsidRDefault="001B6BCB" w:rsidP="001B6BCB">
      <w:pPr>
        <w:pStyle w:val="Heading1"/>
        <w:rPr>
          <w:rFonts w:eastAsia="Calibri"/>
        </w:rPr>
      </w:pPr>
      <w:bookmarkStart w:id="137" w:name="_Toc203040074"/>
      <w:bookmarkStart w:id="138" w:name="_Toc203040185"/>
      <w:r>
        <w:rPr>
          <w:rFonts w:eastAsia="Calibri"/>
        </w:rPr>
        <w:lastRenderedPageBreak/>
        <w:t>5.5</w:t>
      </w:r>
      <w:r>
        <w:rPr>
          <w:rFonts w:eastAsia="Calibri"/>
        </w:rPr>
        <w:tab/>
        <w:t>CONTRIBUTION TO KNOWLEDGE</w:t>
      </w:r>
      <w:bookmarkEnd w:id="137"/>
      <w:bookmarkEnd w:id="138"/>
    </w:p>
    <w:p w:rsidR="001B6BCB" w:rsidRDefault="001B6BCB" w:rsidP="001B6BCB">
      <w:pPr>
        <w:pStyle w:val="ListParagraph"/>
        <w:numPr>
          <w:ilvl w:val="0"/>
          <w:numId w:val="11"/>
        </w:numPr>
        <w:spacing w:after="0" w:line="360" w:lineRule="auto"/>
        <w:jc w:val="both"/>
        <w:rPr>
          <w:rFonts w:ascii="Times New Roman" w:eastAsia="Calibri" w:hAnsi="Times New Roman" w:cs="Times New Roman"/>
          <w:sz w:val="24"/>
          <w:szCs w:val="24"/>
        </w:rPr>
      </w:pPr>
      <w:r w:rsidRPr="001563B5">
        <w:rPr>
          <w:rFonts w:ascii="Times New Roman" w:eastAsia="Calibri" w:hAnsi="Times New Roman" w:cs="Times New Roman"/>
          <w:b/>
          <w:sz w:val="24"/>
          <w:szCs w:val="24"/>
        </w:rPr>
        <w:t>Contextual Understanding of Fake News:</w:t>
      </w:r>
      <w:r w:rsidRPr="001563B5">
        <w:rPr>
          <w:rFonts w:ascii="Times New Roman" w:eastAsia="Calibri" w:hAnsi="Times New Roman" w:cs="Times New Roman"/>
          <w:sz w:val="24"/>
          <w:szCs w:val="24"/>
        </w:rPr>
        <w:t xml:space="preserve"> The study offers empirical insight into how fake news is experienced, perceived, and interpreted at the grassroots level in Ilorin Metropolis. </w:t>
      </w:r>
    </w:p>
    <w:p w:rsidR="001B6BCB" w:rsidRPr="007D7743" w:rsidRDefault="001B6BCB" w:rsidP="001B6BCB">
      <w:pPr>
        <w:pStyle w:val="ListParagraph"/>
        <w:numPr>
          <w:ilvl w:val="0"/>
          <w:numId w:val="11"/>
        </w:num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Theoretical Knowledge</w:t>
      </w:r>
      <w:r w:rsidRPr="001563B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775B1A">
        <w:rPr>
          <w:rFonts w:ascii="Times New Roman" w:eastAsia="Calibri" w:hAnsi="Times New Roman" w:cs="Times New Roman"/>
          <w:sz w:val="24"/>
          <w:szCs w:val="24"/>
        </w:rPr>
        <w:t>The study expands theoretical knowledge on how bloggers act as informal gatekeepers of information in the digital media space. It shows that bloggers not only influence what issues people consider important but also serve as opinion leaders who shape beliefs and behaviors, thus extending these classical theories into the realm of online media and blogging.</w:t>
      </w:r>
    </w:p>
    <w:p w:rsidR="001B6BCB" w:rsidRPr="00E25F25" w:rsidRDefault="001B6BCB" w:rsidP="001B6BCB">
      <w:pPr>
        <w:pStyle w:val="ListParagraph"/>
        <w:numPr>
          <w:ilvl w:val="0"/>
          <w:numId w:val="11"/>
        </w:num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Causal-</w:t>
      </w:r>
      <w:r w:rsidRPr="001C5ABF">
        <w:rPr>
          <w:rFonts w:ascii="Times New Roman" w:eastAsia="Calibri" w:hAnsi="Times New Roman" w:cs="Times New Roman"/>
          <w:b/>
          <w:sz w:val="24"/>
          <w:szCs w:val="24"/>
        </w:rPr>
        <w:t>Factors Behind Fake News Dissemination:</w:t>
      </w:r>
      <w:r>
        <w:rPr>
          <w:rFonts w:ascii="Times New Roman" w:eastAsia="Calibri" w:hAnsi="Times New Roman" w:cs="Times New Roman"/>
          <w:sz w:val="24"/>
          <w:szCs w:val="24"/>
        </w:rPr>
        <w:t xml:space="preserve"> </w:t>
      </w:r>
      <w:r w:rsidRPr="007D7743">
        <w:rPr>
          <w:rFonts w:ascii="Times New Roman" w:eastAsia="Calibri" w:hAnsi="Times New Roman" w:cs="Times New Roman"/>
          <w:sz w:val="24"/>
          <w:szCs w:val="24"/>
        </w:rPr>
        <w:t>The research identified economic gain (traffic and revenue) and political interest as the key motivations behind the spread of fake news by bloggers. This finding provides a foundation for future studies to explore the intersection of digital monetization, political propaganda, and information ethics in Nigeria’s media landscape.</w:t>
      </w:r>
    </w:p>
    <w:p w:rsidR="001B6BCB" w:rsidRPr="009B0C02" w:rsidRDefault="001B6BCB" w:rsidP="001B6BCB">
      <w:pPr>
        <w:pStyle w:val="ListParagraph"/>
        <w:numPr>
          <w:ilvl w:val="0"/>
          <w:numId w:val="11"/>
        </w:numPr>
        <w:spacing w:after="0" w:line="360" w:lineRule="auto"/>
        <w:jc w:val="both"/>
        <w:rPr>
          <w:rFonts w:ascii="Times New Roman" w:eastAsia="Calibri" w:hAnsi="Times New Roman" w:cs="Times New Roman"/>
          <w:sz w:val="24"/>
          <w:szCs w:val="24"/>
        </w:rPr>
      </w:pPr>
      <w:r w:rsidRPr="00AC6648">
        <w:rPr>
          <w:rFonts w:ascii="Times New Roman" w:eastAsia="Calibri" w:hAnsi="Times New Roman" w:cs="Times New Roman"/>
          <w:b/>
          <w:sz w:val="24"/>
          <w:szCs w:val="24"/>
        </w:rPr>
        <w:t xml:space="preserve">Contribution to Empirical Literatures: </w:t>
      </w:r>
      <w:r w:rsidRPr="00FA07CC">
        <w:rPr>
          <w:rFonts w:ascii="Times New Roman" w:eastAsia="Calibri" w:hAnsi="Times New Roman" w:cs="Times New Roman"/>
          <w:sz w:val="24"/>
          <w:szCs w:val="24"/>
        </w:rPr>
        <w:t xml:space="preserve">This study makes a significant contribution to </w:t>
      </w:r>
      <w:r w:rsidRPr="00FA07CC">
        <w:rPr>
          <w:rFonts w:ascii="Times New Roman" w:eastAsia="Calibri" w:hAnsi="Times New Roman" w:cs="Times New Roman"/>
          <w:bCs/>
          <w:sz w:val="24"/>
          <w:szCs w:val="24"/>
        </w:rPr>
        <w:t>empirical literature</w:t>
      </w:r>
      <w:r w:rsidRPr="00FA07CC">
        <w:rPr>
          <w:rFonts w:ascii="Times New Roman" w:eastAsia="Calibri" w:hAnsi="Times New Roman" w:cs="Times New Roman"/>
          <w:sz w:val="24"/>
          <w:szCs w:val="24"/>
        </w:rPr>
        <w:t xml:space="preserve"> on fake news dissemination by bloggers, especially within the Nigerian context.</w:t>
      </w:r>
    </w:p>
    <w:p w:rsidR="001B6BCB" w:rsidRPr="00533513" w:rsidRDefault="001B6BCB" w:rsidP="001B6BCB">
      <w:pPr>
        <w:pStyle w:val="Heading1"/>
        <w:rPr>
          <w:rFonts w:eastAsia="Calibri"/>
        </w:rPr>
      </w:pPr>
      <w:bookmarkStart w:id="139" w:name="_Toc203040075"/>
      <w:bookmarkStart w:id="140" w:name="_Toc203040186"/>
      <w:r>
        <w:rPr>
          <w:rFonts w:eastAsia="Calibri"/>
        </w:rPr>
        <w:t>5.6</w:t>
      </w:r>
      <w:r>
        <w:rPr>
          <w:rFonts w:eastAsia="Calibri"/>
        </w:rPr>
        <w:tab/>
        <w:t>SUGGESTIONS FOR FURTHER STUDY</w:t>
      </w:r>
      <w:bookmarkEnd w:id="139"/>
      <w:bookmarkEnd w:id="140"/>
    </w:p>
    <w:p w:rsidR="001B6BCB" w:rsidRPr="00343FA5" w:rsidRDefault="001B6BCB" w:rsidP="001B6BCB">
      <w:pPr>
        <w:pStyle w:val="ListParagraph"/>
        <w:numPr>
          <w:ilvl w:val="0"/>
          <w:numId w:val="12"/>
        </w:numPr>
        <w:spacing w:after="0" w:line="360" w:lineRule="auto"/>
        <w:jc w:val="both"/>
        <w:rPr>
          <w:rFonts w:ascii="Times New Roman" w:eastAsia="Calibri" w:hAnsi="Times New Roman" w:cs="Times New Roman"/>
          <w:sz w:val="24"/>
          <w:szCs w:val="24"/>
        </w:rPr>
      </w:pPr>
      <w:r w:rsidRPr="00343FA5">
        <w:rPr>
          <w:rFonts w:ascii="Times New Roman" w:eastAsia="Calibri" w:hAnsi="Times New Roman" w:cs="Times New Roman"/>
          <w:sz w:val="24"/>
          <w:szCs w:val="24"/>
        </w:rPr>
        <w:t xml:space="preserve">Further Research should be conducted to understand the evolving nature of fake news and its effects in different regions and demographics. </w:t>
      </w:r>
    </w:p>
    <w:p w:rsidR="001B6BCB" w:rsidRPr="00343FA5" w:rsidRDefault="001B6BCB" w:rsidP="001B6BCB">
      <w:pPr>
        <w:pStyle w:val="ListParagraph"/>
        <w:numPr>
          <w:ilvl w:val="0"/>
          <w:numId w:val="12"/>
        </w:numPr>
        <w:spacing w:after="0" w:line="360" w:lineRule="auto"/>
        <w:jc w:val="both"/>
        <w:rPr>
          <w:rFonts w:ascii="Times New Roman" w:eastAsia="Calibri" w:hAnsi="Times New Roman" w:cs="Times New Roman"/>
          <w:sz w:val="24"/>
          <w:szCs w:val="24"/>
        </w:rPr>
      </w:pPr>
      <w:r w:rsidRPr="00343FA5">
        <w:rPr>
          <w:rFonts w:ascii="Times New Roman" w:eastAsia="Calibri" w:hAnsi="Times New Roman" w:cs="Times New Roman"/>
          <w:sz w:val="24"/>
          <w:szCs w:val="24"/>
        </w:rPr>
        <w:t>While this study focused on Ilorin Metropolis, future researchers should consider replicating the study in other regions of Nigeria or across different geopolitical zones.</w:t>
      </w:r>
    </w:p>
    <w:p w:rsidR="009425F1" w:rsidRDefault="009425F1">
      <w:pPr>
        <w:rPr>
          <w:rFonts w:ascii="Times New Roman" w:eastAsia="Calibri" w:hAnsi="Times New Roman" w:cstheme="majorBidi"/>
          <w:b/>
          <w:color w:val="000000" w:themeColor="text1"/>
          <w:sz w:val="24"/>
          <w:szCs w:val="32"/>
        </w:rPr>
      </w:pPr>
      <w:r>
        <w:rPr>
          <w:rFonts w:eastAsia="Calibri"/>
        </w:rPr>
        <w:br w:type="page"/>
      </w:r>
    </w:p>
    <w:p w:rsidR="001B6BCB" w:rsidRPr="001C4B7B" w:rsidRDefault="001B6BCB" w:rsidP="001B6BCB">
      <w:pPr>
        <w:pStyle w:val="Heading1"/>
        <w:jc w:val="center"/>
        <w:rPr>
          <w:rFonts w:eastAsia="Calibri"/>
        </w:rPr>
      </w:pPr>
      <w:bookmarkStart w:id="141" w:name="_Toc203040076"/>
      <w:bookmarkStart w:id="142" w:name="_Toc203040187"/>
      <w:r>
        <w:rPr>
          <w:rFonts w:eastAsia="Calibri"/>
        </w:rPr>
        <w:lastRenderedPageBreak/>
        <w:t>REFERENCES</w:t>
      </w:r>
      <w:bookmarkEnd w:id="141"/>
      <w:bookmarkEnd w:id="142"/>
    </w:p>
    <w:p w:rsidR="001B6BCB" w:rsidRDefault="001B6BCB" w:rsidP="001B6BCB">
      <w:pPr>
        <w:pStyle w:val="NormalWeb"/>
        <w:spacing w:before="0" w:beforeAutospacing="0" w:after="0" w:afterAutospacing="0" w:line="276" w:lineRule="auto"/>
        <w:ind w:left="720" w:hanging="720"/>
        <w:jc w:val="both"/>
      </w:pPr>
      <w:r>
        <w:t xml:space="preserve">Abiola, O. (2019). Celebrity death hoaxes and misinformation in Nigerian digital media. </w:t>
      </w:r>
      <w:r>
        <w:rPr>
          <w:rStyle w:val="Emphasis"/>
        </w:rPr>
        <w:t>Journal of Media Ethics</w:t>
      </w:r>
      <w:r>
        <w:t>, 34(2), 112–124.</w:t>
      </w:r>
    </w:p>
    <w:p w:rsidR="001B6BCB" w:rsidRDefault="001B6BCB" w:rsidP="001B6BCB">
      <w:pPr>
        <w:pStyle w:val="NormalWeb"/>
        <w:spacing w:before="0" w:beforeAutospacing="0" w:after="0" w:afterAutospacing="0" w:line="276" w:lineRule="auto"/>
        <w:ind w:left="720" w:hanging="720"/>
        <w:jc w:val="both"/>
      </w:pPr>
      <w:r>
        <w:t xml:space="preserve">Adamu, A., &amp; Bello, M. (2021). Political bias and fake news dissemination in Nigerian digital media. </w:t>
      </w:r>
      <w:r>
        <w:rPr>
          <w:rStyle w:val="Emphasis"/>
        </w:rPr>
        <w:t>Journal of African Political Communication</w:t>
      </w:r>
      <w:r>
        <w:t>, 12(3), 157–172.</w:t>
      </w:r>
    </w:p>
    <w:p w:rsidR="001B6BCB" w:rsidRDefault="001B6BCB" w:rsidP="001B6BCB">
      <w:pPr>
        <w:pStyle w:val="NormalWeb"/>
        <w:spacing w:before="0" w:beforeAutospacing="0" w:after="0" w:afterAutospacing="0" w:line="276" w:lineRule="auto"/>
        <w:ind w:left="720" w:hanging="720"/>
        <w:jc w:val="both"/>
      </w:pPr>
      <w:r>
        <w:t xml:space="preserve">Adegbola, T., &amp; Gearhart, S. (2019). Digital media consumption habits and the spread of fake news in urban and semi-urban communities. </w:t>
      </w:r>
      <w:r>
        <w:rPr>
          <w:rStyle w:val="Emphasis"/>
        </w:rPr>
        <w:t>Journal of Media and Communication Studies</w:t>
      </w:r>
      <w:r>
        <w:t>, 11(4), 215–230.</w:t>
      </w:r>
    </w:p>
    <w:p w:rsidR="001B6BCB" w:rsidRDefault="001B6BCB" w:rsidP="001B6BCB">
      <w:pPr>
        <w:pStyle w:val="NormalWeb"/>
        <w:spacing w:before="0" w:beforeAutospacing="0" w:after="0" w:afterAutospacing="0" w:line="276" w:lineRule="auto"/>
        <w:ind w:left="720" w:hanging="720"/>
        <w:jc w:val="both"/>
      </w:pPr>
      <w:r>
        <w:t xml:space="preserve">Alabi, D., &amp; Alabi, O. (2020). Bloggers as purveyors of fake news in Nigeria: Challenges and implications. </w:t>
      </w:r>
      <w:r>
        <w:rPr>
          <w:rStyle w:val="Emphasis"/>
        </w:rPr>
        <w:t>Nigerian Journal of Communication Studies</w:t>
      </w:r>
      <w:r>
        <w:t>, 8(1), 45–59.</w:t>
      </w:r>
    </w:p>
    <w:p w:rsidR="001B6BCB" w:rsidRDefault="001B6BCB" w:rsidP="001B6BCB">
      <w:pPr>
        <w:pStyle w:val="NormalWeb"/>
        <w:spacing w:before="0" w:beforeAutospacing="0" w:after="0" w:afterAutospacing="0" w:line="276" w:lineRule="auto"/>
        <w:ind w:left="720" w:hanging="720"/>
        <w:jc w:val="both"/>
      </w:pPr>
      <w:r>
        <w:t xml:space="preserve">Allcott, H., &amp; Gentzkow, M. (2017). Social media and fake news in the 2016 election. </w:t>
      </w:r>
      <w:r>
        <w:rPr>
          <w:rStyle w:val="Emphasis"/>
        </w:rPr>
        <w:t>Journal of Economic Perspectives, 31</w:t>
      </w:r>
      <w:r>
        <w:t>(2), 211–236. https://doi.org/10.1257/jep.31.2.211</w:t>
      </w:r>
    </w:p>
    <w:p w:rsidR="001B6BCB" w:rsidRDefault="001B6BCB" w:rsidP="001B6BCB">
      <w:pPr>
        <w:pStyle w:val="NormalWeb"/>
        <w:spacing w:before="0" w:beforeAutospacing="0" w:after="0" w:afterAutospacing="0" w:line="276" w:lineRule="auto"/>
        <w:ind w:left="720" w:hanging="720"/>
        <w:jc w:val="both"/>
      </w:pPr>
      <w:r>
        <w:t xml:space="preserve">Amobi, T. (2021). The role of bloggers in the #EndSARS protests and the Lekki Toll Gate incident: An analysis of fake news dissemination. </w:t>
      </w:r>
      <w:r>
        <w:rPr>
          <w:rStyle w:val="Emphasis"/>
        </w:rPr>
        <w:t>African Journal of Media Studies</w:t>
      </w:r>
      <w:r>
        <w:t>, 13(1), 67–82.</w:t>
      </w:r>
    </w:p>
    <w:p w:rsidR="001B6BCB" w:rsidRDefault="001B6BCB" w:rsidP="001B6BCB">
      <w:pPr>
        <w:pStyle w:val="NormalWeb"/>
        <w:spacing w:before="0" w:beforeAutospacing="0" w:after="0" w:afterAutospacing="0" w:line="276" w:lineRule="auto"/>
        <w:ind w:left="720" w:hanging="720"/>
        <w:jc w:val="both"/>
      </w:pPr>
      <w:r>
        <w:t xml:space="preserve">Andrews, R. (2024). </w:t>
      </w:r>
      <w:r>
        <w:rPr>
          <w:rStyle w:val="Emphasis"/>
        </w:rPr>
        <w:t>Blogging and journalism: The evolving relationship</w:t>
      </w:r>
      <w:r>
        <w:t>. Cambridge: Media Inquiry Press.</w:t>
      </w:r>
    </w:p>
    <w:p w:rsidR="001B6BCB" w:rsidRDefault="001B6BCB" w:rsidP="001B6BCB">
      <w:pPr>
        <w:pStyle w:val="NormalWeb"/>
        <w:spacing w:before="0" w:beforeAutospacing="0" w:after="0" w:afterAutospacing="0" w:line="276" w:lineRule="auto"/>
        <w:ind w:left="720" w:hanging="720"/>
        <w:jc w:val="both"/>
      </w:pPr>
      <w:r>
        <w:t xml:space="preserve">Blood, R. (2000). </w:t>
      </w:r>
      <w:r>
        <w:rPr>
          <w:rStyle w:val="Emphasis"/>
        </w:rPr>
        <w:t>Weblogs: A history and perspective</w:t>
      </w:r>
      <w:r>
        <w:t>. Rebecca's Pocket. http://www.rebeccablood.net/essays/weblog_history.html</w:t>
      </w:r>
    </w:p>
    <w:p w:rsidR="001B6BCB" w:rsidRDefault="001B6BCB" w:rsidP="001B6BCB">
      <w:pPr>
        <w:pStyle w:val="NormalWeb"/>
        <w:spacing w:before="0" w:beforeAutospacing="0" w:after="0" w:afterAutospacing="0" w:line="276" w:lineRule="auto"/>
        <w:ind w:left="720" w:hanging="720"/>
        <w:jc w:val="both"/>
      </w:pPr>
      <w:r>
        <w:t xml:space="preserve">Blood, R. (2023). </w:t>
      </w:r>
      <w:r>
        <w:rPr>
          <w:rStyle w:val="Emphasis"/>
        </w:rPr>
        <w:t>Weblogs and journalism: Mapping the terrain</w:t>
      </w:r>
      <w:r>
        <w:t>. New York: Digital Media Press.</w:t>
      </w:r>
    </w:p>
    <w:p w:rsidR="001B6BCB" w:rsidRDefault="001B6BCB" w:rsidP="001B6BCB">
      <w:pPr>
        <w:pStyle w:val="NormalWeb"/>
        <w:spacing w:before="0" w:beforeAutospacing="0" w:after="0" w:afterAutospacing="0" w:line="276" w:lineRule="auto"/>
        <w:ind w:left="720" w:hanging="720"/>
        <w:jc w:val="both"/>
      </w:pPr>
      <w:r>
        <w:t xml:space="preserve">Chu, S. C., &amp; Kamal, S. (2018). The role of blogging in contemporary communication. </w:t>
      </w:r>
      <w:r>
        <w:rPr>
          <w:rStyle w:val="Emphasis"/>
        </w:rPr>
        <w:t>Journal of Interactive Media Studies, 12</w:t>
      </w:r>
      <w:r>
        <w:t>(3), 45–60.</w:t>
      </w:r>
    </w:p>
    <w:p w:rsidR="001B6BCB" w:rsidRDefault="001B6BCB" w:rsidP="001B6BCB">
      <w:pPr>
        <w:pStyle w:val="NormalWeb"/>
        <w:spacing w:before="0" w:beforeAutospacing="0" w:after="0" w:afterAutospacing="0" w:line="276" w:lineRule="auto"/>
        <w:ind w:left="720" w:hanging="720"/>
        <w:jc w:val="both"/>
      </w:pPr>
      <w:r>
        <w:t xml:space="preserve">Chukwu, E. (2022). Social influence, visibility, and fake news dissemination among Nigerian bloggers. </w:t>
      </w:r>
      <w:r>
        <w:rPr>
          <w:rStyle w:val="Emphasis"/>
        </w:rPr>
        <w:t>Nigerian Journal of Media and Society</w:t>
      </w:r>
      <w:r>
        <w:t>, 10(1), 44–60.</w:t>
      </w:r>
    </w:p>
    <w:p w:rsidR="001B6BCB" w:rsidRDefault="001B6BCB" w:rsidP="001B6BCB">
      <w:pPr>
        <w:pStyle w:val="NormalWeb"/>
        <w:spacing w:before="0" w:beforeAutospacing="0" w:after="0" w:afterAutospacing="0" w:line="276" w:lineRule="auto"/>
        <w:ind w:left="720" w:hanging="720"/>
        <w:jc w:val="both"/>
      </w:pPr>
      <w:r>
        <w:t xml:space="preserve">Fallis, D. (2015). What is fake news? </w:t>
      </w:r>
      <w:r>
        <w:rPr>
          <w:rStyle w:val="Emphasis"/>
        </w:rPr>
        <w:t>Library Trends, 63</w:t>
      </w:r>
      <w:r>
        <w:t>(3), 401–426. https://doi.org/10.1353/lib.2015.0003</w:t>
      </w:r>
    </w:p>
    <w:p w:rsidR="001B6BCB" w:rsidRDefault="001B6BCB" w:rsidP="001B6BCB">
      <w:pPr>
        <w:pStyle w:val="NormalWeb"/>
        <w:spacing w:before="0" w:beforeAutospacing="0" w:after="0" w:afterAutospacing="0" w:line="276" w:lineRule="auto"/>
        <w:ind w:left="720" w:hanging="720"/>
        <w:jc w:val="both"/>
      </w:pPr>
      <w:r>
        <w:t xml:space="preserve">Folarin, A. (2020). </w:t>
      </w:r>
      <w:r>
        <w:rPr>
          <w:rStyle w:val="Emphasis"/>
        </w:rPr>
        <w:t>The monetization of misinformation: Bloggers and the economics of fake news in Nigeria</w:t>
      </w:r>
      <w:r>
        <w:t>. Ibadan: University of Ibadan Press.</w:t>
      </w:r>
    </w:p>
    <w:p w:rsidR="001B6BCB" w:rsidRDefault="001B6BCB" w:rsidP="001B6BCB">
      <w:pPr>
        <w:pStyle w:val="NormalWeb"/>
        <w:spacing w:before="0" w:beforeAutospacing="0" w:after="0" w:afterAutospacing="0" w:line="276" w:lineRule="auto"/>
        <w:ind w:left="720" w:hanging="720"/>
        <w:jc w:val="both"/>
      </w:pPr>
      <w:r>
        <w:t xml:space="preserve">Friggeri, A., Garimella, K., &amp; Weber, I. (2014). Rumor cascades. </w:t>
      </w:r>
      <w:r>
        <w:rPr>
          <w:rStyle w:val="Emphasis"/>
        </w:rPr>
        <w:t>Proceedings of the International AAAI Conference on Web and Social Media</w:t>
      </w:r>
      <w:r>
        <w:t>, 8(1), 101–110. https://doi.org/10.1609/icwsm.v8i1.14523</w:t>
      </w:r>
    </w:p>
    <w:p w:rsidR="001B6BCB" w:rsidRDefault="001B6BCB" w:rsidP="001B6BCB">
      <w:pPr>
        <w:pStyle w:val="NormalWeb"/>
        <w:spacing w:before="0" w:beforeAutospacing="0" w:after="0" w:afterAutospacing="0" w:line="276" w:lineRule="auto"/>
        <w:ind w:left="720" w:hanging="720"/>
        <w:jc w:val="both"/>
      </w:pPr>
      <w:r>
        <w:t xml:space="preserve">Gelfert, A. (2014). Fake news: A definition. </w:t>
      </w:r>
      <w:r>
        <w:rPr>
          <w:rStyle w:val="Emphasis"/>
        </w:rPr>
        <w:t>Informal Logic, 34</w:t>
      </w:r>
      <w:r>
        <w:t>(1), 84–117. https://doi.org/10.22329/il.v34i1.3887</w:t>
      </w:r>
    </w:p>
    <w:p w:rsidR="001B6BCB" w:rsidRDefault="001B6BCB" w:rsidP="001B6BCB">
      <w:pPr>
        <w:pStyle w:val="NormalWeb"/>
        <w:spacing w:before="0" w:beforeAutospacing="0" w:after="0" w:afterAutospacing="0" w:line="276" w:lineRule="auto"/>
        <w:ind w:left="720" w:hanging="720"/>
        <w:jc w:val="both"/>
      </w:pPr>
      <w:r>
        <w:t xml:space="preserve">Kang, J. (2020). Blogging and journalism: The divide and convergence. </w:t>
      </w:r>
      <w:r>
        <w:rPr>
          <w:rStyle w:val="Emphasis"/>
        </w:rPr>
        <w:t>Media and Communication Research</w:t>
      </w:r>
      <w:r>
        <w:t>, 15(4), 101–116.</w:t>
      </w:r>
    </w:p>
    <w:p w:rsidR="001B6BCB" w:rsidRDefault="001B6BCB" w:rsidP="001B6BCB">
      <w:pPr>
        <w:pStyle w:val="NormalWeb"/>
        <w:spacing w:before="0" w:beforeAutospacing="0" w:after="0" w:afterAutospacing="0" w:line="276" w:lineRule="auto"/>
        <w:ind w:left="720" w:hanging="720"/>
        <w:jc w:val="both"/>
      </w:pPr>
      <w:r>
        <w:lastRenderedPageBreak/>
        <w:t xml:space="preserve">Katz, E., &amp; Lazarsfeld, P. F. (1955). </w:t>
      </w:r>
      <w:r>
        <w:rPr>
          <w:rStyle w:val="Emphasis"/>
        </w:rPr>
        <w:t>Personal influence: The part played by people in the flow of mass communications</w:t>
      </w:r>
      <w:r>
        <w:t>. Free Press.</w:t>
      </w:r>
    </w:p>
    <w:p w:rsidR="001B6BCB" w:rsidRDefault="001B6BCB" w:rsidP="001B6BCB">
      <w:pPr>
        <w:pStyle w:val="NormalWeb"/>
        <w:spacing w:before="0" w:beforeAutospacing="0" w:after="0" w:afterAutospacing="0" w:line="276" w:lineRule="auto"/>
        <w:ind w:left="720" w:hanging="720"/>
        <w:jc w:val="both"/>
      </w:pPr>
      <w:r>
        <w:t xml:space="preserve">Keren, M. (2006). </w:t>
      </w:r>
      <w:r>
        <w:rPr>
          <w:rStyle w:val="Emphasis"/>
        </w:rPr>
        <w:t>Blogging and democracy: In the age of the Internet</w:t>
      </w:r>
      <w:r>
        <w:t>. McGill-Queen’s University Press.</w:t>
      </w:r>
    </w:p>
    <w:p w:rsidR="001B6BCB" w:rsidRDefault="001B6BCB" w:rsidP="001B6BCB">
      <w:pPr>
        <w:pStyle w:val="NormalWeb"/>
        <w:spacing w:before="0" w:beforeAutospacing="0" w:after="0" w:afterAutospacing="0" w:line="276" w:lineRule="auto"/>
        <w:ind w:left="720" w:hanging="720"/>
        <w:jc w:val="both"/>
      </w:pPr>
      <w:r>
        <w:t xml:space="preserve">Kruger, J., &amp; Dunning, D. (1999). Unskilled and unaware of it: How difficulties in recognizing one’s own incompetence lead to inflated self-assessments. </w:t>
      </w:r>
      <w:r>
        <w:rPr>
          <w:rStyle w:val="Emphasis"/>
        </w:rPr>
        <w:t>Journal of Personality and Social Psychology</w:t>
      </w:r>
      <w:r>
        <w:t>, 77(6), 1121–1134. https://doi.org/10.1037/0022-3514.77.6.1121</w:t>
      </w:r>
    </w:p>
    <w:p w:rsidR="001B6BCB" w:rsidRDefault="001B6BCB" w:rsidP="001B6BCB">
      <w:pPr>
        <w:pStyle w:val="NormalWeb"/>
        <w:spacing w:before="0" w:beforeAutospacing="0" w:after="0" w:afterAutospacing="0" w:line="276" w:lineRule="auto"/>
        <w:ind w:left="720" w:hanging="720"/>
        <w:jc w:val="both"/>
      </w:pPr>
      <w:r>
        <w:t xml:space="preserve">Lasica, J. D. (2022). </w:t>
      </w:r>
      <w:r>
        <w:rPr>
          <w:rStyle w:val="Emphasis"/>
        </w:rPr>
        <w:t>The rise of citizen media: Blogging in the digital age</w:t>
      </w:r>
      <w:r>
        <w:t>. Washington, DC: New Media Center.</w:t>
      </w:r>
    </w:p>
    <w:p w:rsidR="001B6BCB" w:rsidRDefault="001B6BCB" w:rsidP="001B6BCB">
      <w:pPr>
        <w:pStyle w:val="NormalWeb"/>
        <w:spacing w:before="0" w:beforeAutospacing="0" w:after="0" w:afterAutospacing="0" w:line="276" w:lineRule="auto"/>
        <w:ind w:left="720" w:hanging="720"/>
        <w:jc w:val="both"/>
      </w:pPr>
      <w:r>
        <w:t xml:space="preserve">Lazer, D. M. J., Baum, M. A., Benkler, Y., Berinsky, A. J., Greenhill, K. M., Menczer, F., ... &amp; Zittrain, J. L. (2018). The science of fake news. </w:t>
      </w:r>
      <w:r>
        <w:rPr>
          <w:rStyle w:val="Emphasis"/>
        </w:rPr>
        <w:t>Science</w:t>
      </w:r>
      <w:r>
        <w:t>, 359(6380), 1094–1096. https://doi.org/10.1126/science.aao2998</w:t>
      </w:r>
    </w:p>
    <w:p w:rsidR="001B6BCB" w:rsidRDefault="001B6BCB" w:rsidP="001B6BCB">
      <w:pPr>
        <w:pStyle w:val="NormalWeb"/>
        <w:spacing w:before="0" w:beforeAutospacing="0" w:after="0" w:afterAutospacing="0" w:line="276" w:lineRule="auto"/>
        <w:ind w:left="720" w:hanging="720"/>
        <w:jc w:val="both"/>
      </w:pPr>
      <w:r>
        <w:t xml:space="preserve">Lewandowsky, S., Ecker, U. K. H., Seifert, C. M., Schwarz, N., &amp; Cook, J. (2012). Misinformation and its correction: Continued influence and successful debiasing. </w:t>
      </w:r>
      <w:r>
        <w:rPr>
          <w:rStyle w:val="Emphasis"/>
        </w:rPr>
        <w:t>Psychological Science in the Public Interest</w:t>
      </w:r>
      <w:r>
        <w:t>, 13(3), 106–131. https://doi.org/10.1177/1529100612451018</w:t>
      </w:r>
    </w:p>
    <w:p w:rsidR="001B6BCB" w:rsidRDefault="001B6BCB" w:rsidP="001B6BCB">
      <w:pPr>
        <w:pStyle w:val="NormalWeb"/>
        <w:spacing w:before="0" w:beforeAutospacing="0" w:after="0" w:afterAutospacing="0" w:line="276" w:lineRule="auto"/>
        <w:ind w:left="720" w:hanging="720"/>
        <w:jc w:val="both"/>
      </w:pPr>
      <w:r>
        <w:t xml:space="preserve">Lim, M. S., &amp; Ling, R. (2018). Clickbait, social media, and misinformation: Analyzing the anatomy of fake news headlines. </w:t>
      </w:r>
      <w:r>
        <w:rPr>
          <w:rStyle w:val="Emphasis"/>
        </w:rPr>
        <w:t>Digital Journalism, 6</w:t>
      </w:r>
      <w:r>
        <w:t>(3), 345–360. https://doi.org/10.1080/21670811.2017.1293482</w:t>
      </w:r>
    </w:p>
    <w:p w:rsidR="001B6BCB" w:rsidRDefault="001B6BCB" w:rsidP="001B6BCB">
      <w:pPr>
        <w:pStyle w:val="NormalWeb"/>
        <w:spacing w:before="0" w:beforeAutospacing="0" w:after="0" w:afterAutospacing="0" w:line="276" w:lineRule="auto"/>
        <w:ind w:left="720" w:hanging="720"/>
        <w:jc w:val="both"/>
      </w:pPr>
      <w:r>
        <w:t xml:space="preserve">Matheson, D. (2020). </w:t>
      </w:r>
      <w:r>
        <w:rPr>
          <w:rStyle w:val="Emphasis"/>
        </w:rPr>
        <w:t>Media, identity and the public sphere in the digital age</w:t>
      </w:r>
      <w:r>
        <w:t>. London: Palgrave Macmillan.</w:t>
      </w:r>
    </w:p>
    <w:p w:rsidR="001B6BCB" w:rsidRDefault="001B6BCB" w:rsidP="001B6BCB">
      <w:pPr>
        <w:pStyle w:val="NormalWeb"/>
        <w:spacing w:before="0" w:beforeAutospacing="0" w:after="0" w:afterAutospacing="0" w:line="276" w:lineRule="auto"/>
        <w:ind w:left="720" w:hanging="720"/>
        <w:jc w:val="both"/>
      </w:pPr>
      <w:r>
        <w:t xml:space="preserve">McCombs, M. E., &amp; Shaw, D. L. (1972). The agenda-setting function of mass media. </w:t>
      </w:r>
      <w:r>
        <w:rPr>
          <w:rStyle w:val="Emphasis"/>
        </w:rPr>
        <w:t>Public Opinion Quarterly, 36</w:t>
      </w:r>
      <w:r>
        <w:t>(2), 176–187. https://doi.org/10.1086/267990</w:t>
      </w:r>
    </w:p>
    <w:p w:rsidR="001B6BCB" w:rsidRDefault="001B6BCB" w:rsidP="001B6BCB">
      <w:pPr>
        <w:pStyle w:val="NormalWeb"/>
        <w:spacing w:before="0" w:beforeAutospacing="0" w:after="0" w:afterAutospacing="0" w:line="276" w:lineRule="auto"/>
        <w:ind w:left="720" w:hanging="720"/>
        <w:jc w:val="both"/>
      </w:pPr>
      <w:r>
        <w:t xml:space="preserve">McNair, B. (2018). </w:t>
      </w:r>
      <w:r>
        <w:rPr>
          <w:rStyle w:val="Emphasis"/>
        </w:rPr>
        <w:t>Fake news: Falsehood, fabrication and fantasy in journalism</w:t>
      </w:r>
      <w:r>
        <w:t>. Routledge.</w:t>
      </w:r>
    </w:p>
    <w:p w:rsidR="001B6BCB" w:rsidRDefault="001B6BCB" w:rsidP="001B6BCB">
      <w:pPr>
        <w:pStyle w:val="NormalWeb"/>
        <w:spacing w:before="0" w:beforeAutospacing="0" w:after="0" w:afterAutospacing="0" w:line="276" w:lineRule="auto"/>
        <w:ind w:left="720" w:hanging="720"/>
        <w:jc w:val="both"/>
      </w:pPr>
      <w:r>
        <w:t xml:space="preserve">Miller, C. R. (2016). Blogging as social action: A genre analysis of the weblog. In G. Hall (Ed.), </w:t>
      </w:r>
      <w:r>
        <w:rPr>
          <w:rStyle w:val="Emphasis"/>
        </w:rPr>
        <w:t>The blogosphere: Research on blogs and blogging</w:t>
      </w:r>
      <w:r>
        <w:t xml:space="preserve"> (pp. 19–30). Nova Science Publishers.</w:t>
      </w:r>
    </w:p>
    <w:p w:rsidR="001B6BCB" w:rsidRDefault="001B6BCB" w:rsidP="001B6BCB">
      <w:pPr>
        <w:pStyle w:val="NormalWeb"/>
        <w:spacing w:before="0" w:beforeAutospacing="0" w:after="0" w:afterAutospacing="0" w:line="276" w:lineRule="auto"/>
        <w:ind w:left="720" w:hanging="720"/>
        <w:jc w:val="both"/>
      </w:pPr>
      <w:r>
        <w:t xml:space="preserve">Nigerian Communications Commission. (2020). </w:t>
      </w:r>
      <w:r>
        <w:rPr>
          <w:rStyle w:val="Emphasis"/>
        </w:rPr>
        <w:t>Digital economy report: Impact and opportunities</w:t>
      </w:r>
      <w:r>
        <w:t>. Nigerian Communications Commission.</w:t>
      </w:r>
    </w:p>
    <w:p w:rsidR="001B6BCB" w:rsidRDefault="001B6BCB" w:rsidP="001B6BCB">
      <w:pPr>
        <w:pStyle w:val="NormalWeb"/>
        <w:spacing w:before="0" w:beforeAutospacing="0" w:after="0" w:afterAutospacing="0" w:line="276" w:lineRule="auto"/>
        <w:ind w:left="720" w:hanging="720"/>
        <w:jc w:val="both"/>
      </w:pPr>
      <w:r>
        <w:t xml:space="preserve">Okoye, O. (2020). COVID-19 misinformation and the role of bloggers in Nigeria: A public health perspective. </w:t>
      </w:r>
      <w:r>
        <w:rPr>
          <w:rStyle w:val="Emphasis"/>
        </w:rPr>
        <w:t>Health Communication Journal</w:t>
      </w:r>
      <w:r>
        <w:t>, 35(7), 890–899.</w:t>
      </w:r>
    </w:p>
    <w:p w:rsidR="001B6BCB" w:rsidRDefault="001B6BCB" w:rsidP="001B6BCB">
      <w:pPr>
        <w:pStyle w:val="NormalWeb"/>
        <w:spacing w:before="0" w:beforeAutospacing="0" w:after="0" w:afterAutospacing="0" w:line="276" w:lineRule="auto"/>
        <w:ind w:left="720" w:hanging="720"/>
        <w:jc w:val="both"/>
      </w:pPr>
      <w:r>
        <w:t xml:space="preserve">Olatunji, T. (2020). Financial incentives and the spread of fake news by Nigerian bloggers. </w:t>
      </w:r>
      <w:r>
        <w:rPr>
          <w:rStyle w:val="Emphasis"/>
        </w:rPr>
        <w:t>Media and Communication Review</w:t>
      </w:r>
      <w:r>
        <w:t>, 9(2), 88–102.</w:t>
      </w:r>
    </w:p>
    <w:p w:rsidR="001B6BCB" w:rsidRDefault="001B6BCB" w:rsidP="001B6BCB">
      <w:pPr>
        <w:pStyle w:val="NormalWeb"/>
        <w:spacing w:before="0" w:beforeAutospacing="0" w:after="0" w:afterAutospacing="0" w:line="276" w:lineRule="auto"/>
        <w:ind w:left="720" w:hanging="720"/>
        <w:jc w:val="both"/>
      </w:pPr>
      <w:r>
        <w:t xml:space="preserve">Oloyede, A. (2020). Social influence, echo chambers, and fake news dissemination in Nigerian social media. </w:t>
      </w:r>
      <w:r>
        <w:rPr>
          <w:rStyle w:val="Emphasis"/>
        </w:rPr>
        <w:t>African Journal of Digital Media</w:t>
      </w:r>
      <w:r>
        <w:t>, 5(1), 15–30.</w:t>
      </w:r>
    </w:p>
    <w:p w:rsidR="001B6BCB" w:rsidRDefault="001B6BCB" w:rsidP="001B6BCB">
      <w:pPr>
        <w:pStyle w:val="NormalWeb"/>
        <w:spacing w:before="0" w:beforeAutospacing="0" w:after="0" w:afterAutospacing="0" w:line="276" w:lineRule="auto"/>
        <w:ind w:left="720" w:hanging="720"/>
        <w:jc w:val="both"/>
      </w:pPr>
      <w:r>
        <w:lastRenderedPageBreak/>
        <w:t xml:space="preserve">Pangrazio, L. (2017). Fake news as word of the year: A reflection on the politics of naming misinformation. </w:t>
      </w:r>
      <w:r>
        <w:rPr>
          <w:rStyle w:val="Emphasis"/>
        </w:rPr>
        <w:t>Journalism Practice</w:t>
      </w:r>
      <w:r>
        <w:t>, 11(10), 1251–1262. https://doi.org/10.1080/17512786.2017.1383302</w:t>
      </w:r>
    </w:p>
    <w:p w:rsidR="001B6BCB" w:rsidRDefault="001B6BCB" w:rsidP="001B6BCB">
      <w:pPr>
        <w:pStyle w:val="NormalWeb"/>
        <w:spacing w:before="0" w:beforeAutospacing="0" w:after="0" w:afterAutospacing="0" w:line="276" w:lineRule="auto"/>
        <w:ind w:left="720" w:hanging="720"/>
        <w:jc w:val="both"/>
      </w:pPr>
      <w:r>
        <w:t xml:space="preserve">Pennycook, G., &amp; Rand, D. G. (2018). Lazy, not biased: Susceptibility to partisan fake news is better explained by lack of reasoning than by motivated reasoning. </w:t>
      </w:r>
      <w:r>
        <w:rPr>
          <w:rStyle w:val="Emphasis"/>
        </w:rPr>
        <w:t>Cognition</w:t>
      </w:r>
      <w:r>
        <w:t>, 188, 39–50. https://doi.org/10.1016/j.cognition.2018.06.011</w:t>
      </w:r>
    </w:p>
    <w:p w:rsidR="001B6BCB" w:rsidRDefault="001B6BCB" w:rsidP="001B6BCB">
      <w:pPr>
        <w:pStyle w:val="NormalWeb"/>
        <w:spacing w:before="0" w:beforeAutospacing="0" w:after="0" w:afterAutospacing="0" w:line="276" w:lineRule="auto"/>
        <w:ind w:left="720" w:hanging="720"/>
        <w:jc w:val="both"/>
      </w:pPr>
      <w:r>
        <w:t xml:space="preserve">Peters, C., &amp; Zajak, A. (2021). Social media, misinformation, and digital accountability: Challenges in the Nigerian context. </w:t>
      </w:r>
      <w:r>
        <w:rPr>
          <w:rStyle w:val="Emphasis"/>
        </w:rPr>
        <w:t>Digital Media Review</w:t>
      </w:r>
      <w:r>
        <w:t>, 9(2), 134–150.</w:t>
      </w:r>
    </w:p>
    <w:p w:rsidR="001B6BCB" w:rsidRDefault="001B6BCB" w:rsidP="001B6BCB">
      <w:pPr>
        <w:pStyle w:val="NormalWeb"/>
        <w:spacing w:before="0" w:beforeAutospacing="0" w:after="0" w:afterAutospacing="0" w:line="276" w:lineRule="auto"/>
        <w:ind w:left="720" w:hanging="720"/>
        <w:jc w:val="both"/>
      </w:pPr>
      <w:r>
        <w:t xml:space="preserve">Qing, X., &amp; Oyedeji, A. (2021). Blogging and information sharing in Nigeria: A study of emerging trends. </w:t>
      </w:r>
      <w:r>
        <w:rPr>
          <w:rStyle w:val="Emphasis"/>
        </w:rPr>
        <w:t>Nigerian Journal of Communication Research, 15</w:t>
      </w:r>
      <w:r>
        <w:t>(2), 112–129.</w:t>
      </w:r>
    </w:p>
    <w:p w:rsidR="001B6BCB" w:rsidRDefault="001B6BCB" w:rsidP="001B6BCB">
      <w:pPr>
        <w:pStyle w:val="NormalWeb"/>
        <w:spacing w:before="0" w:beforeAutospacing="0" w:after="0" w:afterAutospacing="0" w:line="276" w:lineRule="auto"/>
        <w:ind w:left="720" w:hanging="720"/>
        <w:jc w:val="both"/>
      </w:pPr>
      <w:r>
        <w:t xml:space="preserve">Ribeiro, M. H., Ottoni, R., West, R., Almeida, V. A. F., &amp; Meira Jr, W. (2018). Characterizing and detecting hateful users on Twitter. </w:t>
      </w:r>
      <w:r>
        <w:rPr>
          <w:rStyle w:val="Emphasis"/>
        </w:rPr>
        <w:t>Proceedings of the Twelfth International AAAI Conference on Web and Social Media</w:t>
      </w:r>
      <w:r>
        <w:t>, 12(1), 540–543.</w:t>
      </w:r>
    </w:p>
    <w:p w:rsidR="001B6BCB" w:rsidRDefault="001B6BCB" w:rsidP="001B6BCB">
      <w:pPr>
        <w:pStyle w:val="NormalWeb"/>
        <w:spacing w:before="0" w:beforeAutospacing="0" w:after="0" w:afterAutospacing="0" w:line="276" w:lineRule="auto"/>
        <w:ind w:left="720" w:hanging="720"/>
        <w:jc w:val="both"/>
      </w:pPr>
      <w:r>
        <w:t xml:space="preserve">Rieh, S. Y., Jeon, G. Y., Yang, J. H., &amp; Lampe, C. (2024). Blogging as a social information activity: Audiences, communities, and practices. </w:t>
      </w:r>
      <w:r>
        <w:rPr>
          <w:rStyle w:val="Emphasis"/>
        </w:rPr>
        <w:t>Journal of Computer-Mediated Communication, 29</w:t>
      </w:r>
      <w:r>
        <w:t>(1), 1–18. https://doi.org/10.1093/jcmc/zmae001</w:t>
      </w:r>
    </w:p>
    <w:p w:rsidR="001B6BCB" w:rsidRDefault="001B6BCB" w:rsidP="001B6BCB">
      <w:pPr>
        <w:pStyle w:val="NormalWeb"/>
        <w:spacing w:before="0" w:beforeAutospacing="0" w:after="0" w:afterAutospacing="0" w:line="276" w:lineRule="auto"/>
        <w:ind w:left="720" w:hanging="720"/>
        <w:jc w:val="both"/>
      </w:pPr>
      <w:r>
        <w:t xml:space="preserve">Rosenberg, S. (2009). </w:t>
      </w:r>
      <w:r>
        <w:rPr>
          <w:rStyle w:val="Emphasis"/>
        </w:rPr>
        <w:t>Say everything: How blogging began, what it’s becoming, and why it matters</w:t>
      </w:r>
      <w:r>
        <w:t>. Crown Publishing Group.</w:t>
      </w:r>
    </w:p>
    <w:p w:rsidR="001B6BCB" w:rsidRDefault="001B6BCB" w:rsidP="001B6BCB">
      <w:pPr>
        <w:pStyle w:val="NormalWeb"/>
        <w:spacing w:before="0" w:beforeAutospacing="0" w:after="0" w:afterAutospacing="0" w:line="276" w:lineRule="auto"/>
        <w:ind w:left="720" w:hanging="720"/>
        <w:jc w:val="both"/>
      </w:pPr>
      <w:r>
        <w:t xml:space="preserve">Stone, B. (2004). </w:t>
      </w:r>
      <w:r>
        <w:rPr>
          <w:rStyle w:val="Emphasis"/>
        </w:rPr>
        <w:t>Blog: How the newest media revolution is changing politics, business, and culture</w:t>
      </w:r>
      <w:r>
        <w:t>. Faber &amp; Faber.</w:t>
      </w:r>
    </w:p>
    <w:p w:rsidR="001B6BCB" w:rsidRDefault="001B6BCB" w:rsidP="001B6BCB">
      <w:pPr>
        <w:pStyle w:val="NormalWeb"/>
        <w:spacing w:before="0" w:beforeAutospacing="0" w:after="0" w:afterAutospacing="0" w:line="276" w:lineRule="auto"/>
        <w:ind w:left="720" w:hanging="720"/>
        <w:jc w:val="both"/>
      </w:pPr>
      <w:r>
        <w:t xml:space="preserve">Sullivan, J. (2013). </w:t>
      </w:r>
      <w:r>
        <w:rPr>
          <w:rStyle w:val="Emphasis"/>
        </w:rPr>
        <w:t>Blogging for communication: Building interaction and engagement</w:t>
      </w:r>
      <w:r>
        <w:t>. Routledge.</w:t>
      </w:r>
    </w:p>
    <w:p w:rsidR="001B6BCB" w:rsidRDefault="001B6BCB" w:rsidP="001B6BCB">
      <w:pPr>
        <w:pStyle w:val="NormalWeb"/>
        <w:spacing w:before="0" w:beforeAutospacing="0" w:after="0" w:afterAutospacing="0" w:line="276" w:lineRule="auto"/>
        <w:ind w:left="720" w:hanging="720"/>
        <w:jc w:val="both"/>
      </w:pPr>
      <w:r>
        <w:t xml:space="preserve">Sullivan, J. (2023). SEO and digital marketing in blogging: Strategies for the modern era. </w:t>
      </w:r>
      <w:r>
        <w:rPr>
          <w:rStyle w:val="Emphasis"/>
        </w:rPr>
        <w:t>Journal of Marketing Communication</w:t>
      </w:r>
      <w:r>
        <w:t>, 29(1), 23–38.</w:t>
      </w:r>
    </w:p>
    <w:p w:rsidR="001B6BCB" w:rsidRDefault="001B6BCB" w:rsidP="001B6BCB">
      <w:pPr>
        <w:pStyle w:val="NormalWeb"/>
        <w:spacing w:before="0" w:beforeAutospacing="0" w:after="0" w:afterAutospacing="0" w:line="276" w:lineRule="auto"/>
        <w:ind w:left="720" w:hanging="720"/>
        <w:jc w:val="both"/>
      </w:pPr>
      <w:r>
        <w:t xml:space="preserve">Sunstein, C. R. (2001). </w:t>
      </w:r>
      <w:r>
        <w:rPr>
          <w:rStyle w:val="Emphasis"/>
        </w:rPr>
        <w:t>Echo chambers: Bush v. Gore, impeachment, and beyond</w:t>
      </w:r>
      <w:r>
        <w:t>. Princeton University Press.</w:t>
      </w:r>
    </w:p>
    <w:p w:rsidR="001B6BCB" w:rsidRDefault="001B6BCB" w:rsidP="001B6BCB">
      <w:pPr>
        <w:pStyle w:val="NormalWeb"/>
        <w:spacing w:before="0" w:beforeAutospacing="0" w:after="0" w:afterAutospacing="0" w:line="276" w:lineRule="auto"/>
        <w:ind w:left="720" w:hanging="720"/>
        <w:jc w:val="both"/>
      </w:pPr>
      <w:r>
        <w:t xml:space="preserve">Tandoc, E. C. (2019). The facts of fake news: A research review. </w:t>
      </w:r>
      <w:r>
        <w:rPr>
          <w:rStyle w:val="Emphasis"/>
        </w:rPr>
        <w:t>Journalism, 20</w:t>
      </w:r>
      <w:r>
        <w:t>(7), 879–889. https://doi.org/10.1177/1464884918770211</w:t>
      </w:r>
    </w:p>
    <w:p w:rsidR="001B6BCB" w:rsidRDefault="001B6BCB" w:rsidP="001B6BCB">
      <w:pPr>
        <w:pStyle w:val="NormalWeb"/>
        <w:spacing w:before="0" w:beforeAutospacing="0" w:after="0" w:afterAutospacing="0" w:line="276" w:lineRule="auto"/>
        <w:ind w:left="720" w:hanging="720"/>
        <w:jc w:val="both"/>
      </w:pPr>
      <w:r>
        <w:t xml:space="preserve">Tandoc, E. C., Jr. (2018). The fake news phenomenon: A critical analysis and research agenda. </w:t>
      </w:r>
      <w:r>
        <w:rPr>
          <w:rStyle w:val="Emphasis"/>
        </w:rPr>
        <w:t>Journalism &amp; Mass Communication Quarterly</w:t>
      </w:r>
      <w:r>
        <w:t>, 95(3), 711–731. https://doi.org/10.1177/1077699018776105</w:t>
      </w:r>
    </w:p>
    <w:p w:rsidR="001B6BCB" w:rsidRDefault="001B6BCB" w:rsidP="001B6BCB">
      <w:pPr>
        <w:pStyle w:val="NormalWeb"/>
        <w:spacing w:before="0" w:beforeAutospacing="0" w:after="0" w:afterAutospacing="0" w:line="276" w:lineRule="auto"/>
        <w:ind w:left="720" w:hanging="720"/>
        <w:jc w:val="both"/>
      </w:pPr>
      <w:r>
        <w:t xml:space="preserve">Tandoc, E. C., Lim, Z. W., &amp; Ling, R. (2018). Defining “fake news”: A typology of scholarly definitions. </w:t>
      </w:r>
      <w:r>
        <w:rPr>
          <w:rStyle w:val="Emphasis"/>
        </w:rPr>
        <w:t>Digital Journalism</w:t>
      </w:r>
      <w:r>
        <w:t>, 6(2), 137–153. https://doi.org/10.1080/21670811.2017.1360143</w:t>
      </w:r>
    </w:p>
    <w:p w:rsidR="001B6BCB" w:rsidRDefault="001B6BCB" w:rsidP="001B6BCB">
      <w:pPr>
        <w:pStyle w:val="NormalWeb"/>
        <w:spacing w:before="0" w:beforeAutospacing="0" w:after="0" w:afterAutospacing="0" w:line="276" w:lineRule="auto"/>
        <w:ind w:left="720" w:hanging="720"/>
        <w:jc w:val="both"/>
      </w:pPr>
      <w:r>
        <w:t xml:space="preserve">Tandoc, E. C., Lim, Z. W., &amp; Ling, R. (2018). Defining “fake news.” </w:t>
      </w:r>
      <w:r>
        <w:rPr>
          <w:rStyle w:val="Emphasis"/>
        </w:rPr>
        <w:t>Digital Journalism, 6</w:t>
      </w:r>
      <w:r>
        <w:t>(2), 137–153. https://doi.org/10.1080/21670811.2017.1360143</w:t>
      </w:r>
    </w:p>
    <w:p w:rsidR="001B6BCB" w:rsidRDefault="001B6BCB" w:rsidP="001B6BCB">
      <w:pPr>
        <w:pStyle w:val="NormalWeb"/>
        <w:spacing w:before="0" w:beforeAutospacing="0" w:after="0" w:afterAutospacing="0" w:line="276" w:lineRule="auto"/>
        <w:ind w:left="720" w:hanging="720"/>
        <w:jc w:val="both"/>
      </w:pPr>
      <w:r>
        <w:lastRenderedPageBreak/>
        <w:t xml:space="preserve">Tufekci, Z. (2022). </w:t>
      </w:r>
      <w:r>
        <w:rPr>
          <w:rStyle w:val="Emphasis"/>
        </w:rPr>
        <w:t>Twitter and tear gas: The power and fragility of networked protest</w:t>
      </w:r>
      <w:r>
        <w:t>. New Haven: Yale University Press.</w:t>
      </w:r>
    </w:p>
    <w:p w:rsidR="001B6BCB" w:rsidRDefault="001B6BCB" w:rsidP="001B6BCB">
      <w:pPr>
        <w:pStyle w:val="NormalWeb"/>
        <w:spacing w:before="0" w:beforeAutospacing="0" w:after="0" w:afterAutospacing="0" w:line="276" w:lineRule="auto"/>
        <w:ind w:left="720" w:hanging="720"/>
        <w:jc w:val="both"/>
      </w:pPr>
      <w:r>
        <w:t xml:space="preserve">Turk, J. (2018). Fake news and the media: An analysis of public perceptions. </w:t>
      </w:r>
      <w:r>
        <w:rPr>
          <w:rStyle w:val="Emphasis"/>
        </w:rPr>
        <w:t>Collins Dictionary Blog</w:t>
      </w:r>
      <w:r>
        <w:t>. https://www.collinsdictionary.com/word-lovers-blog/new/fake-news-word-of-the-year.html</w:t>
      </w:r>
    </w:p>
    <w:p w:rsidR="001B6BCB" w:rsidRDefault="001B6BCB" w:rsidP="001B6BCB">
      <w:pPr>
        <w:pStyle w:val="NormalWeb"/>
        <w:spacing w:before="0" w:beforeAutospacing="0" w:after="0" w:afterAutospacing="0" w:line="276" w:lineRule="auto"/>
        <w:ind w:left="720" w:hanging="720"/>
        <w:jc w:val="both"/>
      </w:pPr>
      <w:r>
        <w:t xml:space="preserve">UNESCO. (2018). </w:t>
      </w:r>
      <w:r>
        <w:rPr>
          <w:rStyle w:val="Emphasis"/>
        </w:rPr>
        <w:t>Disinformation and misinformation: Understanding fake news</w:t>
      </w:r>
      <w:r>
        <w:t xml:space="preserve">. UNESCO Publishing. </w:t>
      </w:r>
      <w:hyperlink r:id="rId9" w:tgtFrame="_new" w:history="1">
        <w:r>
          <w:rPr>
            <w:rStyle w:val="Hyperlink"/>
          </w:rPr>
          <w:t>https://unesdoc.unesco.org/ark:/48223/pf0000265552</w:t>
        </w:r>
      </w:hyperlink>
    </w:p>
    <w:p w:rsidR="001B6BCB" w:rsidRDefault="001B6BCB" w:rsidP="001B6BCB">
      <w:pPr>
        <w:pStyle w:val="NormalWeb"/>
        <w:spacing w:before="0" w:beforeAutospacing="0" w:after="0" w:afterAutospacing="0" w:line="276" w:lineRule="auto"/>
        <w:ind w:left="720" w:hanging="720"/>
        <w:jc w:val="both"/>
      </w:pPr>
      <w:r>
        <w:t xml:space="preserve">Vosoughi, S., Roy, D., &amp; Aral, S. (2018). The spread of true and false news online. </w:t>
      </w:r>
      <w:r>
        <w:rPr>
          <w:rStyle w:val="Emphasis"/>
        </w:rPr>
        <w:t>Science, 359</w:t>
      </w:r>
      <w:r>
        <w:t>(6380), 1146–1151. https://doi.org/10.1126/science.aap9559</w:t>
      </w:r>
    </w:p>
    <w:p w:rsidR="001B6BCB" w:rsidRDefault="001B6BCB" w:rsidP="001B6BCB">
      <w:pPr>
        <w:pStyle w:val="NormalWeb"/>
        <w:spacing w:before="0" w:beforeAutospacing="0" w:after="0" w:afterAutospacing="0" w:line="276" w:lineRule="auto"/>
        <w:ind w:left="720" w:hanging="720"/>
        <w:jc w:val="both"/>
      </w:pPr>
      <w:r>
        <w:t xml:space="preserve">Wardle, C., &amp; Derakhshan, H. (2017). </w:t>
      </w:r>
      <w:r>
        <w:rPr>
          <w:rStyle w:val="Emphasis"/>
        </w:rPr>
        <w:t>Information disorder: Toward an interdisciplinary framework for research and policy making</w:t>
      </w:r>
      <w:r>
        <w:t>. Strasbourg: Council of Europe. https://rm.coe.int/information-disorder-report/1680764666</w:t>
      </w:r>
    </w:p>
    <w:p w:rsidR="001B6BCB" w:rsidRDefault="001B6BCB" w:rsidP="001B6BCB">
      <w:pPr>
        <w:pStyle w:val="NormalWeb"/>
        <w:spacing w:before="0" w:beforeAutospacing="0" w:after="0" w:afterAutospacing="0" w:line="276" w:lineRule="auto"/>
        <w:ind w:left="720" w:hanging="720"/>
        <w:jc w:val="both"/>
      </w:pPr>
      <w:r>
        <w:t xml:space="preserve">Zuniga, H. G., Veenstra, A., Vraga, E., &amp; Shah, D. V. (2021). Bloggers, journalists, and the ethics of reporting: Re-examining Tremayne’s perspectives. </w:t>
      </w:r>
      <w:r>
        <w:rPr>
          <w:rStyle w:val="Emphasis"/>
        </w:rPr>
        <w:t>Journalism Studies, 22</w:t>
      </w:r>
      <w:r>
        <w:t xml:space="preserve">(5), 607–624. </w:t>
      </w:r>
      <w:hyperlink r:id="rId10" w:history="1">
        <w:r w:rsidRPr="001C52EF">
          <w:rPr>
            <w:rStyle w:val="Hyperlink"/>
          </w:rPr>
          <w:t>https://doi.org/10.1080/1461670X.2021.1889397</w:t>
        </w:r>
      </w:hyperlink>
    </w:p>
    <w:p w:rsidR="00581A09" w:rsidRDefault="00581A09">
      <w:pPr>
        <w:rPr>
          <w:rFonts w:ascii="Times New Roman" w:hAnsi="Times New Roman" w:cs="Times New Roman"/>
          <w:sz w:val="24"/>
          <w:szCs w:val="24"/>
        </w:rPr>
      </w:pPr>
      <w:r>
        <w:rPr>
          <w:rFonts w:ascii="Times New Roman" w:hAnsi="Times New Roman" w:cs="Times New Roman"/>
          <w:sz w:val="24"/>
          <w:szCs w:val="24"/>
        </w:rPr>
        <w:br w:type="page"/>
      </w:r>
    </w:p>
    <w:p w:rsidR="002D0CCA" w:rsidRDefault="00581A09" w:rsidP="00581A09">
      <w:pPr>
        <w:pStyle w:val="Heading1"/>
        <w:jc w:val="center"/>
      </w:pPr>
      <w:bookmarkStart w:id="143" w:name="_Toc203040077"/>
      <w:bookmarkStart w:id="144" w:name="_Toc203040188"/>
      <w:r>
        <w:lastRenderedPageBreak/>
        <w:t>APPENDIX</w:t>
      </w:r>
      <w:bookmarkEnd w:id="143"/>
      <w:bookmarkEnd w:id="144"/>
    </w:p>
    <w:p w:rsidR="00581A09" w:rsidRDefault="00581A09" w:rsidP="00581A09">
      <w:pPr>
        <w:spacing w:line="360" w:lineRule="auto"/>
        <w:jc w:val="center"/>
        <w:rPr>
          <w:rFonts w:ascii="Times New Roman" w:hAnsi="Times New Roman" w:cs="Times New Roman"/>
          <w:sz w:val="24"/>
          <w:szCs w:val="24"/>
        </w:rPr>
      </w:pPr>
      <w:r>
        <w:rPr>
          <w:rFonts w:ascii="Times New Roman" w:hAnsi="Times New Roman" w:cs="Times New Roman"/>
          <w:sz w:val="24"/>
          <w:szCs w:val="24"/>
        </w:rPr>
        <w:t>QUESTIONNAIRE</w:t>
      </w:r>
    </w:p>
    <w:p w:rsidR="00581A09" w:rsidRPr="00581A09" w:rsidRDefault="00581A09" w:rsidP="00581A09">
      <w:pPr>
        <w:spacing w:after="0" w:line="276" w:lineRule="auto"/>
        <w:rPr>
          <w:rFonts w:ascii="Arial Black" w:hAnsi="Arial Black" w:cs="Times New Roman"/>
          <w:b/>
          <w:szCs w:val="24"/>
        </w:rPr>
      </w:pPr>
      <w:r w:rsidRPr="00CB754D">
        <w:rPr>
          <w:rFonts w:ascii="Arial Black" w:hAnsi="Arial Black" w:cs="Times New Roman"/>
          <w:b/>
          <w:szCs w:val="24"/>
        </w:rPr>
        <w:t>SECTION A</w:t>
      </w:r>
      <w:r>
        <w:rPr>
          <w:rFonts w:ascii="Arial Black" w:hAnsi="Arial Black" w:cs="Times New Roman"/>
          <w:b/>
          <w:szCs w:val="24"/>
        </w:rPr>
        <w:t xml:space="preserve">: </w:t>
      </w:r>
      <w:r w:rsidRPr="00CB754D">
        <w:rPr>
          <w:rFonts w:ascii="Times New Roman" w:hAnsi="Times New Roman" w:cs="Times New Roman"/>
          <w:b/>
          <w:szCs w:val="24"/>
        </w:rPr>
        <w:t>Demographic Profile of Respondents</w:t>
      </w:r>
    </w:p>
    <w:p w:rsidR="00581A09" w:rsidRPr="00CB754D" w:rsidRDefault="00581A09" w:rsidP="00581A09">
      <w:pPr>
        <w:pStyle w:val="ListParagraph"/>
        <w:numPr>
          <w:ilvl w:val="0"/>
          <w:numId w:val="8"/>
        </w:numPr>
        <w:spacing w:after="0" w:line="276" w:lineRule="auto"/>
        <w:ind w:left="360"/>
        <w:jc w:val="both"/>
        <w:rPr>
          <w:rFonts w:ascii="Times New Roman" w:hAnsi="Times New Roman" w:cs="Times New Roman"/>
          <w:szCs w:val="24"/>
        </w:rPr>
      </w:pPr>
      <w:r w:rsidRPr="00CB754D">
        <w:rPr>
          <w:rFonts w:ascii="Times New Roman" w:hAnsi="Times New Roman" w:cs="Times New Roman"/>
          <w:szCs w:val="24"/>
        </w:rPr>
        <w:t xml:space="preserve">Sex:  (a) Male [  ] (b) Female [  ] </w:t>
      </w:r>
    </w:p>
    <w:p w:rsidR="00581A09" w:rsidRPr="00CB754D" w:rsidRDefault="00581A09" w:rsidP="00581A09">
      <w:pPr>
        <w:pStyle w:val="ListParagraph"/>
        <w:numPr>
          <w:ilvl w:val="0"/>
          <w:numId w:val="8"/>
        </w:numPr>
        <w:spacing w:after="0" w:line="276" w:lineRule="auto"/>
        <w:ind w:left="360"/>
        <w:jc w:val="both"/>
        <w:rPr>
          <w:rFonts w:ascii="Times New Roman" w:hAnsi="Times New Roman" w:cs="Times New Roman"/>
          <w:szCs w:val="24"/>
        </w:rPr>
      </w:pPr>
      <w:r w:rsidRPr="00CB754D">
        <w:rPr>
          <w:rFonts w:ascii="Times New Roman" w:hAnsi="Times New Roman" w:cs="Times New Roman"/>
          <w:szCs w:val="24"/>
        </w:rPr>
        <w:t xml:space="preserve">Age: (a) 18-25 [  ] (b) 26-35 [  ] (c) 36-45 [  ] (d) 46 and above [  ] </w:t>
      </w:r>
    </w:p>
    <w:p w:rsidR="00581A09" w:rsidRPr="00CB754D" w:rsidRDefault="00581A09" w:rsidP="00581A09">
      <w:pPr>
        <w:pStyle w:val="ListParagraph"/>
        <w:numPr>
          <w:ilvl w:val="0"/>
          <w:numId w:val="8"/>
        </w:numPr>
        <w:spacing w:after="0" w:line="276" w:lineRule="auto"/>
        <w:ind w:left="360"/>
        <w:jc w:val="both"/>
        <w:rPr>
          <w:rFonts w:ascii="Times New Roman" w:hAnsi="Times New Roman" w:cs="Times New Roman"/>
          <w:szCs w:val="24"/>
        </w:rPr>
      </w:pPr>
      <w:r w:rsidRPr="00CB754D">
        <w:rPr>
          <w:rFonts w:ascii="Times New Roman" w:hAnsi="Times New Roman" w:cs="Times New Roman"/>
          <w:szCs w:val="24"/>
        </w:rPr>
        <w:t>Educational background: (a) SSCE [  ]    (b) ND/NCE [  ]    (c) HND/Degree [  ]   (d) Others [  ]</w:t>
      </w:r>
    </w:p>
    <w:p w:rsidR="00581A09" w:rsidRPr="00CB754D" w:rsidRDefault="00581A09" w:rsidP="00581A09">
      <w:pPr>
        <w:pStyle w:val="ListParagraph"/>
        <w:numPr>
          <w:ilvl w:val="0"/>
          <w:numId w:val="8"/>
        </w:numPr>
        <w:spacing w:after="0" w:line="276" w:lineRule="auto"/>
        <w:ind w:left="360"/>
        <w:jc w:val="both"/>
        <w:rPr>
          <w:rFonts w:ascii="Times New Roman" w:hAnsi="Times New Roman" w:cs="Times New Roman"/>
          <w:szCs w:val="24"/>
        </w:rPr>
      </w:pPr>
      <w:r w:rsidRPr="00CB754D">
        <w:rPr>
          <w:rFonts w:ascii="Times New Roman" w:hAnsi="Times New Roman" w:cs="Times New Roman"/>
          <w:szCs w:val="24"/>
        </w:rPr>
        <w:t>Occupation: (a) Student [  ]  (b) Civil servant [  ]  (c) Private sector employee [  ]  (d) Self-employed [  ]</w:t>
      </w:r>
    </w:p>
    <w:p w:rsidR="00581A09" w:rsidRPr="00581A09" w:rsidRDefault="00581A09" w:rsidP="00581A09">
      <w:pPr>
        <w:spacing w:after="0" w:line="240" w:lineRule="auto"/>
        <w:rPr>
          <w:rFonts w:ascii="Arial Black" w:hAnsi="Arial Black" w:cs="Times New Roman"/>
          <w:szCs w:val="24"/>
        </w:rPr>
      </w:pPr>
      <w:r w:rsidRPr="00CB754D">
        <w:rPr>
          <w:rFonts w:ascii="Arial Black" w:hAnsi="Arial Black" w:cs="Times New Roman"/>
          <w:szCs w:val="24"/>
        </w:rPr>
        <w:t>SECTION B</w:t>
      </w:r>
      <w:r>
        <w:rPr>
          <w:rFonts w:ascii="Arial Black" w:hAnsi="Arial Black" w:cs="Times New Roman"/>
          <w:szCs w:val="24"/>
        </w:rPr>
        <w:t xml:space="preserve">: </w:t>
      </w:r>
      <w:r w:rsidRPr="00CB754D">
        <w:rPr>
          <w:rFonts w:ascii="Times New Roman" w:hAnsi="Times New Roman" w:cs="Times New Roman"/>
          <w:b/>
          <w:szCs w:val="24"/>
        </w:rPr>
        <w:t>Multiple Choice Questions</w:t>
      </w:r>
    </w:p>
    <w:p w:rsidR="00581A09" w:rsidRPr="00CB754D" w:rsidRDefault="00581A09" w:rsidP="00581A09">
      <w:pPr>
        <w:pStyle w:val="ListParagraph"/>
        <w:numPr>
          <w:ilvl w:val="0"/>
          <w:numId w:val="8"/>
        </w:numPr>
        <w:spacing w:after="0" w:line="276" w:lineRule="auto"/>
        <w:ind w:left="360"/>
        <w:jc w:val="both"/>
        <w:rPr>
          <w:rFonts w:ascii="Times New Roman" w:hAnsi="Times New Roman"/>
          <w:szCs w:val="24"/>
        </w:rPr>
      </w:pPr>
      <w:r w:rsidRPr="00CB754D">
        <w:rPr>
          <w:rFonts w:ascii="Times New Roman" w:hAnsi="Times New Roman"/>
          <w:szCs w:val="24"/>
        </w:rPr>
        <w:t>How often do you access Informant 247 Blog? (a)Daily [ ] (b)Weekly [ ] (c)Occasionally [ ] (d)Never [ ]</w:t>
      </w:r>
    </w:p>
    <w:p w:rsidR="00581A09" w:rsidRPr="00CB754D" w:rsidRDefault="00581A09" w:rsidP="00581A09">
      <w:pPr>
        <w:pStyle w:val="ListParagraph"/>
        <w:numPr>
          <w:ilvl w:val="0"/>
          <w:numId w:val="8"/>
        </w:numPr>
        <w:spacing w:after="0" w:line="276" w:lineRule="auto"/>
        <w:ind w:left="360"/>
        <w:jc w:val="both"/>
        <w:rPr>
          <w:rFonts w:ascii="Times New Roman" w:hAnsi="Times New Roman"/>
          <w:szCs w:val="24"/>
        </w:rPr>
      </w:pPr>
      <w:r w:rsidRPr="00CB754D">
        <w:rPr>
          <w:rFonts w:ascii="Times New Roman" w:hAnsi="Times New Roman"/>
          <w:szCs w:val="24"/>
        </w:rPr>
        <w:t>What kind of news content do you mostly associated with Informant 247 Blog? (a) Political news [  ]  (b) Entertainment news [  ] (c) Social issues [  ] (d) Economic/Business news [  ]</w:t>
      </w:r>
    </w:p>
    <w:p w:rsidR="00581A09" w:rsidRPr="00CB754D" w:rsidRDefault="00581A09" w:rsidP="00581A09">
      <w:pPr>
        <w:pStyle w:val="ListParagraph"/>
        <w:numPr>
          <w:ilvl w:val="0"/>
          <w:numId w:val="8"/>
        </w:numPr>
        <w:spacing w:after="0" w:line="276" w:lineRule="auto"/>
        <w:ind w:left="360"/>
        <w:jc w:val="both"/>
        <w:rPr>
          <w:rFonts w:ascii="Times New Roman" w:hAnsi="Times New Roman"/>
          <w:szCs w:val="24"/>
        </w:rPr>
      </w:pPr>
      <w:r w:rsidRPr="00CB754D">
        <w:rPr>
          <w:rFonts w:ascii="Times New Roman" w:hAnsi="Times New Roman"/>
          <w:szCs w:val="24"/>
        </w:rPr>
        <w:t>Have you ever encountered fake news on Informant 247 Blog? (a) Yes [  ] (b) No [  ] (c) Not sure [  ]</w:t>
      </w:r>
    </w:p>
    <w:p w:rsidR="00581A09" w:rsidRPr="00CB754D" w:rsidRDefault="00581A09" w:rsidP="00581A09">
      <w:pPr>
        <w:pStyle w:val="ListParagraph"/>
        <w:numPr>
          <w:ilvl w:val="0"/>
          <w:numId w:val="8"/>
        </w:numPr>
        <w:spacing w:after="0" w:line="276" w:lineRule="auto"/>
        <w:ind w:left="360"/>
        <w:jc w:val="both"/>
        <w:rPr>
          <w:rFonts w:ascii="Times New Roman" w:hAnsi="Times New Roman"/>
          <w:szCs w:val="24"/>
        </w:rPr>
      </w:pPr>
      <w:r w:rsidRPr="00CB754D">
        <w:rPr>
          <w:rFonts w:ascii="Times New Roman" w:hAnsi="Times New Roman"/>
          <w:szCs w:val="24"/>
        </w:rPr>
        <w:t>What is the most common source of fake news observed by residents in Ilorin? (a) Social media platforms [ ] (b) Blogs like Informant 247 [ ] (c) Word of mouth [ ] (d) Traditional media (TV, radio, newspapers) [ ]</w:t>
      </w:r>
    </w:p>
    <w:p w:rsidR="00581A09" w:rsidRPr="00CB754D" w:rsidRDefault="00581A09" w:rsidP="00581A09">
      <w:pPr>
        <w:pStyle w:val="ListParagraph"/>
        <w:numPr>
          <w:ilvl w:val="0"/>
          <w:numId w:val="8"/>
        </w:numPr>
        <w:spacing w:after="0" w:line="276" w:lineRule="auto"/>
        <w:ind w:left="360"/>
        <w:jc w:val="both"/>
        <w:rPr>
          <w:rFonts w:ascii="Times New Roman" w:hAnsi="Times New Roman"/>
          <w:szCs w:val="24"/>
        </w:rPr>
      </w:pPr>
      <w:r w:rsidRPr="00CB754D">
        <w:rPr>
          <w:rFonts w:ascii="Times New Roman" w:hAnsi="Times New Roman"/>
          <w:szCs w:val="24"/>
        </w:rPr>
        <w:t>What action do you usually take after identifying fake news on a blog? (a) Report the content [  ] (b) Ignore it [  ] (c) Share to verify with others [  ] (d) React emotionally and spread it [  ]</w:t>
      </w:r>
    </w:p>
    <w:p w:rsidR="00581A09" w:rsidRPr="00900219" w:rsidRDefault="00581A09" w:rsidP="00900219">
      <w:pPr>
        <w:spacing w:after="0" w:line="240" w:lineRule="auto"/>
        <w:rPr>
          <w:rFonts w:ascii="Arial Black" w:hAnsi="Arial Black" w:cs="Times New Roman"/>
          <w:szCs w:val="24"/>
        </w:rPr>
      </w:pPr>
      <w:r w:rsidRPr="00CB754D">
        <w:rPr>
          <w:rFonts w:ascii="Arial Black" w:hAnsi="Arial Black" w:cs="Times New Roman"/>
          <w:szCs w:val="24"/>
        </w:rPr>
        <w:t>SECTION B</w:t>
      </w:r>
      <w:r>
        <w:rPr>
          <w:rFonts w:ascii="Arial Black" w:hAnsi="Arial Black" w:cs="Times New Roman"/>
          <w:szCs w:val="24"/>
        </w:rPr>
        <w:t xml:space="preserve"> </w:t>
      </w:r>
      <w:r w:rsidRPr="00CB754D">
        <w:rPr>
          <w:rFonts w:ascii="Times New Roman" w:hAnsi="Times New Roman"/>
          <w:b/>
          <w:szCs w:val="24"/>
        </w:rPr>
        <w:t>Likert Scale Questions</w:t>
      </w:r>
    </w:p>
    <w:tbl>
      <w:tblPr>
        <w:tblStyle w:val="TableGrid"/>
        <w:tblW w:w="9059" w:type="dxa"/>
        <w:jc w:val="center"/>
        <w:tblLayout w:type="fixed"/>
        <w:tblLook w:val="04A0" w:firstRow="1" w:lastRow="0" w:firstColumn="1" w:lastColumn="0" w:noHBand="0" w:noVBand="1"/>
      </w:tblPr>
      <w:tblGrid>
        <w:gridCol w:w="720"/>
        <w:gridCol w:w="6305"/>
        <w:gridCol w:w="540"/>
        <w:gridCol w:w="270"/>
        <w:gridCol w:w="360"/>
        <w:gridCol w:w="272"/>
        <w:gridCol w:w="592"/>
      </w:tblGrid>
      <w:tr w:rsidR="00581A09" w:rsidRPr="00CB754D" w:rsidTr="00900219">
        <w:trPr>
          <w:trHeight w:val="332"/>
          <w:jc w:val="center"/>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rPr>
                <w:rFonts w:ascii="Times New Roman" w:hAnsi="Times New Roman" w:cs="Times New Roman"/>
                <w:b/>
                <w:szCs w:val="24"/>
              </w:rPr>
            </w:pPr>
            <w:r w:rsidRPr="00CB754D">
              <w:rPr>
                <w:rFonts w:ascii="Times New Roman" w:hAnsi="Times New Roman" w:cs="Times New Roman"/>
                <w:b/>
                <w:szCs w:val="24"/>
              </w:rPr>
              <w:t>S/N</w:t>
            </w:r>
          </w:p>
        </w:tc>
        <w:tc>
          <w:tcPr>
            <w:tcW w:w="63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jc w:val="center"/>
              <w:rPr>
                <w:rFonts w:ascii="Times New Roman" w:hAnsi="Times New Roman" w:cs="Times New Roman"/>
                <w:b/>
                <w:szCs w:val="24"/>
              </w:rPr>
            </w:pPr>
            <w:r w:rsidRPr="00CB754D">
              <w:rPr>
                <w:rFonts w:ascii="Times New Roman" w:hAnsi="Times New Roman" w:cs="Times New Roman"/>
                <w:b/>
                <w:szCs w:val="24"/>
              </w:rPr>
              <w:t>STATEMENTS</w:t>
            </w:r>
          </w:p>
        </w:tc>
        <w:tc>
          <w:tcPr>
            <w:tcW w:w="20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jc w:val="center"/>
              <w:rPr>
                <w:rFonts w:ascii="Times New Roman" w:hAnsi="Times New Roman" w:cs="Times New Roman"/>
                <w:b/>
                <w:szCs w:val="24"/>
              </w:rPr>
            </w:pPr>
            <w:r w:rsidRPr="00CB754D">
              <w:rPr>
                <w:rFonts w:ascii="Times New Roman" w:hAnsi="Times New Roman" w:cs="Times New Roman"/>
                <w:b/>
                <w:szCs w:val="24"/>
              </w:rPr>
              <w:t>OPTIONS</w:t>
            </w:r>
          </w:p>
        </w:tc>
      </w:tr>
      <w:tr w:rsidR="00581A09" w:rsidRPr="00CB754D" w:rsidTr="00900219">
        <w:trPr>
          <w:trHeight w:val="124"/>
          <w:jc w:val="center"/>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A09" w:rsidRPr="00CB754D" w:rsidRDefault="00581A09" w:rsidP="00900219">
            <w:pPr>
              <w:contextualSpacing/>
              <w:rPr>
                <w:rFonts w:ascii="Times New Roman" w:hAnsi="Times New Roman" w:cs="Times New Roman"/>
                <w:b/>
                <w:szCs w:val="24"/>
              </w:rPr>
            </w:pPr>
          </w:p>
        </w:tc>
        <w:tc>
          <w:tcPr>
            <w:tcW w:w="63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A09" w:rsidRPr="00CB754D" w:rsidRDefault="00581A09" w:rsidP="00900219">
            <w:pPr>
              <w:contextualSpacing/>
              <w:rPr>
                <w:rFonts w:ascii="Times New Roman" w:hAnsi="Times New Roman"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rPr>
                <w:rFonts w:ascii="Times New Roman" w:hAnsi="Times New Roman" w:cs="Times New Roman"/>
                <w:b/>
                <w:szCs w:val="24"/>
              </w:rPr>
            </w:pPr>
            <w:r w:rsidRPr="00CB754D">
              <w:rPr>
                <w:rFonts w:ascii="Times New Roman" w:hAnsi="Times New Roman"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rPr>
                <w:rFonts w:ascii="Times New Roman" w:hAnsi="Times New Roman" w:cs="Times New Roman"/>
                <w:b/>
                <w:szCs w:val="24"/>
              </w:rPr>
            </w:pPr>
            <w:r w:rsidRPr="00CB754D">
              <w:rPr>
                <w:rFonts w:ascii="Times New Roman" w:hAnsi="Times New Roman" w:cs="Times New Roman"/>
                <w:b/>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rPr>
                <w:rFonts w:ascii="Times New Roman" w:hAnsi="Times New Roman" w:cs="Times New Roman"/>
                <w:b/>
                <w:szCs w:val="24"/>
              </w:rPr>
            </w:pPr>
            <w:r w:rsidRPr="00CB754D">
              <w:rPr>
                <w:rFonts w:ascii="Times New Roman" w:hAnsi="Times New Roman" w:cs="Times New Roman"/>
                <w:b/>
                <w:szCs w:val="24"/>
              </w:rPr>
              <w:t>N</w:t>
            </w: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rPr>
                <w:rFonts w:ascii="Times New Roman" w:hAnsi="Times New Roman" w:cs="Times New Roman"/>
                <w:b/>
                <w:szCs w:val="24"/>
              </w:rPr>
            </w:pPr>
            <w:r w:rsidRPr="00CB754D">
              <w:rPr>
                <w:rFonts w:ascii="Times New Roman" w:hAnsi="Times New Roman" w:cs="Times New Roman"/>
                <w:b/>
                <w:szCs w:val="24"/>
              </w:rPr>
              <w:t>D</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rPr>
                <w:rFonts w:ascii="Times New Roman" w:hAnsi="Times New Roman" w:cs="Times New Roman"/>
                <w:b/>
                <w:szCs w:val="24"/>
              </w:rPr>
            </w:pPr>
            <w:r w:rsidRPr="00CB754D">
              <w:rPr>
                <w:rFonts w:ascii="Times New Roman" w:hAnsi="Times New Roman" w:cs="Times New Roman"/>
                <w:b/>
                <w:szCs w:val="24"/>
              </w:rPr>
              <w:t>SD</w:t>
            </w:r>
          </w:p>
        </w:tc>
      </w:tr>
      <w:tr w:rsidR="00581A09" w:rsidRPr="00CB754D" w:rsidTr="00900219">
        <w:trPr>
          <w:trHeight w:val="224"/>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10.</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Bloggers have significant influence on public perception of news.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188"/>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11.</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Informant 247 Blog is a major source of information for many residents.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161"/>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12.</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Fake news shared by bloggers can cause panic and misinformation.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215"/>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13.</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Residents in Ilorin trust the content posted by local bloggers.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188"/>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14.</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Informant 247 Blog verifies information before publication.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63"/>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15.</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The speed at which bloggers share news increases the spread of fake news.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206"/>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16.</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Blog readers can differentiate between real and fake news.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98"/>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17.</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Bloggers are responsible for correcting false information they post.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r w:rsidR="00581A09" w:rsidRPr="00CB754D" w:rsidTr="00900219">
        <w:trPr>
          <w:trHeight w:val="152"/>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18.</w:t>
            </w:r>
          </w:p>
        </w:tc>
        <w:tc>
          <w:tcPr>
            <w:tcW w:w="6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r w:rsidRPr="00CB754D">
              <w:rPr>
                <w:rFonts w:ascii="Times New Roman" w:hAnsi="Times New Roman" w:cs="Times New Roman"/>
                <w:szCs w:val="24"/>
              </w:rPr>
              <w:t>There is a need for regulation of blog content to reduce the spread of fake news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A09" w:rsidRPr="00CB754D" w:rsidRDefault="00581A09" w:rsidP="00900219">
            <w:pPr>
              <w:tabs>
                <w:tab w:val="left" w:pos="1053"/>
              </w:tabs>
              <w:contextualSpacing/>
              <w:jc w:val="both"/>
              <w:rPr>
                <w:rFonts w:ascii="Times New Roman" w:hAnsi="Times New Roman" w:cs="Times New Roman"/>
                <w:szCs w:val="24"/>
              </w:rPr>
            </w:pPr>
          </w:p>
        </w:tc>
      </w:tr>
    </w:tbl>
    <w:p w:rsidR="00825285" w:rsidRDefault="00825285" w:rsidP="000F4E35">
      <w:pPr>
        <w:rPr>
          <w:rFonts w:ascii="Times New Roman" w:hAnsi="Times New Roman" w:cs="Times New Roman"/>
          <w:sz w:val="24"/>
          <w:szCs w:val="24"/>
        </w:rPr>
      </w:pPr>
    </w:p>
    <w:p w:rsidR="000F4E35" w:rsidRDefault="000F4E35" w:rsidP="00D85CE3">
      <w:pPr>
        <w:rPr>
          <w:rFonts w:ascii="Times New Roman" w:hAnsi="Times New Roman" w:cs="Times New Roman"/>
          <w:sz w:val="24"/>
          <w:szCs w:val="24"/>
        </w:rPr>
      </w:pPr>
    </w:p>
    <w:p w:rsidR="00524814" w:rsidRPr="005345FE" w:rsidRDefault="00524814" w:rsidP="00E60E5D">
      <w:pPr>
        <w:spacing w:line="360" w:lineRule="auto"/>
        <w:jc w:val="both"/>
        <w:rPr>
          <w:rFonts w:ascii="Times New Roman" w:hAnsi="Times New Roman" w:cs="Times New Roman"/>
          <w:bCs/>
          <w:sz w:val="24"/>
        </w:rPr>
      </w:pPr>
    </w:p>
    <w:sectPr w:rsidR="00524814" w:rsidRPr="005345FE" w:rsidSect="00521A4C">
      <w:pgSz w:w="11520" w:h="14400" w:code="9"/>
      <w:pgMar w:top="1152"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028" w:rsidRDefault="00631028">
      <w:pPr>
        <w:spacing w:after="0" w:line="240" w:lineRule="auto"/>
      </w:pPr>
      <w:r>
        <w:separator/>
      </w:r>
    </w:p>
  </w:endnote>
  <w:endnote w:type="continuationSeparator" w:id="0">
    <w:p w:rsidR="00631028" w:rsidRDefault="0063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734088"/>
      <w:docPartObj>
        <w:docPartGallery w:val="Page Numbers (Bottom of Page)"/>
        <w:docPartUnique/>
      </w:docPartObj>
    </w:sdtPr>
    <w:sdtEndPr>
      <w:rPr>
        <w:noProof/>
      </w:rPr>
    </w:sdtEndPr>
    <w:sdtContent>
      <w:p w:rsidR="00764E8C" w:rsidRDefault="00764E8C">
        <w:pPr>
          <w:pStyle w:val="Footer"/>
          <w:jc w:val="center"/>
        </w:pPr>
        <w:r>
          <w:fldChar w:fldCharType="begin"/>
        </w:r>
        <w:r>
          <w:instrText xml:space="preserve"> PAGE   \* MERGEFORMAT </w:instrText>
        </w:r>
        <w:r>
          <w:fldChar w:fldCharType="separate"/>
        </w:r>
        <w:r w:rsidR="00082AAF">
          <w:rPr>
            <w:noProof/>
          </w:rPr>
          <w:t>viii</w:t>
        </w:r>
        <w:r>
          <w:rPr>
            <w:noProof/>
          </w:rPr>
          <w:fldChar w:fldCharType="end"/>
        </w:r>
      </w:p>
    </w:sdtContent>
  </w:sdt>
  <w:p w:rsidR="00764E8C" w:rsidRDefault="00764E8C" w:rsidP="00521A4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028" w:rsidRDefault="00631028">
      <w:pPr>
        <w:spacing w:after="0" w:line="240" w:lineRule="auto"/>
      </w:pPr>
      <w:r>
        <w:separator/>
      </w:r>
    </w:p>
  </w:footnote>
  <w:footnote w:type="continuationSeparator" w:id="0">
    <w:p w:rsidR="00631028" w:rsidRDefault="00631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6B71"/>
    <w:multiLevelType w:val="hybridMultilevel"/>
    <w:tmpl w:val="EC6EC0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C662A"/>
    <w:multiLevelType w:val="hybridMultilevel"/>
    <w:tmpl w:val="49269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7590E"/>
    <w:multiLevelType w:val="hybridMultilevel"/>
    <w:tmpl w:val="7FB0F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A2C6C"/>
    <w:multiLevelType w:val="hybridMultilevel"/>
    <w:tmpl w:val="E3968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33A67"/>
    <w:multiLevelType w:val="hybridMultilevel"/>
    <w:tmpl w:val="86981A6A"/>
    <w:lvl w:ilvl="0" w:tplc="C670722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77A3D"/>
    <w:multiLevelType w:val="hybridMultilevel"/>
    <w:tmpl w:val="74EE34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56CBE"/>
    <w:multiLevelType w:val="hybridMultilevel"/>
    <w:tmpl w:val="55EC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212CAE"/>
    <w:multiLevelType w:val="hybridMultilevel"/>
    <w:tmpl w:val="E72AD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11A34"/>
    <w:multiLevelType w:val="hybridMultilevel"/>
    <w:tmpl w:val="E9EEE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A4DC7"/>
    <w:multiLevelType w:val="hybridMultilevel"/>
    <w:tmpl w:val="74EE34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3522C"/>
    <w:multiLevelType w:val="hybridMultilevel"/>
    <w:tmpl w:val="49269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8"/>
  </w:num>
  <w:num w:numId="5">
    <w:abstractNumId w:val="0"/>
  </w:num>
  <w:num w:numId="6">
    <w:abstractNumId w:val="3"/>
  </w:num>
  <w:num w:numId="7">
    <w:abstractNumId w:val="1"/>
  </w:num>
  <w:num w:numId="8">
    <w:abstractNumId w:val="7"/>
  </w:num>
  <w:num w:numId="9">
    <w:abstractNumId w:val="11"/>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3D"/>
    <w:rsid w:val="00004390"/>
    <w:rsid w:val="00004DC5"/>
    <w:rsid w:val="00006A1F"/>
    <w:rsid w:val="000073A2"/>
    <w:rsid w:val="000114D3"/>
    <w:rsid w:val="00013E0F"/>
    <w:rsid w:val="00026FC2"/>
    <w:rsid w:val="00027BA4"/>
    <w:rsid w:val="0003264C"/>
    <w:rsid w:val="00032B27"/>
    <w:rsid w:val="0004472E"/>
    <w:rsid w:val="00061EBF"/>
    <w:rsid w:val="000642DE"/>
    <w:rsid w:val="00073FF0"/>
    <w:rsid w:val="00075643"/>
    <w:rsid w:val="0008281A"/>
    <w:rsid w:val="00082AAF"/>
    <w:rsid w:val="000B000B"/>
    <w:rsid w:val="000B0783"/>
    <w:rsid w:val="000B392B"/>
    <w:rsid w:val="000B7EA6"/>
    <w:rsid w:val="000C6580"/>
    <w:rsid w:val="000C74FA"/>
    <w:rsid w:val="000D141D"/>
    <w:rsid w:val="000E03FC"/>
    <w:rsid w:val="000F4E35"/>
    <w:rsid w:val="00114647"/>
    <w:rsid w:val="0011726E"/>
    <w:rsid w:val="00117EC3"/>
    <w:rsid w:val="00120734"/>
    <w:rsid w:val="00120FAB"/>
    <w:rsid w:val="00127DED"/>
    <w:rsid w:val="00135FF7"/>
    <w:rsid w:val="00136158"/>
    <w:rsid w:val="001404EA"/>
    <w:rsid w:val="00142F15"/>
    <w:rsid w:val="0015351F"/>
    <w:rsid w:val="00157EBD"/>
    <w:rsid w:val="00164313"/>
    <w:rsid w:val="00172389"/>
    <w:rsid w:val="00174CA8"/>
    <w:rsid w:val="00191DFD"/>
    <w:rsid w:val="001A3ED8"/>
    <w:rsid w:val="001B2CF9"/>
    <w:rsid w:val="001B6BCB"/>
    <w:rsid w:val="001D1A6D"/>
    <w:rsid w:val="001D380D"/>
    <w:rsid w:val="001F1401"/>
    <w:rsid w:val="001F22FF"/>
    <w:rsid w:val="0020149B"/>
    <w:rsid w:val="002025B0"/>
    <w:rsid w:val="00202C9C"/>
    <w:rsid w:val="00205F30"/>
    <w:rsid w:val="00206792"/>
    <w:rsid w:val="0020745D"/>
    <w:rsid w:val="00211022"/>
    <w:rsid w:val="00217A85"/>
    <w:rsid w:val="00220640"/>
    <w:rsid w:val="002229D2"/>
    <w:rsid w:val="00223AB8"/>
    <w:rsid w:val="0022528A"/>
    <w:rsid w:val="00230C32"/>
    <w:rsid w:val="00237033"/>
    <w:rsid w:val="00242D85"/>
    <w:rsid w:val="002449DD"/>
    <w:rsid w:val="00245E05"/>
    <w:rsid w:val="002515EC"/>
    <w:rsid w:val="002523DD"/>
    <w:rsid w:val="00255F18"/>
    <w:rsid w:val="0027521D"/>
    <w:rsid w:val="002814B6"/>
    <w:rsid w:val="00284AC3"/>
    <w:rsid w:val="002929B9"/>
    <w:rsid w:val="00295AFF"/>
    <w:rsid w:val="002A58E0"/>
    <w:rsid w:val="002A5EDB"/>
    <w:rsid w:val="002B772D"/>
    <w:rsid w:val="002D0CCA"/>
    <w:rsid w:val="002D2121"/>
    <w:rsid w:val="002F6CB1"/>
    <w:rsid w:val="00303E16"/>
    <w:rsid w:val="00306F90"/>
    <w:rsid w:val="00306FEE"/>
    <w:rsid w:val="003104F8"/>
    <w:rsid w:val="00313226"/>
    <w:rsid w:val="00332F6F"/>
    <w:rsid w:val="0034631A"/>
    <w:rsid w:val="00350B79"/>
    <w:rsid w:val="003552BD"/>
    <w:rsid w:val="00371BDE"/>
    <w:rsid w:val="00371D53"/>
    <w:rsid w:val="00383254"/>
    <w:rsid w:val="00393475"/>
    <w:rsid w:val="003956A0"/>
    <w:rsid w:val="00397C7B"/>
    <w:rsid w:val="003B48BB"/>
    <w:rsid w:val="003B71E3"/>
    <w:rsid w:val="003C2532"/>
    <w:rsid w:val="003C6AC2"/>
    <w:rsid w:val="00401613"/>
    <w:rsid w:val="004039DE"/>
    <w:rsid w:val="00406F12"/>
    <w:rsid w:val="00413CB2"/>
    <w:rsid w:val="00413D74"/>
    <w:rsid w:val="00414715"/>
    <w:rsid w:val="00417153"/>
    <w:rsid w:val="00461297"/>
    <w:rsid w:val="00466D2E"/>
    <w:rsid w:val="00473658"/>
    <w:rsid w:val="00473B7B"/>
    <w:rsid w:val="0047445F"/>
    <w:rsid w:val="0047566F"/>
    <w:rsid w:val="004843DB"/>
    <w:rsid w:val="00484FAF"/>
    <w:rsid w:val="0048553D"/>
    <w:rsid w:val="004951DC"/>
    <w:rsid w:val="0049576A"/>
    <w:rsid w:val="004A1341"/>
    <w:rsid w:val="004B0494"/>
    <w:rsid w:val="004C454E"/>
    <w:rsid w:val="004D2ED5"/>
    <w:rsid w:val="004D7A8B"/>
    <w:rsid w:val="004F0223"/>
    <w:rsid w:val="004F70A0"/>
    <w:rsid w:val="005038D0"/>
    <w:rsid w:val="00503B3D"/>
    <w:rsid w:val="00521A4C"/>
    <w:rsid w:val="00523882"/>
    <w:rsid w:val="00524814"/>
    <w:rsid w:val="005345FE"/>
    <w:rsid w:val="00541187"/>
    <w:rsid w:val="00542C2E"/>
    <w:rsid w:val="00543DD0"/>
    <w:rsid w:val="005504A1"/>
    <w:rsid w:val="005527AE"/>
    <w:rsid w:val="005560C9"/>
    <w:rsid w:val="00556544"/>
    <w:rsid w:val="00561E22"/>
    <w:rsid w:val="00562866"/>
    <w:rsid w:val="00581A09"/>
    <w:rsid w:val="00582793"/>
    <w:rsid w:val="005A556F"/>
    <w:rsid w:val="005B23AD"/>
    <w:rsid w:val="005B2B7F"/>
    <w:rsid w:val="005B4795"/>
    <w:rsid w:val="005C4BAA"/>
    <w:rsid w:val="005D0CFD"/>
    <w:rsid w:val="005D17EB"/>
    <w:rsid w:val="005D3A77"/>
    <w:rsid w:val="005D73EF"/>
    <w:rsid w:val="005E1010"/>
    <w:rsid w:val="005E3055"/>
    <w:rsid w:val="005E73B0"/>
    <w:rsid w:val="005F13A3"/>
    <w:rsid w:val="005F5F65"/>
    <w:rsid w:val="00603A07"/>
    <w:rsid w:val="00605C7C"/>
    <w:rsid w:val="00605F5D"/>
    <w:rsid w:val="00613C61"/>
    <w:rsid w:val="006219BA"/>
    <w:rsid w:val="00631028"/>
    <w:rsid w:val="00660AB7"/>
    <w:rsid w:val="00660FD8"/>
    <w:rsid w:val="0066505D"/>
    <w:rsid w:val="006652C5"/>
    <w:rsid w:val="0066703F"/>
    <w:rsid w:val="00684639"/>
    <w:rsid w:val="00685DE8"/>
    <w:rsid w:val="006A7FE8"/>
    <w:rsid w:val="006B2310"/>
    <w:rsid w:val="006C1FCE"/>
    <w:rsid w:val="00702F29"/>
    <w:rsid w:val="00706CAD"/>
    <w:rsid w:val="007226E0"/>
    <w:rsid w:val="00730BC5"/>
    <w:rsid w:val="00730E15"/>
    <w:rsid w:val="00737201"/>
    <w:rsid w:val="007462E7"/>
    <w:rsid w:val="00757F12"/>
    <w:rsid w:val="00760166"/>
    <w:rsid w:val="00764E8C"/>
    <w:rsid w:val="00772088"/>
    <w:rsid w:val="0077455C"/>
    <w:rsid w:val="00775D34"/>
    <w:rsid w:val="007767EF"/>
    <w:rsid w:val="007776AE"/>
    <w:rsid w:val="00781C31"/>
    <w:rsid w:val="00781F81"/>
    <w:rsid w:val="007A3BCA"/>
    <w:rsid w:val="007A7FDE"/>
    <w:rsid w:val="007B6C01"/>
    <w:rsid w:val="007C0A7C"/>
    <w:rsid w:val="007C1A0A"/>
    <w:rsid w:val="007C3A21"/>
    <w:rsid w:val="007C3AD4"/>
    <w:rsid w:val="007C6B15"/>
    <w:rsid w:val="007D313A"/>
    <w:rsid w:val="007F7EC0"/>
    <w:rsid w:val="00810BBA"/>
    <w:rsid w:val="00813A4B"/>
    <w:rsid w:val="00815925"/>
    <w:rsid w:val="00815B61"/>
    <w:rsid w:val="00821D29"/>
    <w:rsid w:val="00822864"/>
    <w:rsid w:val="00825285"/>
    <w:rsid w:val="008269F6"/>
    <w:rsid w:val="00836031"/>
    <w:rsid w:val="00840481"/>
    <w:rsid w:val="008417F7"/>
    <w:rsid w:val="0085085B"/>
    <w:rsid w:val="00853DA8"/>
    <w:rsid w:val="008601C9"/>
    <w:rsid w:val="008606C8"/>
    <w:rsid w:val="0086326C"/>
    <w:rsid w:val="008641C2"/>
    <w:rsid w:val="00866784"/>
    <w:rsid w:val="008667B2"/>
    <w:rsid w:val="008745CC"/>
    <w:rsid w:val="00887021"/>
    <w:rsid w:val="00887343"/>
    <w:rsid w:val="008A2D3D"/>
    <w:rsid w:val="008C0CDB"/>
    <w:rsid w:val="008D25C3"/>
    <w:rsid w:val="008D699C"/>
    <w:rsid w:val="008E5BB8"/>
    <w:rsid w:val="008E692F"/>
    <w:rsid w:val="008F1A78"/>
    <w:rsid w:val="00900219"/>
    <w:rsid w:val="00906688"/>
    <w:rsid w:val="00913FB5"/>
    <w:rsid w:val="0092174D"/>
    <w:rsid w:val="00925939"/>
    <w:rsid w:val="0092790C"/>
    <w:rsid w:val="00935031"/>
    <w:rsid w:val="00937B6E"/>
    <w:rsid w:val="00940A1E"/>
    <w:rsid w:val="009425F1"/>
    <w:rsid w:val="00942FB3"/>
    <w:rsid w:val="009435F6"/>
    <w:rsid w:val="0094735E"/>
    <w:rsid w:val="00951E38"/>
    <w:rsid w:val="00954F89"/>
    <w:rsid w:val="009604B0"/>
    <w:rsid w:val="00964F1C"/>
    <w:rsid w:val="00967EE4"/>
    <w:rsid w:val="00972754"/>
    <w:rsid w:val="00984ECE"/>
    <w:rsid w:val="009870E8"/>
    <w:rsid w:val="00993107"/>
    <w:rsid w:val="009A07C3"/>
    <w:rsid w:val="009A7170"/>
    <w:rsid w:val="009C0DCA"/>
    <w:rsid w:val="009C5D28"/>
    <w:rsid w:val="009D3709"/>
    <w:rsid w:val="009D4024"/>
    <w:rsid w:val="009F513E"/>
    <w:rsid w:val="00A00592"/>
    <w:rsid w:val="00A00C0F"/>
    <w:rsid w:val="00A11B77"/>
    <w:rsid w:val="00A24FF0"/>
    <w:rsid w:val="00A26827"/>
    <w:rsid w:val="00A36E05"/>
    <w:rsid w:val="00A36F83"/>
    <w:rsid w:val="00A478F3"/>
    <w:rsid w:val="00A47F62"/>
    <w:rsid w:val="00A500F8"/>
    <w:rsid w:val="00A569AD"/>
    <w:rsid w:val="00A618B8"/>
    <w:rsid w:val="00A63480"/>
    <w:rsid w:val="00A64571"/>
    <w:rsid w:val="00A73E6B"/>
    <w:rsid w:val="00A747A9"/>
    <w:rsid w:val="00A916FE"/>
    <w:rsid w:val="00A92697"/>
    <w:rsid w:val="00AA25E4"/>
    <w:rsid w:val="00AB16BF"/>
    <w:rsid w:val="00AC19F7"/>
    <w:rsid w:val="00AE156B"/>
    <w:rsid w:val="00AE74A8"/>
    <w:rsid w:val="00AF0AC1"/>
    <w:rsid w:val="00AF17CC"/>
    <w:rsid w:val="00AF4C8B"/>
    <w:rsid w:val="00AF5926"/>
    <w:rsid w:val="00B05CAD"/>
    <w:rsid w:val="00B3002E"/>
    <w:rsid w:val="00B3577F"/>
    <w:rsid w:val="00B404D0"/>
    <w:rsid w:val="00B432F4"/>
    <w:rsid w:val="00B43700"/>
    <w:rsid w:val="00B44AC5"/>
    <w:rsid w:val="00B44FE5"/>
    <w:rsid w:val="00B46D97"/>
    <w:rsid w:val="00B65E8E"/>
    <w:rsid w:val="00B70AD6"/>
    <w:rsid w:val="00B770C7"/>
    <w:rsid w:val="00B87F6A"/>
    <w:rsid w:val="00BA01B1"/>
    <w:rsid w:val="00BA5181"/>
    <w:rsid w:val="00BA6E52"/>
    <w:rsid w:val="00BB2C6F"/>
    <w:rsid w:val="00BB426E"/>
    <w:rsid w:val="00BC28D3"/>
    <w:rsid w:val="00BC7626"/>
    <w:rsid w:val="00BD1F04"/>
    <w:rsid w:val="00BD3A57"/>
    <w:rsid w:val="00BE032C"/>
    <w:rsid w:val="00BE3330"/>
    <w:rsid w:val="00BE4BEA"/>
    <w:rsid w:val="00C1028A"/>
    <w:rsid w:val="00C14521"/>
    <w:rsid w:val="00C15A1A"/>
    <w:rsid w:val="00C17BD4"/>
    <w:rsid w:val="00C20FED"/>
    <w:rsid w:val="00C21B1B"/>
    <w:rsid w:val="00C32D0B"/>
    <w:rsid w:val="00C34112"/>
    <w:rsid w:val="00C3535F"/>
    <w:rsid w:val="00C4210B"/>
    <w:rsid w:val="00C43421"/>
    <w:rsid w:val="00C4646C"/>
    <w:rsid w:val="00C46A96"/>
    <w:rsid w:val="00C551E7"/>
    <w:rsid w:val="00C60F36"/>
    <w:rsid w:val="00C76BD8"/>
    <w:rsid w:val="00C9507A"/>
    <w:rsid w:val="00CA252F"/>
    <w:rsid w:val="00CB209E"/>
    <w:rsid w:val="00CB7C5B"/>
    <w:rsid w:val="00CC171E"/>
    <w:rsid w:val="00CC50EE"/>
    <w:rsid w:val="00CD6C05"/>
    <w:rsid w:val="00CD70CA"/>
    <w:rsid w:val="00CE69AB"/>
    <w:rsid w:val="00CF412A"/>
    <w:rsid w:val="00D059A3"/>
    <w:rsid w:val="00D12CB0"/>
    <w:rsid w:val="00D21904"/>
    <w:rsid w:val="00D63CC2"/>
    <w:rsid w:val="00D7633B"/>
    <w:rsid w:val="00D84768"/>
    <w:rsid w:val="00D85CE3"/>
    <w:rsid w:val="00D92BFC"/>
    <w:rsid w:val="00D93671"/>
    <w:rsid w:val="00D9520B"/>
    <w:rsid w:val="00DA0B02"/>
    <w:rsid w:val="00DB2E16"/>
    <w:rsid w:val="00DB5B83"/>
    <w:rsid w:val="00DC311F"/>
    <w:rsid w:val="00DE1CB0"/>
    <w:rsid w:val="00DF38EA"/>
    <w:rsid w:val="00DF3B9D"/>
    <w:rsid w:val="00E06EAE"/>
    <w:rsid w:val="00E11113"/>
    <w:rsid w:val="00E347AF"/>
    <w:rsid w:val="00E36CD8"/>
    <w:rsid w:val="00E47D63"/>
    <w:rsid w:val="00E60E5D"/>
    <w:rsid w:val="00E76101"/>
    <w:rsid w:val="00E84E25"/>
    <w:rsid w:val="00E920F8"/>
    <w:rsid w:val="00E97E19"/>
    <w:rsid w:val="00EA09C9"/>
    <w:rsid w:val="00EA154A"/>
    <w:rsid w:val="00EA2185"/>
    <w:rsid w:val="00EB4AD5"/>
    <w:rsid w:val="00EC5905"/>
    <w:rsid w:val="00ED0596"/>
    <w:rsid w:val="00EE17C7"/>
    <w:rsid w:val="00EF6700"/>
    <w:rsid w:val="00F032C0"/>
    <w:rsid w:val="00F03796"/>
    <w:rsid w:val="00F053C1"/>
    <w:rsid w:val="00F05952"/>
    <w:rsid w:val="00F060A5"/>
    <w:rsid w:val="00F14904"/>
    <w:rsid w:val="00F20329"/>
    <w:rsid w:val="00F2619F"/>
    <w:rsid w:val="00F3115B"/>
    <w:rsid w:val="00F33FB1"/>
    <w:rsid w:val="00F44310"/>
    <w:rsid w:val="00F47DDC"/>
    <w:rsid w:val="00F53F29"/>
    <w:rsid w:val="00F639DD"/>
    <w:rsid w:val="00F649CA"/>
    <w:rsid w:val="00F739BB"/>
    <w:rsid w:val="00F8408A"/>
    <w:rsid w:val="00F923C8"/>
    <w:rsid w:val="00FA2881"/>
    <w:rsid w:val="00FA4137"/>
    <w:rsid w:val="00FC12E8"/>
    <w:rsid w:val="00FC7675"/>
    <w:rsid w:val="00FD01F6"/>
    <w:rsid w:val="00FD1178"/>
    <w:rsid w:val="00FD2319"/>
    <w:rsid w:val="00FE035E"/>
    <w:rsid w:val="00FE0DDE"/>
    <w:rsid w:val="00FF4751"/>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39ADB-3A1B-4F14-A488-0442743C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F29"/>
  </w:style>
  <w:style w:type="paragraph" w:styleId="Heading1">
    <w:name w:val="heading 1"/>
    <w:basedOn w:val="Normal"/>
    <w:next w:val="Normal"/>
    <w:link w:val="Heading1Char"/>
    <w:uiPriority w:val="9"/>
    <w:qFormat/>
    <w:rsid w:val="0048553D"/>
    <w:pPr>
      <w:keepNext/>
      <w:keepLines/>
      <w:spacing w:before="120" w:after="120"/>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53D"/>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013E0F"/>
    <w:pPr>
      <w:ind w:left="720"/>
      <w:contextualSpacing/>
    </w:pPr>
  </w:style>
  <w:style w:type="paragraph" w:styleId="Footer">
    <w:name w:val="footer"/>
    <w:basedOn w:val="Normal"/>
    <w:link w:val="FooterChar"/>
    <w:uiPriority w:val="99"/>
    <w:unhideWhenUsed/>
    <w:rsid w:val="0001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0F"/>
  </w:style>
  <w:style w:type="paragraph" w:styleId="BalloonText">
    <w:name w:val="Balloon Text"/>
    <w:basedOn w:val="Normal"/>
    <w:link w:val="BalloonTextChar"/>
    <w:uiPriority w:val="99"/>
    <w:semiHidden/>
    <w:unhideWhenUsed/>
    <w:rsid w:val="005E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010"/>
    <w:rPr>
      <w:rFonts w:ascii="Segoe UI" w:hAnsi="Segoe UI" w:cs="Segoe UI"/>
      <w:sz w:val="18"/>
      <w:szCs w:val="18"/>
    </w:rPr>
  </w:style>
  <w:style w:type="table" w:styleId="TableGrid">
    <w:name w:val="Table Grid"/>
    <w:basedOn w:val="TableNormal"/>
    <w:uiPriority w:val="39"/>
    <w:rsid w:val="006A7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54F89"/>
    <w:pPr>
      <w:widowControl w:val="0"/>
      <w:autoSpaceDE w:val="0"/>
      <w:autoSpaceDN w:val="0"/>
      <w:spacing w:after="0" w:line="240" w:lineRule="auto"/>
      <w:ind w:left="97"/>
    </w:pPr>
    <w:rPr>
      <w:rFonts w:ascii="Times New Roman" w:eastAsia="Times New Roman" w:hAnsi="Times New Roman" w:cs="Times New Roman"/>
    </w:rPr>
  </w:style>
  <w:style w:type="paragraph" w:styleId="NormalWeb">
    <w:name w:val="Normal (Web)"/>
    <w:basedOn w:val="Normal"/>
    <w:uiPriority w:val="99"/>
    <w:semiHidden/>
    <w:unhideWhenUsed/>
    <w:rsid w:val="001B6B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BCB"/>
    <w:rPr>
      <w:i/>
      <w:iCs/>
    </w:rPr>
  </w:style>
  <w:style w:type="character" w:styleId="Hyperlink">
    <w:name w:val="Hyperlink"/>
    <w:basedOn w:val="DefaultParagraphFont"/>
    <w:uiPriority w:val="99"/>
    <w:unhideWhenUsed/>
    <w:rsid w:val="001B6BCB"/>
    <w:rPr>
      <w:color w:val="0563C1" w:themeColor="hyperlink"/>
      <w:u w:val="single"/>
    </w:rPr>
  </w:style>
  <w:style w:type="paragraph" w:styleId="TOCHeading">
    <w:name w:val="TOC Heading"/>
    <w:basedOn w:val="Heading1"/>
    <w:next w:val="Normal"/>
    <w:uiPriority w:val="39"/>
    <w:unhideWhenUsed/>
    <w:qFormat/>
    <w:rsid w:val="001404EA"/>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404EA"/>
    <w:pPr>
      <w:spacing w:after="100"/>
    </w:pPr>
  </w:style>
  <w:style w:type="paragraph" w:styleId="Header">
    <w:name w:val="header"/>
    <w:basedOn w:val="Normal"/>
    <w:link w:val="HeaderChar"/>
    <w:uiPriority w:val="99"/>
    <w:unhideWhenUsed/>
    <w:rsid w:val="0052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722">
      <w:bodyDiv w:val="1"/>
      <w:marLeft w:val="0"/>
      <w:marRight w:val="0"/>
      <w:marTop w:val="0"/>
      <w:marBottom w:val="0"/>
      <w:divBdr>
        <w:top w:val="none" w:sz="0" w:space="0" w:color="auto"/>
        <w:left w:val="none" w:sz="0" w:space="0" w:color="auto"/>
        <w:bottom w:val="none" w:sz="0" w:space="0" w:color="auto"/>
        <w:right w:val="none" w:sz="0" w:space="0" w:color="auto"/>
      </w:divBdr>
    </w:div>
    <w:div w:id="82190653">
      <w:bodyDiv w:val="1"/>
      <w:marLeft w:val="0"/>
      <w:marRight w:val="0"/>
      <w:marTop w:val="0"/>
      <w:marBottom w:val="0"/>
      <w:divBdr>
        <w:top w:val="none" w:sz="0" w:space="0" w:color="auto"/>
        <w:left w:val="none" w:sz="0" w:space="0" w:color="auto"/>
        <w:bottom w:val="none" w:sz="0" w:space="0" w:color="auto"/>
        <w:right w:val="none" w:sz="0" w:space="0" w:color="auto"/>
      </w:divBdr>
    </w:div>
    <w:div w:id="82338044">
      <w:bodyDiv w:val="1"/>
      <w:marLeft w:val="0"/>
      <w:marRight w:val="0"/>
      <w:marTop w:val="0"/>
      <w:marBottom w:val="0"/>
      <w:divBdr>
        <w:top w:val="none" w:sz="0" w:space="0" w:color="auto"/>
        <w:left w:val="none" w:sz="0" w:space="0" w:color="auto"/>
        <w:bottom w:val="none" w:sz="0" w:space="0" w:color="auto"/>
        <w:right w:val="none" w:sz="0" w:space="0" w:color="auto"/>
      </w:divBdr>
    </w:div>
    <w:div w:id="114756366">
      <w:bodyDiv w:val="1"/>
      <w:marLeft w:val="0"/>
      <w:marRight w:val="0"/>
      <w:marTop w:val="0"/>
      <w:marBottom w:val="0"/>
      <w:divBdr>
        <w:top w:val="none" w:sz="0" w:space="0" w:color="auto"/>
        <w:left w:val="none" w:sz="0" w:space="0" w:color="auto"/>
        <w:bottom w:val="none" w:sz="0" w:space="0" w:color="auto"/>
        <w:right w:val="none" w:sz="0" w:space="0" w:color="auto"/>
      </w:divBdr>
    </w:div>
    <w:div w:id="152188774">
      <w:bodyDiv w:val="1"/>
      <w:marLeft w:val="0"/>
      <w:marRight w:val="0"/>
      <w:marTop w:val="0"/>
      <w:marBottom w:val="0"/>
      <w:divBdr>
        <w:top w:val="none" w:sz="0" w:space="0" w:color="auto"/>
        <w:left w:val="none" w:sz="0" w:space="0" w:color="auto"/>
        <w:bottom w:val="none" w:sz="0" w:space="0" w:color="auto"/>
        <w:right w:val="none" w:sz="0" w:space="0" w:color="auto"/>
      </w:divBdr>
    </w:div>
    <w:div w:id="180356851">
      <w:bodyDiv w:val="1"/>
      <w:marLeft w:val="0"/>
      <w:marRight w:val="0"/>
      <w:marTop w:val="0"/>
      <w:marBottom w:val="0"/>
      <w:divBdr>
        <w:top w:val="none" w:sz="0" w:space="0" w:color="auto"/>
        <w:left w:val="none" w:sz="0" w:space="0" w:color="auto"/>
        <w:bottom w:val="none" w:sz="0" w:space="0" w:color="auto"/>
        <w:right w:val="none" w:sz="0" w:space="0" w:color="auto"/>
      </w:divBdr>
      <w:divsChild>
        <w:div w:id="1329791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4336018">
      <w:bodyDiv w:val="1"/>
      <w:marLeft w:val="0"/>
      <w:marRight w:val="0"/>
      <w:marTop w:val="0"/>
      <w:marBottom w:val="0"/>
      <w:divBdr>
        <w:top w:val="none" w:sz="0" w:space="0" w:color="auto"/>
        <w:left w:val="none" w:sz="0" w:space="0" w:color="auto"/>
        <w:bottom w:val="none" w:sz="0" w:space="0" w:color="auto"/>
        <w:right w:val="none" w:sz="0" w:space="0" w:color="auto"/>
      </w:divBdr>
    </w:div>
    <w:div w:id="259333491">
      <w:bodyDiv w:val="1"/>
      <w:marLeft w:val="0"/>
      <w:marRight w:val="0"/>
      <w:marTop w:val="0"/>
      <w:marBottom w:val="0"/>
      <w:divBdr>
        <w:top w:val="none" w:sz="0" w:space="0" w:color="auto"/>
        <w:left w:val="none" w:sz="0" w:space="0" w:color="auto"/>
        <w:bottom w:val="none" w:sz="0" w:space="0" w:color="auto"/>
        <w:right w:val="none" w:sz="0" w:space="0" w:color="auto"/>
      </w:divBdr>
    </w:div>
    <w:div w:id="347223505">
      <w:bodyDiv w:val="1"/>
      <w:marLeft w:val="0"/>
      <w:marRight w:val="0"/>
      <w:marTop w:val="0"/>
      <w:marBottom w:val="0"/>
      <w:divBdr>
        <w:top w:val="none" w:sz="0" w:space="0" w:color="auto"/>
        <w:left w:val="none" w:sz="0" w:space="0" w:color="auto"/>
        <w:bottom w:val="none" w:sz="0" w:space="0" w:color="auto"/>
        <w:right w:val="none" w:sz="0" w:space="0" w:color="auto"/>
      </w:divBdr>
    </w:div>
    <w:div w:id="357464164">
      <w:bodyDiv w:val="1"/>
      <w:marLeft w:val="0"/>
      <w:marRight w:val="0"/>
      <w:marTop w:val="0"/>
      <w:marBottom w:val="0"/>
      <w:divBdr>
        <w:top w:val="none" w:sz="0" w:space="0" w:color="auto"/>
        <w:left w:val="none" w:sz="0" w:space="0" w:color="auto"/>
        <w:bottom w:val="none" w:sz="0" w:space="0" w:color="auto"/>
        <w:right w:val="none" w:sz="0" w:space="0" w:color="auto"/>
      </w:divBdr>
    </w:div>
    <w:div w:id="430660924">
      <w:bodyDiv w:val="1"/>
      <w:marLeft w:val="0"/>
      <w:marRight w:val="0"/>
      <w:marTop w:val="0"/>
      <w:marBottom w:val="0"/>
      <w:divBdr>
        <w:top w:val="none" w:sz="0" w:space="0" w:color="auto"/>
        <w:left w:val="none" w:sz="0" w:space="0" w:color="auto"/>
        <w:bottom w:val="none" w:sz="0" w:space="0" w:color="auto"/>
        <w:right w:val="none" w:sz="0" w:space="0" w:color="auto"/>
      </w:divBdr>
    </w:div>
    <w:div w:id="562298894">
      <w:bodyDiv w:val="1"/>
      <w:marLeft w:val="0"/>
      <w:marRight w:val="0"/>
      <w:marTop w:val="0"/>
      <w:marBottom w:val="0"/>
      <w:divBdr>
        <w:top w:val="none" w:sz="0" w:space="0" w:color="auto"/>
        <w:left w:val="none" w:sz="0" w:space="0" w:color="auto"/>
        <w:bottom w:val="none" w:sz="0" w:space="0" w:color="auto"/>
        <w:right w:val="none" w:sz="0" w:space="0" w:color="auto"/>
      </w:divBdr>
    </w:div>
    <w:div w:id="609357227">
      <w:bodyDiv w:val="1"/>
      <w:marLeft w:val="0"/>
      <w:marRight w:val="0"/>
      <w:marTop w:val="0"/>
      <w:marBottom w:val="0"/>
      <w:divBdr>
        <w:top w:val="none" w:sz="0" w:space="0" w:color="auto"/>
        <w:left w:val="none" w:sz="0" w:space="0" w:color="auto"/>
        <w:bottom w:val="none" w:sz="0" w:space="0" w:color="auto"/>
        <w:right w:val="none" w:sz="0" w:space="0" w:color="auto"/>
      </w:divBdr>
    </w:div>
    <w:div w:id="798572541">
      <w:bodyDiv w:val="1"/>
      <w:marLeft w:val="0"/>
      <w:marRight w:val="0"/>
      <w:marTop w:val="0"/>
      <w:marBottom w:val="0"/>
      <w:divBdr>
        <w:top w:val="none" w:sz="0" w:space="0" w:color="auto"/>
        <w:left w:val="none" w:sz="0" w:space="0" w:color="auto"/>
        <w:bottom w:val="none" w:sz="0" w:space="0" w:color="auto"/>
        <w:right w:val="none" w:sz="0" w:space="0" w:color="auto"/>
      </w:divBdr>
    </w:div>
    <w:div w:id="888109966">
      <w:bodyDiv w:val="1"/>
      <w:marLeft w:val="0"/>
      <w:marRight w:val="0"/>
      <w:marTop w:val="0"/>
      <w:marBottom w:val="0"/>
      <w:divBdr>
        <w:top w:val="none" w:sz="0" w:space="0" w:color="auto"/>
        <w:left w:val="none" w:sz="0" w:space="0" w:color="auto"/>
        <w:bottom w:val="none" w:sz="0" w:space="0" w:color="auto"/>
        <w:right w:val="none" w:sz="0" w:space="0" w:color="auto"/>
      </w:divBdr>
    </w:div>
    <w:div w:id="910971552">
      <w:bodyDiv w:val="1"/>
      <w:marLeft w:val="0"/>
      <w:marRight w:val="0"/>
      <w:marTop w:val="0"/>
      <w:marBottom w:val="0"/>
      <w:divBdr>
        <w:top w:val="none" w:sz="0" w:space="0" w:color="auto"/>
        <w:left w:val="none" w:sz="0" w:space="0" w:color="auto"/>
        <w:bottom w:val="none" w:sz="0" w:space="0" w:color="auto"/>
        <w:right w:val="none" w:sz="0" w:space="0" w:color="auto"/>
      </w:divBdr>
    </w:div>
    <w:div w:id="954210235">
      <w:bodyDiv w:val="1"/>
      <w:marLeft w:val="0"/>
      <w:marRight w:val="0"/>
      <w:marTop w:val="0"/>
      <w:marBottom w:val="0"/>
      <w:divBdr>
        <w:top w:val="none" w:sz="0" w:space="0" w:color="auto"/>
        <w:left w:val="none" w:sz="0" w:space="0" w:color="auto"/>
        <w:bottom w:val="none" w:sz="0" w:space="0" w:color="auto"/>
        <w:right w:val="none" w:sz="0" w:space="0" w:color="auto"/>
      </w:divBdr>
    </w:div>
    <w:div w:id="1067534814">
      <w:bodyDiv w:val="1"/>
      <w:marLeft w:val="0"/>
      <w:marRight w:val="0"/>
      <w:marTop w:val="0"/>
      <w:marBottom w:val="0"/>
      <w:divBdr>
        <w:top w:val="none" w:sz="0" w:space="0" w:color="auto"/>
        <w:left w:val="none" w:sz="0" w:space="0" w:color="auto"/>
        <w:bottom w:val="none" w:sz="0" w:space="0" w:color="auto"/>
        <w:right w:val="none" w:sz="0" w:space="0" w:color="auto"/>
      </w:divBdr>
    </w:div>
    <w:div w:id="1151555171">
      <w:bodyDiv w:val="1"/>
      <w:marLeft w:val="0"/>
      <w:marRight w:val="0"/>
      <w:marTop w:val="0"/>
      <w:marBottom w:val="0"/>
      <w:divBdr>
        <w:top w:val="none" w:sz="0" w:space="0" w:color="auto"/>
        <w:left w:val="none" w:sz="0" w:space="0" w:color="auto"/>
        <w:bottom w:val="none" w:sz="0" w:space="0" w:color="auto"/>
        <w:right w:val="none" w:sz="0" w:space="0" w:color="auto"/>
      </w:divBdr>
    </w:div>
    <w:div w:id="1299334764">
      <w:bodyDiv w:val="1"/>
      <w:marLeft w:val="0"/>
      <w:marRight w:val="0"/>
      <w:marTop w:val="0"/>
      <w:marBottom w:val="0"/>
      <w:divBdr>
        <w:top w:val="none" w:sz="0" w:space="0" w:color="auto"/>
        <w:left w:val="none" w:sz="0" w:space="0" w:color="auto"/>
        <w:bottom w:val="none" w:sz="0" w:space="0" w:color="auto"/>
        <w:right w:val="none" w:sz="0" w:space="0" w:color="auto"/>
      </w:divBdr>
    </w:div>
    <w:div w:id="1340349555">
      <w:bodyDiv w:val="1"/>
      <w:marLeft w:val="0"/>
      <w:marRight w:val="0"/>
      <w:marTop w:val="0"/>
      <w:marBottom w:val="0"/>
      <w:divBdr>
        <w:top w:val="none" w:sz="0" w:space="0" w:color="auto"/>
        <w:left w:val="none" w:sz="0" w:space="0" w:color="auto"/>
        <w:bottom w:val="none" w:sz="0" w:space="0" w:color="auto"/>
        <w:right w:val="none" w:sz="0" w:space="0" w:color="auto"/>
      </w:divBdr>
    </w:div>
    <w:div w:id="1373648784">
      <w:bodyDiv w:val="1"/>
      <w:marLeft w:val="0"/>
      <w:marRight w:val="0"/>
      <w:marTop w:val="0"/>
      <w:marBottom w:val="0"/>
      <w:divBdr>
        <w:top w:val="none" w:sz="0" w:space="0" w:color="auto"/>
        <w:left w:val="none" w:sz="0" w:space="0" w:color="auto"/>
        <w:bottom w:val="none" w:sz="0" w:space="0" w:color="auto"/>
        <w:right w:val="none" w:sz="0" w:space="0" w:color="auto"/>
      </w:divBdr>
    </w:div>
    <w:div w:id="1416199450">
      <w:bodyDiv w:val="1"/>
      <w:marLeft w:val="0"/>
      <w:marRight w:val="0"/>
      <w:marTop w:val="0"/>
      <w:marBottom w:val="0"/>
      <w:divBdr>
        <w:top w:val="none" w:sz="0" w:space="0" w:color="auto"/>
        <w:left w:val="none" w:sz="0" w:space="0" w:color="auto"/>
        <w:bottom w:val="none" w:sz="0" w:space="0" w:color="auto"/>
        <w:right w:val="none" w:sz="0" w:space="0" w:color="auto"/>
      </w:divBdr>
    </w:div>
    <w:div w:id="1458336582">
      <w:bodyDiv w:val="1"/>
      <w:marLeft w:val="0"/>
      <w:marRight w:val="0"/>
      <w:marTop w:val="0"/>
      <w:marBottom w:val="0"/>
      <w:divBdr>
        <w:top w:val="none" w:sz="0" w:space="0" w:color="auto"/>
        <w:left w:val="none" w:sz="0" w:space="0" w:color="auto"/>
        <w:bottom w:val="none" w:sz="0" w:space="0" w:color="auto"/>
        <w:right w:val="none" w:sz="0" w:space="0" w:color="auto"/>
      </w:divBdr>
    </w:div>
    <w:div w:id="1462305723">
      <w:bodyDiv w:val="1"/>
      <w:marLeft w:val="0"/>
      <w:marRight w:val="0"/>
      <w:marTop w:val="0"/>
      <w:marBottom w:val="0"/>
      <w:divBdr>
        <w:top w:val="none" w:sz="0" w:space="0" w:color="auto"/>
        <w:left w:val="none" w:sz="0" w:space="0" w:color="auto"/>
        <w:bottom w:val="none" w:sz="0" w:space="0" w:color="auto"/>
        <w:right w:val="none" w:sz="0" w:space="0" w:color="auto"/>
      </w:divBdr>
    </w:div>
    <w:div w:id="1787044893">
      <w:bodyDiv w:val="1"/>
      <w:marLeft w:val="0"/>
      <w:marRight w:val="0"/>
      <w:marTop w:val="0"/>
      <w:marBottom w:val="0"/>
      <w:divBdr>
        <w:top w:val="none" w:sz="0" w:space="0" w:color="auto"/>
        <w:left w:val="none" w:sz="0" w:space="0" w:color="auto"/>
        <w:bottom w:val="none" w:sz="0" w:space="0" w:color="auto"/>
        <w:right w:val="none" w:sz="0" w:space="0" w:color="auto"/>
      </w:divBdr>
    </w:div>
    <w:div w:id="1901086806">
      <w:bodyDiv w:val="1"/>
      <w:marLeft w:val="0"/>
      <w:marRight w:val="0"/>
      <w:marTop w:val="0"/>
      <w:marBottom w:val="0"/>
      <w:divBdr>
        <w:top w:val="none" w:sz="0" w:space="0" w:color="auto"/>
        <w:left w:val="none" w:sz="0" w:space="0" w:color="auto"/>
        <w:bottom w:val="none" w:sz="0" w:space="0" w:color="auto"/>
        <w:right w:val="none" w:sz="0" w:space="0" w:color="auto"/>
      </w:divBdr>
    </w:div>
    <w:div w:id="19173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0/1461670X.2021.1889397" TargetMode="External"/><Relationship Id="rId4" Type="http://schemas.openxmlformats.org/officeDocument/2006/relationships/settings" Target="settings.xml"/><Relationship Id="rId9" Type="http://schemas.openxmlformats.org/officeDocument/2006/relationships/hyperlink" Target="https://unesdoc.unesco.org/ark:/48223/pf0000265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890F-8125-4BD7-AB6C-879749BA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74</Pages>
  <Words>21752</Words>
  <Characters>123989</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380</cp:revision>
  <cp:lastPrinted>2025-07-01T09:48:00Z</cp:lastPrinted>
  <dcterms:created xsi:type="dcterms:W3CDTF">2025-01-20T10:41:00Z</dcterms:created>
  <dcterms:modified xsi:type="dcterms:W3CDTF">2025-07-10T10:43:00Z</dcterms:modified>
</cp:coreProperties>
</file>