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A8" w:rsidRPr="00C442DF" w:rsidRDefault="002C44A8" w:rsidP="002C44A8">
      <w:pPr>
        <w:spacing w:line="240" w:lineRule="auto"/>
        <w:jc w:val="center"/>
        <w:rPr>
          <w:rFonts w:ascii="Times New Roman" w:hAnsi="Times New Roman" w:cs="Times New Roman"/>
          <w:b/>
          <w:sz w:val="24"/>
          <w:szCs w:val="24"/>
        </w:rPr>
      </w:pPr>
      <w:r w:rsidRPr="00C442DF">
        <w:rPr>
          <w:rFonts w:ascii="Times New Roman" w:hAnsi="Times New Roman" w:cs="Times New Roman"/>
          <w:b/>
          <w:sz w:val="24"/>
          <w:szCs w:val="24"/>
        </w:rPr>
        <w:t>EFFECT OF PERFORMANCE APPRAISAL IN PUBLIC SECTOR ORGANIZATION</w:t>
      </w:r>
    </w:p>
    <w:p w:rsidR="002C44A8" w:rsidRPr="00C442DF" w:rsidRDefault="002C44A8" w:rsidP="002C44A8">
      <w:pPr>
        <w:spacing w:line="240" w:lineRule="auto"/>
        <w:jc w:val="center"/>
        <w:rPr>
          <w:rFonts w:ascii="Times New Roman" w:hAnsi="Times New Roman" w:cs="Times New Roman"/>
          <w:b/>
          <w:sz w:val="24"/>
          <w:szCs w:val="24"/>
        </w:rPr>
      </w:pPr>
      <w:r w:rsidRPr="00C442DF">
        <w:rPr>
          <w:rFonts w:ascii="Times New Roman" w:hAnsi="Times New Roman" w:cs="Times New Roman"/>
          <w:b/>
          <w:sz w:val="24"/>
          <w:szCs w:val="24"/>
        </w:rPr>
        <w:t>(A CASE STUDY OF NIGERIA TELEVISION AUTHORITY, (NTA)</w:t>
      </w:r>
      <w:r>
        <w:rPr>
          <w:rFonts w:ascii="Times New Roman" w:hAnsi="Times New Roman" w:cs="Times New Roman"/>
          <w:b/>
          <w:sz w:val="24"/>
          <w:szCs w:val="24"/>
        </w:rPr>
        <w:t xml:space="preserve"> </w:t>
      </w:r>
      <w:r w:rsidRPr="00C442DF">
        <w:rPr>
          <w:rFonts w:ascii="Times New Roman" w:hAnsi="Times New Roman" w:cs="Times New Roman"/>
          <w:b/>
          <w:sz w:val="24"/>
          <w:szCs w:val="24"/>
        </w:rPr>
        <w:t>ILORIN)</w:t>
      </w:r>
    </w:p>
    <w:p w:rsidR="002C44A8" w:rsidRDefault="002C44A8" w:rsidP="002C44A8">
      <w:pPr>
        <w:tabs>
          <w:tab w:val="center" w:pos="4248"/>
          <w:tab w:val="left" w:pos="5845"/>
        </w:tabs>
        <w:spacing w:line="480" w:lineRule="auto"/>
        <w:jc w:val="center"/>
        <w:rPr>
          <w:rFonts w:ascii="Times New Roman" w:hAnsi="Times New Roman" w:cs="Times New Roman"/>
          <w:b/>
          <w:sz w:val="24"/>
          <w:szCs w:val="24"/>
        </w:rPr>
      </w:pPr>
    </w:p>
    <w:p w:rsidR="002C44A8" w:rsidRDefault="002C44A8" w:rsidP="002C44A8">
      <w:pPr>
        <w:tabs>
          <w:tab w:val="center" w:pos="4248"/>
          <w:tab w:val="left" w:pos="5845"/>
        </w:tabs>
        <w:spacing w:line="480" w:lineRule="auto"/>
        <w:rPr>
          <w:rFonts w:ascii="Times New Roman" w:hAnsi="Times New Roman" w:cs="Times New Roman"/>
          <w:b/>
          <w:sz w:val="24"/>
          <w:szCs w:val="24"/>
        </w:rPr>
      </w:pPr>
    </w:p>
    <w:p w:rsidR="002C44A8" w:rsidRPr="00C442DF" w:rsidRDefault="002C44A8" w:rsidP="002C44A8">
      <w:pPr>
        <w:tabs>
          <w:tab w:val="center" w:pos="4248"/>
          <w:tab w:val="left" w:pos="5845"/>
        </w:tabs>
        <w:spacing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t>BY</w:t>
      </w:r>
    </w:p>
    <w:p w:rsidR="002C44A8" w:rsidRDefault="002C44A8" w:rsidP="002C44A8">
      <w:pPr>
        <w:spacing w:after="0" w:line="480" w:lineRule="auto"/>
        <w:jc w:val="center"/>
        <w:rPr>
          <w:rFonts w:ascii="Times New Roman" w:hAnsi="Times New Roman" w:cs="Times New Roman"/>
          <w:b/>
          <w:sz w:val="24"/>
          <w:szCs w:val="24"/>
        </w:rPr>
      </w:pPr>
      <w:r w:rsidRPr="00445347">
        <w:rPr>
          <w:rFonts w:ascii="Times New Roman" w:hAnsi="Times New Roman" w:cs="Times New Roman"/>
          <w:b/>
          <w:sz w:val="24"/>
          <w:szCs w:val="24"/>
        </w:rPr>
        <w:t>OYEWOLE MARY OLAMIDE</w:t>
      </w:r>
    </w:p>
    <w:p w:rsidR="002C44A8" w:rsidRPr="00C442DF" w:rsidRDefault="002C44A8" w:rsidP="002C44A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w:t>
      </w:r>
      <w:r w:rsidRPr="00C442DF">
        <w:rPr>
          <w:rFonts w:ascii="Times New Roman" w:hAnsi="Times New Roman" w:cs="Times New Roman"/>
          <w:b/>
          <w:sz w:val="24"/>
          <w:szCs w:val="24"/>
        </w:rPr>
        <w:t>/PAD/</w:t>
      </w:r>
      <w:r>
        <w:rPr>
          <w:rFonts w:ascii="Times New Roman" w:hAnsi="Times New Roman" w:cs="Times New Roman"/>
          <w:b/>
          <w:sz w:val="24"/>
          <w:szCs w:val="24"/>
        </w:rPr>
        <w:t>P</w:t>
      </w:r>
      <w:r w:rsidRPr="00C442DF">
        <w:rPr>
          <w:rFonts w:ascii="Times New Roman" w:hAnsi="Times New Roman" w:cs="Times New Roman"/>
          <w:b/>
          <w:sz w:val="24"/>
          <w:szCs w:val="24"/>
        </w:rPr>
        <w:t>T/</w:t>
      </w:r>
      <w:r>
        <w:rPr>
          <w:rFonts w:ascii="Times New Roman" w:hAnsi="Times New Roman" w:cs="Times New Roman"/>
          <w:b/>
          <w:sz w:val="24"/>
          <w:szCs w:val="24"/>
        </w:rPr>
        <w:t>0350</w:t>
      </w:r>
    </w:p>
    <w:p w:rsidR="002C44A8" w:rsidRPr="00C442DF" w:rsidRDefault="002C44A8" w:rsidP="002C44A8">
      <w:pPr>
        <w:spacing w:line="480" w:lineRule="auto"/>
        <w:rPr>
          <w:rFonts w:ascii="Times New Roman" w:hAnsi="Times New Roman" w:cs="Times New Roman"/>
          <w:b/>
          <w:sz w:val="24"/>
          <w:szCs w:val="24"/>
        </w:rPr>
      </w:pPr>
    </w:p>
    <w:p w:rsidR="002C44A8" w:rsidRPr="00C442DF" w:rsidRDefault="002C44A8" w:rsidP="002C44A8">
      <w:pPr>
        <w:spacing w:line="360" w:lineRule="auto"/>
        <w:jc w:val="center"/>
        <w:rPr>
          <w:rFonts w:ascii="Times New Roman" w:hAnsi="Times New Roman" w:cs="Times New Roman"/>
          <w:b/>
          <w:sz w:val="24"/>
          <w:szCs w:val="24"/>
        </w:rPr>
      </w:pPr>
      <w:r w:rsidRPr="00C442DF">
        <w:rPr>
          <w:rFonts w:ascii="Times New Roman" w:hAnsi="Times New Roman" w:cs="Times New Roman"/>
          <w:b/>
          <w:sz w:val="24"/>
          <w:szCs w:val="24"/>
        </w:rPr>
        <w:t>BEING A RESEARCH PROJECT SUBMITTED TO THE DEPARTMENT OF PUBLIC ADMINISTRATION, INSTITUTE OF FINANCE AND MANAGEMENT STUDIES (IFMS), KWARA STATE POLYTECHNIC, ILORIN.</w:t>
      </w:r>
    </w:p>
    <w:p w:rsidR="002C44A8" w:rsidRPr="00C442DF" w:rsidRDefault="002C44A8" w:rsidP="002C44A8">
      <w:pPr>
        <w:spacing w:line="360" w:lineRule="auto"/>
        <w:jc w:val="center"/>
        <w:rPr>
          <w:rFonts w:ascii="Times New Roman" w:hAnsi="Times New Roman" w:cs="Times New Roman"/>
          <w:b/>
          <w:sz w:val="24"/>
          <w:szCs w:val="24"/>
        </w:rPr>
      </w:pPr>
      <w:r w:rsidRPr="00C442DF">
        <w:rPr>
          <w:rFonts w:ascii="Times New Roman" w:hAnsi="Times New Roman" w:cs="Times New Roman"/>
          <w:b/>
          <w:sz w:val="24"/>
          <w:szCs w:val="24"/>
        </w:rPr>
        <w:t>IN PARTIAL FULFILLMENT OF THE REQUIREMENT FOR THE AWARD OF NATIONAL DIPLOMA (ND) IN</w:t>
      </w:r>
      <w:r>
        <w:rPr>
          <w:rFonts w:ascii="Times New Roman" w:hAnsi="Times New Roman" w:cs="Times New Roman"/>
          <w:b/>
          <w:sz w:val="24"/>
          <w:szCs w:val="24"/>
        </w:rPr>
        <w:t xml:space="preserve"> </w:t>
      </w:r>
      <w:r w:rsidRPr="00C442DF">
        <w:rPr>
          <w:rFonts w:ascii="Times New Roman" w:hAnsi="Times New Roman" w:cs="Times New Roman"/>
          <w:b/>
          <w:sz w:val="24"/>
          <w:szCs w:val="24"/>
        </w:rPr>
        <w:t>PUBLIC ADMINISTRATION</w:t>
      </w:r>
    </w:p>
    <w:p w:rsidR="002C44A8" w:rsidRPr="00C442DF" w:rsidRDefault="002C44A8" w:rsidP="002C44A8">
      <w:pPr>
        <w:spacing w:line="480" w:lineRule="auto"/>
        <w:jc w:val="center"/>
        <w:rPr>
          <w:rFonts w:ascii="Times New Roman" w:hAnsi="Times New Roman" w:cs="Times New Roman"/>
          <w:b/>
          <w:sz w:val="24"/>
          <w:szCs w:val="24"/>
        </w:rPr>
      </w:pPr>
    </w:p>
    <w:p w:rsidR="002C44A8" w:rsidRDefault="002C44A8" w:rsidP="002C44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MAY,</w:t>
      </w:r>
      <w:r w:rsidRPr="00C442DF">
        <w:rPr>
          <w:rFonts w:ascii="Times New Roman" w:hAnsi="Times New Roman" w:cs="Times New Roman"/>
          <w:b/>
          <w:sz w:val="24"/>
          <w:szCs w:val="24"/>
        </w:rPr>
        <w:t xml:space="preserve"> 202</w:t>
      </w:r>
      <w:r>
        <w:rPr>
          <w:rFonts w:ascii="Times New Roman" w:hAnsi="Times New Roman" w:cs="Times New Roman"/>
          <w:b/>
          <w:sz w:val="24"/>
          <w:szCs w:val="24"/>
        </w:rPr>
        <w:t>5</w:t>
      </w:r>
    </w:p>
    <w:p w:rsidR="002C44A8" w:rsidRDefault="002C44A8" w:rsidP="002C44A8">
      <w:pPr>
        <w:spacing w:line="480" w:lineRule="auto"/>
        <w:jc w:val="center"/>
        <w:rPr>
          <w:rFonts w:ascii="Times New Roman" w:hAnsi="Times New Roman" w:cs="Times New Roman"/>
          <w:b/>
          <w:sz w:val="24"/>
          <w:szCs w:val="24"/>
        </w:rPr>
      </w:pPr>
    </w:p>
    <w:p w:rsidR="002C44A8" w:rsidRDefault="002C44A8" w:rsidP="002C44A8">
      <w:pPr>
        <w:spacing w:line="480" w:lineRule="auto"/>
        <w:jc w:val="center"/>
        <w:rPr>
          <w:rFonts w:ascii="Times New Roman" w:hAnsi="Times New Roman" w:cs="Times New Roman"/>
          <w:b/>
          <w:sz w:val="24"/>
          <w:szCs w:val="24"/>
        </w:rPr>
      </w:pPr>
    </w:p>
    <w:p w:rsidR="002C44A8" w:rsidRDefault="002C44A8" w:rsidP="002C44A8">
      <w:pPr>
        <w:spacing w:line="480" w:lineRule="auto"/>
        <w:rPr>
          <w:rFonts w:ascii="Times New Roman" w:hAnsi="Times New Roman" w:cs="Times New Roman"/>
          <w:b/>
          <w:sz w:val="24"/>
          <w:szCs w:val="24"/>
        </w:rPr>
      </w:pPr>
    </w:p>
    <w:p w:rsidR="002C44A8" w:rsidRDefault="002C44A8" w:rsidP="002C44A8">
      <w:pPr>
        <w:spacing w:line="480" w:lineRule="auto"/>
        <w:rPr>
          <w:rFonts w:ascii="Times New Roman" w:hAnsi="Times New Roman" w:cs="Times New Roman"/>
          <w:b/>
          <w:sz w:val="24"/>
          <w:szCs w:val="24"/>
        </w:rPr>
      </w:pPr>
    </w:p>
    <w:p w:rsidR="002C44A8" w:rsidRPr="00E846BE" w:rsidRDefault="002C44A8" w:rsidP="002C44A8">
      <w:pPr>
        <w:spacing w:after="0" w:line="360" w:lineRule="auto"/>
        <w:jc w:val="center"/>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lastRenderedPageBreak/>
        <w:t>CERTIFICATION</w:t>
      </w:r>
    </w:p>
    <w:p w:rsidR="002C44A8" w:rsidRPr="00E846BE" w:rsidRDefault="002C44A8" w:rsidP="002C44A8">
      <w:pPr>
        <w:spacing w:after="0" w:line="240" w:lineRule="auto"/>
        <w:jc w:val="center"/>
        <w:rPr>
          <w:rFonts w:ascii="Times New Roman" w:eastAsia="Times New Roman" w:hAnsi="Times New Roman" w:cs="Times New Roman"/>
          <w:b/>
          <w:sz w:val="24"/>
          <w:szCs w:val="24"/>
        </w:rPr>
      </w:pPr>
      <w:bookmarkStart w:id="0" w:name="_Hlk166504033"/>
    </w:p>
    <w:p w:rsidR="002C44A8" w:rsidRDefault="002C44A8" w:rsidP="002C44A8">
      <w:pPr>
        <w:spacing w:after="0" w:line="480" w:lineRule="auto"/>
        <w:ind w:firstLine="720"/>
        <w:jc w:val="both"/>
        <w:rPr>
          <w:rFonts w:ascii="Times New Roman" w:eastAsia="Times New Roman" w:hAnsi="Times New Roman" w:cs="Times New Roman"/>
          <w:sz w:val="24"/>
          <w:szCs w:val="24"/>
        </w:rPr>
      </w:pPr>
      <w:bookmarkStart w:id="1" w:name="_Hlk167214343"/>
      <w:r w:rsidRPr="00E846BE">
        <w:rPr>
          <w:rFonts w:ascii="Times New Roman" w:eastAsia="Times New Roman" w:hAnsi="Times New Roman" w:cs="Times New Roman"/>
          <w:sz w:val="24"/>
          <w:szCs w:val="24"/>
        </w:rPr>
        <w:t xml:space="preserve">This is to certify that this project work has been written by </w:t>
      </w:r>
      <w:r w:rsidRPr="002D3696">
        <w:rPr>
          <w:rFonts w:ascii="Times New Roman" w:eastAsia="Times New Roman" w:hAnsi="Times New Roman" w:cs="Times New Roman"/>
          <w:b/>
          <w:sz w:val="24"/>
          <w:szCs w:val="24"/>
        </w:rPr>
        <w:t>OYEWOLE MARY OLAMIDE</w:t>
      </w:r>
      <w:r>
        <w:rPr>
          <w:rFonts w:ascii="Times New Roman" w:eastAsia="Times New Roman" w:hAnsi="Times New Roman" w:cs="Times New Roman"/>
          <w:b/>
          <w:sz w:val="24"/>
          <w:szCs w:val="24"/>
        </w:rPr>
        <w:t xml:space="preserve"> </w:t>
      </w:r>
      <w:r w:rsidRPr="00E846BE">
        <w:rPr>
          <w:rFonts w:ascii="Times New Roman" w:eastAsia="Times New Roman" w:hAnsi="Times New Roman" w:cs="Times New Roman"/>
          <w:sz w:val="24"/>
          <w:szCs w:val="24"/>
        </w:rPr>
        <w:t xml:space="preserve">with matriculation number </w:t>
      </w:r>
      <w:r w:rsidRPr="003728EE">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3728EE">
        <w:rPr>
          <w:rFonts w:ascii="Times New Roman" w:eastAsia="Times New Roman" w:hAnsi="Times New Roman" w:cs="Times New Roman"/>
          <w:b/>
          <w:sz w:val="24"/>
          <w:szCs w:val="24"/>
        </w:rPr>
        <w:t>/PAD/</w:t>
      </w:r>
      <w:r>
        <w:rPr>
          <w:rFonts w:ascii="Times New Roman" w:eastAsia="Times New Roman" w:hAnsi="Times New Roman" w:cs="Times New Roman"/>
          <w:b/>
          <w:sz w:val="24"/>
          <w:szCs w:val="24"/>
        </w:rPr>
        <w:t>P</w:t>
      </w:r>
      <w:r w:rsidRPr="003728EE">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0350 </w:t>
      </w:r>
      <w:r w:rsidRPr="00E846BE">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r>
        <w:rPr>
          <w:rFonts w:ascii="Times New Roman" w:eastAsia="Times New Roman" w:hAnsi="Times New Roman" w:cs="Times New Roman"/>
          <w:sz w:val="24"/>
          <w:szCs w:val="24"/>
        </w:rPr>
        <w:t>.</w:t>
      </w:r>
    </w:p>
    <w:p w:rsidR="002C44A8" w:rsidRPr="00E846BE" w:rsidRDefault="002C44A8" w:rsidP="002C44A8">
      <w:pPr>
        <w:spacing w:after="0" w:line="480" w:lineRule="auto"/>
        <w:ind w:firstLine="720"/>
        <w:jc w:val="both"/>
        <w:rPr>
          <w:rFonts w:ascii="Times New Roman" w:eastAsia="Times New Roman" w:hAnsi="Times New Roman" w:cs="Times New Roman"/>
          <w:bCs/>
          <w:sz w:val="24"/>
          <w:szCs w:val="24"/>
        </w:rPr>
      </w:pPr>
    </w:p>
    <w:bookmarkEnd w:id="1"/>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w:t>
      </w:r>
    </w:p>
    <w:p w:rsidR="002C44A8" w:rsidRPr="00E846BE" w:rsidRDefault="002C44A8" w:rsidP="002C44A8">
      <w:pPr>
        <w:spacing w:after="0" w:line="360" w:lineRule="auto"/>
        <w:rPr>
          <w:rFonts w:ascii="Times New Roman" w:eastAsia="Times New Roman" w:hAnsi="Times New Roman" w:cs="Times New Roman"/>
          <w:b/>
          <w:sz w:val="24"/>
          <w:szCs w:val="24"/>
        </w:rPr>
      </w:pPr>
      <w:r w:rsidRPr="00E846BE">
        <w:rPr>
          <w:rFonts w:ascii="Times New Roman" w:eastAsia="Calibri" w:hAnsi="Times New Roman" w:cs="Times New Roman"/>
          <w:b/>
          <w:sz w:val="24"/>
          <w:szCs w:val="24"/>
        </w:rPr>
        <w:t>MR. SA’AD A.</w:t>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t>DATE</w:t>
      </w: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(Project supervisor)</w:t>
      </w:r>
    </w:p>
    <w:p w:rsidR="002C44A8"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2C44A8" w:rsidRPr="00E846BE" w:rsidRDefault="002C44A8" w:rsidP="002C44A8">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t>MR. OLOWOOKERE A. O</w:t>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t>DATE</w:t>
      </w: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(Project Coordinator)</w:t>
      </w:r>
    </w:p>
    <w:p w:rsidR="002C44A8"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2C44A8" w:rsidRPr="00E846BE" w:rsidRDefault="002C44A8" w:rsidP="002C44A8">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t>MR. SERIKI I. A</w:t>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t>DATE</w:t>
      </w: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(Head of Department)</w:t>
      </w:r>
      <w:r w:rsidRPr="00E846BE">
        <w:rPr>
          <w:rFonts w:ascii="Times New Roman" w:eastAsia="Times New Roman" w:hAnsi="Times New Roman" w:cs="Times New Roman"/>
          <w:sz w:val="24"/>
          <w:szCs w:val="24"/>
        </w:rPr>
        <w:tab/>
      </w:r>
    </w:p>
    <w:p w:rsidR="002C44A8" w:rsidRPr="00E846BE"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p>
    <w:p w:rsidR="002C44A8" w:rsidRPr="00E846BE"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2C44A8" w:rsidRPr="00E846BE" w:rsidRDefault="002C44A8" w:rsidP="002C44A8">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sz w:val="24"/>
          <w:szCs w:val="24"/>
        </w:rPr>
        <w:t>(External Examiner)</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b/>
          <w:sz w:val="24"/>
          <w:szCs w:val="24"/>
        </w:rPr>
        <w:t>DATE</w:t>
      </w:r>
    </w:p>
    <w:bookmarkEnd w:id="0"/>
    <w:p w:rsidR="002C44A8" w:rsidRDefault="002C44A8" w:rsidP="002C44A8">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p>
    <w:p w:rsidR="002C44A8" w:rsidRPr="00E846BE" w:rsidRDefault="002C44A8" w:rsidP="002C44A8">
      <w:pPr>
        <w:spacing w:after="0" w:line="360" w:lineRule="auto"/>
        <w:rPr>
          <w:rFonts w:ascii="Times New Roman" w:eastAsia="Times New Roman" w:hAnsi="Times New Roman" w:cs="Times New Roman"/>
          <w:sz w:val="24"/>
          <w:szCs w:val="24"/>
        </w:rPr>
      </w:pPr>
    </w:p>
    <w:p w:rsidR="002C44A8" w:rsidRPr="00C442DF" w:rsidRDefault="002C44A8" w:rsidP="002C44A8">
      <w:pPr>
        <w:spacing w:after="0"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t>DEDICATION</w:t>
      </w:r>
    </w:p>
    <w:p w:rsidR="002C44A8" w:rsidRDefault="002C44A8" w:rsidP="002C44A8">
      <w:pPr>
        <w:spacing w:after="200" w:line="276" w:lineRule="auto"/>
        <w:rPr>
          <w:rFonts w:ascii="Times New Roman" w:hAnsi="Times New Roman" w:cs="Times New Roman"/>
          <w:sz w:val="24"/>
          <w:szCs w:val="24"/>
        </w:rPr>
      </w:pPr>
      <w:r>
        <w:rPr>
          <w:rFonts w:ascii="Times New Roman" w:hAnsi="Times New Roman" w:cs="Times New Roman"/>
          <w:sz w:val="24"/>
          <w:szCs w:val="24"/>
        </w:rPr>
        <w:t>This Project is dedicated to Almighty God.</w:t>
      </w:r>
      <w:r>
        <w:rPr>
          <w:rFonts w:ascii="Times New Roman" w:hAnsi="Times New Roman" w:cs="Times New Roman"/>
          <w:sz w:val="24"/>
          <w:szCs w:val="24"/>
        </w:rPr>
        <w:br w:type="page"/>
      </w:r>
    </w:p>
    <w:p w:rsidR="002C44A8" w:rsidRPr="00C442DF" w:rsidRDefault="002C44A8" w:rsidP="002C44A8">
      <w:pPr>
        <w:spacing w:after="0"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lastRenderedPageBreak/>
        <w:t>ACKNOWLEDGMENT</w:t>
      </w:r>
    </w:p>
    <w:p w:rsidR="002C44A8" w:rsidRPr="00C442DF" w:rsidRDefault="002C44A8" w:rsidP="002C44A8">
      <w:pPr>
        <w:spacing w:line="480" w:lineRule="auto"/>
        <w:jc w:val="center"/>
        <w:rPr>
          <w:rFonts w:ascii="Times New Roman" w:hAnsi="Times New Roman" w:cs="Times New Roman"/>
          <w:b/>
          <w:sz w:val="24"/>
          <w:szCs w:val="24"/>
        </w:rPr>
      </w:pPr>
    </w:p>
    <w:p w:rsidR="002C44A8" w:rsidRPr="00C442DF" w:rsidRDefault="002C44A8" w:rsidP="002C44A8">
      <w:pPr>
        <w:spacing w:line="480" w:lineRule="auto"/>
        <w:jc w:val="center"/>
        <w:rPr>
          <w:rFonts w:ascii="Times New Roman" w:hAnsi="Times New Roman" w:cs="Times New Roman"/>
          <w:b/>
          <w:sz w:val="24"/>
          <w:szCs w:val="24"/>
        </w:rPr>
      </w:pPr>
    </w:p>
    <w:p w:rsidR="002C44A8" w:rsidRPr="00C442DF" w:rsidRDefault="002C44A8" w:rsidP="002C44A8">
      <w:pPr>
        <w:spacing w:line="480" w:lineRule="auto"/>
        <w:jc w:val="center"/>
        <w:rPr>
          <w:rFonts w:ascii="Times New Roman" w:hAnsi="Times New Roman" w:cs="Times New Roman"/>
          <w:b/>
          <w:sz w:val="24"/>
          <w:szCs w:val="24"/>
        </w:rPr>
      </w:pPr>
    </w:p>
    <w:p w:rsidR="002C44A8" w:rsidRDefault="002C44A8" w:rsidP="002C44A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2C44A8" w:rsidRPr="00C442DF" w:rsidRDefault="002C44A8" w:rsidP="002C44A8">
      <w:pPr>
        <w:spacing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lastRenderedPageBreak/>
        <w:t>TABLE OF CONTENT</w:t>
      </w:r>
    </w:p>
    <w:p w:rsidR="002C44A8" w:rsidRPr="00C442DF" w:rsidRDefault="002C44A8" w:rsidP="002C44A8">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Title Page</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w:t>
      </w:r>
    </w:p>
    <w:p w:rsidR="002C44A8" w:rsidRPr="00C442DF" w:rsidRDefault="002C44A8" w:rsidP="002C44A8">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Certification</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ii</w:t>
      </w:r>
    </w:p>
    <w:p w:rsidR="002C44A8" w:rsidRPr="00C442DF" w:rsidRDefault="002C44A8" w:rsidP="002C44A8">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Dedication</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iii</w:t>
      </w:r>
    </w:p>
    <w:p w:rsidR="002C44A8" w:rsidRPr="00C442DF" w:rsidRDefault="002C44A8" w:rsidP="002C44A8">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Acknowledgement</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iv</w:t>
      </w:r>
    </w:p>
    <w:p w:rsidR="002C44A8" w:rsidRPr="00C442DF" w:rsidRDefault="002C44A8" w:rsidP="002C44A8">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Table of Content</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v</w:t>
      </w:r>
    </w:p>
    <w:p w:rsidR="002C44A8" w:rsidRPr="00C442DF" w:rsidRDefault="002C44A8" w:rsidP="002C44A8">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ONE</w:t>
      </w:r>
    </w:p>
    <w:p w:rsidR="002C44A8" w:rsidRPr="00C442DF" w:rsidRDefault="002C44A8" w:rsidP="002C44A8">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INTRODUCTION</w:t>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t>1</w:t>
      </w:r>
    </w:p>
    <w:p w:rsidR="002C44A8" w:rsidRPr="00C442DF" w:rsidRDefault="002C44A8" w:rsidP="002C44A8">
      <w:pPr>
        <w:pStyle w:val="ListParagraph"/>
        <w:numPr>
          <w:ilvl w:val="1"/>
          <w:numId w:val="1"/>
        </w:numPr>
        <w:spacing w:line="480" w:lineRule="auto"/>
        <w:jc w:val="both"/>
      </w:pPr>
      <w:r w:rsidRPr="00C442DF">
        <w:t>Background to the study</w:t>
      </w:r>
      <w:r w:rsidRPr="00C442DF">
        <w:tab/>
      </w:r>
      <w:r w:rsidRPr="00C442DF">
        <w:tab/>
      </w:r>
      <w:r w:rsidRPr="00C442DF">
        <w:tab/>
      </w:r>
      <w:r w:rsidRPr="00C442DF">
        <w:tab/>
      </w:r>
      <w:r w:rsidRPr="00C442DF">
        <w:tab/>
      </w:r>
      <w:r w:rsidRPr="00C442DF">
        <w:tab/>
      </w:r>
      <w:r w:rsidRPr="00C442DF">
        <w:tab/>
        <w:t>1</w:t>
      </w:r>
    </w:p>
    <w:p w:rsidR="002C44A8" w:rsidRPr="00C442DF" w:rsidRDefault="002C44A8" w:rsidP="002C44A8">
      <w:pPr>
        <w:pStyle w:val="ListParagraph"/>
        <w:numPr>
          <w:ilvl w:val="1"/>
          <w:numId w:val="1"/>
        </w:numPr>
        <w:spacing w:line="480" w:lineRule="auto"/>
        <w:jc w:val="both"/>
        <w:rPr>
          <w:b/>
        </w:rPr>
      </w:pPr>
      <w:r w:rsidRPr="00C442DF">
        <w:t>Statement of the problem</w:t>
      </w:r>
      <w:r w:rsidRPr="00C442DF">
        <w:tab/>
      </w:r>
      <w:r w:rsidRPr="00C442DF">
        <w:tab/>
      </w:r>
      <w:r w:rsidRPr="00C442DF">
        <w:tab/>
      </w:r>
      <w:r w:rsidRPr="00C442DF">
        <w:tab/>
      </w:r>
      <w:r w:rsidRPr="00C442DF">
        <w:tab/>
      </w:r>
      <w:r w:rsidRPr="00C442DF">
        <w:tab/>
      </w:r>
      <w:r w:rsidRPr="00C442DF">
        <w:tab/>
        <w:t>3</w:t>
      </w:r>
    </w:p>
    <w:p w:rsidR="002C44A8" w:rsidRPr="00C442DF" w:rsidRDefault="002C44A8" w:rsidP="002C44A8">
      <w:pPr>
        <w:pStyle w:val="ListParagraph"/>
        <w:numPr>
          <w:ilvl w:val="1"/>
          <w:numId w:val="1"/>
        </w:numPr>
        <w:spacing w:line="480" w:lineRule="auto"/>
        <w:jc w:val="both"/>
        <w:rPr>
          <w:b/>
        </w:rPr>
      </w:pPr>
      <w:r w:rsidRPr="00C442DF">
        <w:t>Research questions</w:t>
      </w:r>
      <w:r w:rsidRPr="00C442DF">
        <w:tab/>
      </w:r>
      <w:r w:rsidRPr="00C442DF">
        <w:tab/>
      </w:r>
      <w:r w:rsidRPr="00C442DF">
        <w:tab/>
      </w:r>
      <w:r w:rsidRPr="00C442DF">
        <w:tab/>
      </w:r>
      <w:r w:rsidRPr="00C442DF">
        <w:tab/>
      </w:r>
      <w:r w:rsidRPr="00C442DF">
        <w:tab/>
      </w:r>
      <w:r w:rsidRPr="00C442DF">
        <w:tab/>
      </w:r>
      <w:r w:rsidRPr="00C442DF">
        <w:tab/>
        <w:t>4</w:t>
      </w:r>
    </w:p>
    <w:p w:rsidR="002C44A8" w:rsidRPr="00C442DF" w:rsidRDefault="002C44A8" w:rsidP="002C44A8">
      <w:pPr>
        <w:pStyle w:val="ListParagraph"/>
        <w:numPr>
          <w:ilvl w:val="1"/>
          <w:numId w:val="1"/>
        </w:numPr>
        <w:spacing w:line="480" w:lineRule="auto"/>
        <w:jc w:val="both"/>
        <w:rPr>
          <w:b/>
        </w:rPr>
      </w:pPr>
      <w:r w:rsidRPr="00C442DF">
        <w:t>Objectives of the Study</w:t>
      </w:r>
      <w:r w:rsidRPr="00C442DF">
        <w:tab/>
      </w:r>
      <w:r w:rsidRPr="00C442DF">
        <w:tab/>
      </w:r>
      <w:r w:rsidRPr="00C442DF">
        <w:tab/>
      </w:r>
      <w:r w:rsidRPr="00C442DF">
        <w:tab/>
      </w:r>
      <w:r w:rsidRPr="00C442DF">
        <w:tab/>
      </w:r>
      <w:r w:rsidRPr="00C442DF">
        <w:tab/>
      </w:r>
      <w:r w:rsidRPr="00C442DF">
        <w:tab/>
        <w:t>4</w:t>
      </w:r>
    </w:p>
    <w:p w:rsidR="002C44A8" w:rsidRPr="00C442DF" w:rsidRDefault="002C44A8" w:rsidP="002C44A8">
      <w:pPr>
        <w:pStyle w:val="ListParagraph"/>
        <w:numPr>
          <w:ilvl w:val="1"/>
          <w:numId w:val="1"/>
        </w:numPr>
        <w:spacing w:line="480" w:lineRule="auto"/>
        <w:jc w:val="both"/>
        <w:rPr>
          <w:b/>
        </w:rPr>
      </w:pPr>
      <w:r w:rsidRPr="00C442DF">
        <w:t>Research hypothesis</w:t>
      </w:r>
      <w:r w:rsidRPr="00C442DF">
        <w:tab/>
      </w:r>
      <w:r w:rsidRPr="00C442DF">
        <w:tab/>
      </w:r>
      <w:r w:rsidRPr="00C442DF">
        <w:tab/>
      </w:r>
      <w:r w:rsidRPr="00C442DF">
        <w:tab/>
      </w:r>
      <w:r w:rsidRPr="00C442DF">
        <w:tab/>
      </w:r>
      <w:r w:rsidRPr="00C442DF">
        <w:tab/>
      </w:r>
      <w:r w:rsidRPr="00C442DF">
        <w:tab/>
      </w:r>
      <w:r w:rsidRPr="00C442DF">
        <w:tab/>
        <w:t>5</w:t>
      </w:r>
    </w:p>
    <w:p w:rsidR="002C44A8" w:rsidRPr="00C442DF" w:rsidRDefault="002C44A8" w:rsidP="002C44A8">
      <w:pPr>
        <w:pStyle w:val="ListParagraph"/>
        <w:numPr>
          <w:ilvl w:val="1"/>
          <w:numId w:val="1"/>
        </w:numPr>
        <w:spacing w:line="480" w:lineRule="auto"/>
        <w:jc w:val="both"/>
        <w:rPr>
          <w:b/>
        </w:rPr>
      </w:pPr>
      <w:r w:rsidRPr="00C442DF">
        <w:t>Scope and</w:t>
      </w:r>
      <w:r>
        <w:t xml:space="preserve"> limitations of the study</w:t>
      </w:r>
      <w:r>
        <w:tab/>
      </w:r>
      <w:r>
        <w:tab/>
      </w:r>
      <w:r>
        <w:tab/>
      </w:r>
      <w:r>
        <w:tab/>
      </w:r>
      <w:r>
        <w:tab/>
      </w:r>
      <w:r>
        <w:tab/>
        <w:t>5</w:t>
      </w:r>
    </w:p>
    <w:p w:rsidR="002C44A8" w:rsidRPr="00C442DF" w:rsidRDefault="002C44A8" w:rsidP="002C44A8">
      <w:pPr>
        <w:pStyle w:val="ListParagraph"/>
        <w:numPr>
          <w:ilvl w:val="1"/>
          <w:numId w:val="1"/>
        </w:numPr>
        <w:spacing w:line="480" w:lineRule="auto"/>
        <w:jc w:val="both"/>
        <w:rPr>
          <w:b/>
        </w:rPr>
      </w:pPr>
      <w:r>
        <w:t>Definition of terms</w:t>
      </w:r>
      <w:r>
        <w:tab/>
      </w:r>
      <w:r>
        <w:tab/>
      </w:r>
      <w:r>
        <w:tab/>
      </w:r>
      <w:r>
        <w:tab/>
      </w:r>
      <w:r>
        <w:tab/>
      </w:r>
      <w:r>
        <w:tab/>
      </w:r>
      <w:r>
        <w:tab/>
      </w:r>
      <w:r>
        <w:tab/>
        <w:t>7</w:t>
      </w:r>
    </w:p>
    <w:p w:rsidR="002C44A8" w:rsidRPr="00C442DF" w:rsidRDefault="002C44A8" w:rsidP="002C44A8">
      <w:pPr>
        <w:pStyle w:val="ListParagraph"/>
        <w:numPr>
          <w:ilvl w:val="1"/>
          <w:numId w:val="1"/>
        </w:numPr>
        <w:spacing w:line="480" w:lineRule="auto"/>
        <w:jc w:val="both"/>
        <w:rPr>
          <w:b/>
        </w:rPr>
      </w:pPr>
      <w:r w:rsidRPr="00C442DF">
        <w:t>Historical backg</w:t>
      </w:r>
      <w:r>
        <w:t>round of the area of study</w:t>
      </w:r>
      <w:r>
        <w:tab/>
      </w:r>
      <w:r>
        <w:tab/>
      </w:r>
      <w:r>
        <w:tab/>
      </w:r>
      <w:r>
        <w:tab/>
      </w:r>
      <w:r>
        <w:tab/>
        <w:t>9</w:t>
      </w:r>
    </w:p>
    <w:p w:rsidR="002C44A8" w:rsidRPr="00C442DF" w:rsidRDefault="002C44A8" w:rsidP="002C44A8">
      <w:pPr>
        <w:pStyle w:val="ListParagraph"/>
        <w:spacing w:line="480" w:lineRule="auto"/>
        <w:jc w:val="both"/>
        <w:rPr>
          <w:b/>
        </w:rPr>
      </w:pPr>
      <w:r w:rsidRPr="00C442DF">
        <w:t>References</w:t>
      </w:r>
      <w:r w:rsidRPr="00C442DF">
        <w:tab/>
      </w:r>
      <w:r w:rsidRPr="00C442DF">
        <w:tab/>
      </w:r>
      <w:r w:rsidRPr="00C442DF">
        <w:tab/>
      </w:r>
      <w:r w:rsidRPr="00C442DF">
        <w:tab/>
      </w:r>
      <w:r>
        <w:tab/>
      </w:r>
      <w:r>
        <w:tab/>
      </w:r>
      <w:r>
        <w:tab/>
      </w:r>
      <w:r>
        <w:tab/>
      </w:r>
      <w:r>
        <w:tab/>
        <w:t>11</w:t>
      </w:r>
    </w:p>
    <w:p w:rsidR="002C44A8" w:rsidRDefault="002C44A8" w:rsidP="002C44A8">
      <w:pPr>
        <w:spacing w:line="480" w:lineRule="auto"/>
        <w:jc w:val="both"/>
        <w:rPr>
          <w:rFonts w:ascii="Times New Roman" w:hAnsi="Times New Roman" w:cs="Times New Roman"/>
          <w:b/>
          <w:sz w:val="24"/>
          <w:szCs w:val="24"/>
        </w:rPr>
      </w:pPr>
    </w:p>
    <w:p w:rsidR="002C44A8" w:rsidRPr="00C442DF" w:rsidRDefault="002C44A8" w:rsidP="002C44A8">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TWO</w:t>
      </w:r>
    </w:p>
    <w:p w:rsidR="002C44A8" w:rsidRPr="00C442DF" w:rsidRDefault="002C44A8" w:rsidP="002C44A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p>
    <w:p w:rsidR="002C44A8" w:rsidRPr="00C442DF" w:rsidRDefault="002C44A8" w:rsidP="002C44A8">
      <w:pPr>
        <w:pStyle w:val="ListParagraph"/>
        <w:numPr>
          <w:ilvl w:val="0"/>
          <w:numId w:val="2"/>
        </w:numPr>
        <w:spacing w:line="480" w:lineRule="auto"/>
        <w:jc w:val="both"/>
        <w:rPr>
          <w:b/>
        </w:rPr>
      </w:pPr>
      <w:r>
        <w:t>Introduction</w:t>
      </w:r>
      <w:r>
        <w:tab/>
      </w:r>
      <w:r>
        <w:tab/>
      </w:r>
      <w:r>
        <w:tab/>
      </w:r>
      <w:r>
        <w:tab/>
      </w:r>
      <w:r>
        <w:tab/>
      </w:r>
      <w:r>
        <w:tab/>
      </w:r>
      <w:r>
        <w:tab/>
      </w:r>
      <w:r>
        <w:tab/>
      </w:r>
      <w:r>
        <w:tab/>
        <w:t>12</w:t>
      </w:r>
    </w:p>
    <w:p w:rsidR="002C44A8" w:rsidRPr="00C442DF" w:rsidRDefault="002C44A8" w:rsidP="002C44A8">
      <w:pPr>
        <w:pStyle w:val="ListParagraph"/>
        <w:numPr>
          <w:ilvl w:val="0"/>
          <w:numId w:val="2"/>
        </w:numPr>
        <w:spacing w:line="480" w:lineRule="auto"/>
        <w:jc w:val="both"/>
        <w:rPr>
          <w:b/>
        </w:rPr>
      </w:pPr>
      <w:r>
        <w:t>Conceptual framework</w:t>
      </w:r>
      <w:r>
        <w:tab/>
      </w:r>
      <w:r>
        <w:tab/>
      </w:r>
      <w:r>
        <w:tab/>
      </w:r>
      <w:r>
        <w:tab/>
      </w:r>
      <w:r>
        <w:tab/>
      </w:r>
      <w:r>
        <w:tab/>
      </w:r>
      <w:r>
        <w:tab/>
        <w:t>12</w:t>
      </w:r>
    </w:p>
    <w:p w:rsidR="002C44A8" w:rsidRPr="00C442DF" w:rsidRDefault="002C44A8" w:rsidP="002C44A8">
      <w:pPr>
        <w:pStyle w:val="ListParagraph"/>
        <w:numPr>
          <w:ilvl w:val="0"/>
          <w:numId w:val="2"/>
        </w:numPr>
        <w:spacing w:line="480" w:lineRule="auto"/>
        <w:jc w:val="both"/>
        <w:rPr>
          <w:b/>
        </w:rPr>
      </w:pPr>
      <w:r>
        <w:t>Theoretical Framework</w:t>
      </w:r>
      <w:r>
        <w:tab/>
      </w:r>
      <w:r>
        <w:tab/>
      </w:r>
      <w:r>
        <w:tab/>
      </w:r>
      <w:r>
        <w:tab/>
      </w:r>
      <w:r>
        <w:tab/>
      </w:r>
      <w:r>
        <w:tab/>
      </w:r>
      <w:r>
        <w:tab/>
        <w:t>13</w:t>
      </w:r>
    </w:p>
    <w:p w:rsidR="002C44A8" w:rsidRPr="00C442DF" w:rsidRDefault="002C44A8" w:rsidP="002C44A8">
      <w:pPr>
        <w:pStyle w:val="ListParagraph"/>
        <w:numPr>
          <w:ilvl w:val="0"/>
          <w:numId w:val="2"/>
        </w:numPr>
        <w:spacing w:line="480" w:lineRule="auto"/>
        <w:jc w:val="both"/>
        <w:rPr>
          <w:b/>
        </w:rPr>
      </w:pPr>
      <w:r>
        <w:t>Empirical review</w:t>
      </w:r>
      <w:r>
        <w:tab/>
      </w:r>
      <w:r>
        <w:tab/>
      </w:r>
      <w:r>
        <w:tab/>
      </w:r>
      <w:r>
        <w:tab/>
      </w:r>
      <w:r>
        <w:tab/>
      </w:r>
      <w:r>
        <w:tab/>
      </w:r>
      <w:r>
        <w:tab/>
      </w:r>
      <w:r>
        <w:tab/>
        <w:t>18</w:t>
      </w:r>
    </w:p>
    <w:p w:rsidR="002C44A8" w:rsidRPr="00C442DF" w:rsidRDefault="002C44A8" w:rsidP="002C44A8">
      <w:pPr>
        <w:pStyle w:val="ListParagraph"/>
        <w:spacing w:line="480" w:lineRule="auto"/>
        <w:jc w:val="both"/>
        <w:rPr>
          <w:b/>
        </w:rPr>
      </w:pPr>
      <w:r>
        <w:t>References</w:t>
      </w:r>
      <w:r>
        <w:tab/>
      </w:r>
      <w:r>
        <w:tab/>
      </w:r>
      <w:r>
        <w:tab/>
      </w:r>
      <w:r>
        <w:tab/>
      </w:r>
      <w:r>
        <w:tab/>
      </w:r>
      <w:r>
        <w:tab/>
      </w:r>
      <w:r>
        <w:tab/>
      </w:r>
      <w:r>
        <w:tab/>
      </w:r>
      <w:r>
        <w:tab/>
        <w:t>20</w:t>
      </w:r>
    </w:p>
    <w:p w:rsidR="002C44A8" w:rsidRPr="00C442DF" w:rsidRDefault="002C44A8" w:rsidP="002C44A8">
      <w:pPr>
        <w:tabs>
          <w:tab w:val="left" w:pos="1139"/>
        </w:tabs>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THREE</w:t>
      </w:r>
    </w:p>
    <w:p w:rsidR="002C44A8" w:rsidRPr="00C442DF" w:rsidRDefault="002C44A8" w:rsidP="002C44A8">
      <w:pPr>
        <w:tabs>
          <w:tab w:val="left" w:pos="1139"/>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2C44A8" w:rsidRPr="00C442DF" w:rsidRDefault="002C44A8" w:rsidP="002C44A8">
      <w:pPr>
        <w:pStyle w:val="ListParagraph"/>
        <w:numPr>
          <w:ilvl w:val="0"/>
          <w:numId w:val="3"/>
        </w:numPr>
        <w:tabs>
          <w:tab w:val="left" w:pos="1139"/>
        </w:tabs>
        <w:spacing w:line="480" w:lineRule="auto"/>
        <w:jc w:val="both"/>
      </w:pPr>
      <w:r>
        <w:t>Introduction</w:t>
      </w:r>
      <w:r>
        <w:tab/>
      </w:r>
      <w:r>
        <w:tab/>
      </w:r>
      <w:r>
        <w:tab/>
      </w:r>
      <w:r>
        <w:tab/>
      </w:r>
      <w:r>
        <w:tab/>
      </w:r>
      <w:r>
        <w:tab/>
      </w:r>
      <w:r>
        <w:tab/>
      </w:r>
      <w:r>
        <w:tab/>
      </w:r>
      <w:r>
        <w:tab/>
        <w:t>21</w:t>
      </w:r>
    </w:p>
    <w:p w:rsidR="002C44A8" w:rsidRPr="00C442DF" w:rsidRDefault="002C44A8" w:rsidP="002C44A8">
      <w:pPr>
        <w:pStyle w:val="ListParagraph"/>
        <w:numPr>
          <w:ilvl w:val="0"/>
          <w:numId w:val="3"/>
        </w:numPr>
        <w:tabs>
          <w:tab w:val="left" w:pos="1139"/>
        </w:tabs>
        <w:spacing w:line="480" w:lineRule="auto"/>
        <w:jc w:val="both"/>
      </w:pPr>
      <w:r>
        <w:t>Research design</w:t>
      </w:r>
      <w:r>
        <w:tab/>
      </w:r>
      <w:r>
        <w:tab/>
      </w:r>
      <w:r>
        <w:tab/>
      </w:r>
      <w:r>
        <w:tab/>
      </w:r>
      <w:r>
        <w:tab/>
      </w:r>
      <w:r>
        <w:tab/>
      </w:r>
      <w:r>
        <w:tab/>
      </w:r>
      <w:r>
        <w:tab/>
        <w:t>21</w:t>
      </w:r>
    </w:p>
    <w:p w:rsidR="002C44A8" w:rsidRPr="00C442DF" w:rsidRDefault="002C44A8" w:rsidP="002C44A8">
      <w:pPr>
        <w:pStyle w:val="ListParagraph"/>
        <w:numPr>
          <w:ilvl w:val="0"/>
          <w:numId w:val="3"/>
        </w:numPr>
        <w:tabs>
          <w:tab w:val="left" w:pos="1139"/>
        </w:tabs>
        <w:spacing w:line="480" w:lineRule="auto"/>
        <w:jc w:val="both"/>
      </w:pPr>
      <w:r w:rsidRPr="00C442DF">
        <w:t>Sample and</w:t>
      </w:r>
      <w:r>
        <w:t xml:space="preserve"> population of the study</w:t>
      </w:r>
      <w:r>
        <w:tab/>
      </w:r>
      <w:r>
        <w:tab/>
      </w:r>
      <w:r>
        <w:tab/>
      </w:r>
      <w:r>
        <w:tab/>
      </w:r>
      <w:r>
        <w:tab/>
      </w:r>
      <w:r>
        <w:tab/>
        <w:t>21</w:t>
      </w:r>
    </w:p>
    <w:p w:rsidR="002C44A8" w:rsidRPr="00C442DF" w:rsidRDefault="002C44A8" w:rsidP="002C44A8">
      <w:pPr>
        <w:pStyle w:val="ListParagraph"/>
        <w:numPr>
          <w:ilvl w:val="0"/>
          <w:numId w:val="3"/>
        </w:numPr>
        <w:tabs>
          <w:tab w:val="left" w:pos="1139"/>
        </w:tabs>
        <w:spacing w:line="480" w:lineRule="auto"/>
        <w:jc w:val="both"/>
      </w:pPr>
      <w:r w:rsidRPr="00C442DF">
        <w:t>Sources of Data/da</w:t>
      </w:r>
      <w:r>
        <w:t>ta collection instruments</w:t>
      </w:r>
      <w:r>
        <w:tab/>
      </w:r>
      <w:r>
        <w:tab/>
      </w:r>
      <w:r>
        <w:tab/>
      </w:r>
      <w:r>
        <w:tab/>
      </w:r>
      <w:r>
        <w:tab/>
        <w:t>22</w:t>
      </w:r>
    </w:p>
    <w:p w:rsidR="002C44A8" w:rsidRPr="00C442DF" w:rsidRDefault="002C44A8" w:rsidP="002C44A8">
      <w:pPr>
        <w:pStyle w:val="ListParagraph"/>
        <w:numPr>
          <w:ilvl w:val="0"/>
          <w:numId w:val="3"/>
        </w:numPr>
        <w:tabs>
          <w:tab w:val="left" w:pos="1139"/>
        </w:tabs>
        <w:spacing w:line="480" w:lineRule="auto"/>
        <w:jc w:val="both"/>
      </w:pPr>
      <w:r>
        <w:t>Method Of Data analysis</w:t>
      </w:r>
      <w:r>
        <w:tab/>
      </w:r>
      <w:r>
        <w:tab/>
      </w:r>
      <w:r>
        <w:tab/>
      </w:r>
      <w:r>
        <w:tab/>
      </w:r>
      <w:r>
        <w:tab/>
      </w:r>
      <w:r>
        <w:tab/>
      </w:r>
      <w:r>
        <w:tab/>
        <w:t>22</w:t>
      </w:r>
    </w:p>
    <w:p w:rsidR="002C44A8" w:rsidRPr="00C442DF" w:rsidRDefault="002C44A8" w:rsidP="002C44A8">
      <w:pPr>
        <w:pStyle w:val="ListParagraph"/>
        <w:tabs>
          <w:tab w:val="left" w:pos="1139"/>
        </w:tabs>
        <w:spacing w:line="480" w:lineRule="auto"/>
        <w:jc w:val="both"/>
      </w:pPr>
      <w:r>
        <w:t>References</w:t>
      </w:r>
      <w:r>
        <w:tab/>
      </w:r>
      <w:r>
        <w:tab/>
      </w:r>
      <w:r>
        <w:tab/>
      </w:r>
      <w:r>
        <w:tab/>
      </w:r>
      <w:r>
        <w:tab/>
      </w:r>
      <w:r>
        <w:tab/>
      </w:r>
      <w:r>
        <w:tab/>
      </w:r>
      <w:r>
        <w:tab/>
      </w:r>
      <w:r>
        <w:tab/>
        <w:t>24</w:t>
      </w:r>
    </w:p>
    <w:p w:rsidR="002C44A8" w:rsidRPr="00C442DF" w:rsidRDefault="002C44A8" w:rsidP="002C44A8">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FOUR</w:t>
      </w:r>
    </w:p>
    <w:p w:rsidR="002C44A8" w:rsidRPr="00C442DF" w:rsidRDefault="002C44A8" w:rsidP="002C44A8">
      <w:pPr>
        <w:spacing w:line="240" w:lineRule="auto"/>
        <w:jc w:val="both"/>
        <w:rPr>
          <w:rFonts w:ascii="Times New Roman" w:hAnsi="Times New Roman" w:cs="Times New Roman"/>
          <w:b/>
          <w:bCs/>
          <w:sz w:val="24"/>
          <w:szCs w:val="24"/>
        </w:rPr>
      </w:pPr>
      <w:r w:rsidRPr="00C442DF">
        <w:rPr>
          <w:rFonts w:ascii="Times New Roman" w:hAnsi="Times New Roman" w:cs="Times New Roman"/>
          <w:b/>
          <w:bCs/>
          <w:sz w:val="24"/>
          <w:szCs w:val="24"/>
        </w:rPr>
        <w:t>DATA ANALYSIS</w:t>
      </w:r>
      <w:r>
        <w:rPr>
          <w:rFonts w:ascii="Times New Roman" w:hAnsi="Times New Roman" w:cs="Times New Roman"/>
          <w:b/>
          <w:bCs/>
          <w:sz w:val="24"/>
          <w:szCs w:val="24"/>
        </w:rPr>
        <w:t xml:space="preserve">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25</w:t>
      </w:r>
    </w:p>
    <w:p w:rsidR="002C44A8" w:rsidRPr="00C442DF" w:rsidRDefault="002C44A8" w:rsidP="002C44A8">
      <w:pPr>
        <w:pStyle w:val="ListParagraph"/>
        <w:numPr>
          <w:ilvl w:val="0"/>
          <w:numId w:val="4"/>
        </w:numPr>
        <w:spacing w:line="480" w:lineRule="auto"/>
        <w:jc w:val="both"/>
        <w:rPr>
          <w:b/>
        </w:rPr>
      </w:pPr>
      <w:r w:rsidRPr="00C442DF">
        <w:t>Introduction</w:t>
      </w:r>
      <w:r w:rsidRPr="00C442DF">
        <w:tab/>
      </w:r>
      <w:r w:rsidRPr="00C442DF">
        <w:tab/>
      </w:r>
      <w:r w:rsidRPr="00C442DF">
        <w:tab/>
      </w:r>
      <w:r w:rsidRPr="00C442DF">
        <w:tab/>
      </w:r>
      <w:r w:rsidRPr="00C442DF">
        <w:tab/>
      </w:r>
      <w:r>
        <w:tab/>
      </w:r>
      <w:r>
        <w:tab/>
      </w:r>
      <w:r>
        <w:tab/>
      </w:r>
      <w:r>
        <w:tab/>
        <w:t>25</w:t>
      </w:r>
    </w:p>
    <w:p w:rsidR="002C44A8" w:rsidRPr="00C442DF" w:rsidRDefault="002C44A8" w:rsidP="002C44A8">
      <w:pPr>
        <w:pStyle w:val="ListParagraph"/>
        <w:numPr>
          <w:ilvl w:val="0"/>
          <w:numId w:val="4"/>
        </w:numPr>
        <w:spacing w:line="480" w:lineRule="auto"/>
        <w:jc w:val="both"/>
        <w:rPr>
          <w:b/>
        </w:rPr>
      </w:pPr>
      <w:r>
        <w:t>Data Presentation</w:t>
      </w:r>
      <w:r>
        <w:tab/>
      </w:r>
      <w:r>
        <w:tab/>
      </w:r>
      <w:r>
        <w:tab/>
      </w:r>
      <w:r>
        <w:tab/>
      </w:r>
      <w:r>
        <w:tab/>
      </w:r>
      <w:r>
        <w:tab/>
      </w:r>
      <w:r>
        <w:tab/>
      </w:r>
      <w:r>
        <w:tab/>
        <w:t>25</w:t>
      </w:r>
    </w:p>
    <w:p w:rsidR="002C44A8" w:rsidRPr="00C442DF" w:rsidRDefault="002C44A8" w:rsidP="002C44A8">
      <w:pPr>
        <w:pStyle w:val="ListParagraph"/>
        <w:numPr>
          <w:ilvl w:val="0"/>
          <w:numId w:val="4"/>
        </w:numPr>
        <w:spacing w:line="480" w:lineRule="auto"/>
        <w:jc w:val="both"/>
        <w:rPr>
          <w:b/>
        </w:rPr>
      </w:pPr>
      <w:r>
        <w:t>Analysis of data</w:t>
      </w:r>
      <w:r>
        <w:tab/>
      </w:r>
      <w:r>
        <w:tab/>
      </w:r>
      <w:r>
        <w:tab/>
      </w:r>
      <w:r>
        <w:tab/>
      </w:r>
      <w:r>
        <w:tab/>
      </w:r>
      <w:r>
        <w:tab/>
      </w:r>
      <w:r>
        <w:tab/>
      </w:r>
      <w:r>
        <w:tab/>
        <w:t>26</w:t>
      </w:r>
    </w:p>
    <w:p w:rsidR="002C44A8" w:rsidRPr="00C442DF" w:rsidRDefault="002C44A8" w:rsidP="002C44A8">
      <w:pPr>
        <w:pStyle w:val="ListParagraph"/>
        <w:numPr>
          <w:ilvl w:val="0"/>
          <w:numId w:val="4"/>
        </w:numPr>
        <w:spacing w:line="480" w:lineRule="auto"/>
        <w:jc w:val="both"/>
        <w:rPr>
          <w:b/>
        </w:rPr>
      </w:pPr>
      <w:r>
        <w:t>Testing of hypothesis</w:t>
      </w:r>
      <w:r>
        <w:tab/>
      </w:r>
      <w:r>
        <w:tab/>
      </w:r>
      <w:r>
        <w:tab/>
      </w:r>
      <w:r>
        <w:tab/>
      </w:r>
      <w:r>
        <w:tab/>
      </w:r>
      <w:r>
        <w:tab/>
      </w:r>
      <w:r>
        <w:tab/>
      </w:r>
      <w:r>
        <w:tab/>
        <w:t>33</w:t>
      </w:r>
    </w:p>
    <w:p w:rsidR="002C44A8" w:rsidRPr="00C442DF" w:rsidRDefault="002C44A8" w:rsidP="002C44A8">
      <w:pPr>
        <w:pStyle w:val="ListParagraph"/>
        <w:numPr>
          <w:ilvl w:val="0"/>
          <w:numId w:val="4"/>
        </w:numPr>
        <w:spacing w:line="480" w:lineRule="auto"/>
        <w:jc w:val="both"/>
        <w:rPr>
          <w:b/>
        </w:rPr>
      </w:pPr>
      <w:r>
        <w:t>Summary of the findings</w:t>
      </w:r>
      <w:r>
        <w:tab/>
      </w:r>
      <w:r>
        <w:tab/>
      </w:r>
      <w:r>
        <w:tab/>
      </w:r>
      <w:r>
        <w:tab/>
      </w:r>
      <w:r>
        <w:tab/>
      </w:r>
      <w:r>
        <w:tab/>
      </w:r>
      <w:r>
        <w:tab/>
        <w:t>34</w:t>
      </w:r>
    </w:p>
    <w:p w:rsidR="002C44A8" w:rsidRPr="00C442DF" w:rsidRDefault="002C44A8" w:rsidP="002C44A8">
      <w:pPr>
        <w:pStyle w:val="ListParagraph"/>
        <w:spacing w:line="480" w:lineRule="auto"/>
        <w:jc w:val="both"/>
        <w:rPr>
          <w:b/>
        </w:rPr>
      </w:pPr>
      <w:r>
        <w:t>References</w:t>
      </w:r>
      <w:r>
        <w:tab/>
      </w:r>
      <w:r>
        <w:tab/>
      </w:r>
      <w:r>
        <w:tab/>
      </w:r>
      <w:r>
        <w:tab/>
      </w:r>
      <w:r>
        <w:tab/>
      </w:r>
      <w:r>
        <w:tab/>
      </w:r>
      <w:r>
        <w:tab/>
      </w:r>
      <w:r>
        <w:tab/>
      </w:r>
      <w:r>
        <w:tab/>
        <w:t>36</w:t>
      </w:r>
    </w:p>
    <w:p w:rsidR="002C44A8" w:rsidRPr="00C442DF" w:rsidRDefault="002C44A8" w:rsidP="002C44A8">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lastRenderedPageBreak/>
        <w:t>CHAPTER FIVE</w:t>
      </w:r>
    </w:p>
    <w:p w:rsidR="002C44A8" w:rsidRPr="00C442DF" w:rsidRDefault="002C44A8" w:rsidP="002C44A8">
      <w:pPr>
        <w:spacing w:line="240" w:lineRule="auto"/>
        <w:jc w:val="both"/>
        <w:rPr>
          <w:rFonts w:ascii="Times New Roman" w:hAnsi="Times New Roman" w:cs="Times New Roman"/>
          <w:b/>
          <w:bCs/>
          <w:sz w:val="24"/>
          <w:szCs w:val="24"/>
        </w:rPr>
      </w:pPr>
      <w:r w:rsidRPr="00C442DF">
        <w:rPr>
          <w:rFonts w:ascii="Times New Roman" w:hAnsi="Times New Roman" w:cs="Times New Roman"/>
          <w:b/>
          <w:bCs/>
          <w:sz w:val="24"/>
          <w:szCs w:val="24"/>
        </w:rPr>
        <w:t>SUMMARY RE</w:t>
      </w:r>
      <w:r>
        <w:rPr>
          <w:rFonts w:ascii="Times New Roman" w:hAnsi="Times New Roman" w:cs="Times New Roman"/>
          <w:b/>
          <w:bCs/>
          <w:sz w:val="24"/>
          <w:szCs w:val="24"/>
        </w:rPr>
        <w:t>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37</w:t>
      </w:r>
    </w:p>
    <w:p w:rsidR="002C44A8" w:rsidRPr="00C442DF" w:rsidRDefault="002C44A8" w:rsidP="002C44A8">
      <w:pPr>
        <w:pStyle w:val="ListParagraph"/>
        <w:numPr>
          <w:ilvl w:val="0"/>
          <w:numId w:val="5"/>
        </w:numPr>
        <w:spacing w:line="480" w:lineRule="auto"/>
        <w:jc w:val="both"/>
        <w:rPr>
          <w:b/>
        </w:rPr>
      </w:pPr>
      <w:r>
        <w:t>Summary</w:t>
      </w:r>
      <w:r>
        <w:tab/>
      </w:r>
      <w:r>
        <w:tab/>
      </w:r>
      <w:r>
        <w:tab/>
      </w:r>
      <w:r>
        <w:tab/>
      </w:r>
      <w:r>
        <w:tab/>
      </w:r>
      <w:r>
        <w:tab/>
      </w:r>
      <w:r>
        <w:tab/>
      </w:r>
      <w:r>
        <w:tab/>
      </w:r>
      <w:r>
        <w:tab/>
        <w:t>37</w:t>
      </w:r>
    </w:p>
    <w:p w:rsidR="002C44A8" w:rsidRPr="00C442DF" w:rsidRDefault="002C44A8" w:rsidP="002C44A8">
      <w:pPr>
        <w:pStyle w:val="ListParagraph"/>
        <w:numPr>
          <w:ilvl w:val="0"/>
          <w:numId w:val="5"/>
        </w:numPr>
        <w:spacing w:line="480" w:lineRule="auto"/>
        <w:jc w:val="both"/>
        <w:rPr>
          <w:b/>
        </w:rPr>
      </w:pPr>
      <w:r>
        <w:t>Conclusion</w:t>
      </w:r>
      <w:r>
        <w:tab/>
      </w:r>
      <w:r>
        <w:tab/>
      </w:r>
      <w:r>
        <w:tab/>
      </w:r>
      <w:r>
        <w:tab/>
      </w:r>
      <w:r>
        <w:tab/>
      </w:r>
      <w:r>
        <w:tab/>
      </w:r>
      <w:r>
        <w:tab/>
      </w:r>
      <w:r>
        <w:tab/>
      </w:r>
      <w:r>
        <w:tab/>
        <w:t>39</w:t>
      </w:r>
    </w:p>
    <w:p w:rsidR="002C44A8" w:rsidRPr="005437A3" w:rsidRDefault="002C44A8" w:rsidP="002C44A8">
      <w:pPr>
        <w:pStyle w:val="ListParagraph"/>
        <w:numPr>
          <w:ilvl w:val="0"/>
          <w:numId w:val="5"/>
        </w:numPr>
        <w:spacing w:line="480" w:lineRule="auto"/>
        <w:jc w:val="both"/>
        <w:rPr>
          <w:b/>
        </w:rPr>
      </w:pPr>
      <w:r>
        <w:t>Recommendation</w:t>
      </w:r>
      <w:r>
        <w:tab/>
      </w:r>
      <w:r>
        <w:tab/>
      </w:r>
      <w:r>
        <w:tab/>
      </w:r>
      <w:r>
        <w:tab/>
      </w:r>
      <w:r>
        <w:tab/>
      </w:r>
      <w:r>
        <w:tab/>
      </w:r>
      <w:r>
        <w:tab/>
      </w:r>
      <w:r>
        <w:tab/>
        <w:t>40</w:t>
      </w:r>
    </w:p>
    <w:p w:rsidR="002C44A8" w:rsidRPr="00C442DF" w:rsidRDefault="002C44A8" w:rsidP="002C44A8">
      <w:pPr>
        <w:pStyle w:val="ListParagraph"/>
        <w:spacing w:line="480" w:lineRule="auto"/>
        <w:jc w:val="both"/>
        <w:rPr>
          <w:b/>
        </w:rPr>
      </w:pPr>
      <w:r>
        <w:t>References</w:t>
      </w:r>
      <w:r>
        <w:tab/>
      </w:r>
      <w:r>
        <w:tab/>
      </w:r>
      <w:r>
        <w:tab/>
      </w:r>
      <w:r>
        <w:tab/>
      </w:r>
      <w:r>
        <w:tab/>
      </w:r>
      <w:r>
        <w:tab/>
      </w:r>
      <w:r>
        <w:tab/>
      </w:r>
      <w:r>
        <w:tab/>
      </w:r>
      <w:r>
        <w:tab/>
        <w:t>42</w:t>
      </w:r>
    </w:p>
    <w:p w:rsidR="002C44A8" w:rsidRPr="00C442DF" w:rsidRDefault="002C44A8" w:rsidP="002C44A8">
      <w:pPr>
        <w:pStyle w:val="ListParagraph"/>
        <w:spacing w:line="480" w:lineRule="auto"/>
        <w:jc w:val="both"/>
        <w:rPr>
          <w:b/>
        </w:rPr>
      </w:pPr>
      <w:r>
        <w:t>Bibliography</w:t>
      </w:r>
      <w:r>
        <w:tab/>
      </w:r>
      <w:r>
        <w:tab/>
      </w:r>
      <w:r>
        <w:tab/>
      </w:r>
      <w:r>
        <w:tab/>
      </w:r>
      <w:r>
        <w:tab/>
      </w:r>
      <w:r>
        <w:tab/>
      </w:r>
      <w:r>
        <w:tab/>
      </w:r>
      <w:r>
        <w:tab/>
      </w:r>
      <w:r>
        <w:tab/>
        <w:t>43</w:t>
      </w:r>
    </w:p>
    <w:p w:rsidR="002C44A8" w:rsidRPr="00C442DF" w:rsidRDefault="002C44A8" w:rsidP="002C44A8">
      <w:pPr>
        <w:spacing w:after="0" w:line="480" w:lineRule="auto"/>
        <w:jc w:val="center"/>
        <w:rPr>
          <w:rFonts w:ascii="Times New Roman" w:hAnsi="Times New Roman" w:cs="Times New Roman"/>
          <w:b/>
          <w:sz w:val="24"/>
          <w:szCs w:val="24"/>
        </w:rPr>
      </w:pPr>
    </w:p>
    <w:p w:rsidR="002C44A8" w:rsidRPr="00C442DF" w:rsidRDefault="002C44A8" w:rsidP="002C44A8">
      <w:pPr>
        <w:spacing w:after="0" w:line="480" w:lineRule="auto"/>
        <w:jc w:val="center"/>
        <w:rPr>
          <w:rFonts w:ascii="Times New Roman" w:hAnsi="Times New Roman" w:cs="Times New Roman"/>
          <w:sz w:val="24"/>
          <w:szCs w:val="24"/>
        </w:rPr>
      </w:pPr>
    </w:p>
    <w:p w:rsidR="002C44A8" w:rsidRPr="00C442DF" w:rsidRDefault="002C44A8" w:rsidP="002C44A8">
      <w:pPr>
        <w:rPr>
          <w:rFonts w:ascii="Times New Roman" w:hAnsi="Times New Roman" w:cs="Times New Roman"/>
          <w:sz w:val="24"/>
          <w:szCs w:val="24"/>
        </w:rPr>
      </w:pPr>
    </w:p>
    <w:p w:rsidR="002C44A8" w:rsidRPr="00C442DF" w:rsidRDefault="002C44A8" w:rsidP="002C44A8">
      <w:pPr>
        <w:rPr>
          <w:rFonts w:ascii="Times New Roman" w:hAnsi="Times New Roman" w:cs="Times New Roman"/>
          <w:sz w:val="24"/>
          <w:szCs w:val="24"/>
        </w:rPr>
      </w:pPr>
    </w:p>
    <w:p w:rsidR="002C44A8" w:rsidRPr="00C442DF" w:rsidRDefault="002C44A8" w:rsidP="002C44A8">
      <w:pPr>
        <w:rPr>
          <w:rFonts w:ascii="Times New Roman" w:hAnsi="Times New Roman" w:cs="Times New Roman"/>
          <w:sz w:val="24"/>
          <w:szCs w:val="24"/>
        </w:rPr>
      </w:pPr>
    </w:p>
    <w:p w:rsidR="002C44A8" w:rsidRPr="00C442DF" w:rsidRDefault="002C44A8" w:rsidP="002C44A8">
      <w:pPr>
        <w:jc w:val="right"/>
        <w:rPr>
          <w:rFonts w:ascii="Times New Roman" w:hAnsi="Times New Roman" w:cs="Times New Roman"/>
          <w:sz w:val="24"/>
          <w:szCs w:val="24"/>
        </w:rPr>
      </w:pPr>
    </w:p>
    <w:p w:rsidR="002C44A8" w:rsidRDefault="002C44A8">
      <w:r>
        <w:br w:type="page"/>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ONE</w:t>
      </w:r>
    </w:p>
    <w:p w:rsidR="002C44A8" w:rsidRDefault="002C44A8" w:rsidP="002C44A8">
      <w:pPr>
        <w:tabs>
          <w:tab w:val="left" w:pos="720"/>
          <w:tab w:val="left" w:pos="1440"/>
          <w:tab w:val="left" w:pos="2160"/>
          <w:tab w:val="left" w:pos="2880"/>
          <w:tab w:val="left" w:pos="8130"/>
        </w:tabs>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INTRODUCTION</w:t>
      </w:r>
    </w:p>
    <w:p w:rsidR="002C44A8" w:rsidRDefault="002C44A8" w:rsidP="002C44A8">
      <w:pPr>
        <w:tabs>
          <w:tab w:val="left" w:pos="720"/>
          <w:tab w:val="left" w:pos="1440"/>
          <w:tab w:val="left" w:pos="2160"/>
          <w:tab w:val="left" w:pos="2880"/>
          <w:tab w:val="left" w:pos="8130"/>
        </w:tabs>
        <w:spacing w:after="0" w:line="432" w:lineRule="auto"/>
        <w:rPr>
          <w:rFonts w:ascii="Times New Roman" w:hAnsi="Times New Roman" w:cs="Times New Roman"/>
          <w:b/>
          <w:sz w:val="27"/>
          <w:szCs w:val="27"/>
        </w:rPr>
      </w:pPr>
      <w:r>
        <w:rPr>
          <w:rFonts w:ascii="Times New Roman" w:hAnsi="Times New Roman" w:cs="Times New Roman"/>
          <w:b/>
          <w:sz w:val="27"/>
          <w:szCs w:val="27"/>
        </w:rPr>
        <w:t>1.1</w:t>
      </w:r>
      <w:r>
        <w:rPr>
          <w:rFonts w:ascii="Times New Roman" w:hAnsi="Times New Roman" w:cs="Times New Roman"/>
          <w:b/>
          <w:sz w:val="27"/>
          <w:szCs w:val="27"/>
        </w:rPr>
        <w:tab/>
        <w:t xml:space="preserve"> Background to the Study</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tab/>
        <w:t>Performance appraisal has become a strategic tool for improving organizational effectiveness. Performance appraisal exercise is often used interchangeably with performance assessment, evaluations, and performance review or employee appraisal. The significant role of performance appraisal in any establishment or organizations has become indispensable in terms of organizational success. The success of any organization is dependent on how well the performance of every employee is effectively appraised and managed. The performance appraisal is a unique and very important aspect of career development which entails a regular review of the performance of employees in the organization but doesn’t stop there but goes further to communicate feedback to the employees (Smith, 2007)</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tab/>
        <w:t xml:space="preserve">Public service in most countries, developed or developing are undergoing profound reorganization. They are trying to provide improved services in the same vein having to drastically downsize their work force in the face of major fiscal constraints emanating from the global economic meltdown. A significant reason of such restructuring in public administration is the need to reinvent governance, and enhanced services with fewer resources. One of the most popular instruments adopted for restructuring activities in civil services of most </w:t>
      </w:r>
      <w:r>
        <w:rPr>
          <w:color w:val="333333"/>
          <w:sz w:val="27"/>
          <w:szCs w:val="27"/>
        </w:rPr>
        <w:lastRenderedPageBreak/>
        <w:t>countries, today is Performance Appraisal System. This argument is in the light of the view of Wholey (1989), that strengthening government performance, improving the productivity, quality, timeliness, responsiveness and effectiveness of public services and programmes through performance appraisal is important to all, as beneficiaries of public service and as taxpayers.</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tab/>
        <w:t>Performance appraisal is a continuous process of assessing and measuring the inputs of every employee with a view to knowing their strengths and weaknesses and communicating the results back to the employees. Smith (2007) posited that performance appraisal is an activity which includes the assessment of individual or other level of performance to measure and improve performance that will help in attaining corporate objectives. Performance appraisal is a process that contributes to the effective management of individuals and teams to achieve high levels of organizational performance.(Oyewole, 2008).</w:t>
      </w:r>
    </w:p>
    <w:p w:rsidR="002C44A8" w:rsidRDefault="002C44A8" w:rsidP="002C44A8">
      <w:pPr>
        <w:pStyle w:val="NormalWeb"/>
        <w:shd w:val="clear" w:color="auto" w:fill="FFFFFF"/>
        <w:spacing w:before="0" w:beforeAutospacing="0" w:after="150" w:afterAutospacing="0" w:line="432" w:lineRule="auto"/>
        <w:jc w:val="both"/>
        <w:rPr>
          <w:color w:val="333333"/>
          <w:sz w:val="27"/>
          <w:szCs w:val="27"/>
        </w:rPr>
      </w:pPr>
      <w:r>
        <w:rPr>
          <w:color w:val="333333"/>
          <w:sz w:val="27"/>
          <w:szCs w:val="27"/>
        </w:rPr>
        <w:tab/>
        <w:t>Performance appraisal is a broad concept that covers quite a number of   activities that is connected to evaluate employees and improve their capability, skill, abilities through training and adequate rewards. To get the best out of every employees, it becomes imperative for organizations to have a continuous activities or programmes that will help in reviewing their performance and competence and thereby effection communications among work groups  in the organization</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lastRenderedPageBreak/>
        <w:tab/>
        <w:t>Daniels (2001) also acclaimed that Performance management is a systematic way of communicating to employees on what they are expected to do and what the performance parameters are. Managers can only satisfy employees on a job if they give employees what they deserve for their performance so far without making an attempt to exploit employees and pay them lower than expected. Performance appraisal through a good feedback mechanism as to a lager extent help employees to know how they are progressing within the public organization in carrying out their duties, tasks and responsibilities this feedback can be made available on a daily, weekly or monthly basis.</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tab/>
        <w:t>From past researches and findings, it has been observed that matching both rewards with output as a result of employee’s performance in an organization will commit employees more to the performance appraisal process and showing them that the completion of the performance targets and objectives will affect them directly. This will therefore make this research study to assess the effectiveness of performance appraisal exercise in the public service with a particular reference to Oyo State civil Service commission</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b/>
          <w:color w:val="333333"/>
          <w:sz w:val="27"/>
          <w:szCs w:val="27"/>
        </w:rPr>
        <w:t>1.2</w:t>
      </w:r>
      <w:r>
        <w:rPr>
          <w:color w:val="333333"/>
          <w:sz w:val="27"/>
          <w:szCs w:val="27"/>
        </w:rPr>
        <w:tab/>
        <w:t> </w:t>
      </w:r>
      <w:r>
        <w:rPr>
          <w:rStyle w:val="Strong"/>
          <w:rFonts w:eastAsiaTheme="minorEastAsia"/>
          <w:color w:val="333333"/>
          <w:sz w:val="27"/>
          <w:szCs w:val="27"/>
        </w:rPr>
        <w:t>STATEMENT OF PROBLEM</w:t>
      </w:r>
    </w:p>
    <w:p w:rsidR="002C44A8" w:rsidRDefault="002C44A8" w:rsidP="002C44A8">
      <w:pPr>
        <w:pStyle w:val="NormalWeb"/>
        <w:shd w:val="clear" w:color="auto" w:fill="FFFFFF"/>
        <w:spacing w:before="0" w:beforeAutospacing="0" w:after="150" w:afterAutospacing="0" w:line="432" w:lineRule="auto"/>
        <w:jc w:val="both"/>
        <w:rPr>
          <w:color w:val="333333"/>
          <w:sz w:val="27"/>
          <w:szCs w:val="27"/>
        </w:rPr>
      </w:pPr>
      <w:r>
        <w:rPr>
          <w:color w:val="333333"/>
          <w:sz w:val="27"/>
          <w:szCs w:val="27"/>
        </w:rPr>
        <w:tab/>
        <w:t xml:space="preserve">Quite a number of challenges have been identified as confronting the effective and efficient practice of the performance appraisal system in the Nigerian public service. Observation shows that civil servants in Nigeria are generally lazy as many of them come late to work and absent from duties with </w:t>
      </w:r>
      <w:r>
        <w:rPr>
          <w:color w:val="333333"/>
          <w:sz w:val="27"/>
          <w:szCs w:val="27"/>
        </w:rPr>
        <w:lastRenderedPageBreak/>
        <w:t>files accumulated without being treated. Yet, these civil servants score very high in the Annual Performance Evaluation Report (APER). Primordial relations underscore every aspect of performance appraisal in the Nigerian Civil Service. The merit system index in performance appraisal is supposed to be objectively practiced and be the guiding principle in appointments and promotion, and this has not been so. The objectivity in appraisal system has been compromised as a result of ethnicity, nepotism and bribery.  Favoritisms in the Nigerian Civil Service are extended to ethnic bloc members, friends, relations and those generally known (Ajayi, 2001 and Ayo 1998).</w:t>
      </w:r>
    </w:p>
    <w:p w:rsidR="002C44A8" w:rsidRDefault="002C44A8" w:rsidP="002C44A8">
      <w:pPr>
        <w:pStyle w:val="NormalWeb"/>
        <w:shd w:val="clear" w:color="auto" w:fill="FFFFFF"/>
        <w:spacing w:before="0" w:beforeAutospacing="0" w:after="0" w:afterAutospacing="0" w:line="432" w:lineRule="auto"/>
        <w:jc w:val="both"/>
        <w:rPr>
          <w:color w:val="333333"/>
          <w:sz w:val="27"/>
          <w:szCs w:val="27"/>
        </w:rPr>
      </w:pPr>
      <w:r>
        <w:rPr>
          <w:color w:val="333333"/>
          <w:sz w:val="27"/>
          <w:szCs w:val="27"/>
        </w:rPr>
        <w:tab/>
        <w:t>Extant literature shows that performance appraisal is not properly practised in many public organizations in Nigeria, leading to pseudo reports on subordinates with grievous consequences on the system. These among other problems are what the researcher will probe into and make attempt towards finding possible solutions</w:t>
      </w:r>
    </w:p>
    <w:p w:rsidR="002C44A8" w:rsidRDefault="002C44A8" w:rsidP="002C44A8">
      <w:pPr>
        <w:pStyle w:val="ListParagraph"/>
        <w:numPr>
          <w:ilvl w:val="1"/>
          <w:numId w:val="6"/>
        </w:numPr>
        <w:spacing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RESEARCH QUESTIONS</w:t>
      </w:r>
    </w:p>
    <w:p w:rsidR="002C44A8" w:rsidRDefault="002C44A8" w:rsidP="002C44A8">
      <w:pPr>
        <w:spacing w:after="0" w:line="432" w:lineRule="auto"/>
        <w:jc w:val="both"/>
        <w:rPr>
          <w:rFonts w:ascii="Times New Roman" w:hAnsi="Times New Roman" w:cs="Times New Roman"/>
          <w:sz w:val="27"/>
          <w:szCs w:val="27"/>
        </w:rPr>
      </w:pPr>
      <w:r>
        <w:rPr>
          <w:rFonts w:asciiTheme="majorBidi" w:hAnsiTheme="majorBidi" w:cstheme="majorBidi"/>
          <w:bCs/>
          <w:color w:val="000000" w:themeColor="text1"/>
          <w:sz w:val="26"/>
          <w:szCs w:val="26"/>
        </w:rPr>
        <w:t>The following research questions were raised to guide this study</w:t>
      </w:r>
    </w:p>
    <w:p w:rsidR="002C44A8" w:rsidRDefault="002C44A8" w:rsidP="002C44A8">
      <w:pPr>
        <w:pStyle w:val="ListParagraph"/>
        <w:numPr>
          <w:ilvl w:val="0"/>
          <w:numId w:val="7"/>
        </w:numPr>
        <w:spacing w:line="432" w:lineRule="auto"/>
        <w:jc w:val="both"/>
        <w:rPr>
          <w:sz w:val="27"/>
          <w:szCs w:val="27"/>
        </w:rPr>
      </w:pPr>
      <w:r>
        <w:rPr>
          <w:sz w:val="27"/>
          <w:szCs w:val="27"/>
        </w:rPr>
        <w:t>is organization chart of  this corporation helping the appraisal scheme to be efficient?</w:t>
      </w:r>
    </w:p>
    <w:p w:rsidR="002C44A8" w:rsidRDefault="002C44A8" w:rsidP="002C44A8">
      <w:pPr>
        <w:pStyle w:val="ListParagraph"/>
        <w:numPr>
          <w:ilvl w:val="0"/>
          <w:numId w:val="7"/>
        </w:numPr>
        <w:spacing w:line="432" w:lineRule="auto"/>
        <w:rPr>
          <w:sz w:val="27"/>
          <w:szCs w:val="27"/>
        </w:rPr>
      </w:pPr>
      <w:r>
        <w:rPr>
          <w:sz w:val="27"/>
          <w:szCs w:val="27"/>
        </w:rPr>
        <w:t>Will management influence on employee productivity</w:t>
      </w:r>
    </w:p>
    <w:p w:rsidR="002C44A8" w:rsidRDefault="002C44A8" w:rsidP="002C44A8">
      <w:pPr>
        <w:pStyle w:val="ListParagraph"/>
        <w:numPr>
          <w:ilvl w:val="0"/>
          <w:numId w:val="7"/>
        </w:numPr>
        <w:spacing w:line="432" w:lineRule="auto"/>
        <w:jc w:val="both"/>
        <w:rPr>
          <w:sz w:val="27"/>
          <w:szCs w:val="27"/>
        </w:rPr>
      </w:pPr>
      <w:r>
        <w:rPr>
          <w:sz w:val="27"/>
          <w:szCs w:val="27"/>
        </w:rPr>
        <w:t xml:space="preserve">Will effectiveness of management influence of employee </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lastRenderedPageBreak/>
        <w:t>1.4       OBJECTIVE OF THE STUDY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study is design to examine performance and appraisal system in public sector organization.</w:t>
      </w:r>
    </w:p>
    <w:p w:rsidR="002C44A8" w:rsidRDefault="002C44A8" w:rsidP="002C44A8">
      <w:pPr>
        <w:pStyle w:val="ListParagraph"/>
        <w:numPr>
          <w:ilvl w:val="0"/>
          <w:numId w:val="8"/>
        </w:numPr>
        <w:spacing w:line="432" w:lineRule="auto"/>
        <w:jc w:val="both"/>
        <w:rPr>
          <w:sz w:val="27"/>
          <w:szCs w:val="27"/>
        </w:rPr>
      </w:pPr>
      <w:r>
        <w:rPr>
          <w:sz w:val="27"/>
          <w:szCs w:val="27"/>
        </w:rPr>
        <w:t>Assessment of performance appraisal methods or technologies in the public sector organization.</w:t>
      </w:r>
    </w:p>
    <w:p w:rsidR="002C44A8" w:rsidRDefault="002C44A8" w:rsidP="002C44A8">
      <w:pPr>
        <w:pStyle w:val="ListParagraph"/>
        <w:numPr>
          <w:ilvl w:val="0"/>
          <w:numId w:val="8"/>
        </w:numPr>
        <w:spacing w:line="432" w:lineRule="auto"/>
        <w:jc w:val="both"/>
        <w:rPr>
          <w:sz w:val="27"/>
          <w:szCs w:val="27"/>
        </w:rPr>
      </w:pPr>
      <w:r>
        <w:rPr>
          <w:sz w:val="27"/>
          <w:szCs w:val="27"/>
        </w:rPr>
        <w:t>To give a critical analysis of manpower development in the public sector organization.</w:t>
      </w:r>
    </w:p>
    <w:p w:rsidR="002C44A8" w:rsidRDefault="002C44A8" w:rsidP="002C44A8">
      <w:pPr>
        <w:pStyle w:val="ListParagraph"/>
        <w:numPr>
          <w:ilvl w:val="0"/>
          <w:numId w:val="8"/>
        </w:numPr>
        <w:spacing w:line="432" w:lineRule="auto"/>
        <w:jc w:val="both"/>
        <w:rPr>
          <w:sz w:val="27"/>
          <w:szCs w:val="27"/>
        </w:rPr>
      </w:pPr>
      <w:r>
        <w:rPr>
          <w:sz w:val="27"/>
          <w:szCs w:val="27"/>
        </w:rPr>
        <w:t>To discuss the appropriate procedure in supervising both in experience staff and skilled (Training) worker who is aware of the goals to be attain in the organization.</w:t>
      </w:r>
    </w:p>
    <w:p w:rsidR="002C44A8" w:rsidRDefault="002C44A8" w:rsidP="002C44A8">
      <w:pPr>
        <w:spacing w:after="0" w:line="432" w:lineRule="auto"/>
        <w:ind w:firstLine="360"/>
        <w:jc w:val="both"/>
        <w:rPr>
          <w:rFonts w:ascii="Times New Roman" w:hAnsi="Times New Roman" w:cs="Times New Roman"/>
          <w:sz w:val="27"/>
          <w:szCs w:val="27"/>
        </w:rPr>
      </w:pPr>
      <w:r>
        <w:rPr>
          <w:rFonts w:ascii="Times New Roman" w:hAnsi="Times New Roman" w:cs="Times New Roman"/>
          <w:sz w:val="27"/>
          <w:szCs w:val="27"/>
        </w:rPr>
        <w:t xml:space="preserve">4. To access the implementation of employees appraisal system and </w:t>
      </w:r>
      <w:r>
        <w:rPr>
          <w:rFonts w:ascii="Times New Roman" w:hAnsi="Times New Roman" w:cs="Times New Roman"/>
          <w:sz w:val="27"/>
          <w:szCs w:val="27"/>
        </w:rPr>
        <w:tab/>
        <w:t>manpower development policies in public sector.</w:t>
      </w:r>
    </w:p>
    <w:p w:rsidR="002C44A8" w:rsidRDefault="002C44A8" w:rsidP="002C44A8">
      <w:pPr>
        <w:pStyle w:val="ListParagraph"/>
        <w:numPr>
          <w:ilvl w:val="1"/>
          <w:numId w:val="9"/>
        </w:numPr>
        <w:spacing w:line="480" w:lineRule="auto"/>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 xml:space="preserve">  </w:t>
      </w:r>
      <w:r>
        <w:rPr>
          <w:rFonts w:asciiTheme="majorBidi" w:hAnsiTheme="majorBidi" w:cstheme="majorBidi"/>
          <w:b/>
          <w:color w:val="000000" w:themeColor="text1"/>
          <w:sz w:val="26"/>
          <w:szCs w:val="26"/>
        </w:rPr>
        <w:tab/>
        <w:t>RESEARCH HYPOTHESES</w:t>
      </w:r>
    </w:p>
    <w:p w:rsidR="002C44A8" w:rsidRDefault="002C44A8" w:rsidP="002C44A8">
      <w:pPr>
        <w:pStyle w:val="ListParagraph"/>
        <w:spacing w:line="480" w:lineRule="auto"/>
        <w:ind w:left="360"/>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hypotheses were tested:</w:t>
      </w:r>
    </w:p>
    <w:p w:rsidR="002C44A8" w:rsidRDefault="002C44A8" w:rsidP="002C44A8">
      <w:pPr>
        <w:pStyle w:val="ListParagraph"/>
        <w:numPr>
          <w:ilvl w:val="0"/>
          <w:numId w:val="10"/>
        </w:numPr>
        <w:spacing w:line="432" w:lineRule="auto"/>
        <w:jc w:val="both"/>
        <w:rPr>
          <w:sz w:val="27"/>
          <w:szCs w:val="27"/>
        </w:rPr>
      </w:pPr>
      <w:r>
        <w:rPr>
          <w:sz w:val="27"/>
          <w:szCs w:val="27"/>
        </w:rPr>
        <w:t xml:space="preserve">There is no significant difference between organization chart and public sector organization. </w:t>
      </w:r>
    </w:p>
    <w:p w:rsidR="002C44A8" w:rsidRDefault="002C44A8" w:rsidP="002C44A8">
      <w:pPr>
        <w:pStyle w:val="ListParagraph"/>
        <w:numPr>
          <w:ilvl w:val="0"/>
          <w:numId w:val="10"/>
        </w:numPr>
        <w:spacing w:line="432" w:lineRule="auto"/>
        <w:jc w:val="both"/>
        <w:rPr>
          <w:sz w:val="27"/>
          <w:szCs w:val="27"/>
        </w:rPr>
      </w:pPr>
      <w:r>
        <w:rPr>
          <w:sz w:val="27"/>
          <w:szCs w:val="27"/>
        </w:rPr>
        <w:t>management has  no significant influence on employee productivity.</w:t>
      </w:r>
    </w:p>
    <w:p w:rsidR="002C44A8" w:rsidRDefault="002C44A8" w:rsidP="002C44A8">
      <w:pPr>
        <w:pStyle w:val="ListParagraph"/>
        <w:numPr>
          <w:ilvl w:val="0"/>
          <w:numId w:val="10"/>
        </w:numPr>
        <w:spacing w:line="432" w:lineRule="auto"/>
        <w:jc w:val="both"/>
        <w:rPr>
          <w:sz w:val="27"/>
          <w:szCs w:val="27"/>
        </w:rPr>
      </w:pPr>
      <w:r>
        <w:rPr>
          <w:sz w:val="27"/>
          <w:szCs w:val="27"/>
        </w:rPr>
        <w:t>There is no significant difference between performance appraisal and public sector organization.</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1.6</w:t>
      </w:r>
      <w:r>
        <w:rPr>
          <w:rFonts w:ascii="Times New Roman" w:hAnsi="Times New Roman" w:cs="Times New Roman"/>
          <w:b/>
          <w:sz w:val="27"/>
          <w:szCs w:val="27"/>
        </w:rPr>
        <w:tab/>
        <w:t>SCOPE AND LIMITATION OF THE STUDY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The area of performance by which research is concerned about includes the performance appraisal technologies being used by the organization. The purpose and the benefit of performance appraisal and how N.T.A Ilorin reward desired behaviour.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performance appraisal should be measured during the period of time between the current appraisal and the employee’s most recent appraisal, which is typically either three months, six months or one year.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scope of the appraisal should be focused on the item listed in their specific job description as well; you could /should include the item such as how they perform with respect to the companies cultural expectation or expected behaviors. Their strength, their area for improvement and section in which you set mutually agreed upon goals for them to achieve by their next appraisal.</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LIMITATION OF THE STUDY</w:t>
      </w:r>
    </w:p>
    <w:p w:rsidR="002C44A8" w:rsidRDefault="002C44A8" w:rsidP="002C44A8">
      <w:pPr>
        <w:pStyle w:val="ListParagraph"/>
        <w:numPr>
          <w:ilvl w:val="0"/>
          <w:numId w:val="11"/>
        </w:numPr>
        <w:spacing w:line="432" w:lineRule="auto"/>
        <w:jc w:val="both"/>
        <w:rPr>
          <w:b/>
          <w:sz w:val="27"/>
          <w:szCs w:val="27"/>
        </w:rPr>
      </w:pPr>
      <w:r>
        <w:rPr>
          <w:b/>
          <w:sz w:val="27"/>
          <w:szCs w:val="27"/>
        </w:rPr>
        <w:t>TIME CONSUME ACTIVITY</w:t>
      </w:r>
      <w:r>
        <w:rPr>
          <w:sz w:val="27"/>
          <w:szCs w:val="27"/>
        </w:rPr>
        <w:t>:- Human resource planning collect information form all departments regarding demands and supply of personal. This information is collected in details and each and every job is considered. Therefore the activity takes of a lot of time.</w:t>
      </w:r>
    </w:p>
    <w:p w:rsidR="002C44A8" w:rsidRDefault="002C44A8" w:rsidP="002C44A8">
      <w:pPr>
        <w:pStyle w:val="ListParagraph"/>
        <w:numPr>
          <w:ilvl w:val="0"/>
          <w:numId w:val="11"/>
        </w:numPr>
        <w:spacing w:line="432" w:lineRule="auto"/>
        <w:jc w:val="both"/>
        <w:rPr>
          <w:b/>
          <w:sz w:val="27"/>
          <w:szCs w:val="27"/>
        </w:rPr>
      </w:pPr>
      <w:r>
        <w:rPr>
          <w:b/>
          <w:sz w:val="27"/>
          <w:szCs w:val="27"/>
        </w:rPr>
        <w:t>LACK OF CLARITY:-</w:t>
      </w:r>
      <w:r>
        <w:rPr>
          <w:sz w:val="27"/>
          <w:szCs w:val="27"/>
        </w:rPr>
        <w:t xml:space="preserve">the objective of performance appraisal is to evaluate and developed employee. An organization should avoid using one appraisal system to achieve both objectives. The particular system of the objectives. The particular system appraisal should clarify before it is </w:t>
      </w:r>
      <w:r>
        <w:rPr>
          <w:sz w:val="27"/>
          <w:szCs w:val="27"/>
        </w:rPr>
        <w:lastRenderedPageBreak/>
        <w:t>designed and should be discussed with all managers and employee to gain their commitment.</w:t>
      </w:r>
    </w:p>
    <w:p w:rsidR="002C44A8" w:rsidRDefault="002C44A8" w:rsidP="002C44A8">
      <w:pPr>
        <w:tabs>
          <w:tab w:val="left" w:pos="630"/>
        </w:tabs>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 xml:space="preserve">   3.    UNEQUAL PERFORMANCE STANDARD:</w:t>
      </w:r>
      <w:r>
        <w:rPr>
          <w:rFonts w:ascii="Times New Roman" w:hAnsi="Times New Roman" w:cs="Times New Roman"/>
          <w:sz w:val="27"/>
          <w:szCs w:val="27"/>
        </w:rPr>
        <w:t xml:space="preserve">- People differ from </w:t>
      </w:r>
      <w:r>
        <w:rPr>
          <w:rFonts w:ascii="Times New Roman" w:hAnsi="Times New Roman" w:cs="Times New Roman"/>
          <w:sz w:val="27"/>
          <w:szCs w:val="27"/>
        </w:rPr>
        <w:tab/>
        <w:t xml:space="preserve">each </w:t>
      </w:r>
      <w:r>
        <w:rPr>
          <w:rFonts w:ascii="Times New Roman" w:hAnsi="Times New Roman" w:cs="Times New Roman"/>
          <w:sz w:val="27"/>
          <w:szCs w:val="27"/>
        </w:rPr>
        <w:tab/>
        <w:t xml:space="preserve">other in the way they receive things. What is good for some </w:t>
      </w:r>
      <w:r>
        <w:rPr>
          <w:rFonts w:ascii="Times New Roman" w:hAnsi="Times New Roman" w:cs="Times New Roman"/>
          <w:sz w:val="27"/>
          <w:szCs w:val="27"/>
        </w:rPr>
        <w:tab/>
        <w:t>may be bad f</w:t>
      </w:r>
      <w:r>
        <w:rPr>
          <w:rFonts w:ascii="Times New Roman" w:hAnsi="Times New Roman" w:cs="Times New Roman"/>
          <w:sz w:val="27"/>
          <w:szCs w:val="27"/>
        </w:rPr>
        <w:tab/>
        <w:t xml:space="preserve">or the other. Therefore managers have different </w:t>
      </w:r>
      <w:r>
        <w:rPr>
          <w:rFonts w:ascii="Times New Roman" w:hAnsi="Times New Roman" w:cs="Times New Roman"/>
          <w:sz w:val="27"/>
          <w:szCs w:val="27"/>
        </w:rPr>
        <w:tab/>
        <w:t xml:space="preserve">judgements in appraisal </w:t>
      </w:r>
      <w:r>
        <w:rPr>
          <w:rFonts w:ascii="Times New Roman" w:hAnsi="Times New Roman" w:cs="Times New Roman"/>
          <w:sz w:val="27"/>
          <w:szCs w:val="27"/>
        </w:rPr>
        <w:tab/>
        <w:t xml:space="preserve">their employee manager. Attitudes to their </w:t>
      </w:r>
      <w:r>
        <w:rPr>
          <w:rFonts w:ascii="Times New Roman" w:hAnsi="Times New Roman" w:cs="Times New Roman"/>
          <w:sz w:val="27"/>
          <w:szCs w:val="27"/>
        </w:rPr>
        <w:tab/>
        <w:t xml:space="preserve">employees differ so different </w:t>
      </w:r>
      <w:r>
        <w:rPr>
          <w:rFonts w:ascii="Times New Roman" w:hAnsi="Times New Roman" w:cs="Times New Roman"/>
          <w:sz w:val="27"/>
          <w:szCs w:val="27"/>
        </w:rPr>
        <w:tab/>
        <w:t xml:space="preserve">managers will appraise the same </w:t>
      </w:r>
      <w:r>
        <w:rPr>
          <w:rFonts w:ascii="Times New Roman" w:hAnsi="Times New Roman" w:cs="Times New Roman"/>
          <w:sz w:val="27"/>
          <w:szCs w:val="27"/>
        </w:rPr>
        <w:tab/>
        <w:t xml:space="preserve">people suite differently which could </w:t>
      </w:r>
      <w:r>
        <w:rPr>
          <w:rFonts w:ascii="Times New Roman" w:hAnsi="Times New Roman" w:cs="Times New Roman"/>
          <w:sz w:val="27"/>
          <w:szCs w:val="27"/>
        </w:rPr>
        <w:tab/>
        <w:t xml:space="preserve">make appraisal system </w:t>
      </w:r>
      <w:r>
        <w:rPr>
          <w:rFonts w:ascii="Times New Roman" w:hAnsi="Times New Roman" w:cs="Times New Roman"/>
          <w:sz w:val="27"/>
          <w:szCs w:val="27"/>
        </w:rPr>
        <w:tab/>
        <w:t xml:space="preserve">subjective </w:t>
      </w:r>
      <w:r>
        <w:rPr>
          <w:rFonts w:ascii="Times New Roman" w:hAnsi="Times New Roman" w:cs="Times New Roman"/>
          <w:sz w:val="27"/>
          <w:szCs w:val="27"/>
        </w:rPr>
        <w:tab/>
        <w:t xml:space="preserve">and </w:t>
      </w:r>
      <w:r>
        <w:rPr>
          <w:rFonts w:ascii="Times New Roman" w:hAnsi="Times New Roman" w:cs="Times New Roman"/>
          <w:sz w:val="27"/>
          <w:szCs w:val="27"/>
        </w:rPr>
        <w:tab/>
        <w:t>manipulative.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1.7</w:t>
      </w:r>
      <w:r>
        <w:rPr>
          <w:rFonts w:ascii="Times New Roman" w:hAnsi="Times New Roman" w:cs="Times New Roman"/>
          <w:b/>
          <w:sz w:val="27"/>
          <w:szCs w:val="27"/>
        </w:rPr>
        <w:tab/>
        <w:t>DEFINITIONS OF TERMS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(ARI HEYEL   1982)  3</w:t>
      </w:r>
      <w:r>
        <w:rPr>
          <w:rFonts w:ascii="Times New Roman" w:hAnsi="Times New Roman" w:cs="Times New Roman"/>
          <w:sz w:val="27"/>
          <w:szCs w:val="27"/>
          <w:vertAlign w:val="superscript"/>
        </w:rPr>
        <w:t>rd</w:t>
      </w:r>
      <w:r>
        <w:rPr>
          <w:rFonts w:ascii="Times New Roman" w:hAnsi="Times New Roman" w:cs="Times New Roman"/>
          <w:sz w:val="27"/>
          <w:szCs w:val="27"/>
        </w:rPr>
        <w:t xml:space="preserve"> Ed</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MANPOWER PLANNING</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 xml:space="preserve">This can be defined as a continuous process during the promotion survival and development stages of growth of a business enterprise. It aims at developing </w:t>
      </w:r>
      <w:r>
        <w:rPr>
          <w:rFonts w:ascii="Times New Roman" w:hAnsi="Times New Roman" w:cs="Times New Roman"/>
          <w:sz w:val="27"/>
          <w:szCs w:val="27"/>
        </w:rPr>
        <w:lastRenderedPageBreak/>
        <w:t>a variety of competences and work culture among the employee personal management.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According to professor Julius, it refers to that field of management which has to do with planning, organizing and controlling various operation function of procuring development maintaining and utilizing a labour force.</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MOTIVATION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Some scholar like Abraham Maslow (1954),  Mc Gregor Douglas  (1957) Grand Maham Herzberg e.t.c contributed lots to the theory of motivation.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According to Micheal J. (1975) motivation is the act of stimulating someone of oneself to get a desired reaction.</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HUMAN RESOURCES MANAGEMENT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This refers to all activities involve in acquiring maintaining and development of an organization human resources.</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ADVERTISEMENT MEDIA</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The various form of communication through with advertising reached it audience John O.U  (1990)</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RECRUITMENT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In a reference to website dictionary recruitment is to hire or engage the services of the personnel it is a process to discover the source of manpower to meet the requirement staffing schedule and to employed effective measure to attracting that manpower in adequate number.</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lastRenderedPageBreak/>
        <w:t>MANAGEMENT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Adeshina(1981) define management as the organizing and mobilization of all human material resource in a particular system for the achievement of identified objectives in that system “Since management is a breed terms, it should not be confirmed solely promote enterprise (pigors and myer 1977) instead it should be realized that management, it also essential for the successful operation of government development or agency. A public enterprises, a trade union, a college of university.</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1.8</w:t>
      </w:r>
      <w:r>
        <w:rPr>
          <w:rFonts w:ascii="Times New Roman" w:hAnsi="Times New Roman" w:cs="Times New Roman"/>
          <w:b/>
          <w:sz w:val="27"/>
          <w:szCs w:val="27"/>
        </w:rPr>
        <w:tab/>
        <w:t>HISTORICAL BACKGROUND OF THE AREA OF STUDY.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The first television broadcasting service in Nigeria started in 1959 WNTU i.e. Western Nigeria Television the ideal of regionally owned broadcasting section (Radio and Television) was concerned as early as 1959 other three (3) broadcasting organization is federation are viz Nigeria broadcasting corporation Lagos established on 1</w:t>
      </w:r>
      <w:r>
        <w:rPr>
          <w:rFonts w:ascii="Times New Roman" w:hAnsi="Times New Roman" w:cs="Times New Roman"/>
          <w:sz w:val="27"/>
          <w:szCs w:val="27"/>
          <w:vertAlign w:val="superscript"/>
        </w:rPr>
        <w:t>st</w:t>
      </w:r>
      <w:r>
        <w:rPr>
          <w:rFonts w:ascii="Times New Roman" w:hAnsi="Times New Roman" w:cs="Times New Roman"/>
          <w:sz w:val="27"/>
          <w:szCs w:val="27"/>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On April 1</w:t>
      </w:r>
      <w:r>
        <w:rPr>
          <w:rFonts w:ascii="Times New Roman" w:hAnsi="Times New Roman" w:cs="Times New Roman"/>
          <w:sz w:val="27"/>
          <w:szCs w:val="27"/>
          <w:vertAlign w:val="superscript"/>
        </w:rPr>
        <w:t xml:space="preserve">st  </w:t>
      </w:r>
      <w:r>
        <w:rPr>
          <w:rFonts w:ascii="Times New Roman" w:hAnsi="Times New Roman" w:cs="Times New Roman"/>
          <w:sz w:val="27"/>
          <w:szCs w:val="27"/>
        </w:rPr>
        <w:t xml:space="preserve">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w:t>
      </w:r>
      <w:r>
        <w:rPr>
          <w:rFonts w:ascii="Times New Roman" w:hAnsi="Times New Roman" w:cs="Times New Roman"/>
          <w:sz w:val="27"/>
          <w:szCs w:val="27"/>
        </w:rPr>
        <w:lastRenderedPageBreak/>
        <w:t>modeled after the BBC and has to depend on government subvention for finances.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By 1977 when N TA was inaugurated there were (10) television station in Nigeria in December 1977 the members had rising to 19 one of every state capital (except make the capital of Lagos)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N T A Ilorin (Kwara state) this stated first in test transmission on August 23</w:t>
      </w:r>
      <w:r>
        <w:rPr>
          <w:rFonts w:ascii="Times New Roman" w:hAnsi="Times New Roman" w:cs="Times New Roman"/>
          <w:sz w:val="27"/>
          <w:szCs w:val="27"/>
          <w:vertAlign w:val="superscript"/>
        </w:rPr>
        <w:t>rd</w:t>
      </w:r>
      <w:r>
        <w:rPr>
          <w:rFonts w:ascii="Times New Roman" w:hAnsi="Times New Roman" w:cs="Times New Roman"/>
          <w:sz w:val="27"/>
          <w:szCs w:val="27"/>
        </w:rPr>
        <w:t xml:space="preserve">1977 from Lagos through domestic satellite communication system (DOMSAT) before it went off the air and commence again on October with of the same year (1977) the station was locate along fate road beside federal secretariat Ilorin Kwara State.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After the inauguration of N T A Ilorin on 23</w:t>
      </w:r>
      <w:r>
        <w:rPr>
          <w:rFonts w:ascii="Times New Roman" w:hAnsi="Times New Roman" w:cs="Times New Roman"/>
          <w:sz w:val="27"/>
          <w:szCs w:val="27"/>
          <w:vertAlign w:val="superscript"/>
        </w:rPr>
        <w:t>rd</w:t>
      </w:r>
      <w:r>
        <w:rPr>
          <w:rFonts w:ascii="Times New Roman" w:hAnsi="Times New Roman" w:cs="Times New Roman"/>
          <w:sz w:val="27"/>
          <w:szCs w:val="27"/>
        </w:rPr>
        <w:t xml:space="preserve"> August 1977 by the government of Olusegun Obasanjo military administration. The station had four link in or rely station through which it was able to transmit to Kwara state post of Nigeria, Oyo, Osun, Ondo, Ekiti and Kogi state the station has had four subvention since its inception</w:t>
      </w: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rPr>
          <w:rFonts w:ascii="Times New Roman" w:hAnsi="Times New Roman" w:cs="Times New Roman"/>
          <w:b/>
          <w:sz w:val="27"/>
          <w:szCs w:val="27"/>
        </w:rPr>
      </w:pPr>
      <w:r>
        <w:rPr>
          <w:rFonts w:ascii="Times New Roman" w:hAnsi="Times New Roman" w:cs="Times New Roman"/>
          <w:b/>
          <w:sz w:val="27"/>
          <w:szCs w:val="27"/>
        </w:rPr>
        <w:br w:type="page"/>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REFERENCES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Balzer, W.K and Sulsky, L.M (2015): Performance Appraisal Effective in K.R </w:t>
      </w:r>
      <w:r>
        <w:rPr>
          <w:rFonts w:ascii="Times New Roman" w:hAnsi="Times New Roman" w:cs="Times New Roman"/>
          <w:sz w:val="27"/>
          <w:szCs w:val="27"/>
        </w:rPr>
        <w:tab/>
        <w:t xml:space="preserve">Murphy and F.E seal (Eds) psychology in Organization Integration </w:t>
      </w:r>
      <w:r>
        <w:rPr>
          <w:rFonts w:ascii="Times New Roman" w:hAnsi="Times New Roman" w:cs="Times New Roman"/>
          <w:sz w:val="27"/>
          <w:szCs w:val="27"/>
        </w:rPr>
        <w:tab/>
        <w:t xml:space="preserve">science and practice Hills Dale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RESSLER H.M (2003). Motivate and reward: performance appraisal and </w:t>
      </w:r>
      <w:r>
        <w:rPr>
          <w:rFonts w:ascii="Times New Roman" w:hAnsi="Times New Roman" w:cs="Times New Roman"/>
          <w:sz w:val="27"/>
          <w:szCs w:val="27"/>
        </w:rPr>
        <w:tab/>
        <w:t xml:space="preserve">incentive systems for business success Great Britain current </w:t>
      </w:r>
      <w:r>
        <w:rPr>
          <w:rFonts w:ascii="Times New Roman" w:hAnsi="Times New Roman" w:cs="Times New Roman"/>
          <w:sz w:val="27"/>
          <w:szCs w:val="27"/>
        </w:rPr>
        <w:tab/>
        <w:t>publishing.</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University of C.A Barkeley (2004 January) Conducting effective </w:t>
      </w:r>
      <w:r>
        <w:rPr>
          <w:rFonts w:ascii="Times New Roman" w:hAnsi="Times New Roman" w:cs="Times New Roman"/>
          <w:sz w:val="27"/>
          <w:szCs w:val="27"/>
        </w:rPr>
        <w:tab/>
        <w:t xml:space="preserve">performance appraisal: Tips for supervisor Administrator Barkeley: California Magna </w:t>
      </w:r>
      <w:r>
        <w:rPr>
          <w:rFonts w:ascii="Times New Roman" w:hAnsi="Times New Roman" w:cs="Times New Roman"/>
          <w:sz w:val="27"/>
          <w:szCs w:val="27"/>
        </w:rPr>
        <w:tab/>
        <w:t>publication inc.</w:t>
      </w:r>
    </w:p>
    <w:p w:rsidR="002C44A8" w:rsidRDefault="002C44A8" w:rsidP="002C44A8">
      <w:pPr>
        <w:spacing w:after="0" w:line="432" w:lineRule="auto"/>
        <w:ind w:left="720" w:hanging="720"/>
        <w:jc w:val="both"/>
        <w:rPr>
          <w:rFonts w:ascii="Times New Roman" w:hAnsi="Times New Roman" w:cs="Times New Roman"/>
          <w:sz w:val="27"/>
          <w:szCs w:val="27"/>
        </w:rPr>
      </w:pPr>
      <w:r>
        <w:rPr>
          <w:rFonts w:ascii="Times New Roman" w:hAnsi="Times New Roman" w:cs="Times New Roman"/>
          <w:sz w:val="27"/>
          <w:szCs w:val="27"/>
        </w:rPr>
        <w:t>.</w:t>
      </w: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TWO</w:t>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LITERATURE REVIEW</w:t>
      </w:r>
    </w:p>
    <w:p w:rsidR="002C44A8" w:rsidRDefault="002C44A8" w:rsidP="002C44A8">
      <w:pPr>
        <w:pStyle w:val="ListParagraph"/>
        <w:numPr>
          <w:ilvl w:val="1"/>
          <w:numId w:val="11"/>
        </w:numPr>
        <w:spacing w:line="432" w:lineRule="auto"/>
        <w:jc w:val="both"/>
        <w:rPr>
          <w:b/>
          <w:sz w:val="27"/>
          <w:szCs w:val="27"/>
        </w:rPr>
      </w:pPr>
      <w:r>
        <w:rPr>
          <w:b/>
          <w:sz w:val="27"/>
          <w:szCs w:val="27"/>
        </w:rPr>
        <w:t>INTRODUCTION</w:t>
      </w:r>
    </w:p>
    <w:p w:rsidR="002C44A8" w:rsidRDefault="002C44A8" w:rsidP="002C44A8">
      <w:pPr>
        <w:pStyle w:val="ListParagraph"/>
        <w:numPr>
          <w:ilvl w:val="1"/>
          <w:numId w:val="11"/>
        </w:numPr>
        <w:spacing w:line="432" w:lineRule="auto"/>
        <w:jc w:val="both"/>
        <w:rPr>
          <w:b/>
          <w:sz w:val="27"/>
          <w:szCs w:val="27"/>
        </w:rPr>
      </w:pPr>
      <w:r>
        <w:rPr>
          <w:b/>
          <w:sz w:val="27"/>
          <w:szCs w:val="27"/>
        </w:rPr>
        <w:t>CONCEPTUAL FRAMEWORK</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Ilesanmi (1977) described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war II  Rober W porter a management consultant classified the work of every level of the organization logical into three basic function planning complementation doing and inspecting (Controlling).</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Rating scale is one of the popular method used to appraisal employee performance probably the first “scientific” or modern type of rating scale was once developed by Sir Francis Galton and describe in his inspiring into human faculty and it development.</w:t>
      </w:r>
      <w:r>
        <w:rPr>
          <w:rFonts w:ascii="Times New Roman" w:hAnsi="Times New Roman" w:cs="Times New Roman"/>
          <w:sz w:val="27"/>
          <w:szCs w:val="27"/>
        </w:rPr>
        <w:tab/>
      </w: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2.3</w:t>
      </w:r>
      <w:r>
        <w:rPr>
          <w:rFonts w:ascii="Times New Roman" w:hAnsi="Times New Roman" w:cs="Times New Roman"/>
          <w:b/>
          <w:sz w:val="27"/>
          <w:szCs w:val="27"/>
        </w:rPr>
        <w:tab/>
        <w:t>THEORETICAL FRAMEWORK</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the accuracy of its direction and focus both at the institutional and human resource level it is in this context that the essence of a performance evaluation and appraisal system is well emphasized.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project is also a supplemented requirement of a class exercise in M.G.T 201 (principle and practices in management) at the university of the Philippines at les Banon where in students are required to developed managerial concepts and initiatives that could be applied in their respective work areas and assignment.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Domel (1961) highlighted the important of managers to differentiate between the current performance and the promotability (potential performance) </w:t>
      </w:r>
      <w:r>
        <w:rPr>
          <w:rFonts w:ascii="Times New Roman" w:hAnsi="Times New Roman" w:cs="Times New Roman"/>
          <w:sz w:val="27"/>
          <w:szCs w:val="27"/>
        </w:rPr>
        <w:lastRenderedPageBreak/>
        <w:t>of employee. It is not safe to assume that a person with the skills and ability to perform well in one job will automatically perform well in a different or more responsible position. This is people are often promoted to position in which they can not perform adequately.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(e.g employee development, human resources planning, personnel decision making). The empirical and subjective data should also be derived in order to determine the extent to which the technique meets the expected outcome.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Davis K (1987) considered performance appraisal necessary for proper organization and employment development to achieve the Davis argue that organizational needs to design and operate it appraisal system carefully.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In other word performance appraisal has many important reason in other private or public sector. In the business world investment is made in machinery equipment and services quite naturally time and money spend ensuring that they provide what their supplier claim. Nevertheless, the performance appraisal is constantly against the result expected.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In addition when it comes to one of the most expensive resource companies invest in namely people, the job carried out with some objectivity </w:t>
      </w:r>
      <w:r>
        <w:rPr>
          <w:rFonts w:ascii="Times New Roman" w:hAnsi="Times New Roman" w:cs="Times New Roman"/>
          <w:sz w:val="27"/>
          <w:szCs w:val="27"/>
        </w:rPr>
        <w:lastRenderedPageBreak/>
        <w:t>indeed it is done at all quite apart from this is extremely inefficient way to utilize a valuable resource, surely it is that people n general do need to know.</w:t>
      </w:r>
    </w:p>
    <w:p w:rsidR="002C44A8" w:rsidRDefault="002C44A8" w:rsidP="002C44A8">
      <w:pPr>
        <w:pStyle w:val="ListParagraph"/>
        <w:numPr>
          <w:ilvl w:val="0"/>
          <w:numId w:val="12"/>
        </w:numPr>
        <w:spacing w:line="432" w:lineRule="auto"/>
        <w:jc w:val="both"/>
        <w:rPr>
          <w:sz w:val="27"/>
          <w:szCs w:val="27"/>
        </w:rPr>
      </w:pPr>
      <w:r>
        <w:rPr>
          <w:sz w:val="27"/>
          <w:szCs w:val="27"/>
        </w:rPr>
        <w:t>What is expected to them</w:t>
      </w:r>
    </w:p>
    <w:p w:rsidR="002C44A8" w:rsidRDefault="002C44A8" w:rsidP="002C44A8">
      <w:pPr>
        <w:pStyle w:val="ListParagraph"/>
        <w:numPr>
          <w:ilvl w:val="0"/>
          <w:numId w:val="12"/>
        </w:numPr>
        <w:spacing w:line="432" w:lineRule="auto"/>
        <w:jc w:val="both"/>
        <w:rPr>
          <w:sz w:val="27"/>
          <w:szCs w:val="27"/>
        </w:rPr>
      </w:pPr>
      <w:r>
        <w:rPr>
          <w:sz w:val="27"/>
          <w:szCs w:val="27"/>
        </w:rPr>
        <w:t>How they are going to be measured</w:t>
      </w:r>
    </w:p>
    <w:p w:rsidR="002C44A8" w:rsidRDefault="002C44A8" w:rsidP="002C44A8">
      <w:pPr>
        <w:pStyle w:val="ListParagraph"/>
        <w:numPr>
          <w:ilvl w:val="0"/>
          <w:numId w:val="12"/>
        </w:numPr>
        <w:spacing w:line="432" w:lineRule="auto"/>
        <w:jc w:val="both"/>
        <w:rPr>
          <w:sz w:val="27"/>
          <w:szCs w:val="27"/>
        </w:rPr>
      </w:pPr>
      <w:r>
        <w:rPr>
          <w:sz w:val="27"/>
          <w:szCs w:val="27"/>
        </w:rPr>
        <w:t>And how they getting on.</w:t>
      </w:r>
    </w:p>
    <w:p w:rsidR="002C44A8" w:rsidRDefault="002C44A8" w:rsidP="002C44A8">
      <w:pPr>
        <w:spacing w:after="0" w:line="432" w:lineRule="auto"/>
        <w:ind w:firstLine="360"/>
        <w:jc w:val="both"/>
        <w:rPr>
          <w:rFonts w:ascii="Times New Roman" w:hAnsi="Times New Roman" w:cs="Times New Roman"/>
          <w:sz w:val="27"/>
          <w:szCs w:val="27"/>
        </w:rPr>
      </w:pPr>
      <w:r>
        <w:rPr>
          <w:rFonts w:ascii="Times New Roman" w:hAnsi="Times New Roman" w:cs="Times New Roman"/>
          <w:sz w:val="27"/>
          <w:szCs w:val="27"/>
        </w:rPr>
        <w:t>Definitely the absent of this information simply contribute to the increase frustration with the result poor performance.</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APPRAISAL TECHNIQUE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An organization may approach performance appraisal systematically or else it can decide to do it without any organized procedure. The former is termed </w:t>
      </w:r>
      <w:r>
        <w:rPr>
          <w:rFonts w:ascii="Times New Roman" w:hAnsi="Times New Roman" w:cs="Times New Roman"/>
          <w:b/>
          <w:sz w:val="27"/>
          <w:szCs w:val="27"/>
        </w:rPr>
        <w:t xml:space="preserve">FORMAL APPRAISAL </w:t>
      </w:r>
      <w:r>
        <w:rPr>
          <w:rFonts w:ascii="Times New Roman" w:hAnsi="Times New Roman" w:cs="Times New Roman"/>
          <w:sz w:val="27"/>
          <w:szCs w:val="27"/>
        </w:rPr>
        <w:t xml:space="preserve">while the letter is </w:t>
      </w:r>
      <w:r>
        <w:rPr>
          <w:rFonts w:ascii="Times New Roman" w:hAnsi="Times New Roman" w:cs="Times New Roman"/>
          <w:b/>
          <w:sz w:val="27"/>
          <w:szCs w:val="27"/>
        </w:rPr>
        <w:t>INFORMAL APPRAISAL.</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method used vary in detail between organizations, the appraisal should be seen as a basis for developing and compensating the involving this number of techniques are adopted.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t>Comparative standard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 (2)</w:t>
      </w:r>
      <w:r>
        <w:rPr>
          <w:rFonts w:ascii="Times New Roman" w:hAnsi="Times New Roman" w:cs="Times New Roman"/>
          <w:sz w:val="27"/>
          <w:szCs w:val="27"/>
        </w:rPr>
        <w:tab/>
        <w:t>Absolute standard</w:t>
      </w:r>
      <w:r>
        <w:rPr>
          <w:rFonts w:ascii="Times New Roman" w:hAnsi="Times New Roman" w:cs="Times New Roman"/>
          <w:sz w:val="27"/>
          <w:szCs w:val="27"/>
        </w:rPr>
        <w:tab/>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sz w:val="27"/>
          <w:szCs w:val="27"/>
        </w:rPr>
        <w:t xml:space="preserve"> (3)</w:t>
      </w:r>
      <w:r>
        <w:rPr>
          <w:rFonts w:ascii="Times New Roman" w:hAnsi="Times New Roman" w:cs="Times New Roman"/>
          <w:sz w:val="27"/>
          <w:szCs w:val="27"/>
        </w:rPr>
        <w:tab/>
        <w:t>Management by objective</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ab/>
        <w:t xml:space="preserve">CURRENT TENDS OF THINKING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Recent research reveals that the majority of organizations are utilizing performance appraisal system and many are in process of revamping their first generation systems.</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lastRenderedPageBreak/>
        <w:t>According to development Dimension international (DDI), performance appraisal systems are active in 91% of 3600 organization studied this articulate will review the current trends in performance appraisal, and low companies world wide are making changes.</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Increase automatic of performance appraisal and the functions. Integrating traditional HR function, has given rise to an increase need to automate them. Correcting the functions at their integration points into clean, close- looped systems eliminating duplication of data and streamlining reporting process is the charge for many organizations.  </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According to C/O magazine article “strategic HR integration”. (August 15, 2005) strategic HR integration offers ROI opportunities in “connecting disparate HR systems into a cohesive whole” when selecting external applications from vendors, companies need to make sure they are “connection oriented”</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With increasing use of performance appraisal technology, managers are employees more easily communicate regarding performance issues. Annual </w:t>
      </w:r>
      <w:r>
        <w:rPr>
          <w:rFonts w:ascii="Times New Roman" w:hAnsi="Times New Roman" w:cs="Times New Roman"/>
          <w:sz w:val="27"/>
          <w:szCs w:val="27"/>
        </w:rPr>
        <w:lastRenderedPageBreak/>
        <w:t>performance reviews are being replaced with more frequent schedules (quarterly, monthly etc.). in addition, performance appraisal technology enables organizations to include feedback from a variety of audiences. Such as 360 degree feedback is internal (supervisors, peers, subordinates) and external (customers, vendors etc.)</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The following are the current trend of performance appraisal techniques</w:t>
      </w:r>
    </w:p>
    <w:p w:rsidR="002C44A8" w:rsidRDefault="002C44A8" w:rsidP="002C44A8">
      <w:pPr>
        <w:numPr>
          <w:ilvl w:val="1"/>
          <w:numId w:val="13"/>
        </w:numPr>
        <w:spacing w:after="0" w:line="432" w:lineRule="auto"/>
        <w:jc w:val="both"/>
        <w:rPr>
          <w:rFonts w:ascii="Times New Roman" w:hAnsi="Times New Roman" w:cs="Times New Roman"/>
          <w:sz w:val="27"/>
          <w:szCs w:val="27"/>
        </w:rPr>
      </w:pPr>
      <w:r>
        <w:rPr>
          <w:rFonts w:ascii="Times New Roman" w:hAnsi="Times New Roman" w:cs="Times New Roman"/>
          <w:sz w:val="27"/>
          <w:szCs w:val="27"/>
        </w:rPr>
        <w:t>360 degree feedback (multi rate)</w:t>
      </w:r>
    </w:p>
    <w:p w:rsidR="002C44A8" w:rsidRDefault="002C44A8" w:rsidP="002C44A8">
      <w:pPr>
        <w:numPr>
          <w:ilvl w:val="1"/>
          <w:numId w:val="13"/>
        </w:num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Team performance appraisal </w:t>
      </w:r>
    </w:p>
    <w:p w:rsidR="002C44A8" w:rsidRDefault="002C44A8" w:rsidP="002C44A8">
      <w:pPr>
        <w:numPr>
          <w:ilvl w:val="1"/>
          <w:numId w:val="13"/>
        </w:numPr>
        <w:spacing w:after="0" w:line="432" w:lineRule="auto"/>
        <w:jc w:val="both"/>
        <w:rPr>
          <w:rFonts w:ascii="Times New Roman" w:hAnsi="Times New Roman" w:cs="Times New Roman"/>
          <w:sz w:val="27"/>
          <w:szCs w:val="27"/>
        </w:rPr>
      </w:pPr>
      <w:r>
        <w:rPr>
          <w:rFonts w:ascii="Times New Roman" w:hAnsi="Times New Roman" w:cs="Times New Roman"/>
          <w:sz w:val="27"/>
          <w:szCs w:val="27"/>
        </w:rPr>
        <w:t>Rank and Yank strategy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 xml:space="preserve">TEAM PERFORMANCE APPRAISAL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 xml:space="preserve">According to a wall street journal headline. “Teams have became common place U.S.A companies”. Most of the performance appraisal techniques are formulated with individuals in minds i.e to measure the rate of the performance of the individual employee. Therefore, with the difficult to measure and appraise </w:t>
      </w:r>
      <w:r>
        <w:rPr>
          <w:rFonts w:ascii="Times New Roman" w:hAnsi="Times New Roman" w:cs="Times New Roman"/>
          <w:sz w:val="27"/>
          <w:szCs w:val="27"/>
        </w:rPr>
        <w:lastRenderedPageBreak/>
        <w:t>the performance of the team.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 xml:space="preserve">RANK AND YANK STRATEGY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Also know as the “HP” or out policy”, the rank and yank strategy refers to the performance appraisal model in which best to worst ranking methods are used to identify and separate the poor performance from the goods performers. Then the action plans and the improvement opportunities of the poor performers are discussed and they are given time period, after which the appropriate HR decisions are taken some of the organizations following this strategy are ford, Microsoft and sun Microsystems.</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2.4</w:t>
      </w:r>
      <w:r>
        <w:rPr>
          <w:rFonts w:ascii="Times New Roman" w:hAnsi="Times New Roman" w:cs="Times New Roman"/>
          <w:b/>
          <w:sz w:val="27"/>
          <w:szCs w:val="27"/>
        </w:rPr>
        <w:tab/>
        <w:t>EMPIRICAL REVIEW</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if performance appraisal is to be truly effective.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In this article we consider four element that form the foundation of an effective definition of performance appraisal.</w:t>
      </w:r>
    </w:p>
    <w:p w:rsidR="002C44A8" w:rsidRDefault="002C44A8" w:rsidP="002C44A8">
      <w:pPr>
        <w:pStyle w:val="ListParagraph"/>
        <w:numPr>
          <w:ilvl w:val="0"/>
          <w:numId w:val="14"/>
        </w:numPr>
        <w:spacing w:line="432" w:lineRule="auto"/>
        <w:jc w:val="both"/>
        <w:rPr>
          <w:sz w:val="27"/>
          <w:szCs w:val="27"/>
        </w:rPr>
      </w:pPr>
      <w:r>
        <w:rPr>
          <w:sz w:val="27"/>
          <w:szCs w:val="27"/>
        </w:rPr>
        <w:t>A performance appraisal needs to be a series of constructive development discussion between line managers and their reports they should focus on helping people on realize their potential.</w:t>
      </w:r>
    </w:p>
    <w:p w:rsidR="002C44A8" w:rsidRDefault="002C44A8" w:rsidP="002C44A8">
      <w:pPr>
        <w:pStyle w:val="ListParagraph"/>
        <w:numPr>
          <w:ilvl w:val="0"/>
          <w:numId w:val="14"/>
        </w:numPr>
        <w:spacing w:line="432" w:lineRule="auto"/>
        <w:jc w:val="both"/>
        <w:rPr>
          <w:sz w:val="27"/>
          <w:szCs w:val="27"/>
        </w:rPr>
      </w:pPr>
      <w:r>
        <w:rPr>
          <w:sz w:val="27"/>
          <w:szCs w:val="27"/>
        </w:rPr>
        <w:t>An appraisal system should not be a top down process where one side ask question and other responds an effective appraisal meeting should consist of an open dialogue, or two way conversation. Performance appraisal needs to be a joint effort it’s as much about self-appraisal as it is about the manager view.</w:t>
      </w:r>
    </w:p>
    <w:p w:rsidR="002C44A8" w:rsidRDefault="002C44A8" w:rsidP="002C44A8">
      <w:pPr>
        <w:pStyle w:val="ListParagraph"/>
        <w:numPr>
          <w:ilvl w:val="0"/>
          <w:numId w:val="14"/>
        </w:numPr>
        <w:spacing w:line="432" w:lineRule="auto"/>
        <w:jc w:val="both"/>
        <w:rPr>
          <w:sz w:val="27"/>
          <w:szCs w:val="27"/>
        </w:rPr>
      </w:pPr>
      <w:r>
        <w:rPr>
          <w:sz w:val="27"/>
          <w:szCs w:val="27"/>
        </w:rPr>
        <w:t>Appraisal are a shared assessment of performance. Where performance is appraisal jointly and goals are agreed together, the individual goals need to be aligned with those of the team or organization.</w:t>
      </w:r>
    </w:p>
    <w:p w:rsidR="002C44A8" w:rsidRDefault="002C44A8" w:rsidP="002C44A8">
      <w:pPr>
        <w:pStyle w:val="ListParagraph"/>
        <w:numPr>
          <w:ilvl w:val="0"/>
          <w:numId w:val="14"/>
        </w:numPr>
        <w:spacing w:line="432" w:lineRule="auto"/>
        <w:jc w:val="both"/>
        <w:rPr>
          <w:sz w:val="27"/>
          <w:szCs w:val="27"/>
        </w:rPr>
      </w:pPr>
      <w:r>
        <w:rPr>
          <w:sz w:val="27"/>
          <w:szCs w:val="27"/>
        </w:rPr>
        <w:t>Performance appraisal should be based on trust and mutual respect. An appraisal work best when manager and employee know each other and there is mutual respect between the two such condition need to be built overtime with the managers taking the lead.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In summary a performance appraisal should be</w:t>
      </w:r>
    </w:p>
    <w:p w:rsidR="002C44A8" w:rsidRDefault="002C44A8" w:rsidP="002C44A8">
      <w:pPr>
        <w:pStyle w:val="ListParagraph"/>
        <w:numPr>
          <w:ilvl w:val="0"/>
          <w:numId w:val="15"/>
        </w:numPr>
        <w:spacing w:line="432" w:lineRule="auto"/>
        <w:jc w:val="both"/>
        <w:rPr>
          <w:sz w:val="27"/>
          <w:szCs w:val="27"/>
        </w:rPr>
      </w:pPr>
      <w:r>
        <w:rPr>
          <w:sz w:val="27"/>
          <w:szCs w:val="27"/>
        </w:rPr>
        <w:t>A series of performance appraisal should be the appraisal review.</w:t>
      </w:r>
    </w:p>
    <w:p w:rsidR="002C44A8" w:rsidRDefault="002C44A8" w:rsidP="002C44A8">
      <w:pPr>
        <w:pStyle w:val="ListParagraph"/>
        <w:numPr>
          <w:ilvl w:val="0"/>
          <w:numId w:val="15"/>
        </w:numPr>
        <w:spacing w:line="432" w:lineRule="auto"/>
        <w:jc w:val="both"/>
        <w:rPr>
          <w:sz w:val="27"/>
          <w:szCs w:val="27"/>
        </w:rPr>
      </w:pPr>
      <w:r>
        <w:rPr>
          <w:sz w:val="27"/>
          <w:szCs w:val="27"/>
        </w:rPr>
        <w:t>A two way conversation</w:t>
      </w:r>
    </w:p>
    <w:p w:rsidR="002C44A8" w:rsidRDefault="002C44A8" w:rsidP="002C44A8">
      <w:pPr>
        <w:pStyle w:val="ListParagraph"/>
        <w:numPr>
          <w:ilvl w:val="0"/>
          <w:numId w:val="15"/>
        </w:numPr>
        <w:spacing w:line="432" w:lineRule="auto"/>
        <w:jc w:val="both"/>
        <w:rPr>
          <w:sz w:val="27"/>
          <w:szCs w:val="27"/>
        </w:rPr>
      </w:pPr>
      <w:r>
        <w:rPr>
          <w:sz w:val="27"/>
          <w:szCs w:val="27"/>
        </w:rPr>
        <w:t>a shared assessment of performance and of future goals</w:t>
      </w:r>
    </w:p>
    <w:p w:rsidR="002C44A8" w:rsidRDefault="002C44A8" w:rsidP="002C44A8">
      <w:pPr>
        <w:pStyle w:val="ListParagraph"/>
        <w:numPr>
          <w:ilvl w:val="0"/>
          <w:numId w:val="15"/>
        </w:numPr>
        <w:spacing w:line="432" w:lineRule="auto"/>
        <w:jc w:val="both"/>
        <w:rPr>
          <w:sz w:val="27"/>
          <w:szCs w:val="27"/>
        </w:rPr>
      </w:pPr>
      <w:r>
        <w:rPr>
          <w:sz w:val="27"/>
          <w:szCs w:val="27"/>
        </w:rPr>
        <w:lastRenderedPageBreak/>
        <w:t>Based on mutual trust and respect.</w:t>
      </w:r>
    </w:p>
    <w:p w:rsidR="002C44A8" w:rsidRDefault="002C44A8" w:rsidP="002C44A8">
      <w:pPr>
        <w:pStyle w:val="ListParagraph"/>
        <w:spacing w:line="432" w:lineRule="auto"/>
        <w:jc w:val="both"/>
        <w:rPr>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REFERENCES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CHRIS. O (1996) “performance management” department of industrial </w:t>
      </w:r>
      <w:r>
        <w:rPr>
          <w:rFonts w:ascii="Times New Roman" w:hAnsi="Times New Roman" w:cs="Times New Roman"/>
          <w:sz w:val="27"/>
          <w:szCs w:val="27"/>
        </w:rPr>
        <w:tab/>
        <w:t xml:space="preserve">relation </w:t>
      </w:r>
      <w:r>
        <w:rPr>
          <w:rFonts w:ascii="Times New Roman" w:hAnsi="Times New Roman" w:cs="Times New Roman"/>
          <w:sz w:val="27"/>
          <w:szCs w:val="27"/>
        </w:rPr>
        <w:tab/>
        <w:t>and personnel management, Ibadan this printing press.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FEMI.D (2002) Ed “The Craft of educational management, Ilorin Haytee</w:t>
      </w:r>
      <w:r>
        <w:rPr>
          <w:rFonts w:ascii="Times New Roman" w:hAnsi="Times New Roman" w:cs="Times New Roman"/>
          <w:sz w:val="27"/>
          <w:szCs w:val="27"/>
        </w:rPr>
        <w:tab/>
        <w:t xml:space="preserve">press </w:t>
      </w:r>
      <w:r>
        <w:rPr>
          <w:rFonts w:ascii="Times New Roman" w:hAnsi="Times New Roman" w:cs="Times New Roman"/>
          <w:sz w:val="27"/>
          <w:szCs w:val="27"/>
        </w:rPr>
        <w:tab/>
        <w:t>&amp; publishing co</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GOTE.D. (2007).The complete guide to performance appraisal New-York </w:t>
      </w:r>
      <w:r>
        <w:rPr>
          <w:rFonts w:ascii="Times New Roman" w:hAnsi="Times New Roman" w:cs="Times New Roman"/>
          <w:sz w:val="27"/>
          <w:szCs w:val="27"/>
        </w:rPr>
        <w:tab/>
        <w:t>American Management Association.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HANDERSON.R.1 (2011).Performance Appraisal (2</w:t>
      </w:r>
      <w:r>
        <w:rPr>
          <w:rFonts w:ascii="Times New Roman" w:hAnsi="Times New Roman" w:cs="Times New Roman"/>
          <w:sz w:val="27"/>
          <w:szCs w:val="27"/>
          <w:vertAlign w:val="superscript"/>
        </w:rPr>
        <w:t>nd</w:t>
      </w:r>
      <w:r>
        <w:rPr>
          <w:rFonts w:ascii="Times New Roman" w:hAnsi="Times New Roman" w:cs="Times New Roman"/>
          <w:sz w:val="27"/>
          <w:szCs w:val="27"/>
        </w:rPr>
        <w:t xml:space="preserve">ed) Reston, VA </w:t>
      </w:r>
      <w:r>
        <w:rPr>
          <w:rFonts w:ascii="Times New Roman" w:hAnsi="Times New Roman" w:cs="Times New Roman"/>
          <w:sz w:val="27"/>
          <w:szCs w:val="27"/>
        </w:rPr>
        <w:tab/>
        <w:t xml:space="preserve">Reston </w:t>
      </w:r>
      <w:r>
        <w:rPr>
          <w:rFonts w:ascii="Times New Roman" w:hAnsi="Times New Roman" w:cs="Times New Roman"/>
          <w:sz w:val="27"/>
          <w:szCs w:val="27"/>
        </w:rPr>
        <w:tab/>
        <w:t>Publishing.</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IHIMODU. I.I (2002) “ The text of Discussion held in Ilorin with Nigeria </w:t>
      </w:r>
      <w:r>
        <w:rPr>
          <w:rFonts w:ascii="Times New Roman" w:hAnsi="Times New Roman" w:cs="Times New Roman"/>
          <w:sz w:val="27"/>
          <w:szCs w:val="27"/>
        </w:rPr>
        <w:tab/>
        <w:t>Economic Student Association.</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CHAPTER THREE</w:t>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METHODOLOGY</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3.1</w:t>
      </w:r>
      <w:r>
        <w:rPr>
          <w:rFonts w:ascii="Times New Roman" w:hAnsi="Times New Roman" w:cs="Times New Roman"/>
          <w:b/>
          <w:sz w:val="27"/>
          <w:szCs w:val="27"/>
        </w:rPr>
        <w:tab/>
        <w:t>INTRODUCTION</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Therefore different method will be used to get to the necessary information needed for the project. Whereas questionnaire will be drawn for the project and distributed it’s so as to get the necessary data needed.</w:t>
      </w:r>
    </w:p>
    <w:p w:rsidR="002C44A8" w:rsidRDefault="002C44A8" w:rsidP="002C44A8">
      <w:pPr>
        <w:spacing w:after="0" w:line="480" w:lineRule="auto"/>
        <w:jc w:val="both"/>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t>RESEARCH DESIGN</w:t>
      </w:r>
    </w:p>
    <w:p w:rsidR="002C44A8" w:rsidRDefault="002C44A8" w:rsidP="002C44A8">
      <w:pPr>
        <w:spacing w:line="480" w:lineRule="auto"/>
        <w:ind w:firstLine="720"/>
        <w:jc w:val="both"/>
        <w:rPr>
          <w:rFonts w:ascii="Times New Roman" w:hAnsi="Times New Roman" w:cs="Times New Roman"/>
          <w:sz w:val="28"/>
          <w:szCs w:val="28"/>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Pr>
          <w:rFonts w:ascii="Times New Roman" w:hAnsi="Times New Roman" w:cs="Times New Roman"/>
          <w:sz w:val="28"/>
          <w:szCs w:val="28"/>
        </w:rPr>
        <w:t>effect of performance appraisal in public sector organization</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3.3</w:t>
      </w:r>
      <w:r>
        <w:rPr>
          <w:rFonts w:ascii="Times New Roman" w:hAnsi="Times New Roman" w:cs="Times New Roman"/>
          <w:b/>
          <w:sz w:val="27"/>
          <w:szCs w:val="27"/>
        </w:rPr>
        <w:tab/>
        <w:t>SAMPLE AND POPULATION OF THE STUDY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Nigeria Television Authority (N.T.A) Ilorin has about 100 workers in population where about six (6) departments comprises. For the sample size, area were used since it will be particularly ambiguous to covers all the population in N.T.A Ilorin.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Sampling is the act of taking any portion of a population or universe, representatives of that population universe the sampling is usually composed of element or units which provide the basic analyses that is to undertaken.</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3.4</w:t>
      </w:r>
      <w:r>
        <w:rPr>
          <w:rFonts w:ascii="Times New Roman" w:hAnsi="Times New Roman" w:cs="Times New Roman"/>
          <w:b/>
          <w:sz w:val="27"/>
          <w:szCs w:val="27"/>
        </w:rPr>
        <w:tab/>
        <w:t>SOURCES OF DATA COLLECTION</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it is uneasy to stick rigidly to only one method and techniques of data collection in a complex and techniques of data collection in a complex and intricate research of this kind, therefore, both primary and secondary sources of data collection will be applied. primary source include administration of questionnaire and oral interview while secondary source refers to use to textbooks in the library, going through records, annual report such as files, include journal, article, magazine, newspapers e.t.c Due to the native of the study paper e.t.c Due  to the nature of the study random sample will be used for the data collection.</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3.5</w:t>
      </w:r>
      <w:r>
        <w:rPr>
          <w:rFonts w:ascii="Times New Roman" w:hAnsi="Times New Roman" w:cs="Times New Roman"/>
          <w:b/>
          <w:sz w:val="27"/>
          <w:szCs w:val="27"/>
        </w:rPr>
        <w:tab/>
        <w:t>METHOD OF DATA ANALYSIS</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The analysis used in the study was percentage method analysis and it will be presented in table, it was adopted basically in order to minimize the problem </w:t>
      </w:r>
      <w:r>
        <w:rPr>
          <w:rFonts w:ascii="Times New Roman" w:hAnsi="Times New Roman" w:cs="Times New Roman"/>
          <w:sz w:val="27"/>
          <w:szCs w:val="27"/>
        </w:rPr>
        <w:lastRenderedPageBreak/>
        <w:t>associate with data collection and to ensure that result from the study are reliable as expected and intended.</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For the purpose of evaluation and analysis of the data collected, the answer of the respondents are presented in tabular form a chi-square is used to test the hypothesis earlier. Listed in chapter one. Based on the outcome of the analysis carried out with the used of the statistical tool mentioned a conclusion in drawn on the study</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Formulary of chi-square (x)</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X</w:t>
      </w:r>
      <w:r>
        <w:rPr>
          <w:rFonts w:ascii="Times New Roman" w:hAnsi="Times New Roman" w:cs="Times New Roman"/>
          <w:sz w:val="27"/>
          <w:szCs w:val="27"/>
          <w:vertAlign w:val="superscript"/>
        </w:rPr>
        <w:t>2</w:t>
      </w:r>
      <w:r>
        <w:rPr>
          <w:rFonts w:ascii="Times New Roman" w:hAnsi="Times New Roman" w:cs="Times New Roman"/>
          <w:sz w:val="27"/>
          <w:szCs w:val="27"/>
        </w:rPr>
        <w:t xml:space="preserve"> = chi-square</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E = summation notion</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Oi =observed frequency</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Ei = experted frequency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(Oi – Ei)</w:t>
      </w:r>
      <w:r>
        <w:rPr>
          <w:rFonts w:ascii="Times New Roman" w:hAnsi="Times New Roman" w:cs="Times New Roman"/>
          <w:sz w:val="27"/>
          <w:szCs w:val="27"/>
          <w:vertAlign w:val="superscript"/>
        </w:rPr>
        <w:t>2</w:t>
      </w:r>
      <w:r>
        <w:rPr>
          <w:rFonts w:ascii="Times New Roman" w:hAnsi="Times New Roman" w:cs="Times New Roman"/>
          <w:sz w:val="27"/>
          <w:szCs w:val="27"/>
        </w:rPr>
        <w:t xml:space="preserve"> = different between observed and expected frequency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 xml:space="preserve">  </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rPr>
          <w:rFonts w:ascii="Times New Roman" w:hAnsi="Times New Roman" w:cs="Times New Roman"/>
          <w:b/>
          <w:sz w:val="27"/>
          <w:szCs w:val="27"/>
        </w:rPr>
      </w:pPr>
      <w:r>
        <w:rPr>
          <w:rFonts w:ascii="Times New Roman" w:hAnsi="Times New Roman" w:cs="Times New Roman"/>
          <w:b/>
          <w:sz w:val="27"/>
          <w:szCs w:val="27"/>
        </w:rPr>
        <w:br w:type="page"/>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REFERENCES</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Edwin B.F (2012): Performance management, 5</w:t>
      </w:r>
      <w:r>
        <w:rPr>
          <w:rFonts w:ascii="Times New Roman" w:hAnsi="Times New Roman" w:cs="Times New Roman"/>
          <w:sz w:val="27"/>
          <w:szCs w:val="27"/>
          <w:vertAlign w:val="superscript"/>
        </w:rPr>
        <w:t>th</w:t>
      </w:r>
      <w:r>
        <w:rPr>
          <w:rFonts w:ascii="Times New Roman" w:hAnsi="Times New Roman" w:cs="Times New Roman"/>
          <w:sz w:val="27"/>
          <w:szCs w:val="27"/>
        </w:rPr>
        <w:t xml:space="preserve"> ed, New York U.S.A Mc </w:t>
      </w:r>
      <w:r>
        <w:rPr>
          <w:rFonts w:ascii="Times New Roman" w:hAnsi="Times New Roman" w:cs="Times New Roman"/>
          <w:sz w:val="27"/>
          <w:szCs w:val="27"/>
        </w:rPr>
        <w:tab/>
        <w:t xml:space="preserve">Graw Hill Book company </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George W.K (2006) ed the common wealth development of it law end </w:t>
      </w:r>
      <w:r>
        <w:rPr>
          <w:rFonts w:ascii="Times New Roman" w:hAnsi="Times New Roman" w:cs="Times New Roman"/>
          <w:sz w:val="27"/>
          <w:szCs w:val="27"/>
        </w:rPr>
        <w:tab/>
        <w:t>constitution Ghana and sierialeone.</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Richard ChaiesGrute (2002)  The performance appraisal question and </w:t>
      </w:r>
      <w:r>
        <w:rPr>
          <w:rFonts w:ascii="Times New Roman" w:hAnsi="Times New Roman" w:cs="Times New Roman"/>
          <w:sz w:val="27"/>
          <w:szCs w:val="27"/>
        </w:rPr>
        <w:tab/>
        <w:t xml:space="preserve">Answer </w:t>
      </w:r>
      <w:r>
        <w:rPr>
          <w:rFonts w:ascii="Times New Roman" w:hAnsi="Times New Roman" w:cs="Times New Roman"/>
          <w:sz w:val="27"/>
          <w:szCs w:val="27"/>
        </w:rPr>
        <w:tab/>
        <w:t xml:space="preserve">book survival Guide for manager, London, Published and </w:t>
      </w:r>
      <w:r>
        <w:rPr>
          <w:rFonts w:ascii="Times New Roman" w:hAnsi="Times New Roman" w:cs="Times New Roman"/>
          <w:sz w:val="27"/>
          <w:szCs w:val="27"/>
        </w:rPr>
        <w:tab/>
        <w:t xml:space="preserve">produced  in Great Britain Oxford University press.  </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Smart B.O (2005): Topgrading How leading companies win by tiring New </w:t>
      </w:r>
      <w:r>
        <w:rPr>
          <w:rFonts w:ascii="Times New Roman" w:hAnsi="Times New Roman" w:cs="Times New Roman"/>
          <w:sz w:val="27"/>
          <w:szCs w:val="27"/>
        </w:rPr>
        <w:tab/>
        <w:t>York Pengon group Press LTD.</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sz w:val="27"/>
          <w:szCs w:val="27"/>
        </w:rPr>
      </w:pPr>
      <w:r>
        <w:rPr>
          <w:rFonts w:ascii="Times New Roman" w:hAnsi="Times New Roman" w:cs="Times New Roman"/>
          <w:b/>
          <w:sz w:val="27"/>
          <w:szCs w:val="27"/>
        </w:rPr>
        <w:lastRenderedPageBreak/>
        <w:t>CHAPTER FOUR</w:t>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 xml:space="preserve">DATA  PRESENTATION AND  ANALYSIS </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4.1</w:t>
      </w:r>
      <w:r>
        <w:rPr>
          <w:rFonts w:ascii="Times New Roman" w:hAnsi="Times New Roman" w:cs="Times New Roman"/>
          <w:b/>
          <w:sz w:val="27"/>
          <w:szCs w:val="27"/>
        </w:rPr>
        <w:tab/>
        <w:t>INTRODUCTION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This chapter examine the highlight of the data collected for the research work, the researcher obtained data through questionnaire and oral interview administered in the employee of the Nigeria Television Authority (N T A) Ilorin. The questionnaire where administered by adoption of random sampling method and as such various unit and department were covered. The questionnaire is made up two sections A and B section A counters on personal particulars of the respondents while section B feature sixteen questions some of the questions are closed ended while some are open ended to sample the opinion of the respondent.</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4.2</w:t>
      </w:r>
      <w:r>
        <w:rPr>
          <w:rFonts w:ascii="Times New Roman" w:hAnsi="Times New Roman" w:cs="Times New Roman"/>
          <w:b/>
          <w:sz w:val="27"/>
          <w:szCs w:val="27"/>
        </w:rPr>
        <w:tab/>
        <w:t xml:space="preserve">PRESENTATION OF DATA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This is where to analysis the questionnaire administered for data collection on the study of staff performance appraisal system in NTA Ilorin.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In all a total of ninety (90) questionnaire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w:t>
      </w:r>
      <w:r>
        <w:rPr>
          <w:rFonts w:ascii="Times New Roman" w:hAnsi="Times New Roman" w:cs="Times New Roman"/>
          <w:sz w:val="27"/>
          <w:szCs w:val="27"/>
        </w:rPr>
        <w:lastRenderedPageBreak/>
        <w:t>then this method has been employed so as to made the analysis and interrelationship of data informative.</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4.3</w:t>
      </w:r>
      <w:r>
        <w:rPr>
          <w:rFonts w:ascii="Times New Roman" w:hAnsi="Times New Roman" w:cs="Times New Roman"/>
          <w:b/>
          <w:sz w:val="27"/>
          <w:szCs w:val="27"/>
        </w:rPr>
        <w:tab/>
        <w:t>ANALYSIS OF DATA</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focus here is the response obtained from the completed questionnaire and effort was made to analysis the demographic variable of the respondents.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 xml:space="preserve">TABLE 1:  THIS SHOW THE DISTRIBUTION OF QUESTION SEX IN </w:t>
      </w:r>
      <w:r>
        <w:rPr>
          <w:rFonts w:ascii="Times New Roman" w:hAnsi="Times New Roman" w:cs="Times New Roman"/>
          <w:b/>
          <w:sz w:val="27"/>
          <w:szCs w:val="27"/>
        </w:rPr>
        <w:tab/>
        <w:t>NTA ILORIN</w:t>
      </w:r>
    </w:p>
    <w:tbl>
      <w:tblPr>
        <w:tblStyle w:val="TableGrid"/>
        <w:tblW w:w="0" w:type="auto"/>
        <w:tblInd w:w="0" w:type="dxa"/>
        <w:tblLook w:val="04A0" w:firstRow="1" w:lastRow="0" w:firstColumn="1" w:lastColumn="0" w:noHBand="0" w:noVBand="1"/>
      </w:tblPr>
      <w:tblGrid>
        <w:gridCol w:w="2783"/>
        <w:gridCol w:w="2921"/>
        <w:gridCol w:w="2926"/>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S/NO   SEX</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RESPONDENTS</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PERCENTAGES</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A  MALE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44</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70.97%</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B  FEMALE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18</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29.03%</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62</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Sources: Researchers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From the above table researcher realize that 44 respondents representing 70.97% out of the 62 respondents male while the 18 (29.03) respondents are female. As a result of this, it has been shown to us that numbers of male respondent are more than female respondents.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shows that male staff are more than female staff in this corporation (i.e)   there are more male employed than female in NTA Ilorin.</w:t>
      </w:r>
    </w:p>
    <w:p w:rsidR="002C44A8" w:rsidRDefault="002C44A8" w:rsidP="002C44A8">
      <w:pPr>
        <w:spacing w:after="0" w:line="360" w:lineRule="auto"/>
        <w:jc w:val="both"/>
        <w:rPr>
          <w:rFonts w:ascii="Times New Roman" w:hAnsi="Times New Roman" w:cs="Times New Roman"/>
          <w:b/>
          <w:sz w:val="27"/>
          <w:szCs w:val="27"/>
        </w:rPr>
      </w:pPr>
    </w:p>
    <w:p w:rsidR="002C44A8" w:rsidRDefault="002C44A8" w:rsidP="002C44A8">
      <w:pPr>
        <w:spacing w:after="0" w:line="360" w:lineRule="auto"/>
        <w:jc w:val="both"/>
        <w:rPr>
          <w:rFonts w:ascii="Times New Roman" w:hAnsi="Times New Roman" w:cs="Times New Roman"/>
          <w:b/>
          <w:sz w:val="27"/>
          <w:szCs w:val="27"/>
        </w:rPr>
      </w:pPr>
    </w:p>
    <w:p w:rsidR="002C44A8" w:rsidRDefault="002C44A8" w:rsidP="002C44A8">
      <w:pPr>
        <w:spacing w:after="0" w:line="360" w:lineRule="auto"/>
        <w:jc w:val="both"/>
        <w:rPr>
          <w:rFonts w:ascii="Times New Roman" w:hAnsi="Times New Roman" w:cs="Times New Roman"/>
          <w:b/>
          <w:sz w:val="27"/>
          <w:szCs w:val="27"/>
        </w:rPr>
      </w:pPr>
    </w:p>
    <w:p w:rsidR="002C44A8" w:rsidRDefault="002C44A8" w:rsidP="002C44A8">
      <w:pPr>
        <w:spacing w:after="0" w:line="360" w:lineRule="auto"/>
        <w:jc w:val="both"/>
        <w:rPr>
          <w:rFonts w:ascii="Times New Roman" w:hAnsi="Times New Roman" w:cs="Times New Roman"/>
          <w:sz w:val="27"/>
          <w:szCs w:val="27"/>
        </w:rPr>
      </w:pPr>
      <w:r>
        <w:rPr>
          <w:rFonts w:ascii="Times New Roman" w:hAnsi="Times New Roman" w:cs="Times New Roman"/>
          <w:b/>
          <w:sz w:val="27"/>
          <w:szCs w:val="27"/>
        </w:rPr>
        <w:lastRenderedPageBreak/>
        <w:t>TABLE 2: AGE DISTRIBUTION OF QUESTIONNAIRE</w:t>
      </w:r>
    </w:p>
    <w:tbl>
      <w:tblPr>
        <w:tblStyle w:val="TableGrid"/>
        <w:tblW w:w="0" w:type="auto"/>
        <w:tblInd w:w="0" w:type="dxa"/>
        <w:tblLook w:val="04A0" w:firstRow="1" w:lastRow="0" w:firstColumn="1" w:lastColumn="0" w:noHBand="0" w:noVBand="1"/>
      </w:tblPr>
      <w:tblGrid>
        <w:gridCol w:w="1779"/>
        <w:gridCol w:w="2217"/>
        <w:gridCol w:w="2313"/>
        <w:gridCol w:w="2321"/>
      </w:tblGrid>
      <w:tr w:rsidR="002C44A8" w:rsidTr="002C44A8">
        <w:tc>
          <w:tcPr>
            <w:tcW w:w="1998"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S/N</w:t>
            </w:r>
          </w:p>
        </w:tc>
        <w:tc>
          <w:tcPr>
            <w:tcW w:w="2420"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AGE</w:t>
            </w:r>
          </w:p>
        </w:tc>
        <w:tc>
          <w:tcPr>
            <w:tcW w:w="2361"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RESPONDENT</w:t>
            </w:r>
          </w:p>
        </w:tc>
        <w:tc>
          <w:tcPr>
            <w:tcW w:w="2365"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1998"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A</w:t>
            </w:r>
          </w:p>
        </w:tc>
        <w:tc>
          <w:tcPr>
            <w:tcW w:w="2420"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Below 30Yrs</w:t>
            </w:r>
          </w:p>
        </w:tc>
        <w:tc>
          <w:tcPr>
            <w:tcW w:w="2361"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28</w:t>
            </w:r>
          </w:p>
        </w:tc>
        <w:tc>
          <w:tcPr>
            <w:tcW w:w="2365"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45.16%</w:t>
            </w:r>
          </w:p>
        </w:tc>
      </w:tr>
      <w:tr w:rsidR="002C44A8" w:rsidTr="002C44A8">
        <w:tc>
          <w:tcPr>
            <w:tcW w:w="1998"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B</w:t>
            </w:r>
          </w:p>
        </w:tc>
        <w:tc>
          <w:tcPr>
            <w:tcW w:w="2420"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Between 30-40 Yrs</w:t>
            </w:r>
          </w:p>
        </w:tc>
        <w:tc>
          <w:tcPr>
            <w:tcW w:w="2361"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16</w:t>
            </w:r>
          </w:p>
        </w:tc>
        <w:tc>
          <w:tcPr>
            <w:tcW w:w="2365"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25.81%</w:t>
            </w:r>
          </w:p>
        </w:tc>
      </w:tr>
      <w:tr w:rsidR="002C44A8" w:rsidTr="002C44A8">
        <w:tc>
          <w:tcPr>
            <w:tcW w:w="1998"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C</w:t>
            </w:r>
          </w:p>
        </w:tc>
        <w:tc>
          <w:tcPr>
            <w:tcW w:w="2420"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Above 40 Years</w:t>
            </w:r>
          </w:p>
        </w:tc>
        <w:tc>
          <w:tcPr>
            <w:tcW w:w="2361"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18</w:t>
            </w:r>
          </w:p>
        </w:tc>
        <w:tc>
          <w:tcPr>
            <w:tcW w:w="2365"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29.03%</w:t>
            </w:r>
          </w:p>
        </w:tc>
      </w:tr>
      <w:tr w:rsidR="002C44A8" w:rsidTr="002C44A8">
        <w:tc>
          <w:tcPr>
            <w:tcW w:w="1998" w:type="dxa"/>
            <w:tcBorders>
              <w:top w:val="single" w:sz="4" w:space="0" w:color="auto"/>
              <w:left w:val="single" w:sz="4" w:space="0" w:color="auto"/>
              <w:bottom w:val="single" w:sz="4" w:space="0" w:color="auto"/>
              <w:right w:val="single" w:sz="4" w:space="0" w:color="auto"/>
            </w:tcBorders>
          </w:tcPr>
          <w:p w:rsidR="002C44A8" w:rsidRDefault="002C44A8">
            <w:pPr>
              <w:spacing w:line="360" w:lineRule="auto"/>
              <w:jc w:val="both"/>
              <w:rPr>
                <w:rFonts w:ascii="Times New Roman" w:hAnsi="Times New Roman" w:cs="Times New Roman"/>
                <w:sz w:val="27"/>
                <w:szCs w:val="27"/>
              </w:rPr>
            </w:pPr>
          </w:p>
        </w:tc>
        <w:tc>
          <w:tcPr>
            <w:tcW w:w="2420"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361"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62</w:t>
            </w:r>
          </w:p>
        </w:tc>
        <w:tc>
          <w:tcPr>
            <w:tcW w:w="2365"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360"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Researchers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In the above table analysis 28(45.16%) respondent let 62 respondents are below age 30Years 16(25.80%) respondents fill in between the age of 30-40 years. While the remaining are old because they were above 40Years old.</w:t>
      </w:r>
    </w:p>
    <w:p w:rsidR="002C44A8" w:rsidRDefault="002C44A8" w:rsidP="002C44A8">
      <w:pPr>
        <w:spacing w:after="0" w:line="360" w:lineRule="auto"/>
        <w:jc w:val="both"/>
        <w:rPr>
          <w:rFonts w:ascii="Times New Roman" w:hAnsi="Times New Roman" w:cs="Times New Roman"/>
          <w:sz w:val="27"/>
          <w:szCs w:val="27"/>
        </w:rPr>
      </w:pPr>
      <w:r>
        <w:rPr>
          <w:rFonts w:ascii="Times New Roman" w:hAnsi="Times New Roman" w:cs="Times New Roman"/>
          <w:b/>
          <w:sz w:val="27"/>
          <w:szCs w:val="27"/>
        </w:rPr>
        <w:t>TABLE 3: QUALIFICATION</w:t>
      </w:r>
    </w:p>
    <w:tbl>
      <w:tblPr>
        <w:tblStyle w:val="TableGrid"/>
        <w:tblW w:w="0" w:type="auto"/>
        <w:tblInd w:w="0" w:type="dxa"/>
        <w:tblLook w:val="04A0" w:firstRow="1" w:lastRow="0" w:firstColumn="1" w:lastColumn="0" w:noHBand="0" w:noVBand="1"/>
      </w:tblPr>
      <w:tblGrid>
        <w:gridCol w:w="1656"/>
        <w:gridCol w:w="2452"/>
        <w:gridCol w:w="2255"/>
        <w:gridCol w:w="2267"/>
      </w:tblGrid>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S/N</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QUALIFICATION</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RESPONDENT</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A</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SSCE</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3.22%</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B</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OND/NCE</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26</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41.94%</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C</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BA/BSC/HND</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22</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35.48%</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D</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PROFESSIONAL</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12</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20.96%</w:t>
            </w:r>
          </w:p>
        </w:tc>
      </w:tr>
      <w:tr w:rsidR="002C44A8" w:rsidTr="002C44A8">
        <w:tc>
          <w:tcPr>
            <w:tcW w:w="2394" w:type="dxa"/>
            <w:tcBorders>
              <w:top w:val="single" w:sz="4" w:space="0" w:color="auto"/>
              <w:left w:val="single" w:sz="4" w:space="0" w:color="auto"/>
              <w:bottom w:val="single" w:sz="4" w:space="0" w:color="auto"/>
              <w:right w:val="single" w:sz="4" w:space="0" w:color="auto"/>
            </w:tcBorders>
          </w:tcPr>
          <w:p w:rsidR="002C44A8" w:rsidRDefault="002C44A8">
            <w:pPr>
              <w:spacing w:line="360" w:lineRule="auto"/>
              <w:jc w:val="both"/>
              <w:rPr>
                <w:rFonts w:ascii="Times New Roman" w:hAnsi="Times New Roman" w:cs="Times New Roman"/>
                <w:sz w:val="27"/>
                <w:szCs w:val="27"/>
              </w:rPr>
            </w:pP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62</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360"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360"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The above table 3 shows that only 2 respondent representing 3.22% are school certificate holder 26(41.93%) respondents out of 62 respondents are with OND/NCE qualification 22(35.45%)respondent out of 62 respondent are BA/BSC/HND, while 12(20.96%) respondent out of 62 respondents are </w:t>
      </w:r>
      <w:r>
        <w:rPr>
          <w:rFonts w:ascii="Times New Roman" w:hAnsi="Times New Roman" w:cs="Times New Roman"/>
          <w:sz w:val="27"/>
          <w:szCs w:val="27"/>
        </w:rPr>
        <w:lastRenderedPageBreak/>
        <w:t>professionals in this corporation from the fore going result, the majority of the employee have higher from qualification on NTA Ilorin but some skill need to proceed for more qualification education as well as skill.</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TABLE 4: YEAR OF APPOINTMENT</w:t>
      </w:r>
    </w:p>
    <w:tbl>
      <w:tblPr>
        <w:tblStyle w:val="TableGrid"/>
        <w:tblW w:w="0" w:type="auto"/>
        <w:tblInd w:w="0" w:type="dxa"/>
        <w:tblLook w:val="04A0" w:firstRow="1" w:lastRow="0" w:firstColumn="1" w:lastColumn="0" w:noHBand="0" w:noVBand="1"/>
      </w:tblPr>
      <w:tblGrid>
        <w:gridCol w:w="1546"/>
        <w:gridCol w:w="2454"/>
        <w:gridCol w:w="2337"/>
        <w:gridCol w:w="2293"/>
      </w:tblGrid>
      <w:tr w:rsidR="002C44A8" w:rsidTr="002C44A8">
        <w:tc>
          <w:tcPr>
            <w:tcW w:w="181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S/N</w:t>
            </w: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TENEURSHIP</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RESPONDENTS</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181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A</w:t>
            </w: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UNDER 1 YEARS</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18</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29.03%</w:t>
            </w:r>
          </w:p>
        </w:tc>
      </w:tr>
      <w:tr w:rsidR="002C44A8" w:rsidTr="002C44A8">
        <w:tc>
          <w:tcPr>
            <w:tcW w:w="181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B</w:t>
            </w: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1-5 YEARS</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14</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22.68%</w:t>
            </w:r>
          </w:p>
        </w:tc>
      </w:tr>
      <w:tr w:rsidR="002C44A8" w:rsidTr="002C44A8">
        <w:tc>
          <w:tcPr>
            <w:tcW w:w="181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C</w:t>
            </w: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5-10 YEARS</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6.45%</w:t>
            </w:r>
          </w:p>
        </w:tc>
      </w:tr>
      <w:tr w:rsidR="002C44A8" w:rsidTr="002C44A8">
        <w:tc>
          <w:tcPr>
            <w:tcW w:w="181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D</w:t>
            </w: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 ABOVE</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26</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41.9%</w:t>
            </w:r>
          </w:p>
        </w:tc>
      </w:tr>
      <w:tr w:rsidR="002C44A8" w:rsidTr="002C44A8">
        <w:tc>
          <w:tcPr>
            <w:tcW w:w="1818" w:type="dxa"/>
            <w:tcBorders>
              <w:top w:val="single" w:sz="4" w:space="0" w:color="auto"/>
              <w:left w:val="single" w:sz="4" w:space="0" w:color="auto"/>
              <w:bottom w:val="single" w:sz="4" w:space="0" w:color="auto"/>
              <w:right w:val="single" w:sz="4" w:space="0" w:color="auto"/>
            </w:tcBorders>
          </w:tcPr>
          <w:p w:rsidR="002C44A8" w:rsidRDefault="002C44A8">
            <w:pPr>
              <w:spacing w:line="432" w:lineRule="auto"/>
              <w:jc w:val="both"/>
              <w:rPr>
                <w:rFonts w:ascii="Times New Roman" w:hAnsi="Times New Roman" w:cs="Times New Roman"/>
                <w:sz w:val="27"/>
                <w:szCs w:val="27"/>
              </w:rPr>
            </w:pPr>
          </w:p>
        </w:tc>
        <w:tc>
          <w:tcPr>
            <w:tcW w:w="259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375"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62</w:t>
            </w:r>
          </w:p>
        </w:tc>
        <w:tc>
          <w:tcPr>
            <w:tcW w:w="2353"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 xml:space="preserve">in the above table analysis 18 (29.03%)  respondent are under 1yrs out of 62 respondent while 14 (22.68%) are 1-5yrs of age and 4 (6.45%) respondent are 5-10yrs, while 26 (41.9%) respondent represent 10 above out of 62 respondent. </w:t>
      </w:r>
    </w:p>
    <w:p w:rsidR="002C44A8" w:rsidRDefault="002C44A8" w:rsidP="002C44A8">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TABLE 5: MARITIAL STATUS</w:t>
      </w:r>
    </w:p>
    <w:tbl>
      <w:tblPr>
        <w:tblStyle w:val="TableGrid"/>
        <w:tblW w:w="0" w:type="auto"/>
        <w:tblInd w:w="0" w:type="dxa"/>
        <w:tblLook w:val="04A0" w:firstRow="1" w:lastRow="0" w:firstColumn="1" w:lastColumn="0" w:noHBand="0" w:noVBand="1"/>
      </w:tblPr>
      <w:tblGrid>
        <w:gridCol w:w="2836"/>
        <w:gridCol w:w="2897"/>
        <w:gridCol w:w="2897"/>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MARITIAL STATUS</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RESPONDENT</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MARRIED</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125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62.5%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SINGLE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75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37.5%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200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80"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This table indicate that 125 respondent representing 62.5% are married while 75 respondent 37.5% are single.</w:t>
      </w:r>
    </w:p>
    <w:p w:rsidR="002C44A8" w:rsidRDefault="002C44A8" w:rsidP="002C44A8">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TABLE 6: RELIGION</w:t>
      </w:r>
    </w:p>
    <w:tbl>
      <w:tblPr>
        <w:tblStyle w:val="TableGrid"/>
        <w:tblW w:w="0" w:type="auto"/>
        <w:tblInd w:w="0" w:type="dxa"/>
        <w:tblLook w:val="04A0" w:firstRow="1" w:lastRow="0" w:firstColumn="1" w:lastColumn="0" w:noHBand="0" w:noVBand="1"/>
      </w:tblPr>
      <w:tblGrid>
        <w:gridCol w:w="2873"/>
        <w:gridCol w:w="2876"/>
        <w:gridCol w:w="2881"/>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b/>
                <w:sz w:val="27"/>
                <w:szCs w:val="27"/>
              </w:rPr>
            </w:pPr>
            <w:r>
              <w:rPr>
                <w:rFonts w:ascii="Times New Roman" w:hAnsi="Times New Roman" w:cs="Times New Roman"/>
                <w:b/>
                <w:sz w:val="27"/>
                <w:szCs w:val="27"/>
              </w:rPr>
              <w:t>RELIGION</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b/>
                <w:sz w:val="27"/>
                <w:szCs w:val="27"/>
              </w:rPr>
            </w:pPr>
            <w:r>
              <w:rPr>
                <w:rFonts w:ascii="Times New Roman" w:hAnsi="Times New Roman" w:cs="Times New Roman"/>
                <w:b/>
                <w:sz w:val="27"/>
                <w:szCs w:val="27"/>
              </w:rPr>
              <w:t>RESPONDENT</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MUSLIM</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125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62%</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CHRISTIAN</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75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37.5%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TRADITIONAL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200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80"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80"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This table show more of Muslim than Christian and no traditional worship 62.5% respondent as Muslim 37.5% representing is respondent as Christian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TABLE 7: IS ORGANIZATION CHART OF THIS CORPORATION HELPING THE APPRAISAL SCHEME TO BE EFFICIENT?</w:t>
      </w:r>
    </w:p>
    <w:tbl>
      <w:tblPr>
        <w:tblStyle w:val="TableGrid"/>
        <w:tblW w:w="0" w:type="auto"/>
        <w:tblInd w:w="0" w:type="dxa"/>
        <w:tblLook w:val="04A0" w:firstRow="1" w:lastRow="0" w:firstColumn="1" w:lastColumn="0" w:noHBand="0" w:noVBand="1"/>
      </w:tblPr>
      <w:tblGrid>
        <w:gridCol w:w="1902"/>
        <w:gridCol w:w="2117"/>
        <w:gridCol w:w="2301"/>
        <w:gridCol w:w="2310"/>
      </w:tblGrid>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S/N</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OPINION</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RESPONDENT</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A</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YES</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46</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74.19%</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B</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16</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25.81%</w:t>
            </w:r>
          </w:p>
        </w:tc>
      </w:tr>
      <w:tr w:rsidR="002C44A8" w:rsidTr="002C44A8">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C</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62</w:t>
            </w:r>
          </w:p>
        </w:tc>
        <w:tc>
          <w:tcPr>
            <w:tcW w:w="2394"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 xml:space="preserve">From this above table researcher realize that 46 respondent represent (74.19) out of 62 respondent saying yes while 16 (25.81%) respondent are saying No. As a result it has been shown to us that numbers of who say yes are more than people said no.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TABLE 8: THERE IS A GREAT IMPROVEMENT IN A COMPANY WITHOUT THE ACTIVITY OF PUBLIC RELATION OFFICERS.</w:t>
      </w:r>
    </w:p>
    <w:tbl>
      <w:tblPr>
        <w:tblStyle w:val="TableGrid"/>
        <w:tblW w:w="0" w:type="auto"/>
        <w:tblInd w:w="0" w:type="dxa"/>
        <w:tblLook w:val="04A0" w:firstRow="1" w:lastRow="0" w:firstColumn="1" w:lastColumn="0" w:noHBand="0" w:noVBand="1"/>
      </w:tblPr>
      <w:tblGrid>
        <w:gridCol w:w="2832"/>
        <w:gridCol w:w="2897"/>
        <w:gridCol w:w="2901"/>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RESPONSE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RESPONDENT</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STRONG AGREE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20%</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AGREE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NEUTRAL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DISAGREE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30%</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STRONG DISAGREE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35%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200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table show that 20% strongly agree 5% agree while 10% where neutral 30% disagree and 70% which is the highest percentage of all strongly disagree.</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b/>
          <w:sz w:val="27"/>
          <w:szCs w:val="27"/>
        </w:rPr>
        <w:t>TABLE 9: MANAGEMENT INFLUENCE ON EMPLOYEE PRODUCTIVITY</w:t>
      </w:r>
    </w:p>
    <w:tbl>
      <w:tblPr>
        <w:tblStyle w:val="TableGrid"/>
        <w:tblW w:w="0" w:type="auto"/>
        <w:tblInd w:w="0" w:type="dxa"/>
        <w:tblLook w:val="04A0" w:firstRow="1" w:lastRow="0" w:firstColumn="1" w:lastColumn="0" w:noHBand="0" w:noVBand="1"/>
      </w:tblPr>
      <w:tblGrid>
        <w:gridCol w:w="3334"/>
        <w:gridCol w:w="2393"/>
        <w:gridCol w:w="2903"/>
      </w:tblGrid>
      <w:tr w:rsidR="002C44A8" w:rsidTr="002C44A8">
        <w:tc>
          <w:tcPr>
            <w:tcW w:w="352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lastRenderedPageBreak/>
              <w:t>MANAGEMENT INFLUENT</w:t>
            </w:r>
          </w:p>
        </w:tc>
        <w:tc>
          <w:tcPr>
            <w:tcW w:w="256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52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YES</w:t>
            </w:r>
          </w:p>
        </w:tc>
        <w:tc>
          <w:tcPr>
            <w:tcW w:w="256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53%</w:t>
            </w:r>
          </w:p>
        </w:tc>
      </w:tr>
      <w:tr w:rsidR="002C44A8" w:rsidTr="002C44A8">
        <w:tc>
          <w:tcPr>
            <w:tcW w:w="352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w:t>
            </w:r>
          </w:p>
        </w:tc>
        <w:tc>
          <w:tcPr>
            <w:tcW w:w="256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47%</w:t>
            </w:r>
          </w:p>
        </w:tc>
      </w:tr>
      <w:tr w:rsidR="002C44A8" w:rsidTr="002C44A8">
        <w:tc>
          <w:tcPr>
            <w:tcW w:w="352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56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table spelt out that 47% of the respondents does not agree that management influence on employee productivity while 53% agree that is has been effective.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 xml:space="preserve">TABLE 10: EFFECTIVENESS OF MANAGEMENT INFLUENCE OF EMPLOYEE </w:t>
      </w:r>
    </w:p>
    <w:tbl>
      <w:tblPr>
        <w:tblStyle w:val="TableGrid"/>
        <w:tblW w:w="0" w:type="auto"/>
        <w:tblInd w:w="0" w:type="dxa"/>
        <w:tblLook w:val="04A0" w:firstRow="1" w:lastRow="0" w:firstColumn="1" w:lastColumn="0" w:noHBand="0" w:noVBand="1"/>
      </w:tblPr>
      <w:tblGrid>
        <w:gridCol w:w="2878"/>
        <w:gridCol w:w="2831"/>
        <w:gridCol w:w="2921"/>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EFFECTIVE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YES</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9</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52.9%</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8</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47.1%</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table indicates that out of the 100% of the respondent 9 people agreed that there is effectiveness of management influence employee productivity, but 8 people refused to agree</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TABLE 11: LAPSE SINCE COMMENCEMENT.</w:t>
      </w:r>
    </w:p>
    <w:tbl>
      <w:tblPr>
        <w:tblStyle w:val="TableGrid"/>
        <w:tblW w:w="0" w:type="auto"/>
        <w:tblInd w:w="0" w:type="dxa"/>
        <w:tblLook w:val="04A0" w:firstRow="1" w:lastRow="0" w:firstColumn="1" w:lastColumn="0" w:noHBand="0" w:noVBand="1"/>
      </w:tblPr>
      <w:tblGrid>
        <w:gridCol w:w="3048"/>
        <w:gridCol w:w="2010"/>
        <w:gridCol w:w="2520"/>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lastRenderedPageBreak/>
              <w:t>LAPSE</w:t>
            </w:r>
          </w:p>
        </w:tc>
        <w:tc>
          <w:tcPr>
            <w:tcW w:w="201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252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YES</w:t>
            </w:r>
          </w:p>
        </w:tc>
        <w:tc>
          <w:tcPr>
            <w:tcW w:w="201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14</w:t>
            </w:r>
          </w:p>
        </w:tc>
        <w:tc>
          <w:tcPr>
            <w:tcW w:w="252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83%</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w:t>
            </w:r>
          </w:p>
        </w:tc>
        <w:tc>
          <w:tcPr>
            <w:tcW w:w="201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3</w:t>
            </w:r>
          </w:p>
        </w:tc>
        <w:tc>
          <w:tcPr>
            <w:tcW w:w="252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201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252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table implies that out of 17 respondent 14 people agree that there have been lapse of workers while 3 respondent do not agree that have been lapse of worker of NTA.</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TABLE 12: STANDARD OF THE WORKER</w:t>
      </w:r>
    </w:p>
    <w:tbl>
      <w:tblPr>
        <w:tblStyle w:val="TableGrid"/>
        <w:tblW w:w="0" w:type="auto"/>
        <w:tblInd w:w="0" w:type="dxa"/>
        <w:tblLook w:val="04A0" w:firstRow="1" w:lastRow="0" w:firstColumn="1" w:lastColumn="0" w:noHBand="0" w:noVBand="1"/>
      </w:tblPr>
      <w:tblGrid>
        <w:gridCol w:w="2873"/>
        <w:gridCol w:w="2834"/>
        <w:gridCol w:w="2923"/>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STANDARD</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GOOD</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42%</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FAIRLY GOOD</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29%</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NOT GOOD</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5</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29%</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The table indicate that the term of operational standard of NTA out of 100% 42% says it is good enough 29% says it is fairly good while 29% all said it is not good at all. </w:t>
      </w:r>
    </w:p>
    <w:p w:rsidR="002C44A8" w:rsidRDefault="002C44A8" w:rsidP="002C44A8">
      <w:pPr>
        <w:spacing w:after="0" w:line="432" w:lineRule="auto"/>
        <w:jc w:val="both"/>
        <w:rPr>
          <w:rFonts w:ascii="Times New Roman" w:hAnsi="Times New Roman" w:cs="Times New Roman"/>
          <w:b/>
          <w:sz w:val="27"/>
          <w:szCs w:val="27"/>
        </w:rPr>
      </w:pP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lastRenderedPageBreak/>
        <w:t>TABLE 13: LEAVING OF DUTIES AND RESPONSIBILITY BY THE STAFF</w:t>
      </w:r>
    </w:p>
    <w:tbl>
      <w:tblPr>
        <w:tblStyle w:val="TableGrid"/>
        <w:tblW w:w="0" w:type="auto"/>
        <w:tblInd w:w="0" w:type="dxa"/>
        <w:tblLook w:val="04A0" w:firstRow="1" w:lastRow="0" w:firstColumn="1" w:lastColumn="0" w:noHBand="0" w:noVBand="1"/>
      </w:tblPr>
      <w:tblGrid>
        <w:gridCol w:w="4832"/>
        <w:gridCol w:w="1706"/>
        <w:gridCol w:w="2092"/>
      </w:tblGrid>
      <w:tr w:rsidR="002C44A8" w:rsidTr="002C44A8">
        <w:tc>
          <w:tcPr>
            <w:tcW w:w="550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 xml:space="preserve">LEAVING OF DUTIES AND RESPONSIBILITIES </w:t>
            </w:r>
          </w:p>
        </w:tc>
        <w:tc>
          <w:tcPr>
            <w:tcW w:w="180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1836"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550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TRUE</w:t>
            </w:r>
          </w:p>
        </w:tc>
        <w:tc>
          <w:tcPr>
            <w:tcW w:w="180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11</w:t>
            </w:r>
          </w:p>
        </w:tc>
        <w:tc>
          <w:tcPr>
            <w:tcW w:w="1836"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64.7%</w:t>
            </w:r>
          </w:p>
        </w:tc>
      </w:tr>
      <w:tr w:rsidR="002C44A8" w:rsidTr="002C44A8">
        <w:tc>
          <w:tcPr>
            <w:tcW w:w="550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FALSE</w:t>
            </w:r>
          </w:p>
        </w:tc>
        <w:tc>
          <w:tcPr>
            <w:tcW w:w="180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6</w:t>
            </w:r>
          </w:p>
        </w:tc>
        <w:tc>
          <w:tcPr>
            <w:tcW w:w="1836"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35.3%</w:t>
            </w:r>
          </w:p>
        </w:tc>
      </w:tr>
      <w:tr w:rsidR="002C44A8" w:rsidTr="002C44A8">
        <w:tc>
          <w:tcPr>
            <w:tcW w:w="550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1800"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1836"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analysis shows that when it comes to leaving and responsibilities of NTA staff, out of 17 respondent 10 accepts that it is true but 6 do not agree.</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TABLE 14: ACCESIBILITY OF CREDIT FACILITIES.</w:t>
      </w:r>
    </w:p>
    <w:tbl>
      <w:tblPr>
        <w:tblStyle w:val="TableGrid"/>
        <w:tblW w:w="0" w:type="auto"/>
        <w:tblInd w:w="0" w:type="dxa"/>
        <w:tblLook w:val="04A0" w:firstRow="1" w:lastRow="0" w:firstColumn="1" w:lastColumn="0" w:noHBand="0" w:noVBand="1"/>
      </w:tblPr>
      <w:tblGrid>
        <w:gridCol w:w="2878"/>
        <w:gridCol w:w="2831"/>
        <w:gridCol w:w="2921"/>
      </w:tblGrid>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ACCESIBLE</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NUMBER</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b/>
                <w:sz w:val="27"/>
                <w:szCs w:val="27"/>
              </w:rPr>
            </w:pPr>
            <w:r>
              <w:rPr>
                <w:rFonts w:ascii="Times New Roman" w:hAnsi="Times New Roman" w:cs="Times New Roman"/>
                <w:b/>
                <w:sz w:val="27"/>
                <w:szCs w:val="27"/>
              </w:rPr>
              <w:t>PERCENTAGE</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 xml:space="preserve">YES </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13</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76.5%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NO</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4</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23.5%</w:t>
            </w:r>
          </w:p>
        </w:tc>
      </w:tr>
      <w:tr w:rsidR="002C44A8" w:rsidTr="002C44A8">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TOTAL</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3048" w:type="dxa"/>
            <w:tcBorders>
              <w:top w:val="single" w:sz="4" w:space="0" w:color="auto"/>
              <w:left w:val="single" w:sz="4" w:space="0" w:color="auto"/>
              <w:bottom w:val="single" w:sz="4" w:space="0" w:color="auto"/>
              <w:right w:val="single" w:sz="4" w:space="0" w:color="auto"/>
            </w:tcBorders>
            <w:hideMark/>
          </w:tcPr>
          <w:p w:rsidR="002C44A8" w:rsidRDefault="002C44A8">
            <w:pPr>
              <w:spacing w:line="432" w:lineRule="auto"/>
              <w:jc w:val="both"/>
              <w:rPr>
                <w:rFonts w:ascii="Times New Roman" w:hAnsi="Times New Roman" w:cs="Times New Roman"/>
                <w:sz w:val="27"/>
                <w:szCs w:val="27"/>
              </w:rPr>
            </w:pPr>
            <w:r>
              <w:rPr>
                <w:rFonts w:ascii="Times New Roman" w:hAnsi="Times New Roman" w:cs="Times New Roman"/>
                <w:sz w:val="27"/>
                <w:szCs w:val="27"/>
              </w:rPr>
              <w:t>100%</w:t>
            </w:r>
          </w:p>
        </w:tc>
      </w:tr>
    </w:tbl>
    <w:p w:rsidR="002C44A8" w:rsidRDefault="002C44A8" w:rsidP="002C44A8">
      <w:pPr>
        <w:spacing w:after="0" w:line="432" w:lineRule="auto"/>
        <w:jc w:val="both"/>
        <w:rPr>
          <w:rFonts w:ascii="Times New Roman" w:eastAsiaTheme="minorEastAsia" w:hAnsi="Times New Roman" w:cs="Times New Roman"/>
          <w:sz w:val="27"/>
          <w:szCs w:val="27"/>
        </w:rPr>
      </w:pPr>
      <w:r>
        <w:rPr>
          <w:rFonts w:ascii="Times New Roman" w:hAnsi="Times New Roman" w:cs="Times New Roman"/>
          <w:sz w:val="27"/>
          <w:szCs w:val="27"/>
        </w:rPr>
        <w:t>Source: researcher field survey 2024</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table shows that 13 respondent out of 17 agreed that NTA has access to credit facilities while 4 says there is none.</w:t>
      </w:r>
    </w:p>
    <w:p w:rsidR="002C44A8" w:rsidRDefault="002C44A8" w:rsidP="002C44A8">
      <w:pPr>
        <w:pStyle w:val="ListParagraph"/>
        <w:numPr>
          <w:ilvl w:val="1"/>
          <w:numId w:val="15"/>
        </w:numPr>
        <w:spacing w:line="432" w:lineRule="auto"/>
        <w:jc w:val="both"/>
        <w:rPr>
          <w:b/>
          <w:sz w:val="27"/>
          <w:szCs w:val="27"/>
        </w:rPr>
      </w:pPr>
      <w:r>
        <w:rPr>
          <w:b/>
          <w:sz w:val="27"/>
          <w:szCs w:val="27"/>
        </w:rPr>
        <w:t xml:space="preserve">   TESTING OF HYPOTHESIS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lastRenderedPageBreak/>
        <w:t>A hypothesis can be defined as a scientific data that is still awaiting of any sort of profit. This is actually so based in the ground earlier stated working hypothesis. If any quiet easy for us to revis</w:t>
      </w:r>
      <w:r>
        <w:rPr>
          <w:rFonts w:ascii="Times New Roman" w:hAnsi="Times New Roman" w:cs="Times New Roman"/>
          <w:sz w:val="27"/>
          <w:szCs w:val="27"/>
        </w:rPr>
        <w:tab/>
        <w:t xml:space="preserve">ew these working hypothesis and relate the event of their acceptance and un-acceptance in the fair of prevailing favourable and unfavourable strategies that dictate the present day promotional strategy.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However, chi-square (X</w:t>
      </w:r>
      <w:r>
        <w:rPr>
          <w:rFonts w:ascii="Times New Roman" w:hAnsi="Times New Roman" w:cs="Times New Roman"/>
          <w:sz w:val="27"/>
          <w:szCs w:val="27"/>
          <w:vertAlign w:val="superscript"/>
        </w:rPr>
        <w:t>2</w:t>
      </w:r>
      <w:r>
        <w:rPr>
          <w:rFonts w:ascii="Times New Roman" w:hAnsi="Times New Roman" w:cs="Times New Roman"/>
          <w:sz w:val="27"/>
          <w:szCs w:val="27"/>
        </w:rPr>
        <w:t xml:space="preserve">) will be employed in the hypothesis.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Testing hypothesis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Formula method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Chi-square </w:t>
      </w:r>
    </w:p>
    <w:p w:rsidR="002C44A8" w:rsidRDefault="002C44A8" w:rsidP="002C44A8">
      <w:pPr>
        <w:spacing w:line="240" w:lineRule="auto"/>
        <w:ind w:firstLine="720"/>
        <w:jc w:val="both"/>
        <w:rPr>
          <w:rFonts w:ascii="Times New Roman" w:hAnsi="Times New Roman" w:cs="Times New Roman"/>
          <w:sz w:val="27"/>
          <w:szCs w:val="27"/>
          <w:vertAlign w:val="superscript"/>
        </w:rPr>
      </w:pPr>
      <w:r>
        <w:rPr>
          <w:rFonts w:ascii="Times New Roman" w:hAnsi="Times New Roman" w:cs="Times New Roman"/>
          <w:sz w:val="27"/>
          <w:szCs w:val="27"/>
        </w:rPr>
        <w:t>X</w:t>
      </w:r>
      <w:r>
        <w:rPr>
          <w:rFonts w:ascii="Times New Roman" w:hAnsi="Times New Roman" w:cs="Times New Roman"/>
          <w:sz w:val="27"/>
          <w:szCs w:val="27"/>
          <w:vertAlign w:val="superscript"/>
        </w:rPr>
        <w:t>2</w:t>
      </w:r>
      <w:r>
        <w:rPr>
          <w:rFonts w:ascii="Times New Roman" w:hAnsi="Times New Roman" w:cs="Times New Roman"/>
          <w:sz w:val="27"/>
          <w:szCs w:val="27"/>
          <w:u w:val="single"/>
        </w:rPr>
        <w:t>(O – E)</w:t>
      </w:r>
      <w:r>
        <w:rPr>
          <w:rFonts w:ascii="Times New Roman" w:hAnsi="Times New Roman" w:cs="Times New Roman"/>
          <w:sz w:val="27"/>
          <w:szCs w:val="27"/>
          <w:vertAlign w:val="superscript"/>
        </w:rPr>
        <w:t>2</w:t>
      </w:r>
    </w:p>
    <w:p w:rsidR="002C44A8" w:rsidRDefault="002C44A8" w:rsidP="002C44A8">
      <w:pPr>
        <w:spacing w:line="24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       K – 1</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Where X</w:t>
      </w:r>
      <w:r>
        <w:rPr>
          <w:rFonts w:ascii="Times New Roman" w:hAnsi="Times New Roman" w:cs="Times New Roman"/>
          <w:sz w:val="27"/>
          <w:szCs w:val="27"/>
          <w:vertAlign w:val="superscript"/>
        </w:rPr>
        <w:t>2</w:t>
      </w:r>
      <w:r>
        <w:rPr>
          <w:rFonts w:ascii="Times New Roman" w:hAnsi="Times New Roman" w:cs="Times New Roman"/>
          <w:sz w:val="27"/>
          <w:szCs w:val="27"/>
        </w:rPr>
        <w:t xml:space="preserve"> = chi-square calculated</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O = Observed frequency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E = Expected frequency </w:t>
      </w:r>
    </w:p>
    <w:p w:rsidR="002C44A8" w:rsidRDefault="002C44A8" w:rsidP="002C44A8">
      <w:pPr>
        <w:spacing w:line="432" w:lineRule="auto"/>
        <w:ind w:firstLine="720"/>
        <w:jc w:val="both"/>
        <w:rPr>
          <w:rFonts w:ascii="Times New Roman" w:hAnsi="Times New Roman" w:cs="Times New Roman"/>
          <w:sz w:val="27"/>
          <w:szCs w:val="27"/>
        </w:rPr>
      </w:pPr>
      <w:r>
        <w:rPr>
          <w:rFonts w:ascii="Times New Roman" w:hAnsi="Times New Roman" w:cs="Times New Roman"/>
          <w:sz w:val="27"/>
          <w:szCs w:val="27"/>
        </w:rPr>
        <w:t>The degree of freedom is K – 1 where K is the number of rows.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4.5</w:t>
      </w:r>
      <w:r>
        <w:rPr>
          <w:rFonts w:ascii="Times New Roman" w:hAnsi="Times New Roman" w:cs="Times New Roman"/>
          <w:b/>
          <w:sz w:val="27"/>
          <w:szCs w:val="27"/>
        </w:rPr>
        <w:tab/>
        <w:t>SUMMARY OF FINDINGS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ab/>
        <w:t>From the study work, an organization can be effective with the third of performance appraisal.</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Finally from what is been said above, the effectiveness and efficiency of performance appraisal in an organization solely depend on the managerial and the style of management such organization adopt.</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connotes that the success and failure of an organization could be trace to the kind of performance appraisal such organization has adopted.</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rPr>
          <w:rFonts w:ascii="Times New Roman" w:hAnsi="Times New Roman" w:cs="Times New Roman"/>
          <w:b/>
          <w:sz w:val="27"/>
          <w:szCs w:val="27"/>
        </w:rPr>
      </w:pPr>
      <w:r>
        <w:rPr>
          <w:rFonts w:ascii="Times New Roman" w:hAnsi="Times New Roman" w:cs="Times New Roman"/>
          <w:b/>
          <w:sz w:val="27"/>
          <w:szCs w:val="27"/>
        </w:rPr>
        <w:br w:type="page"/>
      </w: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REFERENCES</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Davis C (2001) ed illustrated oxford Dictionary Dorlinkingley, London </w:t>
      </w:r>
      <w:r>
        <w:rPr>
          <w:rFonts w:ascii="Times New Roman" w:hAnsi="Times New Roman" w:cs="Times New Roman"/>
          <w:sz w:val="27"/>
          <w:szCs w:val="27"/>
        </w:rPr>
        <w:tab/>
        <w:t xml:space="preserve">Published </w:t>
      </w:r>
      <w:r>
        <w:rPr>
          <w:rFonts w:ascii="Times New Roman" w:hAnsi="Times New Roman" w:cs="Times New Roman"/>
          <w:sz w:val="27"/>
          <w:szCs w:val="27"/>
        </w:rPr>
        <w:tab/>
        <w:t xml:space="preserve">and produced in great Britain oxford university press. </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Dexterm (2010) “Opportunity in appraising/evaluation science” um career </w:t>
      </w:r>
      <w:r>
        <w:rPr>
          <w:rFonts w:ascii="Times New Roman" w:hAnsi="Times New Roman" w:cs="Times New Roman"/>
          <w:sz w:val="27"/>
          <w:szCs w:val="27"/>
        </w:rPr>
        <w:tab/>
        <w:t>Horizon USA, Publishing llionois 60077.</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Femi D (2002) Ed “The craft of education management Ilorin Haytee press &amp;</w:t>
      </w:r>
      <w:r>
        <w:rPr>
          <w:rFonts w:ascii="Times New Roman" w:hAnsi="Times New Roman" w:cs="Times New Roman"/>
          <w:sz w:val="27"/>
          <w:szCs w:val="27"/>
        </w:rPr>
        <w:tab/>
        <w:t>publishing.</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Henri O.F (1974) “General and industrial management New-York Pitman </w:t>
      </w:r>
      <w:r>
        <w:rPr>
          <w:rFonts w:ascii="Times New Roman" w:hAnsi="Times New Roman" w:cs="Times New Roman"/>
          <w:sz w:val="27"/>
          <w:szCs w:val="27"/>
        </w:rPr>
        <w:tab/>
        <w:t xml:space="preserve">publisher corporation   </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FIVE</w:t>
      </w:r>
    </w:p>
    <w:p w:rsidR="002C44A8" w:rsidRDefault="002C44A8" w:rsidP="002C44A8">
      <w:pPr>
        <w:spacing w:after="0" w:line="432" w:lineRule="auto"/>
        <w:ind w:left="720" w:firstLine="720"/>
        <w:jc w:val="both"/>
        <w:rPr>
          <w:rFonts w:ascii="Times New Roman" w:hAnsi="Times New Roman" w:cs="Times New Roman"/>
          <w:b/>
          <w:sz w:val="27"/>
          <w:szCs w:val="27"/>
        </w:rPr>
      </w:pPr>
      <w:r>
        <w:rPr>
          <w:rFonts w:ascii="Times New Roman" w:hAnsi="Times New Roman" w:cs="Times New Roman"/>
          <w:b/>
          <w:sz w:val="27"/>
          <w:szCs w:val="27"/>
        </w:rPr>
        <w:t xml:space="preserve">SUMMARY, CONCLUSION AND RECOMMENDATION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5.1</w:t>
      </w:r>
      <w:r>
        <w:rPr>
          <w:rFonts w:ascii="Times New Roman" w:hAnsi="Times New Roman" w:cs="Times New Roman"/>
          <w:b/>
          <w:sz w:val="27"/>
          <w:szCs w:val="27"/>
        </w:rPr>
        <w:tab/>
        <w:t>SUMMARY OF FINDINGS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This chapter summarizes the study in order to show the findings with conclusion and recommendation to the identified problems.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Hence, the first chapter deals with the background of the study by which an introduction was made concerning the aims and objectives as well as significance of the study.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study has shown that current public service practices in Nigeria make performance evaluation to be done essentially for deciding promotion. A part from the above reasons, performance evaluation has the following objectives.</w:t>
      </w:r>
    </w:p>
    <w:p w:rsidR="002C44A8" w:rsidRDefault="002C44A8" w:rsidP="002C44A8">
      <w:pPr>
        <w:pStyle w:val="ListParagraph"/>
        <w:numPr>
          <w:ilvl w:val="0"/>
          <w:numId w:val="16"/>
        </w:numPr>
        <w:spacing w:line="432" w:lineRule="auto"/>
        <w:jc w:val="both"/>
        <w:rPr>
          <w:sz w:val="27"/>
          <w:szCs w:val="27"/>
        </w:rPr>
      </w:pPr>
      <w:r>
        <w:rPr>
          <w:sz w:val="27"/>
          <w:szCs w:val="27"/>
        </w:rPr>
        <w:t>To improve the management of staff resources by helping employees realize and fully utilize the potential while striving to achieve organizational goals.</w:t>
      </w:r>
    </w:p>
    <w:p w:rsidR="002C44A8" w:rsidRDefault="002C44A8" w:rsidP="002C44A8">
      <w:pPr>
        <w:pStyle w:val="ListParagraph"/>
        <w:numPr>
          <w:ilvl w:val="0"/>
          <w:numId w:val="16"/>
        </w:numPr>
        <w:spacing w:line="432" w:lineRule="auto"/>
        <w:jc w:val="both"/>
        <w:rPr>
          <w:sz w:val="27"/>
          <w:szCs w:val="27"/>
        </w:rPr>
      </w:pPr>
      <w:r>
        <w:rPr>
          <w:sz w:val="27"/>
          <w:szCs w:val="27"/>
        </w:rPr>
        <w:t>To provide manager the information necessary for decision making in several areas of personnel management (e.g. promotion, training pay increase discipline) e.t.c.</w:t>
      </w:r>
    </w:p>
    <w:p w:rsidR="002C44A8" w:rsidRDefault="002C44A8" w:rsidP="002C44A8">
      <w:pPr>
        <w:pStyle w:val="ListParagraph"/>
        <w:numPr>
          <w:ilvl w:val="0"/>
          <w:numId w:val="16"/>
        </w:numPr>
        <w:spacing w:line="432" w:lineRule="auto"/>
        <w:jc w:val="both"/>
        <w:rPr>
          <w:sz w:val="27"/>
          <w:szCs w:val="27"/>
        </w:rPr>
      </w:pPr>
      <w:r>
        <w:rPr>
          <w:sz w:val="27"/>
          <w:szCs w:val="27"/>
        </w:rPr>
        <w:t>The establishment of a rational basis for rewarding success and failure.</w:t>
      </w:r>
    </w:p>
    <w:p w:rsidR="002C44A8" w:rsidRDefault="002C44A8" w:rsidP="002C44A8">
      <w:pPr>
        <w:pStyle w:val="ListParagraph"/>
        <w:numPr>
          <w:ilvl w:val="0"/>
          <w:numId w:val="16"/>
        </w:numPr>
        <w:spacing w:line="432" w:lineRule="auto"/>
        <w:jc w:val="both"/>
        <w:rPr>
          <w:sz w:val="27"/>
          <w:szCs w:val="27"/>
        </w:rPr>
      </w:pPr>
      <w:r>
        <w:rPr>
          <w:sz w:val="27"/>
          <w:szCs w:val="27"/>
        </w:rPr>
        <w:t>Need to know the equality of manager and employee in an enterprises.</w:t>
      </w:r>
    </w:p>
    <w:p w:rsidR="002C44A8" w:rsidRDefault="002C44A8" w:rsidP="002C44A8">
      <w:pPr>
        <w:pStyle w:val="ListParagraph"/>
        <w:numPr>
          <w:ilvl w:val="0"/>
          <w:numId w:val="16"/>
        </w:numPr>
        <w:spacing w:line="432" w:lineRule="auto"/>
        <w:jc w:val="both"/>
        <w:rPr>
          <w:sz w:val="27"/>
          <w:szCs w:val="27"/>
        </w:rPr>
      </w:pPr>
      <w:r>
        <w:rPr>
          <w:sz w:val="27"/>
          <w:szCs w:val="27"/>
        </w:rPr>
        <w:t>Also the requirement for a management development and selection programme.</w:t>
      </w:r>
    </w:p>
    <w:p w:rsidR="002C44A8" w:rsidRDefault="002C44A8" w:rsidP="002C44A8">
      <w:pPr>
        <w:spacing w:after="0" w:line="432" w:lineRule="auto"/>
        <w:ind w:firstLine="360"/>
        <w:jc w:val="both"/>
        <w:rPr>
          <w:rFonts w:ascii="Times New Roman" w:hAnsi="Times New Roman" w:cs="Times New Roman"/>
          <w:sz w:val="27"/>
          <w:szCs w:val="27"/>
        </w:rPr>
      </w:pPr>
      <w:r>
        <w:rPr>
          <w:rFonts w:ascii="Times New Roman" w:hAnsi="Times New Roman" w:cs="Times New Roman"/>
          <w:sz w:val="27"/>
          <w:szCs w:val="27"/>
        </w:rPr>
        <w:lastRenderedPageBreak/>
        <w:t>On the other hand the definition of some concept that are imperative to the nature of the study vis a vis the organization have been given the end of the chapter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Chapter two is the literature review that have the different perspective of various scholars (authors) who contribution to the subject matter of the study. This is also includes discussion on the theoretical issue relevant to design of performance appraisal system in relation to organization development of NTA Ilorin.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2C44A8" w:rsidRDefault="002C44A8" w:rsidP="002C44A8">
      <w:pPr>
        <w:spacing w:after="0" w:line="432" w:lineRule="auto"/>
        <w:ind w:firstLine="720"/>
        <w:jc w:val="both"/>
        <w:rPr>
          <w:rFonts w:ascii="Times New Roman" w:hAnsi="Times New Roman" w:cs="Times New Roman"/>
          <w:sz w:val="27"/>
          <w:szCs w:val="27"/>
        </w:rPr>
      </w:pPr>
      <w:r>
        <w:rPr>
          <w:rFonts w:ascii="Times New Roman" w:hAnsi="Times New Roman" w:cs="Times New Roman"/>
          <w:sz w:val="27"/>
          <w:szCs w:val="27"/>
        </w:rPr>
        <w:t>Moreover, toward the end of this chapter, the general data for the whole findings were presented in table and analyzed in percentage for easy and simple understanding of the readers. We can finally refers how appraisal scheme is more important to NTA lorin as a public sector.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 xml:space="preserve">Chapter four (4) is the last chapter that gives summary, recommendation and conclusion. More importantly the data was gathered through administration of questionnaire , nine (90) questionnaire were distributed out of seventy four (74) were returned while  (12) of them were rejected because of wrong filling by </w:t>
      </w:r>
      <w:r>
        <w:rPr>
          <w:rFonts w:ascii="Times New Roman" w:hAnsi="Times New Roman" w:cs="Times New Roman"/>
          <w:sz w:val="27"/>
          <w:szCs w:val="27"/>
        </w:rPr>
        <w:lastRenderedPageBreak/>
        <w:t>the respondents, the remaining seventy two (62) construct the data base for the research Random sampling method was applied in collecting the data base while the questionnaire administered to select respondents.</w:t>
      </w: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5.2</w:t>
      </w:r>
      <w:r>
        <w:rPr>
          <w:rFonts w:ascii="Times New Roman" w:hAnsi="Times New Roman" w:cs="Times New Roman"/>
          <w:b/>
          <w:sz w:val="27"/>
          <w:szCs w:val="27"/>
        </w:rPr>
        <w:tab/>
        <w:t>CONCLUSION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result of findings show that the employees were fully allow to on participate in decision making policy. In addition this criteria is used by NTA Ilorin for promoting the staff which based on hard work and working experience of the employee who are industrious in the working organization.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The only correction here   is that qualification is needed to take into consideration when promoting increasing pays of employee and training exercise. It has been realized that decision making process is termed as a centralized decision making system. Therefore other employee should allowed to partake in decision making of the organization in this junction, a leaf is borrowed from the theory of leadership style when Rensis (1967) observed in his second universalist framework of leadership styles, the system participate group leadership is where the superior will allow the subordinates to participate in decision making of any organization.</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From the above explanations we can finally realized that to allow the general staff opinion in decision making will enhance the progress of the organization. Therefore popular participation of the staff  in decision making of NTA Ilorin may definitely improve the general activities of the corporation.</w:t>
      </w: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sz w:val="27"/>
          <w:szCs w:val="27"/>
        </w:rPr>
      </w:pPr>
    </w:p>
    <w:p w:rsidR="002C44A8" w:rsidRDefault="002C44A8" w:rsidP="002C44A8">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5.3</w:t>
      </w:r>
      <w:r>
        <w:rPr>
          <w:rFonts w:ascii="Times New Roman" w:hAnsi="Times New Roman" w:cs="Times New Roman"/>
          <w:b/>
          <w:sz w:val="27"/>
          <w:szCs w:val="27"/>
        </w:rPr>
        <w:tab/>
        <w:t>RECOMMENDATIONS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To be the light of the result of the findings in lieu of darkness encountered from the research conducted, the researcher is now using this priviledge to imply some postulated recommendations as solution to the aforementioned problems in this research study they are as follow:</w:t>
      </w:r>
    </w:p>
    <w:p w:rsidR="002C44A8" w:rsidRDefault="002C44A8" w:rsidP="002C44A8">
      <w:pPr>
        <w:pStyle w:val="ListParagraph"/>
        <w:numPr>
          <w:ilvl w:val="0"/>
          <w:numId w:val="17"/>
        </w:numPr>
        <w:spacing w:line="432" w:lineRule="auto"/>
        <w:jc w:val="both"/>
        <w:rPr>
          <w:sz w:val="27"/>
          <w:szCs w:val="27"/>
        </w:rPr>
      </w:pPr>
      <w:r>
        <w:rPr>
          <w:sz w:val="27"/>
          <w:szCs w:val="27"/>
        </w:rPr>
        <w:t>First and foremost, it has been realized  that the management of  NTA Ilorin needs its independence in  policy making of the organization. This goal can be attended through avail ability of skilled employees who can free the corporation from two close ministries or department control as a result of effective and efficient employee performance.</w:t>
      </w:r>
    </w:p>
    <w:p w:rsidR="002C44A8" w:rsidRDefault="002C44A8" w:rsidP="002C44A8">
      <w:pPr>
        <w:pStyle w:val="ListParagraph"/>
        <w:numPr>
          <w:ilvl w:val="0"/>
          <w:numId w:val="17"/>
        </w:numPr>
        <w:spacing w:line="432" w:lineRule="auto"/>
        <w:jc w:val="both"/>
        <w:rPr>
          <w:sz w:val="27"/>
          <w:szCs w:val="27"/>
        </w:rPr>
      </w:pPr>
      <w:r>
        <w:rPr>
          <w:sz w:val="27"/>
          <w:szCs w:val="27"/>
        </w:rPr>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2C44A8" w:rsidRDefault="002C44A8" w:rsidP="002C44A8">
      <w:pPr>
        <w:pStyle w:val="ListParagraph"/>
        <w:numPr>
          <w:ilvl w:val="0"/>
          <w:numId w:val="17"/>
        </w:numPr>
        <w:spacing w:line="432" w:lineRule="auto"/>
        <w:jc w:val="both"/>
        <w:rPr>
          <w:sz w:val="27"/>
          <w:szCs w:val="27"/>
        </w:rPr>
      </w:pPr>
      <w:r>
        <w:rPr>
          <w:sz w:val="27"/>
          <w:szCs w:val="27"/>
        </w:rPr>
        <w:t xml:space="preserve">Federal government needs to give meaningful increase to the corporation in order to cease the financial learn of NTA Ilorin. Beside the life-blood </w:t>
      </w:r>
      <w:r>
        <w:rPr>
          <w:sz w:val="27"/>
          <w:szCs w:val="27"/>
        </w:rPr>
        <w:lastRenderedPageBreak/>
        <w:t>of commercial television station is the extent to which the advertising space can be sold for generating more incomes to the station.</w:t>
      </w:r>
    </w:p>
    <w:p w:rsidR="002C44A8" w:rsidRDefault="002C44A8" w:rsidP="002C44A8">
      <w:pPr>
        <w:spacing w:after="0" w:line="432" w:lineRule="auto"/>
        <w:ind w:firstLine="360"/>
        <w:jc w:val="both"/>
        <w:rPr>
          <w:rFonts w:ascii="Times New Roman" w:hAnsi="Times New Roman" w:cs="Times New Roman"/>
          <w:sz w:val="27"/>
          <w:szCs w:val="27"/>
        </w:rPr>
      </w:pPr>
      <w:r>
        <w:rPr>
          <w:rFonts w:ascii="Times New Roman" w:hAnsi="Times New Roman" w:cs="Times New Roman"/>
          <w:sz w:val="27"/>
          <w:szCs w:val="27"/>
        </w:rPr>
        <w:t>The manager should be able to improve the performance of individuals communicated channels department activities ,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activities. Notwithstanding, paper regards for the right and feelings of employee therefore will enable them to handle their job a best way. As a result of this corporation will be able to achieve it objectives and it will also help the employee in term of criteria for such several should involve performance of duty in an efficient and effective manner.</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Finally, if the above recommendation as adequately implemented or exercised. The performance of employment of NTA Ilorin would tremendously improve and this would definitely lead to better accomplishment of overall organization objectives.</w:t>
      </w: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REFERENCES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ALI, D.Y (2006) Ed New Trend in personal management” A book reading </w:t>
      </w:r>
      <w:r>
        <w:rPr>
          <w:rFonts w:ascii="Times New Roman" w:hAnsi="Times New Roman" w:cs="Times New Roman"/>
          <w:sz w:val="27"/>
          <w:szCs w:val="27"/>
        </w:rPr>
        <w:tab/>
        <w:t xml:space="preserve">Administrative staff colleges of Nigeria. Ijebu-Ode printed by </w:t>
      </w:r>
      <w:r>
        <w:rPr>
          <w:rFonts w:ascii="Times New Roman" w:hAnsi="Times New Roman" w:cs="Times New Roman"/>
          <w:sz w:val="27"/>
          <w:szCs w:val="27"/>
        </w:rPr>
        <w:tab/>
        <w:t xml:space="preserve">Adeyemi </w:t>
      </w:r>
      <w:r>
        <w:rPr>
          <w:rFonts w:ascii="Times New Roman" w:hAnsi="Times New Roman" w:cs="Times New Roman"/>
          <w:sz w:val="27"/>
          <w:szCs w:val="27"/>
        </w:rPr>
        <w:tab/>
        <w:t>press LTD.</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CHRIS. O (2009) Ed “The craft of educational management Ilorin Haytee</w:t>
      </w:r>
      <w:r>
        <w:rPr>
          <w:rFonts w:ascii="Times New Roman" w:hAnsi="Times New Roman" w:cs="Times New Roman"/>
          <w:sz w:val="27"/>
          <w:szCs w:val="27"/>
        </w:rPr>
        <w:tab/>
        <w:t>press &amp; publishing.</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DEXTER M. (2010) “Opportunity in appraising/ evaluation Sceience”  Um</w:t>
      </w:r>
      <w:r>
        <w:rPr>
          <w:rFonts w:ascii="Times New Roman" w:hAnsi="Times New Roman" w:cs="Times New Roman"/>
          <w:sz w:val="27"/>
          <w:szCs w:val="27"/>
        </w:rPr>
        <w:tab/>
        <w:t xml:space="preserve">career Horizon U.S.A  A Division of National Textbook 8259, Niles </w:t>
      </w:r>
      <w:r>
        <w:rPr>
          <w:rFonts w:ascii="Times New Roman" w:hAnsi="Times New Roman" w:cs="Times New Roman"/>
          <w:sz w:val="27"/>
          <w:szCs w:val="27"/>
        </w:rPr>
        <w:tab/>
        <w:t>center Road stock company, publishing Ilionois 60077.</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DAVIS C (2001) ed Illustrated oxford Dictionary DorlinKingley, London </w:t>
      </w:r>
      <w:r>
        <w:rPr>
          <w:rFonts w:ascii="Times New Roman" w:hAnsi="Times New Roman" w:cs="Times New Roman"/>
          <w:sz w:val="27"/>
          <w:szCs w:val="27"/>
        </w:rPr>
        <w:tab/>
        <w:t>Published and produced in Great Britain Oxford University press.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EDWIN B.F (2012) Performance management, 5</w:t>
      </w:r>
      <w:r>
        <w:rPr>
          <w:rFonts w:ascii="Times New Roman" w:hAnsi="Times New Roman" w:cs="Times New Roman"/>
          <w:sz w:val="27"/>
          <w:szCs w:val="27"/>
          <w:vertAlign w:val="superscript"/>
        </w:rPr>
        <w:t>th</w:t>
      </w:r>
      <w:r>
        <w:rPr>
          <w:rFonts w:ascii="Times New Roman" w:hAnsi="Times New Roman" w:cs="Times New Roman"/>
          <w:sz w:val="27"/>
          <w:szCs w:val="27"/>
        </w:rPr>
        <w:t xml:space="preserve"> ed, New York U.S.A  Mc</w:t>
      </w:r>
      <w:r>
        <w:rPr>
          <w:rFonts w:ascii="Times New Roman" w:hAnsi="Times New Roman" w:cs="Times New Roman"/>
          <w:sz w:val="27"/>
          <w:szCs w:val="27"/>
        </w:rPr>
        <w:tab/>
        <w:t xml:space="preserve">Graw </w:t>
      </w:r>
      <w:r>
        <w:rPr>
          <w:rFonts w:ascii="Times New Roman" w:hAnsi="Times New Roman" w:cs="Times New Roman"/>
          <w:sz w:val="27"/>
          <w:szCs w:val="27"/>
        </w:rPr>
        <w:tab/>
        <w:t>Hill Book company.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GEORGE W.K (2006) ed the common wealth development of it law end </w:t>
      </w:r>
      <w:r>
        <w:rPr>
          <w:rFonts w:ascii="Times New Roman" w:hAnsi="Times New Roman" w:cs="Times New Roman"/>
          <w:sz w:val="27"/>
          <w:szCs w:val="27"/>
        </w:rPr>
        <w:tab/>
        <w:t>constitution Ghana and sierraleone.</w:t>
      </w: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rPr>
          <w:rFonts w:ascii="Times New Roman" w:hAnsi="Times New Roman" w:cs="Times New Roman"/>
          <w:b/>
          <w:sz w:val="27"/>
          <w:szCs w:val="27"/>
        </w:rPr>
      </w:pPr>
    </w:p>
    <w:p w:rsidR="002C44A8" w:rsidRDefault="002C44A8" w:rsidP="002C44A8">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BIBLIOGRAPHY</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AMAO A.Y (2006): Introduction to Organizational behaviour Ilorin, Olad</w:t>
      </w:r>
      <w:r>
        <w:rPr>
          <w:rFonts w:ascii="Times New Roman" w:hAnsi="Times New Roman" w:cs="Times New Roman"/>
          <w:sz w:val="27"/>
          <w:szCs w:val="27"/>
        </w:rPr>
        <w:tab/>
        <w:t>Printing published.</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ALI O.Y (2006) “Ed New Trend in Personal Management” a book reading </w:t>
      </w:r>
      <w:r>
        <w:rPr>
          <w:rFonts w:ascii="Times New Roman" w:hAnsi="Times New Roman" w:cs="Times New Roman"/>
          <w:sz w:val="27"/>
          <w:szCs w:val="27"/>
        </w:rPr>
        <w:tab/>
        <w:t>Administrative staff college of Nigeria: ijebu –ode printed by Adeyemi Pres.</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 CHRIS. O (2009) Ed “The craft of educational management Ilorin Haytee</w:t>
      </w:r>
      <w:r>
        <w:rPr>
          <w:rFonts w:ascii="Times New Roman" w:hAnsi="Times New Roman" w:cs="Times New Roman"/>
          <w:sz w:val="27"/>
          <w:szCs w:val="27"/>
        </w:rPr>
        <w:tab/>
        <w:t>press &amp; publishing</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CHRIS O (1996) Performance Management /department of industrial </w:t>
      </w:r>
      <w:r>
        <w:rPr>
          <w:rFonts w:ascii="Times New Roman" w:hAnsi="Times New Roman" w:cs="Times New Roman"/>
          <w:sz w:val="27"/>
          <w:szCs w:val="27"/>
        </w:rPr>
        <w:tab/>
        <w:t xml:space="preserve">relation </w:t>
      </w:r>
      <w:r>
        <w:rPr>
          <w:rFonts w:ascii="Times New Roman" w:hAnsi="Times New Roman" w:cs="Times New Roman"/>
          <w:sz w:val="27"/>
          <w:szCs w:val="27"/>
        </w:rPr>
        <w:tab/>
        <w:t>and personnel management, Ibadan this printing press.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DEXTER M. (2010) “Opportunity in appraising/ evaluation Science”  (Um </w:t>
      </w:r>
      <w:r>
        <w:rPr>
          <w:rFonts w:ascii="Times New Roman" w:hAnsi="Times New Roman" w:cs="Times New Roman"/>
          <w:sz w:val="27"/>
          <w:szCs w:val="27"/>
        </w:rPr>
        <w:tab/>
        <w:t xml:space="preserve">career Horizon). </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U.S.A  A Division of National Textbook 8259, Niles </w:t>
      </w:r>
      <w:r>
        <w:rPr>
          <w:rFonts w:ascii="Times New Roman" w:hAnsi="Times New Roman" w:cs="Times New Roman"/>
          <w:sz w:val="27"/>
          <w:szCs w:val="27"/>
        </w:rPr>
        <w:tab/>
        <w:t xml:space="preserve">center Road stock </w:t>
      </w:r>
      <w:r>
        <w:rPr>
          <w:rFonts w:ascii="Times New Roman" w:hAnsi="Times New Roman" w:cs="Times New Roman"/>
          <w:sz w:val="27"/>
          <w:szCs w:val="27"/>
        </w:rPr>
        <w:tab/>
        <w:t>company, publishing Ilionois.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Davis C, (2001), ed illustrated oxford dictionary dorlinkingsley, London, </w:t>
      </w:r>
      <w:r>
        <w:rPr>
          <w:rFonts w:ascii="Times New Roman" w:hAnsi="Times New Roman" w:cs="Times New Roman"/>
          <w:sz w:val="27"/>
          <w:szCs w:val="27"/>
        </w:rPr>
        <w:tab/>
        <w:t>Publish and produced in great Britain Oxford University Press.</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lastRenderedPageBreak/>
        <w:t>Edwin B.F (2012) ed Performance management 5</w:t>
      </w:r>
      <w:r>
        <w:rPr>
          <w:rFonts w:ascii="Times New Roman" w:hAnsi="Times New Roman" w:cs="Times New Roman"/>
          <w:sz w:val="27"/>
          <w:szCs w:val="27"/>
          <w:vertAlign w:val="superscript"/>
        </w:rPr>
        <w:t>th</w:t>
      </w:r>
      <w:r>
        <w:rPr>
          <w:rFonts w:ascii="Times New Roman" w:hAnsi="Times New Roman" w:cs="Times New Roman"/>
          <w:sz w:val="27"/>
          <w:szCs w:val="27"/>
        </w:rPr>
        <w:t xml:space="preserve"> ed, New York U.S.A Mc </w:t>
      </w:r>
      <w:r>
        <w:rPr>
          <w:rFonts w:ascii="Times New Roman" w:hAnsi="Times New Roman" w:cs="Times New Roman"/>
          <w:sz w:val="27"/>
          <w:szCs w:val="27"/>
        </w:rPr>
        <w:tab/>
        <w:t xml:space="preserve">Graw </w:t>
      </w:r>
      <w:r>
        <w:rPr>
          <w:rFonts w:ascii="Times New Roman" w:hAnsi="Times New Roman" w:cs="Times New Roman"/>
          <w:sz w:val="27"/>
          <w:szCs w:val="27"/>
        </w:rPr>
        <w:tab/>
        <w:t>Hill, Book Company.</w:t>
      </w:r>
    </w:p>
    <w:p w:rsidR="002C44A8" w:rsidRDefault="002C44A8" w:rsidP="002C44A8">
      <w:pPr>
        <w:spacing w:after="0" w:line="432" w:lineRule="auto"/>
        <w:jc w:val="both"/>
        <w:rPr>
          <w:rFonts w:ascii="Times New Roman" w:hAnsi="Times New Roman" w:cs="Times New Roman"/>
          <w:sz w:val="27"/>
          <w:szCs w:val="27"/>
        </w:rPr>
      </w:pPr>
      <w:r>
        <w:rPr>
          <w:rFonts w:ascii="Times New Roman" w:hAnsi="Times New Roman" w:cs="Times New Roman"/>
          <w:sz w:val="27"/>
          <w:szCs w:val="27"/>
        </w:rPr>
        <w:t xml:space="preserve">George W.K (2006) ed The common wealth development of it law and </w:t>
      </w:r>
      <w:r>
        <w:rPr>
          <w:rFonts w:ascii="Times New Roman" w:hAnsi="Times New Roman" w:cs="Times New Roman"/>
          <w:sz w:val="27"/>
          <w:szCs w:val="27"/>
        </w:rPr>
        <w:tab/>
        <w:t xml:space="preserve">constitution </w:t>
      </w:r>
      <w:r>
        <w:rPr>
          <w:rFonts w:ascii="Times New Roman" w:hAnsi="Times New Roman" w:cs="Times New Roman"/>
          <w:sz w:val="27"/>
          <w:szCs w:val="27"/>
        </w:rPr>
        <w:tab/>
        <w:t>Ghana and Sierrraleona.</w:t>
      </w:r>
    </w:p>
    <w:p w:rsidR="002C44A8" w:rsidRDefault="002C44A8" w:rsidP="002C44A8">
      <w:pPr>
        <w:spacing w:after="0" w:line="432" w:lineRule="auto"/>
        <w:rPr>
          <w:rFonts w:ascii="Times New Roman" w:hAnsi="Times New Roman" w:cs="Times New Roman"/>
          <w:sz w:val="27"/>
          <w:szCs w:val="27"/>
        </w:rPr>
      </w:pPr>
      <w:r>
        <w:rPr>
          <w:rFonts w:ascii="Times New Roman" w:hAnsi="Times New Roman" w:cs="Times New Roman"/>
          <w:sz w:val="27"/>
          <w:szCs w:val="27"/>
        </w:rPr>
        <w:t xml:space="preserve">Smart B.O (2005) Top grading how leading companies won by tiring New York </w:t>
      </w:r>
      <w:r>
        <w:rPr>
          <w:rFonts w:ascii="Times New Roman" w:hAnsi="Times New Roman" w:cs="Times New Roman"/>
          <w:sz w:val="27"/>
          <w:szCs w:val="27"/>
        </w:rPr>
        <w:tab/>
        <w:t>pengion group press LTD.</w:t>
      </w:r>
    </w:p>
    <w:p w:rsidR="0079046A" w:rsidRDefault="0079046A">
      <w:bookmarkStart w:id="2" w:name="_GoBack"/>
      <w:bookmarkEnd w:id="2"/>
    </w:p>
    <w:sectPr w:rsidR="0079046A" w:rsidSect="00086DEB">
      <w:footerReference w:type="default" r:id="rId5"/>
      <w:pgSz w:w="11520" w:h="14400"/>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91998"/>
      <w:docPartObj>
        <w:docPartGallery w:val="Page Numbers (Bottom of Page)"/>
        <w:docPartUnique/>
      </w:docPartObj>
    </w:sdtPr>
    <w:sdtEndPr>
      <w:rPr>
        <w:noProof/>
      </w:rPr>
    </w:sdtEndPr>
    <w:sdtContent>
      <w:p w:rsidR="00086DEB" w:rsidRDefault="002C44A8">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D615B6" w:rsidRDefault="002C44A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253"/>
    <w:multiLevelType w:val="hybridMultilevel"/>
    <w:tmpl w:val="1FDE0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A4649E"/>
    <w:multiLevelType w:val="multilevel"/>
    <w:tmpl w:val="94C0141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29CE0E3F"/>
    <w:multiLevelType w:val="multilevel"/>
    <w:tmpl w:val="8592CCD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nsid w:val="2A967BA5"/>
    <w:multiLevelType w:val="hybridMultilevel"/>
    <w:tmpl w:val="886AC97C"/>
    <w:lvl w:ilvl="0" w:tplc="049E9032">
      <w:start w:val="1"/>
      <w:numFmt w:val="decimal"/>
      <w:lvlText w:val="3.%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5">
    <w:nsid w:val="3571615D"/>
    <w:multiLevelType w:val="hybridMultilevel"/>
    <w:tmpl w:val="D4DCA8C8"/>
    <w:lvl w:ilvl="0" w:tplc="A3F44E6A">
      <w:start w:val="1"/>
      <w:numFmt w:val="decimal"/>
      <w:lvlText w:val="5.%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6">
    <w:nsid w:val="37D93C24"/>
    <w:multiLevelType w:val="hybridMultilevel"/>
    <w:tmpl w:val="9F76F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DCA286F"/>
    <w:multiLevelType w:val="multilevel"/>
    <w:tmpl w:val="E2489872"/>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nsid w:val="46BA035C"/>
    <w:multiLevelType w:val="hybridMultilevel"/>
    <w:tmpl w:val="9648CC42"/>
    <w:lvl w:ilvl="0" w:tplc="D94E380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8372019"/>
    <w:multiLevelType w:val="hybridMultilevel"/>
    <w:tmpl w:val="ECCCE14C"/>
    <w:lvl w:ilvl="0" w:tplc="CCBCEA26">
      <w:start w:val="1"/>
      <w:numFmt w:val="lowerRoman"/>
      <w:lvlText w:val="%1."/>
      <w:lvlJc w:val="left"/>
      <w:pPr>
        <w:tabs>
          <w:tab w:val="num" w:pos="1080"/>
        </w:tabs>
        <w:ind w:left="1080" w:hanging="720"/>
      </w:pPr>
    </w:lvl>
    <w:lvl w:ilvl="1" w:tplc="B3020A8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FD82387"/>
    <w:multiLevelType w:val="hybridMultilevel"/>
    <w:tmpl w:val="489CE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336238"/>
    <w:multiLevelType w:val="hybridMultilevel"/>
    <w:tmpl w:val="15E44BC2"/>
    <w:lvl w:ilvl="0" w:tplc="9482EB3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9041A1"/>
    <w:multiLevelType w:val="multilevel"/>
    <w:tmpl w:val="6620657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nsid w:val="6A9A6ACC"/>
    <w:multiLevelType w:val="hybridMultilevel"/>
    <w:tmpl w:val="C622C0C4"/>
    <w:lvl w:ilvl="0" w:tplc="CBE8001A">
      <w:start w:val="1"/>
      <w:numFmt w:val="decimal"/>
      <w:lvlText w:val="2.%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4">
    <w:nsid w:val="725C1307"/>
    <w:multiLevelType w:val="multilevel"/>
    <w:tmpl w:val="2488BA84"/>
    <w:lvl w:ilvl="0">
      <w:start w:val="1"/>
      <w:numFmt w:val="decimal"/>
      <w:lvlText w:val="%1"/>
      <w:lvlJc w:val="left"/>
      <w:pPr>
        <w:ind w:left="720" w:hanging="72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nsid w:val="741770D4"/>
    <w:multiLevelType w:val="hybridMultilevel"/>
    <w:tmpl w:val="F524F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DCB24DA"/>
    <w:multiLevelType w:val="hybridMultilevel"/>
    <w:tmpl w:val="240A0E52"/>
    <w:lvl w:ilvl="0" w:tplc="A3740C38">
      <w:start w:val="1"/>
      <w:numFmt w:val="decimal"/>
      <w:lvlText w:val="4.%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A8"/>
    <w:rsid w:val="002C44A8"/>
    <w:rsid w:val="0079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8208F-57F0-4A7D-9D88-6F2CFB8D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A8"/>
  </w:style>
  <w:style w:type="paragraph" w:styleId="ListParagraph">
    <w:name w:val="List Paragraph"/>
    <w:basedOn w:val="Normal"/>
    <w:uiPriority w:val="34"/>
    <w:qFormat/>
    <w:rsid w:val="002C44A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44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C4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7107</Words>
  <Characters>40511</Characters>
  <Application>Microsoft Office Word</Application>
  <DocSecurity>0</DocSecurity>
  <Lines>337</Lines>
  <Paragraphs>95</Paragraphs>
  <ScaleCrop>false</ScaleCrop>
  <Company/>
  <LinksUpToDate>false</LinksUpToDate>
  <CharactersWithSpaces>47523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2025-07-12T19:06:00Z</dcterms:created>
  <dcterms:modified xsi:type="dcterms:W3CDTF">2025-07-12T19:06:00Z</dcterms:modified>
</cp:coreProperties>
</file>