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CB108E3" w:rsidR="001A7082" w:rsidRDefault="008E33BF" w:rsidP="001A7082">
      <w:pPr>
        <w:jc w:val="center"/>
        <w:rPr>
          <w:rFonts w:ascii="Times New Roman" w:hAnsi="Times New Roman" w:cs="Times New Roman"/>
          <w:b/>
          <w:sz w:val="28"/>
          <w:szCs w:val="28"/>
        </w:rPr>
      </w:pPr>
      <w:proofErr w:type="spellStart"/>
      <w:r>
        <w:rPr>
          <w:rFonts w:ascii="Times New Roman" w:hAnsi="Times New Roman" w:cs="Times New Roman"/>
          <w:b/>
          <w:sz w:val="28"/>
          <w:szCs w:val="28"/>
        </w:rPr>
        <w:t>ABDULQODRI</w:t>
      </w:r>
      <w:proofErr w:type="spellEnd"/>
      <w:r>
        <w:rPr>
          <w:rFonts w:ascii="Times New Roman" w:hAnsi="Times New Roman" w:cs="Times New Roman"/>
          <w:b/>
          <w:sz w:val="28"/>
          <w:szCs w:val="28"/>
        </w:rPr>
        <w:t xml:space="preserve"> KUDIRAT</w:t>
      </w:r>
    </w:p>
    <w:p w14:paraId="1EEA27C6" w14:textId="5DD697D8"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ND/23/SLT/FT/0</w:t>
      </w:r>
      <w:r w:rsidR="009C61B9">
        <w:rPr>
          <w:rFonts w:ascii="Times New Roman" w:hAnsi="Times New Roman" w:cs="Times New Roman"/>
          <w:b/>
          <w:sz w:val="28"/>
          <w:szCs w:val="28"/>
        </w:rPr>
        <w:t>140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67F9BD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w:t>
      </w:r>
      <w:r w:rsidR="009C61B9">
        <w:rPr>
          <w:rFonts w:ascii="Times New Roman" w:hAnsi="Times New Roman" w:cs="Times New Roman"/>
          <w:b/>
          <w:sz w:val="28"/>
          <w:szCs w:val="28"/>
        </w:rPr>
        <w:t>PROJECT</w:t>
      </w:r>
      <w:r>
        <w:rPr>
          <w:rFonts w:ascii="Times New Roman" w:hAnsi="Times New Roman" w:cs="Times New Roman"/>
          <w:b/>
          <w:sz w:val="28"/>
          <w:szCs w:val="28"/>
        </w:rPr>
        <w:t xml:space="preserve">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07D841F3"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IN PARTIAL </w:t>
      </w:r>
      <w:proofErr w:type="spellStart"/>
      <w:r>
        <w:rPr>
          <w:rFonts w:ascii="Times New Roman" w:hAnsi="Times New Roman" w:cs="Times New Roman"/>
          <w:b/>
          <w:sz w:val="28"/>
          <w:szCs w:val="28"/>
        </w:rPr>
        <w:t>FULFILMENT</w:t>
      </w:r>
      <w:proofErr w:type="spellEnd"/>
      <w:r>
        <w:rPr>
          <w:rFonts w:ascii="Times New Roman" w:hAnsi="Times New Roman" w:cs="Times New Roman"/>
          <w:b/>
          <w:sz w:val="28"/>
          <w:szCs w:val="28"/>
        </w:rPr>
        <w:t xml:space="preserve"> OF THE REQUIREMENT FOR THE AWARD OF NATIONAL DIPLOMA (ND)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4E2FC68C"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proofErr w:type="spellStart"/>
      <w:r w:rsidR="009C61B9">
        <w:rPr>
          <w:rFonts w:ascii="Times New Roman" w:hAnsi="Times New Roman" w:cs="Times New Roman"/>
          <w:b/>
          <w:sz w:val="28"/>
          <w:szCs w:val="28"/>
        </w:rPr>
        <w:t>ABDULQ</w:t>
      </w:r>
      <w:r w:rsidR="007357C6">
        <w:rPr>
          <w:rFonts w:ascii="Times New Roman" w:hAnsi="Times New Roman" w:cs="Times New Roman"/>
          <w:b/>
          <w:sz w:val="28"/>
          <w:szCs w:val="28"/>
        </w:rPr>
        <w:t>ODRI</w:t>
      </w:r>
      <w:proofErr w:type="spellEnd"/>
      <w:r w:rsidR="007357C6">
        <w:rPr>
          <w:rFonts w:ascii="Times New Roman" w:hAnsi="Times New Roman" w:cs="Times New Roman"/>
          <w:b/>
          <w:sz w:val="28"/>
          <w:szCs w:val="28"/>
        </w:rPr>
        <w:t xml:space="preserve"> KUDIRAT</w:t>
      </w:r>
      <w:r w:rsidR="00A96AC6">
        <w:rPr>
          <w:rFonts w:ascii="Times New Roman" w:hAnsi="Times New Roman" w:cs="Times New Roman"/>
          <w:b/>
          <w:sz w:val="28"/>
          <w:szCs w:val="28"/>
        </w:rPr>
        <w:t xml:space="preserv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sidR="00A96AC6">
        <w:rPr>
          <w:rFonts w:ascii="Times New Roman" w:hAnsi="Times New Roman" w:cs="Times New Roman"/>
          <w:b/>
          <w:sz w:val="28"/>
          <w:szCs w:val="28"/>
        </w:rPr>
        <w:t>ND/23/SLT/FT/</w:t>
      </w:r>
      <w:r w:rsidR="007357C6">
        <w:rPr>
          <w:rFonts w:ascii="Times New Roman" w:hAnsi="Times New Roman" w:cs="Times New Roman"/>
          <w:b/>
          <w:sz w:val="28"/>
          <w:szCs w:val="28"/>
        </w:rPr>
        <w:t>0140</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194A67E1"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AA43E5">
        <w:rPr>
          <w:rFonts w:ascii="Times New Roman" w:hAnsi="Times New Roman" w:cs="Times New Roman"/>
          <w:sz w:val="28"/>
          <w:szCs w:val="28"/>
        </w:rPr>
        <w:t xml:space="preserve">Environmental </w:t>
      </w:r>
      <w:r w:rsidR="00C75A10">
        <w:rPr>
          <w:rFonts w:ascii="Times New Roman" w:hAnsi="Times New Roman" w:cs="Times New Roman"/>
          <w:sz w:val="28"/>
          <w:szCs w:val="28"/>
        </w:rPr>
        <w:t xml:space="preserve">Biology </w:t>
      </w:r>
      <w:r>
        <w:rPr>
          <w:rFonts w:ascii="Times New Roman" w:hAnsi="Times New Roman" w:cs="Times New Roman"/>
          <w:sz w:val="28"/>
          <w:szCs w:val="28"/>
        </w:rPr>
        <w:t>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DR. </w:t>
      </w:r>
      <w:proofErr w:type="spellStart"/>
      <w:r>
        <w:rPr>
          <w:rFonts w:ascii="Times New Roman" w:hAnsi="Times New Roman" w:cs="Times New Roman"/>
          <w:b/>
          <w:bCs/>
          <w:sz w:val="28"/>
          <w:szCs w:val="28"/>
        </w:rPr>
        <w:t>ABDULKAREEM</w:t>
      </w:r>
      <w:proofErr w:type="spellEnd"/>
      <w:r>
        <w:rPr>
          <w:rFonts w:ascii="Times New Roman" w:hAnsi="Times New Roman" w:cs="Times New Roman"/>
          <w:b/>
          <w:bCs/>
          <w:sz w:val="28"/>
          <w:szCs w:val="28"/>
        </w:rPr>
        <w:t xml:space="preserve">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70D7184" w14:textId="77777777"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14:paraId="522FE95F" w14:textId="68B8DD44"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573CD68" w14:textId="77777777"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369BCE19" w14:textId="77777777"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23E5B38" w14:textId="77777777"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47B16ED"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proofErr w:type="spellStart"/>
      <w:r>
        <w:rPr>
          <w:rFonts w:ascii="Times New Roman" w:hAnsi="Times New Roman" w:cs="Times New Roman"/>
          <w:sz w:val="28"/>
          <w:szCs w:val="28"/>
        </w:rPr>
        <w:t>fulfilment</w:t>
      </w:r>
      <w:proofErr w:type="spellEnd"/>
      <w:r>
        <w:rPr>
          <w:rFonts w:ascii="Times New Roman" w:hAnsi="Times New Roman" w:cs="Times New Roman"/>
          <w:sz w:val="28"/>
          <w:szCs w:val="28"/>
        </w:rPr>
        <w:t xml:space="preserve"> of His promises concerning my life.</w:t>
      </w:r>
    </w:p>
    <w:p w14:paraId="112B6109" w14:textId="70074F51"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 xml:space="preserve">Also to my Head of Department H.O.D in person of </w:t>
      </w:r>
      <w:proofErr w:type="spellStart"/>
      <w:r>
        <w:rPr>
          <w:rFonts w:ascii="Times New Roman" w:hAnsi="Times New Roman" w:cs="Times New Roman"/>
          <w:sz w:val="28"/>
          <w:szCs w:val="28"/>
        </w:rPr>
        <w:t>DR.ABDULKAREEM</w:t>
      </w:r>
      <w:proofErr w:type="spellEnd"/>
      <w:r>
        <w:rPr>
          <w:rFonts w:ascii="Times New Roman" w:hAnsi="Times New Roman" w:cs="Times New Roman"/>
          <w:sz w:val="28"/>
          <w:szCs w:val="28"/>
        </w:rPr>
        <w:t xml:space="preserve"> USMAN for his encouragement.</w:t>
      </w:r>
    </w:p>
    <w:p w14:paraId="48364F11" w14:textId="77777777"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66840CE0" w14:textId="77777777"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Culex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xml:space="preserve">. were the most abundant (39.9%), followed by Anopheles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xml:space="preserve">.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w:t>
      </w:r>
      <w:proofErr w:type="spellStart"/>
      <w:r w:rsidRPr="001710D4">
        <w:rPr>
          <w:rFonts w:ascii="Times New Roman" w:hAnsi="Times New Roman" w:cs="Times New Roman"/>
          <w:i/>
          <w:iCs/>
          <w:sz w:val="28"/>
          <w:szCs w:val="28"/>
        </w:rPr>
        <w:t>spp</w:t>
      </w:r>
      <w:proofErr w:type="spellEnd"/>
      <w:r w:rsidRPr="001710D4">
        <w:rPr>
          <w:rFonts w:ascii="Times New Roman" w:hAnsi="Times New Roman" w:cs="Times New Roman"/>
          <w:i/>
          <w:iCs/>
          <w:sz w:val="28"/>
          <w:szCs w:val="28"/>
        </w:rPr>
        <w:t>.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025241C2" w:rsidR="001A7082" w:rsidRPr="001A7082" w:rsidRDefault="00C75A10"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ACKNOWLEDGMENT</w:t>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r>
          <w:r w:rsidR="001A7082"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6" w:history="1">
            <w:r w:rsidRPr="001A7082">
              <w:rPr>
                <w:rStyle w:val="Hyperlink"/>
                <w:rFonts w:ascii="Times New Roman" w:hAnsi="Times New Roman" w:cs="Times New Roman"/>
                <w:b/>
                <w:noProof/>
                <w:color w:val="auto"/>
                <w:sz w:val="28"/>
                <w:szCs w:val="28"/>
              </w:rPr>
              <w:t>1.0 Introduction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43BE3B21"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7" w:history="1">
            <w:r w:rsidRPr="001A7082">
              <w:rPr>
                <w:rStyle w:val="Hyperlink"/>
                <w:rFonts w:ascii="Times New Roman" w:eastAsia="Times New Roman" w:hAnsi="Times New Roman" w:cs="Times New Roman"/>
                <w:b/>
                <w:noProof/>
                <w:color w:val="auto"/>
                <w:sz w:val="28"/>
                <w:szCs w:val="28"/>
              </w:rPr>
              <w:t>1.2 LITERATURE REVIEW</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14:paraId="73EF35B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8" w:history="1">
            <w:r w:rsidRPr="001A7082">
              <w:rPr>
                <w:rStyle w:val="Hyperlink"/>
                <w:rFonts w:ascii="Times New Roman" w:hAnsi="Times New Roman" w:cs="Times New Roman"/>
                <w:b/>
                <w:noProof/>
                <w:color w:val="auto"/>
                <w:sz w:val="28"/>
                <w:szCs w:val="28"/>
              </w:rPr>
              <w:t>1.3 STATEMENT OF PROBLEM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AED317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29" w:history="1">
            <w:r w:rsidRPr="001A7082">
              <w:rPr>
                <w:rStyle w:val="Hyperlink"/>
                <w:rFonts w:ascii="Times New Roman" w:hAnsi="Times New Roman" w:cs="Times New Roman"/>
                <w:b/>
                <w:noProof/>
                <w:color w:val="auto"/>
                <w:sz w:val="28"/>
                <w:szCs w:val="28"/>
              </w:rPr>
              <w:t>1.4 AIM</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389020E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0" w:history="1">
            <w:r w:rsidRPr="001A7082">
              <w:rPr>
                <w:rStyle w:val="Hyperlink"/>
                <w:rFonts w:ascii="Times New Roman" w:hAnsi="Times New Roman" w:cs="Times New Roman"/>
                <w:b/>
                <w:noProof/>
                <w:color w:val="auto"/>
                <w:sz w:val="28"/>
                <w:szCs w:val="28"/>
              </w:rPr>
              <w:t>1.5 OBJECTIVES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14:paraId="0C4B73B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1" w:history="1">
            <w:r w:rsidRPr="001A7082">
              <w:rPr>
                <w:rStyle w:val="Hyperlink"/>
                <w:rFonts w:ascii="Times New Roman" w:hAnsi="Times New Roman" w:cs="Times New Roman"/>
                <w:b/>
                <w:noProof/>
                <w:color w:val="auto"/>
                <w:sz w:val="28"/>
                <w:szCs w:val="28"/>
              </w:rPr>
              <w:t>CHAPTER TWO</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5A24077"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2" w:history="1">
            <w:r w:rsidRPr="001A7082">
              <w:rPr>
                <w:rStyle w:val="Hyperlink"/>
                <w:rFonts w:ascii="Times New Roman" w:hAnsi="Times New Roman" w:cs="Times New Roman"/>
                <w:b/>
                <w:noProof/>
                <w:color w:val="auto"/>
                <w:sz w:val="28"/>
                <w:szCs w:val="28"/>
              </w:rPr>
              <w:t>2.0 MATERIALS AND METHODS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7C8FF60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3" w:history="1">
            <w:r w:rsidRPr="001A7082">
              <w:rPr>
                <w:rStyle w:val="Hyperlink"/>
                <w:rFonts w:ascii="Times New Roman" w:hAnsi="Times New Roman" w:cs="Times New Roman"/>
                <w:b/>
                <w:noProof/>
                <w:color w:val="auto"/>
                <w:sz w:val="28"/>
                <w:szCs w:val="28"/>
              </w:rPr>
              <w:t>2.1 Materials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39DEAB2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4" w:history="1">
            <w:r w:rsidRPr="001A7082">
              <w:rPr>
                <w:rStyle w:val="Hyperlink"/>
                <w:rFonts w:ascii="Times New Roman" w:hAnsi="Times New Roman" w:cs="Times New Roman"/>
                <w:b/>
                <w:noProof/>
                <w:color w:val="auto"/>
                <w:sz w:val="28"/>
                <w:szCs w:val="28"/>
              </w:rPr>
              <w:t>2.2 Sample Collection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14:paraId="42DC1F2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8" w:history="1">
            <w:r w:rsidRPr="001A7082">
              <w:rPr>
                <w:rStyle w:val="Hyperlink"/>
                <w:rFonts w:ascii="Times New Roman" w:hAnsi="Times New Roman" w:cs="Times New Roman"/>
                <w:b/>
                <w:noProof/>
                <w:color w:val="auto"/>
                <w:sz w:val="28"/>
                <w:szCs w:val="28"/>
              </w:rPr>
              <w:t>2.3 Sampling Site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14:paraId="11A4A6B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39" w:history="1">
            <w:r w:rsidRPr="001A7082">
              <w:rPr>
                <w:rStyle w:val="Hyperlink"/>
                <w:rFonts w:ascii="Times New Roman" w:hAnsi="Times New Roman" w:cs="Times New Roman"/>
                <w:b/>
                <w:noProof/>
                <w:color w:val="auto"/>
                <w:sz w:val="28"/>
                <w:szCs w:val="28"/>
              </w:rPr>
              <w:t>2.4.0 Media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14:paraId="749D6CA2" w14:textId="77777777" w:rsidR="001A7082" w:rsidRPr="001A7082" w:rsidRDefault="001A7082">
          <w:pPr>
            <w:pStyle w:val="TOC2"/>
            <w:tabs>
              <w:tab w:val="right" w:leader="dot" w:pos="9350"/>
            </w:tabs>
            <w:rPr>
              <w:rFonts w:ascii="Times New Roman" w:eastAsiaTheme="minorEastAsia" w:hAnsi="Times New Roman" w:cs="Times New Roman"/>
              <w:noProof/>
              <w:sz w:val="28"/>
              <w:szCs w:val="28"/>
            </w:rPr>
          </w:pPr>
          <w:hyperlink w:anchor="_Toc203070740" w:history="1">
            <w:r w:rsidRPr="001A7082">
              <w:rPr>
                <w:rStyle w:val="Hyperlink"/>
                <w:rFonts w:ascii="Times New Roman" w:hAnsi="Times New Roman" w:cs="Times New Roman"/>
                <w:b/>
                <w:noProof/>
                <w:color w:val="auto"/>
                <w:sz w:val="28"/>
                <w:szCs w:val="28"/>
              </w:rPr>
              <w:t>2.4.1 Sample Preparation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65D8A19"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1" w:history="1">
            <w:r w:rsidRPr="001A7082">
              <w:rPr>
                <w:rStyle w:val="Hyperlink"/>
                <w:rFonts w:ascii="Times New Roman" w:hAnsi="Times New Roman" w:cs="Times New Roman"/>
                <w:b/>
                <w:noProof/>
                <w:color w:val="auto"/>
                <w:sz w:val="28"/>
                <w:szCs w:val="28"/>
              </w:rPr>
              <w:t>2.5 Data Collection and Analysis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14:paraId="5D87B5A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2" w:history="1">
            <w:r w:rsidRPr="001A7082">
              <w:rPr>
                <w:rStyle w:val="Hyperlink"/>
                <w:rFonts w:ascii="Times New Roman" w:hAnsi="Times New Roman" w:cs="Times New Roman"/>
                <w:b/>
                <w:noProof/>
                <w:color w:val="auto"/>
                <w:sz w:val="28"/>
                <w:szCs w:val="28"/>
              </w:rPr>
              <w:t>2.6 Identification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3A518A76"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3" w:history="1">
            <w:r w:rsidRPr="001A7082">
              <w:rPr>
                <w:rStyle w:val="Hyperlink"/>
                <w:rFonts w:ascii="Times New Roman" w:hAnsi="Times New Roman" w:cs="Times New Roman"/>
                <w:b/>
                <w:noProof/>
                <w:color w:val="auto"/>
                <w:sz w:val="28"/>
                <w:szCs w:val="28"/>
              </w:rPr>
              <w:t>2.7 Key to Identify Morphological Structure of Mosquito Species (Adult and Larva)</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14:paraId="653997D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4" w:history="1">
            <w:r w:rsidRPr="001A7082">
              <w:rPr>
                <w:rStyle w:val="Hyperlink"/>
                <w:rFonts w:ascii="Times New Roman" w:hAnsi="Times New Roman" w:cs="Times New Roman"/>
                <w:b/>
                <w:noProof/>
                <w:color w:val="auto"/>
                <w:sz w:val="28"/>
                <w:szCs w:val="28"/>
              </w:rPr>
              <w:t>2.8 Ethical Considerations and Quality Control</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14:paraId="6D825403"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5" w:history="1">
            <w:r w:rsidRPr="001A7082">
              <w:rPr>
                <w:rStyle w:val="Hyperlink"/>
                <w:rFonts w:ascii="Times New Roman" w:hAnsi="Times New Roman" w:cs="Times New Roman"/>
                <w:b/>
                <w:noProof/>
                <w:color w:val="auto"/>
                <w:sz w:val="28"/>
                <w:szCs w:val="28"/>
              </w:rPr>
              <w:t>CHAPTER THREE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3BDDF98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6" w:history="1">
            <w:r w:rsidRPr="001A7082">
              <w:rPr>
                <w:rStyle w:val="Hyperlink"/>
                <w:rFonts w:ascii="Times New Roman" w:hAnsi="Times New Roman" w:cs="Times New Roman"/>
                <w:b/>
                <w:noProof/>
                <w:color w:val="auto"/>
                <w:sz w:val="28"/>
                <w:szCs w:val="28"/>
              </w:rPr>
              <w:t>3.0 RESULTS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4DBB061D"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7" w:history="1">
            <w:r w:rsidRPr="001A7082">
              <w:rPr>
                <w:rStyle w:val="Hyperlink"/>
                <w:rFonts w:ascii="Times New Roman" w:hAnsi="Times New Roman" w:cs="Times New Roman"/>
                <w:b/>
                <w:noProof/>
                <w:color w:val="auto"/>
                <w:sz w:val="28"/>
                <w:szCs w:val="28"/>
              </w:rPr>
              <w:t>3.1 Abundance and Distribution of Mosquito Species Across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12BE780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49" w:history="1">
            <w:r w:rsidRPr="001A7082">
              <w:rPr>
                <w:rStyle w:val="Hyperlink"/>
                <w:rFonts w:ascii="Times New Roman" w:hAnsi="Times New Roman" w:cs="Times New Roman"/>
                <w:b/>
                <w:noProof/>
                <w:color w:val="auto"/>
                <w:sz w:val="28"/>
                <w:szCs w:val="28"/>
              </w:rPr>
              <w:t>3.2 Stage-wise Collection of Mosquitoes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14:paraId="6E0BA7FF"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1" w:history="1">
            <w:r w:rsidRPr="001A7082">
              <w:rPr>
                <w:rStyle w:val="Hyperlink"/>
                <w:rFonts w:ascii="Times New Roman" w:hAnsi="Times New Roman" w:cs="Times New Roman"/>
                <w:b/>
                <w:noProof/>
                <w:color w:val="auto"/>
                <w:sz w:val="28"/>
                <w:szCs w:val="28"/>
              </w:rPr>
              <w:t>3.3 Shannon-Wiener Diversity Index (H′) for Different Sampling Sites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31E09F6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3" w:history="1">
            <w:r w:rsidRPr="001A7082">
              <w:rPr>
                <w:rStyle w:val="Hyperlink"/>
                <w:rFonts w:ascii="Times New Roman" w:hAnsi="Times New Roman" w:cs="Times New Roman"/>
                <w:b/>
                <w:noProof/>
                <w:color w:val="auto"/>
                <w:sz w:val="28"/>
                <w:szCs w:val="28"/>
              </w:rPr>
              <w:t>3.4 Frequency of Mosquito Species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14:paraId="4BEC785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5" w:history="1">
            <w:r w:rsidRPr="001A7082">
              <w:rPr>
                <w:rStyle w:val="Hyperlink"/>
                <w:rFonts w:ascii="Times New Roman" w:hAnsi="Times New Roman" w:cs="Times New Roman"/>
                <w:b/>
                <w:noProof/>
                <w:color w:val="auto"/>
                <w:sz w:val="28"/>
                <w:szCs w:val="28"/>
              </w:rPr>
              <w:t>CHAPTER FOUR</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D22442"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6" w:history="1">
            <w:r w:rsidRPr="001A7082">
              <w:rPr>
                <w:rStyle w:val="Hyperlink"/>
                <w:rFonts w:ascii="Times New Roman" w:hAnsi="Times New Roman" w:cs="Times New Roman"/>
                <w:b/>
                <w:noProof/>
                <w:color w:val="auto"/>
                <w:sz w:val="28"/>
                <w:szCs w:val="28"/>
              </w:rPr>
              <w:t>4.0 DISCUSSION AND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1DC5D2B8"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7" w:history="1">
            <w:r w:rsidRPr="001A7082">
              <w:rPr>
                <w:rStyle w:val="Hyperlink"/>
                <w:rFonts w:ascii="Times New Roman" w:hAnsi="Times New Roman" w:cs="Times New Roman"/>
                <w:b/>
                <w:noProof/>
                <w:color w:val="auto"/>
                <w:sz w:val="28"/>
                <w:szCs w:val="28"/>
              </w:rPr>
              <w:t>4.1 DISCUSSION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14:paraId="49318F0C"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8" w:history="1">
            <w:r w:rsidRPr="001A7082">
              <w:rPr>
                <w:rStyle w:val="Hyperlink"/>
                <w:rFonts w:ascii="Times New Roman" w:hAnsi="Times New Roman" w:cs="Times New Roman"/>
                <w:b/>
                <w:noProof/>
                <w:color w:val="auto"/>
                <w:sz w:val="28"/>
                <w:szCs w:val="28"/>
              </w:rPr>
              <w:t>4.1 Conclusion</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14:paraId="0D498DAA"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hyperlink w:anchor="_Toc203070759" w:history="1">
            <w:r w:rsidRPr="001A7082">
              <w:rPr>
                <w:rStyle w:val="Hyperlink"/>
                <w:rFonts w:ascii="Times New Roman" w:hAnsi="Times New Roman" w:cs="Times New Roman"/>
                <w:b/>
                <w:noProof/>
                <w:color w:val="auto"/>
                <w:sz w:val="28"/>
                <w:szCs w:val="28"/>
              </w:rPr>
              <w:t>REFERENCES</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46C3AA66"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eases and protect public health (</w:t>
      </w:r>
      <w:proofErr w:type="spellStart"/>
      <w:r w:rsidR="0043413C" w:rsidRPr="001A7082">
        <w:rPr>
          <w:rFonts w:ascii="Times New Roman" w:eastAsia="Times New Roman" w:hAnsi="Times New Roman" w:cs="Times New Roman"/>
          <w:sz w:val="28"/>
          <w:szCs w:val="28"/>
        </w:rPr>
        <w:t>Adebayo</w:t>
      </w:r>
      <w:proofErr w:type="spellEnd"/>
      <w:r w:rsidR="0043413C" w:rsidRPr="001A7082">
        <w:rPr>
          <w:rFonts w:ascii="Times New Roman" w:eastAsia="Times New Roman" w:hAnsi="Times New Roman" w:cs="Times New Roman"/>
          <w:sz w:val="28"/>
          <w:szCs w:val="28"/>
        </w:rPr>
        <w:t xml:space="preserve">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r w:rsidRPr="001A7082">
        <w:rPr>
          <w:rStyle w:val="Emphasis"/>
          <w:sz w:val="28"/>
          <w:szCs w:val="28"/>
        </w:rPr>
        <w:t>Culex</w:t>
      </w:r>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r w:rsidRPr="001A7082">
        <w:rPr>
          <w:rStyle w:val="Emphasis"/>
          <w:sz w:val="28"/>
          <w:szCs w:val="28"/>
        </w:rPr>
        <w:t xml:space="preserve">Culex </w:t>
      </w:r>
      <w:proofErr w:type="spellStart"/>
      <w:r w:rsidRPr="001A7082">
        <w:rPr>
          <w:rStyle w:val="Emphasis"/>
          <w:sz w:val="28"/>
          <w:szCs w:val="28"/>
        </w:rPr>
        <w:t>quinquefasciatus</w:t>
      </w:r>
      <w:proofErr w:type="spellEnd"/>
      <w:r w:rsidRPr="001A7082">
        <w:rPr>
          <w:sz w:val="28"/>
          <w:szCs w:val="28"/>
        </w:rPr>
        <w:t>,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w:t>
      </w:r>
      <w:proofErr w:type="spellStart"/>
      <w:r w:rsidRPr="001A7082">
        <w:rPr>
          <w:sz w:val="28"/>
          <w:szCs w:val="28"/>
        </w:rPr>
        <w:t>Oyo</w:t>
      </w:r>
      <w:proofErr w:type="spellEnd"/>
      <w:r w:rsidRPr="001A7082">
        <w:rPr>
          <w:sz w:val="28"/>
          <w:szCs w:val="28"/>
        </w:rPr>
        <w:t xml:space="preserve">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w:t>
      </w:r>
      <w:proofErr w:type="spellStart"/>
      <w:r w:rsidRPr="001A7082">
        <w:rPr>
          <w:sz w:val="28"/>
          <w:szCs w:val="28"/>
        </w:rPr>
        <w:t>Onimisi</w:t>
      </w:r>
      <w:proofErr w:type="spellEnd"/>
      <w:r w:rsidRPr="001A7082">
        <w:rPr>
          <w:sz w:val="28"/>
          <w:szCs w:val="28"/>
        </w:rPr>
        <w:t xml:space="preserve">, 2023). A study conducted in Ilorin 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19"/>
      <w:bookmarkEnd w:id="20"/>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1"/>
      <w:bookmarkEnd w:id="22"/>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3"/>
      <w:bookmarkEnd w:id="24"/>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lastRenderedPageBreak/>
        <w:t>2.4.1 Sample Preparation</w:t>
      </w:r>
      <w:bookmarkEnd w:id="29"/>
      <w:bookmarkEnd w:id="30"/>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lastRenderedPageBreak/>
        <w:t>2.6 Identification of Mosquito Species</w:t>
      </w:r>
      <w:bookmarkEnd w:id="33"/>
      <w:bookmarkEnd w:id="34"/>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Culex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Culex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 xml:space="preserve">Anopheles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 xml:space="preserve">Culex </w:t>
            </w:r>
            <w:proofErr w:type="spellStart"/>
            <w:r w:rsidRPr="001A7082">
              <w:rPr>
                <w:rStyle w:val="Strong"/>
                <w:rFonts w:ascii="Times New Roman" w:hAnsi="Times New Roman" w:cs="Times New Roman"/>
                <w:sz w:val="28"/>
                <w:szCs w:val="28"/>
              </w:rPr>
              <w:t>spp</w:t>
            </w:r>
            <w:proofErr w:type="spellEnd"/>
            <w:r w:rsidRPr="001A7082">
              <w:rPr>
                <w:rStyle w:val="Strong"/>
                <w:rFonts w:ascii="Times New Roman" w:hAnsi="Times New Roman" w:cs="Times New Roman"/>
                <w:sz w:val="28"/>
                <w:szCs w:val="28"/>
              </w:rPr>
              <w:t>.</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 xml:space="preserve">Culex </w:t>
            </w:r>
            <w:proofErr w:type="spellStart"/>
            <w:r w:rsidRPr="001A7082">
              <w:rPr>
                <w:rStyle w:val="Emphasis"/>
                <w:rFonts w:ascii="Times New Roman" w:hAnsi="Times New Roman" w:cs="Times New Roman"/>
                <w:sz w:val="28"/>
                <w:szCs w:val="28"/>
              </w:rPr>
              <w:t>spp</w:t>
            </w:r>
            <w:proofErr w:type="spellEnd"/>
            <w:r w:rsidRPr="001A7082">
              <w:rPr>
                <w:rStyle w:val="Emphasis"/>
                <w:rFonts w:ascii="Times New Roman" w:hAnsi="Times New Roman" w:cs="Times New Roman"/>
                <w:sz w:val="28"/>
                <w:szCs w:val="28"/>
              </w:rPr>
              <w:t>.</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 xml:space="preserve">Anopheles </w:t>
            </w:r>
            <w:proofErr w:type="spellStart"/>
            <w:r w:rsidRPr="001A7082">
              <w:rPr>
                <w:rStyle w:val="Emphasis"/>
                <w:rFonts w:ascii="Times New Roman" w:hAnsi="Times New Roman" w:cs="Times New Roman"/>
                <w:sz w:val="28"/>
                <w:szCs w:val="28"/>
              </w:rPr>
              <w:t>spp</w:t>
            </w:r>
            <w:proofErr w:type="spellEnd"/>
            <w:r w:rsidRPr="001A7082">
              <w:rPr>
                <w:rStyle w:val="Emphasis"/>
                <w:rFonts w:ascii="Times New Roman" w:hAnsi="Times New Roman" w:cs="Times New Roman"/>
                <w:sz w:val="28"/>
                <w:szCs w:val="28"/>
              </w:rPr>
              <w:t>.</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w:t>
            </w:r>
            <w:proofErr w:type="spellStart"/>
            <w:r w:rsidRPr="001A7082">
              <w:rPr>
                <w:rStyle w:val="Emphasis"/>
                <w:rFonts w:ascii="Times New Roman" w:hAnsi="Times New Roman" w:cs="Times New Roman"/>
                <w:sz w:val="28"/>
                <w:szCs w:val="28"/>
              </w:rPr>
              <w:t>spp</w:t>
            </w:r>
            <w:proofErr w:type="spellEnd"/>
            <w:r w:rsidRPr="001A7082">
              <w:rPr>
                <w:rStyle w:val="Emphasis"/>
                <w:rFonts w:ascii="Times New Roman" w:hAnsi="Times New Roman" w:cs="Times New Roman"/>
                <w:sz w:val="28"/>
                <w:szCs w:val="28"/>
              </w:rPr>
              <w:t>.</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w:t>
      </w:r>
      <w:proofErr w:type="spellStart"/>
      <w:r w:rsidRPr="001A7082">
        <w:rPr>
          <w:rFonts w:ascii="Times New Roman" w:eastAsia="Times New Roman" w:hAnsi="Times New Roman" w:cs="Times New Roman"/>
          <w:sz w:val="28"/>
          <w:szCs w:val="28"/>
        </w:rPr>
        <w:t>spp</w:t>
      </w:r>
      <w:proofErr w:type="spellEnd"/>
      <w:r w:rsidRPr="001A7082">
        <w:rPr>
          <w:rFonts w:ascii="Times New Roman" w:eastAsia="Times New Roman" w:hAnsi="Times New Roman" w:cs="Times New Roman"/>
          <w:sz w:val="28"/>
          <w:szCs w:val="28"/>
        </w:rPr>
        <w:t xml:space="preserve">.,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w:t>
      </w:r>
      <w:proofErr w:type="spellStart"/>
      <w:r w:rsidRPr="001A7082">
        <w:rPr>
          <w:sz w:val="28"/>
          <w:szCs w:val="28"/>
        </w:rPr>
        <w:t>spp</w:t>
      </w:r>
      <w:proofErr w:type="spellEnd"/>
      <w:r w:rsidRPr="001A7082">
        <w:rPr>
          <w:sz w:val="28"/>
          <w:szCs w:val="28"/>
        </w:rPr>
        <w:t xml:space="preserve">. were the most abundant, particularly in urban areas, while </w:t>
      </w:r>
      <w:r w:rsidRPr="001A7082">
        <w:rPr>
          <w:rStyle w:val="Emphasis"/>
          <w:sz w:val="28"/>
          <w:szCs w:val="28"/>
        </w:rPr>
        <w:t>Anopheles</w:t>
      </w:r>
      <w:r w:rsidRPr="001A7082">
        <w:rPr>
          <w:sz w:val="28"/>
          <w:szCs w:val="28"/>
        </w:rPr>
        <w:t xml:space="preserve"> </w:t>
      </w:r>
      <w:proofErr w:type="spellStart"/>
      <w:r w:rsidRPr="001A7082">
        <w:rPr>
          <w:sz w:val="28"/>
          <w:szCs w:val="28"/>
        </w:rPr>
        <w:t>spp</w:t>
      </w:r>
      <w:proofErr w:type="spellEnd"/>
      <w:r w:rsidRPr="001A7082">
        <w:rPr>
          <w:sz w:val="28"/>
          <w:szCs w:val="28"/>
        </w:rPr>
        <w:t xml:space="preserve">.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proofErr w:type="spellStart"/>
      <w:r w:rsidRPr="001A7082">
        <w:rPr>
          <w:rFonts w:ascii="Times New Roman" w:eastAsia="Times New Roman" w:hAnsi="Times New Roman" w:cs="Times New Roman"/>
          <w:sz w:val="28"/>
          <w:szCs w:val="28"/>
        </w:rPr>
        <w:t>Adebayo</w:t>
      </w:r>
      <w:proofErr w:type="spellEnd"/>
      <w:r w:rsidRPr="001A7082">
        <w:rPr>
          <w:rFonts w:ascii="Times New Roman" w:eastAsia="Times New Roman" w:hAnsi="Times New Roman" w:cs="Times New Roman"/>
          <w:sz w:val="28"/>
          <w:szCs w:val="28"/>
        </w:rPr>
        <w:t xml:space="preserve">, B. O., Sulaiman,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xml:space="preserve">,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w:t>
      </w:r>
      <w:proofErr w:type="spellStart"/>
      <w:r w:rsidRPr="001A7082">
        <w:rPr>
          <w:sz w:val="28"/>
          <w:szCs w:val="28"/>
        </w:rPr>
        <w:t>Hsieh</w:t>
      </w:r>
      <w:proofErr w:type="spellEnd"/>
      <w:r w:rsidRPr="001A7082">
        <w:rPr>
          <w:sz w:val="28"/>
          <w:szCs w:val="28"/>
        </w:rPr>
        <w:t xml:space="preserve">, T. C., Sander, E. L., Ma, K. H., </w:t>
      </w:r>
      <w:proofErr w:type="spellStart"/>
      <w:r w:rsidRPr="001A7082">
        <w:rPr>
          <w:sz w:val="28"/>
          <w:szCs w:val="28"/>
        </w:rPr>
        <w:t>Colwell</w:t>
      </w:r>
      <w:proofErr w:type="spellEnd"/>
      <w:r w:rsidRPr="001A7082">
        <w:rPr>
          <w:sz w:val="28"/>
          <w:szCs w:val="28"/>
        </w:rPr>
        <w:t xml:space="preserve">,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1"/>
      <w:bookmarkEnd w:id="82"/>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w:t>
      </w:r>
      <w:proofErr w:type="spellStart"/>
      <w:r w:rsidRPr="001A7082">
        <w:rPr>
          <w:sz w:val="28"/>
          <w:szCs w:val="28"/>
        </w:rPr>
        <w:t>Sam-Wobo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D59E" w14:textId="77777777" w:rsidR="003C6C9E" w:rsidRDefault="003C6C9E" w:rsidP="00A87CC6">
      <w:pPr>
        <w:spacing w:after="0" w:line="240" w:lineRule="auto"/>
      </w:pPr>
      <w:r>
        <w:separator/>
      </w:r>
    </w:p>
  </w:endnote>
  <w:endnote w:type="continuationSeparator" w:id="0">
    <w:p w14:paraId="01B224E5" w14:textId="77777777" w:rsidR="003C6C9E" w:rsidRDefault="003C6C9E"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EBED" w14:textId="77777777" w:rsidR="003C6C9E" w:rsidRDefault="003C6C9E" w:rsidP="00A87CC6">
      <w:pPr>
        <w:spacing w:after="0" w:line="240" w:lineRule="auto"/>
      </w:pPr>
      <w:r>
        <w:separator/>
      </w:r>
    </w:p>
  </w:footnote>
  <w:footnote w:type="continuationSeparator" w:id="0">
    <w:p w14:paraId="2D984EE9" w14:textId="77777777" w:rsidR="003C6C9E" w:rsidRDefault="003C6C9E" w:rsidP="00A8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57195592">
    <w:abstractNumId w:val="5"/>
  </w:num>
  <w:num w:numId="2" w16cid:durableId="2125613629">
    <w:abstractNumId w:val="3"/>
  </w:num>
  <w:num w:numId="3" w16cid:durableId="1649356680">
    <w:abstractNumId w:val="1"/>
  </w:num>
  <w:num w:numId="4" w16cid:durableId="1271007655">
    <w:abstractNumId w:val="0"/>
  </w:num>
  <w:num w:numId="5" w16cid:durableId="1684356856">
    <w:abstractNumId w:val="4"/>
  </w:num>
  <w:num w:numId="6" w16cid:durableId="15619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C6C9E"/>
    <w:rsid w:val="003D5963"/>
    <w:rsid w:val="0043413C"/>
    <w:rsid w:val="00470EE1"/>
    <w:rsid w:val="00495C42"/>
    <w:rsid w:val="00574E53"/>
    <w:rsid w:val="0064162D"/>
    <w:rsid w:val="00645FF4"/>
    <w:rsid w:val="006531C1"/>
    <w:rsid w:val="006719CF"/>
    <w:rsid w:val="007357C6"/>
    <w:rsid w:val="0078606D"/>
    <w:rsid w:val="007A5C16"/>
    <w:rsid w:val="008415ED"/>
    <w:rsid w:val="00875DC6"/>
    <w:rsid w:val="008E05E5"/>
    <w:rsid w:val="008E33BF"/>
    <w:rsid w:val="0092576D"/>
    <w:rsid w:val="0098466D"/>
    <w:rsid w:val="009C61B9"/>
    <w:rsid w:val="009D571B"/>
    <w:rsid w:val="00A87CC6"/>
    <w:rsid w:val="00A96AC6"/>
    <w:rsid w:val="00AA43E5"/>
    <w:rsid w:val="00B47CDE"/>
    <w:rsid w:val="00B52347"/>
    <w:rsid w:val="00BD50D2"/>
    <w:rsid w:val="00C75A10"/>
    <w:rsid w:val="00C77AD7"/>
    <w:rsid w:val="00CD5319"/>
    <w:rsid w:val="00D269EE"/>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alabidaniel2019@gmail.com</cp:lastModifiedBy>
  <cp:revision>2</cp:revision>
  <cp:lastPrinted>2025-06-17T13:16:00Z</cp:lastPrinted>
  <dcterms:created xsi:type="dcterms:W3CDTF">2025-07-13T07:39:00Z</dcterms:created>
  <dcterms:modified xsi:type="dcterms:W3CDTF">2025-07-13T07:39:00Z</dcterms:modified>
</cp:coreProperties>
</file>