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18" w:rsidRPr="005742C6" w:rsidRDefault="00EC0518" w:rsidP="00EC0518">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ANALYSIS ON DESIGNING AND FABRICATING AN ELECTRIC POPCORN MACHINE</w:t>
      </w:r>
    </w:p>
    <w:p w:rsidR="00EC0518" w:rsidRPr="00B87EF2" w:rsidRDefault="00EC0518" w:rsidP="00EC0518">
      <w:pPr>
        <w:spacing w:after="0" w:line="480" w:lineRule="auto"/>
        <w:jc w:val="center"/>
        <w:rPr>
          <w:rFonts w:ascii="Bookman Old Style" w:eastAsia="Tahoma" w:hAnsi="Bookman Old Style" w:cs="Tahoma"/>
          <w:b/>
        </w:rPr>
      </w:pPr>
    </w:p>
    <w:p w:rsidR="00EC0518" w:rsidRPr="0029795B" w:rsidRDefault="00EC0518" w:rsidP="00EC0518">
      <w:pPr>
        <w:spacing w:after="0" w:line="480" w:lineRule="auto"/>
        <w:jc w:val="center"/>
        <w:rPr>
          <w:rFonts w:ascii="Bookman Old Style" w:eastAsia="Tahoma" w:hAnsi="Bookman Old Style" w:cs="Tahoma"/>
          <w:b/>
          <w:sz w:val="20"/>
        </w:rPr>
      </w:pPr>
    </w:p>
    <w:p w:rsidR="00EC0518" w:rsidRDefault="00EC0518" w:rsidP="00EC0518">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EC0518" w:rsidRPr="00731DA3" w:rsidRDefault="00EC0518" w:rsidP="00EC0518">
      <w:pPr>
        <w:spacing w:after="0"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 xml:space="preserve">SULEIMAN ABDULLATEEF KALE </w:t>
      </w:r>
    </w:p>
    <w:p w:rsidR="00EC0518" w:rsidRPr="00024276" w:rsidRDefault="00EC0518" w:rsidP="00EC0518">
      <w:pPr>
        <w:spacing w:after="0" w:line="36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ND/23/MCT/F</w:t>
      </w:r>
      <w:r w:rsidRPr="00024276">
        <w:rPr>
          <w:rFonts w:ascii="Bookman Old Style" w:eastAsia="Bookman Old Style" w:hAnsi="Bookman Old Style" w:cs="Bookman Old Style"/>
          <w:b/>
          <w:sz w:val="48"/>
        </w:rPr>
        <w:t>T/</w:t>
      </w:r>
      <w:r>
        <w:rPr>
          <w:rFonts w:ascii="Bookman Old Style" w:eastAsia="Bookman Old Style" w:hAnsi="Bookman Old Style" w:cs="Bookman Old Style"/>
          <w:b/>
          <w:sz w:val="48"/>
        </w:rPr>
        <w:t>0044</w:t>
      </w:r>
    </w:p>
    <w:p w:rsidR="00EC0518" w:rsidRPr="001E33BB" w:rsidRDefault="00EC0518" w:rsidP="00EC0518">
      <w:pPr>
        <w:spacing w:after="0" w:line="480" w:lineRule="auto"/>
        <w:jc w:val="center"/>
        <w:rPr>
          <w:rFonts w:ascii="Bookman Old Style" w:eastAsia="Bookman Old Style" w:hAnsi="Bookman Old Style" w:cs="Bookman Old Style"/>
          <w:b/>
          <w:sz w:val="38"/>
        </w:rPr>
      </w:pPr>
    </w:p>
    <w:p w:rsidR="00EC0518" w:rsidRPr="0029795B" w:rsidRDefault="00EC0518" w:rsidP="00EC0518">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ME</w:t>
      </w:r>
      <w:r w:rsidR="004A7E7A">
        <w:rPr>
          <w:rFonts w:ascii="Bookman Old Style" w:eastAsia="Bookman Old Style" w:hAnsi="Bookman Old Style" w:cs="Bookman Old Style"/>
          <w:b/>
          <w:sz w:val="26"/>
        </w:rPr>
        <w:t>CHA</w:t>
      </w:r>
      <w:r>
        <w:rPr>
          <w:rFonts w:ascii="Bookman Old Style" w:eastAsia="Bookman Old Style" w:hAnsi="Bookman Old Style" w:cs="Bookman Old Style"/>
          <w:b/>
          <w:sz w:val="26"/>
        </w:rPr>
        <w:t>T</w:t>
      </w:r>
      <w:r w:rsidR="004A7E7A">
        <w:rPr>
          <w:rFonts w:ascii="Bookman Old Style" w:eastAsia="Bookman Old Style" w:hAnsi="Bookman Old Style" w:cs="Bookman Old Style"/>
          <w:b/>
          <w:sz w:val="26"/>
        </w:rPr>
        <w:t>RONICS</w:t>
      </w:r>
      <w:r>
        <w:rPr>
          <w:rFonts w:ascii="Bookman Old Style" w:eastAsia="Bookman Old Style" w:hAnsi="Bookman Old Style" w:cs="Bookman Old Style"/>
          <w:b/>
          <w:sz w:val="26"/>
        </w:rPr>
        <w:t xml:space="preserve"> ENGINEERING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TECHNOLOGY</w:t>
      </w:r>
      <w:r w:rsidRPr="0029795B">
        <w:rPr>
          <w:rFonts w:ascii="Tahoma" w:eastAsia="Tahoma" w:hAnsi="Tahoma" w:cs="Tahoma"/>
          <w:b/>
          <w:sz w:val="26"/>
        </w:rPr>
        <w:t>.</w:t>
      </w:r>
    </w:p>
    <w:p w:rsidR="00EC0518" w:rsidRPr="0029795B" w:rsidRDefault="00EC0518" w:rsidP="00EC0518">
      <w:pPr>
        <w:spacing w:after="0" w:line="360" w:lineRule="auto"/>
        <w:jc w:val="center"/>
        <w:rPr>
          <w:rFonts w:ascii="Tahoma" w:eastAsia="Tahoma" w:hAnsi="Tahoma" w:cs="Tahoma"/>
          <w:b/>
          <w:sz w:val="6"/>
        </w:rPr>
      </w:pPr>
    </w:p>
    <w:p w:rsidR="00EC0518" w:rsidRDefault="00EC0518" w:rsidP="00EC0518">
      <w:pPr>
        <w:spacing w:after="0" w:line="360" w:lineRule="auto"/>
        <w:jc w:val="center"/>
        <w:rPr>
          <w:rFonts w:ascii="Bookman Old Style" w:eastAsia="Tahoma" w:hAnsi="Bookman Old Style"/>
          <w:b/>
          <w:sz w:val="26"/>
        </w:rPr>
      </w:pPr>
    </w:p>
    <w:p w:rsidR="00EC0518" w:rsidRPr="0029795B" w:rsidRDefault="00EC0518" w:rsidP="00EC0518">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 </w:t>
      </w:r>
      <w:r w:rsidRPr="0029795B">
        <w:rPr>
          <w:rFonts w:ascii="Bookman Old Style" w:eastAsia="Tahoma" w:hAnsi="Bookman Old Style"/>
          <w:b/>
          <w:sz w:val="26"/>
        </w:rPr>
        <w:t xml:space="preserve">NATIONAL DIPLOMA IN </w:t>
      </w:r>
      <w:r>
        <w:rPr>
          <w:rFonts w:ascii="Bookman Old Style" w:eastAsia="Bookman Old Style" w:hAnsi="Bookman Old Style" w:cs="Bookman Old Style"/>
          <w:b/>
          <w:sz w:val="26"/>
        </w:rPr>
        <w:t>ME</w:t>
      </w:r>
      <w:r w:rsidR="007F2D2D">
        <w:rPr>
          <w:rFonts w:ascii="Bookman Old Style" w:eastAsia="Bookman Old Style" w:hAnsi="Bookman Old Style" w:cs="Bookman Old Style"/>
          <w:b/>
          <w:sz w:val="26"/>
        </w:rPr>
        <w:t>CHATRONICS</w:t>
      </w:r>
      <w:r>
        <w:rPr>
          <w:rFonts w:ascii="Bookman Old Style" w:eastAsia="Bookman Old Style" w:hAnsi="Bookman Old Style" w:cs="Bookman Old Style"/>
          <w:b/>
          <w:sz w:val="26"/>
        </w:rPr>
        <w:t xml:space="preserve"> ENGINEERING TECHNOLOGY</w:t>
      </w:r>
      <w:r>
        <w:rPr>
          <w:rFonts w:ascii="Bookman Old Style" w:eastAsia="Tahoma" w:hAnsi="Bookman Old Style"/>
          <w:b/>
          <w:sz w:val="26"/>
        </w:rPr>
        <w:t xml:space="preserve"> </w:t>
      </w:r>
      <w:r w:rsidRPr="0029795B">
        <w:rPr>
          <w:rFonts w:ascii="Bookman Old Style" w:eastAsia="Tahoma" w:hAnsi="Bookman Old Style"/>
          <w:b/>
          <w:sz w:val="26"/>
        </w:rPr>
        <w:t>DEPARTMENT, KWARA STATE POLYTECHNIC, ILORIN KWARA STATE</w:t>
      </w:r>
      <w:r w:rsidRPr="0029795B">
        <w:rPr>
          <w:rFonts w:ascii="Bookman Old Style" w:eastAsia="Tahoma" w:hAnsi="Bookman Old Style"/>
          <w:b/>
          <w:sz w:val="24"/>
        </w:rPr>
        <w:t>.</w:t>
      </w:r>
    </w:p>
    <w:p w:rsidR="00EC0518" w:rsidRPr="0029795B" w:rsidRDefault="00EC0518" w:rsidP="00EC0518">
      <w:pPr>
        <w:spacing w:after="0" w:line="480" w:lineRule="auto"/>
        <w:jc w:val="center"/>
        <w:rPr>
          <w:rFonts w:ascii="Tahoma" w:eastAsia="Tahoma" w:hAnsi="Tahoma" w:cs="Tahoma"/>
          <w:b/>
        </w:rPr>
      </w:pPr>
    </w:p>
    <w:p w:rsidR="00EC0518" w:rsidRDefault="00EC0518" w:rsidP="00EC0518">
      <w:pPr>
        <w:spacing w:after="0" w:line="480" w:lineRule="auto"/>
        <w:jc w:val="right"/>
        <w:rPr>
          <w:rFonts w:ascii="Bookman Old Style" w:eastAsia="Bookman Old Style" w:hAnsi="Bookman Old Style" w:cs="Bookman Old Style"/>
          <w:b/>
          <w:sz w:val="28"/>
        </w:rPr>
      </w:pPr>
    </w:p>
    <w:p w:rsidR="00EC0518" w:rsidRDefault="00EC0518" w:rsidP="00EC0518">
      <w:pPr>
        <w:spacing w:after="0" w:line="480" w:lineRule="auto"/>
        <w:ind w:left="2880" w:firstLine="720"/>
        <w:rPr>
          <w:rFonts w:ascii="Bookman Old Style" w:eastAsia="Bookman Old Style" w:hAnsi="Bookman Old Style" w:cs="Bookman Old Style"/>
          <w:b/>
          <w:sz w:val="28"/>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r w:rsidRPr="0029795B">
        <w:rPr>
          <w:rFonts w:ascii="Bookman Old Style" w:eastAsia="Bookman Old Style" w:hAnsi="Bookman Old Style" w:cs="Bookman Old Style"/>
          <w:b/>
          <w:sz w:val="28"/>
        </w:rPr>
        <w:t xml:space="preserve"> </w:t>
      </w:r>
    </w:p>
    <w:p w:rsidR="00EC0518" w:rsidRDefault="00EC0518" w:rsidP="00EC0518">
      <w:pPr>
        <w:spacing w:after="0" w:line="480" w:lineRule="auto"/>
        <w:jc w:val="center"/>
        <w:rPr>
          <w:rFonts w:ascii="Bookman Old Style" w:eastAsia="Bookman Old Style" w:hAnsi="Bookman Old Style" w:cs="Bookman Old Style"/>
          <w:b/>
          <w:sz w:val="28"/>
        </w:rPr>
      </w:pPr>
    </w:p>
    <w:p w:rsidR="00EC0518" w:rsidRDefault="00EC0518" w:rsidP="00EC0518">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EC0518" w:rsidRPr="00946477" w:rsidRDefault="00EC0518" w:rsidP="00EC0518">
      <w:pPr>
        <w:spacing w:line="360" w:lineRule="auto"/>
        <w:ind w:firstLine="720"/>
        <w:jc w:val="both"/>
        <w:rPr>
          <w:rFonts w:ascii="Times New Roman" w:hAnsi="Times New Roman"/>
          <w:sz w:val="26"/>
          <w:szCs w:val="26"/>
        </w:rPr>
      </w:pPr>
      <w:r w:rsidRPr="00946477">
        <w:rPr>
          <w:rFonts w:ascii="Times New Roman" w:hAnsi="Times New Roman"/>
          <w:sz w:val="26"/>
          <w:szCs w:val="26"/>
        </w:rPr>
        <w:t>This project work has been examined and approved</w:t>
      </w:r>
      <w:r>
        <w:rPr>
          <w:rFonts w:ascii="Times New Roman" w:hAnsi="Times New Roman"/>
          <w:sz w:val="26"/>
          <w:szCs w:val="26"/>
        </w:rPr>
        <w:t xml:space="preserve"> by: SULEIMAN KALE ABDULLATEEF with </w:t>
      </w:r>
      <w:proofErr w:type="spellStart"/>
      <w:r>
        <w:rPr>
          <w:rFonts w:ascii="Times New Roman" w:hAnsi="Times New Roman"/>
          <w:sz w:val="26"/>
          <w:szCs w:val="26"/>
        </w:rPr>
        <w:t>matric</w:t>
      </w:r>
      <w:proofErr w:type="spellEnd"/>
      <w:r>
        <w:rPr>
          <w:rFonts w:ascii="Times New Roman" w:hAnsi="Times New Roman"/>
          <w:sz w:val="26"/>
          <w:szCs w:val="26"/>
        </w:rPr>
        <w:t xml:space="preserve"> number ND/23/MCT/FT/0044</w:t>
      </w:r>
      <w:r w:rsidRPr="00946477">
        <w:rPr>
          <w:rFonts w:ascii="Times New Roman" w:hAnsi="Times New Roman"/>
          <w:sz w:val="26"/>
          <w:szCs w:val="26"/>
        </w:rPr>
        <w:t xml:space="preserve"> as meeting the requirements of Department of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w:t>
      </w:r>
      <w:r w:rsidRPr="00946477">
        <w:rPr>
          <w:rFonts w:ascii="Times New Roman" w:hAnsi="Times New Roman"/>
          <w:sz w:val="26"/>
          <w:szCs w:val="26"/>
        </w:rPr>
        <w:t>.</w:t>
      </w:r>
    </w:p>
    <w:p w:rsidR="00EC0518" w:rsidRPr="00946477" w:rsidRDefault="00EC0518" w:rsidP="00EC0518">
      <w:pPr>
        <w:spacing w:line="360" w:lineRule="auto"/>
        <w:ind w:firstLine="720"/>
        <w:jc w:val="both"/>
        <w:rPr>
          <w:rFonts w:ascii="Times New Roman" w:hAnsi="Times New Roman"/>
          <w:b/>
          <w:sz w:val="26"/>
          <w:szCs w:val="26"/>
        </w:rPr>
      </w:pPr>
      <w:r w:rsidRPr="00946477">
        <w:rPr>
          <w:rFonts w:ascii="Times New Roman" w:hAnsi="Times New Roman"/>
          <w:sz w:val="26"/>
          <w:szCs w:val="26"/>
        </w:rPr>
        <w:t xml:space="preserve">In Partial Fulfillment of the Requirement for the Award of National Diploma (ND) in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w:t>
      </w:r>
    </w:p>
    <w:p w:rsidR="00EC0518" w:rsidRDefault="00EC0518" w:rsidP="00EC0518">
      <w:pPr>
        <w:spacing w:after="0" w:line="360" w:lineRule="auto"/>
        <w:jc w:val="both"/>
        <w:rPr>
          <w:rFonts w:ascii="Bookman Old Style" w:eastAsia="Bookman Old Style" w:hAnsi="Bookman Old Style" w:cs="Bookman Old Style"/>
          <w:sz w:val="28"/>
        </w:rPr>
      </w:pPr>
    </w:p>
    <w:p w:rsidR="00EC0518" w:rsidRPr="00024276" w:rsidRDefault="00EC0518" w:rsidP="00EC0518">
      <w:pPr>
        <w:spacing w:after="0" w:line="360" w:lineRule="auto"/>
        <w:jc w:val="both"/>
        <w:rPr>
          <w:rFonts w:ascii="Bookman Old Style" w:eastAsia="Bookman Old Style" w:hAnsi="Bookman Old Style" w:cs="Bookman Old Style"/>
          <w:sz w:val="26"/>
        </w:rPr>
      </w:pPr>
    </w:p>
    <w:p w:rsidR="00EC0518" w:rsidRPr="00024276" w:rsidRDefault="00EC0518" w:rsidP="00EC0518">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833AE2">
        <w:rPr>
          <w:rFonts w:ascii="Bookman Old Style" w:eastAsia="Bookman Old Style" w:hAnsi="Bookman Old Style" w:cs="Bookman Old Style"/>
          <w:b/>
          <w:sz w:val="24"/>
          <w:szCs w:val="26"/>
        </w:rPr>
        <w:t>MR. ABDULWAHEED AKINPELU</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0"/>
          <w:szCs w:val="26"/>
        </w:rPr>
        <w:t xml:space="preserve">(PROJECT SUPERVISOR)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w:t>
      </w:r>
    </w:p>
    <w:p w:rsidR="00EC0518" w:rsidRPr="006C60C1"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b/>
          <w:sz w:val="24"/>
          <w:szCs w:val="26"/>
        </w:rPr>
        <w:tab/>
        <w:t xml:space="preserve">                  </w:t>
      </w:r>
      <w:r w:rsidRPr="00024276">
        <w:rPr>
          <w:rFonts w:ascii="Bookman Old Style" w:eastAsia="Bookman Old Style" w:hAnsi="Bookman Old Style" w:cs="Bookman Old Style"/>
          <w:sz w:val="20"/>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ENGR. RAJI IDOWU ADEBAYO</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b/>
          <w:sz w:val="20"/>
          <w:szCs w:val="26"/>
        </w:rPr>
      </w:pPr>
      <w:r w:rsidRPr="00024276">
        <w:rPr>
          <w:rFonts w:ascii="Bookman Old Style" w:eastAsia="Bookman Old Style" w:hAnsi="Bookman Old Style" w:cs="Bookman Old Style"/>
          <w:sz w:val="20"/>
          <w:szCs w:val="26"/>
        </w:rPr>
        <w:t>(HEAD OF DEPARTMENT)</w:t>
      </w:r>
      <w:r w:rsidRPr="00024276">
        <w:rPr>
          <w:rFonts w:ascii="Bookman Old Style" w:eastAsia="Bookman Old Style" w:hAnsi="Bookman Old Style" w:cs="Bookman Old Style"/>
          <w:b/>
          <w:sz w:val="20"/>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 xml:space="preserve">(EXTERNAL EXAMINER) </w:t>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DATE </w:t>
      </w: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EC0518" w:rsidRPr="00063AE1" w:rsidRDefault="00EC0518" w:rsidP="00EC0518">
      <w:pPr>
        <w:spacing w:after="0" w:line="480" w:lineRule="auto"/>
        <w:jc w:val="both"/>
        <w:rPr>
          <w:rFonts w:ascii="Times New Roman" w:eastAsia="Bookman Old Style" w:hAnsi="Times New Roman"/>
          <w:sz w:val="24"/>
          <w:szCs w:val="24"/>
        </w:rPr>
      </w:pPr>
      <w:r w:rsidRPr="00063AE1">
        <w:rPr>
          <w:rFonts w:ascii="Times New Roman" w:eastAsia="Bookman Old Style" w:hAnsi="Times New Roman"/>
          <w:b/>
          <w:sz w:val="24"/>
          <w:szCs w:val="24"/>
        </w:rPr>
        <w:tab/>
      </w:r>
      <w:r w:rsidRPr="00063AE1">
        <w:rPr>
          <w:rFonts w:ascii="Times New Roman" w:eastAsia="Bookman Old Style" w:hAnsi="Times New Roman"/>
          <w:sz w:val="24"/>
          <w:szCs w:val="24"/>
        </w:rPr>
        <w:t xml:space="preserve">This project is dedicated to </w:t>
      </w:r>
      <w:r>
        <w:rPr>
          <w:rFonts w:ascii="Times New Roman" w:eastAsia="Bookman Old Style" w:hAnsi="Times New Roman"/>
          <w:sz w:val="24"/>
          <w:szCs w:val="24"/>
        </w:rPr>
        <w:t>Almighty Allah</w:t>
      </w:r>
      <w:r w:rsidRPr="00063AE1">
        <w:rPr>
          <w:rFonts w:ascii="Times New Roman" w:eastAsia="Bookman Old Style" w:hAnsi="Times New Roman"/>
          <w:sz w:val="24"/>
          <w:szCs w:val="24"/>
        </w:rPr>
        <w:t xml:space="preserve">, </w:t>
      </w:r>
      <w:r>
        <w:rPr>
          <w:rFonts w:ascii="Times New Roman" w:eastAsia="Bookman Old Style" w:hAnsi="Times New Roman"/>
          <w:sz w:val="24"/>
          <w:szCs w:val="24"/>
        </w:rPr>
        <w:t>the creator of heaven and earth for making this journey a successful one and also to my beloved parent MR. and MRS SULEIMAN</w:t>
      </w:r>
      <w:r w:rsidRPr="00063AE1">
        <w:rPr>
          <w:rFonts w:ascii="Times New Roman" w:eastAsia="Bookman Old Style" w:hAnsi="Times New Roman"/>
          <w:sz w:val="24"/>
          <w:szCs w:val="24"/>
        </w:rPr>
        <w:t>.</w:t>
      </w:r>
    </w:p>
    <w:p w:rsidR="00EC0518" w:rsidRPr="00063AE1" w:rsidRDefault="00EC0518" w:rsidP="00EC0518">
      <w:pPr>
        <w:spacing w:after="0" w:line="480" w:lineRule="auto"/>
        <w:jc w:val="both"/>
        <w:rPr>
          <w:rFonts w:ascii="Times New Roman" w:eastAsia="Bookman Old Style" w:hAnsi="Times New Roman"/>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7F04B2"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ACKNOWLEDGEMENT</w:t>
      </w:r>
    </w:p>
    <w:p w:rsidR="00EC0518" w:rsidRDefault="00EC0518" w:rsidP="00EC0518">
      <w:pPr>
        <w:spacing w:after="0" w:line="480" w:lineRule="auto"/>
        <w:jc w:val="both"/>
        <w:rPr>
          <w:rFonts w:ascii="Times New Roman" w:eastAsia="Bookman Old Style" w:hAnsi="Times New Roman"/>
          <w:sz w:val="24"/>
          <w:szCs w:val="24"/>
        </w:rPr>
      </w:pPr>
      <w:proofErr w:type="gramStart"/>
      <w:r>
        <w:rPr>
          <w:rFonts w:ascii="Times New Roman" w:eastAsia="Bookman Old Style" w:hAnsi="Times New Roman"/>
          <w:sz w:val="24"/>
          <w:szCs w:val="24"/>
        </w:rPr>
        <w:t>My sincere gratitude to Almighty Allah for his guidance, wisdom and strength that enabled me to complete my research project.</w:t>
      </w:r>
      <w:proofErr w:type="gramEnd"/>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express my deepest and most sincere gratitude to my beloved parent MR AND MRS SULEIMAN FOR their support financially, spiritually and morally.</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 xml:space="preserve">I am very much grateful to my boss THE RECTOR OF KWARA STATE POLYTECHNIC, DR. ABDUL JIMOH for being so supportive. I pray you reap all you have </w:t>
      </w:r>
      <w:proofErr w:type="spellStart"/>
      <w:r>
        <w:rPr>
          <w:rFonts w:ascii="Times New Roman" w:eastAsia="Bookman Old Style" w:hAnsi="Times New Roman"/>
          <w:sz w:val="24"/>
          <w:szCs w:val="24"/>
        </w:rPr>
        <w:t>labour</w:t>
      </w:r>
      <w:proofErr w:type="spellEnd"/>
      <w:r>
        <w:rPr>
          <w:rFonts w:ascii="Times New Roman" w:eastAsia="Bookman Old Style" w:hAnsi="Times New Roman"/>
          <w:sz w:val="24"/>
          <w:szCs w:val="24"/>
        </w:rPr>
        <w:t xml:space="preserve"> for (AMIN).</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say a very big thank you to my project supervisor MR ABDULWAHEED AKINPELU for making this project work a reality, who out of his busy schedule still make available critics, corrections and provide insightful guidance and I also acknowledge the H.O.D, ENGR. RAJI IDOWU ADEBAYO and all other staffs of the department.</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Finally, I appreciate all my best wishes, friends, family and course mates who have one way or the other help me throughout my program in this citadel of learning. Thank you all.</w:t>
      </w:r>
    </w:p>
    <w:p w:rsidR="00EC0518" w:rsidRDefault="00EC0518" w:rsidP="00EC0518">
      <w:pPr>
        <w:spacing w:after="0" w:line="480" w:lineRule="auto"/>
        <w:rPr>
          <w:rFonts w:ascii="Times New Roman" w:eastAsia="Bookman Old Style" w:hAnsi="Times New Roman"/>
          <w:sz w:val="24"/>
          <w:szCs w:val="24"/>
        </w:rPr>
      </w:pPr>
    </w:p>
    <w:p w:rsidR="00EC0518"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TABLE OF CONTENTS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Title Page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Certification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Dedication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Acknowledgment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Table of Contents </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ONE: INTRODUCTION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1.1</w:t>
      </w:r>
      <w:r w:rsidRPr="00063AE1">
        <w:rPr>
          <w:rFonts w:ascii="Times New Roman" w:eastAsia="Bookman Old Style" w:hAnsi="Times New Roman"/>
          <w:sz w:val="24"/>
          <w:szCs w:val="24"/>
        </w:rPr>
        <w:tab/>
        <w:t>Background of the study</w:t>
      </w: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sz w:val="24"/>
          <w:szCs w:val="24"/>
        </w:rPr>
        <w:t>1.2</w:t>
      </w:r>
      <w:r w:rsidRPr="00063AE1">
        <w:rPr>
          <w:rFonts w:ascii="Times New Roman" w:eastAsia="Bookman Old Style" w:hAnsi="Times New Roman"/>
          <w:sz w:val="24"/>
          <w:szCs w:val="24"/>
        </w:rPr>
        <w:tab/>
        <w:t xml:space="preserve">Statement of the problem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1.3</w:t>
      </w:r>
      <w:r w:rsidRPr="00063AE1">
        <w:rPr>
          <w:rFonts w:ascii="Times New Roman" w:eastAsia="Bookman Old Style" w:hAnsi="Times New Roman"/>
          <w:sz w:val="24"/>
          <w:szCs w:val="24"/>
        </w:rPr>
        <w:tab/>
        <w:t xml:space="preserve">Research Questions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1.4</w:t>
      </w:r>
      <w:r w:rsidRPr="00063AE1">
        <w:rPr>
          <w:rFonts w:ascii="Times New Roman" w:eastAsia="Bookman Old Style" w:hAnsi="Times New Roman"/>
          <w:sz w:val="24"/>
          <w:szCs w:val="24"/>
        </w:rPr>
        <w:tab/>
        <w:t xml:space="preserve">Objectives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1.5</w:t>
      </w:r>
      <w:r w:rsidRPr="00063AE1">
        <w:rPr>
          <w:rFonts w:ascii="Times New Roman" w:eastAsia="Bookman Old Style" w:hAnsi="Times New Roman"/>
          <w:sz w:val="24"/>
          <w:szCs w:val="24"/>
        </w:rPr>
        <w:tab/>
        <w:t>Research Hypothesis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1.6</w:t>
      </w:r>
      <w:r w:rsidRPr="00063AE1">
        <w:rPr>
          <w:rFonts w:ascii="Times New Roman" w:eastAsia="Bookman Old Style" w:hAnsi="Times New Roman"/>
          <w:sz w:val="24"/>
          <w:szCs w:val="24"/>
        </w:rPr>
        <w:tab/>
        <w:t xml:space="preserve">Significance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1.7</w:t>
      </w:r>
      <w:r w:rsidRPr="00063AE1">
        <w:rPr>
          <w:rFonts w:ascii="Times New Roman" w:eastAsia="Bookman Old Style" w:hAnsi="Times New Roman"/>
          <w:sz w:val="24"/>
          <w:szCs w:val="24"/>
        </w:rPr>
        <w:tab/>
        <w:t xml:space="preserve">Scope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1.8</w:t>
      </w:r>
      <w:r w:rsidRPr="00063AE1">
        <w:rPr>
          <w:rFonts w:ascii="Times New Roman" w:eastAsia="Bookman Old Style" w:hAnsi="Times New Roman"/>
          <w:sz w:val="24"/>
          <w:szCs w:val="24"/>
        </w:rPr>
        <w:tab/>
        <w:t xml:space="preserve">Definition of Key terms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TWO: LITERATURE REVIEW</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2.2</w:t>
      </w:r>
      <w:r w:rsidRPr="00063AE1">
        <w:rPr>
          <w:rFonts w:ascii="Times New Roman" w:eastAsia="Bookman Old Style" w:hAnsi="Times New Roman"/>
          <w:sz w:val="24"/>
          <w:szCs w:val="24"/>
        </w:rPr>
        <w:tab/>
        <w:t xml:space="preserve">Conceptual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2.3</w:t>
      </w:r>
      <w:r w:rsidRPr="00063AE1">
        <w:rPr>
          <w:rFonts w:ascii="Times New Roman" w:eastAsia="Bookman Old Style" w:hAnsi="Times New Roman"/>
          <w:sz w:val="24"/>
          <w:szCs w:val="24"/>
        </w:rPr>
        <w:tab/>
        <w:t xml:space="preserve">Theoretical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2.4</w:t>
      </w:r>
      <w:r w:rsidRPr="00063AE1">
        <w:rPr>
          <w:rFonts w:ascii="Times New Roman" w:eastAsia="Bookman Old Style" w:hAnsi="Times New Roman"/>
          <w:sz w:val="24"/>
          <w:szCs w:val="24"/>
        </w:rPr>
        <w:tab/>
        <w:t xml:space="preserve">Empirical Review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CHAPTER THREE: METHODOLOGY</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3.2</w:t>
      </w:r>
      <w:r w:rsidRPr="00063AE1">
        <w:rPr>
          <w:rFonts w:ascii="Times New Roman" w:eastAsia="Bookman Old Style" w:hAnsi="Times New Roman"/>
          <w:sz w:val="24"/>
          <w:szCs w:val="24"/>
        </w:rPr>
        <w:tab/>
        <w:t xml:space="preserve">Research design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3.3</w:t>
      </w:r>
      <w:r w:rsidRPr="00063AE1">
        <w:rPr>
          <w:rFonts w:ascii="Times New Roman" w:eastAsia="Bookman Old Style" w:hAnsi="Times New Roman"/>
          <w:sz w:val="24"/>
          <w:szCs w:val="24"/>
        </w:rPr>
        <w:tab/>
        <w:t>Population of the Study</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3.4</w:t>
      </w:r>
      <w:r w:rsidRPr="00063AE1">
        <w:rPr>
          <w:rFonts w:ascii="Times New Roman" w:eastAsia="Bookman Old Style" w:hAnsi="Times New Roman"/>
          <w:sz w:val="24"/>
          <w:szCs w:val="24"/>
        </w:rPr>
        <w:tab/>
        <w:t>Sample size and sampling techniques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3.5</w:t>
      </w:r>
      <w:r w:rsidRPr="00063AE1">
        <w:rPr>
          <w:rFonts w:ascii="Times New Roman" w:eastAsia="Bookman Old Style" w:hAnsi="Times New Roman"/>
          <w:sz w:val="24"/>
          <w:szCs w:val="24"/>
        </w:rPr>
        <w:tab/>
        <w:t>Method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3.6</w:t>
      </w:r>
      <w:r w:rsidRPr="00063AE1">
        <w:rPr>
          <w:rFonts w:ascii="Times New Roman" w:eastAsia="Bookman Old Style" w:hAnsi="Times New Roman"/>
          <w:sz w:val="24"/>
          <w:szCs w:val="24"/>
        </w:rPr>
        <w:tab/>
        <w:t>Instrument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3.7</w:t>
      </w:r>
      <w:r w:rsidRPr="00063AE1">
        <w:rPr>
          <w:rFonts w:ascii="Times New Roman" w:eastAsia="Bookman Old Style" w:hAnsi="Times New Roman"/>
          <w:sz w:val="24"/>
          <w:szCs w:val="24"/>
        </w:rPr>
        <w:tab/>
        <w:t>Method of data analysis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3.8</w:t>
      </w:r>
      <w:r w:rsidRPr="00063AE1">
        <w:rPr>
          <w:rFonts w:ascii="Times New Roman" w:eastAsia="Bookman Old Style" w:hAnsi="Times New Roman"/>
          <w:sz w:val="24"/>
          <w:szCs w:val="24"/>
        </w:rPr>
        <w:tab/>
        <w:t>Historical background of the case study</w:t>
      </w:r>
    </w:p>
    <w:p w:rsidR="00EC0518" w:rsidRPr="00063AE1" w:rsidRDefault="00EC0518" w:rsidP="00EC0518">
      <w:pPr>
        <w:spacing w:after="0" w:line="480" w:lineRule="auto"/>
        <w:ind w:left="720" w:hanging="630"/>
        <w:rPr>
          <w:rFonts w:ascii="Times New Roman" w:eastAsia="Bookman Old Style" w:hAnsi="Times New Roman"/>
          <w:b/>
          <w:sz w:val="24"/>
          <w:szCs w:val="24"/>
        </w:rPr>
      </w:pPr>
      <w:r w:rsidRPr="00063AE1">
        <w:rPr>
          <w:rFonts w:ascii="Times New Roman" w:eastAsia="Bookman Old Style" w:hAnsi="Times New Roman"/>
          <w:b/>
          <w:sz w:val="24"/>
          <w:szCs w:val="24"/>
        </w:rPr>
        <w:t>CHAPTER FOUR: DATA PRESENTATION, ANALYSIS AND INTERPRETATION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4.2</w:t>
      </w:r>
      <w:r w:rsidRPr="00063AE1">
        <w:rPr>
          <w:rFonts w:ascii="Times New Roman" w:eastAsia="Bookman Old Style" w:hAnsi="Times New Roman"/>
          <w:sz w:val="24"/>
          <w:szCs w:val="24"/>
        </w:rPr>
        <w:tab/>
        <w:t>Data Presentation, Analysis and interpretation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4.3</w:t>
      </w:r>
      <w:r w:rsidRPr="00063AE1">
        <w:rPr>
          <w:rFonts w:ascii="Times New Roman" w:eastAsia="Bookman Old Style" w:hAnsi="Times New Roman"/>
          <w:sz w:val="24"/>
          <w:szCs w:val="24"/>
        </w:rPr>
        <w:tab/>
      </w:r>
      <w:r>
        <w:rPr>
          <w:rFonts w:ascii="Times New Roman" w:eastAsia="Bookman Old Style" w:hAnsi="Times New Roman"/>
          <w:sz w:val="24"/>
          <w:szCs w:val="24"/>
        </w:rPr>
        <w:t>Test of hypothesis</w:t>
      </w:r>
    </w:p>
    <w:p w:rsidR="00EC0518" w:rsidRPr="00063AE1" w:rsidRDefault="00EC0518" w:rsidP="00EC0518">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4.4</w:t>
      </w:r>
      <w:r>
        <w:rPr>
          <w:rFonts w:ascii="Times New Roman" w:eastAsia="Bookman Old Style" w:hAnsi="Times New Roman"/>
          <w:sz w:val="24"/>
          <w:szCs w:val="24"/>
        </w:rPr>
        <w:tab/>
      </w:r>
      <w:r w:rsidRPr="00063AE1">
        <w:rPr>
          <w:rFonts w:ascii="Times New Roman" w:eastAsia="Bookman Old Style" w:hAnsi="Times New Roman"/>
          <w:sz w:val="24"/>
          <w:szCs w:val="24"/>
        </w:rPr>
        <w:t xml:space="preserve">Discussion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ind w:left="720" w:hanging="720"/>
        <w:rPr>
          <w:rFonts w:ascii="Times New Roman" w:eastAsia="Bookman Old Style" w:hAnsi="Times New Roman"/>
          <w:sz w:val="24"/>
          <w:szCs w:val="24"/>
        </w:rPr>
      </w:pPr>
      <w:r w:rsidRPr="00063AE1">
        <w:rPr>
          <w:rFonts w:ascii="Times New Roman" w:eastAsia="Bookman Old Style" w:hAnsi="Times New Roman"/>
          <w:b/>
          <w:sz w:val="24"/>
          <w:szCs w:val="24"/>
        </w:rPr>
        <w:t>CHAPTER FIVE</w:t>
      </w:r>
      <w:r w:rsidRPr="00063AE1">
        <w:rPr>
          <w:rFonts w:ascii="Times New Roman" w:eastAsia="Bookman Old Style" w:hAnsi="Times New Roman"/>
          <w:sz w:val="24"/>
          <w:szCs w:val="24"/>
        </w:rPr>
        <w:t xml:space="preserve">: </w:t>
      </w:r>
      <w:r w:rsidRPr="00063AE1">
        <w:rPr>
          <w:rFonts w:ascii="Times New Roman" w:eastAsia="Bookman Old Style" w:hAnsi="Times New Roman"/>
          <w:b/>
          <w:sz w:val="24"/>
          <w:szCs w:val="24"/>
        </w:rPr>
        <w:t>SUMMARY, CONCLUSION AND RECOMMENDATION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5.1</w:t>
      </w:r>
      <w:r w:rsidRPr="00063AE1">
        <w:rPr>
          <w:rFonts w:ascii="Times New Roman" w:eastAsia="Bookman Old Style" w:hAnsi="Times New Roman"/>
          <w:sz w:val="24"/>
          <w:szCs w:val="24"/>
        </w:rPr>
        <w:tab/>
        <w:t xml:space="preserve">Summary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5.2</w:t>
      </w:r>
      <w:r w:rsidRPr="00063AE1">
        <w:rPr>
          <w:rFonts w:ascii="Times New Roman" w:eastAsia="Bookman Old Style" w:hAnsi="Times New Roman"/>
          <w:sz w:val="24"/>
          <w:szCs w:val="24"/>
        </w:rPr>
        <w:tab/>
        <w:t xml:space="preserve">Conclusion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5.3</w:t>
      </w:r>
      <w:r w:rsidRPr="00063AE1">
        <w:rPr>
          <w:rFonts w:ascii="Times New Roman" w:eastAsia="Bookman Old Style" w:hAnsi="Times New Roman"/>
          <w:sz w:val="24"/>
          <w:szCs w:val="24"/>
        </w:rPr>
        <w:tab/>
        <w:t>Recommendation</w:t>
      </w:r>
      <w:r>
        <w:rPr>
          <w:rFonts w:ascii="Times New Roman" w:eastAsia="Bookman Old Style" w:hAnsi="Times New Roman"/>
          <w:sz w:val="24"/>
          <w:szCs w:val="24"/>
        </w:rPr>
        <w:t>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rPr>
          <w:rFonts w:ascii="Times New Roman" w:hAnsi="Times New Roman" w:cs="Times New Roman"/>
          <w:b/>
          <w:sz w:val="26"/>
          <w:szCs w:val="26"/>
        </w:rPr>
      </w:pPr>
      <w:r w:rsidRPr="00063AE1">
        <w:rPr>
          <w:rFonts w:ascii="Times New Roman" w:eastAsia="Bookman Old Style" w:hAnsi="Times New Roman"/>
          <w:sz w:val="24"/>
          <w:szCs w:val="24"/>
        </w:rPr>
        <w:t xml:space="preserve">References  </w:t>
      </w:r>
    </w:p>
    <w:p w:rsidR="00EC0518" w:rsidRDefault="00EC0518" w:rsidP="002215EF">
      <w:pPr>
        <w:jc w:val="center"/>
        <w:rPr>
          <w:rFonts w:ascii="Times New Roman" w:hAnsi="Times New Roman" w:cs="Times New Roman"/>
          <w:b/>
          <w:sz w:val="26"/>
          <w:szCs w:val="26"/>
        </w:rPr>
      </w:pPr>
    </w:p>
    <w:p w:rsidR="009C2DEF" w:rsidRDefault="002215EF" w:rsidP="00CB6FD1">
      <w:pPr>
        <w:ind w:left="2880" w:firstLine="720"/>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2215EF" w:rsidRDefault="002215EF">
      <w:pPr>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 NTRODUCTION</w:t>
      </w:r>
    </w:p>
    <w:p w:rsidR="002215EF" w:rsidRDefault="002215EF" w:rsidP="00EC5ECB">
      <w:pPr>
        <w:spacing w:after="0"/>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basic aim of this project is to impr</w:t>
      </w:r>
      <w:r>
        <w:rPr>
          <w:rFonts w:ascii="Times New Roman" w:hAnsi="Times New Roman"/>
          <w:sz w:val="28"/>
          <w:szCs w:val="28"/>
        </w:rPr>
        <w:t xml:space="preserve">ove the quality and standard of </w:t>
      </w:r>
      <w:r w:rsidRPr="00DE004B">
        <w:rPr>
          <w:rFonts w:ascii="Times New Roman" w:hAnsi="Times New Roman"/>
          <w:sz w:val="28"/>
          <w:szCs w:val="28"/>
        </w:rPr>
        <w:t>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2215EF" w:rsidRDefault="002215EF" w:rsidP="002215EF">
      <w:pPr>
        <w:spacing w:before="20" w:after="0" w:line="360" w:lineRule="auto"/>
        <w:jc w:val="both"/>
        <w:rPr>
          <w:rFonts w:ascii="Times New Roman" w:hAnsi="Times New Roman"/>
          <w:b/>
          <w:sz w:val="28"/>
          <w:szCs w:val="28"/>
        </w:rPr>
      </w:pPr>
      <w:r w:rsidRPr="00DE004B">
        <w:rPr>
          <w:rFonts w:ascii="Times New Roman" w:hAnsi="Times New Roman"/>
          <w:sz w:val="28"/>
          <w:szCs w:val="28"/>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2215EF" w:rsidRPr="00EC5ECB" w:rsidRDefault="002215EF" w:rsidP="00EC5ECB">
      <w:pPr>
        <w:spacing w:before="20" w:after="0" w:line="360" w:lineRule="auto"/>
        <w:jc w:val="both"/>
        <w:rPr>
          <w:rFonts w:ascii="Times New Roman" w:hAnsi="Times New Roman"/>
          <w:b/>
          <w:sz w:val="28"/>
          <w:szCs w:val="28"/>
        </w:rPr>
      </w:pPr>
      <w:r>
        <w:rPr>
          <w:rFonts w:ascii="Times New Roman" w:hAnsi="Times New Roman"/>
          <w:b/>
          <w:sz w:val="28"/>
          <w:szCs w:val="28"/>
        </w:rPr>
        <w:lastRenderedPageBreak/>
        <w:tab/>
      </w:r>
      <w:r w:rsidRPr="00DE004B">
        <w:rPr>
          <w:rFonts w:ascii="Times New Roman" w:hAnsi="Times New Roman"/>
          <w:sz w:val="28"/>
          <w:szCs w:val="28"/>
        </w:rPr>
        <w:t>The University and Polytechnics graduates no longer find good employment thereby embark on self-employment by constructing popcorn machine to meet their needs.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2215EF" w:rsidRPr="002E3EB0" w:rsidRDefault="00EC5ECB" w:rsidP="002215EF">
      <w:pPr>
        <w:spacing w:before="20" w:after="20" w:line="36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 xml:space="preserve">STATEMENT OF THE </w:t>
      </w:r>
      <w:r w:rsidR="002215EF" w:rsidRPr="002E3EB0">
        <w:rPr>
          <w:rFonts w:ascii="Times New Roman" w:hAnsi="Times New Roman"/>
          <w:b/>
          <w:sz w:val="28"/>
          <w:szCs w:val="28"/>
        </w:rPr>
        <w:t>PROBLEMS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problems associated with the design of the machine are discussed below.</w:t>
      </w:r>
      <w:r>
        <w:rPr>
          <w:rFonts w:ascii="Times New Roman" w:hAnsi="Times New Roman"/>
          <w:sz w:val="28"/>
          <w:szCs w:val="28"/>
        </w:rPr>
        <w:t xml:space="preserve"> </w:t>
      </w:r>
      <w:r w:rsidRPr="00DE004B">
        <w:rPr>
          <w:rFonts w:ascii="Times New Roman" w:hAnsi="Times New Roman"/>
          <w:sz w:val="28"/>
          <w:szCs w:val="28"/>
        </w:rPr>
        <w:t xml:space="preserve">Selection of Electric Motor: In the market, there are various types of motor with varying speed of rotation per minute. The automated popcorn machine has a striver which turns the corn inside the cast opts as heating on. </w:t>
      </w:r>
      <w:r>
        <w:rPr>
          <w:rFonts w:ascii="Times New Roman" w:hAnsi="Times New Roman"/>
          <w:sz w:val="28"/>
          <w:szCs w:val="28"/>
        </w:rPr>
        <w:tab/>
      </w:r>
      <w:r w:rsidRPr="00DE004B">
        <w:rPr>
          <w:rFonts w:ascii="Times New Roman" w:hAnsi="Times New Roman"/>
          <w:sz w:val="28"/>
          <w:szCs w:val="28"/>
        </w:rPr>
        <w:t>The striver, which rotates due to the rod connected to it from the motor, should rotate with a low speed to produce the desired effect. In our research, we were able to discover that only a low speed motor could give the desired turning effect.</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proofErr w:type="gramStart"/>
      <w:r w:rsidRPr="00DE004B">
        <w:rPr>
          <w:rFonts w:ascii="Times New Roman" w:hAnsi="Times New Roman"/>
          <w:sz w:val="28"/>
          <w:szCs w:val="28"/>
        </w:rPr>
        <w:t>Heating Element: Another problem in the choice of heating element.</w:t>
      </w:r>
      <w:proofErr w:type="gramEnd"/>
      <w:r w:rsidRPr="00DE004B">
        <w:rPr>
          <w:rFonts w:ascii="Times New Roman" w:hAnsi="Times New Roman"/>
          <w:sz w:val="28"/>
          <w:szCs w:val="28"/>
        </w:rPr>
        <w:t xml:space="preserve"> There are various kinds of heating elements available in the market ranging from 850- 1500watts. The </w:t>
      </w:r>
      <w:proofErr w:type="gramStart"/>
      <w:r w:rsidRPr="00DE004B">
        <w:rPr>
          <w:rFonts w:ascii="Times New Roman" w:hAnsi="Times New Roman"/>
          <w:sz w:val="28"/>
          <w:szCs w:val="28"/>
        </w:rPr>
        <w:t>elements come in different shapes, sizes, and makes</w:t>
      </w:r>
      <w:proofErr w:type="gramEnd"/>
      <w:r w:rsidRPr="00DE004B">
        <w:rPr>
          <w:rFonts w:ascii="Times New Roman" w:hAnsi="Times New Roman"/>
          <w:sz w:val="28"/>
          <w:szCs w:val="28"/>
        </w:rPr>
        <w:t xml:space="preserve"> e.g. spring type, ring type and plate type.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Third Design Problem is Control and Safety: In the system we discovered that there is the need for the finance circuit to control the operation of the electrical popcorn machine.</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lastRenderedPageBreak/>
        <w:tab/>
      </w:r>
      <w:r w:rsidRPr="00DE004B">
        <w:rPr>
          <w:rFonts w:ascii="Times New Roman" w:hAnsi="Times New Roman"/>
          <w:sz w:val="28"/>
          <w:szCs w:val="28"/>
        </w:rPr>
        <w:t xml:space="preserve">Construction and Fabrication of the Housing for the Machine: This is fourth problem, which involves the use of per pex holler rectangular aluminum bars in profile glasses and metal handle. </w:t>
      </w:r>
      <w:proofErr w:type="gramStart"/>
      <w:r w:rsidRPr="00DE004B">
        <w:rPr>
          <w:rFonts w:ascii="Times New Roman" w:hAnsi="Times New Roman"/>
          <w:sz w:val="28"/>
          <w:szCs w:val="28"/>
        </w:rPr>
        <w:t>With respect to safety.</w:t>
      </w:r>
      <w:proofErr w:type="gramEnd"/>
      <w:r w:rsidRPr="00DE004B">
        <w:rPr>
          <w:rFonts w:ascii="Times New Roman" w:hAnsi="Times New Roman"/>
          <w:sz w:val="28"/>
          <w:szCs w:val="28"/>
        </w:rPr>
        <w:t xml:space="preserve"> The machine was made to be safer for the users by incorporating the user of insulator in the design. </w:t>
      </w:r>
    </w:p>
    <w:p w:rsidR="002215EF" w:rsidRPr="005C31D2" w:rsidRDefault="002215EF" w:rsidP="002215EF">
      <w:pPr>
        <w:spacing w:before="20" w:after="20" w:line="360" w:lineRule="auto"/>
        <w:rPr>
          <w:rFonts w:ascii="Times New Roman" w:hAnsi="Times New Roman"/>
          <w:b/>
          <w:sz w:val="28"/>
          <w:szCs w:val="28"/>
        </w:rPr>
      </w:pPr>
      <w:r w:rsidRPr="005C31D2">
        <w:rPr>
          <w:rFonts w:ascii="Times New Roman" w:hAnsi="Times New Roman"/>
          <w:b/>
          <w:sz w:val="28"/>
          <w:szCs w:val="28"/>
        </w:rPr>
        <w:t>1.3     RESEARCH QUESTIONS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To guide the exploration and investigation, the following research questions will be addressed in this study:</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are the key design elements influencing the efficiency and safety of popcorn machines?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How can the fabrication process be optimized to reduce energy consumption and environmental impact?</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innovative materials and technologies can be integrated into popcorn machine production to enhance performance and durability?</w:t>
      </w:r>
    </w:p>
    <w:p w:rsidR="002215EF" w:rsidRPr="00846624" w:rsidRDefault="002215EF" w:rsidP="002215EF">
      <w:pPr>
        <w:pStyle w:val="ListParagraph"/>
        <w:numPr>
          <w:ilvl w:val="0"/>
          <w:numId w:val="1"/>
        </w:numPr>
        <w:spacing w:before="20" w:after="20" w:line="360" w:lineRule="auto"/>
        <w:rPr>
          <w:rFonts w:ascii="Times New Roman" w:hAnsi="Times New Roman"/>
          <w:sz w:val="28"/>
          <w:szCs w:val="28"/>
        </w:rPr>
      </w:pPr>
      <w:r w:rsidRPr="00846624">
        <w:rPr>
          <w:rFonts w:ascii="Times New Roman" w:hAnsi="Times New Roman"/>
          <w:sz w:val="28"/>
          <w:szCs w:val="28"/>
        </w:rPr>
        <w:t>Develop guidelines for optimizing the fabrication process to enhance overall performance and safety.</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1.4    AIMS AND OBJECTIVES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The primary aims and objectives of this study are as follows: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Investigate the existing design features and mechanisms employed in popcorn machines.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Evaluate the environmental impact and energy efficiency of current popcorn machine models.</w:t>
      </w:r>
    </w:p>
    <w:p w:rsidR="002215EF" w:rsidRPr="00846624"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lastRenderedPageBreak/>
        <w:t>Propose innovative materials and technologies for the fabrication of improved popcorn machines.</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1.5        SIGNIFICANCE OF THE STUDY</w:t>
      </w:r>
    </w:p>
    <w:p w:rsidR="002215EF" w:rsidRDefault="002215EF" w:rsidP="0035491A">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1.6</w:t>
      </w:r>
      <w:r w:rsidRPr="00846624">
        <w:rPr>
          <w:rFonts w:ascii="Times New Roman" w:hAnsi="Times New Roman"/>
          <w:b/>
          <w:sz w:val="28"/>
          <w:szCs w:val="28"/>
        </w:rPr>
        <w:tab/>
        <w:t>LIMITATION OF THE STUDY</w:t>
      </w:r>
    </w:p>
    <w:p w:rsidR="002215EF" w:rsidRPr="00846624" w:rsidRDefault="002215EF" w:rsidP="002215EF">
      <w:pPr>
        <w:spacing w:before="20" w:after="20" w:line="360" w:lineRule="auto"/>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There was no conveyor that should remove the popcorn from the hot pot.</w:t>
      </w:r>
      <w:r>
        <w:rPr>
          <w:rFonts w:ascii="Times New Roman" w:hAnsi="Times New Roman"/>
          <w:b/>
          <w:sz w:val="28"/>
          <w:szCs w:val="28"/>
        </w:rPr>
        <w:t xml:space="preserve"> </w:t>
      </w:r>
      <w:r w:rsidRPr="00DE004B">
        <w:rPr>
          <w:rFonts w:ascii="Times New Roman" w:hAnsi="Times New Roman"/>
          <w:sz w:val="28"/>
          <w:szCs w:val="28"/>
        </w:rPr>
        <w:t>There was no time to indicate when the corn is fully popped.</w:t>
      </w:r>
      <w:r>
        <w:rPr>
          <w:rFonts w:ascii="Times New Roman" w:hAnsi="Times New Roman"/>
          <w:b/>
          <w:sz w:val="28"/>
          <w:szCs w:val="28"/>
        </w:rPr>
        <w:t xml:space="preserve"> </w:t>
      </w:r>
      <w:r w:rsidRPr="00DE004B">
        <w:rPr>
          <w:rFonts w:ascii="Times New Roman" w:hAnsi="Times New Roman"/>
          <w:sz w:val="28"/>
          <w:szCs w:val="28"/>
        </w:rPr>
        <w:t>There was no thermostat to regulate the temperature of the system.</w:t>
      </w:r>
      <w:r>
        <w:rPr>
          <w:rFonts w:ascii="Times New Roman" w:hAnsi="Times New Roman"/>
          <w:b/>
          <w:sz w:val="28"/>
          <w:szCs w:val="28"/>
        </w:rPr>
        <w:t xml:space="preserve"> </w:t>
      </w:r>
      <w:r w:rsidRPr="00DE004B">
        <w:rPr>
          <w:rFonts w:ascii="Times New Roman" w:hAnsi="Times New Roman"/>
          <w:sz w:val="28"/>
          <w:szCs w:val="28"/>
        </w:rPr>
        <w:t>There was nothing like lagging to trap some of the heat.</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1.7        DEFINITION OF TERMS</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Popcorn Machine:</w:t>
      </w:r>
      <w:r w:rsidRPr="00DE004B">
        <w:rPr>
          <w:rFonts w:ascii="Times New Roman" w:hAnsi="Times New Roman"/>
          <w:sz w:val="28"/>
          <w:szCs w:val="28"/>
        </w:rPr>
        <w:t xml:space="preserve"> A device designed for popping corn kernels, typically involving the application of heat, often for commercial or household consumption.</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Performance:</w:t>
      </w:r>
      <w:r w:rsidRPr="00DE004B">
        <w:rPr>
          <w:rFonts w:ascii="Times New Roman" w:hAnsi="Times New Roman"/>
          <w:sz w:val="28"/>
          <w:szCs w:val="28"/>
        </w:rPr>
        <w:t xml:space="preserve"> The ability of the pop</w:t>
      </w:r>
      <w:r>
        <w:rPr>
          <w:rFonts w:ascii="Times New Roman" w:hAnsi="Times New Roman"/>
          <w:sz w:val="28"/>
          <w:szCs w:val="28"/>
        </w:rPr>
        <w:t xml:space="preserve">corn machine to efficiently and </w:t>
      </w:r>
      <w:r w:rsidRPr="00DE004B">
        <w:rPr>
          <w:rFonts w:ascii="Times New Roman" w:hAnsi="Times New Roman"/>
          <w:sz w:val="28"/>
          <w:szCs w:val="28"/>
        </w:rPr>
        <w:t>consistently produce popped corn.</w:t>
      </w:r>
    </w:p>
    <w:p w:rsidR="002215EF" w:rsidRPr="00DE004B" w:rsidRDefault="002215EF" w:rsidP="002215EF">
      <w:pPr>
        <w:spacing w:before="20" w:after="20" w:line="360" w:lineRule="auto"/>
        <w:jc w:val="both"/>
        <w:rPr>
          <w:rFonts w:ascii="Times New Roman" w:hAnsi="Times New Roman"/>
          <w:sz w:val="28"/>
          <w:szCs w:val="28"/>
        </w:rPr>
      </w:pPr>
      <w:r w:rsidRPr="002B7CF2">
        <w:rPr>
          <w:rFonts w:ascii="Times New Roman" w:hAnsi="Times New Roman"/>
          <w:b/>
          <w:sz w:val="28"/>
          <w:szCs w:val="28"/>
        </w:rPr>
        <w:t>Sustainability:</w:t>
      </w:r>
      <w:r w:rsidRPr="00DE004B">
        <w:rPr>
          <w:rFonts w:ascii="Times New Roman" w:hAnsi="Times New Roman"/>
          <w:sz w:val="28"/>
          <w:szCs w:val="28"/>
        </w:rPr>
        <w:t xml:space="preserve"> In the context of this study</w:t>
      </w:r>
      <w:r>
        <w:rPr>
          <w:rFonts w:ascii="Times New Roman" w:hAnsi="Times New Roman"/>
          <w:sz w:val="28"/>
          <w:szCs w:val="28"/>
        </w:rPr>
        <w:t xml:space="preserve">, it refers to the eco-friendly </w:t>
      </w:r>
      <w:r w:rsidRPr="00DE004B">
        <w:rPr>
          <w:rFonts w:ascii="Times New Roman" w:hAnsi="Times New Roman"/>
          <w:sz w:val="28"/>
          <w:szCs w:val="28"/>
        </w:rPr>
        <w:t>aspects of popcorn machine design, considering factors such as energy efficiency and material choices.</w:t>
      </w:r>
    </w:p>
    <w:p w:rsidR="002215EF" w:rsidRDefault="002215EF" w:rsidP="00DD3A3B">
      <w:pPr>
        <w:jc w:val="center"/>
        <w:rPr>
          <w:rFonts w:ascii="Times New Roman" w:hAnsi="Times New Roman"/>
          <w:b/>
          <w:sz w:val="28"/>
          <w:szCs w:val="28"/>
        </w:rPr>
      </w:pPr>
      <w:r w:rsidRPr="002B7CF2">
        <w:rPr>
          <w:rFonts w:ascii="Times New Roman" w:hAnsi="Times New Roman"/>
          <w:b/>
          <w:sz w:val="28"/>
          <w:szCs w:val="28"/>
        </w:rPr>
        <w:lastRenderedPageBreak/>
        <w:t>CHAPTER TWO</w:t>
      </w:r>
    </w:p>
    <w:p w:rsidR="00342A9A" w:rsidRPr="00DD3A3B" w:rsidRDefault="00342A9A" w:rsidP="00342A9A">
      <w:pPr>
        <w:jc w:val="both"/>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t>LITERATURE REVIEW</w:t>
      </w:r>
    </w:p>
    <w:p w:rsidR="00C4747F" w:rsidRDefault="00CD0ED7" w:rsidP="002215EF">
      <w:pPr>
        <w:spacing w:before="20" w:after="20" w:line="360" w:lineRule="auto"/>
        <w:jc w:val="both"/>
        <w:rPr>
          <w:rFonts w:ascii="Times New Roman" w:hAnsi="Times New Roman"/>
          <w:b/>
          <w:sz w:val="28"/>
          <w:szCs w:val="28"/>
        </w:rPr>
      </w:pPr>
      <w:r>
        <w:rPr>
          <w:rFonts w:ascii="Times New Roman" w:hAnsi="Times New Roman"/>
          <w:b/>
          <w:sz w:val="28"/>
          <w:szCs w:val="28"/>
        </w:rPr>
        <w:t>2.1</w:t>
      </w:r>
      <w:r w:rsidR="002215EF" w:rsidRPr="002B7CF2">
        <w:rPr>
          <w:rFonts w:ascii="Times New Roman" w:hAnsi="Times New Roman"/>
          <w:b/>
          <w:sz w:val="28"/>
          <w:szCs w:val="28"/>
        </w:rPr>
        <w:tab/>
      </w:r>
      <w:r w:rsidR="00C4747F">
        <w:rPr>
          <w:rFonts w:ascii="Times New Roman" w:hAnsi="Times New Roman"/>
          <w:b/>
          <w:sz w:val="28"/>
          <w:szCs w:val="28"/>
        </w:rPr>
        <w:t>CONCEPTUAL FRAMEWORK</w:t>
      </w:r>
    </w:p>
    <w:p w:rsidR="002215EF" w:rsidRPr="002B7CF2" w:rsidRDefault="00FD26C8" w:rsidP="002215EF">
      <w:pPr>
        <w:spacing w:before="20" w:after="20" w:line="360" w:lineRule="auto"/>
        <w:jc w:val="both"/>
        <w:rPr>
          <w:rFonts w:ascii="Times New Roman" w:hAnsi="Times New Roman"/>
          <w:b/>
          <w:sz w:val="28"/>
          <w:szCs w:val="28"/>
        </w:rPr>
      </w:pPr>
      <w:r>
        <w:rPr>
          <w:rFonts w:ascii="Times New Roman" w:hAnsi="Times New Roman"/>
          <w:b/>
          <w:sz w:val="28"/>
          <w:szCs w:val="28"/>
        </w:rPr>
        <w:t>2.1.1</w:t>
      </w:r>
      <w:r>
        <w:rPr>
          <w:rFonts w:ascii="Times New Roman" w:hAnsi="Times New Roman"/>
          <w:b/>
          <w:sz w:val="28"/>
          <w:szCs w:val="28"/>
        </w:rPr>
        <w:tab/>
      </w:r>
      <w:r w:rsidR="00C4747F" w:rsidRPr="002B7CF2">
        <w:rPr>
          <w:rFonts w:ascii="Times New Roman" w:hAnsi="Times New Roman"/>
          <w:b/>
          <w:sz w:val="28"/>
          <w:szCs w:val="28"/>
        </w:rPr>
        <w:t>Description of Components Parts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Kettle:</w:t>
      </w:r>
      <w:r w:rsidRPr="00DE004B">
        <w:rPr>
          <w:rFonts w:ascii="Times New Roman" w:hAnsi="Times New Roman"/>
          <w:sz w:val="28"/>
          <w:szCs w:val="28"/>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Heating Element:</w:t>
      </w:r>
      <w:r w:rsidRPr="00DE004B">
        <w:rPr>
          <w:rFonts w:ascii="Times New Roman" w:hAnsi="Times New Roman"/>
          <w:sz w:val="28"/>
          <w:szCs w:val="28"/>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2215EF" w:rsidRDefault="002215EF" w:rsidP="002215EF">
      <w:pPr>
        <w:spacing w:before="20" w:after="20" w:line="360" w:lineRule="auto"/>
        <w:jc w:val="both"/>
        <w:rPr>
          <w:rFonts w:ascii="Times New Roman" w:hAnsi="Times New Roman"/>
          <w:b/>
          <w:sz w:val="28"/>
          <w:szCs w:val="28"/>
        </w:rPr>
      </w:pPr>
      <w:proofErr w:type="gramStart"/>
      <w:r w:rsidRPr="00666864">
        <w:rPr>
          <w:rFonts w:ascii="Times New Roman" w:hAnsi="Times New Roman"/>
          <w:b/>
          <w:sz w:val="28"/>
          <w:szCs w:val="28"/>
        </w:rPr>
        <w:lastRenderedPageBreak/>
        <w:t>Stirring Mechanism:</w:t>
      </w:r>
      <w:r w:rsidRPr="00DE004B">
        <w:rPr>
          <w:rFonts w:ascii="Times New Roman" w:hAnsi="Times New Roman"/>
          <w:sz w:val="28"/>
          <w:szCs w:val="28"/>
        </w:rPr>
        <w:t xml:space="preserve"> Some popcorn machines, particularly those used in commercial settings, have a stirring mechanism inside the kettle.</w:t>
      </w:r>
      <w:proofErr w:type="gramEnd"/>
      <w:r w:rsidRPr="00DE004B">
        <w:rPr>
          <w:rFonts w:ascii="Times New Roman" w:hAnsi="Times New Roman"/>
          <w:sz w:val="28"/>
          <w:szCs w:val="28"/>
        </w:rPr>
        <w:t xml:space="preserv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Kernel Dispenser:</w:t>
      </w:r>
      <w:r w:rsidRPr="00DE004B">
        <w:rPr>
          <w:rFonts w:ascii="Times New Roman" w:hAnsi="Times New Roman"/>
          <w:sz w:val="28"/>
          <w:szCs w:val="28"/>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Popcorn Tray or Bin:</w:t>
      </w:r>
      <w:r w:rsidRPr="00DE004B">
        <w:rPr>
          <w:rFonts w:ascii="Times New Roman" w:hAnsi="Times New Roman"/>
          <w:sz w:val="28"/>
          <w:szCs w:val="28"/>
        </w:rPr>
        <w:t xml:space="preserve">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Warming Lamp:</w:t>
      </w:r>
      <w:r w:rsidRPr="00DE004B">
        <w:rPr>
          <w:rFonts w:ascii="Times New Roman" w:hAnsi="Times New Roman"/>
          <w:sz w:val="28"/>
          <w:szCs w:val="28"/>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w:t>
      </w:r>
      <w:r w:rsidRPr="00DE004B">
        <w:rPr>
          <w:rFonts w:ascii="Times New Roman" w:hAnsi="Times New Roman"/>
          <w:sz w:val="28"/>
          <w:szCs w:val="28"/>
        </w:rPr>
        <w:lastRenderedPageBreak/>
        <w:t>popcorn warm and fresh for an extended period, especially in commercial or concession settings where popcorn is made in batches and served over time.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Control Panel:</w:t>
      </w:r>
      <w:r w:rsidRPr="00DE004B">
        <w:rPr>
          <w:rFonts w:ascii="Times New Roman" w:hAnsi="Times New Roman"/>
          <w:sz w:val="28"/>
          <w:szCs w:val="28"/>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Cabinet</w:t>
      </w:r>
      <w:r w:rsidRPr="00DE004B">
        <w:rPr>
          <w:rFonts w:ascii="Times New Roman" w:hAnsi="Times New Roman"/>
          <w:sz w:val="28"/>
          <w:szCs w:val="28"/>
        </w:rPr>
        <w:t xml:space="preserve"> </w:t>
      </w:r>
      <w:r w:rsidRPr="00666864">
        <w:rPr>
          <w:rFonts w:ascii="Times New Roman" w:hAnsi="Times New Roman"/>
          <w:b/>
          <w:sz w:val="28"/>
          <w:szCs w:val="28"/>
        </w:rPr>
        <w:t>or Housing:</w:t>
      </w:r>
      <w:r w:rsidRPr="00DE004B">
        <w:rPr>
          <w:rFonts w:ascii="Times New Roman" w:hAnsi="Times New Roman"/>
          <w:sz w:val="28"/>
          <w:szCs w:val="28"/>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577586" w:rsidRDefault="002215EF" w:rsidP="002215EF">
      <w:pPr>
        <w:spacing w:before="20" w:after="20" w:line="360" w:lineRule="auto"/>
        <w:jc w:val="both"/>
        <w:rPr>
          <w:rFonts w:ascii="Times New Roman" w:hAnsi="Times New Roman"/>
          <w:sz w:val="28"/>
          <w:szCs w:val="28"/>
        </w:rPr>
      </w:pPr>
      <w:r w:rsidRPr="00666864">
        <w:rPr>
          <w:rFonts w:ascii="Times New Roman" w:hAnsi="Times New Roman"/>
          <w:b/>
          <w:sz w:val="28"/>
          <w:szCs w:val="28"/>
        </w:rPr>
        <w:t>Door:</w:t>
      </w:r>
      <w:r w:rsidRPr="00DE004B">
        <w:rPr>
          <w:rFonts w:ascii="Times New Roman" w:hAnsi="Times New Roman"/>
          <w:sz w:val="28"/>
          <w:szCs w:val="28"/>
        </w:rPr>
        <w:t xml:space="preserve"> The door is an access point to the inside of the machine, allowing users to load popcorn into the kettle and retrieve the popped corn. Some doors have a transparent window, enabling users to observe the popping process without opening the door. </w:t>
      </w:r>
    </w:p>
    <w:p w:rsidR="002215EF" w:rsidRDefault="00666864"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 xml:space="preserve">The door of a fabricated popcorn machine is an essential component that provides access to the popping chamber, making it easy to load popcorn kernels, add oil or flavorings, and perform maintenance tasks. The design </w:t>
      </w:r>
      <w:r w:rsidR="002215EF" w:rsidRPr="00DE004B">
        <w:rPr>
          <w:rFonts w:ascii="Times New Roman" w:hAnsi="Times New Roman"/>
          <w:sz w:val="28"/>
          <w:szCs w:val="28"/>
        </w:rPr>
        <w:lastRenderedPageBreak/>
        <w:t>and features of the door contribute to the overall functionality, safety, and convenience of the popcorn machine.</w:t>
      </w:r>
    </w:p>
    <w:p w:rsidR="002215EF"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Kernel Catcher: Some popcorn machines feature a kernel catcher or tray beneath the perforated bottom. This catcher collects any unpopped kernels that fall through, preventing them from mixing with the popped popcorn. </w:t>
      </w:r>
      <w:r>
        <w:rPr>
          <w:rFonts w:ascii="Times New Roman" w:hAnsi="Times New Roman"/>
          <w:sz w:val="28"/>
          <w:szCs w:val="28"/>
        </w:rPr>
        <w:tab/>
      </w:r>
      <w:r w:rsidRPr="00DE004B">
        <w:rPr>
          <w:rFonts w:ascii="Times New Roman" w:hAnsi="Times New Roman"/>
          <w:sz w:val="28"/>
          <w:szCs w:val="28"/>
        </w:rPr>
        <w:t>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251257" w:rsidRPr="00251257" w:rsidRDefault="00251257" w:rsidP="002215EF">
      <w:pPr>
        <w:spacing w:before="20" w:after="20" w:line="360" w:lineRule="auto"/>
        <w:jc w:val="both"/>
        <w:rPr>
          <w:rFonts w:ascii="Times New Roman" w:hAnsi="Times New Roman"/>
          <w:b/>
          <w:sz w:val="28"/>
          <w:szCs w:val="28"/>
        </w:rPr>
      </w:pPr>
      <w:r w:rsidRPr="00251257">
        <w:rPr>
          <w:rFonts w:ascii="Times New Roman" w:hAnsi="Times New Roman"/>
          <w:b/>
          <w:sz w:val="28"/>
          <w:szCs w:val="28"/>
        </w:rPr>
        <w:t>2.2</w:t>
      </w:r>
      <w:r w:rsidRPr="00251257">
        <w:rPr>
          <w:rFonts w:ascii="Times New Roman" w:hAnsi="Times New Roman"/>
          <w:b/>
          <w:sz w:val="28"/>
          <w:szCs w:val="28"/>
        </w:rPr>
        <w:tab/>
        <w:t>THEORETICAL FRAMEWORK</w:t>
      </w:r>
    </w:p>
    <w:p w:rsidR="002215EF" w:rsidRDefault="00251257" w:rsidP="002215EF">
      <w:pPr>
        <w:spacing w:before="20" w:after="20" w:line="360" w:lineRule="auto"/>
        <w:rPr>
          <w:rFonts w:ascii="Times New Roman" w:hAnsi="Times New Roman"/>
          <w:b/>
          <w:sz w:val="28"/>
          <w:szCs w:val="28"/>
        </w:rPr>
      </w:pPr>
      <w:r w:rsidRPr="005C168B">
        <w:rPr>
          <w:rFonts w:ascii="Times New Roman" w:hAnsi="Times New Roman"/>
          <w:b/>
          <w:sz w:val="28"/>
          <w:szCs w:val="28"/>
        </w:rPr>
        <w:t>Body Framework</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body framework of a popcorn machine is a critical aspe</w:t>
      </w:r>
      <w:r>
        <w:rPr>
          <w:rFonts w:ascii="Times New Roman" w:hAnsi="Times New Roman"/>
          <w:sz w:val="28"/>
          <w:szCs w:val="28"/>
        </w:rPr>
        <w:t xml:space="preserve">ct of its </w:t>
      </w:r>
      <w:r w:rsidRPr="00DE004B">
        <w:rPr>
          <w:rFonts w:ascii="Times New Roman" w:hAnsi="Times New Roman"/>
          <w:sz w:val="28"/>
          <w:szCs w:val="28"/>
        </w:rPr>
        <w:t xml:space="preserve">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w:t>
      </w:r>
      <w:r w:rsidRPr="00DE004B">
        <w:rPr>
          <w:rFonts w:ascii="Times New Roman" w:hAnsi="Times New Roman"/>
          <w:sz w:val="28"/>
          <w:szCs w:val="28"/>
        </w:rPr>
        <w:lastRenderedPageBreak/>
        <w:t>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r w:rsidR="00AA2A8D">
        <w:rPr>
          <w:rFonts w:ascii="Times New Roman" w:hAnsi="Times New Roman"/>
          <w:b/>
          <w:sz w:val="28"/>
          <w:szCs w:val="28"/>
        </w:rPr>
        <w:t xml:space="preserve"> </w:t>
      </w:r>
      <w:r w:rsidR="004875F5">
        <w:rPr>
          <w:rFonts w:ascii="Times New Roman" w:hAnsi="Times New Roman"/>
          <w:b/>
          <w:sz w:val="28"/>
          <w:szCs w:val="28"/>
        </w:rPr>
        <w:tab/>
      </w:r>
      <w:r w:rsidRPr="00DE004B">
        <w:rPr>
          <w:rFonts w:ascii="Times New Roman" w:hAnsi="Times New Roman"/>
          <w:sz w:val="28"/>
          <w:szCs w:val="28"/>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2215EF" w:rsidRPr="000E1B9C" w:rsidRDefault="002215EF" w:rsidP="002215EF">
      <w:pPr>
        <w:spacing w:before="20" w:after="20" w:line="360" w:lineRule="auto"/>
        <w:rPr>
          <w:rFonts w:ascii="Times New Roman" w:hAnsi="Times New Roman"/>
          <w:b/>
          <w:sz w:val="28"/>
          <w:szCs w:val="28"/>
        </w:rPr>
      </w:pPr>
      <w:r w:rsidRPr="000E1B9C">
        <w:rPr>
          <w:rFonts w:ascii="Times New Roman" w:hAnsi="Times New Roman"/>
          <w:b/>
          <w:sz w:val="28"/>
          <w:szCs w:val="28"/>
        </w:rPr>
        <w:t>2.3        MATERIALS NEEDED FOR CONSTRUCTION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 The fabrication of a popcorn machine requires several materials to ensure its robustness and longevity. Common materials include:</w:t>
      </w:r>
      <w:r>
        <w:rPr>
          <w:rFonts w:ascii="Times New Roman" w:hAnsi="Times New Roman"/>
          <w:sz w:val="28"/>
          <w:szCs w:val="28"/>
        </w:rPr>
        <w:t xml:space="preserve"> </w:t>
      </w:r>
      <w:r w:rsidRPr="00DE004B">
        <w:rPr>
          <w:rFonts w:ascii="Times New Roman" w:hAnsi="Times New Roman"/>
          <w:sz w:val="28"/>
          <w:szCs w:val="28"/>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Metal Tubes or Bars: For creating the supportin</w:t>
      </w:r>
      <w:r>
        <w:rPr>
          <w:rFonts w:ascii="Times New Roman" w:hAnsi="Times New Roman"/>
          <w:sz w:val="28"/>
          <w:szCs w:val="28"/>
        </w:rPr>
        <w:t xml:space="preserve">g legs and internal structures. </w:t>
      </w:r>
      <w:r w:rsidRPr="00DE004B">
        <w:rPr>
          <w:rFonts w:ascii="Times New Roman" w:hAnsi="Times New Roman"/>
          <w:sz w:val="28"/>
          <w:szCs w:val="28"/>
        </w:rPr>
        <w:t xml:space="preserve">The choice between metal tubes and bars </w:t>
      </w:r>
      <w:r>
        <w:rPr>
          <w:rFonts w:ascii="Times New Roman" w:hAnsi="Times New Roman"/>
          <w:sz w:val="28"/>
          <w:szCs w:val="28"/>
        </w:rPr>
        <w:t xml:space="preserve">in the fabrication of a popcorn </w:t>
      </w:r>
      <w:r w:rsidRPr="00DE004B">
        <w:rPr>
          <w:rFonts w:ascii="Times New Roman" w:hAnsi="Times New Roman"/>
          <w:sz w:val="28"/>
          <w:szCs w:val="28"/>
        </w:rPr>
        <w:t>machine depends on the specific application, design requirements, and structural considerations.</w:t>
      </w:r>
      <w:r>
        <w:rPr>
          <w:rFonts w:ascii="Times New Roman" w:hAnsi="Times New Roman"/>
          <w:sz w:val="28"/>
          <w:szCs w:val="28"/>
        </w:rPr>
        <w:t xml:space="preserve"> </w:t>
      </w:r>
      <w:r w:rsidRPr="00DE004B">
        <w:rPr>
          <w:rFonts w:ascii="Times New Roman" w:hAnsi="Times New Roman"/>
          <w:sz w:val="28"/>
          <w:szCs w:val="28"/>
        </w:rPr>
        <w:t xml:space="preserve">Transparent Material (Glass or </w:t>
      </w:r>
      <w:r w:rsidRPr="00DE004B">
        <w:rPr>
          <w:rFonts w:ascii="Times New Roman" w:hAnsi="Times New Roman"/>
          <w:sz w:val="28"/>
          <w:szCs w:val="28"/>
        </w:rPr>
        <w:lastRenderedPageBreak/>
        <w:t xml:space="preserve">Polycarbonate): </w:t>
      </w:r>
      <w:r>
        <w:rPr>
          <w:rFonts w:ascii="Times New Roman" w:hAnsi="Times New Roman"/>
          <w:sz w:val="28"/>
          <w:szCs w:val="28"/>
        </w:rPr>
        <w:t xml:space="preserve">For the window on the front </w:t>
      </w:r>
      <w:r w:rsidRPr="00DE004B">
        <w:rPr>
          <w:rFonts w:ascii="Times New Roman" w:hAnsi="Times New Roman"/>
          <w:sz w:val="28"/>
          <w:szCs w:val="28"/>
        </w:rPr>
        <w:t>panel. The use of transparent materials, such as glass or polycarbonate, in the fabrication of a popcorn machine can serve various purposes, ranging from visibility for the user to aesthetic appeal.</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Hinges and Latches: To facilitate the opening and closing of doors.</w:t>
      </w:r>
      <w:r>
        <w:rPr>
          <w:rFonts w:ascii="Times New Roman" w:hAnsi="Times New Roman"/>
          <w:sz w:val="28"/>
          <w:szCs w:val="28"/>
        </w:rPr>
        <w:t xml:space="preserve"> </w:t>
      </w:r>
      <w:r w:rsidRPr="00DE004B">
        <w:rPr>
          <w:rFonts w:ascii="Times New Roman" w:hAnsi="Times New Roman"/>
          <w:sz w:val="28"/>
          <w:szCs w:val="28"/>
        </w:rPr>
        <w:t>Hinges and latches are crucial components in t</w:t>
      </w:r>
      <w:r>
        <w:rPr>
          <w:rFonts w:ascii="Times New Roman" w:hAnsi="Times New Roman"/>
          <w:sz w:val="28"/>
          <w:szCs w:val="28"/>
        </w:rPr>
        <w:t xml:space="preserve">he design </w:t>
      </w:r>
      <w:proofErr w:type="gramStart"/>
      <w:r>
        <w:rPr>
          <w:rFonts w:ascii="Times New Roman" w:hAnsi="Times New Roman"/>
          <w:sz w:val="28"/>
          <w:szCs w:val="28"/>
        </w:rPr>
        <w:t xml:space="preserve">of various equipment, </w:t>
      </w:r>
      <w:r w:rsidRPr="00DE004B">
        <w:rPr>
          <w:rFonts w:ascii="Times New Roman" w:hAnsi="Times New Roman"/>
          <w:sz w:val="28"/>
          <w:szCs w:val="28"/>
        </w:rPr>
        <w:t>including popcorn machines</w:t>
      </w:r>
      <w:proofErr w:type="gramEnd"/>
      <w:r w:rsidRPr="00DE004B">
        <w:rPr>
          <w:rFonts w:ascii="Times New Roman" w:hAnsi="Times New Roman"/>
          <w:sz w:val="28"/>
          <w:szCs w:val="28"/>
        </w:rPr>
        <w:t>. They play essential roles in ensuring proper functionality, accessibility, and safety.</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Insulation Material:</w:t>
      </w:r>
      <w:r w:rsidRPr="00DE004B">
        <w:rPr>
          <w:rFonts w:ascii="Times New Roman" w:hAnsi="Times New Roman"/>
          <w:sz w:val="28"/>
          <w:szCs w:val="28"/>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Electrical Wiring and Components:</w:t>
      </w:r>
      <w:r w:rsidRPr="00DE004B">
        <w:rPr>
          <w:rFonts w:ascii="Times New Roman" w:hAnsi="Times New Roman"/>
          <w:sz w:val="28"/>
          <w:szCs w:val="28"/>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VARIOUS TYPES OF HEATING ELEMENTS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heating elements in a fabricate</w:t>
      </w:r>
      <w:r>
        <w:rPr>
          <w:rFonts w:ascii="Times New Roman" w:hAnsi="Times New Roman"/>
          <w:sz w:val="28"/>
          <w:szCs w:val="28"/>
        </w:rPr>
        <w:t xml:space="preserve">d popcorn machine are essential </w:t>
      </w:r>
      <w:r w:rsidRPr="00DE004B">
        <w:rPr>
          <w:rFonts w:ascii="Times New Roman" w:hAnsi="Times New Roman"/>
          <w:sz w:val="28"/>
          <w:szCs w:val="28"/>
        </w:rPr>
        <w:t xml:space="preserve">components responsible for generating the heat needed to pop the popcorn kernels. These elements are crucial for the popcorn popping process, and </w:t>
      </w:r>
      <w:r w:rsidRPr="00DE004B">
        <w:rPr>
          <w:rFonts w:ascii="Times New Roman" w:hAnsi="Times New Roman"/>
          <w:sz w:val="28"/>
          <w:szCs w:val="28"/>
        </w:rPr>
        <w:lastRenderedPageBreak/>
        <w:t>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2215EF" w:rsidRPr="00C258DC" w:rsidRDefault="002215EF" w:rsidP="002215EF">
      <w:pPr>
        <w:spacing w:before="20" w:after="20" w:line="360" w:lineRule="auto"/>
        <w:jc w:val="both"/>
        <w:rPr>
          <w:rFonts w:ascii="Times New Roman" w:hAnsi="Times New Roman"/>
          <w:b/>
          <w:sz w:val="28"/>
          <w:szCs w:val="28"/>
        </w:rPr>
      </w:pPr>
      <w:r w:rsidRPr="00C258DC">
        <w:rPr>
          <w:rFonts w:ascii="Times New Roman" w:hAnsi="Times New Roman"/>
          <w:b/>
          <w:sz w:val="28"/>
          <w:szCs w:val="28"/>
        </w:rPr>
        <w:t>A Pan with a Lid on It</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proofErr w:type="gramStart"/>
      <w:r w:rsidRPr="00DE004B">
        <w:rPr>
          <w:rFonts w:ascii="Times New Roman" w:hAnsi="Times New Roman"/>
          <w:sz w:val="28"/>
          <w:szCs w:val="28"/>
        </w:rPr>
        <w:t>Traditional stovetop method using a pan and lid for popping popcorn.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Requires constant monitoring and manual stirring.</w:t>
      </w:r>
      <w:proofErr w:type="gramEnd"/>
      <w:r w:rsidRPr="00DE004B">
        <w:rPr>
          <w:rFonts w:ascii="Times New Roman" w:hAnsi="Times New Roman"/>
          <w:sz w:val="28"/>
          <w:szCs w:val="28"/>
        </w:rPr>
        <w:t xml:space="preserve"> A pan with a lid is a common kitchen utensil used for various cooking tasks. The combination of a pan and a lid serves several purposes, providing a versatile tool for a range of cooking methods.</w:t>
      </w:r>
    </w:p>
    <w:p w:rsidR="002215EF" w:rsidRPr="00AA2A8D" w:rsidRDefault="002215EF" w:rsidP="002215EF">
      <w:pPr>
        <w:spacing w:before="20" w:after="20" w:line="360" w:lineRule="auto"/>
        <w:rPr>
          <w:rFonts w:ascii="Times New Roman" w:hAnsi="Times New Roman"/>
          <w:sz w:val="28"/>
          <w:szCs w:val="28"/>
        </w:rPr>
      </w:pPr>
      <w:r w:rsidRPr="005C168B">
        <w:rPr>
          <w:rFonts w:ascii="Times New Roman" w:hAnsi="Times New Roman"/>
          <w:b/>
          <w:sz w:val="28"/>
          <w:szCs w:val="28"/>
        </w:rPr>
        <w:t>Microwave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Utilizes microwaves to heat and pop the co</w:t>
      </w:r>
      <w:r>
        <w:rPr>
          <w:rFonts w:ascii="Times New Roman" w:hAnsi="Times New Roman"/>
          <w:sz w:val="28"/>
          <w:szCs w:val="28"/>
        </w:rPr>
        <w:t xml:space="preserve">rn kernels. </w:t>
      </w:r>
      <w:proofErr w:type="gramStart"/>
      <w:r>
        <w:rPr>
          <w:rFonts w:ascii="Times New Roman" w:hAnsi="Times New Roman"/>
          <w:sz w:val="28"/>
          <w:szCs w:val="28"/>
        </w:rPr>
        <w:t xml:space="preserve">Common in household </w:t>
      </w:r>
      <w:r w:rsidRPr="00DE004B">
        <w:rPr>
          <w:rFonts w:ascii="Times New Roman" w:hAnsi="Times New Roman"/>
          <w:sz w:val="28"/>
          <w:szCs w:val="28"/>
        </w:rPr>
        <w:t>settings due to its convenience.</w:t>
      </w:r>
      <w:proofErr w:type="gramEnd"/>
      <w:r w:rsidRPr="00DE004B">
        <w:rPr>
          <w:rFonts w:ascii="Times New Roman" w:hAnsi="Times New Roman"/>
          <w:sz w:val="28"/>
          <w:szCs w:val="28"/>
        </w:rPr>
        <w:t xml:space="preserve"> A microwave popcorn machin</w:t>
      </w:r>
      <w:r>
        <w:rPr>
          <w:rFonts w:ascii="Times New Roman" w:hAnsi="Times New Roman"/>
          <w:sz w:val="28"/>
          <w:szCs w:val="28"/>
        </w:rPr>
        <w:t xml:space="preserve">e is a </w:t>
      </w:r>
      <w:r w:rsidRPr="00DE004B">
        <w:rPr>
          <w:rFonts w:ascii="Times New Roman" w:hAnsi="Times New Roman"/>
          <w:sz w:val="28"/>
          <w:szCs w:val="28"/>
        </w:rPr>
        <w:t>specialized device designed for popping popcorn using a microwave oven. These machines typically consist of a microwave-safe popping container, often with a vented or perforated lid, and sometimes include additional features for flavoring or serving.</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An Open Fire Popcorn Machine</w:t>
      </w:r>
    </w:p>
    <w:p w:rsidR="002215EF" w:rsidRPr="005C168B"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Pops popcorn over an open flame, often used </w:t>
      </w:r>
      <w:r>
        <w:rPr>
          <w:rFonts w:ascii="Times New Roman" w:hAnsi="Times New Roman"/>
          <w:sz w:val="28"/>
          <w:szCs w:val="28"/>
        </w:rPr>
        <w:t xml:space="preserve">in outdoor or camping settings. </w:t>
      </w:r>
      <w:r w:rsidRPr="00DE004B">
        <w:rPr>
          <w:rFonts w:ascii="Times New Roman" w:hAnsi="Times New Roman"/>
          <w:sz w:val="28"/>
          <w:szCs w:val="28"/>
        </w:rPr>
        <w:t>An open fire popcorn machine, often re</w:t>
      </w:r>
      <w:r>
        <w:rPr>
          <w:rFonts w:ascii="Times New Roman" w:hAnsi="Times New Roman"/>
          <w:sz w:val="28"/>
          <w:szCs w:val="28"/>
        </w:rPr>
        <w:t xml:space="preserve">ferred to as a campfire popcorn </w:t>
      </w:r>
      <w:r w:rsidRPr="00DE004B">
        <w:rPr>
          <w:rFonts w:ascii="Times New Roman" w:hAnsi="Times New Roman"/>
          <w:sz w:val="28"/>
          <w:szCs w:val="28"/>
        </w:rPr>
        <w:t xml:space="preserve">popper, is a device designed to pop popcorn directly over an open flame. </w:t>
      </w:r>
      <w:r w:rsidRPr="00DE004B">
        <w:rPr>
          <w:rFonts w:ascii="Times New Roman" w:hAnsi="Times New Roman"/>
          <w:sz w:val="28"/>
          <w:szCs w:val="28"/>
        </w:rPr>
        <w:lastRenderedPageBreak/>
        <w:t>These devices are commonly used during camping trips, outdoor gatherings, or any setting with access to an open fire source.</w:t>
      </w:r>
    </w:p>
    <w:p w:rsidR="002215EF" w:rsidRPr="005C168B"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Hot Air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proofErr w:type="gramStart"/>
      <w:r w:rsidRPr="00DE004B">
        <w:rPr>
          <w:rFonts w:ascii="Times New Roman" w:hAnsi="Times New Roman"/>
          <w:sz w:val="28"/>
          <w:szCs w:val="28"/>
        </w:rPr>
        <w:t>Uses hot air circulation to pop kernels without oil, providing a healthier option.</w:t>
      </w:r>
      <w:proofErr w:type="gramEnd"/>
      <w:r w:rsidRPr="00DE004B">
        <w:rPr>
          <w:rFonts w:ascii="Times New Roman" w:hAnsi="Times New Roman"/>
          <w:sz w:val="28"/>
          <w:szCs w:val="28"/>
        </w:rP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2215EF" w:rsidRPr="00AA2A8D" w:rsidRDefault="002215EF" w:rsidP="00AA2A8D">
      <w:pPr>
        <w:rPr>
          <w:rFonts w:ascii="Times New Roman" w:hAnsi="Times New Roman"/>
          <w:sz w:val="28"/>
          <w:szCs w:val="28"/>
        </w:rPr>
      </w:pPr>
      <w:r w:rsidRPr="00C258DC">
        <w:rPr>
          <w:rFonts w:ascii="Times New Roman" w:hAnsi="Times New Roman"/>
          <w:b/>
          <w:sz w:val="28"/>
          <w:szCs w:val="28"/>
        </w:rPr>
        <w:t>Manually Operated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2215EF" w:rsidRDefault="002215EF" w:rsidP="002215EF">
      <w:pPr>
        <w:spacing w:before="20" w:after="20" w:line="360" w:lineRule="auto"/>
        <w:rPr>
          <w:rFonts w:ascii="Times New Roman" w:hAnsi="Times New Roman"/>
          <w:b/>
          <w:sz w:val="28"/>
          <w:szCs w:val="28"/>
        </w:rPr>
      </w:pPr>
      <w:r w:rsidRPr="00C258DC">
        <w:rPr>
          <w:rFonts w:ascii="Times New Roman" w:hAnsi="Times New Roman"/>
          <w:b/>
          <w:sz w:val="28"/>
          <w:szCs w:val="28"/>
        </w:rPr>
        <w:t>Electrically Operated Popcorn Machine</w:t>
      </w:r>
    </w:p>
    <w:p w:rsidR="002215EF" w:rsidRPr="00C258DC" w:rsidRDefault="002215EF" w:rsidP="002215EF">
      <w:pPr>
        <w:spacing w:before="20" w:after="20" w:line="360" w:lineRule="auto"/>
        <w:jc w:val="both"/>
        <w:rPr>
          <w:rFonts w:ascii="Times New Roman" w:hAnsi="Times New Roman"/>
          <w:b/>
          <w:sz w:val="28"/>
          <w:szCs w:val="28"/>
        </w:rPr>
      </w:pPr>
      <w:proofErr w:type="gramStart"/>
      <w:r w:rsidRPr="00DE004B">
        <w:rPr>
          <w:rFonts w:ascii="Times New Roman" w:hAnsi="Times New Roman"/>
          <w:sz w:val="28"/>
          <w:szCs w:val="28"/>
        </w:rPr>
        <w:t>Utilizes an electric heating element for automated and efficient popping.</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Common in commercial and home theater applications.</w:t>
      </w:r>
      <w:proofErr w:type="gramEnd"/>
      <w:r w:rsidRPr="00DE004B">
        <w:rPr>
          <w:rFonts w:ascii="Times New Roman" w:hAnsi="Times New Roman"/>
          <w:sz w:val="28"/>
          <w:szCs w:val="28"/>
        </w:rPr>
        <w:t xml:space="preserve"> An electrically operated popcorn machine, commonly referred to as an electric popcorn popper, is a kitchen appliance designed to pop popcorn using electricity. These machines come in various styles and sizes, offering convenience and ease of use.</w:t>
      </w:r>
    </w:p>
    <w:p w:rsidR="00D42CEA" w:rsidRDefault="00D42CEA">
      <w:pPr>
        <w:rPr>
          <w:rFonts w:ascii="Times New Roman" w:hAnsi="Times New Roman"/>
          <w:b/>
          <w:sz w:val="28"/>
          <w:szCs w:val="28"/>
        </w:rPr>
      </w:pPr>
      <w:r>
        <w:rPr>
          <w:rFonts w:ascii="Times New Roman" w:hAnsi="Times New Roman"/>
          <w:b/>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2.5        BEST OF THE PROJECT</w:t>
      </w:r>
    </w:p>
    <w:p w:rsidR="002215EF" w:rsidRDefault="00D42CEA" w:rsidP="002215EF">
      <w:pPr>
        <w:spacing w:before="20" w:after="20" w:line="360" w:lineRule="auto"/>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success of the popcorn machine fabrication project lies in various factors:</w:t>
      </w:r>
    </w:p>
    <w:p w:rsidR="002215EF" w:rsidRPr="00DE004B" w:rsidRDefault="002215EF" w:rsidP="002215EF">
      <w:pPr>
        <w:spacing w:before="20" w:after="20" w:line="360" w:lineRule="auto"/>
        <w:jc w:val="both"/>
        <w:rPr>
          <w:rFonts w:ascii="Times New Roman" w:hAnsi="Times New Roman"/>
          <w:sz w:val="28"/>
          <w:szCs w:val="28"/>
        </w:rPr>
      </w:pPr>
      <w:r w:rsidRPr="00223C81">
        <w:rPr>
          <w:rFonts w:ascii="Times New Roman" w:hAnsi="Times New Roman"/>
          <w:b/>
          <w:sz w:val="28"/>
          <w:szCs w:val="28"/>
        </w:rPr>
        <w:t>Efficient Heating Mechanism:</w:t>
      </w:r>
      <w:r w:rsidRPr="00DE004B">
        <w:rPr>
          <w:rFonts w:ascii="Times New Roman" w:hAnsi="Times New Roman"/>
          <w:sz w:val="28"/>
          <w:szCs w:val="28"/>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2215EF" w:rsidRPr="00DE004B" w:rsidRDefault="00223C81" w:rsidP="002215EF">
      <w:pPr>
        <w:spacing w:before="20" w:after="20" w:line="360" w:lineRule="auto"/>
        <w:jc w:val="both"/>
        <w:rPr>
          <w:rFonts w:ascii="Times New Roman" w:hAnsi="Times New Roman"/>
          <w:sz w:val="28"/>
          <w:szCs w:val="28"/>
        </w:rPr>
      </w:pPr>
      <w:r>
        <w:rPr>
          <w:rFonts w:ascii="Times New Roman" w:hAnsi="Times New Roman"/>
          <w:b/>
          <w:sz w:val="28"/>
          <w:szCs w:val="28"/>
        </w:rPr>
        <w:t>Stu</w:t>
      </w:r>
      <w:r w:rsidR="002215EF" w:rsidRPr="00223C81">
        <w:rPr>
          <w:rFonts w:ascii="Times New Roman" w:hAnsi="Times New Roman"/>
          <w:b/>
          <w:sz w:val="28"/>
          <w:szCs w:val="28"/>
        </w:rPr>
        <w:t>dy and Aesthetic Design:</w:t>
      </w:r>
      <w:r w:rsidR="002215EF" w:rsidRPr="00DE004B">
        <w:rPr>
          <w:rFonts w:ascii="Times New Roman" w:hAnsi="Times New Roman"/>
          <w:sz w:val="28"/>
          <w:szCs w:val="28"/>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2215EF" w:rsidRPr="00DE004B" w:rsidRDefault="002215EF" w:rsidP="002215EF">
      <w:pPr>
        <w:spacing w:before="20" w:after="20" w:line="360" w:lineRule="auto"/>
        <w:jc w:val="both"/>
        <w:rPr>
          <w:rFonts w:ascii="Times New Roman" w:hAnsi="Times New Roman"/>
          <w:sz w:val="28"/>
          <w:szCs w:val="28"/>
        </w:rPr>
      </w:pPr>
      <w:r w:rsidRPr="00C62DDE">
        <w:rPr>
          <w:rFonts w:ascii="Times New Roman" w:hAnsi="Times New Roman"/>
          <w:b/>
          <w:sz w:val="28"/>
          <w:szCs w:val="28"/>
        </w:rPr>
        <w:t>User-Friendly Controls:</w:t>
      </w:r>
      <w:r w:rsidRPr="00DE004B">
        <w:rPr>
          <w:rFonts w:ascii="Times New Roman" w:hAnsi="Times New Roman"/>
          <w:sz w:val="28"/>
          <w:szCs w:val="28"/>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2215EF" w:rsidRPr="00DE004B" w:rsidRDefault="002215EF" w:rsidP="002215EF">
      <w:pPr>
        <w:spacing w:before="20" w:after="20" w:line="360" w:lineRule="auto"/>
        <w:jc w:val="both"/>
        <w:rPr>
          <w:rFonts w:ascii="Times New Roman" w:hAnsi="Times New Roman"/>
          <w:sz w:val="28"/>
          <w:szCs w:val="28"/>
        </w:rPr>
      </w:pPr>
      <w:r w:rsidRPr="009049B5">
        <w:rPr>
          <w:rFonts w:ascii="Times New Roman" w:hAnsi="Times New Roman"/>
          <w:b/>
          <w:sz w:val="28"/>
          <w:szCs w:val="28"/>
        </w:rPr>
        <w:lastRenderedPageBreak/>
        <w:t>Safety Features:</w:t>
      </w:r>
      <w:r w:rsidRPr="00DE004B">
        <w:rPr>
          <w:rFonts w:ascii="Times New Roman" w:hAnsi="Times New Roman"/>
          <w:sz w:val="28"/>
          <w:szCs w:val="28"/>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xml:space="preserve">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Ease of Maintenance: Access panels and removable components should facilitate easy maintenance and repairs, ensuring the longevity of the machine.</w:t>
      </w:r>
    </w:p>
    <w:p w:rsidR="002215EF" w:rsidRPr="00DE004B" w:rsidRDefault="009049B5"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Cost-Effectiveness:</w:t>
      </w:r>
      <w:r w:rsidRPr="00DE004B">
        <w:rPr>
          <w:rFonts w:ascii="Times New Roman" w:hAnsi="Times New Roman"/>
          <w:sz w:val="28"/>
          <w:szCs w:val="28"/>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jc w:val="center"/>
        <w:rPr>
          <w:rFonts w:ascii="Times New Roman" w:hAnsi="Times New Roman"/>
          <w:b/>
          <w:sz w:val="28"/>
          <w:szCs w:val="28"/>
        </w:rPr>
      </w:pPr>
      <w:r w:rsidRPr="00553C53">
        <w:rPr>
          <w:rFonts w:ascii="Times New Roman" w:hAnsi="Times New Roman"/>
          <w:b/>
          <w:sz w:val="28"/>
          <w:szCs w:val="28"/>
        </w:rPr>
        <w:lastRenderedPageBreak/>
        <w:t>CHAPTER THREE</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3.0        RESEARCH METHODOLOGY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3.1        RESEARCH DESIGN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3.2        POPULATION OF THE STUDY</w:t>
      </w:r>
    </w:p>
    <w:p w:rsidR="002215EF" w:rsidRPr="00DE004B"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3.3        SAMPLING OF THE STUDY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3.4        METHOD OF DATA COLLECTION</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3.5        METHOD OF DATA ANALYSIS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Pr>
          <w:rFonts w:ascii="Times New Roman" w:hAnsi="Times New Roman"/>
          <w:sz w:val="28"/>
          <w:szCs w:val="28"/>
        </w:rPr>
        <w:tab/>
      </w:r>
      <w:r w:rsidRPr="00DE004B">
        <w:rPr>
          <w:rFonts w:ascii="Times New Roman" w:hAnsi="Times New Roman"/>
          <w:sz w:val="28"/>
          <w:szCs w:val="28"/>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This research methodology provides a comprehensive framework for designing and fabricating an electric popcorn machine, ensuring that data-driven decisions are made throughout the research process to optimize the final product.</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lastRenderedPageBreak/>
        <w:t>3.6        FABRICATION PROCESS</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the assembly of components according to the conceptual design. Skilled technicians and craftsmen were involved in the construction of the machine, ensuring precision and quality in every step of the fabrication process.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3.7        TESTING AND EVALUATION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Once the electric popcorn machine was fabricated, it underwent rigorous testing to evaluate its performance and functionality. Tests were conducted to assess factors such as heating efficiency, popcorn popping rate, noise levels, and safety features.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3.8        ITERATIVE DESIGN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2215EF" w:rsidRDefault="002215EF" w:rsidP="002215EF">
      <w:pPr>
        <w:spacing w:before="20" w:after="20" w:line="360" w:lineRule="auto"/>
        <w:jc w:val="both"/>
        <w:rPr>
          <w:rFonts w:ascii="Times New Roman" w:hAnsi="Times New Roman"/>
          <w:b/>
          <w:sz w:val="28"/>
          <w:szCs w:val="28"/>
        </w:rPr>
      </w:pPr>
      <w:r w:rsidRPr="00DA1528">
        <w:rPr>
          <w:rFonts w:ascii="Times New Roman" w:hAnsi="Times New Roman"/>
          <w:b/>
          <w:sz w:val="28"/>
          <w:szCs w:val="28"/>
        </w:rPr>
        <w:t>3.9        ETHICAL CONSIDERATIONS</w:t>
      </w:r>
    </w:p>
    <w:p w:rsidR="002215EF" w:rsidRPr="00DA1528"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Throughout the research process, ethical considerations were paramount. Safety standards were adhered to during the fabrication process to ensure the electric popcorn machine met regulatory requirements and posed no harm to users or the environment.</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2215EF" w:rsidRPr="0040103E" w:rsidRDefault="002215EF" w:rsidP="0040103E">
      <w:pPr>
        <w:spacing w:line="240" w:lineRule="auto"/>
        <w:jc w:val="center"/>
        <w:rPr>
          <w:rFonts w:ascii="Times New Roman" w:hAnsi="Times New Roman"/>
          <w:sz w:val="28"/>
          <w:szCs w:val="28"/>
        </w:rPr>
      </w:pPr>
      <w:r>
        <w:rPr>
          <w:rFonts w:ascii="Times New Roman" w:hAnsi="Times New Roman"/>
          <w:sz w:val="28"/>
          <w:szCs w:val="28"/>
        </w:rPr>
        <w:br w:type="page"/>
      </w:r>
      <w:r w:rsidRPr="00AA19B9">
        <w:rPr>
          <w:rFonts w:ascii="Times New Roman" w:hAnsi="Times New Roman"/>
          <w:b/>
          <w:sz w:val="28"/>
          <w:szCs w:val="28"/>
        </w:rPr>
        <w:lastRenderedPageBreak/>
        <w:t>CHAPTER FOUR</w:t>
      </w:r>
    </w:p>
    <w:p w:rsidR="002215EF" w:rsidRPr="00AA19B9" w:rsidRDefault="002215EF" w:rsidP="0040103E">
      <w:pPr>
        <w:spacing w:before="20" w:after="0" w:line="240" w:lineRule="auto"/>
        <w:rPr>
          <w:rFonts w:ascii="Times New Roman" w:hAnsi="Times New Roman"/>
          <w:b/>
          <w:sz w:val="28"/>
          <w:szCs w:val="28"/>
        </w:rPr>
      </w:pPr>
    </w:p>
    <w:p w:rsidR="002215EF" w:rsidRPr="00AA19B9" w:rsidRDefault="004D0B77" w:rsidP="002215EF">
      <w:pPr>
        <w:spacing w:before="20" w:after="0"/>
        <w:rPr>
          <w:rFonts w:ascii="Times New Roman" w:hAnsi="Times New Roman"/>
          <w:b/>
          <w:sz w:val="28"/>
          <w:szCs w:val="28"/>
        </w:rPr>
      </w:pPr>
      <w:r>
        <w:rPr>
          <w:rFonts w:ascii="Times New Roman" w:hAnsi="Times New Roman"/>
          <w:b/>
          <w:sz w:val="28"/>
          <w:szCs w:val="28"/>
        </w:rPr>
        <w:t>4.1</w:t>
      </w:r>
      <w:r w:rsidR="00AA2A8D">
        <w:rPr>
          <w:rFonts w:ascii="Times New Roman" w:hAnsi="Times New Roman"/>
          <w:b/>
          <w:sz w:val="28"/>
          <w:szCs w:val="28"/>
        </w:rPr>
        <w:tab/>
      </w:r>
      <w:r w:rsidR="002215EF" w:rsidRPr="00AA19B9">
        <w:rPr>
          <w:rFonts w:ascii="Times New Roman" w:hAnsi="Times New Roman"/>
          <w:b/>
          <w:sz w:val="28"/>
          <w:szCs w:val="28"/>
        </w:rPr>
        <w:t>DESIGN PLANNING</w:t>
      </w:r>
    </w:p>
    <w:p w:rsidR="002215EF" w:rsidRDefault="002215EF" w:rsidP="002215EF">
      <w:pPr>
        <w:spacing w:before="20" w:after="0" w:line="360" w:lineRule="auto"/>
        <w:jc w:val="both"/>
        <w:rPr>
          <w:rFonts w:ascii="Times New Roman" w:hAnsi="Times New Roman"/>
          <w:sz w:val="28"/>
          <w:szCs w:val="28"/>
        </w:rPr>
      </w:pPr>
      <w:r w:rsidRPr="00DE004B">
        <w:rPr>
          <w:rFonts w:ascii="Times New Roman" w:hAnsi="Times New Roman"/>
          <w:sz w:val="28"/>
          <w:szCs w:val="28"/>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w:t>
      </w:r>
      <w:r w:rsidRPr="00DE004B">
        <w:rPr>
          <w:rFonts w:ascii="Times New Roman" w:hAnsi="Times New Roman"/>
          <w:sz w:val="28"/>
          <w:szCs w:val="28"/>
        </w:rPr>
        <w:lastRenderedPageBreak/>
        <w:t>manufacturability. The best concept is selected for further development, ensuring it meets all functional requirements and constraints.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2215EF" w:rsidRPr="00DE004B"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2215EF" w:rsidRPr="00DE004B" w:rsidRDefault="002215EF" w:rsidP="002215EF">
      <w:pPr>
        <w:spacing w:before="20" w:after="20" w:line="360" w:lineRule="auto"/>
        <w:rPr>
          <w:rFonts w:ascii="Times New Roman" w:hAnsi="Times New Roman"/>
          <w:sz w:val="28"/>
          <w:szCs w:val="28"/>
        </w:rPr>
      </w:pPr>
    </w:p>
    <w:p w:rsidR="004D0B77" w:rsidRDefault="004D0B77">
      <w:pPr>
        <w:rPr>
          <w:rFonts w:ascii="Times New Roman" w:hAnsi="Times New Roman"/>
          <w:b/>
          <w:sz w:val="28"/>
          <w:szCs w:val="28"/>
        </w:rPr>
      </w:pPr>
      <w:r>
        <w:rPr>
          <w:rFonts w:ascii="Times New Roman" w:hAnsi="Times New Roman"/>
          <w:b/>
          <w:sz w:val="28"/>
          <w:szCs w:val="28"/>
        </w:rPr>
        <w:br w:type="page"/>
      </w:r>
    </w:p>
    <w:p w:rsidR="002215EF" w:rsidRDefault="004D0B77" w:rsidP="002215EF">
      <w:pPr>
        <w:spacing w:before="20" w:after="20" w:line="360" w:lineRule="auto"/>
        <w:rPr>
          <w:rFonts w:ascii="Times New Roman" w:hAnsi="Times New Roman"/>
          <w:b/>
          <w:sz w:val="28"/>
          <w:szCs w:val="28"/>
        </w:rPr>
      </w:pPr>
      <w:r>
        <w:rPr>
          <w:rFonts w:ascii="Times New Roman" w:hAnsi="Times New Roman"/>
          <w:b/>
          <w:sz w:val="28"/>
          <w:szCs w:val="28"/>
        </w:rPr>
        <w:lastRenderedPageBreak/>
        <w:t>4.2</w:t>
      </w:r>
      <w:r>
        <w:rPr>
          <w:rFonts w:ascii="Times New Roman" w:hAnsi="Times New Roman"/>
          <w:b/>
          <w:sz w:val="28"/>
          <w:szCs w:val="28"/>
        </w:rPr>
        <w:tab/>
      </w:r>
      <w:r w:rsidR="002215EF" w:rsidRPr="00BD795D">
        <w:rPr>
          <w:rFonts w:ascii="Times New Roman" w:hAnsi="Times New Roman"/>
          <w:b/>
          <w:sz w:val="28"/>
          <w:szCs w:val="28"/>
        </w:rPr>
        <w:t>MATERIAL SELECTION</w:t>
      </w:r>
    </w:p>
    <w:p w:rsidR="004D0B77" w:rsidRDefault="004D0B77"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w:t>
      </w:r>
    </w:p>
    <w:p w:rsidR="002215EF" w:rsidRPr="00BD795D" w:rsidRDefault="004D0B77"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2215EF" w:rsidRPr="00DE004B" w:rsidRDefault="002215EF" w:rsidP="002215EF">
      <w:pPr>
        <w:spacing w:before="20" w:after="20" w:line="360" w:lineRule="auto"/>
        <w:rPr>
          <w:rFonts w:ascii="Times New Roman" w:hAnsi="Times New Roman"/>
          <w:sz w:val="28"/>
          <w:szCs w:val="28"/>
        </w:rPr>
      </w:pPr>
    </w:p>
    <w:p w:rsidR="00CA44D6" w:rsidRDefault="00CA44D6">
      <w:pPr>
        <w:rPr>
          <w:rFonts w:ascii="Times New Roman" w:hAnsi="Times New Roman"/>
          <w:b/>
          <w:sz w:val="28"/>
          <w:szCs w:val="28"/>
        </w:rPr>
      </w:pPr>
      <w:r>
        <w:rPr>
          <w:rFonts w:ascii="Times New Roman" w:hAnsi="Times New Roman"/>
          <w:b/>
          <w:sz w:val="28"/>
          <w:szCs w:val="28"/>
        </w:rPr>
        <w:br w:type="page"/>
      </w:r>
    </w:p>
    <w:p w:rsidR="002215EF"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4.3        COMPONENT FABRICATION</w:t>
      </w:r>
    </w:p>
    <w:p w:rsidR="00D440E1" w:rsidRDefault="00CA44D6"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w:t>
      </w:r>
    </w:p>
    <w:p w:rsidR="002215EF" w:rsidRPr="00BD795D" w:rsidRDefault="00D440E1"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30217A" w:rsidRDefault="0030217A">
      <w:pPr>
        <w:rPr>
          <w:rFonts w:ascii="Times New Roman" w:hAnsi="Times New Roman"/>
          <w:sz w:val="28"/>
          <w:szCs w:val="28"/>
        </w:rPr>
      </w:pPr>
      <w:r>
        <w:rPr>
          <w:rFonts w:ascii="Times New Roman" w:hAnsi="Times New Roman"/>
          <w:sz w:val="28"/>
          <w:szCs w:val="28"/>
        </w:rPr>
        <w:br w:type="page"/>
      </w:r>
    </w:p>
    <w:p w:rsidR="002215EF" w:rsidRPr="00BD795D"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ELECTRICAL SYSTEM INTEGRATION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w:t>
      </w:r>
    </w:p>
    <w:p w:rsidR="0030217A"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Skilled electricians and technicians meticulously connect these components according to wiring diagrams and electrical schematics, ensuring proper insulation, grounding, and connectivity to prevent electrical hazards. </w:t>
      </w:r>
      <w:r w:rsidR="0030217A">
        <w:rPr>
          <w:rFonts w:ascii="Times New Roman" w:hAnsi="Times New Roman"/>
          <w:sz w:val="28"/>
          <w:szCs w:val="28"/>
        </w:rPr>
        <w:t xml:space="preserve"> </w:t>
      </w:r>
      <w:r w:rsidRPr="00DE004B">
        <w:rPr>
          <w:rFonts w:ascii="Times New Roman" w:hAnsi="Times New Roman"/>
          <w:sz w:val="28"/>
          <w:szCs w:val="28"/>
        </w:rPr>
        <w:t xml:space="preserve">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w:t>
      </w:r>
    </w:p>
    <w:p w:rsidR="002215EF" w:rsidRPr="00DE004B" w:rsidRDefault="0030217A"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w:t>
      </w:r>
      <w:r w:rsidR="002215EF" w:rsidRPr="00DE004B">
        <w:rPr>
          <w:rFonts w:ascii="Times New Roman" w:hAnsi="Times New Roman"/>
          <w:sz w:val="28"/>
          <w:szCs w:val="28"/>
        </w:rPr>
        <w:lastRenderedPageBreak/>
        <w:t>popcorn machine, providing users with a seamless and user-friendly popcorn popping experience.</w:t>
      </w:r>
    </w:p>
    <w:p w:rsidR="002215EF" w:rsidRPr="001659E1" w:rsidRDefault="002215EF" w:rsidP="002215EF">
      <w:pPr>
        <w:spacing w:before="20" w:after="20" w:line="360" w:lineRule="auto"/>
        <w:rPr>
          <w:rFonts w:ascii="Times New Roman" w:hAnsi="Times New Roman"/>
          <w:b/>
          <w:sz w:val="28"/>
          <w:szCs w:val="28"/>
        </w:rPr>
      </w:pPr>
      <w:r w:rsidRPr="001659E1">
        <w:rPr>
          <w:rFonts w:ascii="Times New Roman" w:hAnsi="Times New Roman"/>
          <w:b/>
          <w:sz w:val="28"/>
          <w:szCs w:val="28"/>
        </w:rPr>
        <w:t>4.5        MECHANICAL ASSEMBLY</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w:t>
      </w:r>
    </w:p>
    <w:p w:rsidR="002215EF" w:rsidRPr="00DE004B"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the control </w:t>
      </w:r>
      <w:proofErr w:type="gramStart"/>
      <w:r w:rsidR="002215EF" w:rsidRPr="00DE004B">
        <w:rPr>
          <w:rFonts w:ascii="Times New Roman" w:hAnsi="Times New Roman"/>
          <w:sz w:val="28"/>
          <w:szCs w:val="28"/>
        </w:rPr>
        <w:t>panel,</w:t>
      </w:r>
      <w:proofErr w:type="gramEnd"/>
      <w:r w:rsidR="002215EF" w:rsidRPr="00DE004B">
        <w:rPr>
          <w:rFonts w:ascii="Times New Roman" w:hAnsi="Times New Roman"/>
          <w:sz w:val="28"/>
          <w:szCs w:val="28"/>
        </w:rPr>
        <w:t xml:space="preserve"> switches, and user interface elements are installed to provide operators with intuitive control over machine operation. Through meticulous attention to detail and precision assembly techniques, mechanical assembly ensures the structural integrity, </w:t>
      </w:r>
      <w:r w:rsidR="002215EF" w:rsidRPr="00DE004B">
        <w:rPr>
          <w:rFonts w:ascii="Times New Roman" w:hAnsi="Times New Roman"/>
          <w:sz w:val="28"/>
          <w:szCs w:val="28"/>
        </w:rPr>
        <w:lastRenderedPageBreak/>
        <w:t>functionality, and aesthetic appeal of the popcorn machine, contributing to a seamless and enjoyable popcorn popping experience for users.</w:t>
      </w:r>
    </w:p>
    <w:p w:rsidR="002215EF" w:rsidRDefault="002215EF" w:rsidP="002215EF">
      <w:pPr>
        <w:spacing w:before="20" w:after="20" w:line="360" w:lineRule="auto"/>
        <w:rPr>
          <w:rFonts w:ascii="Times New Roman" w:hAnsi="Times New Roman"/>
          <w:b/>
          <w:sz w:val="28"/>
          <w:szCs w:val="28"/>
        </w:rPr>
      </w:pPr>
      <w:r w:rsidRPr="00635109">
        <w:rPr>
          <w:rFonts w:ascii="Times New Roman" w:hAnsi="Times New Roman"/>
          <w:b/>
          <w:sz w:val="28"/>
          <w:szCs w:val="28"/>
        </w:rPr>
        <w:t>SAFETY FEATURES INSTALLATION</w:t>
      </w:r>
    </w:p>
    <w:p w:rsidR="002215EF" w:rsidRDefault="001659E1"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w:t>
      </w:r>
    </w:p>
    <w:p w:rsidR="002215EF" w:rsidRPr="00635109"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40103E" w:rsidRDefault="0040103E">
      <w:pPr>
        <w:rPr>
          <w:rFonts w:ascii="Times New Roman" w:hAnsi="Times New Roman"/>
          <w:b/>
          <w:sz w:val="28"/>
          <w:szCs w:val="28"/>
        </w:rPr>
      </w:pPr>
      <w:r>
        <w:rPr>
          <w:rFonts w:ascii="Times New Roman" w:hAnsi="Times New Roman"/>
          <w:b/>
          <w:sz w:val="28"/>
          <w:szCs w:val="28"/>
        </w:rPr>
        <w:br w:type="page"/>
      </w:r>
    </w:p>
    <w:p w:rsidR="002215EF" w:rsidRPr="00EC659A" w:rsidRDefault="002215EF" w:rsidP="002215EF">
      <w:pPr>
        <w:spacing w:before="20" w:after="20" w:line="360" w:lineRule="auto"/>
        <w:rPr>
          <w:rFonts w:ascii="Times New Roman" w:hAnsi="Times New Roman"/>
          <w:b/>
          <w:sz w:val="28"/>
          <w:szCs w:val="28"/>
        </w:rPr>
      </w:pPr>
      <w:r w:rsidRPr="00EC659A">
        <w:rPr>
          <w:rFonts w:ascii="Times New Roman" w:hAnsi="Times New Roman"/>
          <w:b/>
          <w:sz w:val="28"/>
          <w:szCs w:val="28"/>
        </w:rPr>
        <w:lastRenderedPageBreak/>
        <w:t>4.7        SAFETY FEATURES</w:t>
      </w:r>
    </w:p>
    <w:p w:rsidR="002215EF"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Safety features are integral components of any popcorn machine, designed to protect users and prevent accidents during operation. Several key safety features are typically incorporated into popcorn machines:</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Thermal Fuses:</w:t>
      </w:r>
      <w:r w:rsidRPr="00DE004B">
        <w:rPr>
          <w:rFonts w:ascii="Times New Roman" w:hAnsi="Times New Roman"/>
          <w:sz w:val="28"/>
          <w:szCs w:val="28"/>
        </w:rPr>
        <w:t xml:space="preserve"> Thermal fuses are safety devices designed to disconnect power to the heating element if the machine’s temperature exceeds a certain threshold. This prevents overheating, reducing the risk of fire or damage to the machine.</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Overheat Protection:</w:t>
      </w:r>
      <w:r w:rsidRPr="00DE004B">
        <w:rPr>
          <w:rFonts w:ascii="Times New Roman" w:hAnsi="Times New Roman"/>
          <w:sz w:val="28"/>
          <w:szCs w:val="28"/>
        </w:rPr>
        <w:t xml:space="preserve">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Insulated Housing: Popcorn machines may feature insulated housing to prevent external surfaces from becoming too hot during operation. This </w:t>
      </w:r>
      <w:r w:rsidRPr="00DE004B">
        <w:rPr>
          <w:rFonts w:ascii="Times New Roman" w:hAnsi="Times New Roman"/>
          <w:sz w:val="28"/>
          <w:szCs w:val="28"/>
        </w:rPr>
        <w:lastRenderedPageBreak/>
        <w:t>reduces the risk of burns or accidental contact with hot surfaces, enhancing user safety.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Clear Safety Labels: Clear and prominent safety labels provide users with important safety information, including operating instructions, warnings, and precautions. These labels help users understand how to operate the machine safely and avoid potential hazards.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By incorporating these safety features into popcorn machines, manufacturers can ensure that their products meet stringent safety standards and provide users with a safe and enjoyable popcorn popping experience.</w:t>
      </w:r>
    </w:p>
    <w:p w:rsidR="002215EF"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QUALITY ASSURANCE</w:t>
      </w:r>
    </w:p>
    <w:p w:rsidR="002215EF" w:rsidRDefault="0035219B"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lastRenderedPageBreak/>
        <w:tab/>
      </w:r>
      <w:r w:rsidR="002215EF" w:rsidRPr="00DE004B">
        <w:rPr>
          <w:rFonts w:ascii="Times New Roman" w:hAnsi="Times New Roman"/>
          <w:sz w:val="28"/>
          <w:szCs w:val="28"/>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2215EF" w:rsidRPr="001C3D52"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001E5C">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2215EF" w:rsidRPr="00001E5C" w:rsidRDefault="002215EF" w:rsidP="002215EF">
      <w:pPr>
        <w:spacing w:before="20" w:after="20" w:line="360" w:lineRule="auto"/>
        <w:rPr>
          <w:rFonts w:ascii="Times New Roman" w:hAnsi="Times New Roman"/>
          <w:b/>
          <w:sz w:val="28"/>
          <w:szCs w:val="28"/>
        </w:rPr>
      </w:pPr>
      <w:r w:rsidRPr="00001E5C">
        <w:rPr>
          <w:rFonts w:ascii="Times New Roman" w:hAnsi="Times New Roman"/>
          <w:b/>
          <w:sz w:val="28"/>
          <w:szCs w:val="28"/>
        </w:rPr>
        <w:t>4.9        TESTING AND CALIBRATION</w:t>
      </w:r>
    </w:p>
    <w:p w:rsidR="0035219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sidR="00001E5C">
        <w:rPr>
          <w:rFonts w:ascii="Times New Roman" w:hAnsi="Times New Roman"/>
          <w:sz w:val="28"/>
          <w:szCs w:val="28"/>
        </w:rPr>
        <w:tab/>
      </w:r>
      <w:r w:rsidRPr="00DE004B">
        <w:rPr>
          <w:rFonts w:ascii="Times New Roman" w:hAnsi="Times New Roman"/>
          <w:sz w:val="28"/>
          <w:szCs w:val="28"/>
        </w:rPr>
        <w:t xml:space="preserve">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w:t>
      </w:r>
    </w:p>
    <w:p w:rsidR="002215EF" w:rsidRDefault="0035219B"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2215EF" w:rsidRDefault="002E5CA9"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w:t>
      </w:r>
      <w:r w:rsidR="002215EF" w:rsidRPr="00DE004B">
        <w:rPr>
          <w:rFonts w:ascii="Times New Roman" w:hAnsi="Times New Roman"/>
          <w:sz w:val="28"/>
          <w:szCs w:val="28"/>
        </w:rPr>
        <w:lastRenderedPageBreak/>
        <w:t>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2215EF" w:rsidRPr="00483890" w:rsidRDefault="002215EF" w:rsidP="002215EF">
      <w:pPr>
        <w:spacing w:before="20" w:after="20" w:line="360" w:lineRule="auto"/>
        <w:rPr>
          <w:rFonts w:ascii="Times New Roman" w:hAnsi="Times New Roman"/>
          <w:b/>
          <w:sz w:val="28"/>
          <w:szCs w:val="28"/>
        </w:rPr>
      </w:pPr>
      <w:r w:rsidRPr="00483890">
        <w:rPr>
          <w:rFonts w:ascii="Times New Roman" w:hAnsi="Times New Roman"/>
          <w:b/>
          <w:sz w:val="28"/>
          <w:szCs w:val="28"/>
        </w:rPr>
        <w:t>FINISHING TOUCHES</w:t>
      </w:r>
    </w:p>
    <w:p w:rsidR="00FE3738" w:rsidRDefault="00483890"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In the fabrication process of a popcorn m</w:t>
      </w:r>
      <w:r w:rsidR="002215EF">
        <w:rPr>
          <w:rFonts w:ascii="Times New Roman" w:hAnsi="Times New Roman"/>
          <w:sz w:val="28"/>
          <w:szCs w:val="28"/>
        </w:rPr>
        <w:t xml:space="preserve">achine, the phase of finishing </w:t>
      </w:r>
      <w:r w:rsidR="002215EF" w:rsidRPr="00DE004B">
        <w:rPr>
          <w:rFonts w:ascii="Times New Roman" w:hAnsi="Times New Roman"/>
          <w:sz w:val="28"/>
          <w:szCs w:val="28"/>
        </w:rPr>
        <w:t xml:space="preserve">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rsidR="002215EF" w:rsidRPr="00DE004B">
        <w:rPr>
          <w:rFonts w:ascii="Times New Roman" w:hAnsi="Times New Roman"/>
          <w:sz w:val="28"/>
          <w:szCs w:val="28"/>
        </w:rPr>
        <w:t>to align</w:t>
      </w:r>
      <w:proofErr w:type="gramEnd"/>
      <w:r w:rsidR="002215EF" w:rsidRPr="00DE004B">
        <w:rPr>
          <w:rFonts w:ascii="Times New Roman" w:hAnsi="Times New Roman"/>
          <w:sz w:val="28"/>
          <w:szCs w:val="28"/>
        </w:rPr>
        <w:t xml:space="preserve"> with the manufacturer’s branding and </w:t>
      </w:r>
      <w:r w:rsidR="002215EF" w:rsidRPr="00DE004B">
        <w:rPr>
          <w:rFonts w:ascii="Times New Roman" w:hAnsi="Times New Roman"/>
          <w:sz w:val="28"/>
          <w:szCs w:val="28"/>
        </w:rPr>
        <w:lastRenderedPageBreak/>
        <w:t xml:space="preserve">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w:t>
      </w:r>
    </w:p>
    <w:p w:rsidR="002215EF" w:rsidRPr="00DE004B" w:rsidRDefault="00FE3738"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CHAPTER FIVE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5.0        SUMMARY, CONCLUSIONS, AND RECOMMENDATIONS</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5.1        SUMMARY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The development and fabrication of an electric popcorn machine represent a significant advancement in domestic ap</w:t>
      </w:r>
      <w:r>
        <w:rPr>
          <w:rFonts w:ascii="Times New Roman" w:hAnsi="Times New Roman"/>
          <w:sz w:val="28"/>
          <w:szCs w:val="28"/>
        </w:rPr>
        <w:t xml:space="preserve">pliance technology, emphasizing </w:t>
      </w:r>
      <w:r w:rsidRPr="00DE004B">
        <w:rPr>
          <w:rFonts w:ascii="Times New Roman" w:hAnsi="Times New Roman"/>
          <w:sz w:val="28"/>
          <w:szCs w:val="28"/>
        </w:rPr>
        <w:t>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2215EF" w:rsidRPr="00151EBE" w:rsidRDefault="002215EF" w:rsidP="002215EF">
      <w:pPr>
        <w:spacing w:before="20" w:after="20" w:line="360" w:lineRule="auto"/>
        <w:rPr>
          <w:rFonts w:ascii="Times New Roman" w:hAnsi="Times New Roman"/>
          <w:b/>
          <w:sz w:val="28"/>
          <w:szCs w:val="28"/>
        </w:rPr>
      </w:pPr>
      <w:r w:rsidRPr="00151EBE">
        <w:rPr>
          <w:rFonts w:ascii="Times New Roman" w:hAnsi="Times New Roman"/>
          <w:b/>
          <w:sz w:val="28"/>
          <w:szCs w:val="28"/>
        </w:rPr>
        <w:t>5.2        CONCLUSIONS</w:t>
      </w:r>
    </w:p>
    <w:p w:rsidR="002215EF" w:rsidRPr="00DE004B" w:rsidRDefault="00151EB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fabrication of the electric popcorn machine has successfully addressed the initial objectives and identified limitations in existing designs. Key conclusions drawn from this project include: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User Safety: Enhanced safety features, including thermal cutoffs and proper insulation, ensure the machine operates safely, minimizing the risk of accidents. These safety measures make the machine suitable for home use, providing peace of mind to users.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User-Friendly Design: The electric popcorn machine is designed with the end-user in mind. Its intuitive controls, easy assembly, and maintenance-free operation make it accessible to a broad audience, from children to adults.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Market Potential: The success of this project indicates a strong market potential for the electric popcorn machine. Its combination of efficiency, safety, and user-friendliness makes it an attractive product for both domestic and commercial use.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5.3        RECOMMENDATIONS</w:t>
      </w:r>
    </w:p>
    <w:p w:rsidR="002215EF" w:rsidRPr="00DE004B" w:rsidRDefault="006B25C6" w:rsidP="006B25C6">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While the electric popcorn machine project has achieved its primary goals, several areas for improvement and further research have been identified. The following recommendations are proposed:</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Advanced Material Use: Future iterations of the machine could benefit from advanced materials that offer better heat resistance and durability. Exploring lightweight, high-strength materials could enhance the machine’s portability and longevity.</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Automation and Smart Features: Integrating smart technology could further improve the user experience. Features such as automatic shut-off, digital controls, and connectivity with smart home systems could make the machine more convenient and efficient.</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2215EF" w:rsidRP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2215EF" w:rsidRPr="00DE004B" w:rsidRDefault="002215EF" w:rsidP="006B25C6">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6B25C6" w:rsidRDefault="006B25C6">
      <w:pPr>
        <w:rPr>
          <w:rFonts w:ascii="Times New Roman" w:hAnsi="Times New Roman"/>
          <w:b/>
          <w:sz w:val="28"/>
          <w:szCs w:val="28"/>
        </w:rPr>
      </w:pPr>
      <w:r>
        <w:rPr>
          <w:rFonts w:ascii="Times New Roman" w:hAnsi="Times New Roman"/>
          <w:b/>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REFERENCES</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Anandan, K., &amp; Santhosh Kumar, K.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Design and fabrication </w:t>
      </w:r>
      <w:r>
        <w:rPr>
          <w:rFonts w:ascii="Times New Roman" w:hAnsi="Times New Roman"/>
          <w:sz w:val="28"/>
          <w:szCs w:val="28"/>
        </w:rPr>
        <w:t xml:space="preserve">of an </w:t>
      </w:r>
      <w:r>
        <w:rPr>
          <w:rFonts w:ascii="Times New Roman" w:hAnsi="Times New Roman"/>
          <w:sz w:val="28"/>
          <w:szCs w:val="28"/>
        </w:rPr>
        <w:tab/>
        <w:t xml:space="preserve">automatic popcorn </w:t>
      </w:r>
      <w:r w:rsidRPr="00DE004B">
        <w:rPr>
          <w:rFonts w:ascii="Times New Roman" w:hAnsi="Times New Roman"/>
          <w:sz w:val="28"/>
          <w:szCs w:val="28"/>
        </w:rPr>
        <w:t>machine.</w:t>
      </w:r>
      <w:proofErr w:type="gramEnd"/>
      <w:r w:rsidRPr="00DE004B">
        <w:rPr>
          <w:rFonts w:ascii="Times New Roman" w:hAnsi="Times New Roman"/>
          <w:sz w:val="28"/>
          <w:szCs w:val="28"/>
        </w:rPr>
        <w:t xml:space="preserve"> International Journal of Engineering </w:t>
      </w:r>
      <w:r>
        <w:rPr>
          <w:rFonts w:ascii="Times New Roman" w:hAnsi="Times New Roman"/>
          <w:sz w:val="28"/>
          <w:szCs w:val="28"/>
        </w:rPr>
        <w:tab/>
      </w:r>
      <w:r w:rsidRPr="00DE004B">
        <w:rPr>
          <w:rFonts w:ascii="Times New Roman" w:hAnsi="Times New Roman"/>
          <w:sz w:val="28"/>
          <w:szCs w:val="28"/>
        </w:rPr>
        <w:t>Research and Technology, 8(6), 255-260.</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Brown, S., &amp; Wilson, T. (2018).</w:t>
      </w:r>
      <w:proofErr w:type="gramEnd"/>
      <w:r w:rsidRPr="00DE004B">
        <w:rPr>
          <w:rFonts w:ascii="Times New Roman" w:hAnsi="Times New Roman"/>
          <w:sz w:val="28"/>
          <w:szCs w:val="28"/>
        </w:rPr>
        <w:t xml:space="preserve"> Smart kitchen appliances: Innovations in </w:t>
      </w:r>
      <w:r>
        <w:rPr>
          <w:rFonts w:ascii="Times New Roman" w:hAnsi="Times New Roman"/>
          <w:sz w:val="28"/>
          <w:szCs w:val="28"/>
        </w:rPr>
        <w:tab/>
        <w:t xml:space="preserve">design and technology. </w:t>
      </w:r>
      <w:r w:rsidRPr="00DE004B">
        <w:rPr>
          <w:rFonts w:ascii="Times New Roman" w:hAnsi="Times New Roman"/>
          <w:sz w:val="28"/>
          <w:szCs w:val="28"/>
        </w:rPr>
        <w:t xml:space="preserve">Journal of Home Appliance Research, 10(4), </w:t>
      </w:r>
      <w:r>
        <w:rPr>
          <w:rFonts w:ascii="Times New Roman" w:hAnsi="Times New Roman"/>
          <w:sz w:val="28"/>
          <w:szCs w:val="28"/>
        </w:rPr>
        <w:tab/>
      </w:r>
      <w:r w:rsidRPr="00DE004B">
        <w:rPr>
          <w:rFonts w:ascii="Times New Roman" w:hAnsi="Times New Roman"/>
          <w:sz w:val="28"/>
          <w:szCs w:val="28"/>
        </w:rPr>
        <w:t>129-145.</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Chen, L., &amp; Zhang, Y. (2017).</w:t>
      </w:r>
      <w:proofErr w:type="gramEnd"/>
      <w:r w:rsidRPr="00DE004B">
        <w:rPr>
          <w:rFonts w:ascii="Times New Roman" w:hAnsi="Times New Roman"/>
          <w:sz w:val="28"/>
          <w:szCs w:val="28"/>
        </w:rPr>
        <w:t xml:space="preserve"> Energy-efficient design of domestic </w:t>
      </w:r>
      <w:r>
        <w:rPr>
          <w:rFonts w:ascii="Times New Roman" w:hAnsi="Times New Roman"/>
          <w:sz w:val="28"/>
          <w:szCs w:val="28"/>
        </w:rPr>
        <w:tab/>
      </w:r>
      <w:r w:rsidRPr="00DE004B">
        <w:rPr>
          <w:rFonts w:ascii="Times New Roman" w:hAnsi="Times New Roman"/>
          <w:sz w:val="28"/>
          <w:szCs w:val="28"/>
        </w:rPr>
        <w:t xml:space="preserve">appliances: A case study of         popcorn machines. Energy and </w:t>
      </w:r>
      <w:r>
        <w:rPr>
          <w:rFonts w:ascii="Times New Roman" w:hAnsi="Times New Roman"/>
          <w:sz w:val="28"/>
          <w:szCs w:val="28"/>
        </w:rPr>
        <w:tab/>
      </w:r>
      <w:r w:rsidRPr="00DE004B">
        <w:rPr>
          <w:rFonts w:ascii="Times New Roman" w:hAnsi="Times New Roman"/>
          <w:sz w:val="28"/>
          <w:szCs w:val="28"/>
        </w:rPr>
        <w:t>Buildings, 149, 329-337.</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Davis, M., &amp; Roberts, J. (2020).</w:t>
      </w:r>
      <w:proofErr w:type="gramEnd"/>
      <w:r w:rsidRPr="00DE004B">
        <w:rPr>
          <w:rFonts w:ascii="Times New Roman" w:hAnsi="Times New Roman"/>
          <w:sz w:val="28"/>
          <w:szCs w:val="28"/>
        </w:rPr>
        <w:t xml:space="preserve"> Safety first: Integrating thermal cutoffs </w:t>
      </w:r>
      <w:r>
        <w:rPr>
          <w:rFonts w:ascii="Times New Roman" w:hAnsi="Times New Roman"/>
          <w:sz w:val="28"/>
          <w:szCs w:val="28"/>
        </w:rPr>
        <w:t xml:space="preserve">in </w:t>
      </w:r>
      <w:r>
        <w:rPr>
          <w:rFonts w:ascii="Times New Roman" w:hAnsi="Times New Roman"/>
          <w:sz w:val="28"/>
          <w:szCs w:val="28"/>
        </w:rPr>
        <w:tab/>
        <w:t>domestic appliances.</w:t>
      </w:r>
      <w:r w:rsidRPr="00DE004B">
        <w:rPr>
          <w:rFonts w:ascii="Times New Roman" w:hAnsi="Times New Roman"/>
          <w:sz w:val="28"/>
          <w:szCs w:val="28"/>
        </w:rPr>
        <w:t xml:space="preserve">Journal of Consumer Safety Engineering, 13(2), </w:t>
      </w:r>
      <w:r>
        <w:rPr>
          <w:rFonts w:ascii="Times New Roman" w:hAnsi="Times New Roman"/>
          <w:sz w:val="28"/>
          <w:szCs w:val="28"/>
        </w:rPr>
        <w:tab/>
      </w:r>
      <w:r w:rsidRPr="00DE004B">
        <w:rPr>
          <w:rFonts w:ascii="Times New Roman" w:hAnsi="Times New Roman"/>
          <w:sz w:val="28"/>
          <w:szCs w:val="28"/>
        </w:rPr>
        <w:t>87-99.</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Green, P., &amp; Adams, L. (2021).</w:t>
      </w:r>
      <w:proofErr w:type="gramEnd"/>
      <w:r w:rsidRPr="00DE004B">
        <w:rPr>
          <w:rFonts w:ascii="Times New Roman" w:hAnsi="Times New Roman"/>
          <w:sz w:val="28"/>
          <w:szCs w:val="28"/>
        </w:rPr>
        <w:t xml:space="preserve"> User-friendly design in home applian</w:t>
      </w:r>
      <w:r>
        <w:rPr>
          <w:rFonts w:ascii="Times New Roman" w:hAnsi="Times New Roman"/>
          <w:sz w:val="28"/>
          <w:szCs w:val="28"/>
        </w:rPr>
        <w:t xml:space="preserve">ces: A </w:t>
      </w:r>
      <w:r>
        <w:rPr>
          <w:rFonts w:ascii="Times New Roman" w:hAnsi="Times New Roman"/>
          <w:sz w:val="28"/>
          <w:szCs w:val="28"/>
        </w:rPr>
        <w:tab/>
        <w:t xml:space="preserve">focus on popcorn </w:t>
      </w:r>
      <w:r w:rsidRPr="00DE004B">
        <w:rPr>
          <w:rFonts w:ascii="Times New Roman" w:hAnsi="Times New Roman"/>
          <w:sz w:val="28"/>
          <w:szCs w:val="28"/>
        </w:rPr>
        <w:t>machines. Design Studies, 43, 112-126.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Hargreaves, T., &amp; Thomas, G.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Thermal efficiency in domestic </w:t>
      </w:r>
      <w:r>
        <w:rPr>
          <w:rFonts w:ascii="Times New Roman" w:hAnsi="Times New Roman"/>
          <w:sz w:val="28"/>
          <w:szCs w:val="28"/>
        </w:rPr>
        <w:tab/>
        <w:t>cooking appliances.</w:t>
      </w:r>
      <w:r w:rsidRPr="00DE004B">
        <w:rPr>
          <w:rFonts w:ascii="Times New Roman" w:hAnsi="Times New Roman"/>
          <w:sz w:val="28"/>
          <w:szCs w:val="28"/>
        </w:rPr>
        <w:t xml:space="preserve">International Journal of Energy Research, 43(5), </w:t>
      </w:r>
      <w:r>
        <w:rPr>
          <w:rFonts w:ascii="Times New Roman" w:hAnsi="Times New Roman"/>
          <w:sz w:val="28"/>
          <w:szCs w:val="28"/>
        </w:rPr>
        <w:tab/>
      </w:r>
      <w:r w:rsidRPr="00DE004B">
        <w:rPr>
          <w:rFonts w:ascii="Times New Roman" w:hAnsi="Times New Roman"/>
          <w:sz w:val="28"/>
          <w:szCs w:val="28"/>
        </w:rPr>
        <w:t>1990-2002.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Jackson, M., &amp; Lee, C. (2018).</w:t>
      </w:r>
      <w:proofErr w:type="gramEnd"/>
      <w:r w:rsidRPr="00DE004B">
        <w:rPr>
          <w:rFonts w:ascii="Times New Roman" w:hAnsi="Times New Roman"/>
          <w:sz w:val="28"/>
          <w:szCs w:val="28"/>
        </w:rPr>
        <w:t xml:space="preserve"> Advances in CAD for appliance desi</w:t>
      </w:r>
      <w:r>
        <w:rPr>
          <w:rFonts w:ascii="Times New Roman" w:hAnsi="Times New Roman"/>
          <w:sz w:val="28"/>
          <w:szCs w:val="28"/>
        </w:rPr>
        <w:t xml:space="preserve">gn. </w:t>
      </w:r>
      <w:r>
        <w:rPr>
          <w:rFonts w:ascii="Times New Roman" w:hAnsi="Times New Roman"/>
          <w:sz w:val="28"/>
          <w:szCs w:val="28"/>
        </w:rPr>
        <w:tab/>
        <w:t xml:space="preserve">Journal of Computer- </w:t>
      </w:r>
      <w:r w:rsidRPr="00DE004B">
        <w:rPr>
          <w:rFonts w:ascii="Times New Roman" w:hAnsi="Times New Roman"/>
          <w:sz w:val="28"/>
          <w:szCs w:val="28"/>
        </w:rPr>
        <w:t>Aided Design, 50, 85-95.</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Johnson, R., &amp; Walker, S. (2021). </w:t>
      </w:r>
      <w:proofErr w:type="gramStart"/>
      <w:r w:rsidRPr="00DE004B">
        <w:rPr>
          <w:rFonts w:ascii="Times New Roman" w:hAnsi="Times New Roman"/>
          <w:sz w:val="28"/>
          <w:szCs w:val="28"/>
        </w:rPr>
        <w:t>Market analysis of electric kitchen</w:t>
      </w:r>
      <w:r>
        <w:rPr>
          <w:rFonts w:ascii="Times New Roman" w:hAnsi="Times New Roman"/>
          <w:sz w:val="28"/>
          <w:szCs w:val="28"/>
        </w:rPr>
        <w:t xml:space="preserve"> </w:t>
      </w:r>
      <w:r>
        <w:rPr>
          <w:rFonts w:ascii="Times New Roman" w:hAnsi="Times New Roman"/>
          <w:sz w:val="28"/>
          <w:szCs w:val="28"/>
        </w:rPr>
        <w:tab/>
        <w:t>appliances.</w:t>
      </w:r>
      <w:proofErr w:type="gramEnd"/>
      <w:r>
        <w:rPr>
          <w:rFonts w:ascii="Times New Roman" w:hAnsi="Times New Roman"/>
          <w:sz w:val="28"/>
          <w:szCs w:val="28"/>
        </w:rPr>
        <w:t xml:space="preserve"> Journal </w:t>
      </w:r>
      <w:proofErr w:type="gramStart"/>
      <w:r>
        <w:rPr>
          <w:rFonts w:ascii="Times New Roman" w:hAnsi="Times New Roman"/>
          <w:sz w:val="28"/>
          <w:szCs w:val="28"/>
        </w:rPr>
        <w:t xml:space="preserve">of  </w:t>
      </w:r>
      <w:r w:rsidRPr="00DE004B">
        <w:rPr>
          <w:rFonts w:ascii="Times New Roman" w:hAnsi="Times New Roman"/>
          <w:sz w:val="28"/>
          <w:szCs w:val="28"/>
        </w:rPr>
        <w:t>Consumer</w:t>
      </w:r>
      <w:proofErr w:type="gramEnd"/>
      <w:r w:rsidRPr="00DE004B">
        <w:rPr>
          <w:rFonts w:ascii="Times New Roman" w:hAnsi="Times New Roman"/>
          <w:sz w:val="28"/>
          <w:szCs w:val="28"/>
        </w:rPr>
        <w:t xml:space="preserve"> Market Research, 19(3), 201-215.</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Kim, H., &amp; Park, S. (2017). </w:t>
      </w:r>
      <w:proofErr w:type="gramStart"/>
      <w:r w:rsidRPr="00DE004B">
        <w:rPr>
          <w:rFonts w:ascii="Times New Roman" w:hAnsi="Times New Roman"/>
          <w:sz w:val="28"/>
          <w:szCs w:val="28"/>
        </w:rPr>
        <w:t>The impact of material selection on th</w:t>
      </w:r>
      <w:r>
        <w:rPr>
          <w:rFonts w:ascii="Times New Roman" w:hAnsi="Times New Roman"/>
          <w:sz w:val="28"/>
          <w:szCs w:val="28"/>
        </w:rPr>
        <w:t xml:space="preserve">e </w:t>
      </w:r>
      <w:r>
        <w:rPr>
          <w:rFonts w:ascii="Times New Roman" w:hAnsi="Times New Roman"/>
          <w:sz w:val="28"/>
          <w:szCs w:val="28"/>
        </w:rPr>
        <w:tab/>
        <w:t xml:space="preserve">durability of kitchen </w:t>
      </w:r>
      <w:r w:rsidRPr="00DE004B">
        <w:rPr>
          <w:rFonts w:ascii="Times New Roman" w:hAnsi="Times New Roman"/>
          <w:sz w:val="28"/>
          <w:szCs w:val="28"/>
        </w:rPr>
        <w:t>appliances.</w:t>
      </w:r>
      <w:proofErr w:type="gramEnd"/>
      <w:r w:rsidRPr="00DE004B">
        <w:rPr>
          <w:rFonts w:ascii="Times New Roman" w:hAnsi="Times New Roman"/>
          <w:sz w:val="28"/>
          <w:szCs w:val="28"/>
        </w:rPr>
        <w:t xml:space="preserve"> Materials Science and Engineering, </w:t>
      </w:r>
      <w:r>
        <w:rPr>
          <w:rFonts w:ascii="Times New Roman" w:hAnsi="Times New Roman"/>
          <w:sz w:val="28"/>
          <w:szCs w:val="28"/>
        </w:rPr>
        <w:tab/>
      </w:r>
      <w:r w:rsidRPr="00DE004B">
        <w:rPr>
          <w:rFonts w:ascii="Times New Roman" w:hAnsi="Times New Roman"/>
          <w:sz w:val="28"/>
          <w:szCs w:val="28"/>
        </w:rPr>
        <w:t>22(4), 348-356.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 X., &amp; Wang,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Optimizing heat distribution in popcorn </w:t>
      </w:r>
      <w:r>
        <w:rPr>
          <w:rFonts w:ascii="Times New Roman" w:hAnsi="Times New Roman"/>
          <w:sz w:val="28"/>
          <w:szCs w:val="28"/>
        </w:rPr>
        <w:tab/>
      </w:r>
      <w:r w:rsidRPr="00DE004B">
        <w:rPr>
          <w:rFonts w:ascii="Times New Roman" w:hAnsi="Times New Roman"/>
          <w:sz w:val="28"/>
          <w:szCs w:val="28"/>
        </w:rPr>
        <w:t>machi</w:t>
      </w:r>
      <w:r>
        <w:rPr>
          <w:rFonts w:ascii="Times New Roman" w:hAnsi="Times New Roman"/>
          <w:sz w:val="28"/>
          <w:szCs w:val="28"/>
        </w:rPr>
        <w:t>nes.</w:t>
      </w:r>
      <w:proofErr w:type="gramEnd"/>
      <w:r>
        <w:rPr>
          <w:rFonts w:ascii="Times New Roman" w:hAnsi="Times New Roman"/>
          <w:sz w:val="28"/>
          <w:szCs w:val="28"/>
        </w:rPr>
        <w:t xml:space="preserve"> </w:t>
      </w:r>
      <w:proofErr w:type="gramStart"/>
      <w:r>
        <w:rPr>
          <w:rFonts w:ascii="Times New Roman" w:hAnsi="Times New Roman"/>
          <w:sz w:val="28"/>
          <w:szCs w:val="28"/>
        </w:rPr>
        <w:t xml:space="preserve">Journal of Thermal </w:t>
      </w:r>
      <w:r w:rsidRPr="00DE004B">
        <w:rPr>
          <w:rFonts w:ascii="Times New Roman" w:hAnsi="Times New Roman"/>
          <w:sz w:val="28"/>
          <w:szCs w:val="28"/>
        </w:rPr>
        <w:t>Analysis and Calorimetry, 140(3), 891-</w:t>
      </w:r>
      <w:r>
        <w:rPr>
          <w:rFonts w:ascii="Times New Roman" w:hAnsi="Times New Roman"/>
          <w:sz w:val="28"/>
          <w:szCs w:val="28"/>
        </w:rPr>
        <w:tab/>
      </w:r>
      <w:r w:rsidRPr="00DE004B">
        <w:rPr>
          <w:rFonts w:ascii="Times New Roman" w:hAnsi="Times New Roman"/>
          <w:sz w:val="28"/>
          <w:szCs w:val="28"/>
        </w:rPr>
        <w:t>900.</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Liu, Y., &amp; Chen, H.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 study on the energy consumption of dome</w:t>
      </w:r>
      <w:r>
        <w:rPr>
          <w:rFonts w:ascii="Times New Roman" w:hAnsi="Times New Roman"/>
          <w:sz w:val="28"/>
          <w:szCs w:val="28"/>
        </w:rPr>
        <w:t xml:space="preserve">stic </w:t>
      </w:r>
      <w:r>
        <w:rPr>
          <w:rFonts w:ascii="Times New Roman" w:hAnsi="Times New Roman"/>
          <w:sz w:val="28"/>
          <w:szCs w:val="28"/>
        </w:rPr>
        <w:tab/>
        <w:t>appliances.</w:t>
      </w:r>
      <w:proofErr w:type="gramEnd"/>
      <w:r>
        <w:rPr>
          <w:rFonts w:ascii="Times New Roman" w:hAnsi="Times New Roman"/>
          <w:sz w:val="28"/>
          <w:szCs w:val="28"/>
        </w:rPr>
        <w:t xml:space="preserve"> Energy </w:t>
      </w:r>
      <w:r w:rsidRPr="00DE004B">
        <w:rPr>
          <w:rFonts w:ascii="Times New Roman" w:hAnsi="Times New Roman"/>
          <w:sz w:val="28"/>
          <w:szCs w:val="28"/>
        </w:rPr>
        <w:t>Reports, 5, 1236-1244.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Martin, J., &amp; Allen, K. (2018).</w:t>
      </w:r>
      <w:proofErr w:type="gramEnd"/>
      <w:r w:rsidRPr="00DE004B">
        <w:rPr>
          <w:rFonts w:ascii="Times New Roman" w:hAnsi="Times New Roman"/>
          <w:sz w:val="28"/>
          <w:szCs w:val="28"/>
        </w:rPr>
        <w:t xml:space="preserve"> Safety and risk management in home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 xml:space="preserve">ances. Journal of </w:t>
      </w:r>
      <w:proofErr w:type="gramStart"/>
      <w:r>
        <w:rPr>
          <w:rFonts w:ascii="Times New Roman" w:hAnsi="Times New Roman"/>
          <w:sz w:val="28"/>
          <w:szCs w:val="28"/>
        </w:rPr>
        <w:t xml:space="preserve">Safety </w:t>
      </w:r>
      <w:r w:rsidRPr="00DE004B">
        <w:rPr>
          <w:rFonts w:ascii="Times New Roman" w:hAnsi="Times New Roman"/>
          <w:sz w:val="28"/>
          <w:szCs w:val="28"/>
        </w:rPr>
        <w:t xml:space="preserve"> Research</w:t>
      </w:r>
      <w:proofErr w:type="gramEnd"/>
      <w:r w:rsidRPr="00DE004B">
        <w:rPr>
          <w:rFonts w:ascii="Times New Roman" w:hAnsi="Times New Roman"/>
          <w:sz w:val="28"/>
          <w:szCs w:val="28"/>
        </w:rPr>
        <w:t>, 67, 123-134.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Miller, D., &amp; Evans, R. (2017).</w:t>
      </w:r>
      <w:proofErr w:type="gramEnd"/>
      <w:r w:rsidRPr="00DE004B">
        <w:rPr>
          <w:rFonts w:ascii="Times New Roman" w:hAnsi="Times New Roman"/>
          <w:sz w:val="28"/>
          <w:szCs w:val="28"/>
        </w:rPr>
        <w:t xml:space="preserve"> Innovations in popcorn machine </w:t>
      </w:r>
      <w:r>
        <w:rPr>
          <w:rFonts w:ascii="Times New Roman" w:hAnsi="Times New Roman"/>
          <w:sz w:val="28"/>
          <w:szCs w:val="28"/>
        </w:rPr>
        <w:t xml:space="preserve">design. </w:t>
      </w:r>
      <w:r>
        <w:rPr>
          <w:rFonts w:ascii="Times New Roman" w:hAnsi="Times New Roman"/>
          <w:sz w:val="28"/>
          <w:szCs w:val="28"/>
        </w:rPr>
        <w:tab/>
        <w:t xml:space="preserve">Journal of Food </w:t>
      </w:r>
      <w:r w:rsidRPr="00DE004B">
        <w:rPr>
          <w:rFonts w:ascii="Times New Roman" w:hAnsi="Times New Roman"/>
          <w:sz w:val="28"/>
          <w:szCs w:val="28"/>
        </w:rPr>
        <w:t>Engineering, 209, 29-38.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Patel, R., &amp; Sharma, N. (2021).</w:t>
      </w:r>
      <w:proofErr w:type="gramEnd"/>
      <w:r w:rsidRPr="00DE004B">
        <w:rPr>
          <w:rFonts w:ascii="Times New Roman" w:hAnsi="Times New Roman"/>
          <w:sz w:val="28"/>
          <w:szCs w:val="28"/>
        </w:rPr>
        <w:t xml:space="preserve"> Reducing environmental impact thro</w:t>
      </w:r>
      <w:r>
        <w:rPr>
          <w:rFonts w:ascii="Times New Roman" w:hAnsi="Times New Roman"/>
          <w:sz w:val="28"/>
          <w:szCs w:val="28"/>
        </w:rPr>
        <w:t xml:space="preserve">ugh </w:t>
      </w:r>
      <w:r>
        <w:rPr>
          <w:rFonts w:ascii="Times New Roman" w:hAnsi="Times New Roman"/>
          <w:sz w:val="28"/>
          <w:szCs w:val="28"/>
        </w:rPr>
        <w:tab/>
        <w:t xml:space="preserve">efficient </w:t>
      </w:r>
      <w:proofErr w:type="gramStart"/>
      <w:r>
        <w:rPr>
          <w:rFonts w:ascii="Times New Roman" w:hAnsi="Times New Roman"/>
          <w:sz w:val="28"/>
          <w:szCs w:val="28"/>
        </w:rPr>
        <w:t xml:space="preserve">appliance  </w:t>
      </w:r>
      <w:r w:rsidRPr="00DE004B">
        <w:rPr>
          <w:rFonts w:ascii="Times New Roman" w:hAnsi="Times New Roman"/>
          <w:sz w:val="28"/>
          <w:szCs w:val="28"/>
        </w:rPr>
        <w:t>Design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Environmental Research Letters, 16(2), </w:t>
      </w:r>
      <w:r>
        <w:rPr>
          <w:rFonts w:ascii="Times New Roman" w:hAnsi="Times New Roman"/>
          <w:sz w:val="28"/>
          <w:szCs w:val="28"/>
        </w:rPr>
        <w:tab/>
      </w:r>
      <w:r w:rsidRPr="00DE004B">
        <w:rPr>
          <w:rFonts w:ascii="Times New Roman" w:hAnsi="Times New Roman"/>
          <w:sz w:val="28"/>
          <w:szCs w:val="28"/>
        </w:rPr>
        <w:t>024012.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Roberts, A., &amp; Stevens, P. (2018).</w:t>
      </w:r>
      <w:proofErr w:type="gramEnd"/>
      <w:r w:rsidRPr="00DE004B">
        <w:rPr>
          <w:rFonts w:ascii="Times New Roman" w:hAnsi="Times New Roman"/>
          <w:sz w:val="28"/>
          <w:szCs w:val="28"/>
        </w:rPr>
        <w:t xml:space="preserve"> Consumer preferences in kitchen </w:t>
      </w:r>
      <w:r>
        <w:rPr>
          <w:rFonts w:ascii="Times New Roman" w:hAnsi="Times New Roman"/>
          <w:sz w:val="28"/>
          <w:szCs w:val="28"/>
        </w:rPr>
        <w:tab/>
      </w:r>
      <w:r w:rsidRPr="00DE004B">
        <w:rPr>
          <w:rFonts w:ascii="Times New Roman" w:hAnsi="Times New Roman"/>
          <w:sz w:val="28"/>
          <w:szCs w:val="28"/>
        </w:rPr>
        <w:t>applia</w:t>
      </w:r>
      <w:r>
        <w:rPr>
          <w:rFonts w:ascii="Times New Roman" w:hAnsi="Times New Roman"/>
          <w:sz w:val="28"/>
          <w:szCs w:val="28"/>
        </w:rPr>
        <w:t xml:space="preserve">nces: A review. Journal </w:t>
      </w:r>
      <w:r w:rsidRPr="00DE004B">
        <w:rPr>
          <w:rFonts w:ascii="Times New Roman" w:hAnsi="Times New Roman"/>
          <w:sz w:val="28"/>
          <w:szCs w:val="28"/>
        </w:rPr>
        <w:t>of Consumer Studies, 22(3), 145-158.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Singh, R., &amp; Gupta, A.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Smart home integration for kitchen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ances.</w:t>
      </w:r>
      <w:proofErr w:type="gramEnd"/>
      <w:r>
        <w:rPr>
          <w:rFonts w:ascii="Times New Roman" w:hAnsi="Times New Roman"/>
          <w:sz w:val="28"/>
          <w:szCs w:val="28"/>
        </w:rPr>
        <w:t xml:space="preserve"> Journal of Smart </w:t>
      </w:r>
      <w:r w:rsidRPr="00DE004B">
        <w:rPr>
          <w:rFonts w:ascii="Times New Roman" w:hAnsi="Times New Roman"/>
          <w:sz w:val="28"/>
          <w:szCs w:val="28"/>
        </w:rPr>
        <w:t>Home Technologies, 12(1), 45-58.</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lastRenderedPageBreak/>
        <w:t>Thompson, B., &amp; Wilson,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Enhancing user experience th</w:t>
      </w:r>
      <w:r>
        <w:rPr>
          <w:rFonts w:ascii="Times New Roman" w:hAnsi="Times New Roman"/>
          <w:sz w:val="28"/>
          <w:szCs w:val="28"/>
        </w:rPr>
        <w:t xml:space="preserve">rough </w:t>
      </w:r>
      <w:r>
        <w:rPr>
          <w:rFonts w:ascii="Times New Roman" w:hAnsi="Times New Roman"/>
          <w:sz w:val="28"/>
          <w:szCs w:val="28"/>
        </w:rPr>
        <w:tab/>
        <w:t>ergonomic Design.</w:t>
      </w:r>
      <w:proofErr w:type="gramEnd"/>
      <w:r>
        <w:rPr>
          <w:rFonts w:ascii="Times New Roman" w:hAnsi="Times New Roman"/>
          <w:sz w:val="28"/>
          <w:szCs w:val="28"/>
        </w:rPr>
        <w:t xml:space="preserve"> </w:t>
      </w:r>
      <w:proofErr w:type="gramStart"/>
      <w:r w:rsidRPr="00DE004B">
        <w:rPr>
          <w:rFonts w:ascii="Times New Roman" w:hAnsi="Times New Roman"/>
          <w:sz w:val="28"/>
          <w:szCs w:val="28"/>
        </w:rPr>
        <w:t xml:space="preserve">International Journal of Industrial Ergonomics, 75, </w:t>
      </w:r>
      <w:r>
        <w:rPr>
          <w:rFonts w:ascii="Times New Roman" w:hAnsi="Times New Roman"/>
          <w:sz w:val="28"/>
          <w:szCs w:val="28"/>
        </w:rPr>
        <w:tab/>
      </w:r>
      <w:r w:rsidRPr="00DE004B">
        <w:rPr>
          <w:rFonts w:ascii="Times New Roman" w:hAnsi="Times New Roman"/>
          <w:sz w:val="28"/>
          <w:szCs w:val="28"/>
        </w:rPr>
        <w:t>102888.</w:t>
      </w:r>
      <w:proofErr w:type="gramEnd"/>
    </w:p>
    <w:p w:rsidR="002215EF"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Wang, F., &amp; Zhang, L. (2018).</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 role of automation in domestic </w:t>
      </w:r>
      <w:r>
        <w:rPr>
          <w:rFonts w:ascii="Times New Roman" w:hAnsi="Times New Roman"/>
          <w:sz w:val="28"/>
          <w:szCs w:val="28"/>
        </w:rPr>
        <w:tab/>
      </w:r>
      <w:r w:rsidRPr="00DE004B">
        <w:rPr>
          <w:rFonts w:ascii="Times New Roman" w:hAnsi="Times New Roman"/>
          <w:sz w:val="28"/>
          <w:szCs w:val="28"/>
        </w:rPr>
        <w:t>appliances.</w:t>
      </w:r>
      <w:proofErr w:type="gramEnd"/>
      <w:r w:rsidRPr="00DE004B">
        <w:rPr>
          <w:rFonts w:ascii="Times New Roman" w:hAnsi="Times New Roman"/>
          <w:sz w:val="28"/>
          <w:szCs w:val="28"/>
        </w:rPr>
        <w:t xml:space="preserve"> Automation in         Construction, 94, 205-213.</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White, S., &amp; Black, M. (2019). </w:t>
      </w:r>
      <w:proofErr w:type="gramStart"/>
      <w:r w:rsidRPr="00DE004B">
        <w:rPr>
          <w:rFonts w:ascii="Times New Roman" w:hAnsi="Times New Roman"/>
          <w:sz w:val="28"/>
          <w:szCs w:val="28"/>
        </w:rPr>
        <w:t>The future of energy-efficient ho</w:t>
      </w:r>
      <w:r>
        <w:rPr>
          <w:rFonts w:ascii="Times New Roman" w:hAnsi="Times New Roman"/>
          <w:sz w:val="28"/>
          <w:szCs w:val="28"/>
        </w:rPr>
        <w:t xml:space="preserve">me </w:t>
      </w:r>
      <w:r>
        <w:rPr>
          <w:rFonts w:ascii="Times New Roman" w:hAnsi="Times New Roman"/>
          <w:sz w:val="28"/>
          <w:szCs w:val="28"/>
        </w:rPr>
        <w:tab/>
        <w:t>appliances.</w:t>
      </w:r>
      <w:proofErr w:type="gramEnd"/>
      <w:r>
        <w:rPr>
          <w:rFonts w:ascii="Times New Roman" w:hAnsi="Times New Roman"/>
          <w:sz w:val="28"/>
          <w:szCs w:val="28"/>
        </w:rPr>
        <w:t xml:space="preserve"> Renewable Energy, 143, 1774-1784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Zhao, J., &amp; Liu, P. (2021).</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Advances in thermal management for h</w:t>
      </w:r>
      <w:r>
        <w:rPr>
          <w:rFonts w:ascii="Times New Roman" w:hAnsi="Times New Roman"/>
          <w:sz w:val="28"/>
          <w:szCs w:val="28"/>
        </w:rPr>
        <w:t xml:space="preserve">ome </w:t>
      </w:r>
      <w:r>
        <w:rPr>
          <w:rFonts w:ascii="Times New Roman" w:hAnsi="Times New Roman"/>
          <w:sz w:val="28"/>
          <w:szCs w:val="28"/>
        </w:rPr>
        <w:tab/>
        <w:t>appliances.</w:t>
      </w:r>
      <w:proofErr w:type="gramEnd"/>
      <w:r>
        <w:rPr>
          <w:rFonts w:ascii="Times New Roman" w:hAnsi="Times New Roman"/>
          <w:sz w:val="28"/>
          <w:szCs w:val="28"/>
        </w:rPr>
        <w:t xml:space="preserve"> </w:t>
      </w:r>
      <w:proofErr w:type="gramStart"/>
      <w:r>
        <w:rPr>
          <w:rFonts w:ascii="Times New Roman" w:hAnsi="Times New Roman"/>
          <w:sz w:val="28"/>
          <w:szCs w:val="28"/>
        </w:rPr>
        <w:t xml:space="preserve">Applied  </w:t>
      </w:r>
      <w:r w:rsidRPr="00DE004B">
        <w:rPr>
          <w:rFonts w:ascii="Times New Roman" w:hAnsi="Times New Roman"/>
          <w:sz w:val="28"/>
          <w:szCs w:val="28"/>
        </w:rPr>
        <w:t>Thermal</w:t>
      </w:r>
      <w:proofErr w:type="gramEnd"/>
      <w:r w:rsidRPr="00DE004B">
        <w:rPr>
          <w:rFonts w:ascii="Times New Roman" w:hAnsi="Times New Roman"/>
          <w:sz w:val="28"/>
          <w:szCs w:val="28"/>
        </w:rPr>
        <w:t xml:space="preserve"> Engineering, 184, 116277.</w:t>
      </w:r>
    </w:p>
    <w:p w:rsidR="002215EF" w:rsidRPr="002215EF" w:rsidRDefault="002215EF">
      <w:pPr>
        <w:rPr>
          <w:rFonts w:ascii="Times New Roman" w:hAnsi="Times New Roman" w:cs="Times New Roman"/>
          <w:b/>
          <w:sz w:val="26"/>
          <w:szCs w:val="26"/>
        </w:rPr>
      </w:pPr>
    </w:p>
    <w:sectPr w:rsidR="002215EF" w:rsidRPr="002215EF" w:rsidSect="0035491A">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26" w:rsidRDefault="001D6B26" w:rsidP="001D6B26">
      <w:pPr>
        <w:spacing w:after="0" w:line="240" w:lineRule="auto"/>
      </w:pPr>
      <w:r>
        <w:separator/>
      </w:r>
    </w:p>
  </w:endnote>
  <w:endnote w:type="continuationSeparator" w:id="1">
    <w:p w:rsidR="001D6B26" w:rsidRDefault="001D6B26" w:rsidP="001D6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091"/>
      <w:docPartObj>
        <w:docPartGallery w:val="Page Numbers (Bottom of Page)"/>
        <w:docPartUnique/>
      </w:docPartObj>
    </w:sdtPr>
    <w:sdtContent>
      <w:p w:rsidR="001D6B26" w:rsidRDefault="00FD0945">
        <w:pPr>
          <w:pStyle w:val="Footer"/>
          <w:jc w:val="center"/>
        </w:pPr>
        <w:fldSimple w:instr=" PAGE   \* MERGEFORMAT ">
          <w:r w:rsidR="004A7E7A">
            <w:rPr>
              <w:noProof/>
            </w:rPr>
            <w:t>1</w:t>
          </w:r>
        </w:fldSimple>
      </w:p>
    </w:sdtContent>
  </w:sdt>
  <w:p w:rsidR="001D6B26" w:rsidRDefault="001D6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26" w:rsidRDefault="001D6B26" w:rsidP="001D6B26">
      <w:pPr>
        <w:spacing w:after="0" w:line="240" w:lineRule="auto"/>
      </w:pPr>
      <w:r>
        <w:separator/>
      </w:r>
    </w:p>
  </w:footnote>
  <w:footnote w:type="continuationSeparator" w:id="1">
    <w:p w:rsidR="001D6B26" w:rsidRDefault="001D6B26" w:rsidP="001D6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04242"/>
    <w:multiLevelType w:val="hybridMultilevel"/>
    <w:tmpl w:val="20C80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928E9"/>
    <w:multiLevelType w:val="hybridMultilevel"/>
    <w:tmpl w:val="69BE1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F29CA"/>
    <w:multiLevelType w:val="hybridMultilevel"/>
    <w:tmpl w:val="C942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2215EF"/>
    <w:rsid w:val="00001E5C"/>
    <w:rsid w:val="00115E7C"/>
    <w:rsid w:val="00151EBE"/>
    <w:rsid w:val="001659E1"/>
    <w:rsid w:val="001C6E09"/>
    <w:rsid w:val="001D6B26"/>
    <w:rsid w:val="002215EF"/>
    <w:rsid w:val="00223C81"/>
    <w:rsid w:val="00251257"/>
    <w:rsid w:val="002E5CA9"/>
    <w:rsid w:val="0030217A"/>
    <w:rsid w:val="003246C3"/>
    <w:rsid w:val="00342A9A"/>
    <w:rsid w:val="0035219B"/>
    <w:rsid w:val="0035491A"/>
    <w:rsid w:val="0040103E"/>
    <w:rsid w:val="00483890"/>
    <w:rsid w:val="004875F5"/>
    <w:rsid w:val="004A7E7A"/>
    <w:rsid w:val="004D0B77"/>
    <w:rsid w:val="00577586"/>
    <w:rsid w:val="00623DA5"/>
    <w:rsid w:val="00666864"/>
    <w:rsid w:val="006B25C6"/>
    <w:rsid w:val="00755625"/>
    <w:rsid w:val="007F2D2D"/>
    <w:rsid w:val="00805988"/>
    <w:rsid w:val="009049B5"/>
    <w:rsid w:val="009C2DEF"/>
    <w:rsid w:val="00A70E29"/>
    <w:rsid w:val="00AA2A8D"/>
    <w:rsid w:val="00C4747F"/>
    <w:rsid w:val="00C62DDE"/>
    <w:rsid w:val="00CA44D6"/>
    <w:rsid w:val="00CB6FD1"/>
    <w:rsid w:val="00CD0ED7"/>
    <w:rsid w:val="00D42CEA"/>
    <w:rsid w:val="00D440E1"/>
    <w:rsid w:val="00DD3A3B"/>
    <w:rsid w:val="00EB6E81"/>
    <w:rsid w:val="00EC0518"/>
    <w:rsid w:val="00EC5ECB"/>
    <w:rsid w:val="00FD0945"/>
    <w:rsid w:val="00FD26C8"/>
    <w:rsid w:val="00FE3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EF"/>
    <w:pPr>
      <w:spacing w:after="160" w:line="278" w:lineRule="auto"/>
      <w:ind w:left="720"/>
      <w:contextualSpacing/>
    </w:pPr>
    <w:rPr>
      <w:rFonts w:ascii="Aptos" w:eastAsia="Times New Roman" w:hAnsi="Aptos" w:cs="Times New Roman"/>
      <w:kern w:val="2"/>
      <w:sz w:val="24"/>
      <w:szCs w:val="24"/>
    </w:rPr>
  </w:style>
  <w:style w:type="paragraph" w:styleId="Header">
    <w:name w:val="header"/>
    <w:basedOn w:val="Normal"/>
    <w:link w:val="HeaderChar"/>
    <w:uiPriority w:val="99"/>
    <w:semiHidden/>
    <w:unhideWhenUsed/>
    <w:rsid w:val="001D6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B26"/>
  </w:style>
  <w:style w:type="paragraph" w:styleId="Footer">
    <w:name w:val="footer"/>
    <w:basedOn w:val="Normal"/>
    <w:link w:val="FooterChar"/>
    <w:uiPriority w:val="99"/>
    <w:unhideWhenUsed/>
    <w:rsid w:val="001D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8274</Words>
  <Characters>47163</Characters>
  <Application>Microsoft Office Word</Application>
  <DocSecurity>0</DocSecurity>
  <Lines>393</Lines>
  <Paragraphs>110</Paragraphs>
  <ScaleCrop>false</ScaleCrop>
  <Company/>
  <LinksUpToDate>false</LinksUpToDate>
  <CharactersWithSpaces>55327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USER</cp:lastModifiedBy>
  <cp:revision>8</cp:revision>
  <dcterms:created xsi:type="dcterms:W3CDTF">2025-07-09T10:05:00Z</dcterms:created>
  <dcterms:modified xsi:type="dcterms:W3CDTF">2025-07-12T20:27:00Z</dcterms:modified>
</cp:coreProperties>
</file>