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C45" w:rsidRDefault="007A7B33" w:rsidP="007A7B33">
      <w:pPr>
        <w:spacing w:line="360" w:lineRule="auto"/>
        <w:jc w:val="center"/>
        <w:rPr>
          <w:rFonts w:ascii="Arial Black" w:hAnsi="Arial Black"/>
          <w:b/>
          <w:sz w:val="28"/>
          <w:szCs w:val="36"/>
        </w:rPr>
      </w:pPr>
      <w:r>
        <w:rPr>
          <w:rFonts w:ascii="Arial Black" w:hAnsi="Arial Black"/>
          <w:b/>
          <w:sz w:val="28"/>
          <w:szCs w:val="36"/>
        </w:rPr>
        <w:t xml:space="preserve">INTERNATIONAL PROCUREMENT AND ITS JUSTIFICATION </w:t>
      </w:r>
    </w:p>
    <w:p w:rsidR="007A7B33" w:rsidRDefault="007A7B33" w:rsidP="007A7B33">
      <w:pPr>
        <w:spacing w:line="360" w:lineRule="auto"/>
        <w:jc w:val="center"/>
        <w:rPr>
          <w:rFonts w:ascii="Arial Black" w:hAnsi="Arial Black"/>
          <w:b/>
          <w:sz w:val="28"/>
          <w:szCs w:val="36"/>
        </w:rPr>
      </w:pPr>
      <w:r>
        <w:rPr>
          <w:rFonts w:ascii="Arial Black" w:hAnsi="Arial Black"/>
          <w:b/>
          <w:sz w:val="28"/>
          <w:szCs w:val="36"/>
        </w:rPr>
        <w:t>(A CASE STUDY OF GLOBAL SOAP AND DETERGENT, ILORIN)</w:t>
      </w:r>
    </w:p>
    <w:p w:rsidR="007A7B33" w:rsidRPr="00487BC9" w:rsidRDefault="007A7B33" w:rsidP="007A7B33">
      <w:pPr>
        <w:jc w:val="center"/>
        <w:rPr>
          <w:rFonts w:ascii="Arial Black" w:hAnsi="Arial Black"/>
          <w:b/>
          <w:sz w:val="28"/>
          <w:szCs w:val="36"/>
        </w:rPr>
      </w:pPr>
      <w:r w:rsidRPr="00487BC9">
        <w:rPr>
          <w:rFonts w:ascii="Arial Black" w:hAnsi="Arial Black"/>
          <w:b/>
          <w:sz w:val="28"/>
          <w:szCs w:val="36"/>
        </w:rPr>
        <w:t>BY:</w:t>
      </w:r>
    </w:p>
    <w:p w:rsidR="007A7B33" w:rsidRPr="00487BC9" w:rsidRDefault="007A7B33" w:rsidP="007A7B33">
      <w:pPr>
        <w:jc w:val="center"/>
        <w:rPr>
          <w:rFonts w:ascii="Arial Black" w:hAnsi="Arial Black"/>
          <w:b/>
          <w:sz w:val="28"/>
          <w:szCs w:val="36"/>
        </w:rPr>
      </w:pPr>
      <w:r>
        <w:rPr>
          <w:rFonts w:ascii="Arial Black" w:hAnsi="Arial Black"/>
          <w:b/>
          <w:sz w:val="28"/>
          <w:szCs w:val="36"/>
        </w:rPr>
        <w:t>ABUBAKAR ORITOKE KHADIJAH</w:t>
      </w:r>
    </w:p>
    <w:p w:rsidR="007A7B33" w:rsidRDefault="007A7B33" w:rsidP="007A7B33">
      <w:pPr>
        <w:spacing w:line="480" w:lineRule="auto"/>
        <w:jc w:val="center"/>
        <w:rPr>
          <w:rFonts w:ascii="Arial Black" w:hAnsi="Arial Black"/>
          <w:b/>
          <w:sz w:val="28"/>
          <w:szCs w:val="36"/>
        </w:rPr>
      </w:pPr>
      <w:r>
        <w:rPr>
          <w:rFonts w:ascii="Arial Black" w:hAnsi="Arial Black"/>
          <w:b/>
          <w:sz w:val="28"/>
          <w:szCs w:val="36"/>
        </w:rPr>
        <w:t>ND/23/PSM/FT/0137</w:t>
      </w:r>
    </w:p>
    <w:p w:rsidR="007A7B33" w:rsidRPr="00704FEC" w:rsidRDefault="007A7B33" w:rsidP="007A7B33">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PROCUREMENT AND SUPPLY CHAIN MANAGEMENT</w:t>
      </w:r>
      <w:r w:rsidRPr="00704FEC">
        <w:rPr>
          <w:rFonts w:ascii="Arial Black" w:hAnsi="Arial Black"/>
          <w:b/>
          <w:sz w:val="28"/>
          <w:szCs w:val="32"/>
        </w:rPr>
        <w:t xml:space="preserve">, INSTITUTE OF </w:t>
      </w:r>
      <w:r>
        <w:rPr>
          <w:rFonts w:ascii="Arial Black" w:hAnsi="Arial Black"/>
          <w:b/>
          <w:sz w:val="28"/>
          <w:szCs w:val="32"/>
        </w:rPr>
        <w:t>FINANCE AND MANAGEMENT STUDIES</w:t>
      </w:r>
      <w:r w:rsidRPr="00704FEC">
        <w:rPr>
          <w:rFonts w:ascii="Arial Black" w:hAnsi="Arial Black"/>
          <w:b/>
          <w:sz w:val="28"/>
          <w:szCs w:val="32"/>
        </w:rPr>
        <w:t>, KWARA STATE POLYTECHNIC, ILORIN</w:t>
      </w:r>
    </w:p>
    <w:p w:rsidR="007A7B33" w:rsidRDefault="007A7B33" w:rsidP="007A7B33">
      <w:pPr>
        <w:spacing w:line="360" w:lineRule="auto"/>
        <w:jc w:val="center"/>
        <w:rPr>
          <w:rFonts w:ascii="Arial Black" w:hAnsi="Arial Black"/>
          <w:b/>
          <w:sz w:val="28"/>
          <w:szCs w:val="32"/>
        </w:rPr>
      </w:pPr>
    </w:p>
    <w:p w:rsidR="007A7B33" w:rsidRPr="00704FEC" w:rsidRDefault="007A7B33" w:rsidP="007A7B33">
      <w:pPr>
        <w:spacing w:line="360" w:lineRule="auto"/>
        <w:jc w:val="center"/>
        <w:rPr>
          <w:rFonts w:ascii="Arial Black" w:hAnsi="Arial Black"/>
          <w:b/>
          <w:sz w:val="28"/>
          <w:szCs w:val="32"/>
        </w:rPr>
      </w:pPr>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NATIONAL DIPLOMA (ND) </w:t>
      </w:r>
      <w:r w:rsidRPr="00704FEC">
        <w:rPr>
          <w:rFonts w:ascii="Arial Black" w:hAnsi="Arial Black"/>
          <w:b/>
          <w:sz w:val="28"/>
          <w:szCs w:val="32"/>
        </w:rPr>
        <w:t xml:space="preserve">IN </w:t>
      </w:r>
      <w:r>
        <w:rPr>
          <w:rFonts w:ascii="Arial Black" w:hAnsi="Arial Black"/>
          <w:b/>
          <w:sz w:val="28"/>
          <w:szCs w:val="32"/>
        </w:rPr>
        <w:t>PROCUREMENT AND SUPPLY CHAIN MANAGEMENT</w:t>
      </w:r>
      <w:r w:rsidRPr="00704FEC">
        <w:rPr>
          <w:rFonts w:ascii="Arial Black" w:hAnsi="Arial Black"/>
          <w:b/>
          <w:sz w:val="28"/>
          <w:szCs w:val="32"/>
        </w:rPr>
        <w:t>.</w:t>
      </w:r>
    </w:p>
    <w:p w:rsidR="007A7B33" w:rsidRDefault="002B3C45" w:rsidP="007A7B33">
      <w:pPr>
        <w:spacing w:after="0" w:line="360" w:lineRule="auto"/>
        <w:ind w:left="5040" w:firstLine="720"/>
        <w:jc w:val="center"/>
        <w:rPr>
          <w:rFonts w:ascii="Times New Roman" w:hAnsi="Times New Roman"/>
          <w:b/>
          <w:sz w:val="24"/>
          <w:szCs w:val="24"/>
        </w:rPr>
      </w:pPr>
      <w:r>
        <w:rPr>
          <w:rFonts w:ascii="Arial Black" w:hAnsi="Arial Black"/>
          <w:b/>
          <w:sz w:val="28"/>
          <w:szCs w:val="36"/>
        </w:rPr>
        <w:t>JULY</w:t>
      </w:r>
      <w:r w:rsidR="007A7B33" w:rsidRPr="00487BC9">
        <w:rPr>
          <w:rFonts w:ascii="Arial Black" w:hAnsi="Arial Black"/>
          <w:b/>
          <w:sz w:val="28"/>
          <w:szCs w:val="36"/>
        </w:rPr>
        <w:t>, 2025.</w:t>
      </w:r>
    </w:p>
    <w:p w:rsidR="007A7B33" w:rsidRPr="0098551C" w:rsidRDefault="007A7B33" w:rsidP="007A7B33">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7A7B33" w:rsidRPr="0098551C" w:rsidRDefault="007A7B33" w:rsidP="007A7B33">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 xml:space="preserve">arch project has been read and approved as meeting the part of requirements for the award of </w:t>
      </w:r>
      <w:r>
        <w:rPr>
          <w:rFonts w:ascii="Times New Roman" w:hAnsi="Times New Roman"/>
          <w:sz w:val="24"/>
          <w:szCs w:val="24"/>
        </w:rPr>
        <w:t xml:space="preserve">National Diploma (ND) </w:t>
      </w:r>
      <w:r w:rsidRPr="0098551C">
        <w:rPr>
          <w:rFonts w:ascii="Times New Roman" w:hAnsi="Times New Roman"/>
          <w:sz w:val="24"/>
          <w:szCs w:val="24"/>
        </w:rPr>
        <w:t xml:space="preserve">in Department of </w:t>
      </w:r>
      <w:r>
        <w:rPr>
          <w:rFonts w:ascii="Times New Roman" w:hAnsi="Times New Roman"/>
          <w:sz w:val="24"/>
          <w:szCs w:val="24"/>
        </w:rPr>
        <w:t>Procurement And Supply Chain Management</w:t>
      </w:r>
      <w:r w:rsidRPr="0098551C">
        <w:rPr>
          <w:rFonts w:ascii="Times New Roman" w:hAnsi="Times New Roman"/>
          <w:sz w:val="24"/>
          <w:szCs w:val="24"/>
        </w:rPr>
        <w:t>,</w:t>
      </w:r>
      <w:r>
        <w:rPr>
          <w:rFonts w:ascii="Times New Roman" w:hAnsi="Times New Roman"/>
          <w:sz w:val="24"/>
          <w:szCs w:val="24"/>
        </w:rPr>
        <w:t xml:space="preserve"> </w:t>
      </w:r>
      <w:r w:rsidRPr="0098551C">
        <w:rPr>
          <w:rFonts w:ascii="Times New Roman" w:hAnsi="Times New Roman"/>
          <w:sz w:val="24"/>
          <w:szCs w:val="24"/>
        </w:rPr>
        <w:t xml:space="preserve">Institute of </w:t>
      </w:r>
      <w:r>
        <w:rPr>
          <w:rFonts w:ascii="Times New Roman" w:hAnsi="Times New Roman"/>
          <w:sz w:val="24"/>
          <w:szCs w:val="24"/>
        </w:rPr>
        <w:t>Finance And Management Studies</w:t>
      </w:r>
      <w:r w:rsidRPr="0098551C">
        <w:rPr>
          <w:rFonts w:ascii="Times New Roman" w:hAnsi="Times New Roman"/>
          <w:sz w:val="24"/>
          <w:szCs w:val="24"/>
        </w:rPr>
        <w:t xml:space="preserve">,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w:t>
      </w:r>
      <w:proofErr w:type="gramStart"/>
      <w:r w:rsidRPr="0098551C">
        <w:rPr>
          <w:rFonts w:ascii="Times New Roman" w:hAnsi="Times New Roman"/>
          <w:sz w:val="24"/>
          <w:szCs w:val="24"/>
        </w:rPr>
        <w:t>Ilorin</w:t>
      </w:r>
      <w:proofErr w:type="gramEnd"/>
      <w:r w:rsidRPr="0098551C">
        <w:rPr>
          <w:rFonts w:ascii="Times New Roman" w:hAnsi="Times New Roman"/>
          <w:sz w:val="24"/>
          <w:szCs w:val="24"/>
        </w:rPr>
        <w:t>.</w:t>
      </w:r>
      <w:r w:rsidRPr="0098551C">
        <w:rPr>
          <w:rFonts w:ascii="Times New Roman" w:hAnsi="Times New Roman"/>
          <w:sz w:val="24"/>
          <w:szCs w:val="24"/>
        </w:rPr>
        <w:cr/>
      </w:r>
    </w:p>
    <w:p w:rsidR="007A7B33" w:rsidRPr="0098551C" w:rsidRDefault="007A7B33" w:rsidP="007A7B33">
      <w:pPr>
        <w:spacing w:after="0" w:line="480" w:lineRule="auto"/>
        <w:jc w:val="both"/>
        <w:rPr>
          <w:rFonts w:ascii="Times New Roman" w:hAnsi="Times New Roman"/>
          <w:sz w:val="24"/>
          <w:szCs w:val="24"/>
        </w:rPr>
      </w:pPr>
    </w:p>
    <w:p w:rsidR="007A7B33" w:rsidRDefault="007A7B33" w:rsidP="007A7B3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A7B33" w:rsidRDefault="002B3C45" w:rsidP="007A7B33">
      <w:pPr>
        <w:spacing w:after="0"/>
        <w:jc w:val="both"/>
        <w:rPr>
          <w:rFonts w:ascii="Times New Roman" w:hAnsi="Times New Roman"/>
          <w:i/>
          <w:sz w:val="24"/>
          <w:szCs w:val="24"/>
        </w:rPr>
      </w:pPr>
      <w:r>
        <w:rPr>
          <w:rFonts w:ascii="Times New Roman" w:hAnsi="Times New Roman"/>
          <w:b/>
          <w:sz w:val="24"/>
          <w:szCs w:val="24"/>
        </w:rPr>
        <w:t xml:space="preserve">     </w:t>
      </w:r>
      <w:r w:rsidR="00DD2056">
        <w:rPr>
          <w:rFonts w:ascii="Times New Roman" w:hAnsi="Times New Roman"/>
          <w:b/>
          <w:sz w:val="24"/>
          <w:szCs w:val="24"/>
        </w:rPr>
        <w:t>MR. OKE A.K.</w:t>
      </w:r>
      <w:r w:rsidR="00AA17F5">
        <w:rPr>
          <w:rFonts w:ascii="Times New Roman" w:hAnsi="Times New Roman"/>
          <w:b/>
          <w:sz w:val="24"/>
          <w:szCs w:val="24"/>
        </w:rPr>
        <w:tab/>
      </w:r>
      <w:r w:rsidR="00AA17F5">
        <w:rPr>
          <w:rFonts w:ascii="Times New Roman" w:hAnsi="Times New Roman"/>
          <w:b/>
          <w:sz w:val="24"/>
          <w:szCs w:val="24"/>
        </w:rPr>
        <w:tab/>
      </w:r>
      <w:r w:rsidR="00AA17F5">
        <w:rPr>
          <w:rFonts w:ascii="Times New Roman" w:hAnsi="Times New Roman"/>
          <w:b/>
          <w:sz w:val="24"/>
          <w:szCs w:val="24"/>
        </w:rPr>
        <w:tab/>
      </w:r>
      <w:r w:rsidR="00AA17F5">
        <w:rPr>
          <w:rFonts w:ascii="Times New Roman" w:hAnsi="Times New Roman"/>
          <w:b/>
          <w:sz w:val="24"/>
          <w:szCs w:val="24"/>
        </w:rPr>
        <w:tab/>
      </w:r>
      <w:r w:rsidR="00AA17F5">
        <w:rPr>
          <w:rFonts w:ascii="Times New Roman" w:hAnsi="Times New Roman"/>
          <w:b/>
          <w:sz w:val="24"/>
          <w:szCs w:val="24"/>
        </w:rPr>
        <w:tab/>
      </w:r>
      <w:r w:rsidR="00AA17F5">
        <w:rPr>
          <w:rFonts w:ascii="Times New Roman" w:hAnsi="Times New Roman"/>
          <w:b/>
          <w:sz w:val="24"/>
          <w:szCs w:val="24"/>
        </w:rPr>
        <w:tab/>
        <w:t xml:space="preserve">    </w:t>
      </w:r>
      <w:r w:rsidR="007A7B33">
        <w:rPr>
          <w:rFonts w:ascii="Times New Roman" w:hAnsi="Times New Roman"/>
          <w:b/>
          <w:sz w:val="24"/>
          <w:szCs w:val="24"/>
        </w:rPr>
        <w:t>Date</w:t>
      </w:r>
    </w:p>
    <w:p w:rsidR="007A7B33" w:rsidRPr="0098551C" w:rsidRDefault="007A7B33" w:rsidP="007A7B33">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7A7B33" w:rsidRPr="0098551C" w:rsidRDefault="007A7B33" w:rsidP="007A7B33">
      <w:pPr>
        <w:spacing w:after="0" w:line="480" w:lineRule="auto"/>
        <w:jc w:val="both"/>
        <w:rPr>
          <w:rFonts w:ascii="Times New Roman" w:hAnsi="Times New Roman"/>
          <w:sz w:val="24"/>
          <w:szCs w:val="24"/>
        </w:rPr>
      </w:pPr>
    </w:p>
    <w:p w:rsidR="002055E3" w:rsidRDefault="002055E3" w:rsidP="007A7B33">
      <w:pPr>
        <w:spacing w:after="0"/>
        <w:jc w:val="both"/>
        <w:rPr>
          <w:rFonts w:ascii="Times New Roman" w:hAnsi="Times New Roman"/>
          <w:sz w:val="24"/>
          <w:szCs w:val="24"/>
        </w:rPr>
      </w:pPr>
    </w:p>
    <w:p w:rsidR="007A7B33" w:rsidRDefault="007A7B33" w:rsidP="007A7B3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A7B33" w:rsidRPr="0098551C" w:rsidRDefault="00AA17F5" w:rsidP="007A7B33">
      <w:pPr>
        <w:spacing w:after="0"/>
        <w:jc w:val="both"/>
        <w:rPr>
          <w:rFonts w:ascii="Times New Roman" w:hAnsi="Times New Roman"/>
          <w:sz w:val="24"/>
          <w:szCs w:val="24"/>
        </w:rPr>
      </w:pPr>
      <w:r>
        <w:rPr>
          <w:rFonts w:ascii="Times New Roman" w:hAnsi="Times New Roman"/>
          <w:b/>
          <w:sz w:val="24"/>
          <w:szCs w:val="24"/>
        </w:rPr>
        <w:t>DR. K.A DANGANA</w:t>
      </w:r>
      <w:r w:rsidR="007A7B33">
        <w:rPr>
          <w:rFonts w:ascii="Times New Roman" w:hAnsi="Times New Roman"/>
          <w:sz w:val="24"/>
          <w:szCs w:val="24"/>
        </w:rPr>
        <w:tab/>
      </w:r>
      <w:r w:rsidR="007A7B33">
        <w:rPr>
          <w:rFonts w:ascii="Times New Roman" w:hAnsi="Times New Roman"/>
          <w:sz w:val="24"/>
          <w:szCs w:val="24"/>
        </w:rPr>
        <w:tab/>
      </w:r>
      <w:r w:rsidR="007A7B33">
        <w:rPr>
          <w:rFonts w:ascii="Times New Roman" w:hAnsi="Times New Roman"/>
          <w:sz w:val="24"/>
          <w:szCs w:val="24"/>
        </w:rPr>
        <w:tab/>
      </w:r>
      <w:r w:rsidR="007A7B33">
        <w:rPr>
          <w:rFonts w:ascii="Times New Roman" w:hAnsi="Times New Roman"/>
          <w:sz w:val="24"/>
          <w:szCs w:val="24"/>
        </w:rPr>
        <w:tab/>
      </w:r>
      <w:r w:rsidR="007A7B33">
        <w:rPr>
          <w:rFonts w:ascii="Times New Roman" w:hAnsi="Times New Roman"/>
          <w:sz w:val="24"/>
          <w:szCs w:val="24"/>
        </w:rPr>
        <w:tab/>
      </w:r>
      <w:r w:rsidR="007A7B33">
        <w:rPr>
          <w:rFonts w:ascii="Times New Roman" w:hAnsi="Times New Roman"/>
          <w:sz w:val="24"/>
          <w:szCs w:val="24"/>
        </w:rPr>
        <w:tab/>
        <w:t xml:space="preserve">     </w:t>
      </w:r>
      <w:r w:rsidR="007A7B33">
        <w:rPr>
          <w:rFonts w:ascii="Times New Roman" w:hAnsi="Times New Roman"/>
          <w:b/>
          <w:sz w:val="24"/>
          <w:szCs w:val="24"/>
        </w:rPr>
        <w:t>Date</w:t>
      </w:r>
    </w:p>
    <w:p w:rsidR="007A7B33" w:rsidRPr="0098551C" w:rsidRDefault="007A7B33" w:rsidP="007A7B33">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7A7B33" w:rsidRPr="0098551C" w:rsidRDefault="007A7B33" w:rsidP="007A7B33">
      <w:pPr>
        <w:spacing w:after="0" w:line="480" w:lineRule="auto"/>
        <w:jc w:val="both"/>
        <w:rPr>
          <w:rFonts w:ascii="Times New Roman" w:hAnsi="Times New Roman"/>
          <w:sz w:val="24"/>
          <w:szCs w:val="24"/>
        </w:rPr>
      </w:pPr>
    </w:p>
    <w:p w:rsidR="007A7B33" w:rsidRPr="000854F0" w:rsidRDefault="007A7B33" w:rsidP="007A7B3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7A7B33" w:rsidRPr="0098551C" w:rsidRDefault="00AA17F5" w:rsidP="007A7B33">
      <w:pPr>
        <w:spacing w:after="0"/>
        <w:jc w:val="both"/>
        <w:rPr>
          <w:rFonts w:ascii="Times New Roman" w:hAnsi="Times New Roman"/>
          <w:b/>
          <w:sz w:val="24"/>
          <w:szCs w:val="24"/>
        </w:rPr>
      </w:pPr>
      <w:r>
        <w:rPr>
          <w:rFonts w:ascii="Times New Roman" w:hAnsi="Times New Roman"/>
          <w:b/>
          <w:sz w:val="24"/>
          <w:szCs w:val="24"/>
        </w:rPr>
        <w:t>MR. SIDIQ OLANREWAJU</w:t>
      </w:r>
      <w:r w:rsidR="007A7B33">
        <w:rPr>
          <w:rFonts w:ascii="Times New Roman" w:hAnsi="Times New Roman"/>
          <w:b/>
          <w:sz w:val="24"/>
          <w:szCs w:val="24"/>
        </w:rPr>
        <w:tab/>
      </w:r>
      <w:r w:rsidR="007A7B33">
        <w:rPr>
          <w:rFonts w:ascii="Times New Roman" w:hAnsi="Times New Roman"/>
          <w:b/>
          <w:sz w:val="24"/>
          <w:szCs w:val="24"/>
        </w:rPr>
        <w:tab/>
      </w:r>
      <w:r w:rsidR="007A7B33">
        <w:rPr>
          <w:rFonts w:ascii="Times New Roman" w:hAnsi="Times New Roman"/>
          <w:b/>
          <w:sz w:val="24"/>
          <w:szCs w:val="24"/>
        </w:rPr>
        <w:tab/>
      </w:r>
      <w:r w:rsidR="007A7B33">
        <w:rPr>
          <w:rFonts w:ascii="Times New Roman" w:hAnsi="Times New Roman"/>
          <w:b/>
          <w:sz w:val="24"/>
          <w:szCs w:val="24"/>
        </w:rPr>
        <w:tab/>
      </w:r>
      <w:r w:rsidR="007A7B33">
        <w:rPr>
          <w:rFonts w:ascii="Times New Roman" w:hAnsi="Times New Roman"/>
          <w:b/>
          <w:sz w:val="24"/>
          <w:szCs w:val="24"/>
        </w:rPr>
        <w:tab/>
        <w:t xml:space="preserve">     Date</w:t>
      </w:r>
    </w:p>
    <w:p w:rsidR="007A7B33" w:rsidRPr="0098551C" w:rsidRDefault="007A7B33" w:rsidP="007A7B33">
      <w:pPr>
        <w:spacing w:after="0" w:line="480" w:lineRule="auto"/>
        <w:jc w:val="both"/>
        <w:rPr>
          <w:rFonts w:ascii="Times New Roman" w:hAnsi="Times New Roman"/>
          <w:i/>
          <w:sz w:val="24"/>
          <w:szCs w:val="24"/>
        </w:rPr>
      </w:pPr>
      <w:r>
        <w:rPr>
          <w:rFonts w:ascii="Times New Roman" w:hAnsi="Times New Roman"/>
          <w:i/>
          <w:sz w:val="24"/>
          <w:szCs w:val="24"/>
        </w:rPr>
        <w:t xml:space="preserve">   </w:t>
      </w: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7A7B33" w:rsidRDefault="007A7B33" w:rsidP="007A7B33">
      <w:pPr>
        <w:spacing w:after="0" w:line="480" w:lineRule="auto"/>
        <w:jc w:val="both"/>
        <w:rPr>
          <w:rFonts w:ascii="Times New Roman" w:hAnsi="Times New Roman"/>
          <w:sz w:val="24"/>
          <w:szCs w:val="24"/>
        </w:rPr>
      </w:pPr>
    </w:p>
    <w:p w:rsidR="007A7B33" w:rsidRPr="000854F0" w:rsidRDefault="007A7B33" w:rsidP="007A7B3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AA17F5" w:rsidRDefault="00AA17F5" w:rsidP="007A7B33">
      <w:pPr>
        <w:spacing w:after="0"/>
        <w:jc w:val="both"/>
        <w:rPr>
          <w:rFonts w:ascii="Times New Roman" w:hAnsi="Times New Roman"/>
          <w:b/>
          <w:sz w:val="24"/>
          <w:szCs w:val="24"/>
        </w:rPr>
      </w:pPr>
      <w:r>
        <w:rPr>
          <w:rFonts w:ascii="Times New Roman" w:hAnsi="Times New Roman"/>
          <w:b/>
          <w:sz w:val="24"/>
          <w:szCs w:val="24"/>
        </w:rPr>
        <w:t>MRS. YUSUF OMOWUNMI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7A7B33" w:rsidRPr="0098551C" w:rsidRDefault="007A7B33" w:rsidP="007A7B33">
      <w:pPr>
        <w:spacing w:after="0"/>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AA17F5" w:rsidRDefault="00AA17F5" w:rsidP="007A7B33">
      <w:pPr>
        <w:spacing w:after="0" w:line="480" w:lineRule="auto"/>
        <w:jc w:val="center"/>
        <w:rPr>
          <w:rFonts w:ascii="Times New Roman" w:hAnsi="Times New Roman"/>
          <w:b/>
          <w:sz w:val="24"/>
          <w:szCs w:val="24"/>
        </w:rPr>
      </w:pPr>
    </w:p>
    <w:p w:rsidR="00AA17F5" w:rsidRDefault="00AA17F5" w:rsidP="007A7B33">
      <w:pPr>
        <w:spacing w:after="0" w:line="480" w:lineRule="auto"/>
        <w:jc w:val="center"/>
        <w:rPr>
          <w:rFonts w:ascii="Times New Roman" w:hAnsi="Times New Roman"/>
          <w:b/>
          <w:sz w:val="24"/>
          <w:szCs w:val="24"/>
        </w:rPr>
      </w:pPr>
    </w:p>
    <w:p w:rsidR="007A7B33" w:rsidRPr="0098551C" w:rsidRDefault="007A7B33" w:rsidP="007A7B33">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7A7B33" w:rsidRPr="0098551C" w:rsidRDefault="007A7B33" w:rsidP="007A7B33">
      <w:pPr>
        <w:spacing w:after="0" w:line="480" w:lineRule="auto"/>
        <w:jc w:val="both"/>
        <w:rPr>
          <w:rFonts w:ascii="Times New Roman" w:hAnsi="Times New Roman"/>
          <w:sz w:val="24"/>
          <w:szCs w:val="24"/>
        </w:rPr>
      </w:pPr>
      <w:r w:rsidRPr="0098551C">
        <w:rPr>
          <w:rFonts w:ascii="Times New Roman" w:hAnsi="Times New Roman"/>
          <w:sz w:val="24"/>
          <w:szCs w:val="24"/>
        </w:rPr>
        <w:t>This research work is dedicated to God Almighty, who has made it possible. It is also dedicated to my beloved parents for their invaluable contributions and unwavering support that made this program a success.</w:t>
      </w:r>
    </w:p>
    <w:p w:rsidR="007A7B33" w:rsidRPr="0098551C"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Default="007A7B33" w:rsidP="007A7B33">
      <w:pPr>
        <w:spacing w:after="0" w:line="480" w:lineRule="auto"/>
        <w:jc w:val="both"/>
        <w:rPr>
          <w:rFonts w:ascii="Times New Roman" w:hAnsi="Times New Roman"/>
          <w:sz w:val="24"/>
          <w:szCs w:val="24"/>
        </w:rPr>
      </w:pPr>
    </w:p>
    <w:p w:rsidR="007A7B33" w:rsidRPr="0098551C" w:rsidRDefault="007A7B33" w:rsidP="007A7B33">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ACKNOWLEDGEMENT</w:t>
      </w:r>
    </w:p>
    <w:p w:rsidR="007A7B33" w:rsidRPr="0098551C" w:rsidRDefault="007A7B33" w:rsidP="002B3C45">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Glory to Almighty God, whose infinite mercy enabled me to complete this research work.</w:t>
      </w:r>
      <w:proofErr w:type="gramEnd"/>
      <w:r w:rsidRPr="0098551C">
        <w:rPr>
          <w:rFonts w:ascii="Times New Roman" w:hAnsi="Times New Roman"/>
          <w:sz w:val="24"/>
          <w:szCs w:val="24"/>
        </w:rPr>
        <w:t xml:space="preserve"> </w:t>
      </w:r>
    </w:p>
    <w:p w:rsidR="007A7B33" w:rsidRPr="0098551C" w:rsidRDefault="007A7B33" w:rsidP="002B3C45">
      <w:pPr>
        <w:spacing w:after="0" w:line="480" w:lineRule="auto"/>
        <w:jc w:val="both"/>
        <w:rPr>
          <w:rFonts w:ascii="Times New Roman" w:hAnsi="Times New Roman"/>
          <w:sz w:val="24"/>
          <w:szCs w:val="24"/>
        </w:rPr>
      </w:pPr>
      <w:r w:rsidRPr="0098551C">
        <w:rPr>
          <w:rFonts w:ascii="Times New Roman" w:hAnsi="Times New Roman"/>
          <w:sz w:val="24"/>
          <w:szCs w:val="24"/>
        </w:rPr>
        <w:t xml:space="preserve">I sincerely appreciate my esteemed supervisor, </w:t>
      </w:r>
      <w:r w:rsidR="00DD2056" w:rsidRPr="00DD2056">
        <w:rPr>
          <w:rFonts w:ascii="Times New Roman" w:hAnsi="Times New Roman"/>
          <w:b/>
          <w:sz w:val="24"/>
          <w:szCs w:val="24"/>
        </w:rPr>
        <w:t xml:space="preserve">Mr. </w:t>
      </w:r>
      <w:proofErr w:type="spellStart"/>
      <w:r w:rsidR="00DD2056" w:rsidRPr="00DD2056">
        <w:rPr>
          <w:rFonts w:ascii="Times New Roman" w:hAnsi="Times New Roman"/>
          <w:b/>
          <w:sz w:val="24"/>
          <w:szCs w:val="24"/>
        </w:rPr>
        <w:t>Oke</w:t>
      </w:r>
      <w:proofErr w:type="spellEnd"/>
      <w:r w:rsidR="00DD2056" w:rsidRPr="00DD2056">
        <w:rPr>
          <w:rFonts w:ascii="Times New Roman" w:hAnsi="Times New Roman"/>
          <w:b/>
          <w:sz w:val="24"/>
          <w:szCs w:val="24"/>
        </w:rPr>
        <w:t xml:space="preserve"> A.K.</w:t>
      </w:r>
      <w:r w:rsidRPr="0098551C">
        <w:rPr>
          <w:rFonts w:ascii="Times New Roman" w:hAnsi="Times New Roman"/>
          <w:sz w:val="24"/>
          <w:szCs w:val="24"/>
        </w:rPr>
        <w:t xml:space="preserve"> for his guidance and dedication to excellence. May God richly bless </w:t>
      </w:r>
      <w:proofErr w:type="gramStart"/>
      <w:r w:rsidRPr="0098551C">
        <w:rPr>
          <w:rFonts w:ascii="Times New Roman" w:hAnsi="Times New Roman"/>
          <w:sz w:val="24"/>
          <w:szCs w:val="24"/>
        </w:rPr>
        <w:t>him.</w:t>
      </w:r>
      <w:proofErr w:type="gramEnd"/>
      <w:r w:rsidRPr="0098551C">
        <w:rPr>
          <w:rFonts w:ascii="Times New Roman" w:hAnsi="Times New Roman"/>
          <w:sz w:val="24"/>
          <w:szCs w:val="24"/>
        </w:rPr>
        <w:t>"</w:t>
      </w:r>
    </w:p>
    <w:p w:rsidR="007A7B33" w:rsidRPr="0098551C" w:rsidRDefault="007A7B33" w:rsidP="002B3C45">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My profound apprecia</w:t>
      </w:r>
      <w:r>
        <w:rPr>
          <w:rFonts w:ascii="Times New Roman" w:hAnsi="Times New Roman"/>
          <w:sz w:val="24"/>
          <w:szCs w:val="24"/>
        </w:rPr>
        <w:t xml:space="preserve">tion to my beloved parents, </w:t>
      </w:r>
      <w:r w:rsidRPr="00DD2056">
        <w:rPr>
          <w:rFonts w:ascii="Times New Roman" w:hAnsi="Times New Roman"/>
          <w:b/>
          <w:sz w:val="24"/>
          <w:szCs w:val="24"/>
        </w:rPr>
        <w:t xml:space="preserve">Mr. and Mrs. </w:t>
      </w:r>
      <w:proofErr w:type="spellStart"/>
      <w:r w:rsidR="00AA17F5" w:rsidRPr="00DD2056">
        <w:rPr>
          <w:rFonts w:ascii="Times New Roman" w:hAnsi="Times New Roman"/>
          <w:b/>
          <w:sz w:val="24"/>
          <w:szCs w:val="24"/>
        </w:rPr>
        <w:t>Abubakar</w:t>
      </w:r>
      <w:proofErr w:type="spellEnd"/>
      <w:r w:rsidRPr="0098551C">
        <w:rPr>
          <w:rFonts w:ascii="Times New Roman" w:hAnsi="Times New Roman"/>
          <w:sz w:val="24"/>
          <w:szCs w:val="24"/>
        </w:rPr>
        <w:t>, for their unwavering support and provision throughout my academic journey.</w:t>
      </w:r>
      <w:proofErr w:type="gramEnd"/>
      <w:r w:rsidRPr="0098551C">
        <w:rPr>
          <w:rFonts w:ascii="Times New Roman" w:hAnsi="Times New Roman"/>
          <w:sz w:val="24"/>
          <w:szCs w:val="24"/>
        </w:rPr>
        <w:t xml:space="preserve"> I pray that they enjoy a long and fulfilling life to witness my future successes. </w:t>
      </w:r>
    </w:p>
    <w:p w:rsidR="007A7B33" w:rsidRPr="0098551C" w:rsidRDefault="007A7B33" w:rsidP="002B3C45">
      <w:pPr>
        <w:spacing w:after="0" w:line="480" w:lineRule="auto"/>
        <w:jc w:val="both"/>
        <w:rPr>
          <w:rFonts w:ascii="Times New Roman" w:hAnsi="Times New Roman"/>
          <w:sz w:val="24"/>
          <w:szCs w:val="24"/>
        </w:rPr>
      </w:pPr>
      <w:r w:rsidRPr="0098551C">
        <w:rPr>
          <w:rFonts w:ascii="Times New Roman" w:hAnsi="Times New Roman"/>
          <w:sz w:val="24"/>
          <w:szCs w:val="24"/>
        </w:rPr>
        <w:t>I will never cease to appreciate unrelenting support of my siblings; may God abundantly reward them and keep them safe and sound.</w:t>
      </w:r>
    </w:p>
    <w:p w:rsidR="007A7B33" w:rsidRDefault="007A7B33" w:rsidP="007A7B33"/>
    <w:p w:rsidR="0052456A" w:rsidRPr="0052456A" w:rsidRDefault="0052456A" w:rsidP="0052456A">
      <w:pPr>
        <w:spacing w:after="0" w:line="480" w:lineRule="auto"/>
        <w:jc w:val="both"/>
        <w:rPr>
          <w:rFonts w:ascii="Times New Roman" w:hAnsi="Times New Roman" w:cs="Times New Roman"/>
          <w:sz w:val="24"/>
          <w:szCs w:val="24"/>
        </w:rPr>
      </w:pPr>
    </w:p>
    <w:p w:rsidR="0052456A" w:rsidRDefault="0052456A" w:rsidP="0052456A">
      <w:pPr>
        <w:spacing w:after="0" w:line="480" w:lineRule="auto"/>
        <w:jc w:val="both"/>
        <w:rPr>
          <w:rFonts w:ascii="Times New Roman" w:hAnsi="Times New Roman" w:cs="Times New Roman"/>
          <w:sz w:val="24"/>
          <w:szCs w:val="24"/>
        </w:rPr>
      </w:pPr>
    </w:p>
    <w:p w:rsidR="0052456A" w:rsidRDefault="0052456A" w:rsidP="0052456A">
      <w:pPr>
        <w:spacing w:after="0" w:line="480" w:lineRule="auto"/>
        <w:jc w:val="both"/>
        <w:rPr>
          <w:rFonts w:ascii="Times New Roman" w:hAnsi="Times New Roman" w:cs="Times New Roman"/>
          <w:sz w:val="24"/>
          <w:szCs w:val="24"/>
        </w:rPr>
      </w:pPr>
    </w:p>
    <w:p w:rsidR="0052456A" w:rsidRDefault="0052456A" w:rsidP="0052456A">
      <w:pPr>
        <w:spacing w:after="0" w:line="480" w:lineRule="auto"/>
        <w:jc w:val="both"/>
        <w:rPr>
          <w:rFonts w:ascii="Times New Roman" w:hAnsi="Times New Roman" w:cs="Times New Roman"/>
          <w:sz w:val="24"/>
          <w:szCs w:val="24"/>
        </w:rPr>
      </w:pPr>
    </w:p>
    <w:p w:rsidR="0052456A" w:rsidRDefault="0052456A" w:rsidP="0052456A">
      <w:pPr>
        <w:spacing w:after="0" w:line="480" w:lineRule="auto"/>
        <w:jc w:val="both"/>
        <w:rPr>
          <w:rFonts w:ascii="Times New Roman" w:hAnsi="Times New Roman" w:cs="Times New Roman"/>
          <w:sz w:val="24"/>
          <w:szCs w:val="24"/>
        </w:rPr>
      </w:pPr>
    </w:p>
    <w:p w:rsidR="0052456A" w:rsidRDefault="0052456A" w:rsidP="0052456A">
      <w:pPr>
        <w:spacing w:after="0" w:line="480" w:lineRule="auto"/>
        <w:jc w:val="both"/>
        <w:rPr>
          <w:rFonts w:ascii="Times New Roman" w:hAnsi="Times New Roman" w:cs="Times New Roman"/>
          <w:sz w:val="24"/>
          <w:szCs w:val="24"/>
        </w:rPr>
      </w:pPr>
    </w:p>
    <w:p w:rsidR="00156C8E" w:rsidRDefault="00156C8E" w:rsidP="0052456A">
      <w:pPr>
        <w:spacing w:after="0" w:line="480" w:lineRule="auto"/>
        <w:jc w:val="both"/>
        <w:rPr>
          <w:rFonts w:ascii="Times New Roman" w:hAnsi="Times New Roman" w:cs="Times New Roman"/>
          <w:sz w:val="24"/>
          <w:szCs w:val="24"/>
        </w:rPr>
      </w:pPr>
    </w:p>
    <w:p w:rsidR="0052456A" w:rsidRDefault="0052456A" w:rsidP="0052456A">
      <w:pPr>
        <w:spacing w:after="0" w:line="480" w:lineRule="auto"/>
        <w:jc w:val="both"/>
        <w:rPr>
          <w:rFonts w:ascii="Times New Roman" w:hAnsi="Times New Roman" w:cs="Times New Roman"/>
          <w:sz w:val="24"/>
          <w:szCs w:val="24"/>
        </w:rPr>
      </w:pPr>
    </w:p>
    <w:p w:rsidR="0052456A" w:rsidRDefault="0052456A" w:rsidP="0052456A">
      <w:pPr>
        <w:spacing w:after="0" w:line="480" w:lineRule="auto"/>
        <w:jc w:val="both"/>
        <w:rPr>
          <w:rFonts w:ascii="Times New Roman" w:hAnsi="Times New Roman" w:cs="Times New Roman"/>
          <w:sz w:val="24"/>
          <w:szCs w:val="24"/>
        </w:rPr>
      </w:pPr>
    </w:p>
    <w:p w:rsidR="0052456A" w:rsidRDefault="0052456A" w:rsidP="0052456A">
      <w:pPr>
        <w:spacing w:after="0" w:line="480" w:lineRule="auto"/>
        <w:jc w:val="both"/>
        <w:rPr>
          <w:rFonts w:ascii="Times New Roman" w:hAnsi="Times New Roman" w:cs="Times New Roman"/>
          <w:sz w:val="24"/>
          <w:szCs w:val="24"/>
        </w:rPr>
      </w:pPr>
    </w:p>
    <w:p w:rsidR="0052456A" w:rsidRDefault="0052456A" w:rsidP="0052456A">
      <w:pPr>
        <w:spacing w:after="0" w:line="480" w:lineRule="auto"/>
        <w:jc w:val="both"/>
        <w:rPr>
          <w:rFonts w:ascii="Times New Roman" w:hAnsi="Times New Roman" w:cs="Times New Roman"/>
          <w:sz w:val="24"/>
          <w:szCs w:val="24"/>
        </w:rPr>
      </w:pPr>
    </w:p>
    <w:p w:rsidR="00AA17F5" w:rsidRPr="00DD2056" w:rsidRDefault="00AA17F5" w:rsidP="00DD2056">
      <w:pPr>
        <w:pStyle w:val="my-0"/>
        <w:spacing w:before="0" w:beforeAutospacing="0" w:after="0" w:afterAutospacing="0" w:line="480" w:lineRule="auto"/>
        <w:jc w:val="center"/>
      </w:pPr>
      <w:r w:rsidRPr="00DD2056">
        <w:rPr>
          <w:rStyle w:val="Strong"/>
        </w:rPr>
        <w:lastRenderedPageBreak/>
        <w:t>ABSTRACT</w:t>
      </w:r>
    </w:p>
    <w:p w:rsidR="00AA17F5" w:rsidRPr="00DD2056" w:rsidRDefault="00AA17F5" w:rsidP="00DD2056">
      <w:pPr>
        <w:pStyle w:val="my-0"/>
        <w:spacing w:before="0" w:beforeAutospacing="0" w:after="0" w:afterAutospacing="0" w:line="360" w:lineRule="auto"/>
        <w:jc w:val="both"/>
        <w:rPr>
          <w:b/>
        </w:rPr>
      </w:pPr>
      <w:r w:rsidRPr="00DD2056">
        <w:rPr>
          <w:b/>
          <w:i/>
        </w:rPr>
        <w:t>This research examines international procurement and its justification, focusing on the purchasing activities of Global Soap and Detergent, Ilorin. The study investigates how international procurement practices influence organizational efficiency, cost savings, and supply chain performance within the company. Employing a structured questionnaire and statistical analysis, the research explores key aspects such as supplier selection, regulatory challenges, currency fluctuations, and the integration of technology in procurement processes. The findings reveal that international procurement significantly contributes to cost reduction and operational effectiveness but is also accompanied by challenges including regulatory compliance, exchange rate instability, and logistical complexities. The study is organized into five chapters: the first introduces the research problem, objectives, and significance; the second reviews relevant literature and theoretical frameworks; the third details the methodology, including data collection and analysis techniques; the fourth presents and interprets the research findings; and the fifth offers conclusions and practical recommendations for improving international procurement practices at Global Soap and Detergent, Ilorin. The research underscores the importance of strategic procurement management in achieving organizational goals and provides actionable insights for practitioners and policymakers seeking to optimize international sourcing in similar industrial contexts.</w:t>
      </w:r>
    </w:p>
    <w:p w:rsidR="00AA17F5" w:rsidRDefault="00AA17F5" w:rsidP="0052456A">
      <w:pPr>
        <w:spacing w:after="0" w:line="480" w:lineRule="auto"/>
        <w:jc w:val="both"/>
        <w:rPr>
          <w:rFonts w:ascii="Times New Roman" w:hAnsi="Times New Roman" w:cs="Times New Roman"/>
          <w:sz w:val="24"/>
          <w:szCs w:val="24"/>
        </w:rPr>
      </w:pPr>
    </w:p>
    <w:p w:rsidR="00AA17F5" w:rsidRDefault="00AA17F5" w:rsidP="0052456A">
      <w:pPr>
        <w:spacing w:after="0" w:line="480" w:lineRule="auto"/>
        <w:jc w:val="both"/>
        <w:rPr>
          <w:rFonts w:ascii="Times New Roman" w:hAnsi="Times New Roman" w:cs="Times New Roman"/>
          <w:sz w:val="24"/>
          <w:szCs w:val="24"/>
        </w:rPr>
      </w:pPr>
    </w:p>
    <w:p w:rsidR="00AA17F5" w:rsidRDefault="00AA17F5" w:rsidP="0052456A">
      <w:pPr>
        <w:spacing w:after="0" w:line="480" w:lineRule="auto"/>
        <w:jc w:val="both"/>
        <w:rPr>
          <w:rFonts w:ascii="Times New Roman" w:hAnsi="Times New Roman" w:cs="Times New Roman"/>
          <w:sz w:val="24"/>
          <w:szCs w:val="24"/>
        </w:rPr>
      </w:pPr>
    </w:p>
    <w:p w:rsidR="00DD2056" w:rsidRDefault="00DD2056" w:rsidP="0052456A">
      <w:pPr>
        <w:spacing w:after="0" w:line="480" w:lineRule="auto"/>
        <w:jc w:val="center"/>
        <w:rPr>
          <w:rFonts w:ascii="Times New Roman" w:hAnsi="Times New Roman" w:cs="Times New Roman"/>
          <w:b/>
          <w:sz w:val="24"/>
          <w:szCs w:val="24"/>
        </w:rPr>
      </w:pPr>
    </w:p>
    <w:p w:rsidR="00DD2056" w:rsidRDefault="00DD2056" w:rsidP="0052456A">
      <w:pPr>
        <w:spacing w:after="0" w:line="480" w:lineRule="auto"/>
        <w:jc w:val="center"/>
        <w:rPr>
          <w:rFonts w:ascii="Times New Roman" w:hAnsi="Times New Roman" w:cs="Times New Roman"/>
          <w:b/>
          <w:sz w:val="24"/>
          <w:szCs w:val="24"/>
        </w:rPr>
      </w:pPr>
    </w:p>
    <w:p w:rsidR="00DD2056" w:rsidRDefault="00DD2056" w:rsidP="0052456A">
      <w:pPr>
        <w:spacing w:after="0" w:line="480" w:lineRule="auto"/>
        <w:jc w:val="center"/>
        <w:rPr>
          <w:rFonts w:ascii="Times New Roman" w:hAnsi="Times New Roman" w:cs="Times New Roman"/>
          <w:b/>
          <w:sz w:val="24"/>
          <w:szCs w:val="24"/>
        </w:rPr>
      </w:pPr>
    </w:p>
    <w:p w:rsidR="0052456A" w:rsidRDefault="0052456A" w:rsidP="0052456A">
      <w:pPr>
        <w:spacing w:after="0" w:line="480" w:lineRule="auto"/>
        <w:jc w:val="center"/>
        <w:rPr>
          <w:rFonts w:ascii="Times New Roman" w:hAnsi="Times New Roman" w:cs="Times New Roman"/>
          <w:b/>
          <w:sz w:val="24"/>
          <w:szCs w:val="24"/>
        </w:rPr>
      </w:pPr>
      <w:r w:rsidRPr="0052456A">
        <w:rPr>
          <w:rFonts w:ascii="Times New Roman" w:hAnsi="Times New Roman" w:cs="Times New Roman"/>
          <w:b/>
          <w:sz w:val="24"/>
          <w:szCs w:val="24"/>
        </w:rPr>
        <w:lastRenderedPageBreak/>
        <w:t>TABLE OF CONTENTS</w:t>
      </w:r>
    </w:p>
    <w:p w:rsidR="00AA17F5" w:rsidRPr="0098551C" w:rsidRDefault="00AA17F5" w:rsidP="00AA17F5">
      <w:pPr>
        <w:spacing w:after="0" w:line="480" w:lineRule="auto"/>
        <w:jc w:val="both"/>
        <w:rPr>
          <w:rFonts w:ascii="Times New Roman" w:hAnsi="Times New Roman"/>
          <w:sz w:val="24"/>
          <w:szCs w:val="24"/>
        </w:rPr>
      </w:pPr>
      <w:r w:rsidRPr="0098551C">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A17F5" w:rsidRPr="0098551C" w:rsidRDefault="00AA17F5" w:rsidP="00AA17F5">
      <w:pPr>
        <w:spacing w:after="0" w:line="480" w:lineRule="auto"/>
        <w:jc w:val="both"/>
        <w:rPr>
          <w:rFonts w:ascii="Times New Roman" w:hAnsi="Times New Roman"/>
          <w:sz w:val="24"/>
          <w:szCs w:val="24"/>
        </w:rPr>
      </w:pPr>
      <w:r w:rsidRPr="0098551C">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A17F5" w:rsidRPr="0098551C" w:rsidRDefault="00AA17F5" w:rsidP="00AA17F5">
      <w:pPr>
        <w:spacing w:after="0" w:line="480" w:lineRule="auto"/>
        <w:jc w:val="both"/>
        <w:rPr>
          <w:rFonts w:ascii="Times New Roman" w:hAnsi="Times New Roman"/>
          <w:sz w:val="24"/>
          <w:szCs w:val="24"/>
        </w:rPr>
      </w:pPr>
      <w:r w:rsidRPr="0098551C">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A17F5" w:rsidRPr="0098551C" w:rsidRDefault="00AA17F5" w:rsidP="00AA17F5">
      <w:pPr>
        <w:spacing w:after="0" w:line="480" w:lineRule="auto"/>
        <w:jc w:val="both"/>
        <w:rPr>
          <w:rFonts w:ascii="Times New Roman" w:hAnsi="Times New Roman"/>
          <w:sz w:val="24"/>
          <w:szCs w:val="24"/>
        </w:rPr>
      </w:pPr>
      <w:r w:rsidRPr="0098551C">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A17F5" w:rsidRDefault="00AA17F5" w:rsidP="00AA17F5">
      <w:pPr>
        <w:spacing w:after="0" w:line="48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A17F5" w:rsidRDefault="00AA17F5" w:rsidP="00AA17F5">
      <w:pPr>
        <w:spacing w:after="0" w:line="480" w:lineRule="auto"/>
        <w:jc w:val="both"/>
        <w:rPr>
          <w:rFonts w:ascii="Times New Roman" w:hAnsi="Times New Roman"/>
          <w:sz w:val="24"/>
          <w:szCs w:val="24"/>
        </w:rPr>
      </w:pPr>
      <w:r w:rsidRPr="0098551C">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456A" w:rsidRPr="0052456A" w:rsidRDefault="0052456A" w:rsidP="0052456A">
      <w:pPr>
        <w:spacing w:after="0" w:line="480" w:lineRule="auto"/>
        <w:jc w:val="both"/>
        <w:rPr>
          <w:rFonts w:ascii="Times New Roman" w:hAnsi="Times New Roman" w:cs="Times New Roman"/>
          <w:b/>
          <w:sz w:val="24"/>
          <w:szCs w:val="24"/>
        </w:rPr>
      </w:pPr>
      <w:r w:rsidRPr="0052456A">
        <w:rPr>
          <w:rFonts w:ascii="Times New Roman" w:hAnsi="Times New Roman" w:cs="Times New Roman"/>
          <w:b/>
          <w:sz w:val="24"/>
          <w:szCs w:val="24"/>
        </w:rPr>
        <w:t xml:space="preserve">CHAPTER ONE: INTRODUCTION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52456A">
        <w:rPr>
          <w:rFonts w:ascii="Times New Roman" w:hAnsi="Times New Roman" w:cs="Times New Roman"/>
          <w:sz w:val="24"/>
          <w:szCs w:val="24"/>
        </w:rPr>
        <w:t xml:space="preserve">Background of the Study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52456A">
        <w:rPr>
          <w:rFonts w:ascii="Times New Roman" w:hAnsi="Times New Roman" w:cs="Times New Roman"/>
          <w:sz w:val="24"/>
          <w:szCs w:val="24"/>
        </w:rPr>
        <w:t xml:space="preserve">Statement of the Problem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52456A">
        <w:rPr>
          <w:rFonts w:ascii="Times New Roman" w:hAnsi="Times New Roman" w:cs="Times New Roman"/>
          <w:sz w:val="24"/>
          <w:szCs w:val="24"/>
        </w:rPr>
        <w:t xml:space="preserve">Objectives of the Study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52456A">
        <w:rPr>
          <w:rFonts w:ascii="Times New Roman" w:hAnsi="Times New Roman" w:cs="Times New Roman"/>
          <w:sz w:val="24"/>
          <w:szCs w:val="24"/>
        </w:rPr>
        <w:t xml:space="preserve">Research Questions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52456A">
        <w:rPr>
          <w:rFonts w:ascii="Times New Roman" w:hAnsi="Times New Roman" w:cs="Times New Roman"/>
          <w:sz w:val="24"/>
          <w:szCs w:val="24"/>
        </w:rPr>
        <w:t xml:space="preserve">Research Hypotheses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52456A">
        <w:rPr>
          <w:rFonts w:ascii="Times New Roman" w:hAnsi="Times New Roman" w:cs="Times New Roman"/>
          <w:sz w:val="24"/>
          <w:szCs w:val="24"/>
        </w:rPr>
        <w:t xml:space="preserve">Significance of the Study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52456A">
        <w:rPr>
          <w:rFonts w:ascii="Times New Roman" w:hAnsi="Times New Roman" w:cs="Times New Roman"/>
          <w:sz w:val="24"/>
          <w:szCs w:val="24"/>
        </w:rPr>
        <w:t xml:space="preserve">Scope and Limitations of the Study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52456A">
        <w:rPr>
          <w:rFonts w:ascii="Times New Roman" w:hAnsi="Times New Roman" w:cs="Times New Roman"/>
          <w:sz w:val="24"/>
          <w:szCs w:val="24"/>
        </w:rPr>
        <w:t xml:space="preserve">Definition of Terms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Pr="0052456A">
        <w:rPr>
          <w:rFonts w:ascii="Times New Roman" w:hAnsi="Times New Roman" w:cs="Times New Roman"/>
          <w:sz w:val="24"/>
          <w:szCs w:val="24"/>
        </w:rPr>
        <w:t xml:space="preserve">Historical Background of the Case Study  </w:t>
      </w:r>
    </w:p>
    <w:p w:rsidR="0052456A" w:rsidRPr="0052456A" w:rsidRDefault="0052456A" w:rsidP="0052456A">
      <w:pPr>
        <w:spacing w:after="0" w:line="480" w:lineRule="auto"/>
        <w:jc w:val="both"/>
        <w:rPr>
          <w:rFonts w:ascii="Times New Roman" w:hAnsi="Times New Roman" w:cs="Times New Roman"/>
          <w:b/>
          <w:sz w:val="24"/>
          <w:szCs w:val="24"/>
        </w:rPr>
      </w:pPr>
      <w:r w:rsidRPr="0052456A">
        <w:rPr>
          <w:rFonts w:ascii="Times New Roman" w:hAnsi="Times New Roman" w:cs="Times New Roman"/>
          <w:b/>
          <w:sz w:val="24"/>
          <w:szCs w:val="24"/>
        </w:rPr>
        <w:t xml:space="preserve">CHAPTER TWO: LITERATURE REVIEW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52456A">
        <w:rPr>
          <w:rFonts w:ascii="Times New Roman" w:hAnsi="Times New Roman" w:cs="Times New Roman"/>
          <w:sz w:val="24"/>
          <w:szCs w:val="24"/>
        </w:rPr>
        <w:t xml:space="preserve">Conceptual Framework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52456A">
        <w:rPr>
          <w:rFonts w:ascii="Times New Roman" w:hAnsi="Times New Roman" w:cs="Times New Roman"/>
          <w:sz w:val="24"/>
          <w:szCs w:val="24"/>
        </w:rPr>
        <w:t xml:space="preserve">Theoretical Framework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52456A">
        <w:rPr>
          <w:rFonts w:ascii="Times New Roman" w:hAnsi="Times New Roman" w:cs="Times New Roman"/>
          <w:sz w:val="24"/>
          <w:szCs w:val="24"/>
        </w:rPr>
        <w:t xml:space="preserve">Empirical Review  </w:t>
      </w:r>
    </w:p>
    <w:p w:rsidR="0052456A" w:rsidRPr="0052456A" w:rsidRDefault="0052456A" w:rsidP="0052456A">
      <w:pPr>
        <w:spacing w:after="0" w:line="480" w:lineRule="auto"/>
        <w:jc w:val="both"/>
        <w:rPr>
          <w:rFonts w:ascii="Times New Roman" w:hAnsi="Times New Roman" w:cs="Times New Roman"/>
          <w:b/>
          <w:sz w:val="24"/>
          <w:szCs w:val="24"/>
        </w:rPr>
      </w:pPr>
      <w:r w:rsidRPr="0052456A">
        <w:rPr>
          <w:rFonts w:ascii="Times New Roman" w:hAnsi="Times New Roman" w:cs="Times New Roman"/>
          <w:b/>
          <w:sz w:val="24"/>
          <w:szCs w:val="24"/>
        </w:rPr>
        <w:lastRenderedPageBreak/>
        <w:t xml:space="preserve">CHAPTER THREE: RESEARCH METHODOLOGY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52456A">
        <w:rPr>
          <w:rFonts w:ascii="Times New Roman" w:hAnsi="Times New Roman" w:cs="Times New Roman"/>
          <w:sz w:val="24"/>
          <w:szCs w:val="24"/>
        </w:rPr>
        <w:t xml:space="preserve">Research Design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52456A">
        <w:rPr>
          <w:rFonts w:ascii="Times New Roman" w:hAnsi="Times New Roman" w:cs="Times New Roman"/>
          <w:sz w:val="24"/>
          <w:szCs w:val="24"/>
        </w:rPr>
        <w:t xml:space="preserve">Research Method Used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52456A">
        <w:rPr>
          <w:rFonts w:ascii="Times New Roman" w:hAnsi="Times New Roman" w:cs="Times New Roman"/>
          <w:sz w:val="24"/>
          <w:szCs w:val="24"/>
        </w:rPr>
        <w:t xml:space="preserve">Sources of Data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52456A">
        <w:rPr>
          <w:rFonts w:ascii="Times New Roman" w:hAnsi="Times New Roman" w:cs="Times New Roman"/>
          <w:sz w:val="24"/>
          <w:szCs w:val="24"/>
        </w:rPr>
        <w:t xml:space="preserve">Data Collection Tools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52456A">
        <w:rPr>
          <w:rFonts w:ascii="Times New Roman" w:hAnsi="Times New Roman" w:cs="Times New Roman"/>
          <w:sz w:val="24"/>
          <w:szCs w:val="24"/>
        </w:rPr>
        <w:t xml:space="preserve">Research Population and Sample Size  </w:t>
      </w:r>
    </w:p>
    <w:p w:rsidR="0052456A" w:rsidRP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52456A">
        <w:rPr>
          <w:rFonts w:ascii="Times New Roman" w:hAnsi="Times New Roman" w:cs="Times New Roman"/>
          <w:sz w:val="24"/>
          <w:szCs w:val="24"/>
        </w:rPr>
        <w:t xml:space="preserve">Sampling Method  </w:t>
      </w:r>
    </w:p>
    <w:p w:rsidR="0052456A" w:rsidRDefault="0052456A"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52456A">
        <w:rPr>
          <w:rFonts w:ascii="Times New Roman" w:hAnsi="Times New Roman" w:cs="Times New Roman"/>
          <w:sz w:val="24"/>
          <w:szCs w:val="24"/>
        </w:rPr>
        <w:t xml:space="preserve">Statistical Techniques Used in Data Analysis  </w:t>
      </w:r>
    </w:p>
    <w:p w:rsidR="005F5CA2" w:rsidRPr="005F5CA2" w:rsidRDefault="005F5CA2" w:rsidP="0052456A">
      <w:pPr>
        <w:spacing w:after="0" w:line="480" w:lineRule="auto"/>
        <w:jc w:val="both"/>
        <w:rPr>
          <w:rFonts w:ascii="Times New Roman" w:hAnsi="Times New Roman" w:cs="Times New Roman"/>
          <w:b/>
          <w:sz w:val="24"/>
          <w:szCs w:val="24"/>
        </w:rPr>
      </w:pPr>
      <w:r w:rsidRPr="005F5CA2">
        <w:rPr>
          <w:rFonts w:ascii="Times New Roman" w:hAnsi="Times New Roman" w:cs="Times New Roman"/>
          <w:b/>
          <w:sz w:val="24"/>
          <w:szCs w:val="24"/>
        </w:rPr>
        <w:t>CHAPTER FOUR: PRESENTATION OF DATA AND DATA ANALYSIS</w:t>
      </w:r>
    </w:p>
    <w:p w:rsidR="005F5CA2" w:rsidRDefault="005F5CA2"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p>
    <w:p w:rsidR="005F5CA2" w:rsidRDefault="005F5CA2"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Presentation and analysis of Data</w:t>
      </w:r>
    </w:p>
    <w:p w:rsidR="005F5CA2" w:rsidRDefault="005F5CA2" w:rsidP="0052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 of Hypothesis</w:t>
      </w:r>
    </w:p>
    <w:p w:rsidR="00E50665" w:rsidRDefault="007743EF" w:rsidP="007743EF">
      <w:pPr>
        <w:spacing w:after="0" w:line="480" w:lineRule="auto"/>
        <w:jc w:val="both"/>
        <w:rPr>
          <w:rFonts w:ascii="Times New Roman" w:hAnsi="Times New Roman" w:cs="Times New Roman"/>
          <w:b/>
          <w:sz w:val="24"/>
          <w:szCs w:val="24"/>
        </w:rPr>
      </w:pPr>
      <w:r w:rsidRPr="007743EF">
        <w:rPr>
          <w:rFonts w:ascii="Times New Roman" w:hAnsi="Times New Roman" w:cs="Times New Roman"/>
          <w:b/>
          <w:sz w:val="24"/>
          <w:szCs w:val="24"/>
        </w:rPr>
        <w:t>CHAPTER FIVE: SUMMARY, CONCLUSION AND RECOMMENDATION</w:t>
      </w:r>
    </w:p>
    <w:p w:rsidR="007743EF" w:rsidRDefault="007743EF" w:rsidP="007743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p>
    <w:p w:rsidR="007743EF" w:rsidRDefault="007743EF" w:rsidP="007743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p>
    <w:p w:rsidR="007743EF" w:rsidRPr="0052456A" w:rsidRDefault="007743EF" w:rsidP="007743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w:t>
      </w:r>
    </w:p>
    <w:p w:rsidR="007743EF" w:rsidRDefault="00AA17F5" w:rsidP="0066553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References</w:t>
      </w:r>
    </w:p>
    <w:p w:rsidR="00AA17F5" w:rsidRPr="00AA17F5" w:rsidRDefault="00AA17F5" w:rsidP="0066553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Appendix</w:t>
      </w:r>
    </w:p>
    <w:p w:rsidR="00E50665" w:rsidRDefault="00E50665" w:rsidP="0052456A">
      <w:pPr>
        <w:spacing w:after="0" w:line="480" w:lineRule="auto"/>
        <w:jc w:val="center"/>
        <w:rPr>
          <w:rFonts w:ascii="Times New Roman" w:hAnsi="Times New Roman" w:cs="Times New Roman"/>
          <w:b/>
          <w:sz w:val="24"/>
          <w:szCs w:val="24"/>
        </w:rPr>
      </w:pPr>
    </w:p>
    <w:p w:rsidR="00E50665" w:rsidRDefault="00E50665" w:rsidP="0052456A">
      <w:pPr>
        <w:spacing w:after="0" w:line="480" w:lineRule="auto"/>
        <w:jc w:val="center"/>
        <w:rPr>
          <w:rFonts w:ascii="Times New Roman" w:hAnsi="Times New Roman" w:cs="Times New Roman"/>
          <w:b/>
          <w:sz w:val="24"/>
          <w:szCs w:val="24"/>
        </w:rPr>
      </w:pPr>
    </w:p>
    <w:p w:rsidR="00E50665" w:rsidRDefault="00E50665" w:rsidP="0052456A">
      <w:pPr>
        <w:spacing w:after="0" w:line="480" w:lineRule="auto"/>
        <w:jc w:val="center"/>
        <w:rPr>
          <w:rFonts w:ascii="Times New Roman" w:hAnsi="Times New Roman" w:cs="Times New Roman"/>
          <w:b/>
          <w:sz w:val="24"/>
          <w:szCs w:val="24"/>
        </w:rPr>
      </w:pPr>
    </w:p>
    <w:p w:rsidR="0052456A" w:rsidRPr="0052456A" w:rsidRDefault="0052456A" w:rsidP="0052456A">
      <w:pPr>
        <w:spacing w:after="0" w:line="480" w:lineRule="auto"/>
        <w:jc w:val="center"/>
        <w:rPr>
          <w:rFonts w:ascii="Times New Roman" w:hAnsi="Times New Roman" w:cs="Times New Roman"/>
          <w:b/>
          <w:sz w:val="24"/>
          <w:szCs w:val="24"/>
        </w:rPr>
      </w:pPr>
      <w:r w:rsidRPr="0052456A">
        <w:rPr>
          <w:rFonts w:ascii="Times New Roman" w:hAnsi="Times New Roman" w:cs="Times New Roman"/>
          <w:b/>
          <w:sz w:val="24"/>
          <w:szCs w:val="24"/>
        </w:rPr>
        <w:lastRenderedPageBreak/>
        <w:t>CHAPTER ONE</w:t>
      </w:r>
    </w:p>
    <w:p w:rsidR="0052456A" w:rsidRPr="0052456A" w:rsidRDefault="0052456A" w:rsidP="0052456A">
      <w:pPr>
        <w:spacing w:after="0" w:line="480" w:lineRule="auto"/>
        <w:jc w:val="center"/>
        <w:rPr>
          <w:rFonts w:ascii="Times New Roman" w:hAnsi="Times New Roman" w:cs="Times New Roman"/>
          <w:sz w:val="24"/>
          <w:szCs w:val="24"/>
        </w:rPr>
      </w:pPr>
      <w:r w:rsidRPr="0052456A">
        <w:rPr>
          <w:rFonts w:ascii="Times New Roman" w:hAnsi="Times New Roman" w:cs="Times New Roman"/>
          <w:b/>
          <w:sz w:val="24"/>
          <w:szCs w:val="24"/>
        </w:rPr>
        <w:t>INTRODUCTION</w:t>
      </w:r>
    </w:p>
    <w:p w:rsidR="0052456A" w:rsidRPr="0052456A" w:rsidRDefault="0052456A" w:rsidP="0052456A">
      <w:pPr>
        <w:spacing w:after="0" w:line="480" w:lineRule="auto"/>
        <w:jc w:val="both"/>
        <w:rPr>
          <w:rFonts w:ascii="Times New Roman" w:hAnsi="Times New Roman" w:cs="Times New Roman"/>
          <w:b/>
          <w:sz w:val="24"/>
          <w:szCs w:val="24"/>
        </w:rPr>
      </w:pPr>
      <w:r w:rsidRPr="0052456A">
        <w:rPr>
          <w:rFonts w:ascii="Times New Roman" w:hAnsi="Times New Roman" w:cs="Times New Roman"/>
          <w:b/>
          <w:sz w:val="24"/>
          <w:szCs w:val="24"/>
        </w:rPr>
        <w:t>1.1</w:t>
      </w:r>
      <w:r w:rsidRPr="0052456A">
        <w:rPr>
          <w:rFonts w:ascii="Times New Roman" w:hAnsi="Times New Roman" w:cs="Times New Roman"/>
          <w:b/>
          <w:sz w:val="24"/>
          <w:szCs w:val="24"/>
        </w:rPr>
        <w:tab/>
        <w:t xml:space="preserve">BACKGROUND OF THE STUDY  </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International procurement has emerged as a pivotal strategic function within manufacturing companies, enabling them to optimize costs, ensure superior quality, and maintain a sustainable competitive advantage in today’s highly globalized economy. As companies expand their operations across borders, the ability to source raw materials, equipment, and services from international markets has become essential to meet growing production demands and to leverage global supply chain efficiencies. This is particularly true for large manufacturers operating in emerging markets, where domestic supply constraints and infrastructural challenges often limit local sourcing options.</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Global Soap and Detergent, based in Ilorin, Nigeria, is a prime example of a leading Nigerian manufacturer that strategically employs international procurement to support its broad portfolio of cleaning and detergent products. Since its inception, the company has grown to become a major player in Nigeria’s household and industrial cleaning product sector. This growth has necessitated a sophisticated procurement system capable of sourcing high-quality inputs from both local and international markets to sustain its expansive production and distribution networks.</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 xml:space="preserve">Given infrastructural deficits and logistical challenges prevalent in Nigeria, Global Soap and Detergent’s procurement strategy has evolved to integrate partnerships with both local and international suppliers. This approach allows the company to access advanced </w:t>
      </w:r>
      <w:r w:rsidRPr="0052456A">
        <w:rPr>
          <w:rFonts w:ascii="Times New Roman" w:hAnsi="Times New Roman" w:cs="Times New Roman"/>
          <w:sz w:val="24"/>
          <w:szCs w:val="24"/>
        </w:rPr>
        <w:lastRenderedPageBreak/>
        <w:t>technologies, specialized equipment, and raw materials that are not readily available locally. At the same time, the company supports the development of local suppliers, aligning with Nigerian government policies aimed at boosting indigenous industries and creating employment opportunities. This dual focus enhances the company’s operational resilience by diversifying its supply base while contributing to socio-economic development.</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Effective international procurement practices at Global Soap and Detergent also encompass modern supply chain management techniques such as just-in-time inventory, supplier relationship management, and ethical procurement policies. These practices help reduce costs, improve cash flow, and foster long-term supplier collaboration, which is critical in managing supply risks and ensuring the timely delivery of inputs. Furthermore, the company’s commitment to transparency and integrity in procurement processes strengthens its reputation and supports sustainable business growth.</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 xml:space="preserve">International procurement is a cornerstone of Global Soap and Detergent’s business strategy, enabling it to overcome local market limitations, access superior resources, and maintain a competitive edge in the Nigerian and regional markets. This study seeks to explore the dynamics of international procurement within Global Soap and Detergent, focusing on how these practices enhance operational efficiency, </w:t>
      </w:r>
      <w:proofErr w:type="gramStart"/>
      <w:r w:rsidRPr="0052456A">
        <w:rPr>
          <w:rFonts w:ascii="Times New Roman" w:hAnsi="Times New Roman" w:cs="Times New Roman"/>
          <w:sz w:val="24"/>
          <w:szCs w:val="24"/>
        </w:rPr>
        <w:t>mitigate</w:t>
      </w:r>
      <w:proofErr w:type="gramEnd"/>
      <w:r w:rsidRPr="0052456A">
        <w:rPr>
          <w:rFonts w:ascii="Times New Roman" w:hAnsi="Times New Roman" w:cs="Times New Roman"/>
          <w:sz w:val="24"/>
          <w:szCs w:val="24"/>
        </w:rPr>
        <w:t xml:space="preserve"> supply chain risks, and contribute to the company’s sustained growth and market leadership in emerging economies.</w:t>
      </w:r>
    </w:p>
    <w:p w:rsidR="002055E3" w:rsidRDefault="002055E3" w:rsidP="0052456A">
      <w:pPr>
        <w:spacing w:after="0" w:line="480" w:lineRule="auto"/>
        <w:jc w:val="both"/>
        <w:rPr>
          <w:rFonts w:ascii="Times New Roman" w:hAnsi="Times New Roman" w:cs="Times New Roman"/>
          <w:b/>
          <w:sz w:val="24"/>
          <w:szCs w:val="24"/>
        </w:rPr>
      </w:pPr>
    </w:p>
    <w:p w:rsidR="0052456A" w:rsidRPr="0052456A" w:rsidRDefault="0052456A" w:rsidP="0052456A">
      <w:pPr>
        <w:spacing w:after="0" w:line="480" w:lineRule="auto"/>
        <w:jc w:val="both"/>
        <w:rPr>
          <w:rFonts w:ascii="Times New Roman" w:hAnsi="Times New Roman" w:cs="Times New Roman"/>
          <w:b/>
          <w:sz w:val="24"/>
          <w:szCs w:val="24"/>
        </w:rPr>
      </w:pPr>
      <w:r w:rsidRPr="0052456A">
        <w:rPr>
          <w:rFonts w:ascii="Times New Roman" w:hAnsi="Times New Roman" w:cs="Times New Roman"/>
          <w:b/>
          <w:sz w:val="24"/>
          <w:szCs w:val="24"/>
        </w:rPr>
        <w:lastRenderedPageBreak/>
        <w:t>1.2</w:t>
      </w:r>
      <w:r w:rsidRPr="0052456A">
        <w:rPr>
          <w:rFonts w:ascii="Times New Roman" w:hAnsi="Times New Roman" w:cs="Times New Roman"/>
          <w:b/>
          <w:sz w:val="24"/>
          <w:szCs w:val="24"/>
        </w:rPr>
        <w:tab/>
        <w:t xml:space="preserve">STATEMENT OF THE PROBLEM  </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International procurement plays a vital role in the operations of large manufacturing companies, particularly in emerging markets where local supply chains may be underdeveloped or unreliable. Despite its strategic importance, many Nigerian manufacturers, including Global Soap and Detergent, face significant challenges that complicate the effective implementation of international procurement strategies. These challenges include fluctuating foreign exchange rates, logistical inefficiencies, regulatory barriers, and frequent supply chain disruptions, all of which can increase procurement costs and threaten operational continuity.</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For Global Soap and Detergent, which operates in a complex and often volatile economic environment, these challenges are particularly pronounced. Nigeria’s infrastructural deficits-such as poor road networks, port inefficiencies, and unreliable power supply-undermine the efficiency of supply chain management practices and cause delays in logistics and inventory management. Additionally, the Nigerian Naira’s depreciation has substantially increased the cost of imported goods and services, directly impacting procurement expenditures and squeezing profit margins. This currency volatility exacerbates uncertainty in budgeting and financial planning for procurement activities, making it difficult to maintain cost control and price stability.</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 xml:space="preserve">Moreover, regulatory complexities and bureaucratic hurdles further complicate procurement operations. The Nigerian regulatory environment often involves cumbersome approval processes and inconsistent enforcement of policies, which can </w:t>
      </w:r>
      <w:r w:rsidRPr="0052456A">
        <w:rPr>
          <w:rFonts w:ascii="Times New Roman" w:hAnsi="Times New Roman" w:cs="Times New Roman"/>
          <w:sz w:val="24"/>
          <w:szCs w:val="24"/>
        </w:rPr>
        <w:lastRenderedPageBreak/>
        <w:t>delay procurement cycles and increase administrative costs. In some cases, non-transparent procurement practices have led to allegations of corruption and favoritism, which undermine supplier trust and reduce the efficiency of procurement decisions. Such issues can also expose the company to legal and reputational risks, threatening long-term sustainability.</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Supply chain disruptions, driven by global geopolitical tensions, fluctuating commodity prices, and the lingering effects of the COVID-19 pandemic, also pose significant risks to Global Soap and Detergent’s procurement operations. For example, reliance on a limited number of international suppliers for critical raw materials and equipment can lead to vulnerabilities if those suppliers encounter financial difficulties or logistical challenges. These disruptions can cause production delays, inventory shortages, and increased operational costs, ultimately affecting the company’s ability to meet market demand and maintain competitive advantage.</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Internally, challenges such as insufficient coordination between procurement teams and suppliers, resistance to new supply chain management technologies, and a corporate culture that may resist change also hinder the optimization of procurement processes. These factors contribute to inefficiencies and limit the full realization of the benefits that international procurement can offer.</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 xml:space="preserve">Despite the critical role of international procurement in Global Soap and Detergent’s operations, there is a notable gap in comprehensive empirical research that examines how the company’s procurement strategies address these multifaceted challenges. Existing </w:t>
      </w:r>
      <w:r w:rsidRPr="0052456A">
        <w:rPr>
          <w:rFonts w:ascii="Times New Roman" w:hAnsi="Times New Roman" w:cs="Times New Roman"/>
          <w:sz w:val="24"/>
          <w:szCs w:val="24"/>
        </w:rPr>
        <w:lastRenderedPageBreak/>
        <w:t>studies tend to focus on isolated aspects such as supply chain management or financial performance, without holistically analyzing the strategic implications of international procurement within the company’s operational context. This lack of detailed analysis limits the understanding of how procurement practices contribute to the company’s sustained growth, market dominance, and resilience in the face of economic and infrastructural constraints.</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Therefore, this research aims to fill this knowledge gap by investigating the effectiveness of international procurement strategies employed by Global Soap and Detergent, the challenges encountered, and the strategic responses implemented to mitigate risks and enhance operational efficiency. The study will provide insights into how international procurement can be optimized to support large-scale industrial projects and ongoing operations in emerging markets characterized by volatility and infrastructural limitations.</w:t>
      </w:r>
    </w:p>
    <w:p w:rsidR="0052456A" w:rsidRPr="0052456A" w:rsidRDefault="0052456A" w:rsidP="0052456A">
      <w:pPr>
        <w:spacing w:after="0" w:line="480" w:lineRule="auto"/>
        <w:jc w:val="both"/>
        <w:rPr>
          <w:rFonts w:ascii="Times New Roman" w:hAnsi="Times New Roman" w:cs="Times New Roman"/>
          <w:b/>
          <w:sz w:val="24"/>
          <w:szCs w:val="24"/>
        </w:rPr>
      </w:pPr>
      <w:r w:rsidRPr="0052456A">
        <w:rPr>
          <w:rFonts w:ascii="Times New Roman" w:hAnsi="Times New Roman" w:cs="Times New Roman"/>
          <w:b/>
          <w:sz w:val="24"/>
          <w:szCs w:val="24"/>
        </w:rPr>
        <w:t>1.3</w:t>
      </w:r>
      <w:r w:rsidRPr="0052456A">
        <w:rPr>
          <w:rFonts w:ascii="Times New Roman" w:hAnsi="Times New Roman" w:cs="Times New Roman"/>
          <w:b/>
          <w:sz w:val="24"/>
          <w:szCs w:val="24"/>
        </w:rPr>
        <w:tab/>
        <w:t xml:space="preserve">OBJECTIVES OF THE STUDY  </w:t>
      </w:r>
    </w:p>
    <w:p w:rsidR="0052456A" w:rsidRPr="0052456A" w:rsidRDefault="0052456A" w:rsidP="0052456A">
      <w:pPr>
        <w:pStyle w:val="ListParagraph"/>
        <w:numPr>
          <w:ilvl w:val="0"/>
          <w:numId w:val="1"/>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 xml:space="preserve">To examine the role of international procurement in enhancing the operational efficiency of Global Soap and Detergent, Ilorin.  </w:t>
      </w:r>
    </w:p>
    <w:p w:rsidR="0052456A" w:rsidRPr="0052456A" w:rsidRDefault="0052456A" w:rsidP="0052456A">
      <w:pPr>
        <w:pStyle w:val="ListParagraph"/>
        <w:numPr>
          <w:ilvl w:val="0"/>
          <w:numId w:val="1"/>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 xml:space="preserve">To analyze the challenges faced by Global Soap and Detergent in international procurement and how these are mitigated.  </w:t>
      </w:r>
    </w:p>
    <w:p w:rsidR="0052456A" w:rsidRPr="0052456A" w:rsidRDefault="0052456A" w:rsidP="0052456A">
      <w:pPr>
        <w:pStyle w:val="ListParagraph"/>
        <w:numPr>
          <w:ilvl w:val="0"/>
          <w:numId w:val="1"/>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 xml:space="preserve">To evaluate the impact of international procurement on the competitive advantage of Global Soap and Detergent in the Nigerian market.  </w:t>
      </w:r>
    </w:p>
    <w:p w:rsidR="0052456A" w:rsidRPr="0052456A" w:rsidRDefault="0052456A" w:rsidP="0052456A">
      <w:pPr>
        <w:pStyle w:val="ListParagraph"/>
        <w:numPr>
          <w:ilvl w:val="0"/>
          <w:numId w:val="1"/>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To propose strategic recommendations for optimizing international procurement processes within Global Soap and Detergent.</w:t>
      </w:r>
    </w:p>
    <w:p w:rsidR="0052456A" w:rsidRPr="0052456A" w:rsidRDefault="0052456A" w:rsidP="0052456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w:t>
      </w:r>
      <w:r>
        <w:rPr>
          <w:rFonts w:ascii="Times New Roman" w:hAnsi="Times New Roman" w:cs="Times New Roman"/>
          <w:b/>
          <w:sz w:val="24"/>
          <w:szCs w:val="24"/>
        </w:rPr>
        <w:tab/>
      </w:r>
      <w:r w:rsidRPr="0052456A">
        <w:rPr>
          <w:rFonts w:ascii="Times New Roman" w:hAnsi="Times New Roman" w:cs="Times New Roman"/>
          <w:b/>
          <w:sz w:val="24"/>
          <w:szCs w:val="24"/>
        </w:rPr>
        <w:t xml:space="preserve">RESEARCH QUESTIONS  </w:t>
      </w:r>
    </w:p>
    <w:p w:rsidR="0052456A" w:rsidRPr="0052456A" w:rsidRDefault="0052456A" w:rsidP="0052456A">
      <w:pPr>
        <w:pStyle w:val="ListParagraph"/>
        <w:numPr>
          <w:ilvl w:val="0"/>
          <w:numId w:val="5"/>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 xml:space="preserve">How does international procurement contribute to the operational efficiency of Global Soap and Detergent?  </w:t>
      </w:r>
    </w:p>
    <w:p w:rsidR="0052456A" w:rsidRPr="0052456A" w:rsidRDefault="0052456A" w:rsidP="0052456A">
      <w:pPr>
        <w:pStyle w:val="ListParagraph"/>
        <w:numPr>
          <w:ilvl w:val="0"/>
          <w:numId w:val="5"/>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 xml:space="preserve">What are the key challenges faced by Global Soap and Detergent in international procurement?  </w:t>
      </w:r>
    </w:p>
    <w:p w:rsidR="0052456A" w:rsidRPr="0052456A" w:rsidRDefault="0052456A" w:rsidP="0052456A">
      <w:pPr>
        <w:pStyle w:val="ListParagraph"/>
        <w:numPr>
          <w:ilvl w:val="0"/>
          <w:numId w:val="5"/>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 xml:space="preserve">In what ways does international procurement influence the competitive advantage of Global Soap and Detergent?  </w:t>
      </w:r>
    </w:p>
    <w:p w:rsidR="0052456A" w:rsidRPr="0052456A" w:rsidRDefault="0052456A" w:rsidP="0052456A">
      <w:pPr>
        <w:pStyle w:val="ListParagraph"/>
        <w:numPr>
          <w:ilvl w:val="0"/>
          <w:numId w:val="5"/>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What strategies can improve the effectiveness of international procurement at Global Soap and Detergent?</w:t>
      </w:r>
    </w:p>
    <w:p w:rsidR="0052456A" w:rsidRPr="0052456A" w:rsidRDefault="0052456A" w:rsidP="0052456A">
      <w:pPr>
        <w:spacing w:after="0" w:line="480" w:lineRule="auto"/>
        <w:jc w:val="both"/>
        <w:rPr>
          <w:rFonts w:ascii="Times New Roman" w:hAnsi="Times New Roman" w:cs="Times New Roman"/>
          <w:b/>
          <w:sz w:val="24"/>
          <w:szCs w:val="24"/>
        </w:rPr>
      </w:pPr>
      <w:r w:rsidRPr="0052456A">
        <w:rPr>
          <w:rFonts w:ascii="Times New Roman" w:hAnsi="Times New Roman" w:cs="Times New Roman"/>
          <w:b/>
          <w:sz w:val="24"/>
          <w:szCs w:val="24"/>
        </w:rPr>
        <w:t>1.5</w:t>
      </w:r>
      <w:r w:rsidRPr="0052456A">
        <w:rPr>
          <w:rFonts w:ascii="Times New Roman" w:hAnsi="Times New Roman" w:cs="Times New Roman"/>
          <w:b/>
          <w:sz w:val="24"/>
          <w:szCs w:val="24"/>
        </w:rPr>
        <w:tab/>
        <w:t xml:space="preserve">RESEARCH HYPOTHESES  </w:t>
      </w:r>
    </w:p>
    <w:p w:rsidR="0052456A" w:rsidRPr="0052456A" w:rsidRDefault="0052456A" w:rsidP="0052456A">
      <w:pPr>
        <w:spacing w:after="0" w:line="480" w:lineRule="auto"/>
        <w:jc w:val="both"/>
        <w:rPr>
          <w:rFonts w:ascii="Times New Roman" w:hAnsi="Times New Roman" w:cs="Times New Roman"/>
          <w:b/>
          <w:sz w:val="24"/>
          <w:szCs w:val="24"/>
        </w:rPr>
      </w:pPr>
      <w:r w:rsidRPr="0052456A">
        <w:rPr>
          <w:rFonts w:ascii="Times New Roman" w:hAnsi="Times New Roman" w:cs="Times New Roman"/>
          <w:b/>
          <w:sz w:val="24"/>
          <w:szCs w:val="24"/>
        </w:rPr>
        <w:t xml:space="preserve">Hypothesis 1:  </w:t>
      </w:r>
    </w:p>
    <w:p w:rsidR="0052456A" w:rsidRPr="0052456A" w:rsidRDefault="0052456A" w:rsidP="0052456A">
      <w:pPr>
        <w:pStyle w:val="ListParagraph"/>
        <w:numPr>
          <w:ilvl w:val="0"/>
          <w:numId w:val="8"/>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 xml:space="preserve">H0: International procurement does not significantly enhance the operational efficiency of Global Soap and Detergent.  </w:t>
      </w:r>
    </w:p>
    <w:p w:rsidR="0052456A" w:rsidRPr="0052456A" w:rsidRDefault="0052456A" w:rsidP="0052456A">
      <w:pPr>
        <w:pStyle w:val="ListParagraph"/>
        <w:numPr>
          <w:ilvl w:val="0"/>
          <w:numId w:val="8"/>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H1: International procurement significantly enhances the operational efficiency of Global Soap and Detergent.</w:t>
      </w:r>
    </w:p>
    <w:p w:rsidR="0052456A" w:rsidRPr="0052456A" w:rsidRDefault="0052456A" w:rsidP="0052456A">
      <w:pPr>
        <w:spacing w:after="0" w:line="480" w:lineRule="auto"/>
        <w:jc w:val="both"/>
        <w:rPr>
          <w:rFonts w:ascii="Times New Roman" w:hAnsi="Times New Roman" w:cs="Times New Roman"/>
          <w:b/>
          <w:sz w:val="24"/>
          <w:szCs w:val="24"/>
        </w:rPr>
      </w:pPr>
      <w:r w:rsidRPr="0052456A">
        <w:rPr>
          <w:rFonts w:ascii="Times New Roman" w:hAnsi="Times New Roman" w:cs="Times New Roman"/>
          <w:b/>
          <w:sz w:val="24"/>
          <w:szCs w:val="24"/>
        </w:rPr>
        <w:t xml:space="preserve">Hypothesis 2:  </w:t>
      </w:r>
    </w:p>
    <w:p w:rsidR="0052456A" w:rsidRPr="0052456A" w:rsidRDefault="0052456A" w:rsidP="0052456A">
      <w:pPr>
        <w:pStyle w:val="ListParagraph"/>
        <w:numPr>
          <w:ilvl w:val="0"/>
          <w:numId w:val="9"/>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 xml:space="preserve">H0: Challenges in international procurement do not affect the procurement performance of Global Soap and Detergent.  </w:t>
      </w:r>
    </w:p>
    <w:p w:rsidR="0052456A" w:rsidRPr="0052456A" w:rsidRDefault="0052456A" w:rsidP="0052456A">
      <w:pPr>
        <w:pStyle w:val="ListParagraph"/>
        <w:numPr>
          <w:ilvl w:val="0"/>
          <w:numId w:val="9"/>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H1: Challenges in international procurement negatively affect the procurement performance of Global Soap and Detergent.</w:t>
      </w:r>
    </w:p>
    <w:p w:rsidR="00156C8E" w:rsidRDefault="00156C8E" w:rsidP="0052456A">
      <w:pPr>
        <w:spacing w:after="0" w:line="480" w:lineRule="auto"/>
        <w:jc w:val="both"/>
        <w:rPr>
          <w:rFonts w:ascii="Times New Roman" w:hAnsi="Times New Roman" w:cs="Times New Roman"/>
          <w:b/>
          <w:sz w:val="24"/>
          <w:szCs w:val="24"/>
        </w:rPr>
      </w:pPr>
    </w:p>
    <w:p w:rsidR="0052456A" w:rsidRPr="0052456A" w:rsidRDefault="0052456A" w:rsidP="0052456A">
      <w:pPr>
        <w:spacing w:after="0" w:line="480" w:lineRule="auto"/>
        <w:jc w:val="both"/>
        <w:rPr>
          <w:rFonts w:ascii="Times New Roman" w:hAnsi="Times New Roman" w:cs="Times New Roman"/>
          <w:b/>
          <w:sz w:val="24"/>
          <w:szCs w:val="24"/>
        </w:rPr>
      </w:pPr>
      <w:r w:rsidRPr="0052456A">
        <w:rPr>
          <w:rFonts w:ascii="Times New Roman" w:hAnsi="Times New Roman" w:cs="Times New Roman"/>
          <w:b/>
          <w:sz w:val="24"/>
          <w:szCs w:val="24"/>
        </w:rPr>
        <w:lastRenderedPageBreak/>
        <w:t xml:space="preserve">Hypothesis 3:  </w:t>
      </w:r>
    </w:p>
    <w:p w:rsidR="0052456A" w:rsidRPr="0052456A" w:rsidRDefault="0052456A" w:rsidP="0052456A">
      <w:pPr>
        <w:pStyle w:val="ListParagraph"/>
        <w:numPr>
          <w:ilvl w:val="0"/>
          <w:numId w:val="11"/>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 xml:space="preserve">H0: International procurement has no significant impact on the competitive advantage of Global Soap and Detergent.  </w:t>
      </w:r>
    </w:p>
    <w:p w:rsidR="0052456A" w:rsidRPr="0052456A" w:rsidRDefault="0052456A" w:rsidP="0052456A">
      <w:pPr>
        <w:pStyle w:val="ListParagraph"/>
        <w:numPr>
          <w:ilvl w:val="0"/>
          <w:numId w:val="11"/>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H1: International procurement has a significant positive impact on the competitive advantage of Global Soap and Detergent.</w:t>
      </w:r>
    </w:p>
    <w:p w:rsidR="0052456A" w:rsidRPr="0052456A" w:rsidRDefault="0052456A" w:rsidP="0052456A">
      <w:pPr>
        <w:spacing w:after="0" w:line="480" w:lineRule="auto"/>
        <w:jc w:val="both"/>
        <w:rPr>
          <w:rFonts w:ascii="Times New Roman" w:hAnsi="Times New Roman" w:cs="Times New Roman"/>
          <w:b/>
          <w:sz w:val="24"/>
          <w:szCs w:val="24"/>
        </w:rPr>
      </w:pPr>
      <w:r w:rsidRPr="0052456A">
        <w:rPr>
          <w:rFonts w:ascii="Times New Roman" w:hAnsi="Times New Roman" w:cs="Times New Roman"/>
          <w:b/>
          <w:sz w:val="24"/>
          <w:szCs w:val="24"/>
        </w:rPr>
        <w:t xml:space="preserve">Hypothesis 4:  </w:t>
      </w:r>
    </w:p>
    <w:p w:rsidR="0052456A" w:rsidRPr="0052456A" w:rsidRDefault="0052456A" w:rsidP="0052456A">
      <w:pPr>
        <w:pStyle w:val="ListParagraph"/>
        <w:numPr>
          <w:ilvl w:val="0"/>
          <w:numId w:val="15"/>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 xml:space="preserve">H0: Current procurement strategies do not require optimization for better performance.  </w:t>
      </w:r>
    </w:p>
    <w:p w:rsidR="0052456A" w:rsidRPr="0052456A" w:rsidRDefault="0052456A" w:rsidP="0052456A">
      <w:pPr>
        <w:pStyle w:val="ListParagraph"/>
        <w:numPr>
          <w:ilvl w:val="0"/>
          <w:numId w:val="15"/>
        </w:num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H1: Optimization of procurement strategies can improve the effectiveness of international procurement at Global Soap and Detergent.</w:t>
      </w:r>
    </w:p>
    <w:p w:rsidR="0052456A" w:rsidRPr="0052456A" w:rsidRDefault="0052456A" w:rsidP="0052456A">
      <w:pPr>
        <w:spacing w:after="0" w:line="480" w:lineRule="auto"/>
        <w:jc w:val="both"/>
        <w:rPr>
          <w:rFonts w:ascii="Times New Roman" w:hAnsi="Times New Roman" w:cs="Times New Roman"/>
          <w:b/>
          <w:sz w:val="24"/>
          <w:szCs w:val="24"/>
        </w:rPr>
      </w:pPr>
      <w:r w:rsidRPr="0052456A">
        <w:rPr>
          <w:rFonts w:ascii="Times New Roman" w:hAnsi="Times New Roman" w:cs="Times New Roman"/>
          <w:b/>
          <w:sz w:val="24"/>
          <w:szCs w:val="24"/>
        </w:rPr>
        <w:t>1.6</w:t>
      </w:r>
      <w:r w:rsidRPr="0052456A">
        <w:rPr>
          <w:rFonts w:ascii="Times New Roman" w:hAnsi="Times New Roman" w:cs="Times New Roman"/>
          <w:b/>
          <w:sz w:val="24"/>
          <w:szCs w:val="24"/>
        </w:rPr>
        <w:tab/>
        <w:t xml:space="preserve">SIGNIFICANCE OF THE STUDY  </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This study provides invaluable insights into the strategic role of international procurement within Global Soap and Detergent, Ilorin. By analyzing the company’s procurement practices, challenges, and strategic responses, the research offers practical recommendations that can assist Global Soap and Detergent and similar firms in optimizing their procurement functions to achieve enhanced operational efficiency and cost-effectiveness. Given the company’s pivotal role in Nigeria’s manufacturing sector, understanding how it leverages international procurement to navigate complex supply chains is crucial for both business practitioners and policymakers.</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 xml:space="preserve">The findings of this study will benefit procurement managers by highlighting effective procurement strategies such as supplier diversification, bulk purchasing, demand </w:t>
      </w:r>
      <w:r w:rsidRPr="0052456A">
        <w:rPr>
          <w:rFonts w:ascii="Times New Roman" w:hAnsi="Times New Roman" w:cs="Times New Roman"/>
          <w:sz w:val="24"/>
          <w:szCs w:val="24"/>
        </w:rPr>
        <w:lastRenderedPageBreak/>
        <w:t>forecasting, and logistics optimization that Global Soap and Detergent employs to mitigate risks and reduce costs. These insights can serve as best practices for other firms operating in emerging markets characterized by infrastructural deficits and regulatory complexities. Furthermore, the study underscores the importance of integrating local content development with international sourcing, a balance that strengthens local economies while ensuring access to advanced technologies and quality inputs.</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For policymakers, this research emphasizes the critical role of enabling environments that support efficient international procurement, such as streamlined customs procedures, stable foreign exchange policies, and infrastructure development. By understanding the challenges faced by Global Soap and Detergent-such as foreign currency restrictions, logistical bottlenecks, and regulatory hurdles-governments can design targeted interventions to improve supply chain resilience and promote industrial growth.</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Academics and researchers will find this study a valuable contribution to the literature on supply chain management and international procurement in emerging economies. It bridges gaps in existing research by providing an empirical analysis of a major Nigerian manufacturer’s procurement strategy, offering a nuanced understanding of how global sourcing integrates with local market dynamics to sustain competitive advantage.</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Moreover, the study’s focus on large-scale projects highlights the complexities of managing international procurement, including tight cost control, progress tracking, and collaboration with global contractors. These insights are applicable to other large infrastructure and industrial projects across Nigeria and similar contexts worldwide.</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lastRenderedPageBreak/>
        <w:t>This research contributes to improved supply chain resilience and competitive positioning by providing a comprehensive understanding of international procurement’s strategic role. It informs better decision-making, fosters innovation in procurement practices, and supports sustainable industrial development in Nigeria and beyond.</w:t>
      </w:r>
    </w:p>
    <w:p w:rsidR="0052456A" w:rsidRPr="0052456A" w:rsidRDefault="0052456A" w:rsidP="0052456A">
      <w:pPr>
        <w:spacing w:after="0" w:line="480" w:lineRule="auto"/>
        <w:jc w:val="both"/>
        <w:rPr>
          <w:rFonts w:ascii="Times New Roman" w:hAnsi="Times New Roman" w:cs="Times New Roman"/>
          <w:b/>
          <w:sz w:val="24"/>
          <w:szCs w:val="24"/>
        </w:rPr>
      </w:pPr>
      <w:r w:rsidRPr="0052456A">
        <w:rPr>
          <w:rFonts w:ascii="Times New Roman" w:hAnsi="Times New Roman" w:cs="Times New Roman"/>
          <w:b/>
          <w:sz w:val="24"/>
          <w:szCs w:val="24"/>
        </w:rPr>
        <w:t>1.7</w:t>
      </w:r>
      <w:r w:rsidRPr="0052456A">
        <w:rPr>
          <w:rFonts w:ascii="Times New Roman" w:hAnsi="Times New Roman" w:cs="Times New Roman"/>
          <w:b/>
          <w:sz w:val="24"/>
          <w:szCs w:val="24"/>
        </w:rPr>
        <w:tab/>
        <w:t xml:space="preserve">SCOPE AND LIMITATIONS OF THE STUDY  </w:t>
      </w:r>
    </w:p>
    <w:p w:rsid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sz w:val="24"/>
          <w:szCs w:val="24"/>
        </w:rPr>
        <w:t>This study focuses on the international procurement practices of Global Soap and Detergent, Ilorin, covering the period from 2010 to 2024. The scope includes an in-depth examination of the procurement strategies employed by the company across its various business units. The research investigates how Global Soap and Detergent’s international procurement practices impact operational efficiency, competitive advantag</w:t>
      </w:r>
      <w:r>
        <w:rPr>
          <w:rFonts w:ascii="Times New Roman" w:hAnsi="Times New Roman" w:cs="Times New Roman"/>
          <w:sz w:val="24"/>
          <w:szCs w:val="24"/>
        </w:rPr>
        <w:t>e, and supply chain resilience.</w:t>
      </w:r>
    </w:p>
    <w:p w:rsidR="0052456A" w:rsidRPr="0052456A" w:rsidRDefault="0052456A" w:rsidP="0052456A">
      <w:pPr>
        <w:spacing w:after="0" w:line="480" w:lineRule="auto"/>
        <w:jc w:val="both"/>
        <w:rPr>
          <w:rFonts w:ascii="Times New Roman" w:hAnsi="Times New Roman" w:cs="Times New Roman"/>
          <w:b/>
          <w:caps/>
          <w:sz w:val="24"/>
          <w:szCs w:val="24"/>
        </w:rPr>
      </w:pPr>
      <w:r w:rsidRPr="0052456A">
        <w:rPr>
          <w:rFonts w:ascii="Times New Roman" w:hAnsi="Times New Roman" w:cs="Times New Roman"/>
          <w:b/>
          <w:caps/>
          <w:sz w:val="24"/>
          <w:szCs w:val="24"/>
        </w:rPr>
        <w:t>1.8</w:t>
      </w:r>
      <w:r w:rsidRPr="0052456A">
        <w:rPr>
          <w:rFonts w:ascii="Times New Roman" w:hAnsi="Times New Roman" w:cs="Times New Roman"/>
          <w:b/>
          <w:caps/>
          <w:sz w:val="24"/>
          <w:szCs w:val="24"/>
        </w:rPr>
        <w:tab/>
        <w:t xml:space="preserve">DEFINITION OF TERMS  </w:t>
      </w:r>
    </w:p>
    <w:p w:rsidR="0052456A" w:rsidRPr="00A14C79" w:rsidRDefault="0052456A" w:rsidP="0052456A">
      <w:pPr>
        <w:numPr>
          <w:ilvl w:val="0"/>
          <w:numId w:val="18"/>
        </w:numPr>
        <w:spacing w:after="0" w:line="480" w:lineRule="auto"/>
        <w:jc w:val="both"/>
        <w:rPr>
          <w:rFonts w:ascii="Times New Roman" w:eastAsia="Times New Roman" w:hAnsi="Times New Roman" w:cs="Times New Roman"/>
          <w:sz w:val="24"/>
          <w:szCs w:val="24"/>
        </w:rPr>
      </w:pPr>
      <w:r w:rsidRPr="00A14C79">
        <w:rPr>
          <w:rFonts w:ascii="Times New Roman" w:eastAsia="Times New Roman" w:hAnsi="Times New Roman" w:cs="Times New Roman"/>
          <w:b/>
          <w:bCs/>
          <w:sz w:val="24"/>
          <w:szCs w:val="24"/>
        </w:rPr>
        <w:t>International Procurement:</w:t>
      </w:r>
      <w:r w:rsidRPr="00A14C79">
        <w:rPr>
          <w:rFonts w:ascii="Times New Roman" w:eastAsia="Times New Roman" w:hAnsi="Times New Roman" w:cs="Times New Roman"/>
          <w:sz w:val="24"/>
          <w:szCs w:val="24"/>
        </w:rPr>
        <w:t xml:space="preserve"> The process of sourcing goods and services from suppliers located in different countries to meet organizational needs.</w:t>
      </w:r>
    </w:p>
    <w:p w:rsidR="0052456A" w:rsidRPr="00A14C79" w:rsidRDefault="0052456A" w:rsidP="0052456A">
      <w:pPr>
        <w:numPr>
          <w:ilvl w:val="0"/>
          <w:numId w:val="18"/>
        </w:numPr>
        <w:spacing w:after="0" w:line="480" w:lineRule="auto"/>
        <w:jc w:val="both"/>
        <w:rPr>
          <w:rFonts w:ascii="Times New Roman" w:eastAsia="Times New Roman" w:hAnsi="Times New Roman" w:cs="Times New Roman"/>
          <w:sz w:val="24"/>
          <w:szCs w:val="24"/>
        </w:rPr>
      </w:pPr>
      <w:r w:rsidRPr="00A14C79">
        <w:rPr>
          <w:rFonts w:ascii="Times New Roman" w:eastAsia="Times New Roman" w:hAnsi="Times New Roman" w:cs="Times New Roman"/>
          <w:b/>
          <w:bCs/>
          <w:sz w:val="24"/>
          <w:szCs w:val="24"/>
        </w:rPr>
        <w:t>Vertical Integration:</w:t>
      </w:r>
      <w:r w:rsidRPr="00A14C79">
        <w:rPr>
          <w:rFonts w:ascii="Times New Roman" w:eastAsia="Times New Roman" w:hAnsi="Times New Roman" w:cs="Times New Roman"/>
          <w:sz w:val="24"/>
          <w:szCs w:val="24"/>
        </w:rPr>
        <w:t xml:space="preserve"> A strategy where a company controls multiple stages of its supply chain, from raw materials to finished products.</w:t>
      </w:r>
    </w:p>
    <w:p w:rsidR="0052456A" w:rsidRPr="00A14C79" w:rsidRDefault="0052456A" w:rsidP="0052456A">
      <w:pPr>
        <w:numPr>
          <w:ilvl w:val="0"/>
          <w:numId w:val="18"/>
        </w:numPr>
        <w:spacing w:after="0" w:line="480" w:lineRule="auto"/>
        <w:jc w:val="both"/>
        <w:rPr>
          <w:rFonts w:ascii="Times New Roman" w:eastAsia="Times New Roman" w:hAnsi="Times New Roman" w:cs="Times New Roman"/>
          <w:sz w:val="24"/>
          <w:szCs w:val="24"/>
        </w:rPr>
      </w:pPr>
      <w:r w:rsidRPr="00A14C79">
        <w:rPr>
          <w:rFonts w:ascii="Times New Roman" w:eastAsia="Times New Roman" w:hAnsi="Times New Roman" w:cs="Times New Roman"/>
          <w:b/>
          <w:bCs/>
          <w:sz w:val="24"/>
          <w:szCs w:val="24"/>
        </w:rPr>
        <w:t>Supply Chain Management:</w:t>
      </w:r>
      <w:r w:rsidRPr="00A14C79">
        <w:rPr>
          <w:rFonts w:ascii="Times New Roman" w:eastAsia="Times New Roman" w:hAnsi="Times New Roman" w:cs="Times New Roman"/>
          <w:sz w:val="24"/>
          <w:szCs w:val="24"/>
        </w:rPr>
        <w:t xml:space="preserve"> Coordination of production, shipment, and distribution of products.</w:t>
      </w:r>
    </w:p>
    <w:p w:rsidR="0052456A" w:rsidRPr="00A14C79" w:rsidRDefault="0052456A" w:rsidP="0052456A">
      <w:pPr>
        <w:numPr>
          <w:ilvl w:val="0"/>
          <w:numId w:val="18"/>
        </w:numPr>
        <w:spacing w:after="0" w:line="480" w:lineRule="auto"/>
        <w:jc w:val="both"/>
        <w:rPr>
          <w:rFonts w:ascii="Times New Roman" w:eastAsia="Times New Roman" w:hAnsi="Times New Roman" w:cs="Times New Roman"/>
          <w:sz w:val="24"/>
          <w:szCs w:val="24"/>
        </w:rPr>
      </w:pPr>
      <w:r w:rsidRPr="00A14C79">
        <w:rPr>
          <w:rFonts w:ascii="Times New Roman" w:eastAsia="Times New Roman" w:hAnsi="Times New Roman" w:cs="Times New Roman"/>
          <w:b/>
          <w:bCs/>
          <w:sz w:val="24"/>
          <w:szCs w:val="24"/>
        </w:rPr>
        <w:t>Emerging Markets:</w:t>
      </w:r>
      <w:r w:rsidRPr="00A14C79">
        <w:rPr>
          <w:rFonts w:ascii="Times New Roman" w:eastAsia="Times New Roman" w:hAnsi="Times New Roman" w:cs="Times New Roman"/>
          <w:sz w:val="24"/>
          <w:szCs w:val="24"/>
        </w:rPr>
        <w:t xml:space="preserve"> Economies in the process of rapid growth and industrialization, often characterized by developing infrastructure.</w:t>
      </w:r>
    </w:p>
    <w:p w:rsidR="0052456A" w:rsidRPr="00A14C79" w:rsidRDefault="0052456A" w:rsidP="0052456A">
      <w:pPr>
        <w:numPr>
          <w:ilvl w:val="0"/>
          <w:numId w:val="18"/>
        </w:numPr>
        <w:spacing w:after="0" w:line="480" w:lineRule="auto"/>
        <w:jc w:val="both"/>
        <w:rPr>
          <w:rFonts w:ascii="Times New Roman" w:eastAsia="Times New Roman" w:hAnsi="Times New Roman" w:cs="Times New Roman"/>
          <w:sz w:val="24"/>
          <w:szCs w:val="24"/>
        </w:rPr>
      </w:pPr>
      <w:r w:rsidRPr="00A14C79">
        <w:rPr>
          <w:rFonts w:ascii="Times New Roman" w:eastAsia="Times New Roman" w:hAnsi="Times New Roman" w:cs="Times New Roman"/>
          <w:b/>
          <w:bCs/>
          <w:sz w:val="24"/>
          <w:szCs w:val="24"/>
        </w:rPr>
        <w:lastRenderedPageBreak/>
        <w:t>Competitive Advantage:</w:t>
      </w:r>
      <w:r w:rsidRPr="00A14C79">
        <w:rPr>
          <w:rFonts w:ascii="Times New Roman" w:eastAsia="Times New Roman" w:hAnsi="Times New Roman" w:cs="Times New Roman"/>
          <w:sz w:val="24"/>
          <w:szCs w:val="24"/>
        </w:rPr>
        <w:t xml:space="preserve"> Attributes that allow an organization to outperform its competitors.</w:t>
      </w:r>
    </w:p>
    <w:p w:rsidR="0052456A" w:rsidRPr="00A14C79" w:rsidRDefault="0052456A" w:rsidP="0052456A">
      <w:pPr>
        <w:numPr>
          <w:ilvl w:val="0"/>
          <w:numId w:val="18"/>
        </w:numPr>
        <w:spacing w:after="0" w:line="480" w:lineRule="auto"/>
        <w:jc w:val="both"/>
        <w:rPr>
          <w:rFonts w:ascii="Times New Roman" w:eastAsia="Times New Roman" w:hAnsi="Times New Roman" w:cs="Times New Roman"/>
          <w:sz w:val="24"/>
          <w:szCs w:val="24"/>
        </w:rPr>
      </w:pPr>
      <w:r w:rsidRPr="00A14C79">
        <w:rPr>
          <w:rFonts w:ascii="Times New Roman" w:eastAsia="Times New Roman" w:hAnsi="Times New Roman" w:cs="Times New Roman"/>
          <w:b/>
          <w:bCs/>
          <w:sz w:val="24"/>
          <w:szCs w:val="24"/>
        </w:rPr>
        <w:t>Logistics:</w:t>
      </w:r>
      <w:r w:rsidRPr="00A14C79">
        <w:rPr>
          <w:rFonts w:ascii="Times New Roman" w:eastAsia="Times New Roman" w:hAnsi="Times New Roman" w:cs="Times New Roman"/>
          <w:sz w:val="24"/>
          <w:szCs w:val="24"/>
        </w:rPr>
        <w:t xml:space="preserve"> The detailed coordination of complex operations involving transportation and storage.</w:t>
      </w:r>
    </w:p>
    <w:p w:rsidR="0052456A" w:rsidRPr="00A14C79" w:rsidRDefault="0052456A" w:rsidP="0052456A">
      <w:pPr>
        <w:numPr>
          <w:ilvl w:val="0"/>
          <w:numId w:val="18"/>
        </w:numPr>
        <w:spacing w:after="0" w:line="480" w:lineRule="auto"/>
        <w:jc w:val="both"/>
        <w:rPr>
          <w:rFonts w:ascii="Times New Roman" w:eastAsia="Times New Roman" w:hAnsi="Times New Roman" w:cs="Times New Roman"/>
          <w:sz w:val="24"/>
          <w:szCs w:val="24"/>
        </w:rPr>
      </w:pPr>
      <w:r w:rsidRPr="00A14C79">
        <w:rPr>
          <w:rFonts w:ascii="Times New Roman" w:eastAsia="Times New Roman" w:hAnsi="Times New Roman" w:cs="Times New Roman"/>
          <w:b/>
          <w:bCs/>
          <w:sz w:val="24"/>
          <w:szCs w:val="24"/>
        </w:rPr>
        <w:t>Cost Efficiency:</w:t>
      </w:r>
      <w:r w:rsidRPr="00A14C79">
        <w:rPr>
          <w:rFonts w:ascii="Times New Roman" w:eastAsia="Times New Roman" w:hAnsi="Times New Roman" w:cs="Times New Roman"/>
          <w:sz w:val="24"/>
          <w:szCs w:val="24"/>
        </w:rPr>
        <w:t xml:space="preserve"> Achieving the desired outcome at the lowest possible cost.</w:t>
      </w:r>
    </w:p>
    <w:p w:rsidR="0052456A" w:rsidRPr="00A14C79" w:rsidRDefault="0052456A" w:rsidP="0052456A">
      <w:pPr>
        <w:numPr>
          <w:ilvl w:val="0"/>
          <w:numId w:val="18"/>
        </w:numPr>
        <w:spacing w:after="0" w:line="480" w:lineRule="auto"/>
        <w:jc w:val="both"/>
        <w:rPr>
          <w:rFonts w:ascii="Times New Roman" w:eastAsia="Times New Roman" w:hAnsi="Times New Roman" w:cs="Times New Roman"/>
          <w:sz w:val="24"/>
          <w:szCs w:val="24"/>
        </w:rPr>
      </w:pPr>
      <w:r w:rsidRPr="00A14C79">
        <w:rPr>
          <w:rFonts w:ascii="Times New Roman" w:eastAsia="Times New Roman" w:hAnsi="Times New Roman" w:cs="Times New Roman"/>
          <w:b/>
          <w:bCs/>
          <w:sz w:val="24"/>
          <w:szCs w:val="24"/>
        </w:rPr>
        <w:t>Procurement Performance:</w:t>
      </w:r>
      <w:r w:rsidRPr="00A14C79">
        <w:rPr>
          <w:rFonts w:ascii="Times New Roman" w:eastAsia="Times New Roman" w:hAnsi="Times New Roman" w:cs="Times New Roman"/>
          <w:sz w:val="24"/>
          <w:szCs w:val="24"/>
        </w:rPr>
        <w:t xml:space="preserve"> Effectiveness and efficiency of purchasing activities.</w:t>
      </w:r>
    </w:p>
    <w:p w:rsidR="0052456A" w:rsidRPr="00A14C79" w:rsidRDefault="0052456A" w:rsidP="0052456A">
      <w:pPr>
        <w:numPr>
          <w:ilvl w:val="0"/>
          <w:numId w:val="18"/>
        </w:numPr>
        <w:spacing w:after="0" w:line="480" w:lineRule="auto"/>
        <w:jc w:val="both"/>
        <w:rPr>
          <w:rFonts w:ascii="Times New Roman" w:eastAsia="Times New Roman" w:hAnsi="Times New Roman" w:cs="Times New Roman"/>
          <w:sz w:val="24"/>
          <w:szCs w:val="24"/>
        </w:rPr>
      </w:pPr>
      <w:r w:rsidRPr="00A14C79">
        <w:rPr>
          <w:rFonts w:ascii="Times New Roman" w:eastAsia="Times New Roman" w:hAnsi="Times New Roman" w:cs="Times New Roman"/>
          <w:b/>
          <w:bCs/>
          <w:sz w:val="24"/>
          <w:szCs w:val="24"/>
        </w:rPr>
        <w:t>Supply Risk:</w:t>
      </w:r>
      <w:r w:rsidRPr="00A14C79">
        <w:rPr>
          <w:rFonts w:ascii="Times New Roman" w:eastAsia="Times New Roman" w:hAnsi="Times New Roman" w:cs="Times New Roman"/>
          <w:sz w:val="24"/>
          <w:szCs w:val="24"/>
        </w:rPr>
        <w:t xml:space="preserve"> Potential disruptions in the supply chain that can affect operations.</w:t>
      </w:r>
    </w:p>
    <w:p w:rsidR="0052456A" w:rsidRPr="00A14C79" w:rsidRDefault="0052456A" w:rsidP="0052456A">
      <w:pPr>
        <w:numPr>
          <w:ilvl w:val="0"/>
          <w:numId w:val="18"/>
        </w:numPr>
        <w:spacing w:after="0" w:line="480" w:lineRule="auto"/>
        <w:jc w:val="both"/>
        <w:rPr>
          <w:rFonts w:ascii="Times New Roman" w:eastAsia="Times New Roman" w:hAnsi="Times New Roman" w:cs="Times New Roman"/>
          <w:sz w:val="24"/>
          <w:szCs w:val="24"/>
        </w:rPr>
      </w:pPr>
      <w:r w:rsidRPr="00A14C79">
        <w:rPr>
          <w:rFonts w:ascii="Times New Roman" w:eastAsia="Times New Roman" w:hAnsi="Times New Roman" w:cs="Times New Roman"/>
          <w:b/>
          <w:bCs/>
          <w:sz w:val="24"/>
          <w:szCs w:val="24"/>
        </w:rPr>
        <w:t>Strategic Partnerships:</w:t>
      </w:r>
      <w:r w:rsidRPr="00A14C79">
        <w:rPr>
          <w:rFonts w:ascii="Times New Roman" w:eastAsia="Times New Roman" w:hAnsi="Times New Roman" w:cs="Times New Roman"/>
          <w:sz w:val="24"/>
          <w:szCs w:val="24"/>
        </w:rPr>
        <w:t xml:space="preserve"> Collaborative agreements between firms to leverage resources and capabilities.</w:t>
      </w:r>
    </w:p>
    <w:p w:rsidR="0052456A" w:rsidRPr="00A14C79" w:rsidRDefault="0052456A" w:rsidP="0052456A">
      <w:pPr>
        <w:numPr>
          <w:ilvl w:val="0"/>
          <w:numId w:val="18"/>
        </w:numPr>
        <w:spacing w:after="0" w:line="480" w:lineRule="auto"/>
        <w:jc w:val="both"/>
        <w:rPr>
          <w:rFonts w:ascii="Times New Roman" w:eastAsia="Times New Roman" w:hAnsi="Times New Roman" w:cs="Times New Roman"/>
          <w:sz w:val="24"/>
          <w:szCs w:val="24"/>
        </w:rPr>
      </w:pPr>
      <w:r w:rsidRPr="00A14C79">
        <w:rPr>
          <w:rFonts w:ascii="Times New Roman" w:eastAsia="Times New Roman" w:hAnsi="Times New Roman" w:cs="Times New Roman"/>
          <w:b/>
          <w:bCs/>
          <w:sz w:val="24"/>
          <w:szCs w:val="24"/>
        </w:rPr>
        <w:t>Conglomerate:</w:t>
      </w:r>
      <w:r w:rsidRPr="00A14C79">
        <w:rPr>
          <w:rFonts w:ascii="Times New Roman" w:eastAsia="Times New Roman" w:hAnsi="Times New Roman" w:cs="Times New Roman"/>
          <w:sz w:val="24"/>
          <w:szCs w:val="24"/>
        </w:rPr>
        <w:t xml:space="preserve"> A large corporation made up of diverse business units.</w:t>
      </w:r>
    </w:p>
    <w:p w:rsidR="0052456A" w:rsidRPr="00A14C79" w:rsidRDefault="0052456A" w:rsidP="0052456A">
      <w:pPr>
        <w:numPr>
          <w:ilvl w:val="0"/>
          <w:numId w:val="18"/>
        </w:numPr>
        <w:spacing w:after="0" w:line="480" w:lineRule="auto"/>
        <w:jc w:val="both"/>
        <w:rPr>
          <w:rFonts w:ascii="Times New Roman" w:eastAsia="Times New Roman" w:hAnsi="Times New Roman" w:cs="Times New Roman"/>
          <w:sz w:val="24"/>
          <w:szCs w:val="24"/>
        </w:rPr>
      </w:pPr>
      <w:r w:rsidRPr="00A14C79">
        <w:rPr>
          <w:rFonts w:ascii="Times New Roman" w:eastAsia="Times New Roman" w:hAnsi="Times New Roman" w:cs="Times New Roman"/>
          <w:b/>
          <w:bCs/>
          <w:sz w:val="24"/>
          <w:szCs w:val="24"/>
        </w:rPr>
        <w:t>Infrastructure:</w:t>
      </w:r>
      <w:r w:rsidRPr="00A14C79">
        <w:rPr>
          <w:rFonts w:ascii="Times New Roman" w:eastAsia="Times New Roman" w:hAnsi="Times New Roman" w:cs="Times New Roman"/>
          <w:sz w:val="24"/>
          <w:szCs w:val="24"/>
        </w:rPr>
        <w:t xml:space="preserve"> Basic physical and organizational structures needed for operation of a society or enterprise.</w:t>
      </w:r>
    </w:p>
    <w:p w:rsidR="0052456A" w:rsidRPr="00A14C79" w:rsidRDefault="0052456A" w:rsidP="0052456A">
      <w:pPr>
        <w:numPr>
          <w:ilvl w:val="0"/>
          <w:numId w:val="18"/>
        </w:numPr>
        <w:spacing w:after="0" w:line="480" w:lineRule="auto"/>
        <w:jc w:val="both"/>
        <w:rPr>
          <w:rFonts w:ascii="Times New Roman" w:eastAsia="Times New Roman" w:hAnsi="Times New Roman" w:cs="Times New Roman"/>
          <w:sz w:val="24"/>
          <w:szCs w:val="24"/>
        </w:rPr>
      </w:pPr>
      <w:r w:rsidRPr="00A14C79">
        <w:rPr>
          <w:rFonts w:ascii="Times New Roman" w:eastAsia="Times New Roman" w:hAnsi="Times New Roman" w:cs="Times New Roman"/>
          <w:b/>
          <w:bCs/>
          <w:sz w:val="24"/>
          <w:szCs w:val="24"/>
        </w:rPr>
        <w:t>Procurement Optimization:</w:t>
      </w:r>
      <w:r w:rsidRPr="00A14C79">
        <w:rPr>
          <w:rFonts w:ascii="Times New Roman" w:eastAsia="Times New Roman" w:hAnsi="Times New Roman" w:cs="Times New Roman"/>
          <w:sz w:val="24"/>
          <w:szCs w:val="24"/>
        </w:rPr>
        <w:t xml:space="preserve"> Improving procurement processes to enhance efficiency and outcomes.</w:t>
      </w:r>
    </w:p>
    <w:p w:rsidR="0052456A" w:rsidRDefault="0052456A" w:rsidP="0052456A">
      <w:pPr>
        <w:numPr>
          <w:ilvl w:val="0"/>
          <w:numId w:val="18"/>
        </w:numPr>
        <w:spacing w:after="0" w:line="480" w:lineRule="auto"/>
        <w:jc w:val="both"/>
        <w:rPr>
          <w:rFonts w:ascii="Times New Roman" w:eastAsia="Times New Roman" w:hAnsi="Times New Roman" w:cs="Times New Roman"/>
          <w:sz w:val="24"/>
          <w:szCs w:val="24"/>
        </w:rPr>
      </w:pPr>
      <w:r w:rsidRPr="00A14C79">
        <w:rPr>
          <w:rFonts w:ascii="Times New Roman" w:eastAsia="Times New Roman" w:hAnsi="Times New Roman" w:cs="Times New Roman"/>
          <w:b/>
          <w:bCs/>
          <w:sz w:val="24"/>
          <w:szCs w:val="24"/>
        </w:rPr>
        <w:t>Emerging Market Challenges:</w:t>
      </w:r>
      <w:r w:rsidRPr="00A14C79">
        <w:rPr>
          <w:rFonts w:ascii="Times New Roman" w:eastAsia="Times New Roman" w:hAnsi="Times New Roman" w:cs="Times New Roman"/>
          <w:sz w:val="24"/>
          <w:szCs w:val="24"/>
        </w:rPr>
        <w:t xml:space="preserve"> Issues such as regulatory complexity, currency volatility, and poor infrastructure faced by companies operating in developing economies.</w:t>
      </w:r>
    </w:p>
    <w:p w:rsidR="00156C8E" w:rsidRDefault="00156C8E" w:rsidP="0052456A">
      <w:pPr>
        <w:spacing w:after="0" w:line="480" w:lineRule="auto"/>
        <w:jc w:val="both"/>
        <w:rPr>
          <w:rFonts w:ascii="Times New Roman" w:hAnsi="Times New Roman" w:cs="Times New Roman"/>
          <w:b/>
          <w:sz w:val="24"/>
          <w:szCs w:val="24"/>
        </w:rPr>
      </w:pPr>
    </w:p>
    <w:p w:rsidR="00156C8E" w:rsidRDefault="00156C8E" w:rsidP="0052456A">
      <w:pPr>
        <w:spacing w:after="0" w:line="480" w:lineRule="auto"/>
        <w:jc w:val="both"/>
        <w:rPr>
          <w:rFonts w:ascii="Times New Roman" w:hAnsi="Times New Roman" w:cs="Times New Roman"/>
          <w:b/>
          <w:sz w:val="24"/>
          <w:szCs w:val="24"/>
        </w:rPr>
      </w:pPr>
    </w:p>
    <w:p w:rsidR="00156C8E" w:rsidRDefault="00156C8E" w:rsidP="0052456A">
      <w:pPr>
        <w:spacing w:after="0" w:line="480" w:lineRule="auto"/>
        <w:jc w:val="both"/>
        <w:rPr>
          <w:rFonts w:ascii="Times New Roman" w:hAnsi="Times New Roman" w:cs="Times New Roman"/>
          <w:b/>
          <w:sz w:val="24"/>
          <w:szCs w:val="24"/>
        </w:rPr>
      </w:pPr>
    </w:p>
    <w:p w:rsidR="0052456A" w:rsidRPr="0052456A" w:rsidRDefault="0052456A" w:rsidP="0052456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1.9</w:t>
      </w:r>
      <w:r>
        <w:rPr>
          <w:rFonts w:ascii="Times New Roman" w:hAnsi="Times New Roman" w:cs="Times New Roman"/>
          <w:b/>
          <w:sz w:val="24"/>
          <w:szCs w:val="24"/>
        </w:rPr>
        <w:tab/>
      </w:r>
      <w:r w:rsidRPr="0052456A">
        <w:rPr>
          <w:rFonts w:ascii="Times New Roman" w:hAnsi="Times New Roman" w:cs="Times New Roman"/>
          <w:b/>
          <w:sz w:val="24"/>
          <w:szCs w:val="24"/>
        </w:rPr>
        <w:t xml:space="preserve">HISTORICAL BACKGROUND OF THE CASE STUDY  </w:t>
      </w: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b/>
          <w:i/>
          <w:sz w:val="24"/>
          <w:szCs w:val="24"/>
        </w:rPr>
        <w:t>INTRODUCTION</w:t>
      </w:r>
    </w:p>
    <w:p w:rsidR="0052456A" w:rsidRPr="0052456A" w:rsidRDefault="0052456A" w:rsidP="0052456A">
      <w:pPr>
        <w:spacing w:after="0" w:line="480" w:lineRule="auto"/>
        <w:ind w:firstLine="720"/>
        <w:jc w:val="both"/>
        <w:rPr>
          <w:rFonts w:ascii="Times New Roman" w:hAnsi="Times New Roman" w:cs="Times New Roman"/>
          <w:sz w:val="24"/>
          <w:szCs w:val="24"/>
        </w:rPr>
      </w:pPr>
      <w:r w:rsidRPr="0052456A">
        <w:rPr>
          <w:rFonts w:ascii="Times New Roman" w:hAnsi="Times New Roman" w:cs="Times New Roman"/>
          <w:sz w:val="24"/>
          <w:szCs w:val="24"/>
        </w:rPr>
        <w:t xml:space="preserve">Global Soap and Detergent Industry Limited is a member of the </w:t>
      </w:r>
      <w:proofErr w:type="spellStart"/>
      <w:r w:rsidRPr="0052456A">
        <w:rPr>
          <w:rFonts w:ascii="Times New Roman" w:hAnsi="Times New Roman" w:cs="Times New Roman"/>
          <w:sz w:val="24"/>
          <w:szCs w:val="24"/>
        </w:rPr>
        <w:t>Doyin</w:t>
      </w:r>
      <w:proofErr w:type="spellEnd"/>
      <w:r w:rsidRPr="0052456A">
        <w:rPr>
          <w:rFonts w:ascii="Times New Roman" w:hAnsi="Times New Roman" w:cs="Times New Roman"/>
          <w:sz w:val="24"/>
          <w:szCs w:val="24"/>
        </w:rPr>
        <w:t xml:space="preserve"> Group of Companies and the first indigenous company licensed to manufacture soap and detergent in Nigeria. It was in corporate on 8th October, 1984 with head office at Lagos and the factoring situated at </w:t>
      </w:r>
      <w:proofErr w:type="spellStart"/>
      <w:r w:rsidRPr="0052456A">
        <w:rPr>
          <w:rFonts w:ascii="Times New Roman" w:hAnsi="Times New Roman" w:cs="Times New Roman"/>
          <w:sz w:val="24"/>
          <w:szCs w:val="24"/>
        </w:rPr>
        <w:t>Amuda</w:t>
      </w:r>
      <w:proofErr w:type="spellEnd"/>
      <w:r w:rsidRPr="0052456A">
        <w:rPr>
          <w:rFonts w:ascii="Times New Roman" w:hAnsi="Times New Roman" w:cs="Times New Roman"/>
          <w:sz w:val="24"/>
          <w:szCs w:val="24"/>
        </w:rPr>
        <w:t xml:space="preserve"> </w:t>
      </w:r>
      <w:proofErr w:type="spellStart"/>
      <w:r w:rsidRPr="0052456A">
        <w:rPr>
          <w:rFonts w:ascii="Times New Roman" w:hAnsi="Times New Roman" w:cs="Times New Roman"/>
          <w:sz w:val="24"/>
          <w:szCs w:val="24"/>
        </w:rPr>
        <w:t>Aluko</w:t>
      </w:r>
      <w:proofErr w:type="spellEnd"/>
      <w:r w:rsidRPr="0052456A">
        <w:rPr>
          <w:rFonts w:ascii="Times New Roman" w:hAnsi="Times New Roman" w:cs="Times New Roman"/>
          <w:sz w:val="24"/>
          <w:szCs w:val="24"/>
        </w:rPr>
        <w:t xml:space="preserve"> way </w:t>
      </w:r>
      <w:proofErr w:type="spellStart"/>
      <w:r w:rsidRPr="0052456A">
        <w:rPr>
          <w:rFonts w:ascii="Times New Roman" w:hAnsi="Times New Roman" w:cs="Times New Roman"/>
          <w:sz w:val="24"/>
          <w:szCs w:val="24"/>
        </w:rPr>
        <w:t>llorin</w:t>
      </w:r>
      <w:proofErr w:type="spellEnd"/>
      <w:r w:rsidRPr="0052456A">
        <w:rPr>
          <w:rFonts w:ascii="Times New Roman" w:hAnsi="Times New Roman" w:cs="Times New Roman"/>
          <w:sz w:val="24"/>
          <w:szCs w:val="24"/>
        </w:rPr>
        <w:t xml:space="preserve">, </w:t>
      </w:r>
      <w:proofErr w:type="spellStart"/>
      <w:r w:rsidRPr="0052456A">
        <w:rPr>
          <w:rFonts w:ascii="Times New Roman" w:hAnsi="Times New Roman" w:cs="Times New Roman"/>
          <w:sz w:val="24"/>
          <w:szCs w:val="24"/>
        </w:rPr>
        <w:t>Kwara</w:t>
      </w:r>
      <w:proofErr w:type="spellEnd"/>
      <w:r w:rsidRPr="0052456A">
        <w:rPr>
          <w:rFonts w:ascii="Times New Roman" w:hAnsi="Times New Roman" w:cs="Times New Roman"/>
          <w:sz w:val="24"/>
          <w:szCs w:val="24"/>
        </w:rPr>
        <w:t xml:space="preserve"> State.</w:t>
      </w:r>
    </w:p>
    <w:p w:rsidR="0052456A" w:rsidRPr="0052456A" w:rsidRDefault="0052456A" w:rsidP="0052456A">
      <w:pPr>
        <w:spacing w:after="0" w:line="480" w:lineRule="auto"/>
        <w:jc w:val="both"/>
        <w:rPr>
          <w:rFonts w:ascii="Times New Roman" w:hAnsi="Times New Roman" w:cs="Times New Roman"/>
          <w:b/>
          <w:i/>
          <w:sz w:val="24"/>
          <w:szCs w:val="24"/>
        </w:rPr>
      </w:pPr>
      <w:r w:rsidRPr="0052456A">
        <w:rPr>
          <w:rFonts w:ascii="Times New Roman" w:hAnsi="Times New Roman" w:cs="Times New Roman"/>
          <w:b/>
          <w:i/>
          <w:sz w:val="24"/>
          <w:szCs w:val="24"/>
        </w:rPr>
        <w:t>OWNERSHIP AND MANAGEMENT</w:t>
      </w:r>
    </w:p>
    <w:p w:rsidR="0052456A" w:rsidRPr="0052456A" w:rsidRDefault="0052456A" w:rsidP="0052456A">
      <w:pPr>
        <w:spacing w:after="0" w:line="480" w:lineRule="auto"/>
        <w:ind w:firstLine="720"/>
        <w:jc w:val="both"/>
        <w:rPr>
          <w:rFonts w:ascii="Times New Roman" w:hAnsi="Times New Roman" w:cs="Times New Roman"/>
          <w:sz w:val="24"/>
          <w:szCs w:val="24"/>
        </w:rPr>
      </w:pPr>
      <w:r w:rsidRPr="0052456A">
        <w:rPr>
          <w:rFonts w:ascii="Times New Roman" w:hAnsi="Times New Roman" w:cs="Times New Roman"/>
          <w:sz w:val="24"/>
          <w:szCs w:val="24"/>
        </w:rPr>
        <w:t>The company is operated managed and directed by full blooded Nigerians. Owned by courageous and experienced industrial 1st prince (</w:t>
      </w:r>
      <w:proofErr w:type="spellStart"/>
      <w:r w:rsidRPr="0052456A">
        <w:rPr>
          <w:rFonts w:ascii="Times New Roman" w:hAnsi="Times New Roman" w:cs="Times New Roman"/>
          <w:sz w:val="24"/>
          <w:szCs w:val="24"/>
        </w:rPr>
        <w:t>Dr</w:t>
      </w:r>
      <w:proofErr w:type="spellEnd"/>
      <w:r w:rsidRPr="0052456A">
        <w:rPr>
          <w:rFonts w:ascii="Times New Roman" w:hAnsi="Times New Roman" w:cs="Times New Roman"/>
          <w:sz w:val="24"/>
          <w:szCs w:val="24"/>
        </w:rPr>
        <w:t xml:space="preserve">) Samuel </w:t>
      </w:r>
      <w:proofErr w:type="spellStart"/>
      <w:r w:rsidRPr="0052456A">
        <w:rPr>
          <w:rFonts w:ascii="Times New Roman" w:hAnsi="Times New Roman" w:cs="Times New Roman"/>
          <w:sz w:val="24"/>
          <w:szCs w:val="24"/>
        </w:rPr>
        <w:t>Adedoyin</w:t>
      </w:r>
      <w:proofErr w:type="spellEnd"/>
      <w:r w:rsidRPr="0052456A">
        <w:rPr>
          <w:rFonts w:ascii="Times New Roman" w:hAnsi="Times New Roman" w:cs="Times New Roman"/>
          <w:sz w:val="24"/>
          <w:szCs w:val="24"/>
        </w:rPr>
        <w:t xml:space="preserve"> who led for many years been championing indigenous technology, backward integration and the use of local raw material in Nigeria.</w:t>
      </w:r>
    </w:p>
    <w:p w:rsidR="0052456A" w:rsidRPr="0052456A" w:rsidRDefault="0052456A" w:rsidP="0052456A">
      <w:pPr>
        <w:spacing w:after="0" w:line="480" w:lineRule="auto"/>
        <w:ind w:firstLine="720"/>
        <w:jc w:val="both"/>
        <w:rPr>
          <w:rFonts w:ascii="Times New Roman" w:hAnsi="Times New Roman" w:cs="Times New Roman"/>
          <w:sz w:val="24"/>
          <w:szCs w:val="24"/>
        </w:rPr>
      </w:pPr>
      <w:r w:rsidRPr="0052456A">
        <w:rPr>
          <w:rFonts w:ascii="Times New Roman" w:hAnsi="Times New Roman" w:cs="Times New Roman"/>
          <w:sz w:val="24"/>
          <w:szCs w:val="24"/>
        </w:rPr>
        <w:t xml:space="preserve">Global Soap and Detergent Industry was established in response to the call of the </w:t>
      </w:r>
      <w:proofErr w:type="spellStart"/>
      <w:r w:rsidRPr="0052456A">
        <w:rPr>
          <w:rFonts w:ascii="Times New Roman" w:hAnsi="Times New Roman" w:cs="Times New Roman"/>
          <w:sz w:val="24"/>
          <w:szCs w:val="24"/>
        </w:rPr>
        <w:t>Kwara</w:t>
      </w:r>
      <w:proofErr w:type="spellEnd"/>
      <w:r w:rsidRPr="0052456A">
        <w:rPr>
          <w:rFonts w:ascii="Times New Roman" w:hAnsi="Times New Roman" w:cs="Times New Roman"/>
          <w:sz w:val="24"/>
          <w:szCs w:val="24"/>
        </w:rPr>
        <w:t xml:space="preserve"> State Government in industrializing </w:t>
      </w:r>
      <w:proofErr w:type="spellStart"/>
      <w:r w:rsidRPr="0052456A">
        <w:rPr>
          <w:rFonts w:ascii="Times New Roman" w:hAnsi="Times New Roman" w:cs="Times New Roman"/>
          <w:sz w:val="24"/>
          <w:szCs w:val="24"/>
        </w:rPr>
        <w:t>Kwara</w:t>
      </w:r>
      <w:proofErr w:type="spellEnd"/>
      <w:r w:rsidRPr="0052456A">
        <w:rPr>
          <w:rFonts w:ascii="Times New Roman" w:hAnsi="Times New Roman" w:cs="Times New Roman"/>
          <w:sz w:val="24"/>
          <w:szCs w:val="24"/>
        </w:rPr>
        <w:t xml:space="preserve"> State. Price </w:t>
      </w:r>
      <w:proofErr w:type="spellStart"/>
      <w:r w:rsidRPr="0052456A">
        <w:rPr>
          <w:rFonts w:ascii="Times New Roman" w:hAnsi="Times New Roman" w:cs="Times New Roman"/>
          <w:sz w:val="24"/>
          <w:szCs w:val="24"/>
        </w:rPr>
        <w:t>Adedoyin</w:t>
      </w:r>
      <w:proofErr w:type="spellEnd"/>
      <w:r w:rsidRPr="0052456A">
        <w:rPr>
          <w:rFonts w:ascii="Times New Roman" w:hAnsi="Times New Roman" w:cs="Times New Roman"/>
          <w:sz w:val="24"/>
          <w:szCs w:val="24"/>
        </w:rPr>
        <w:t xml:space="preserve"> is the chairman and managing director. The affairs of the company are managed under the Leadership of Mrs. </w:t>
      </w:r>
      <w:proofErr w:type="spellStart"/>
      <w:r w:rsidRPr="0052456A">
        <w:rPr>
          <w:rFonts w:ascii="Times New Roman" w:hAnsi="Times New Roman" w:cs="Times New Roman"/>
          <w:sz w:val="24"/>
          <w:szCs w:val="24"/>
        </w:rPr>
        <w:t>Omolola</w:t>
      </w:r>
      <w:proofErr w:type="spellEnd"/>
      <w:r w:rsidRPr="0052456A">
        <w:rPr>
          <w:rFonts w:ascii="Times New Roman" w:hAnsi="Times New Roman" w:cs="Times New Roman"/>
          <w:sz w:val="24"/>
          <w:szCs w:val="24"/>
        </w:rPr>
        <w:t xml:space="preserve"> </w:t>
      </w:r>
      <w:proofErr w:type="spellStart"/>
      <w:r w:rsidRPr="0052456A">
        <w:rPr>
          <w:rFonts w:ascii="Times New Roman" w:hAnsi="Times New Roman" w:cs="Times New Roman"/>
          <w:sz w:val="24"/>
          <w:szCs w:val="24"/>
        </w:rPr>
        <w:t>Olobayo</w:t>
      </w:r>
      <w:proofErr w:type="spellEnd"/>
      <w:r w:rsidRPr="0052456A">
        <w:rPr>
          <w:rFonts w:ascii="Times New Roman" w:hAnsi="Times New Roman" w:cs="Times New Roman"/>
          <w:sz w:val="24"/>
          <w:szCs w:val="24"/>
        </w:rPr>
        <w:t xml:space="preserve">, the Executive Director. Member of the management team also include a list of manager with </w:t>
      </w:r>
      <w:proofErr w:type="spellStart"/>
      <w:r w:rsidRPr="0052456A">
        <w:rPr>
          <w:rFonts w:ascii="Times New Roman" w:hAnsi="Times New Roman" w:cs="Times New Roman"/>
          <w:sz w:val="24"/>
          <w:szCs w:val="24"/>
        </w:rPr>
        <w:t>Engr</w:t>
      </w:r>
      <w:proofErr w:type="spellEnd"/>
      <w:r w:rsidRPr="0052456A">
        <w:rPr>
          <w:rFonts w:ascii="Times New Roman" w:hAnsi="Times New Roman" w:cs="Times New Roman"/>
          <w:sz w:val="24"/>
          <w:szCs w:val="24"/>
        </w:rPr>
        <w:t xml:space="preserve"> T. N </w:t>
      </w:r>
      <w:proofErr w:type="spellStart"/>
      <w:r w:rsidRPr="0052456A">
        <w:rPr>
          <w:rFonts w:ascii="Times New Roman" w:hAnsi="Times New Roman" w:cs="Times New Roman"/>
          <w:sz w:val="24"/>
          <w:szCs w:val="24"/>
        </w:rPr>
        <w:t>Njoku</w:t>
      </w:r>
      <w:proofErr w:type="spellEnd"/>
      <w:r w:rsidRPr="0052456A">
        <w:rPr>
          <w:rFonts w:ascii="Times New Roman" w:hAnsi="Times New Roman" w:cs="Times New Roman"/>
          <w:sz w:val="24"/>
          <w:szCs w:val="24"/>
        </w:rPr>
        <w:t xml:space="preserve"> as the general manager.</w:t>
      </w:r>
    </w:p>
    <w:p w:rsidR="0052456A" w:rsidRPr="0052456A" w:rsidRDefault="0052456A" w:rsidP="0052456A">
      <w:pPr>
        <w:spacing w:after="0" w:line="480" w:lineRule="auto"/>
        <w:ind w:firstLine="720"/>
        <w:jc w:val="both"/>
        <w:rPr>
          <w:rFonts w:ascii="Times New Roman" w:hAnsi="Times New Roman" w:cs="Times New Roman"/>
          <w:sz w:val="24"/>
          <w:szCs w:val="24"/>
        </w:rPr>
      </w:pPr>
      <w:r w:rsidRPr="0052456A">
        <w:rPr>
          <w:rFonts w:ascii="Times New Roman" w:hAnsi="Times New Roman" w:cs="Times New Roman"/>
          <w:sz w:val="24"/>
          <w:szCs w:val="24"/>
        </w:rPr>
        <w:t xml:space="preserve">The company operates the following department: personal and administration, technical, production, accounts, sale, marketing, audit, purchasing laboratory/quality control raw materials silicate, </w:t>
      </w:r>
      <w:proofErr w:type="spellStart"/>
      <w:r w:rsidRPr="0052456A">
        <w:rPr>
          <w:rFonts w:ascii="Times New Roman" w:hAnsi="Times New Roman" w:cs="Times New Roman"/>
          <w:sz w:val="24"/>
          <w:szCs w:val="24"/>
        </w:rPr>
        <w:t>sulphonation</w:t>
      </w:r>
      <w:proofErr w:type="spellEnd"/>
      <w:r w:rsidRPr="0052456A">
        <w:rPr>
          <w:rFonts w:ascii="Times New Roman" w:hAnsi="Times New Roman" w:cs="Times New Roman"/>
          <w:sz w:val="24"/>
          <w:szCs w:val="24"/>
        </w:rPr>
        <w:t xml:space="preserve"> and distribution department.</w:t>
      </w:r>
    </w:p>
    <w:p w:rsidR="0052456A" w:rsidRDefault="0052456A" w:rsidP="0052456A">
      <w:pPr>
        <w:spacing w:after="0" w:line="480" w:lineRule="auto"/>
        <w:jc w:val="both"/>
        <w:rPr>
          <w:rFonts w:ascii="Times New Roman" w:hAnsi="Times New Roman" w:cs="Times New Roman"/>
          <w:b/>
          <w:i/>
          <w:sz w:val="24"/>
          <w:szCs w:val="24"/>
        </w:rPr>
      </w:pPr>
    </w:p>
    <w:p w:rsidR="0052456A" w:rsidRDefault="0052456A" w:rsidP="0052456A">
      <w:pPr>
        <w:spacing w:after="0" w:line="480" w:lineRule="auto"/>
        <w:jc w:val="both"/>
        <w:rPr>
          <w:rFonts w:ascii="Times New Roman" w:hAnsi="Times New Roman" w:cs="Times New Roman"/>
          <w:b/>
          <w:i/>
          <w:sz w:val="24"/>
          <w:szCs w:val="24"/>
        </w:rPr>
      </w:pPr>
    </w:p>
    <w:p w:rsidR="0052456A" w:rsidRPr="0052456A" w:rsidRDefault="0052456A" w:rsidP="0052456A">
      <w:pPr>
        <w:spacing w:after="0" w:line="480" w:lineRule="auto"/>
        <w:jc w:val="both"/>
        <w:rPr>
          <w:rFonts w:ascii="Times New Roman" w:hAnsi="Times New Roman" w:cs="Times New Roman"/>
          <w:sz w:val="24"/>
          <w:szCs w:val="24"/>
        </w:rPr>
      </w:pPr>
      <w:r w:rsidRPr="0052456A">
        <w:rPr>
          <w:rFonts w:ascii="Times New Roman" w:hAnsi="Times New Roman" w:cs="Times New Roman"/>
          <w:b/>
          <w:i/>
          <w:sz w:val="24"/>
          <w:szCs w:val="24"/>
        </w:rPr>
        <w:lastRenderedPageBreak/>
        <w:t>FACTORIES</w:t>
      </w:r>
    </w:p>
    <w:p w:rsidR="0052456A" w:rsidRPr="0052456A" w:rsidRDefault="0052456A" w:rsidP="0052456A">
      <w:pPr>
        <w:spacing w:after="0" w:line="480" w:lineRule="auto"/>
        <w:ind w:firstLine="720"/>
        <w:jc w:val="both"/>
        <w:rPr>
          <w:rFonts w:ascii="Times New Roman" w:hAnsi="Times New Roman" w:cs="Times New Roman"/>
          <w:sz w:val="24"/>
          <w:szCs w:val="24"/>
        </w:rPr>
      </w:pPr>
      <w:r w:rsidRPr="0052456A">
        <w:rPr>
          <w:rFonts w:ascii="Times New Roman" w:hAnsi="Times New Roman" w:cs="Times New Roman"/>
          <w:sz w:val="24"/>
          <w:szCs w:val="24"/>
        </w:rPr>
        <w:t xml:space="preserve">The company has greatly contributed to the growth of the Nigeria economy through industrialization. Despite the economy downturn, the company has metamorphosed from its one detergent factory and </w:t>
      </w:r>
      <w:proofErr w:type="gramStart"/>
      <w:r w:rsidRPr="0052456A">
        <w:rPr>
          <w:rFonts w:ascii="Times New Roman" w:hAnsi="Times New Roman" w:cs="Times New Roman"/>
          <w:sz w:val="24"/>
          <w:szCs w:val="24"/>
        </w:rPr>
        <w:t>a pioneer</w:t>
      </w:r>
      <w:proofErr w:type="gramEnd"/>
      <w:r w:rsidRPr="0052456A">
        <w:rPr>
          <w:rFonts w:ascii="Times New Roman" w:hAnsi="Times New Roman" w:cs="Times New Roman"/>
          <w:sz w:val="24"/>
          <w:szCs w:val="24"/>
        </w:rPr>
        <w:t xml:space="preserve"> staff strength of 40th in 1985 to the present conglomerate of seven factories with a staff strength of over 1000.</w:t>
      </w:r>
    </w:p>
    <w:p w:rsidR="0052456A" w:rsidRPr="0052456A" w:rsidRDefault="0052456A" w:rsidP="0052456A">
      <w:pPr>
        <w:spacing w:after="0" w:line="480" w:lineRule="auto"/>
        <w:jc w:val="both"/>
        <w:rPr>
          <w:rFonts w:ascii="Times New Roman" w:hAnsi="Times New Roman" w:cs="Times New Roman"/>
          <w:b/>
          <w:i/>
          <w:sz w:val="24"/>
          <w:szCs w:val="24"/>
        </w:rPr>
      </w:pPr>
      <w:r w:rsidRPr="0052456A">
        <w:rPr>
          <w:rFonts w:ascii="Times New Roman" w:hAnsi="Times New Roman" w:cs="Times New Roman"/>
          <w:b/>
          <w:i/>
          <w:sz w:val="24"/>
          <w:szCs w:val="24"/>
        </w:rPr>
        <w:t>THE DETERGENT PLANT</w:t>
      </w:r>
    </w:p>
    <w:p w:rsidR="0052456A" w:rsidRPr="0052456A" w:rsidRDefault="0052456A" w:rsidP="0052456A">
      <w:pPr>
        <w:spacing w:after="0" w:line="480" w:lineRule="auto"/>
        <w:ind w:firstLine="720"/>
        <w:jc w:val="both"/>
        <w:rPr>
          <w:rFonts w:ascii="Times New Roman" w:hAnsi="Times New Roman" w:cs="Times New Roman"/>
          <w:sz w:val="24"/>
          <w:szCs w:val="24"/>
        </w:rPr>
      </w:pPr>
      <w:r w:rsidRPr="0052456A">
        <w:rPr>
          <w:rFonts w:ascii="Times New Roman" w:hAnsi="Times New Roman" w:cs="Times New Roman"/>
          <w:sz w:val="24"/>
          <w:szCs w:val="24"/>
        </w:rPr>
        <w:t xml:space="preserve">The detergent plant is a </w:t>
      </w:r>
      <w:proofErr w:type="spellStart"/>
      <w:r w:rsidRPr="0052456A">
        <w:rPr>
          <w:rFonts w:ascii="Times New Roman" w:hAnsi="Times New Roman" w:cs="Times New Roman"/>
          <w:sz w:val="24"/>
          <w:szCs w:val="24"/>
        </w:rPr>
        <w:t>Sabiz</w:t>
      </w:r>
      <w:proofErr w:type="spellEnd"/>
      <w:r w:rsidRPr="0052456A">
        <w:rPr>
          <w:rFonts w:ascii="Times New Roman" w:hAnsi="Times New Roman" w:cs="Times New Roman"/>
          <w:sz w:val="24"/>
          <w:szCs w:val="24"/>
        </w:rPr>
        <w:t xml:space="preserve"> Italian plant. In 1993 it was up graded to a 10 ton per hour capacity. The product are mainly detergents and the following one the brands presently being produced: flash blue detergent (200gm) bold detergent (10kg, 5kg,lkg, poly and sack) wash (10kg, 5kg, 2kg,lkg poly and sack) and super deal (200gm).</w:t>
      </w:r>
    </w:p>
    <w:p w:rsidR="0052456A" w:rsidRPr="0052456A" w:rsidRDefault="0052456A" w:rsidP="0052456A">
      <w:pPr>
        <w:spacing w:after="0" w:line="480" w:lineRule="auto"/>
        <w:jc w:val="both"/>
        <w:rPr>
          <w:rFonts w:ascii="Times New Roman" w:hAnsi="Times New Roman" w:cs="Times New Roman"/>
          <w:b/>
          <w:i/>
          <w:sz w:val="24"/>
          <w:szCs w:val="24"/>
        </w:rPr>
      </w:pPr>
      <w:r w:rsidRPr="0052456A">
        <w:rPr>
          <w:rFonts w:ascii="Times New Roman" w:hAnsi="Times New Roman" w:cs="Times New Roman"/>
          <w:b/>
          <w:i/>
          <w:sz w:val="24"/>
          <w:szCs w:val="24"/>
        </w:rPr>
        <w:t>SULPHONATION PLANT</w:t>
      </w:r>
    </w:p>
    <w:p w:rsidR="0052456A" w:rsidRPr="0052456A" w:rsidRDefault="0052456A" w:rsidP="0052456A">
      <w:pPr>
        <w:spacing w:after="0" w:line="480" w:lineRule="auto"/>
        <w:ind w:firstLine="720"/>
        <w:jc w:val="both"/>
        <w:rPr>
          <w:rFonts w:ascii="Times New Roman" w:hAnsi="Times New Roman" w:cs="Times New Roman"/>
          <w:sz w:val="24"/>
          <w:szCs w:val="24"/>
        </w:rPr>
      </w:pPr>
      <w:r w:rsidRPr="0052456A">
        <w:rPr>
          <w:rFonts w:ascii="Times New Roman" w:hAnsi="Times New Roman" w:cs="Times New Roman"/>
          <w:sz w:val="24"/>
          <w:szCs w:val="24"/>
        </w:rPr>
        <w:t xml:space="preserve">This is a 10 ton per hour plant commissioned in 1994 upgraded to 1.6 ton per hour. The main product is </w:t>
      </w:r>
      <w:proofErr w:type="spellStart"/>
      <w:r w:rsidRPr="0052456A">
        <w:rPr>
          <w:rFonts w:ascii="Times New Roman" w:hAnsi="Times New Roman" w:cs="Times New Roman"/>
          <w:sz w:val="24"/>
          <w:szCs w:val="24"/>
        </w:rPr>
        <w:t>sulphonic</w:t>
      </w:r>
      <w:proofErr w:type="spellEnd"/>
      <w:r w:rsidRPr="0052456A">
        <w:rPr>
          <w:rFonts w:ascii="Times New Roman" w:hAnsi="Times New Roman" w:cs="Times New Roman"/>
          <w:sz w:val="24"/>
          <w:szCs w:val="24"/>
        </w:rPr>
        <w:t xml:space="preserve"> acid which is a raw material used for the production of detergent powder and detergent bar.</w:t>
      </w:r>
    </w:p>
    <w:p w:rsidR="0052456A" w:rsidRPr="0052456A" w:rsidRDefault="0052456A" w:rsidP="0052456A">
      <w:pPr>
        <w:spacing w:after="0" w:line="480" w:lineRule="auto"/>
        <w:jc w:val="both"/>
        <w:rPr>
          <w:rFonts w:ascii="Times New Roman" w:hAnsi="Times New Roman" w:cs="Times New Roman"/>
          <w:b/>
          <w:i/>
          <w:sz w:val="24"/>
          <w:szCs w:val="24"/>
        </w:rPr>
      </w:pPr>
      <w:r w:rsidRPr="0052456A">
        <w:rPr>
          <w:rFonts w:ascii="Times New Roman" w:hAnsi="Times New Roman" w:cs="Times New Roman"/>
          <w:b/>
          <w:i/>
          <w:sz w:val="24"/>
          <w:szCs w:val="24"/>
        </w:rPr>
        <w:t>SOAP PLANT</w:t>
      </w:r>
    </w:p>
    <w:p w:rsidR="0052456A" w:rsidRPr="0052456A" w:rsidRDefault="0052456A" w:rsidP="0052456A">
      <w:pPr>
        <w:spacing w:after="0" w:line="480" w:lineRule="auto"/>
        <w:ind w:firstLine="720"/>
        <w:jc w:val="both"/>
        <w:rPr>
          <w:rFonts w:ascii="Times New Roman" w:hAnsi="Times New Roman" w:cs="Times New Roman"/>
          <w:sz w:val="24"/>
          <w:szCs w:val="24"/>
        </w:rPr>
      </w:pPr>
      <w:r w:rsidRPr="0052456A">
        <w:rPr>
          <w:rFonts w:ascii="Times New Roman" w:hAnsi="Times New Roman" w:cs="Times New Roman"/>
          <w:sz w:val="24"/>
          <w:szCs w:val="24"/>
        </w:rPr>
        <w:t xml:space="preserve">This soap comprises 1.0 per hour each of toilet soap and laundry soap. The plants were commissioned in 1990. The product are </w:t>
      </w:r>
      <w:proofErr w:type="spellStart"/>
      <w:r w:rsidRPr="0052456A">
        <w:rPr>
          <w:rFonts w:ascii="Times New Roman" w:hAnsi="Times New Roman" w:cs="Times New Roman"/>
          <w:sz w:val="24"/>
          <w:szCs w:val="24"/>
        </w:rPr>
        <w:t>Hielean</w:t>
      </w:r>
      <w:proofErr w:type="spellEnd"/>
      <w:r w:rsidRPr="0052456A">
        <w:rPr>
          <w:rFonts w:ascii="Times New Roman" w:hAnsi="Times New Roman" w:cs="Times New Roman"/>
          <w:sz w:val="24"/>
          <w:szCs w:val="24"/>
        </w:rPr>
        <w:t xml:space="preserve"> bar soap (600gm), Bold tablets (110gm) Bold tablets (200gm) vogue toilet soap (95gm) grand tablets (150gm) vogue quest soap (30gm) med soap antiseptic soap (25gm).</w:t>
      </w:r>
    </w:p>
    <w:p w:rsidR="0052456A" w:rsidRPr="0052456A" w:rsidRDefault="0052456A" w:rsidP="0052456A">
      <w:pPr>
        <w:spacing w:after="0" w:line="480" w:lineRule="auto"/>
        <w:jc w:val="both"/>
        <w:rPr>
          <w:rFonts w:ascii="Times New Roman" w:hAnsi="Times New Roman" w:cs="Times New Roman"/>
          <w:b/>
          <w:i/>
          <w:sz w:val="24"/>
          <w:szCs w:val="24"/>
        </w:rPr>
      </w:pPr>
      <w:r w:rsidRPr="0052456A">
        <w:rPr>
          <w:rFonts w:ascii="Times New Roman" w:hAnsi="Times New Roman" w:cs="Times New Roman"/>
          <w:b/>
          <w:i/>
          <w:sz w:val="24"/>
          <w:szCs w:val="24"/>
        </w:rPr>
        <w:t>GLYCERINE PLANT</w:t>
      </w:r>
    </w:p>
    <w:p w:rsidR="0052456A" w:rsidRPr="0052456A" w:rsidRDefault="0052456A" w:rsidP="0052456A">
      <w:pPr>
        <w:spacing w:after="0" w:line="480" w:lineRule="auto"/>
        <w:ind w:firstLine="720"/>
        <w:jc w:val="both"/>
        <w:rPr>
          <w:rFonts w:ascii="Times New Roman" w:hAnsi="Times New Roman" w:cs="Times New Roman"/>
          <w:sz w:val="24"/>
          <w:szCs w:val="24"/>
        </w:rPr>
      </w:pPr>
      <w:r w:rsidRPr="0052456A">
        <w:rPr>
          <w:rFonts w:ascii="Times New Roman" w:hAnsi="Times New Roman" w:cs="Times New Roman"/>
          <w:sz w:val="24"/>
          <w:szCs w:val="24"/>
        </w:rPr>
        <w:t xml:space="preserve">The glycerin plant uses lye which is a </w:t>
      </w:r>
      <w:proofErr w:type="spellStart"/>
      <w:r w:rsidRPr="0052456A">
        <w:rPr>
          <w:rFonts w:ascii="Times New Roman" w:hAnsi="Times New Roman" w:cs="Times New Roman"/>
          <w:sz w:val="24"/>
          <w:szCs w:val="24"/>
        </w:rPr>
        <w:t>by product</w:t>
      </w:r>
      <w:proofErr w:type="spellEnd"/>
      <w:r w:rsidRPr="0052456A">
        <w:rPr>
          <w:rFonts w:ascii="Times New Roman" w:hAnsi="Times New Roman" w:cs="Times New Roman"/>
          <w:sz w:val="24"/>
          <w:szCs w:val="24"/>
        </w:rPr>
        <w:t xml:space="preserve"> of soap</w:t>
      </w:r>
    </w:p>
    <w:p w:rsidR="0052456A" w:rsidRPr="0052456A" w:rsidRDefault="0052456A" w:rsidP="0052456A">
      <w:pPr>
        <w:spacing w:after="0" w:line="480" w:lineRule="auto"/>
        <w:jc w:val="both"/>
        <w:rPr>
          <w:rFonts w:ascii="Times New Roman" w:hAnsi="Times New Roman" w:cs="Times New Roman"/>
          <w:sz w:val="24"/>
          <w:szCs w:val="24"/>
        </w:rPr>
      </w:pPr>
      <w:proofErr w:type="gramStart"/>
      <w:r w:rsidRPr="0052456A">
        <w:rPr>
          <w:rFonts w:ascii="Times New Roman" w:hAnsi="Times New Roman" w:cs="Times New Roman"/>
          <w:sz w:val="24"/>
          <w:szCs w:val="24"/>
        </w:rPr>
        <w:lastRenderedPageBreak/>
        <w:t>production</w:t>
      </w:r>
      <w:proofErr w:type="gramEnd"/>
      <w:r w:rsidRPr="0052456A">
        <w:rPr>
          <w:rFonts w:ascii="Times New Roman" w:hAnsi="Times New Roman" w:cs="Times New Roman"/>
          <w:sz w:val="24"/>
          <w:szCs w:val="24"/>
        </w:rPr>
        <w:t xml:space="preserve"> as a raw material to produce </w:t>
      </w:r>
      <w:proofErr w:type="spellStart"/>
      <w:r w:rsidRPr="0052456A">
        <w:rPr>
          <w:rFonts w:ascii="Times New Roman" w:hAnsi="Times New Roman" w:cs="Times New Roman"/>
          <w:sz w:val="24"/>
          <w:szCs w:val="24"/>
        </w:rPr>
        <w:t>glycerire</w:t>
      </w:r>
      <w:proofErr w:type="spellEnd"/>
      <w:r w:rsidRPr="0052456A">
        <w:rPr>
          <w:rFonts w:ascii="Times New Roman" w:hAnsi="Times New Roman" w:cs="Times New Roman"/>
          <w:sz w:val="24"/>
          <w:szCs w:val="24"/>
        </w:rPr>
        <w:t>. The plant is a 0.1 ton per hour capacity and was commissioned in 1992.</w:t>
      </w:r>
    </w:p>
    <w:p w:rsidR="0052456A" w:rsidRPr="0052456A" w:rsidRDefault="0052456A" w:rsidP="0052456A">
      <w:pPr>
        <w:spacing w:after="0" w:line="480" w:lineRule="auto"/>
        <w:jc w:val="both"/>
        <w:rPr>
          <w:rFonts w:ascii="Times New Roman" w:hAnsi="Times New Roman" w:cs="Times New Roman"/>
          <w:b/>
          <w:i/>
          <w:sz w:val="24"/>
          <w:szCs w:val="24"/>
        </w:rPr>
      </w:pPr>
      <w:r w:rsidRPr="0052456A">
        <w:rPr>
          <w:rFonts w:ascii="Times New Roman" w:hAnsi="Times New Roman" w:cs="Times New Roman"/>
          <w:b/>
          <w:i/>
          <w:sz w:val="24"/>
          <w:szCs w:val="24"/>
        </w:rPr>
        <w:t>DETERGENT BAR PLANT</w:t>
      </w:r>
    </w:p>
    <w:p w:rsidR="0052456A" w:rsidRPr="0052456A" w:rsidRDefault="0052456A" w:rsidP="0052456A">
      <w:pPr>
        <w:spacing w:after="0" w:line="480" w:lineRule="auto"/>
        <w:ind w:firstLine="720"/>
        <w:jc w:val="both"/>
        <w:rPr>
          <w:rFonts w:ascii="Times New Roman" w:hAnsi="Times New Roman" w:cs="Times New Roman"/>
          <w:sz w:val="24"/>
          <w:szCs w:val="24"/>
        </w:rPr>
      </w:pPr>
      <w:r w:rsidRPr="0052456A">
        <w:rPr>
          <w:rFonts w:ascii="Times New Roman" w:hAnsi="Times New Roman" w:cs="Times New Roman"/>
          <w:sz w:val="24"/>
          <w:szCs w:val="24"/>
        </w:rPr>
        <w:t>The detergent bar plant which has a capacity of 1.0 ton per day commissioned in 1994. The product is bold detergent bar (400gm).</w:t>
      </w:r>
    </w:p>
    <w:p w:rsidR="0052456A" w:rsidRPr="0052456A" w:rsidRDefault="0052456A" w:rsidP="0052456A">
      <w:pPr>
        <w:spacing w:after="0" w:line="480" w:lineRule="auto"/>
        <w:jc w:val="both"/>
        <w:rPr>
          <w:rFonts w:ascii="Times New Roman" w:hAnsi="Times New Roman" w:cs="Times New Roman"/>
          <w:b/>
          <w:i/>
          <w:sz w:val="24"/>
          <w:szCs w:val="24"/>
        </w:rPr>
      </w:pPr>
      <w:r w:rsidRPr="0052456A">
        <w:rPr>
          <w:rFonts w:ascii="Times New Roman" w:hAnsi="Times New Roman" w:cs="Times New Roman"/>
          <w:b/>
          <w:i/>
          <w:sz w:val="24"/>
          <w:szCs w:val="24"/>
        </w:rPr>
        <w:t>SILICATE PLANT</w:t>
      </w:r>
    </w:p>
    <w:p w:rsidR="0052456A" w:rsidRPr="0052456A" w:rsidRDefault="0052456A" w:rsidP="0052456A">
      <w:pPr>
        <w:spacing w:after="0" w:line="480" w:lineRule="auto"/>
        <w:ind w:firstLine="720"/>
        <w:jc w:val="both"/>
        <w:rPr>
          <w:rFonts w:ascii="Times New Roman" w:hAnsi="Times New Roman" w:cs="Times New Roman"/>
          <w:sz w:val="24"/>
          <w:szCs w:val="24"/>
        </w:rPr>
      </w:pPr>
      <w:r w:rsidRPr="0052456A">
        <w:rPr>
          <w:rFonts w:ascii="Times New Roman" w:hAnsi="Times New Roman" w:cs="Times New Roman"/>
          <w:sz w:val="24"/>
          <w:szCs w:val="24"/>
        </w:rPr>
        <w:t>This furnace produces sodium silicate which is a raw material for the production of detergent, soap and detergent bar. The plant which is a 10.0 ton per day was commissioned in 1993 two similar furnace are sited in Lagos.</w:t>
      </w:r>
    </w:p>
    <w:p w:rsidR="0052456A" w:rsidRPr="0052456A" w:rsidRDefault="0052456A" w:rsidP="0052456A">
      <w:pPr>
        <w:spacing w:after="0" w:line="480" w:lineRule="auto"/>
        <w:jc w:val="both"/>
        <w:rPr>
          <w:rFonts w:ascii="Times New Roman" w:hAnsi="Times New Roman" w:cs="Times New Roman"/>
          <w:b/>
          <w:i/>
          <w:sz w:val="24"/>
          <w:szCs w:val="24"/>
        </w:rPr>
      </w:pPr>
      <w:r w:rsidRPr="0052456A">
        <w:rPr>
          <w:rFonts w:ascii="Times New Roman" w:hAnsi="Times New Roman" w:cs="Times New Roman"/>
          <w:b/>
          <w:i/>
          <w:sz w:val="24"/>
          <w:szCs w:val="24"/>
        </w:rPr>
        <w:t>SCOURING POWDER PLANT</w:t>
      </w:r>
    </w:p>
    <w:p w:rsidR="0052456A" w:rsidRPr="0052456A" w:rsidRDefault="0052456A" w:rsidP="0052456A">
      <w:pPr>
        <w:spacing w:after="0" w:line="480" w:lineRule="auto"/>
        <w:ind w:firstLine="720"/>
        <w:jc w:val="both"/>
        <w:rPr>
          <w:rFonts w:ascii="Times New Roman" w:hAnsi="Times New Roman" w:cs="Times New Roman"/>
          <w:sz w:val="24"/>
          <w:szCs w:val="24"/>
        </w:rPr>
      </w:pPr>
      <w:r w:rsidRPr="0052456A">
        <w:rPr>
          <w:rFonts w:ascii="Times New Roman" w:hAnsi="Times New Roman" w:cs="Times New Roman"/>
          <w:sz w:val="24"/>
          <w:szCs w:val="24"/>
        </w:rPr>
        <w:t xml:space="preserve">This is 1.0 ton per plant within the detergent plant, it was commissioned in 1989 and produces </w:t>
      </w:r>
      <w:proofErr w:type="spellStart"/>
      <w:r w:rsidRPr="0052456A">
        <w:rPr>
          <w:rFonts w:ascii="Times New Roman" w:hAnsi="Times New Roman" w:cs="Times New Roman"/>
          <w:sz w:val="24"/>
          <w:szCs w:val="24"/>
        </w:rPr>
        <w:t>Hiclearn</w:t>
      </w:r>
      <w:proofErr w:type="spellEnd"/>
      <w:r w:rsidRPr="0052456A">
        <w:rPr>
          <w:rFonts w:ascii="Times New Roman" w:hAnsi="Times New Roman" w:cs="Times New Roman"/>
          <w:sz w:val="24"/>
          <w:szCs w:val="24"/>
        </w:rPr>
        <w:t xml:space="preserve"> scouring powder (600gm). Ninety nine percent of the raw material used to </w:t>
      </w:r>
      <w:proofErr w:type="gramStart"/>
      <w:r w:rsidRPr="0052456A">
        <w:rPr>
          <w:rFonts w:ascii="Times New Roman" w:hAnsi="Times New Roman" w:cs="Times New Roman"/>
          <w:sz w:val="24"/>
          <w:szCs w:val="24"/>
        </w:rPr>
        <w:t>produced</w:t>
      </w:r>
      <w:proofErr w:type="gramEnd"/>
      <w:r w:rsidRPr="0052456A">
        <w:rPr>
          <w:rFonts w:ascii="Times New Roman" w:hAnsi="Times New Roman" w:cs="Times New Roman"/>
          <w:sz w:val="24"/>
          <w:szCs w:val="24"/>
        </w:rPr>
        <w:t xml:space="preserve"> scouring powder are obtained from </w:t>
      </w:r>
      <w:proofErr w:type="spellStart"/>
      <w:r w:rsidRPr="0052456A">
        <w:rPr>
          <w:rFonts w:ascii="Times New Roman" w:hAnsi="Times New Roman" w:cs="Times New Roman"/>
          <w:sz w:val="24"/>
          <w:szCs w:val="24"/>
        </w:rPr>
        <w:t>Kwara</w:t>
      </w:r>
      <w:proofErr w:type="spellEnd"/>
      <w:r w:rsidRPr="0052456A">
        <w:rPr>
          <w:rFonts w:ascii="Times New Roman" w:hAnsi="Times New Roman" w:cs="Times New Roman"/>
          <w:sz w:val="24"/>
          <w:szCs w:val="24"/>
        </w:rPr>
        <w:t xml:space="preserve"> State.</w:t>
      </w:r>
    </w:p>
    <w:p w:rsidR="0052456A" w:rsidRPr="0052456A" w:rsidRDefault="0052456A" w:rsidP="0052456A">
      <w:pPr>
        <w:spacing w:after="0" w:line="480" w:lineRule="auto"/>
        <w:jc w:val="both"/>
        <w:rPr>
          <w:rFonts w:ascii="Times New Roman" w:hAnsi="Times New Roman" w:cs="Times New Roman"/>
          <w:b/>
          <w:i/>
          <w:sz w:val="24"/>
          <w:szCs w:val="24"/>
        </w:rPr>
      </w:pPr>
      <w:r w:rsidRPr="0052456A">
        <w:rPr>
          <w:rFonts w:ascii="Times New Roman" w:hAnsi="Times New Roman" w:cs="Times New Roman"/>
          <w:b/>
          <w:i/>
          <w:sz w:val="24"/>
          <w:szCs w:val="24"/>
        </w:rPr>
        <w:t>SALES AND MARKETING</w:t>
      </w:r>
    </w:p>
    <w:p w:rsidR="0052456A" w:rsidRPr="0052456A" w:rsidRDefault="0052456A" w:rsidP="0052456A">
      <w:pPr>
        <w:spacing w:after="0" w:line="480" w:lineRule="auto"/>
        <w:ind w:firstLine="720"/>
        <w:jc w:val="both"/>
        <w:rPr>
          <w:rFonts w:ascii="Times New Roman" w:hAnsi="Times New Roman" w:cs="Times New Roman"/>
          <w:sz w:val="24"/>
          <w:szCs w:val="24"/>
        </w:rPr>
      </w:pPr>
      <w:r w:rsidRPr="0052456A">
        <w:rPr>
          <w:rFonts w:ascii="Times New Roman" w:hAnsi="Times New Roman" w:cs="Times New Roman"/>
          <w:sz w:val="24"/>
          <w:szCs w:val="24"/>
        </w:rPr>
        <w:t xml:space="preserve">The company’s range of product has confirmed to enjoy good patronage from Nigerians due to the consistently high </w:t>
      </w:r>
      <w:proofErr w:type="gramStart"/>
      <w:r w:rsidRPr="0052456A">
        <w:rPr>
          <w:rFonts w:ascii="Times New Roman" w:hAnsi="Times New Roman" w:cs="Times New Roman"/>
          <w:sz w:val="24"/>
          <w:szCs w:val="24"/>
        </w:rPr>
        <w:t>quality,</w:t>
      </w:r>
      <w:proofErr w:type="gramEnd"/>
      <w:r w:rsidRPr="0052456A">
        <w:rPr>
          <w:rFonts w:ascii="Times New Roman" w:hAnsi="Times New Roman" w:cs="Times New Roman"/>
          <w:sz w:val="24"/>
          <w:szCs w:val="24"/>
        </w:rPr>
        <w:t xml:space="preserve"> it is on record that global soap and detergent industries is the first company to have received the NIS certification mark for quality within its first 3 years of operation. The company’s products which have NIS certification mark for quality are flash blue detergent, super deal blue detergent, wash rite blue, detergent and vogue toilet soap.</w:t>
      </w:r>
    </w:p>
    <w:p w:rsidR="0052456A" w:rsidRDefault="0052456A" w:rsidP="0052456A">
      <w:pPr>
        <w:spacing w:after="0" w:line="480" w:lineRule="auto"/>
        <w:ind w:firstLine="720"/>
        <w:jc w:val="both"/>
        <w:rPr>
          <w:rFonts w:ascii="Times New Roman" w:hAnsi="Times New Roman" w:cs="Times New Roman"/>
          <w:sz w:val="24"/>
          <w:szCs w:val="24"/>
        </w:rPr>
      </w:pPr>
      <w:r w:rsidRPr="0052456A">
        <w:rPr>
          <w:rFonts w:ascii="Times New Roman" w:hAnsi="Times New Roman" w:cs="Times New Roman"/>
          <w:sz w:val="24"/>
          <w:szCs w:val="24"/>
        </w:rPr>
        <w:lastRenderedPageBreak/>
        <w:t xml:space="preserve">As a way of researching the nooks and crannies of the country the company has 22 sales deports located all over the federation </w:t>
      </w:r>
      <w:proofErr w:type="spellStart"/>
      <w:r w:rsidRPr="0052456A">
        <w:rPr>
          <w:rFonts w:ascii="Times New Roman" w:hAnsi="Times New Roman" w:cs="Times New Roman"/>
          <w:sz w:val="24"/>
          <w:szCs w:val="24"/>
        </w:rPr>
        <w:t>viz</w:t>
      </w:r>
      <w:proofErr w:type="spellEnd"/>
      <w:r w:rsidRPr="0052456A">
        <w:rPr>
          <w:rFonts w:ascii="Times New Roman" w:hAnsi="Times New Roman" w:cs="Times New Roman"/>
          <w:sz w:val="24"/>
          <w:szCs w:val="24"/>
        </w:rPr>
        <w:t xml:space="preserve"> Aba, Abeokuta, Benin, </w:t>
      </w:r>
      <w:proofErr w:type="spellStart"/>
      <w:r w:rsidRPr="0052456A">
        <w:rPr>
          <w:rFonts w:ascii="Times New Roman" w:hAnsi="Times New Roman" w:cs="Times New Roman"/>
          <w:sz w:val="24"/>
          <w:szCs w:val="24"/>
        </w:rPr>
        <w:t>Enugn</w:t>
      </w:r>
      <w:proofErr w:type="spellEnd"/>
      <w:r w:rsidRPr="0052456A">
        <w:rPr>
          <w:rFonts w:ascii="Times New Roman" w:hAnsi="Times New Roman" w:cs="Times New Roman"/>
          <w:sz w:val="24"/>
          <w:szCs w:val="24"/>
        </w:rPr>
        <w:t xml:space="preserve">, </w:t>
      </w:r>
      <w:proofErr w:type="spellStart"/>
      <w:r w:rsidRPr="0052456A">
        <w:rPr>
          <w:rFonts w:ascii="Times New Roman" w:hAnsi="Times New Roman" w:cs="Times New Roman"/>
          <w:sz w:val="24"/>
          <w:szCs w:val="24"/>
        </w:rPr>
        <w:t>Gombe</w:t>
      </w:r>
      <w:proofErr w:type="spellEnd"/>
      <w:r w:rsidRPr="0052456A">
        <w:rPr>
          <w:rFonts w:ascii="Times New Roman" w:hAnsi="Times New Roman" w:cs="Times New Roman"/>
          <w:sz w:val="24"/>
          <w:szCs w:val="24"/>
        </w:rPr>
        <w:t xml:space="preserve">, Ibadan, </w:t>
      </w:r>
      <w:proofErr w:type="spellStart"/>
      <w:r w:rsidRPr="0052456A">
        <w:rPr>
          <w:rFonts w:ascii="Times New Roman" w:hAnsi="Times New Roman" w:cs="Times New Roman"/>
          <w:sz w:val="24"/>
          <w:szCs w:val="24"/>
        </w:rPr>
        <w:t>liorin</w:t>
      </w:r>
      <w:proofErr w:type="spellEnd"/>
      <w:r w:rsidRPr="0052456A">
        <w:rPr>
          <w:rFonts w:ascii="Times New Roman" w:hAnsi="Times New Roman" w:cs="Times New Roman"/>
          <w:sz w:val="24"/>
          <w:szCs w:val="24"/>
        </w:rPr>
        <w:t xml:space="preserve">, </w:t>
      </w:r>
      <w:proofErr w:type="spellStart"/>
      <w:r w:rsidRPr="0052456A">
        <w:rPr>
          <w:rFonts w:ascii="Times New Roman" w:hAnsi="Times New Roman" w:cs="Times New Roman"/>
          <w:sz w:val="24"/>
          <w:szCs w:val="24"/>
        </w:rPr>
        <w:t>llupeju</w:t>
      </w:r>
      <w:proofErr w:type="spellEnd"/>
      <w:r w:rsidRPr="0052456A">
        <w:rPr>
          <w:rFonts w:ascii="Times New Roman" w:hAnsi="Times New Roman" w:cs="Times New Roman"/>
          <w:sz w:val="24"/>
          <w:szCs w:val="24"/>
        </w:rPr>
        <w:t xml:space="preserve"> Lagos, </w:t>
      </w:r>
      <w:proofErr w:type="spellStart"/>
      <w:r w:rsidRPr="0052456A">
        <w:rPr>
          <w:rFonts w:ascii="Times New Roman" w:hAnsi="Times New Roman" w:cs="Times New Roman"/>
          <w:sz w:val="24"/>
          <w:szCs w:val="24"/>
        </w:rPr>
        <w:t>Marinland</w:t>
      </w:r>
      <w:proofErr w:type="spellEnd"/>
      <w:r w:rsidRPr="0052456A">
        <w:rPr>
          <w:rFonts w:ascii="Times New Roman" w:hAnsi="Times New Roman" w:cs="Times New Roman"/>
          <w:sz w:val="24"/>
          <w:szCs w:val="24"/>
        </w:rPr>
        <w:t xml:space="preserve">, </w:t>
      </w:r>
      <w:proofErr w:type="spellStart"/>
      <w:r w:rsidRPr="0052456A">
        <w:rPr>
          <w:rFonts w:ascii="Times New Roman" w:hAnsi="Times New Roman" w:cs="Times New Roman"/>
          <w:sz w:val="24"/>
          <w:szCs w:val="24"/>
        </w:rPr>
        <w:t>Jimeta</w:t>
      </w:r>
      <w:proofErr w:type="spellEnd"/>
      <w:r w:rsidRPr="0052456A">
        <w:rPr>
          <w:rFonts w:ascii="Times New Roman" w:hAnsi="Times New Roman" w:cs="Times New Roman"/>
          <w:sz w:val="24"/>
          <w:szCs w:val="24"/>
        </w:rPr>
        <w:t xml:space="preserve">, Jos, Kaduna, Kano, Maiduguri, </w:t>
      </w:r>
      <w:proofErr w:type="spellStart"/>
      <w:r w:rsidRPr="0052456A">
        <w:rPr>
          <w:rFonts w:ascii="Times New Roman" w:hAnsi="Times New Roman" w:cs="Times New Roman"/>
          <w:sz w:val="24"/>
          <w:szCs w:val="24"/>
        </w:rPr>
        <w:t>Gusau</w:t>
      </w:r>
      <w:proofErr w:type="spellEnd"/>
      <w:r w:rsidRPr="0052456A">
        <w:rPr>
          <w:rFonts w:ascii="Times New Roman" w:hAnsi="Times New Roman" w:cs="Times New Roman"/>
          <w:sz w:val="24"/>
          <w:szCs w:val="24"/>
        </w:rPr>
        <w:t xml:space="preserve">, </w:t>
      </w:r>
      <w:proofErr w:type="spellStart"/>
      <w:r w:rsidRPr="0052456A">
        <w:rPr>
          <w:rFonts w:ascii="Times New Roman" w:hAnsi="Times New Roman" w:cs="Times New Roman"/>
          <w:sz w:val="24"/>
          <w:szCs w:val="24"/>
        </w:rPr>
        <w:t>Katsina</w:t>
      </w:r>
      <w:proofErr w:type="spellEnd"/>
      <w:r w:rsidRPr="0052456A">
        <w:rPr>
          <w:rFonts w:ascii="Times New Roman" w:hAnsi="Times New Roman" w:cs="Times New Roman"/>
          <w:sz w:val="24"/>
          <w:szCs w:val="24"/>
        </w:rPr>
        <w:t xml:space="preserve">, </w:t>
      </w:r>
      <w:proofErr w:type="spellStart"/>
      <w:r w:rsidRPr="0052456A">
        <w:rPr>
          <w:rFonts w:ascii="Times New Roman" w:hAnsi="Times New Roman" w:cs="Times New Roman"/>
          <w:sz w:val="24"/>
          <w:szCs w:val="24"/>
        </w:rPr>
        <w:t>Ondo</w:t>
      </w:r>
      <w:proofErr w:type="spellEnd"/>
      <w:r w:rsidRPr="0052456A">
        <w:rPr>
          <w:rFonts w:ascii="Times New Roman" w:hAnsi="Times New Roman" w:cs="Times New Roman"/>
          <w:sz w:val="24"/>
          <w:szCs w:val="24"/>
        </w:rPr>
        <w:t xml:space="preserve">, Onitsha, </w:t>
      </w:r>
      <w:proofErr w:type="spellStart"/>
      <w:r w:rsidRPr="0052456A">
        <w:rPr>
          <w:rFonts w:ascii="Times New Roman" w:hAnsi="Times New Roman" w:cs="Times New Roman"/>
          <w:sz w:val="24"/>
          <w:szCs w:val="24"/>
        </w:rPr>
        <w:t>Sokoto</w:t>
      </w:r>
      <w:proofErr w:type="spellEnd"/>
      <w:r w:rsidRPr="0052456A">
        <w:rPr>
          <w:rFonts w:ascii="Times New Roman" w:hAnsi="Times New Roman" w:cs="Times New Roman"/>
          <w:sz w:val="24"/>
          <w:szCs w:val="24"/>
        </w:rPr>
        <w:t xml:space="preserve">, </w:t>
      </w:r>
      <w:proofErr w:type="spellStart"/>
      <w:r w:rsidRPr="0052456A">
        <w:rPr>
          <w:rFonts w:ascii="Times New Roman" w:hAnsi="Times New Roman" w:cs="Times New Roman"/>
          <w:sz w:val="24"/>
          <w:szCs w:val="24"/>
        </w:rPr>
        <w:t>Uyo</w:t>
      </w:r>
      <w:proofErr w:type="spellEnd"/>
      <w:r w:rsidRPr="0052456A">
        <w:rPr>
          <w:rFonts w:ascii="Times New Roman" w:hAnsi="Times New Roman" w:cs="Times New Roman"/>
          <w:sz w:val="24"/>
          <w:szCs w:val="24"/>
        </w:rPr>
        <w:t xml:space="preserve">, </w:t>
      </w:r>
      <w:proofErr w:type="spellStart"/>
      <w:r w:rsidRPr="0052456A">
        <w:rPr>
          <w:rFonts w:ascii="Times New Roman" w:hAnsi="Times New Roman" w:cs="Times New Roman"/>
          <w:sz w:val="24"/>
          <w:szCs w:val="24"/>
        </w:rPr>
        <w:t>Minna</w:t>
      </w:r>
      <w:proofErr w:type="spellEnd"/>
      <w:r w:rsidRPr="0052456A">
        <w:rPr>
          <w:rFonts w:ascii="Times New Roman" w:hAnsi="Times New Roman" w:cs="Times New Roman"/>
          <w:sz w:val="24"/>
          <w:szCs w:val="24"/>
        </w:rPr>
        <w:t xml:space="preserve"> and Ado </w:t>
      </w:r>
      <w:proofErr w:type="spellStart"/>
      <w:r w:rsidRPr="0052456A">
        <w:rPr>
          <w:rFonts w:ascii="Times New Roman" w:hAnsi="Times New Roman" w:cs="Times New Roman"/>
          <w:sz w:val="24"/>
          <w:szCs w:val="24"/>
        </w:rPr>
        <w:t>Ekiti</w:t>
      </w:r>
      <w:proofErr w:type="spellEnd"/>
      <w:r w:rsidRPr="0052456A">
        <w:rPr>
          <w:rFonts w:ascii="Times New Roman" w:hAnsi="Times New Roman" w:cs="Times New Roman"/>
          <w:sz w:val="24"/>
          <w:szCs w:val="24"/>
        </w:rPr>
        <w:t xml:space="preserve">. In addition, their </w:t>
      </w:r>
      <w:proofErr w:type="gramStart"/>
      <w:r w:rsidRPr="0052456A">
        <w:rPr>
          <w:rFonts w:ascii="Times New Roman" w:hAnsi="Times New Roman" w:cs="Times New Roman"/>
          <w:sz w:val="24"/>
          <w:szCs w:val="24"/>
        </w:rPr>
        <w:t>product have</w:t>
      </w:r>
      <w:proofErr w:type="gramEnd"/>
      <w:r w:rsidRPr="0052456A">
        <w:rPr>
          <w:rFonts w:ascii="Times New Roman" w:hAnsi="Times New Roman" w:cs="Times New Roman"/>
          <w:sz w:val="24"/>
          <w:szCs w:val="24"/>
        </w:rPr>
        <w:t xml:space="preserve"> been introduced to countries within the ECOWAS sub-region as a way of earning foreign exchange for the country. </w:t>
      </w:r>
    </w:p>
    <w:p w:rsidR="0052456A" w:rsidRDefault="0052456A" w:rsidP="0052456A">
      <w:pPr>
        <w:spacing w:after="0" w:line="480" w:lineRule="auto"/>
        <w:jc w:val="both"/>
        <w:rPr>
          <w:rFonts w:ascii="Times New Roman" w:hAnsi="Times New Roman" w:cs="Times New Roman"/>
          <w:sz w:val="24"/>
          <w:szCs w:val="24"/>
        </w:rPr>
      </w:pPr>
    </w:p>
    <w:p w:rsidR="00156C8E" w:rsidRDefault="00156C8E" w:rsidP="00833AB9">
      <w:pPr>
        <w:spacing w:after="0" w:line="480" w:lineRule="auto"/>
        <w:jc w:val="center"/>
        <w:rPr>
          <w:rFonts w:ascii="Times New Roman" w:hAnsi="Times New Roman" w:cs="Times New Roman"/>
          <w:b/>
          <w:sz w:val="24"/>
          <w:szCs w:val="24"/>
        </w:rPr>
      </w:pPr>
    </w:p>
    <w:p w:rsidR="00156C8E" w:rsidRDefault="00156C8E" w:rsidP="00833AB9">
      <w:pPr>
        <w:spacing w:after="0" w:line="480" w:lineRule="auto"/>
        <w:jc w:val="center"/>
        <w:rPr>
          <w:rFonts w:ascii="Times New Roman" w:hAnsi="Times New Roman" w:cs="Times New Roman"/>
          <w:b/>
          <w:sz w:val="24"/>
          <w:szCs w:val="24"/>
        </w:rPr>
      </w:pPr>
    </w:p>
    <w:p w:rsidR="00156C8E" w:rsidRDefault="00156C8E" w:rsidP="00833AB9">
      <w:pPr>
        <w:spacing w:after="0" w:line="480" w:lineRule="auto"/>
        <w:jc w:val="center"/>
        <w:rPr>
          <w:rFonts w:ascii="Times New Roman" w:hAnsi="Times New Roman" w:cs="Times New Roman"/>
          <w:b/>
          <w:sz w:val="24"/>
          <w:szCs w:val="24"/>
        </w:rPr>
      </w:pPr>
    </w:p>
    <w:p w:rsidR="00156C8E" w:rsidRDefault="00156C8E" w:rsidP="00833AB9">
      <w:pPr>
        <w:spacing w:after="0" w:line="480" w:lineRule="auto"/>
        <w:jc w:val="center"/>
        <w:rPr>
          <w:rFonts w:ascii="Times New Roman" w:hAnsi="Times New Roman" w:cs="Times New Roman"/>
          <w:b/>
          <w:sz w:val="24"/>
          <w:szCs w:val="24"/>
        </w:rPr>
      </w:pPr>
    </w:p>
    <w:p w:rsidR="00156C8E" w:rsidRDefault="00156C8E" w:rsidP="00833AB9">
      <w:pPr>
        <w:spacing w:after="0" w:line="480" w:lineRule="auto"/>
        <w:jc w:val="center"/>
        <w:rPr>
          <w:rFonts w:ascii="Times New Roman" w:hAnsi="Times New Roman" w:cs="Times New Roman"/>
          <w:b/>
          <w:sz w:val="24"/>
          <w:szCs w:val="24"/>
        </w:rPr>
      </w:pPr>
    </w:p>
    <w:p w:rsidR="00156C8E" w:rsidRDefault="00156C8E" w:rsidP="00833AB9">
      <w:pPr>
        <w:spacing w:after="0" w:line="480" w:lineRule="auto"/>
        <w:jc w:val="center"/>
        <w:rPr>
          <w:rFonts w:ascii="Times New Roman" w:hAnsi="Times New Roman" w:cs="Times New Roman"/>
          <w:b/>
          <w:sz w:val="24"/>
          <w:szCs w:val="24"/>
        </w:rPr>
      </w:pPr>
    </w:p>
    <w:p w:rsidR="00156C8E" w:rsidRDefault="00156C8E" w:rsidP="00833AB9">
      <w:pPr>
        <w:spacing w:after="0" w:line="480" w:lineRule="auto"/>
        <w:jc w:val="center"/>
        <w:rPr>
          <w:rFonts w:ascii="Times New Roman" w:hAnsi="Times New Roman" w:cs="Times New Roman"/>
          <w:b/>
          <w:sz w:val="24"/>
          <w:szCs w:val="24"/>
        </w:rPr>
      </w:pPr>
    </w:p>
    <w:p w:rsidR="00156C8E" w:rsidRDefault="00156C8E" w:rsidP="00833AB9">
      <w:pPr>
        <w:spacing w:after="0" w:line="480" w:lineRule="auto"/>
        <w:jc w:val="center"/>
        <w:rPr>
          <w:rFonts w:ascii="Times New Roman" w:hAnsi="Times New Roman" w:cs="Times New Roman"/>
          <w:b/>
          <w:sz w:val="24"/>
          <w:szCs w:val="24"/>
        </w:rPr>
      </w:pPr>
    </w:p>
    <w:p w:rsidR="00156C8E" w:rsidRDefault="00156C8E" w:rsidP="00833AB9">
      <w:pPr>
        <w:spacing w:after="0" w:line="480" w:lineRule="auto"/>
        <w:jc w:val="center"/>
        <w:rPr>
          <w:rFonts w:ascii="Times New Roman" w:hAnsi="Times New Roman" w:cs="Times New Roman"/>
          <w:b/>
          <w:sz w:val="24"/>
          <w:szCs w:val="24"/>
        </w:rPr>
      </w:pPr>
    </w:p>
    <w:p w:rsidR="00156C8E" w:rsidRDefault="00156C8E" w:rsidP="00833AB9">
      <w:pPr>
        <w:spacing w:after="0" w:line="480" w:lineRule="auto"/>
        <w:jc w:val="center"/>
        <w:rPr>
          <w:rFonts w:ascii="Times New Roman" w:hAnsi="Times New Roman" w:cs="Times New Roman"/>
          <w:b/>
          <w:sz w:val="24"/>
          <w:szCs w:val="24"/>
        </w:rPr>
      </w:pPr>
    </w:p>
    <w:p w:rsidR="00156C8E" w:rsidRDefault="00156C8E" w:rsidP="00833AB9">
      <w:pPr>
        <w:spacing w:after="0" w:line="480" w:lineRule="auto"/>
        <w:jc w:val="center"/>
        <w:rPr>
          <w:rFonts w:ascii="Times New Roman" w:hAnsi="Times New Roman" w:cs="Times New Roman"/>
          <w:b/>
          <w:sz w:val="24"/>
          <w:szCs w:val="24"/>
        </w:rPr>
      </w:pPr>
    </w:p>
    <w:p w:rsidR="00156C8E" w:rsidRDefault="00156C8E" w:rsidP="00833AB9">
      <w:pPr>
        <w:spacing w:after="0" w:line="480" w:lineRule="auto"/>
        <w:jc w:val="center"/>
        <w:rPr>
          <w:rFonts w:ascii="Times New Roman" w:hAnsi="Times New Roman" w:cs="Times New Roman"/>
          <w:b/>
          <w:sz w:val="24"/>
          <w:szCs w:val="24"/>
        </w:rPr>
      </w:pPr>
    </w:p>
    <w:p w:rsidR="00156C8E" w:rsidRDefault="00156C8E" w:rsidP="00833AB9">
      <w:pPr>
        <w:spacing w:after="0" w:line="480" w:lineRule="auto"/>
        <w:jc w:val="center"/>
        <w:rPr>
          <w:rFonts w:ascii="Times New Roman" w:hAnsi="Times New Roman" w:cs="Times New Roman"/>
          <w:b/>
          <w:sz w:val="24"/>
          <w:szCs w:val="24"/>
        </w:rPr>
      </w:pPr>
    </w:p>
    <w:p w:rsidR="00156C8E" w:rsidRDefault="00156C8E" w:rsidP="00833AB9">
      <w:pPr>
        <w:spacing w:after="0" w:line="480" w:lineRule="auto"/>
        <w:jc w:val="center"/>
        <w:rPr>
          <w:rFonts w:ascii="Times New Roman" w:hAnsi="Times New Roman" w:cs="Times New Roman"/>
          <w:b/>
          <w:sz w:val="24"/>
          <w:szCs w:val="24"/>
        </w:rPr>
      </w:pPr>
    </w:p>
    <w:p w:rsidR="00833AB9" w:rsidRPr="00833AB9" w:rsidRDefault="00833AB9" w:rsidP="00833AB9">
      <w:pPr>
        <w:spacing w:after="0" w:line="480" w:lineRule="auto"/>
        <w:jc w:val="center"/>
        <w:rPr>
          <w:rFonts w:ascii="Times New Roman" w:hAnsi="Times New Roman" w:cs="Times New Roman"/>
          <w:b/>
          <w:sz w:val="24"/>
          <w:szCs w:val="24"/>
        </w:rPr>
      </w:pPr>
      <w:r w:rsidRPr="00833AB9">
        <w:rPr>
          <w:rFonts w:ascii="Times New Roman" w:hAnsi="Times New Roman" w:cs="Times New Roman"/>
          <w:b/>
          <w:sz w:val="24"/>
          <w:szCs w:val="24"/>
        </w:rPr>
        <w:lastRenderedPageBreak/>
        <w:t>CHAPTER TWO</w:t>
      </w:r>
    </w:p>
    <w:p w:rsidR="00833AB9" w:rsidRPr="00833AB9" w:rsidRDefault="00833AB9" w:rsidP="00833AB9">
      <w:pPr>
        <w:spacing w:after="0" w:line="480" w:lineRule="auto"/>
        <w:jc w:val="center"/>
        <w:rPr>
          <w:rFonts w:ascii="Times New Roman" w:hAnsi="Times New Roman" w:cs="Times New Roman"/>
          <w:sz w:val="24"/>
          <w:szCs w:val="24"/>
        </w:rPr>
      </w:pPr>
      <w:r w:rsidRPr="00833AB9">
        <w:rPr>
          <w:rFonts w:ascii="Times New Roman" w:hAnsi="Times New Roman" w:cs="Times New Roman"/>
          <w:b/>
          <w:sz w:val="24"/>
          <w:szCs w:val="24"/>
        </w:rPr>
        <w:t>LITERATURE REVIEW</w:t>
      </w:r>
    </w:p>
    <w:p w:rsidR="00833AB9" w:rsidRPr="00833AB9" w:rsidRDefault="00833AB9" w:rsidP="00833AB9">
      <w:pPr>
        <w:spacing w:after="0" w:line="480" w:lineRule="auto"/>
        <w:jc w:val="both"/>
        <w:rPr>
          <w:rFonts w:ascii="Times New Roman" w:hAnsi="Times New Roman" w:cs="Times New Roman"/>
          <w:b/>
          <w:sz w:val="24"/>
          <w:szCs w:val="24"/>
        </w:rPr>
      </w:pPr>
      <w:r w:rsidRPr="00833AB9">
        <w:rPr>
          <w:rFonts w:ascii="Times New Roman" w:hAnsi="Times New Roman" w:cs="Times New Roman"/>
          <w:b/>
          <w:sz w:val="24"/>
          <w:szCs w:val="24"/>
        </w:rPr>
        <w:t>2.1</w:t>
      </w:r>
      <w:r w:rsidRPr="00833AB9">
        <w:rPr>
          <w:rFonts w:ascii="Times New Roman" w:hAnsi="Times New Roman" w:cs="Times New Roman"/>
          <w:b/>
          <w:sz w:val="24"/>
          <w:szCs w:val="24"/>
        </w:rPr>
        <w:tab/>
        <w:t xml:space="preserve">CONCEPTUAL FRAMEWORK  </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A conceptual framework in procurement research serves as a structured and systematic representation of the key variables, concepts, and their interrelationships that underpin the understanding and analysis of procurement processes and strategies. It acts as a theoretical foundation that guides researchers in exploring how procurement activities influence organizational performance, efficiency, and competitive advantage, especially within complex and dynamic international contexts. By clearly defining the constructs involved and illustrating the hypothesized relationships between them, a conceptual framework provides clarity and direction for empirical investigation, ensuring that the study remains focused and coherent throughout its execution (</w:t>
      </w:r>
      <w:proofErr w:type="spellStart"/>
      <w:r w:rsidRPr="00833AB9">
        <w:rPr>
          <w:rFonts w:ascii="Times New Roman" w:hAnsi="Times New Roman" w:cs="Times New Roman"/>
          <w:sz w:val="24"/>
          <w:szCs w:val="24"/>
        </w:rPr>
        <w:t>Jia</w:t>
      </w:r>
      <w:proofErr w:type="spellEnd"/>
      <w:r w:rsidRPr="00833AB9">
        <w:rPr>
          <w:rFonts w:ascii="Times New Roman" w:hAnsi="Times New Roman" w:cs="Times New Roman"/>
          <w:sz w:val="24"/>
          <w:szCs w:val="24"/>
        </w:rPr>
        <w:t xml:space="preserve"> et al., 2017). More than just a map of concepts, the conceptual framework integrates existing theories, models, and empirical findings to establish a comprehensive lens through which procurement phenomena can be examined. It helps researchers identify relevant variables such as supplier selection criteria, cost management, risk mitigation, and collaboration mechanisms, and understand how these variables interact to affect procurement outcomes. This framework also facilitates the operationalization of abstract concepts into measurable indicators, enabling systematic data collection and analysis (</w:t>
      </w:r>
      <w:proofErr w:type="spellStart"/>
      <w:r w:rsidRPr="00833AB9">
        <w:rPr>
          <w:rFonts w:ascii="Times New Roman" w:hAnsi="Times New Roman" w:cs="Times New Roman"/>
          <w:sz w:val="24"/>
          <w:szCs w:val="24"/>
        </w:rPr>
        <w:t>Scribd</w:t>
      </w:r>
      <w:proofErr w:type="spellEnd"/>
      <w:r w:rsidRPr="00833AB9">
        <w:rPr>
          <w:rFonts w:ascii="Times New Roman" w:hAnsi="Times New Roman" w:cs="Times New Roman"/>
          <w:sz w:val="24"/>
          <w:szCs w:val="24"/>
        </w:rPr>
        <w:t xml:space="preserve">, 2012). In addition, the conceptual framework plays a critical role in bridging theory and practice by linking academic knowledge with real-world procurement challenges. For example, in </w:t>
      </w:r>
      <w:r w:rsidRPr="00833AB9">
        <w:rPr>
          <w:rFonts w:ascii="Times New Roman" w:hAnsi="Times New Roman" w:cs="Times New Roman"/>
          <w:sz w:val="24"/>
          <w:szCs w:val="24"/>
        </w:rPr>
        <w:lastRenderedPageBreak/>
        <w:t>international procurement, it accounts for factors such as cross-border logistics, regulatory compliance, cultural differences, and currency fluctuations, all of which can significantly impact procurement effectiveness. By incorporating these contextual elements, the framework ensures that research findings are relevant and applicable to practitioners managing global supply chains (CORE, 2019). Furthermore, the conceptual framework supports the formulation of research questions and hypotheses by illustrating the expected cause-and-effect relationships among variables. It also aids in identifying potential moderating or mediating factors that may influence these relationships, such as technological adoption, organizational culture, or supplier relationship quality. This nuanced understanding allows for a more rigorous and insightful analysis of procurement strategies and their performance implications (LinkedIn, 2023). Overall, the conceptual framework is indispensable in procurement research as it provides a coherent structure that integrates diverse elements of the study, fosters theoretical rigor, and enhances the validity and reliability of research findings. It serves as a roadmap for researchers to systematically explore the complexities of procurement in international settings, ultimately contributing to the development of effective procurement models and best practices.</w:t>
      </w:r>
    </w:p>
    <w:p w:rsidR="00156C8E" w:rsidRDefault="00156C8E" w:rsidP="00833AB9">
      <w:pPr>
        <w:spacing w:after="0" w:line="480" w:lineRule="auto"/>
        <w:jc w:val="both"/>
        <w:rPr>
          <w:rFonts w:ascii="Times New Roman" w:hAnsi="Times New Roman" w:cs="Times New Roman"/>
          <w:b/>
          <w:sz w:val="24"/>
          <w:szCs w:val="24"/>
        </w:rPr>
      </w:pPr>
    </w:p>
    <w:p w:rsidR="00156C8E" w:rsidRDefault="00156C8E" w:rsidP="00833AB9">
      <w:pPr>
        <w:spacing w:after="0" w:line="480" w:lineRule="auto"/>
        <w:jc w:val="both"/>
        <w:rPr>
          <w:rFonts w:ascii="Times New Roman" w:hAnsi="Times New Roman" w:cs="Times New Roman"/>
          <w:b/>
          <w:sz w:val="24"/>
          <w:szCs w:val="24"/>
        </w:rPr>
      </w:pPr>
    </w:p>
    <w:p w:rsidR="00156C8E" w:rsidRDefault="00156C8E" w:rsidP="00833AB9">
      <w:pPr>
        <w:spacing w:after="0" w:line="480" w:lineRule="auto"/>
        <w:jc w:val="both"/>
        <w:rPr>
          <w:rFonts w:ascii="Times New Roman" w:hAnsi="Times New Roman" w:cs="Times New Roman"/>
          <w:b/>
          <w:sz w:val="24"/>
          <w:szCs w:val="24"/>
        </w:rPr>
      </w:pPr>
    </w:p>
    <w:p w:rsidR="00156C8E" w:rsidRDefault="00156C8E" w:rsidP="00833AB9">
      <w:pPr>
        <w:spacing w:after="0" w:line="480" w:lineRule="auto"/>
        <w:jc w:val="both"/>
        <w:rPr>
          <w:rFonts w:ascii="Times New Roman" w:hAnsi="Times New Roman" w:cs="Times New Roman"/>
          <w:b/>
          <w:sz w:val="24"/>
          <w:szCs w:val="24"/>
        </w:rPr>
      </w:pPr>
    </w:p>
    <w:p w:rsidR="00833AB9" w:rsidRPr="00833AB9" w:rsidRDefault="00833AB9" w:rsidP="00833AB9">
      <w:pPr>
        <w:spacing w:after="0" w:line="480" w:lineRule="auto"/>
        <w:jc w:val="both"/>
        <w:rPr>
          <w:rFonts w:ascii="Times New Roman" w:hAnsi="Times New Roman" w:cs="Times New Roman"/>
          <w:b/>
          <w:sz w:val="24"/>
          <w:szCs w:val="24"/>
        </w:rPr>
      </w:pPr>
      <w:r w:rsidRPr="00833AB9">
        <w:rPr>
          <w:rFonts w:ascii="Times New Roman" w:hAnsi="Times New Roman" w:cs="Times New Roman"/>
          <w:b/>
          <w:sz w:val="24"/>
          <w:szCs w:val="24"/>
        </w:rPr>
        <w:lastRenderedPageBreak/>
        <w:t>2.1.1</w:t>
      </w:r>
      <w:r w:rsidRPr="00833AB9">
        <w:rPr>
          <w:rFonts w:ascii="Times New Roman" w:hAnsi="Times New Roman" w:cs="Times New Roman"/>
          <w:b/>
          <w:sz w:val="24"/>
          <w:szCs w:val="24"/>
        </w:rPr>
        <w:tab/>
        <w:t xml:space="preserve">GLOBAL SOURCING STRATEGY AND STRUCTURE  </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Global sourcing is a fundamental element of international procurement that involves the strategic decision to acquire goods, materials, or services from suppliers located in different countries. This approach allows firms to leverage cost advantages, access higher-quality inputs, tap into innovation, and diversify supply risks by expanding their supplier base beyond domestic borders (</w:t>
      </w:r>
      <w:proofErr w:type="spellStart"/>
      <w:r w:rsidRPr="00833AB9">
        <w:rPr>
          <w:rFonts w:ascii="Times New Roman" w:hAnsi="Times New Roman" w:cs="Times New Roman"/>
          <w:sz w:val="24"/>
          <w:szCs w:val="24"/>
        </w:rPr>
        <w:t>Jia</w:t>
      </w:r>
      <w:proofErr w:type="spellEnd"/>
      <w:r w:rsidRPr="00833AB9">
        <w:rPr>
          <w:rFonts w:ascii="Times New Roman" w:hAnsi="Times New Roman" w:cs="Times New Roman"/>
          <w:sz w:val="24"/>
          <w:szCs w:val="24"/>
        </w:rPr>
        <w:t xml:space="preserve"> et al., 2017). In today’s interconnected global economy, companies increasingly rely on global sourcing to remain competitive, especially in industries where cost efficiency, product quality, and speed to market are critical success factors.</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 xml:space="preserve">The conceptual framework for global sourcing strategy, as developed by </w:t>
      </w:r>
      <w:proofErr w:type="spellStart"/>
      <w:r w:rsidRPr="00833AB9">
        <w:rPr>
          <w:rFonts w:ascii="Times New Roman" w:hAnsi="Times New Roman" w:cs="Times New Roman"/>
          <w:sz w:val="24"/>
          <w:szCs w:val="24"/>
        </w:rPr>
        <w:t>Jia</w:t>
      </w:r>
      <w:proofErr w:type="spellEnd"/>
      <w:r w:rsidRPr="00833AB9">
        <w:rPr>
          <w:rFonts w:ascii="Times New Roman" w:hAnsi="Times New Roman" w:cs="Times New Roman"/>
          <w:sz w:val="24"/>
          <w:szCs w:val="24"/>
        </w:rPr>
        <w:t xml:space="preserve"> et al. (2017), integrates three core dimensions that collectively shape how organizations approach international procurement: supply internationalization, internal integration, and external integration. Supply internationalization refers to the extent to which a company sources inputs from foreign suppliers rather than domestic ones. This dimension captures the geographic scope and diversity of the supply base, reflecting decisions about which countries or regions to source from based on factors such as cost, quality, political stability, and infrastructure. For example, firms may source raw materials from low-cost countries to reduce expenses or from technologically advanced countries to access superior products (</w:t>
      </w:r>
      <w:proofErr w:type="spellStart"/>
      <w:r w:rsidRPr="00833AB9">
        <w:rPr>
          <w:rFonts w:ascii="Times New Roman" w:hAnsi="Times New Roman" w:cs="Times New Roman"/>
          <w:sz w:val="24"/>
          <w:szCs w:val="24"/>
        </w:rPr>
        <w:t>Jia</w:t>
      </w:r>
      <w:proofErr w:type="spellEnd"/>
      <w:r w:rsidRPr="00833AB9">
        <w:rPr>
          <w:rFonts w:ascii="Times New Roman" w:hAnsi="Times New Roman" w:cs="Times New Roman"/>
          <w:sz w:val="24"/>
          <w:szCs w:val="24"/>
        </w:rPr>
        <w:t xml:space="preserve"> et al., 2017). The degree of supply internationalization influences the complexity of managing global supply chains and requires firms to develop </w:t>
      </w:r>
      <w:r w:rsidRPr="00833AB9">
        <w:rPr>
          <w:rFonts w:ascii="Times New Roman" w:hAnsi="Times New Roman" w:cs="Times New Roman"/>
          <w:sz w:val="24"/>
          <w:szCs w:val="24"/>
        </w:rPr>
        <w:lastRenderedPageBreak/>
        <w:t>capabilities to handle cross-border logistics, customs regulations, and currency fluctuations.</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Internal integration involves the coordination and alignment of procurement activities within the organization. This includes how different departments-such as purchasing, logistics, finance, and operations-collaborate to ensure that sourcing decisions align with overall business objectives. Effective internal integration ensures that information flows seamlessly across functions, enabling timely decision-making, inventory management, and cost control (</w:t>
      </w:r>
      <w:proofErr w:type="spellStart"/>
      <w:r w:rsidRPr="00833AB9">
        <w:rPr>
          <w:rFonts w:ascii="Times New Roman" w:hAnsi="Times New Roman" w:cs="Times New Roman"/>
          <w:sz w:val="24"/>
          <w:szCs w:val="24"/>
        </w:rPr>
        <w:t>Jia</w:t>
      </w:r>
      <w:proofErr w:type="spellEnd"/>
      <w:r w:rsidRPr="00833AB9">
        <w:rPr>
          <w:rFonts w:ascii="Times New Roman" w:hAnsi="Times New Roman" w:cs="Times New Roman"/>
          <w:sz w:val="24"/>
          <w:szCs w:val="24"/>
        </w:rPr>
        <w:t xml:space="preserve"> et al., 2017). For multinational corporations like Global Soap and Detergent, Ilorin, internal integration is critical to synchronizing procurement with production schedules and financial planning across multiple business units and geographic locations.</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External integration focuses on the relationships and collaboration between the buying firm and its suppliers and partners. This dimension emphasizes building long-term partnerships, sharing information, and jointly managing risks and innovations. Strong external integration can lead to improved supplier performance, reduced lead times, and enhanced product quality through cooperative problem-solving and continuous improvement initiatives (</w:t>
      </w:r>
      <w:proofErr w:type="spellStart"/>
      <w:r w:rsidRPr="00833AB9">
        <w:rPr>
          <w:rFonts w:ascii="Times New Roman" w:hAnsi="Times New Roman" w:cs="Times New Roman"/>
          <w:sz w:val="24"/>
          <w:szCs w:val="24"/>
        </w:rPr>
        <w:t>Jia</w:t>
      </w:r>
      <w:proofErr w:type="spellEnd"/>
      <w:r w:rsidRPr="00833AB9">
        <w:rPr>
          <w:rFonts w:ascii="Times New Roman" w:hAnsi="Times New Roman" w:cs="Times New Roman"/>
          <w:sz w:val="24"/>
          <w:szCs w:val="24"/>
        </w:rPr>
        <w:t xml:space="preserve"> et al., 2017). In the context of international procurement, external integration also involves navigating cultural differences, aligning contractual terms, and establishing trust across borders.</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 xml:space="preserve">Complementing the strategic dimensions, the global sourcing structure encompasses the organizational design, control mechanisms, and coordination processes that </w:t>
      </w:r>
      <w:r w:rsidRPr="00833AB9">
        <w:rPr>
          <w:rFonts w:ascii="Times New Roman" w:hAnsi="Times New Roman" w:cs="Times New Roman"/>
          <w:sz w:val="24"/>
          <w:szCs w:val="24"/>
        </w:rPr>
        <w:lastRenderedPageBreak/>
        <w:t xml:space="preserve">operationalize the strategy. </w:t>
      </w:r>
      <w:proofErr w:type="spellStart"/>
      <w:r w:rsidRPr="00833AB9">
        <w:rPr>
          <w:rFonts w:ascii="Times New Roman" w:hAnsi="Times New Roman" w:cs="Times New Roman"/>
          <w:sz w:val="24"/>
          <w:szCs w:val="24"/>
        </w:rPr>
        <w:t>Jia</w:t>
      </w:r>
      <w:proofErr w:type="spellEnd"/>
      <w:r w:rsidRPr="00833AB9">
        <w:rPr>
          <w:rFonts w:ascii="Times New Roman" w:hAnsi="Times New Roman" w:cs="Times New Roman"/>
          <w:sz w:val="24"/>
          <w:szCs w:val="24"/>
        </w:rPr>
        <w:t xml:space="preserve"> et al. (2017) break down the structure into three main components:  </w:t>
      </w:r>
    </w:p>
    <w:p w:rsidR="00833AB9" w:rsidRPr="00833AB9" w:rsidRDefault="00833AB9" w:rsidP="00833AB9">
      <w:pPr>
        <w:pStyle w:val="ListParagraph"/>
        <w:numPr>
          <w:ilvl w:val="1"/>
          <w:numId w:val="21"/>
        </w:num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 xml:space="preserve">Structural design, which defines how procurement functions are organized within the company, including centralized versus decentralized sourcing units, regional procurement hubs, and cross-functional teams. The design affects how efficiently global sourcing activities are managed and how responsive the organization can be to market changes.  </w:t>
      </w:r>
    </w:p>
    <w:p w:rsidR="00833AB9" w:rsidRPr="00833AB9" w:rsidRDefault="00833AB9" w:rsidP="00833AB9">
      <w:pPr>
        <w:pStyle w:val="ListParagraph"/>
        <w:numPr>
          <w:ilvl w:val="1"/>
          <w:numId w:val="21"/>
        </w:num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 xml:space="preserve">Control mechanisms, which include policies, procedures, and performance measurement systems that ensure compliance with sourcing strategies and standards. These mechanisms help monitor supplier performance, manage risks, and enforce quality and ethical standards across the supply chain.  </w:t>
      </w:r>
    </w:p>
    <w:p w:rsidR="00833AB9" w:rsidRPr="00833AB9" w:rsidRDefault="00833AB9" w:rsidP="00833AB9">
      <w:pPr>
        <w:pStyle w:val="ListParagraph"/>
        <w:numPr>
          <w:ilvl w:val="1"/>
          <w:numId w:val="21"/>
        </w:num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Coordination processes, which facilitate communication and collaboration both internally and externally. Effective coordination enables the alignment of procurement activities with production, logistics, and sales, ensuring that sourced materials arrive on time and meet specifications.</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 xml:space="preserve">This comprehensive framework explains how firms like Global Soap and Detergent, </w:t>
      </w:r>
      <w:proofErr w:type="gramStart"/>
      <w:r w:rsidRPr="00833AB9">
        <w:rPr>
          <w:rFonts w:ascii="Times New Roman" w:hAnsi="Times New Roman" w:cs="Times New Roman"/>
          <w:sz w:val="24"/>
          <w:szCs w:val="24"/>
        </w:rPr>
        <w:t>Ilorin,</w:t>
      </w:r>
      <w:proofErr w:type="gramEnd"/>
      <w:r w:rsidRPr="00833AB9">
        <w:rPr>
          <w:rFonts w:ascii="Times New Roman" w:hAnsi="Times New Roman" w:cs="Times New Roman"/>
          <w:sz w:val="24"/>
          <w:szCs w:val="24"/>
        </w:rPr>
        <w:t xml:space="preserve"> manage their international procurement operations to balance efficiency and responsiveness in emerging markets. By strategically choosing where to source, integrating internal functions, and fostering collaborative supplier relationships, Global Soap and Detergent can mitigate risks associated with infrastructural challenges, currency volatility, and regulatory complexities common in African markets. The organizational </w:t>
      </w:r>
      <w:r w:rsidRPr="00833AB9">
        <w:rPr>
          <w:rFonts w:ascii="Times New Roman" w:hAnsi="Times New Roman" w:cs="Times New Roman"/>
          <w:sz w:val="24"/>
          <w:szCs w:val="24"/>
        </w:rPr>
        <w:lastRenderedPageBreak/>
        <w:t>structure and control systems support this strategy by enabling effective management of a complex global supply network, ensuring that procurement contributes to the company’s operational excellence and competitive advantage (</w:t>
      </w:r>
      <w:proofErr w:type="spellStart"/>
      <w:r w:rsidRPr="00833AB9">
        <w:rPr>
          <w:rFonts w:ascii="Times New Roman" w:hAnsi="Times New Roman" w:cs="Times New Roman"/>
          <w:sz w:val="24"/>
          <w:szCs w:val="24"/>
        </w:rPr>
        <w:t>Jia</w:t>
      </w:r>
      <w:proofErr w:type="spellEnd"/>
      <w:r w:rsidRPr="00833AB9">
        <w:rPr>
          <w:rFonts w:ascii="Times New Roman" w:hAnsi="Times New Roman" w:cs="Times New Roman"/>
          <w:sz w:val="24"/>
          <w:szCs w:val="24"/>
        </w:rPr>
        <w:t xml:space="preserve"> et al., 2017). In practice, developing a global sourcing strategy involves multiple stages, including market evaluation, supplier selection, risk assessment, and continuous performance monitoring (</w:t>
      </w:r>
      <w:proofErr w:type="spellStart"/>
      <w:r w:rsidRPr="00833AB9">
        <w:rPr>
          <w:rFonts w:ascii="Times New Roman" w:hAnsi="Times New Roman" w:cs="Times New Roman"/>
          <w:sz w:val="24"/>
          <w:szCs w:val="24"/>
        </w:rPr>
        <w:t>Simfoni</w:t>
      </w:r>
      <w:proofErr w:type="spellEnd"/>
      <w:r w:rsidRPr="00833AB9">
        <w:rPr>
          <w:rFonts w:ascii="Times New Roman" w:hAnsi="Times New Roman" w:cs="Times New Roman"/>
          <w:sz w:val="24"/>
          <w:szCs w:val="24"/>
        </w:rPr>
        <w:t xml:space="preserve">, 2025; </w:t>
      </w:r>
      <w:proofErr w:type="spellStart"/>
      <w:r w:rsidRPr="00833AB9">
        <w:rPr>
          <w:rFonts w:ascii="Times New Roman" w:hAnsi="Times New Roman" w:cs="Times New Roman"/>
          <w:sz w:val="24"/>
          <w:szCs w:val="24"/>
        </w:rPr>
        <w:t>Tuteja</w:t>
      </w:r>
      <w:proofErr w:type="spellEnd"/>
      <w:r w:rsidRPr="00833AB9">
        <w:rPr>
          <w:rFonts w:ascii="Times New Roman" w:hAnsi="Times New Roman" w:cs="Times New Roman"/>
          <w:sz w:val="24"/>
          <w:szCs w:val="24"/>
        </w:rPr>
        <w:t>, 2021). Firms must carefully assess potential sourcing regions for cost, quality, political stability, and logistical feasibility. They then select suppliers based on capabilities, reliability, and alignment with corporate values. Ongoing collaboration and technology adoption, such as digital procurement platforms, further enhance the effectiveness of global sourcing strategies (Jain et al., 2023).</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The global sourcing strategy and structure framework provides a robust theoretical foundation for understanding how multinational firms design and implement international procurement to achieve cost savings, quality improvements, and innovation, while managing complexity and risk in global supply chains.</w:t>
      </w:r>
    </w:p>
    <w:p w:rsidR="00833AB9" w:rsidRPr="00833AB9" w:rsidRDefault="00833AB9" w:rsidP="00833A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Pr="00833AB9">
        <w:rPr>
          <w:rFonts w:ascii="Times New Roman" w:hAnsi="Times New Roman" w:cs="Times New Roman"/>
          <w:b/>
          <w:sz w:val="24"/>
          <w:szCs w:val="24"/>
        </w:rPr>
        <w:t xml:space="preserve">PROCUREMENT 4.0 AND DIGITAL INTEGRATION  </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 xml:space="preserve">Procurement 4.0 represents the profound digital transformation of procurement functions, driven by advanced technologies such as big data analytics, artificial intelligence (AI), </w:t>
      </w:r>
      <w:proofErr w:type="spellStart"/>
      <w:r w:rsidRPr="00833AB9">
        <w:rPr>
          <w:rFonts w:ascii="Times New Roman" w:hAnsi="Times New Roman" w:cs="Times New Roman"/>
          <w:sz w:val="24"/>
          <w:szCs w:val="24"/>
        </w:rPr>
        <w:t>blockchain</w:t>
      </w:r>
      <w:proofErr w:type="spellEnd"/>
      <w:r w:rsidRPr="00833AB9">
        <w:rPr>
          <w:rFonts w:ascii="Times New Roman" w:hAnsi="Times New Roman" w:cs="Times New Roman"/>
          <w:sz w:val="24"/>
          <w:szCs w:val="24"/>
        </w:rPr>
        <w:t>, Internet of Things (</w:t>
      </w:r>
      <w:proofErr w:type="spellStart"/>
      <w:r w:rsidRPr="00833AB9">
        <w:rPr>
          <w:rFonts w:ascii="Times New Roman" w:hAnsi="Times New Roman" w:cs="Times New Roman"/>
          <w:sz w:val="24"/>
          <w:szCs w:val="24"/>
        </w:rPr>
        <w:t>IoT</w:t>
      </w:r>
      <w:proofErr w:type="spellEnd"/>
      <w:r w:rsidRPr="00833AB9">
        <w:rPr>
          <w:rFonts w:ascii="Times New Roman" w:hAnsi="Times New Roman" w:cs="Times New Roman"/>
          <w:sz w:val="24"/>
          <w:szCs w:val="24"/>
        </w:rPr>
        <w:t xml:space="preserve">), and robotic process automation (RPA). These innovations are fundamentally reshaping traditional procurement by blurring the boundaries between manufacturing, logistics, and purchasing activities, enabling organizations to manage increasingly complex and global supply chains with greater </w:t>
      </w:r>
      <w:r w:rsidRPr="00833AB9">
        <w:rPr>
          <w:rFonts w:ascii="Times New Roman" w:hAnsi="Times New Roman" w:cs="Times New Roman"/>
          <w:sz w:val="24"/>
          <w:szCs w:val="24"/>
        </w:rPr>
        <w:lastRenderedPageBreak/>
        <w:t xml:space="preserve">agility and precision (Jain, </w:t>
      </w:r>
      <w:proofErr w:type="spellStart"/>
      <w:r w:rsidRPr="00833AB9">
        <w:rPr>
          <w:rFonts w:ascii="Times New Roman" w:hAnsi="Times New Roman" w:cs="Times New Roman"/>
          <w:sz w:val="24"/>
          <w:szCs w:val="24"/>
        </w:rPr>
        <w:t>Priyadarshini</w:t>
      </w:r>
      <w:proofErr w:type="spellEnd"/>
      <w:r w:rsidRPr="00833AB9">
        <w:rPr>
          <w:rFonts w:ascii="Times New Roman" w:hAnsi="Times New Roman" w:cs="Times New Roman"/>
          <w:sz w:val="24"/>
          <w:szCs w:val="24"/>
        </w:rPr>
        <w:t xml:space="preserve"> &amp; Gupta, 2023; Arthur D. Little, 2016). At its core, Procurement 4.0 integrates digital tools and data-driven approaches to enhance transparency, speed, and accuracy in decision-making throughout the procurement lifecycle. Big data analytics empower procurement teams to analyze vast volumes of supplier, market, and operational data to identify cost-saving opportunities, predict supply risks, and optimize sourcing strategies in real time. AI-driven algorithms automate routine tasks such as supplier evaluation, contract management, and demand forecasting, freeing procurement professionals to focus on strategic activities like supplier innovation and relationship management (</w:t>
      </w:r>
      <w:proofErr w:type="spellStart"/>
      <w:r w:rsidRPr="00833AB9">
        <w:rPr>
          <w:rFonts w:ascii="Times New Roman" w:hAnsi="Times New Roman" w:cs="Times New Roman"/>
          <w:sz w:val="24"/>
          <w:szCs w:val="24"/>
        </w:rPr>
        <w:t>ScienceSoft</w:t>
      </w:r>
      <w:proofErr w:type="spellEnd"/>
      <w:r w:rsidRPr="00833AB9">
        <w:rPr>
          <w:rFonts w:ascii="Times New Roman" w:hAnsi="Times New Roman" w:cs="Times New Roman"/>
          <w:sz w:val="24"/>
          <w:szCs w:val="24"/>
        </w:rPr>
        <w:t xml:space="preserve">, 2024; Arthur D. Little, 2016). </w:t>
      </w:r>
      <w:proofErr w:type="spellStart"/>
      <w:r w:rsidRPr="00833AB9">
        <w:rPr>
          <w:rFonts w:ascii="Times New Roman" w:hAnsi="Times New Roman" w:cs="Times New Roman"/>
          <w:sz w:val="24"/>
          <w:szCs w:val="24"/>
        </w:rPr>
        <w:t>Blockchain</w:t>
      </w:r>
      <w:proofErr w:type="spellEnd"/>
      <w:r w:rsidRPr="00833AB9">
        <w:rPr>
          <w:rFonts w:ascii="Times New Roman" w:hAnsi="Times New Roman" w:cs="Times New Roman"/>
          <w:sz w:val="24"/>
          <w:szCs w:val="24"/>
        </w:rPr>
        <w:t xml:space="preserve"> technology introduces secure, immutable records that improve traceability and trust across supply chains, reducing fraud and compliance risks. </w:t>
      </w:r>
      <w:proofErr w:type="spellStart"/>
      <w:r w:rsidRPr="00833AB9">
        <w:rPr>
          <w:rFonts w:ascii="Times New Roman" w:hAnsi="Times New Roman" w:cs="Times New Roman"/>
          <w:sz w:val="24"/>
          <w:szCs w:val="24"/>
        </w:rPr>
        <w:t>IoT</w:t>
      </w:r>
      <w:proofErr w:type="spellEnd"/>
      <w:r w:rsidRPr="00833AB9">
        <w:rPr>
          <w:rFonts w:ascii="Times New Roman" w:hAnsi="Times New Roman" w:cs="Times New Roman"/>
          <w:sz w:val="24"/>
          <w:szCs w:val="24"/>
        </w:rPr>
        <w:t xml:space="preserve"> devices provide real-time monitoring of goods in transit and inventory levels, enabling just-in-time procurement and reducing </w:t>
      </w:r>
      <w:proofErr w:type="spellStart"/>
      <w:r w:rsidRPr="00833AB9">
        <w:rPr>
          <w:rFonts w:ascii="Times New Roman" w:hAnsi="Times New Roman" w:cs="Times New Roman"/>
          <w:sz w:val="24"/>
          <w:szCs w:val="24"/>
        </w:rPr>
        <w:t>stockouts</w:t>
      </w:r>
      <w:proofErr w:type="spellEnd"/>
      <w:r w:rsidRPr="00833AB9">
        <w:rPr>
          <w:rFonts w:ascii="Times New Roman" w:hAnsi="Times New Roman" w:cs="Times New Roman"/>
          <w:sz w:val="24"/>
          <w:szCs w:val="24"/>
        </w:rPr>
        <w:t xml:space="preserve"> or overstock situations. Together, these technologies create a digitally connected procurement ecosystem that enhances collaboration between internal stakeholders and external suppliers, fostering innovation and resilience (</w:t>
      </w:r>
      <w:proofErr w:type="spellStart"/>
      <w:r w:rsidRPr="00833AB9">
        <w:rPr>
          <w:rFonts w:ascii="Times New Roman" w:hAnsi="Times New Roman" w:cs="Times New Roman"/>
          <w:sz w:val="24"/>
          <w:szCs w:val="24"/>
        </w:rPr>
        <w:t>Sjödin</w:t>
      </w:r>
      <w:proofErr w:type="spellEnd"/>
      <w:r w:rsidRPr="00833AB9">
        <w:rPr>
          <w:rFonts w:ascii="Times New Roman" w:hAnsi="Times New Roman" w:cs="Times New Roman"/>
          <w:sz w:val="24"/>
          <w:szCs w:val="24"/>
        </w:rPr>
        <w:t xml:space="preserve"> et al., 2023).</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 xml:space="preserve">The conceptual framework for Procurement 4.0, as outlined by Arthur D. Little and other scholars, consists of core digital enablers such as automated purchase-to-pay processes, integrated supplier relationship management platforms, and advanced analytics capabilities. Complementing these are human-centric elements like leadership commitment, change management, and skill development, which are essential for </w:t>
      </w:r>
      <w:r w:rsidRPr="00833AB9">
        <w:rPr>
          <w:rFonts w:ascii="Times New Roman" w:hAnsi="Times New Roman" w:cs="Times New Roman"/>
          <w:sz w:val="24"/>
          <w:szCs w:val="24"/>
        </w:rPr>
        <w:lastRenderedPageBreak/>
        <w:t xml:space="preserve">successful digital adoption (Arthur D. Little, 2016). This framework emphasizes that technological implementation alone is insufficient; organizational culture and capabilities must evolve to fully leverage Procurement 4.0’s benefits. However, the transition to Procurement 4.0 is not without challenges. Organizations face barriers including resistance to change, lack of digital skills among procurement staff, </w:t>
      </w:r>
      <w:proofErr w:type="spellStart"/>
      <w:r w:rsidRPr="00833AB9">
        <w:rPr>
          <w:rFonts w:ascii="Times New Roman" w:hAnsi="Times New Roman" w:cs="Times New Roman"/>
          <w:sz w:val="24"/>
          <w:szCs w:val="24"/>
        </w:rPr>
        <w:t>cybersecurity</w:t>
      </w:r>
      <w:proofErr w:type="spellEnd"/>
      <w:r w:rsidRPr="00833AB9">
        <w:rPr>
          <w:rFonts w:ascii="Times New Roman" w:hAnsi="Times New Roman" w:cs="Times New Roman"/>
          <w:sz w:val="24"/>
          <w:szCs w:val="24"/>
        </w:rPr>
        <w:t xml:space="preserve"> threats, and the complexity of integrating new technologies with legacy systems. Moreover, evaluating the value of digital solutions and managing cross-functional collaboration require new procurement processes and governance models (</w:t>
      </w:r>
      <w:proofErr w:type="spellStart"/>
      <w:r w:rsidRPr="00833AB9">
        <w:rPr>
          <w:rFonts w:ascii="Times New Roman" w:hAnsi="Times New Roman" w:cs="Times New Roman"/>
          <w:sz w:val="24"/>
          <w:szCs w:val="24"/>
        </w:rPr>
        <w:t>Sjödin</w:t>
      </w:r>
      <w:proofErr w:type="spellEnd"/>
      <w:r w:rsidRPr="00833AB9">
        <w:rPr>
          <w:rFonts w:ascii="Times New Roman" w:hAnsi="Times New Roman" w:cs="Times New Roman"/>
          <w:sz w:val="24"/>
          <w:szCs w:val="24"/>
        </w:rPr>
        <w:t xml:space="preserve"> et al., 2023). Addressing these challenges demands a phased transformation approach involving pilot projects, stakeholder buy-in, and continuous learning.</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For manufacturing companies operating in complex and volatile environments-such as Global Soap and Detergent, Ilorin-adopting Procurement 4.0 frameworks can significantly enhance supply chain resilience and strategic sourcing capabilities. Digital procurement enables better risk management amid currency fluctuations, infrastructural constraints, and regulatory uncertainties typical of emerging markets. It also supports agile responses to market changes and supplier innovations, thereby sustaining competitive advantage (Jain et al., 2023; Arthur D. Little, 2016).</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 xml:space="preserve">Furthermore, Procurement 4.0 facilitates sustainable procurement practices by enabling greater visibility into supplier compliance with environmental and social standards. This aligns with global trends toward responsible sourcing and corporate social responsibility, which are increasingly important for large companies with international footprints </w:t>
      </w:r>
      <w:r w:rsidRPr="00833AB9">
        <w:rPr>
          <w:rFonts w:ascii="Times New Roman" w:hAnsi="Times New Roman" w:cs="Times New Roman"/>
          <w:sz w:val="24"/>
          <w:szCs w:val="24"/>
        </w:rPr>
        <w:lastRenderedPageBreak/>
        <w:t>(</w:t>
      </w:r>
      <w:proofErr w:type="spellStart"/>
      <w:r w:rsidRPr="00833AB9">
        <w:rPr>
          <w:rFonts w:ascii="Times New Roman" w:hAnsi="Times New Roman" w:cs="Times New Roman"/>
          <w:sz w:val="24"/>
          <w:szCs w:val="24"/>
        </w:rPr>
        <w:t>ScienceSoft</w:t>
      </w:r>
      <w:proofErr w:type="spellEnd"/>
      <w:r w:rsidRPr="00833AB9">
        <w:rPr>
          <w:rFonts w:ascii="Times New Roman" w:hAnsi="Times New Roman" w:cs="Times New Roman"/>
          <w:sz w:val="24"/>
          <w:szCs w:val="24"/>
        </w:rPr>
        <w:t>, 2024). Procurement 4.0 and digital integration represent a paradigm shift in procurement, transforming it into a strategic, innovation-driven function supported by cutting-edge technologies and enhanced organizational capabilities. For firms like Global Soap and Detergent, embracing this transformation is critical to managing complex global supply chains, driving supplier-enabled innovation, and achieving operational excellence in the digital age.</w:t>
      </w:r>
    </w:p>
    <w:p w:rsidR="00833AB9" w:rsidRPr="00833AB9" w:rsidRDefault="00833AB9" w:rsidP="00833AB9">
      <w:pPr>
        <w:spacing w:after="0" w:line="480" w:lineRule="auto"/>
        <w:jc w:val="both"/>
        <w:rPr>
          <w:rFonts w:ascii="Times New Roman" w:hAnsi="Times New Roman" w:cs="Times New Roman"/>
          <w:b/>
          <w:sz w:val="24"/>
          <w:szCs w:val="24"/>
        </w:rPr>
      </w:pPr>
      <w:r w:rsidRPr="00833AB9">
        <w:rPr>
          <w:rFonts w:ascii="Times New Roman" w:hAnsi="Times New Roman" w:cs="Times New Roman"/>
          <w:b/>
          <w:sz w:val="24"/>
          <w:szCs w:val="24"/>
        </w:rPr>
        <w:t>2.2</w:t>
      </w:r>
      <w:r w:rsidRPr="00833AB9">
        <w:rPr>
          <w:rFonts w:ascii="Times New Roman" w:hAnsi="Times New Roman" w:cs="Times New Roman"/>
          <w:b/>
          <w:sz w:val="24"/>
          <w:szCs w:val="24"/>
        </w:rPr>
        <w:tab/>
        <w:t xml:space="preserve">THEORETICAL FRAMEWORK  </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The theoretical framework provides the foundational theories that explain and guide the study of procurement, particularly international procurement practices. It helps to clarify key concepts, establish relationships among variables, and situate the research within established academic discourse. In procurement research, several theories from economics, management, sociology, and psychology have been applied to understand procurement behaviors, decision-making, and outcomes (Flynn &amp; Davis, 2014).</w:t>
      </w:r>
    </w:p>
    <w:p w:rsidR="00833AB9" w:rsidRPr="00833AB9" w:rsidRDefault="00833AB9" w:rsidP="00833AB9">
      <w:pPr>
        <w:spacing w:after="0" w:line="480" w:lineRule="auto"/>
        <w:jc w:val="both"/>
        <w:rPr>
          <w:rFonts w:ascii="Times New Roman" w:hAnsi="Times New Roman" w:cs="Times New Roman"/>
          <w:b/>
          <w:sz w:val="24"/>
          <w:szCs w:val="24"/>
        </w:rPr>
      </w:pPr>
      <w:r w:rsidRPr="00833AB9">
        <w:rPr>
          <w:rFonts w:ascii="Times New Roman" w:hAnsi="Times New Roman" w:cs="Times New Roman"/>
          <w:b/>
          <w:sz w:val="24"/>
          <w:szCs w:val="24"/>
        </w:rPr>
        <w:t>2.2.1</w:t>
      </w:r>
      <w:r w:rsidRPr="00833AB9">
        <w:rPr>
          <w:rFonts w:ascii="Times New Roman" w:hAnsi="Times New Roman" w:cs="Times New Roman"/>
          <w:b/>
          <w:sz w:val="24"/>
          <w:szCs w:val="24"/>
        </w:rPr>
        <w:tab/>
        <w:t xml:space="preserve">TRANSACTION COST ECONOMICS THEORY  </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 xml:space="preserve">Transaction Cost Economics (TCE) is a foundational and widely applied theory in procurement and supply chain management research that explains how firms organize and govern economic exchanges to minimize the costs associated with transactions beyond the price of goods or services themselves (Flynn &amp; Davis, 2014; Sanderson et al., 2015). Originally introduced by Ronald </w:t>
      </w:r>
      <w:proofErr w:type="spellStart"/>
      <w:r w:rsidRPr="00833AB9">
        <w:rPr>
          <w:rFonts w:ascii="Times New Roman" w:hAnsi="Times New Roman" w:cs="Times New Roman"/>
          <w:sz w:val="24"/>
          <w:szCs w:val="24"/>
        </w:rPr>
        <w:t>Coase</w:t>
      </w:r>
      <w:proofErr w:type="spellEnd"/>
      <w:r w:rsidRPr="00833AB9">
        <w:rPr>
          <w:rFonts w:ascii="Times New Roman" w:hAnsi="Times New Roman" w:cs="Times New Roman"/>
          <w:sz w:val="24"/>
          <w:szCs w:val="24"/>
        </w:rPr>
        <w:t xml:space="preserve"> in 1937 through his seminal work "The Nature of the Firm," TCE was further developed by Oliver Williamson, who identified three critical factors driving transaction costs: asset specificity, uncertainty, and </w:t>
      </w:r>
      <w:r w:rsidRPr="00833AB9">
        <w:rPr>
          <w:rFonts w:ascii="Times New Roman" w:hAnsi="Times New Roman" w:cs="Times New Roman"/>
          <w:sz w:val="24"/>
          <w:szCs w:val="24"/>
        </w:rPr>
        <w:lastRenderedPageBreak/>
        <w:t xml:space="preserve">transaction frequency (Zhu, 2024; </w:t>
      </w:r>
      <w:proofErr w:type="spellStart"/>
      <w:r w:rsidRPr="00833AB9">
        <w:rPr>
          <w:rFonts w:ascii="Times New Roman" w:hAnsi="Times New Roman" w:cs="Times New Roman"/>
          <w:sz w:val="24"/>
          <w:szCs w:val="24"/>
        </w:rPr>
        <w:t>Schwabe</w:t>
      </w:r>
      <w:proofErr w:type="spellEnd"/>
      <w:r w:rsidRPr="00833AB9">
        <w:rPr>
          <w:rFonts w:ascii="Times New Roman" w:hAnsi="Times New Roman" w:cs="Times New Roman"/>
          <w:sz w:val="24"/>
          <w:szCs w:val="24"/>
        </w:rPr>
        <w:t>, 2019). These transaction costs include expenses related to searching for information, negotiating contracts, monitoring performance, and enforcing agreements (Flynn &amp; Davis, 2014; Zhu, 2024).</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In procurement, TCE provides a robust framework for understanding why firms opt to either internalize procurement activities or outsource them to external suppliers. The decision hinges on minimizing the total transaction costs while managing risks associated with opportunistic behavior and uncertainty in supplier relationships (</w:t>
      </w:r>
      <w:proofErr w:type="spellStart"/>
      <w:r w:rsidRPr="00833AB9">
        <w:rPr>
          <w:rFonts w:ascii="Times New Roman" w:hAnsi="Times New Roman" w:cs="Times New Roman"/>
          <w:sz w:val="24"/>
          <w:szCs w:val="24"/>
        </w:rPr>
        <w:t>Schwabe</w:t>
      </w:r>
      <w:proofErr w:type="spellEnd"/>
      <w:r w:rsidRPr="00833AB9">
        <w:rPr>
          <w:rFonts w:ascii="Times New Roman" w:hAnsi="Times New Roman" w:cs="Times New Roman"/>
          <w:sz w:val="24"/>
          <w:szCs w:val="24"/>
        </w:rPr>
        <w:t>, 2019; Flynn &amp; Davis, 2014). For example, when a transaction involves highly specific assets-such as customized machinery or proprietary technology-firms may prefer vertical integration or long-term contracts to safeguard investments and reduce the risk of supplier opportunism (Zhu, 2024). Conversely, for standardized goods with low asset specificity, market transactions with multiple suppliers may be more cost-effective and flexible.</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In the context of international procurement, TCE is particularly valuable for analyzing how firms like Global Soap and Detergent, Ilorin, make sourcing decisions between local and international suppliers, considering factors such as exchange rate volatility, regulatory differences, and the costs of monitoring distant suppliers. By applying TCE, companies can develop governance structures and contractual arrangements that minimize transaction costs and enhance procurement efficiency.</w:t>
      </w:r>
    </w:p>
    <w:p w:rsidR="00156C8E" w:rsidRDefault="00156C8E" w:rsidP="00833AB9">
      <w:pPr>
        <w:spacing w:after="0" w:line="480" w:lineRule="auto"/>
        <w:jc w:val="both"/>
        <w:rPr>
          <w:rFonts w:ascii="Times New Roman" w:hAnsi="Times New Roman" w:cs="Times New Roman"/>
          <w:b/>
          <w:sz w:val="24"/>
          <w:szCs w:val="24"/>
        </w:rPr>
      </w:pPr>
    </w:p>
    <w:p w:rsidR="00156C8E" w:rsidRDefault="00156C8E" w:rsidP="00833AB9">
      <w:pPr>
        <w:spacing w:after="0" w:line="480" w:lineRule="auto"/>
        <w:jc w:val="both"/>
        <w:rPr>
          <w:rFonts w:ascii="Times New Roman" w:hAnsi="Times New Roman" w:cs="Times New Roman"/>
          <w:b/>
          <w:sz w:val="24"/>
          <w:szCs w:val="24"/>
        </w:rPr>
      </w:pPr>
    </w:p>
    <w:p w:rsidR="00833AB9" w:rsidRPr="00833AB9" w:rsidRDefault="00833AB9" w:rsidP="00833AB9">
      <w:pPr>
        <w:spacing w:after="0" w:line="480" w:lineRule="auto"/>
        <w:jc w:val="both"/>
        <w:rPr>
          <w:rFonts w:ascii="Times New Roman" w:hAnsi="Times New Roman" w:cs="Times New Roman"/>
          <w:b/>
          <w:sz w:val="24"/>
          <w:szCs w:val="24"/>
        </w:rPr>
      </w:pPr>
      <w:r w:rsidRPr="00833AB9">
        <w:rPr>
          <w:rFonts w:ascii="Times New Roman" w:hAnsi="Times New Roman" w:cs="Times New Roman"/>
          <w:b/>
          <w:sz w:val="24"/>
          <w:szCs w:val="24"/>
        </w:rPr>
        <w:lastRenderedPageBreak/>
        <w:t>2.2.2</w:t>
      </w:r>
      <w:r w:rsidRPr="00833AB9">
        <w:rPr>
          <w:rFonts w:ascii="Times New Roman" w:hAnsi="Times New Roman" w:cs="Times New Roman"/>
          <w:b/>
          <w:sz w:val="24"/>
          <w:szCs w:val="24"/>
        </w:rPr>
        <w:tab/>
        <w:t xml:space="preserve">RESOURCE-BASED VIEW (RBV) THEORY  </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The Resource-Based View (RBV) theory posits that a firm’s sustainable competitive advantage is derived from its unique resources and capabilities that are valuable, rare, inimitable, and non-substitutable (Barney, 1991). In procurement, RBV emphasizes the strategic importance of procurement resources such as supplier relationships, procurement expertise, technology, and knowledge management as key assets that can differentiate a firm from its competitors (Flynn &amp; Davis, 2014). For Global Soap and Detergent, Ilorin, developing strong supplier partnerships and advanced procurement capabilities can be a critical source of competitive advantage by ensuring consistent quality, innovation, and cost efficiency in sourcing raw materials and inputs.</w:t>
      </w:r>
    </w:p>
    <w:p w:rsidR="00833AB9" w:rsidRPr="00833AB9" w:rsidRDefault="00833AB9" w:rsidP="00833AB9">
      <w:pPr>
        <w:spacing w:after="0" w:line="480" w:lineRule="auto"/>
        <w:jc w:val="both"/>
        <w:rPr>
          <w:rFonts w:ascii="Times New Roman" w:hAnsi="Times New Roman" w:cs="Times New Roman"/>
          <w:b/>
          <w:sz w:val="24"/>
          <w:szCs w:val="24"/>
        </w:rPr>
      </w:pPr>
      <w:r w:rsidRPr="00833AB9">
        <w:rPr>
          <w:rFonts w:ascii="Times New Roman" w:hAnsi="Times New Roman" w:cs="Times New Roman"/>
          <w:b/>
          <w:sz w:val="24"/>
          <w:szCs w:val="24"/>
        </w:rPr>
        <w:t>2.2.3</w:t>
      </w:r>
      <w:r w:rsidRPr="00833AB9">
        <w:rPr>
          <w:rFonts w:ascii="Times New Roman" w:hAnsi="Times New Roman" w:cs="Times New Roman"/>
          <w:b/>
          <w:sz w:val="24"/>
          <w:szCs w:val="24"/>
        </w:rPr>
        <w:tab/>
        <w:t>SUPPL</w:t>
      </w:r>
      <w:r>
        <w:rPr>
          <w:rFonts w:ascii="Times New Roman" w:hAnsi="Times New Roman" w:cs="Times New Roman"/>
          <w:b/>
          <w:sz w:val="24"/>
          <w:szCs w:val="24"/>
        </w:rPr>
        <w:t>Y CHAIN RISK MANAGEMENT THEORY</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Supply Chain Risk Management (SCRM) theory focuses on identifying, assessing, and mitigating risks within the supply chain to ensure continuity and resilience (Tang, 2006). In international procurement, risks such as political instability, currency fluctuations, transportation disruptions, and supplier reliability are prevalent. SCRM provides frameworks and tools for firms like Global Soap and Detergent, Ilorin, to proactively manage these risks through diversification of suppliers, contingency planning, and real-time monitoring systems, thereby safeguarding production and market supply.</w:t>
      </w:r>
    </w:p>
    <w:p w:rsidR="00833AB9" w:rsidRPr="00833AB9" w:rsidRDefault="00833AB9" w:rsidP="00833AB9">
      <w:pPr>
        <w:spacing w:after="0" w:line="480" w:lineRule="auto"/>
        <w:jc w:val="both"/>
        <w:rPr>
          <w:rFonts w:ascii="Times New Roman" w:hAnsi="Times New Roman" w:cs="Times New Roman"/>
          <w:sz w:val="24"/>
          <w:szCs w:val="24"/>
        </w:rPr>
      </w:pPr>
    </w:p>
    <w:p w:rsidR="00156C8E" w:rsidRDefault="00156C8E" w:rsidP="00833AB9">
      <w:pPr>
        <w:spacing w:after="0" w:line="480" w:lineRule="auto"/>
        <w:jc w:val="both"/>
        <w:rPr>
          <w:rFonts w:ascii="Times New Roman" w:hAnsi="Times New Roman" w:cs="Times New Roman"/>
          <w:b/>
          <w:sz w:val="24"/>
          <w:szCs w:val="24"/>
        </w:rPr>
      </w:pPr>
    </w:p>
    <w:p w:rsidR="00156C8E" w:rsidRDefault="00156C8E" w:rsidP="00833AB9">
      <w:pPr>
        <w:spacing w:after="0" w:line="480" w:lineRule="auto"/>
        <w:jc w:val="both"/>
        <w:rPr>
          <w:rFonts w:ascii="Times New Roman" w:hAnsi="Times New Roman" w:cs="Times New Roman"/>
          <w:b/>
          <w:sz w:val="24"/>
          <w:szCs w:val="24"/>
        </w:rPr>
      </w:pPr>
    </w:p>
    <w:p w:rsidR="00833AB9" w:rsidRPr="00833AB9" w:rsidRDefault="00833AB9" w:rsidP="00833A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r>
      <w:r w:rsidRPr="00833AB9">
        <w:rPr>
          <w:rFonts w:ascii="Times New Roman" w:hAnsi="Times New Roman" w:cs="Times New Roman"/>
          <w:b/>
          <w:sz w:val="24"/>
          <w:szCs w:val="24"/>
        </w:rPr>
        <w:t xml:space="preserve">EMPIRICAL REVIEW  </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Empirical studies on international procurement reveal that firms adopting strategic global sourcing benefit from cost reductions, quality improvements, and innovation access (</w:t>
      </w:r>
      <w:proofErr w:type="spellStart"/>
      <w:r w:rsidRPr="00833AB9">
        <w:rPr>
          <w:rFonts w:ascii="Times New Roman" w:hAnsi="Times New Roman" w:cs="Times New Roman"/>
          <w:sz w:val="24"/>
          <w:szCs w:val="24"/>
        </w:rPr>
        <w:t>Jia</w:t>
      </w:r>
      <w:proofErr w:type="spellEnd"/>
      <w:r w:rsidRPr="00833AB9">
        <w:rPr>
          <w:rFonts w:ascii="Times New Roman" w:hAnsi="Times New Roman" w:cs="Times New Roman"/>
          <w:sz w:val="24"/>
          <w:szCs w:val="24"/>
        </w:rPr>
        <w:t xml:space="preserve"> et al., 2017; </w:t>
      </w:r>
      <w:proofErr w:type="spellStart"/>
      <w:r w:rsidRPr="00833AB9">
        <w:rPr>
          <w:rFonts w:ascii="Times New Roman" w:hAnsi="Times New Roman" w:cs="Times New Roman"/>
          <w:sz w:val="24"/>
          <w:szCs w:val="24"/>
        </w:rPr>
        <w:t>Simfoni</w:t>
      </w:r>
      <w:proofErr w:type="spellEnd"/>
      <w:r w:rsidRPr="00833AB9">
        <w:rPr>
          <w:rFonts w:ascii="Times New Roman" w:hAnsi="Times New Roman" w:cs="Times New Roman"/>
          <w:sz w:val="24"/>
          <w:szCs w:val="24"/>
        </w:rPr>
        <w:t>, 2025). However, challenges such as cultural differences, regulatory compliance, and logistical complexities often hinder procurement efficiency (</w:t>
      </w:r>
      <w:proofErr w:type="spellStart"/>
      <w:r w:rsidRPr="00833AB9">
        <w:rPr>
          <w:rFonts w:ascii="Times New Roman" w:hAnsi="Times New Roman" w:cs="Times New Roman"/>
          <w:sz w:val="24"/>
          <w:szCs w:val="24"/>
        </w:rPr>
        <w:t>Tuteja</w:t>
      </w:r>
      <w:proofErr w:type="spellEnd"/>
      <w:r w:rsidRPr="00833AB9">
        <w:rPr>
          <w:rFonts w:ascii="Times New Roman" w:hAnsi="Times New Roman" w:cs="Times New Roman"/>
          <w:sz w:val="24"/>
          <w:szCs w:val="24"/>
        </w:rPr>
        <w:t>, 2021). Studies in emerging markets highlight infrastructural deficits and currency volatility as major barriers (Flynn &amp; Davis, 2014). Firms that integrate digital procurement technologies (Procurement 4.0) demonstrate enhanced agility and risk mitigation (Jain et al., 2023). Nevertheless, successful implementation requires organizational change and skill development (Arthur D. Little, 2016). This study builds on these insights by examining how Global Soap and Detergent, Ilorin, navigates these challenges and leverages procurement strategies for competitive advantage.</w:t>
      </w:r>
    </w:p>
    <w:p w:rsidR="00833AB9" w:rsidRDefault="00833AB9" w:rsidP="00833AB9">
      <w:pPr>
        <w:spacing w:after="0" w:line="480" w:lineRule="auto"/>
        <w:jc w:val="both"/>
        <w:rPr>
          <w:rFonts w:ascii="Times New Roman" w:hAnsi="Times New Roman" w:cs="Times New Roman"/>
          <w:sz w:val="24"/>
          <w:szCs w:val="24"/>
        </w:rPr>
      </w:pPr>
    </w:p>
    <w:p w:rsidR="00833AB9" w:rsidRDefault="00833AB9" w:rsidP="00833AB9">
      <w:pPr>
        <w:spacing w:after="0" w:line="480" w:lineRule="auto"/>
        <w:jc w:val="both"/>
        <w:rPr>
          <w:rFonts w:ascii="Times New Roman" w:hAnsi="Times New Roman" w:cs="Times New Roman"/>
          <w:sz w:val="24"/>
          <w:szCs w:val="24"/>
        </w:rPr>
      </w:pPr>
    </w:p>
    <w:p w:rsidR="00833AB9" w:rsidRDefault="00833AB9" w:rsidP="00833AB9">
      <w:pPr>
        <w:spacing w:after="0" w:line="480" w:lineRule="auto"/>
        <w:jc w:val="both"/>
        <w:rPr>
          <w:rFonts w:ascii="Times New Roman" w:hAnsi="Times New Roman" w:cs="Times New Roman"/>
          <w:sz w:val="24"/>
          <w:szCs w:val="24"/>
        </w:rPr>
      </w:pPr>
    </w:p>
    <w:p w:rsidR="00833AB9" w:rsidRDefault="00833AB9" w:rsidP="00833AB9">
      <w:pPr>
        <w:spacing w:after="0" w:line="480" w:lineRule="auto"/>
        <w:jc w:val="both"/>
        <w:rPr>
          <w:rFonts w:ascii="Times New Roman" w:hAnsi="Times New Roman" w:cs="Times New Roman"/>
          <w:sz w:val="24"/>
          <w:szCs w:val="24"/>
        </w:rPr>
      </w:pPr>
    </w:p>
    <w:p w:rsidR="00833AB9" w:rsidRDefault="00833AB9" w:rsidP="00833AB9">
      <w:pPr>
        <w:spacing w:after="0" w:line="480" w:lineRule="auto"/>
        <w:jc w:val="both"/>
        <w:rPr>
          <w:rFonts w:ascii="Times New Roman" w:hAnsi="Times New Roman" w:cs="Times New Roman"/>
          <w:sz w:val="24"/>
          <w:szCs w:val="24"/>
        </w:rPr>
      </w:pPr>
    </w:p>
    <w:p w:rsidR="00833AB9" w:rsidRDefault="00833AB9" w:rsidP="00833AB9">
      <w:pPr>
        <w:spacing w:after="0" w:line="480" w:lineRule="auto"/>
        <w:jc w:val="both"/>
        <w:rPr>
          <w:rFonts w:ascii="Times New Roman" w:hAnsi="Times New Roman" w:cs="Times New Roman"/>
          <w:sz w:val="24"/>
          <w:szCs w:val="24"/>
        </w:rPr>
      </w:pPr>
    </w:p>
    <w:p w:rsidR="00833AB9" w:rsidRDefault="00833AB9" w:rsidP="00833AB9">
      <w:pPr>
        <w:spacing w:after="0" w:line="480" w:lineRule="auto"/>
        <w:jc w:val="both"/>
        <w:rPr>
          <w:rFonts w:ascii="Times New Roman" w:hAnsi="Times New Roman" w:cs="Times New Roman"/>
          <w:sz w:val="24"/>
          <w:szCs w:val="24"/>
        </w:rPr>
      </w:pPr>
    </w:p>
    <w:p w:rsidR="00833AB9" w:rsidRDefault="00833AB9" w:rsidP="00833AB9">
      <w:pPr>
        <w:spacing w:after="0" w:line="480" w:lineRule="auto"/>
        <w:jc w:val="both"/>
        <w:rPr>
          <w:rFonts w:ascii="Times New Roman" w:hAnsi="Times New Roman" w:cs="Times New Roman"/>
          <w:sz w:val="24"/>
          <w:szCs w:val="24"/>
        </w:rPr>
      </w:pPr>
    </w:p>
    <w:p w:rsidR="00833AB9" w:rsidRDefault="00833AB9" w:rsidP="00833AB9">
      <w:pPr>
        <w:spacing w:after="0" w:line="480" w:lineRule="auto"/>
        <w:jc w:val="both"/>
        <w:rPr>
          <w:rFonts w:ascii="Times New Roman" w:hAnsi="Times New Roman" w:cs="Times New Roman"/>
          <w:sz w:val="24"/>
          <w:szCs w:val="24"/>
        </w:rPr>
      </w:pPr>
    </w:p>
    <w:p w:rsidR="00833AB9" w:rsidRPr="00833AB9" w:rsidRDefault="00833AB9" w:rsidP="00833AB9">
      <w:pPr>
        <w:spacing w:after="0" w:line="480" w:lineRule="auto"/>
        <w:jc w:val="center"/>
        <w:rPr>
          <w:rFonts w:ascii="Times New Roman" w:hAnsi="Times New Roman" w:cs="Times New Roman"/>
          <w:b/>
          <w:sz w:val="24"/>
          <w:szCs w:val="24"/>
        </w:rPr>
      </w:pPr>
      <w:r w:rsidRPr="00833AB9">
        <w:rPr>
          <w:rFonts w:ascii="Times New Roman" w:hAnsi="Times New Roman" w:cs="Times New Roman"/>
          <w:b/>
          <w:sz w:val="24"/>
          <w:szCs w:val="24"/>
        </w:rPr>
        <w:lastRenderedPageBreak/>
        <w:t>CHAPTER THREE</w:t>
      </w:r>
    </w:p>
    <w:p w:rsidR="00833AB9" w:rsidRPr="00833AB9" w:rsidRDefault="00833AB9" w:rsidP="00833AB9">
      <w:pPr>
        <w:spacing w:after="0" w:line="480" w:lineRule="auto"/>
        <w:jc w:val="center"/>
        <w:rPr>
          <w:rFonts w:ascii="Times New Roman" w:hAnsi="Times New Roman" w:cs="Times New Roman"/>
          <w:sz w:val="24"/>
          <w:szCs w:val="24"/>
        </w:rPr>
      </w:pPr>
      <w:r w:rsidRPr="00833AB9">
        <w:rPr>
          <w:rFonts w:ascii="Times New Roman" w:hAnsi="Times New Roman" w:cs="Times New Roman"/>
          <w:b/>
          <w:sz w:val="24"/>
          <w:szCs w:val="24"/>
        </w:rPr>
        <w:t>RESEARCH METHODOLOGY</w:t>
      </w:r>
    </w:p>
    <w:p w:rsidR="00833AB9" w:rsidRPr="00833AB9" w:rsidRDefault="00833AB9" w:rsidP="00833AB9">
      <w:pPr>
        <w:spacing w:after="0" w:line="480" w:lineRule="auto"/>
        <w:jc w:val="both"/>
        <w:rPr>
          <w:rFonts w:ascii="Times New Roman" w:hAnsi="Times New Roman" w:cs="Times New Roman"/>
          <w:b/>
          <w:sz w:val="24"/>
          <w:szCs w:val="24"/>
        </w:rPr>
      </w:pPr>
      <w:r w:rsidRPr="00833AB9">
        <w:rPr>
          <w:rFonts w:ascii="Times New Roman" w:hAnsi="Times New Roman" w:cs="Times New Roman"/>
          <w:b/>
          <w:sz w:val="24"/>
          <w:szCs w:val="24"/>
        </w:rPr>
        <w:t>3.1</w:t>
      </w:r>
      <w:r w:rsidRPr="00833AB9">
        <w:rPr>
          <w:rFonts w:ascii="Times New Roman" w:hAnsi="Times New Roman" w:cs="Times New Roman"/>
          <w:b/>
          <w:sz w:val="24"/>
          <w:szCs w:val="24"/>
        </w:rPr>
        <w:tab/>
        <w:t xml:space="preserve">RESEARCH DESIGN  </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This study adopts a descriptive research design aimed at systematically describing the international procurement practices, challenges, and outcomes at Global Soap and Detergent, Ilorin. Descriptive research is appropriate for obtaining detailed information about existing phenomena and providing a basis for further analysis.</w:t>
      </w:r>
    </w:p>
    <w:p w:rsidR="00833AB9" w:rsidRPr="00833AB9" w:rsidRDefault="00833AB9" w:rsidP="00833AB9">
      <w:pPr>
        <w:spacing w:after="0" w:line="480" w:lineRule="auto"/>
        <w:jc w:val="both"/>
        <w:rPr>
          <w:rFonts w:ascii="Times New Roman" w:hAnsi="Times New Roman" w:cs="Times New Roman"/>
          <w:b/>
          <w:sz w:val="24"/>
          <w:szCs w:val="24"/>
        </w:rPr>
      </w:pPr>
      <w:r w:rsidRPr="00833AB9">
        <w:rPr>
          <w:rFonts w:ascii="Times New Roman" w:hAnsi="Times New Roman" w:cs="Times New Roman"/>
          <w:b/>
          <w:sz w:val="24"/>
          <w:szCs w:val="24"/>
        </w:rPr>
        <w:t>3.2</w:t>
      </w:r>
      <w:r w:rsidRPr="00833AB9">
        <w:rPr>
          <w:rFonts w:ascii="Times New Roman" w:hAnsi="Times New Roman" w:cs="Times New Roman"/>
          <w:b/>
          <w:sz w:val="24"/>
          <w:szCs w:val="24"/>
        </w:rPr>
        <w:tab/>
        <w:t xml:space="preserve">RESEARCH METHOD USED  </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A mixed-method approach combining quantitative and qualitative methods is employed. Quantitative data are collected through structured questionnaires distributed to procurement staff and management, while qualitative data are gathered via semi-structured interviews to gain deeper insights into procurement challenges and strategies.</w:t>
      </w:r>
    </w:p>
    <w:p w:rsidR="00833AB9" w:rsidRPr="00833AB9" w:rsidRDefault="00833AB9" w:rsidP="00833A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833AB9">
        <w:rPr>
          <w:rFonts w:ascii="Times New Roman" w:hAnsi="Times New Roman" w:cs="Times New Roman"/>
          <w:b/>
          <w:sz w:val="24"/>
          <w:szCs w:val="24"/>
        </w:rPr>
        <w:t xml:space="preserve">SOURCES OF DATA  </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Primary data sources include responses from procurement personnel, managers, and relevant stakeholders within Global Soap and Detergent. Secondary data are obtained from company reports, procurement records, industry publications, and academic literature related to international procurement.</w:t>
      </w:r>
    </w:p>
    <w:p w:rsidR="00156C8E" w:rsidRDefault="00156C8E" w:rsidP="00833AB9">
      <w:pPr>
        <w:spacing w:after="0" w:line="480" w:lineRule="auto"/>
        <w:jc w:val="both"/>
        <w:rPr>
          <w:rFonts w:ascii="Times New Roman" w:hAnsi="Times New Roman" w:cs="Times New Roman"/>
          <w:b/>
          <w:sz w:val="24"/>
          <w:szCs w:val="24"/>
        </w:rPr>
      </w:pPr>
    </w:p>
    <w:p w:rsidR="00156C8E" w:rsidRDefault="00156C8E" w:rsidP="00833AB9">
      <w:pPr>
        <w:spacing w:after="0" w:line="480" w:lineRule="auto"/>
        <w:jc w:val="both"/>
        <w:rPr>
          <w:rFonts w:ascii="Times New Roman" w:hAnsi="Times New Roman" w:cs="Times New Roman"/>
          <w:b/>
          <w:sz w:val="24"/>
          <w:szCs w:val="24"/>
        </w:rPr>
      </w:pPr>
    </w:p>
    <w:p w:rsidR="00156C8E" w:rsidRDefault="00156C8E" w:rsidP="00833AB9">
      <w:pPr>
        <w:spacing w:after="0" w:line="480" w:lineRule="auto"/>
        <w:jc w:val="both"/>
        <w:rPr>
          <w:rFonts w:ascii="Times New Roman" w:hAnsi="Times New Roman" w:cs="Times New Roman"/>
          <w:b/>
          <w:sz w:val="24"/>
          <w:szCs w:val="24"/>
        </w:rPr>
      </w:pPr>
    </w:p>
    <w:p w:rsidR="00156C8E" w:rsidRDefault="00156C8E" w:rsidP="00833AB9">
      <w:pPr>
        <w:spacing w:after="0" w:line="480" w:lineRule="auto"/>
        <w:jc w:val="both"/>
        <w:rPr>
          <w:rFonts w:ascii="Times New Roman" w:hAnsi="Times New Roman" w:cs="Times New Roman"/>
          <w:b/>
          <w:sz w:val="24"/>
          <w:szCs w:val="24"/>
        </w:rPr>
      </w:pPr>
    </w:p>
    <w:p w:rsidR="00833AB9" w:rsidRPr="00833AB9" w:rsidRDefault="00833AB9" w:rsidP="00833AB9">
      <w:pPr>
        <w:spacing w:after="0" w:line="480" w:lineRule="auto"/>
        <w:jc w:val="both"/>
        <w:rPr>
          <w:rFonts w:ascii="Times New Roman" w:hAnsi="Times New Roman" w:cs="Times New Roman"/>
          <w:b/>
          <w:sz w:val="24"/>
          <w:szCs w:val="24"/>
        </w:rPr>
      </w:pPr>
      <w:r w:rsidRPr="00833AB9">
        <w:rPr>
          <w:rFonts w:ascii="Times New Roman" w:hAnsi="Times New Roman" w:cs="Times New Roman"/>
          <w:b/>
          <w:sz w:val="24"/>
          <w:szCs w:val="24"/>
        </w:rPr>
        <w:lastRenderedPageBreak/>
        <w:t>3.4</w:t>
      </w:r>
      <w:r w:rsidRPr="00833AB9">
        <w:rPr>
          <w:rFonts w:ascii="Times New Roman" w:hAnsi="Times New Roman" w:cs="Times New Roman"/>
          <w:b/>
          <w:sz w:val="24"/>
          <w:szCs w:val="24"/>
        </w:rPr>
        <w:tab/>
        <w:t xml:space="preserve">DATA COLLECTION TOOLS  </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Data collection instruments consist of structured questionnaires designed to capture measurable aspects of procurement processes and challenges, and interview guides to facilitate open-ended discussions on strategic procurement issues and experiences.</w:t>
      </w:r>
    </w:p>
    <w:p w:rsidR="00833AB9" w:rsidRPr="00833AB9" w:rsidRDefault="00833AB9" w:rsidP="00833AB9">
      <w:pPr>
        <w:spacing w:after="0" w:line="480" w:lineRule="auto"/>
        <w:jc w:val="both"/>
        <w:rPr>
          <w:rFonts w:ascii="Times New Roman" w:hAnsi="Times New Roman" w:cs="Times New Roman"/>
          <w:b/>
          <w:sz w:val="24"/>
          <w:szCs w:val="24"/>
        </w:rPr>
      </w:pPr>
      <w:r w:rsidRPr="00833AB9">
        <w:rPr>
          <w:rFonts w:ascii="Times New Roman" w:hAnsi="Times New Roman" w:cs="Times New Roman"/>
          <w:b/>
          <w:sz w:val="24"/>
          <w:szCs w:val="24"/>
        </w:rPr>
        <w:t>3.5</w:t>
      </w:r>
      <w:r w:rsidRPr="00833AB9">
        <w:rPr>
          <w:rFonts w:ascii="Times New Roman" w:hAnsi="Times New Roman" w:cs="Times New Roman"/>
          <w:b/>
          <w:sz w:val="24"/>
          <w:szCs w:val="24"/>
        </w:rPr>
        <w:tab/>
        <w:t xml:space="preserve">RESEARCH POPULATION AND SAMPLE SIZE  </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The research population comprises all employees</w:t>
      </w:r>
      <w:r>
        <w:rPr>
          <w:rFonts w:ascii="Times New Roman" w:hAnsi="Times New Roman" w:cs="Times New Roman"/>
          <w:sz w:val="24"/>
          <w:szCs w:val="24"/>
        </w:rPr>
        <w:t>, which is almost 300 staffs are</w:t>
      </w:r>
      <w:r w:rsidRPr="00833AB9">
        <w:rPr>
          <w:rFonts w:ascii="Times New Roman" w:hAnsi="Times New Roman" w:cs="Times New Roman"/>
          <w:sz w:val="24"/>
          <w:szCs w:val="24"/>
        </w:rPr>
        <w:t xml:space="preserve"> involved in activities at Global Soap and Detergent, including procurement officers, managers, and supply chain coordinators. A sample size of </w:t>
      </w:r>
      <w:r>
        <w:rPr>
          <w:rFonts w:ascii="Times New Roman" w:hAnsi="Times New Roman" w:cs="Times New Roman"/>
          <w:sz w:val="24"/>
          <w:szCs w:val="24"/>
        </w:rPr>
        <w:t>100</w:t>
      </w:r>
      <w:r w:rsidRPr="00833AB9">
        <w:rPr>
          <w:rFonts w:ascii="Times New Roman" w:hAnsi="Times New Roman" w:cs="Times New Roman"/>
          <w:sz w:val="24"/>
          <w:szCs w:val="24"/>
        </w:rPr>
        <w:t xml:space="preserve"> is selected to ensure representativeness.</w:t>
      </w:r>
    </w:p>
    <w:p w:rsidR="00833AB9" w:rsidRPr="00833AB9" w:rsidRDefault="00833AB9" w:rsidP="00833A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833AB9">
        <w:rPr>
          <w:rFonts w:ascii="Times New Roman" w:hAnsi="Times New Roman" w:cs="Times New Roman"/>
          <w:b/>
          <w:sz w:val="24"/>
          <w:szCs w:val="24"/>
        </w:rPr>
        <w:t xml:space="preserve">SAMPLING METHOD  </w:t>
      </w:r>
    </w:p>
    <w:p w:rsidR="00833AB9" w:rsidRPr="00833AB9"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Stratified random sampling is used to select participants from different departments and levels within the procurement function, ensuring diversity and comprehensive coverage of perspectives.</w:t>
      </w:r>
    </w:p>
    <w:p w:rsidR="00833AB9" w:rsidRPr="00833AB9" w:rsidRDefault="00833AB9" w:rsidP="00833AB9">
      <w:pPr>
        <w:spacing w:after="0" w:line="480" w:lineRule="auto"/>
        <w:jc w:val="both"/>
        <w:rPr>
          <w:rFonts w:ascii="Times New Roman" w:hAnsi="Times New Roman" w:cs="Times New Roman"/>
          <w:b/>
          <w:sz w:val="24"/>
          <w:szCs w:val="24"/>
        </w:rPr>
      </w:pPr>
      <w:r w:rsidRPr="00833AB9">
        <w:rPr>
          <w:rFonts w:ascii="Times New Roman" w:hAnsi="Times New Roman" w:cs="Times New Roman"/>
          <w:b/>
          <w:sz w:val="24"/>
          <w:szCs w:val="24"/>
        </w:rPr>
        <w:t>3.7</w:t>
      </w:r>
      <w:r w:rsidRPr="00833AB9">
        <w:rPr>
          <w:rFonts w:ascii="Times New Roman" w:hAnsi="Times New Roman" w:cs="Times New Roman"/>
          <w:b/>
          <w:sz w:val="24"/>
          <w:szCs w:val="24"/>
        </w:rPr>
        <w:tab/>
        <w:t xml:space="preserve">STATISTICAL TECHNIQUES USED IN DATA ANALYSIS  </w:t>
      </w:r>
    </w:p>
    <w:p w:rsidR="0052456A" w:rsidRDefault="00833AB9" w:rsidP="00833AB9">
      <w:pPr>
        <w:spacing w:after="0" w:line="480" w:lineRule="auto"/>
        <w:jc w:val="both"/>
        <w:rPr>
          <w:rFonts w:ascii="Times New Roman" w:hAnsi="Times New Roman" w:cs="Times New Roman"/>
          <w:sz w:val="24"/>
          <w:szCs w:val="24"/>
        </w:rPr>
      </w:pPr>
      <w:r w:rsidRPr="00833AB9">
        <w:rPr>
          <w:rFonts w:ascii="Times New Roman" w:hAnsi="Times New Roman" w:cs="Times New Roman"/>
          <w:sz w:val="24"/>
          <w:szCs w:val="24"/>
        </w:rPr>
        <w:t>Quantitative data are analyzed using descriptive statistics (means, frequencies, percentages) and inferential statistics such as chi-square tests and regression analysis to test hypotheses and explore relationships. Qualitative data from interviews are analyzed thematically to identify recurring patterns and insights relev</w:t>
      </w:r>
      <w:r>
        <w:rPr>
          <w:rFonts w:ascii="Times New Roman" w:hAnsi="Times New Roman" w:cs="Times New Roman"/>
          <w:sz w:val="24"/>
          <w:szCs w:val="24"/>
        </w:rPr>
        <w:t>ant to the research objectives.</w:t>
      </w:r>
    </w:p>
    <w:p w:rsidR="00BD01A0" w:rsidRDefault="00BD01A0" w:rsidP="00833AB9">
      <w:pPr>
        <w:spacing w:after="0" w:line="480" w:lineRule="auto"/>
        <w:jc w:val="both"/>
        <w:rPr>
          <w:rFonts w:ascii="Times New Roman" w:hAnsi="Times New Roman" w:cs="Times New Roman"/>
          <w:sz w:val="24"/>
          <w:szCs w:val="24"/>
        </w:rPr>
      </w:pPr>
    </w:p>
    <w:p w:rsidR="00BD01A0" w:rsidRDefault="00BD01A0" w:rsidP="00833AB9">
      <w:pPr>
        <w:spacing w:after="0" w:line="480" w:lineRule="auto"/>
        <w:jc w:val="both"/>
        <w:rPr>
          <w:rFonts w:ascii="Times New Roman" w:hAnsi="Times New Roman" w:cs="Times New Roman"/>
          <w:sz w:val="24"/>
          <w:szCs w:val="24"/>
        </w:rPr>
      </w:pPr>
    </w:p>
    <w:p w:rsidR="00BD01A0" w:rsidRDefault="00BD01A0" w:rsidP="00833AB9">
      <w:pPr>
        <w:spacing w:after="0" w:line="480" w:lineRule="auto"/>
        <w:jc w:val="both"/>
        <w:rPr>
          <w:rFonts w:ascii="Times New Roman" w:hAnsi="Times New Roman" w:cs="Times New Roman"/>
          <w:sz w:val="24"/>
          <w:szCs w:val="24"/>
        </w:rPr>
      </w:pPr>
    </w:p>
    <w:p w:rsidR="00BD01A0" w:rsidRDefault="00BD01A0" w:rsidP="00833AB9">
      <w:pPr>
        <w:spacing w:after="0" w:line="480" w:lineRule="auto"/>
        <w:jc w:val="both"/>
        <w:rPr>
          <w:rFonts w:ascii="Times New Roman" w:hAnsi="Times New Roman" w:cs="Times New Roman"/>
          <w:sz w:val="24"/>
          <w:szCs w:val="24"/>
        </w:rPr>
      </w:pPr>
    </w:p>
    <w:p w:rsidR="007B4D9B" w:rsidRDefault="007B4D9B" w:rsidP="007B4D9B">
      <w:pPr>
        <w:pStyle w:val="Heading2"/>
        <w:jc w:val="center"/>
        <w:rPr>
          <w:sz w:val="24"/>
          <w:szCs w:val="24"/>
        </w:rPr>
      </w:pPr>
      <w:r>
        <w:rPr>
          <w:sz w:val="24"/>
          <w:szCs w:val="24"/>
        </w:rPr>
        <w:lastRenderedPageBreak/>
        <w:t>CHAPTER FOUR</w:t>
      </w:r>
    </w:p>
    <w:p w:rsidR="007B4D9B" w:rsidRDefault="007B4D9B" w:rsidP="007B4D9B">
      <w:pPr>
        <w:pStyle w:val="Heading2"/>
        <w:jc w:val="center"/>
        <w:rPr>
          <w:sz w:val="24"/>
          <w:szCs w:val="24"/>
        </w:rPr>
      </w:pPr>
      <w:r>
        <w:rPr>
          <w:sz w:val="24"/>
          <w:szCs w:val="24"/>
        </w:rPr>
        <w:t>PRESENTATION OF DATA AND DATA ANALYSIS</w:t>
      </w:r>
    </w:p>
    <w:p w:rsidR="007B4D9B" w:rsidRDefault="007B4D9B" w:rsidP="00E50665">
      <w:pPr>
        <w:pStyle w:val="Heading2"/>
        <w:rPr>
          <w:sz w:val="24"/>
          <w:szCs w:val="24"/>
        </w:rPr>
      </w:pPr>
      <w:r>
        <w:rPr>
          <w:sz w:val="24"/>
          <w:szCs w:val="24"/>
        </w:rPr>
        <w:t>4.1</w:t>
      </w:r>
      <w:r>
        <w:rPr>
          <w:sz w:val="24"/>
          <w:szCs w:val="24"/>
        </w:rPr>
        <w:tab/>
        <w:t>INTRODUCTION</w:t>
      </w:r>
    </w:p>
    <w:p w:rsidR="003D7106" w:rsidRDefault="003D7106" w:rsidP="003D7106">
      <w:pPr>
        <w:pStyle w:val="my-0"/>
        <w:spacing w:before="0" w:beforeAutospacing="0" w:after="0" w:afterAutospacing="0" w:line="480" w:lineRule="auto"/>
        <w:jc w:val="both"/>
      </w:pPr>
      <w:r>
        <w:t>This section presents the analysis of audience demographics for the study conducted at Global Soap and Detergent, Ilorin. The purpose of this analysis is to provide a clear understanding of the characteristics of the respondents who participated in the survey. Demographic factors such as gender, age, marital status, educational qualification, and occupation are examined to establish the background of the sample population. Understanding these demographic variables is essential as they can influence perceptions, attitudes, and responses to the research items. The data collected through the questionnaire is systematically presented in tables, with each table followed by an interpretation to highlight the key findings and their implications for the study.</w:t>
      </w:r>
    </w:p>
    <w:p w:rsidR="00E50665" w:rsidRPr="007B4D9B" w:rsidRDefault="007B4D9B" w:rsidP="003D7106">
      <w:pPr>
        <w:pStyle w:val="Heading2"/>
        <w:spacing w:before="0" w:beforeAutospacing="0" w:after="0" w:afterAutospacing="0" w:line="480" w:lineRule="auto"/>
        <w:rPr>
          <w:sz w:val="24"/>
          <w:szCs w:val="24"/>
        </w:rPr>
      </w:pPr>
      <w:r>
        <w:rPr>
          <w:sz w:val="24"/>
          <w:szCs w:val="24"/>
        </w:rPr>
        <w:t>4.2</w:t>
      </w:r>
      <w:r>
        <w:rPr>
          <w:sz w:val="24"/>
          <w:szCs w:val="24"/>
        </w:rPr>
        <w:tab/>
      </w:r>
      <w:r w:rsidR="00E50665" w:rsidRPr="007B4D9B">
        <w:rPr>
          <w:sz w:val="24"/>
          <w:szCs w:val="24"/>
        </w:rPr>
        <w:t>PRESENTATION AND ANALYSIS OF DATA</w:t>
      </w:r>
    </w:p>
    <w:p w:rsidR="007B4D9B" w:rsidRPr="007B4D9B" w:rsidRDefault="007B4D9B" w:rsidP="007B4D9B">
      <w:pPr>
        <w:pStyle w:val="my-0"/>
        <w:spacing w:before="0" w:beforeAutospacing="0" w:after="0" w:afterAutospacing="0" w:line="480" w:lineRule="auto"/>
      </w:pPr>
      <w:r w:rsidRPr="007B4D9B">
        <w:rPr>
          <w:rStyle w:val="Strong"/>
        </w:rPr>
        <w:t>Question 1: What is your gender?</w:t>
      </w:r>
      <w:r w:rsidRPr="007B4D9B">
        <w:br/>
        <w:t>TABLE 1: GENDER OF RESPONDENTS</w:t>
      </w:r>
    </w:p>
    <w:tbl>
      <w:tblPr>
        <w:tblStyle w:val="TableGrid"/>
        <w:tblW w:w="0" w:type="auto"/>
        <w:tblLook w:val="04A0" w:firstRow="1" w:lastRow="0" w:firstColumn="1" w:lastColumn="0" w:noHBand="0" w:noVBand="1"/>
      </w:tblPr>
      <w:tblGrid>
        <w:gridCol w:w="1484"/>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Male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56</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56%</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Female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44</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44%</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lastRenderedPageBreak/>
        <w:t>The above table shows that the male gender took part more in the questionnaire than their female counterparts, with males occupying 56% of the population while females occupied 44% respectively.</w:t>
      </w:r>
    </w:p>
    <w:p w:rsidR="007B4D9B" w:rsidRPr="007B4D9B" w:rsidRDefault="007B4D9B" w:rsidP="007B4D9B">
      <w:pPr>
        <w:pStyle w:val="my-0"/>
        <w:spacing w:before="0" w:beforeAutospacing="0" w:after="0" w:afterAutospacing="0" w:line="480" w:lineRule="auto"/>
      </w:pPr>
      <w:r w:rsidRPr="007B4D9B">
        <w:rPr>
          <w:rStyle w:val="Strong"/>
        </w:rPr>
        <w:t>Question 2: What is your age group?</w:t>
      </w:r>
      <w:r w:rsidRPr="007B4D9B">
        <w:br/>
        <w:t>TABLE 2: AGE OF RESPONDENTS</w:t>
      </w:r>
    </w:p>
    <w:tbl>
      <w:tblPr>
        <w:tblStyle w:val="TableGrid"/>
        <w:tblW w:w="0" w:type="auto"/>
        <w:tblLook w:val="04A0" w:firstRow="1" w:lastRow="0" w:firstColumn="1" w:lastColumn="0" w:noHBand="0" w:noVBand="1"/>
      </w:tblPr>
      <w:tblGrid>
        <w:gridCol w:w="1484"/>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18–24</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70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70%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25–35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The above indicates that the majority of the respondents are within the range of 18–24 years of age, with 70 (70%), while the range of 25–35 years old occupies 30 (30%) of the population.</w:t>
      </w:r>
    </w:p>
    <w:p w:rsidR="007B4D9B" w:rsidRPr="007B4D9B" w:rsidRDefault="007B4D9B" w:rsidP="007B4D9B">
      <w:pPr>
        <w:pStyle w:val="my-0"/>
        <w:spacing w:before="0" w:beforeAutospacing="0" w:after="0" w:afterAutospacing="0" w:line="480" w:lineRule="auto"/>
      </w:pPr>
      <w:r w:rsidRPr="007B4D9B">
        <w:rPr>
          <w:rStyle w:val="Strong"/>
        </w:rPr>
        <w:t>Question 3: What is your marital status?</w:t>
      </w:r>
      <w:r w:rsidRPr="007B4D9B">
        <w:br/>
        <w:t>TABLE 3: MARITAL STATUS OF THE RESPONDENTS</w:t>
      </w:r>
    </w:p>
    <w:tbl>
      <w:tblPr>
        <w:tblStyle w:val="TableGrid"/>
        <w:tblW w:w="0" w:type="auto"/>
        <w:tblLook w:val="04A0" w:firstRow="1" w:lastRow="0" w:firstColumn="1" w:lastColumn="0" w:noHBand="0" w:noVBand="1"/>
      </w:tblPr>
      <w:tblGrid>
        <w:gridCol w:w="1484"/>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Single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65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65%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Married</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32</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32%</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Divorced</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Widow</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lastRenderedPageBreak/>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The table indicates that 65% of the respondents were single, 32% were married, 2% were divorced and 1% of the respondent is a widow.</w:t>
      </w:r>
    </w:p>
    <w:p w:rsidR="007B4D9B" w:rsidRPr="007B4D9B" w:rsidRDefault="007B4D9B" w:rsidP="007B4D9B">
      <w:pPr>
        <w:pStyle w:val="my-0"/>
        <w:spacing w:before="0" w:beforeAutospacing="0" w:after="0" w:afterAutospacing="0" w:line="480" w:lineRule="auto"/>
      </w:pPr>
      <w:r w:rsidRPr="007B4D9B">
        <w:rPr>
          <w:rStyle w:val="Strong"/>
        </w:rPr>
        <w:t>Question 4: What is your highest educational qualification?</w:t>
      </w:r>
      <w:r w:rsidRPr="007B4D9B">
        <w:br/>
        <w:t>TABLE 4: EDUCATIONAL QUALIFICATION OF THE RESPONDENTS</w:t>
      </w:r>
    </w:p>
    <w:tbl>
      <w:tblPr>
        <w:tblStyle w:val="TableGrid"/>
        <w:tblW w:w="0" w:type="auto"/>
        <w:tblLook w:val="04A0" w:firstRow="1" w:lastRow="0" w:firstColumn="1" w:lastColumn="0" w:noHBand="0" w:noVBand="1"/>
      </w:tblPr>
      <w:tblGrid>
        <w:gridCol w:w="2669"/>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proofErr w:type="spellStart"/>
            <w:r w:rsidRPr="007B4D9B">
              <w:rPr>
                <w:rFonts w:ascii="Times New Roman" w:hAnsi="Times New Roman" w:cs="Times New Roman"/>
                <w:sz w:val="24"/>
                <w:szCs w:val="24"/>
              </w:rPr>
              <w:t>O’Level</w:t>
            </w:r>
            <w:proofErr w:type="spellEnd"/>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National Diploma</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23</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23%</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Higher National Diploma</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41</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41%</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Bachelor Degree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21</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21%</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 xml:space="preserve">The table above indicates that 15% of the respondents were </w:t>
      </w:r>
      <w:proofErr w:type="spellStart"/>
      <w:r w:rsidRPr="007B4D9B">
        <w:t>O’Level</w:t>
      </w:r>
      <w:proofErr w:type="spellEnd"/>
      <w:r w:rsidRPr="007B4D9B">
        <w:t xml:space="preserve"> holders, 23% were ND holders, </w:t>
      </w:r>
      <w:proofErr w:type="gramStart"/>
      <w:r w:rsidRPr="007B4D9B">
        <w:t>41</w:t>
      </w:r>
      <w:proofErr w:type="gramEnd"/>
      <w:r w:rsidRPr="007B4D9B">
        <w:t xml:space="preserve">% were HND holders while 21% were </w:t>
      </w:r>
      <w:proofErr w:type="spellStart"/>
      <w:r w:rsidRPr="007B4D9B">
        <w:t>B.Sc</w:t>
      </w:r>
      <w:proofErr w:type="spellEnd"/>
      <w:r w:rsidRPr="007B4D9B">
        <w:t xml:space="preserve"> holders.</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Question 5: What is your occupation?</w:t>
      </w:r>
      <w:r w:rsidRPr="007B4D9B">
        <w:br/>
        <w:t>TABLE 5: OCCUPATION OF RESPONDENTS</w:t>
      </w:r>
    </w:p>
    <w:tbl>
      <w:tblPr>
        <w:tblStyle w:val="TableGrid"/>
        <w:tblW w:w="0" w:type="auto"/>
        <w:tblLook w:val="04A0" w:firstRow="1" w:lastRow="0" w:firstColumn="1" w:lastColumn="0" w:noHBand="0" w:noVBand="1"/>
      </w:tblPr>
      <w:tblGrid>
        <w:gridCol w:w="1650"/>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Student</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33</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33%</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Unemployed</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9</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9%</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Self Employed</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Employed</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8</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8%</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The above table shows that 33% were students, 9% were unemployed, 50% were self-employed and 8% were employed.</w:t>
      </w:r>
    </w:p>
    <w:p w:rsidR="007B4D9B" w:rsidRPr="007B4D9B" w:rsidRDefault="007B4D9B" w:rsidP="007B4D9B">
      <w:pPr>
        <w:pStyle w:val="my-0"/>
        <w:spacing w:before="0" w:beforeAutospacing="0" w:after="0" w:afterAutospacing="0" w:line="480" w:lineRule="auto"/>
      </w:pPr>
      <w:r w:rsidRPr="007B4D9B">
        <w:rPr>
          <w:rStyle w:val="Strong"/>
        </w:rPr>
        <w:t>Question 6: International procurement contributes to cost savings in the company.</w:t>
      </w:r>
      <w:r w:rsidRPr="007B4D9B">
        <w:br/>
        <w:t>TABLE 6</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lastRenderedPageBreak/>
        <w:t>From the table above, 45% of the respondents agree and 30% strongly agree that international procurement contributes to cost savings in the company. 10% are neutral, while 10% disagree and 5% strongly disagree.</w:t>
      </w:r>
    </w:p>
    <w:p w:rsidR="007B4D9B" w:rsidRPr="007B4D9B" w:rsidRDefault="007B4D9B" w:rsidP="007B4D9B">
      <w:pPr>
        <w:pStyle w:val="my-0"/>
        <w:spacing w:before="0" w:beforeAutospacing="0" w:after="0" w:afterAutospacing="0" w:line="480" w:lineRule="auto"/>
      </w:pPr>
      <w:r w:rsidRPr="007B4D9B">
        <w:rPr>
          <w:rStyle w:val="Strong"/>
        </w:rPr>
        <w:t>Question 7: The procurement process at Global Soap and Detergent is efficient and timely.</w:t>
      </w:r>
      <w:r w:rsidRPr="007B4D9B">
        <w:br/>
        <w:t>TABLE 7</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12</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12%</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8</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8%</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The table shows that 40% agree and 25% strongly agree that the procurement process is efficient and timely, 15% are neutral, 12% disagree, and 8% strongly disagree.</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Question 8: There are clear guidelines and policies for international procurement in the organization.</w:t>
      </w:r>
      <w:r w:rsidRPr="007B4D9B">
        <w:br/>
        <w:t>TABLE 8</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38</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38%</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22</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22%</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According to the table, 38% agree and 20% strongly agree that there are clear guidelines and policies for international procurement, while 22% are neutral, 15% disagree, and 5% strongly disagree.</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 xml:space="preserve">Question 9: Procurement </w:t>
      </w:r>
      <w:proofErr w:type="gramStart"/>
      <w:r w:rsidRPr="007B4D9B">
        <w:rPr>
          <w:rStyle w:val="Strong"/>
        </w:rPr>
        <w:t>staff receive</w:t>
      </w:r>
      <w:proofErr w:type="gramEnd"/>
      <w:r w:rsidRPr="007B4D9B">
        <w:rPr>
          <w:rStyle w:val="Strong"/>
        </w:rPr>
        <w:t xml:space="preserve"> adequate training on international procurement practices.</w:t>
      </w:r>
      <w:r w:rsidRPr="007B4D9B">
        <w:br/>
        <w:t>TABLE 9</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18</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18%</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42</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42%</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7</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7%</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The table shows that 42% agree and 18% strongly agree that procurement staff receive adequate training, 20% are neutral, 13% disagree, and 7% strongly disagree.</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Question 10: Supplier selection is based on transparent and objective criteria.</w:t>
      </w:r>
      <w:r w:rsidRPr="007B4D9B">
        <w:br/>
        <w:t>TABLE 10</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22</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22%</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18</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18%</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sz w:val="24"/>
                <w:szCs w:val="24"/>
              </w:rPr>
            </w:pPr>
            <w:r w:rsidRPr="007B4D9B">
              <w:rPr>
                <w:rFonts w:ascii="Times New Roman" w:hAnsi="Times New Roman" w:cs="Times New Roman"/>
                <w:b/>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b/>
                <w:sz w:val="24"/>
                <w:szCs w:val="24"/>
              </w:rPr>
            </w:pPr>
            <w:r w:rsidRPr="007B4D9B">
              <w:rPr>
                <w:rFonts w:ascii="Times New Roman" w:hAnsi="Times New Roman" w:cs="Times New Roman"/>
                <w:b/>
                <w:sz w:val="24"/>
                <w:szCs w:val="24"/>
              </w:rPr>
              <w:t>100</w:t>
            </w:r>
          </w:p>
        </w:tc>
        <w:tc>
          <w:tcPr>
            <w:tcW w:w="0" w:type="auto"/>
            <w:hideMark/>
          </w:tcPr>
          <w:p w:rsidR="007B4D9B" w:rsidRPr="007B4D9B" w:rsidRDefault="007B4D9B" w:rsidP="007B4D9B">
            <w:pPr>
              <w:spacing w:line="480" w:lineRule="auto"/>
              <w:rPr>
                <w:rFonts w:ascii="Times New Roman" w:hAnsi="Times New Roman" w:cs="Times New Roman"/>
                <w:b/>
                <w:sz w:val="24"/>
                <w:szCs w:val="24"/>
              </w:rPr>
            </w:pPr>
            <w:r w:rsidRPr="007B4D9B">
              <w:rPr>
                <w:rFonts w:ascii="Times New Roman" w:hAnsi="Times New Roman" w:cs="Times New Roman"/>
                <w:b/>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From the table, 40% agree and 22% strongly agree that supplier selection is based on transparent and objective criteria, 18% are neutral, 15% disagree, and 5% strongly disagree.</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 xml:space="preserve">Question 11: The </w:t>
      </w:r>
      <w:proofErr w:type="gramStart"/>
      <w:r w:rsidRPr="007B4D9B">
        <w:rPr>
          <w:rStyle w:val="Strong"/>
        </w:rPr>
        <w:t>company</w:t>
      </w:r>
      <w:proofErr w:type="gramEnd"/>
      <w:r w:rsidRPr="007B4D9B">
        <w:rPr>
          <w:rStyle w:val="Strong"/>
        </w:rPr>
        <w:t xml:space="preserve"> regularly evaluates supplier performance.</w:t>
      </w:r>
      <w:r w:rsidRPr="007B4D9B">
        <w:br/>
        <w:t>TABLE 11</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24</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24%</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41</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41%</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7</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7%</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The table shows that 41% agree and 24% strongly agree that the company regularly evaluates supplier performance, while 15% are neutral, 13% disagree, and 7% strongly disagree.</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Question 12: There is effective communication between procurement staff and suppliers.</w:t>
      </w:r>
      <w:r w:rsidRPr="007B4D9B">
        <w:br/>
        <w:t>TABLE 12</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43</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43%</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17</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17%</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7</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7%</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156C8E">
      <w:pPr>
        <w:pStyle w:val="my-0"/>
        <w:spacing w:before="0" w:beforeAutospacing="0" w:after="0" w:afterAutospacing="0" w:line="480" w:lineRule="auto"/>
        <w:jc w:val="both"/>
      </w:pPr>
      <w:r w:rsidRPr="007B4D9B">
        <w:t>According to the table, 43% agree and 20% strongly agree that there is effective communication between procurement staff and suppliers, while 17% are neutral, 13% disagree, and 7% strongly disagree.</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Question 13: Technology is effectively used to support procurement activities.</w:t>
      </w:r>
      <w:r w:rsidRPr="007B4D9B">
        <w:br/>
        <w:t>TABLE 13</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21</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21%</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19</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19%</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7</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7%</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sz w:val="24"/>
                <w:szCs w:val="24"/>
              </w:rPr>
            </w:pPr>
            <w:r w:rsidRPr="007B4D9B">
              <w:rPr>
                <w:rFonts w:ascii="Times New Roman" w:hAnsi="Times New Roman" w:cs="Times New Roman"/>
                <w:b/>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b/>
                <w:sz w:val="24"/>
                <w:szCs w:val="24"/>
              </w:rPr>
            </w:pPr>
            <w:r w:rsidRPr="007B4D9B">
              <w:rPr>
                <w:rFonts w:ascii="Times New Roman" w:hAnsi="Times New Roman" w:cs="Times New Roman"/>
                <w:b/>
                <w:sz w:val="24"/>
                <w:szCs w:val="24"/>
              </w:rPr>
              <w:t>100</w:t>
            </w:r>
          </w:p>
        </w:tc>
        <w:tc>
          <w:tcPr>
            <w:tcW w:w="0" w:type="auto"/>
            <w:hideMark/>
          </w:tcPr>
          <w:p w:rsidR="007B4D9B" w:rsidRPr="007B4D9B" w:rsidRDefault="007B4D9B" w:rsidP="007B4D9B">
            <w:pPr>
              <w:spacing w:line="480" w:lineRule="auto"/>
              <w:rPr>
                <w:rFonts w:ascii="Times New Roman" w:hAnsi="Times New Roman" w:cs="Times New Roman"/>
                <w:b/>
                <w:sz w:val="24"/>
                <w:szCs w:val="24"/>
              </w:rPr>
            </w:pPr>
            <w:r w:rsidRPr="007B4D9B">
              <w:rPr>
                <w:rFonts w:ascii="Times New Roman" w:hAnsi="Times New Roman" w:cs="Times New Roman"/>
                <w:b/>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The table shows that 40% agree and 21% strongly agree that technology is effectively used to support procurement activities, 19% are neutral, 13% disagree, and 7% strongly disagree.</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Question 14: The organization faces challenges in sourcing quality materials internationally.</w:t>
      </w:r>
      <w:r w:rsidRPr="007B4D9B">
        <w:br/>
        <w:t>TABLE 14</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28</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28%</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39</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39%</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14</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14%</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12</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12%</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7</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7%</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From the table, 39% agree and 28% strongly agree that the organization faces challenges in sourcing quality materials internationally, 14% are neutral, 12% disagree, and 7% strongly disagree.</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Question 15: Currency fluctuations significantly affect procurement decisions.</w:t>
      </w:r>
      <w:r w:rsidRPr="007B4D9B">
        <w:br/>
        <w:t>TABLE 15</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32</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32%</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38</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38%</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12</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12%</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The table shows that 38% agree and 32% strongly agree that currency fluctuations significantly affect procurement decisions, 13% are neutral, 12% disagree, and 5% strongly disagree.</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Question 16: Regulatory requirements are a major challenge in international procurement.</w:t>
      </w:r>
      <w:r w:rsidRPr="007B4D9B">
        <w:br/>
        <w:t>TABLE 16</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27</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27%</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41</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41%</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12</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12%</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The table shows that 41% of respondents agree and 27% strongly agree that regulatory requirements are a major challenge in international procurement, 15% are neutral, 12% disagree, and 5% strongly disagree.</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Question 17: The procurement department collaborates well with other departments.</w:t>
      </w:r>
      <w:r w:rsidRPr="007B4D9B">
        <w:br/>
        <w:t>TABLE 17</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22</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22%</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44</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44%</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18</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18%</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6</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6%</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According to the table, 44% of respondents agree and 22% strongly agree that the procurement department collaborates well with other departments, 18% are neutral, 10% disagree, and 6% strongly disagree.</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Question 18: Risk management strategies are in place for procurement activities.</w:t>
      </w:r>
      <w:r w:rsidRPr="007B4D9B">
        <w:br/>
        <w:t>TABLE 18</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19</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19%</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47</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47%</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6</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6%</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From the table, 47% of respondents agree and 19% strongly agree that risk management strategies are in place for procurement activities, 15% are neutral, 13% disagree, and 6% strongly disagree.</w:t>
      </w:r>
    </w:p>
    <w:p w:rsidR="007B4D9B" w:rsidRPr="007B4D9B" w:rsidRDefault="007B4D9B" w:rsidP="007B4D9B">
      <w:pPr>
        <w:pStyle w:val="my-0"/>
        <w:spacing w:before="0" w:beforeAutospacing="0" w:after="0" w:afterAutospacing="0" w:line="480" w:lineRule="auto"/>
      </w:pPr>
      <w:proofErr w:type="gramStart"/>
      <w:r w:rsidRPr="007B4D9B">
        <w:rPr>
          <w:rStyle w:val="Strong"/>
        </w:rPr>
        <w:t>Question 19: Delays in international procurement impact production schedules.</w:t>
      </w:r>
      <w:proofErr w:type="gramEnd"/>
      <w:r w:rsidRPr="007B4D9B">
        <w:br/>
        <w:t>TABLE 19</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39</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39%</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14</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14%</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12</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12%</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lastRenderedPageBreak/>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The table shows that 39% of respondents agree and 30% strongly agree that delays in international procurement impact production schedules, 14% are neutral, 12% disagree, and 5% strongly disagree.</w:t>
      </w:r>
    </w:p>
    <w:p w:rsidR="007B4D9B" w:rsidRPr="007B4D9B" w:rsidRDefault="007B4D9B" w:rsidP="007B4D9B">
      <w:pPr>
        <w:pStyle w:val="my-0"/>
        <w:spacing w:before="0" w:beforeAutospacing="0" w:after="0" w:afterAutospacing="0" w:line="480" w:lineRule="auto"/>
      </w:pPr>
      <w:r w:rsidRPr="007B4D9B">
        <w:rPr>
          <w:rStyle w:val="Strong"/>
        </w:rPr>
        <w:t xml:space="preserve">Question 20: The </w:t>
      </w:r>
      <w:proofErr w:type="gramStart"/>
      <w:r w:rsidRPr="007B4D9B">
        <w:rPr>
          <w:rStyle w:val="Strong"/>
        </w:rPr>
        <w:t>company</w:t>
      </w:r>
      <w:proofErr w:type="gramEnd"/>
      <w:r w:rsidRPr="007B4D9B">
        <w:rPr>
          <w:rStyle w:val="Strong"/>
        </w:rPr>
        <w:t xml:space="preserve"> has a reliable system for tracking procurement orders.</w:t>
      </w:r>
      <w:r w:rsidRPr="007B4D9B">
        <w:br/>
        <w:t>TABLE 20</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23</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23%</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42</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42%</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17</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17%</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According to the table, 42% of respondents agree and 23% strongly agree that the company has a reliable system for tracking procurement orders, 17% are neutral, 13% disagree, and 5% strongly disagree.</w:t>
      </w:r>
    </w:p>
    <w:p w:rsidR="007743EF" w:rsidRDefault="007743EF" w:rsidP="007B4D9B">
      <w:pPr>
        <w:pStyle w:val="my-0"/>
        <w:spacing w:before="0" w:beforeAutospacing="0" w:after="0" w:afterAutospacing="0" w:line="480" w:lineRule="auto"/>
        <w:rPr>
          <w:rStyle w:val="Strong"/>
        </w:rPr>
      </w:pPr>
    </w:p>
    <w:p w:rsidR="007743EF" w:rsidRDefault="007743EF"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Question 21: Procurement decisions are aligned with the organization’s strategic goals.</w:t>
      </w:r>
      <w:r w:rsidRPr="007B4D9B">
        <w:br/>
        <w:t>TABLE 21</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21</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21%</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41</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41%</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13%</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The table shows that 41% of respondents agree and 21% strongly agree that procurement decisions are aligned with the organization’s strategic goals, 20% are neutral, 13% disagree, and 5% strongly disagree.</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Question 22: There is adequate support from management for procurement initiatives.</w:t>
      </w:r>
      <w:r w:rsidRPr="007B4D9B">
        <w:br/>
        <w:t>TABLE 22</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According to the table, 40% of respondents agree and 20% strongly agree that there is adequate support from management for procurement initiatives, 20% are neutral, 15% disagree, and 5% strongly disagree.</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Question 23: Supplier relationships are managed effectively to ensure long-term cooperation.</w:t>
      </w:r>
      <w:r w:rsidRPr="007B4D9B">
        <w:br/>
        <w:t>TABLE 23</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24</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24%</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38</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38%</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18</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18%</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The table shows that 38% of respondents agree and 24% strongly agree that supplier relationships are managed effectively to ensure long-term cooperation, 18% are neutral, 15% disagree, and 5% strongly disagree.</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Question 24: Feedback from suppliers is considered in improving procurement processes.</w:t>
      </w:r>
      <w:r w:rsidRPr="007B4D9B">
        <w:br/>
        <w:t>TABLE 24</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22</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22%</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40%</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18</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18%</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Pr="007B4D9B" w:rsidRDefault="007B4D9B" w:rsidP="007B4D9B">
      <w:pPr>
        <w:pStyle w:val="my-0"/>
        <w:spacing w:before="0" w:beforeAutospacing="0" w:after="0" w:afterAutospacing="0" w:line="480" w:lineRule="auto"/>
      </w:pPr>
      <w:r w:rsidRPr="007B4D9B">
        <w:t>According to the table, 40% of respondents agree and 22% strongly agree that feedback from suppliers is considered in improving procurement processes, 18% are neutral, 15% disagree, and 5% strongly disagree.</w:t>
      </w: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156C8E" w:rsidRDefault="00156C8E" w:rsidP="007B4D9B">
      <w:pPr>
        <w:pStyle w:val="my-0"/>
        <w:spacing w:before="0" w:beforeAutospacing="0" w:after="0" w:afterAutospacing="0" w:line="480" w:lineRule="auto"/>
        <w:rPr>
          <w:rStyle w:val="Strong"/>
        </w:rPr>
      </w:pPr>
    </w:p>
    <w:p w:rsidR="007B4D9B" w:rsidRPr="007B4D9B" w:rsidRDefault="007B4D9B" w:rsidP="007B4D9B">
      <w:pPr>
        <w:pStyle w:val="my-0"/>
        <w:spacing w:before="0" w:beforeAutospacing="0" w:after="0" w:afterAutospacing="0" w:line="480" w:lineRule="auto"/>
      </w:pPr>
      <w:r w:rsidRPr="007B4D9B">
        <w:rPr>
          <w:rStyle w:val="Strong"/>
        </w:rPr>
        <w:lastRenderedPageBreak/>
        <w:t>Question 25: Overall, I am satisfied with the international procurement process at Global Soap and Detergent.</w:t>
      </w:r>
      <w:r w:rsidRPr="007B4D9B">
        <w:br/>
        <w:t>TABLE 25</w:t>
      </w:r>
    </w:p>
    <w:tbl>
      <w:tblPr>
        <w:tblStyle w:val="TableGrid"/>
        <w:tblW w:w="0" w:type="auto"/>
        <w:tblLook w:val="04A0" w:firstRow="1" w:lastRow="0" w:firstColumn="1" w:lastColumn="0" w:noHBand="0" w:noVBand="1"/>
      </w:tblPr>
      <w:tblGrid>
        <w:gridCol w:w="1956"/>
        <w:gridCol w:w="1737"/>
        <w:gridCol w:w="2343"/>
      </w:tblGrid>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RESPONSE</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FREQUENCY</w:t>
            </w:r>
          </w:p>
        </w:tc>
        <w:tc>
          <w:tcPr>
            <w:tcW w:w="0" w:type="auto"/>
            <w:hideMark/>
          </w:tcPr>
          <w:p w:rsidR="007B4D9B" w:rsidRPr="007B4D9B" w:rsidRDefault="007B4D9B" w:rsidP="007B4D9B">
            <w:pPr>
              <w:spacing w:line="480" w:lineRule="auto"/>
              <w:rPr>
                <w:rFonts w:ascii="Times New Roman" w:hAnsi="Times New Roman" w:cs="Times New Roman"/>
                <w:b/>
                <w:bCs/>
                <w:sz w:val="24"/>
                <w:szCs w:val="24"/>
              </w:rPr>
            </w:pPr>
            <w:r w:rsidRPr="007B4D9B">
              <w:rPr>
                <w:rFonts w:ascii="Times New Roman" w:hAnsi="Times New Roman" w:cs="Times New Roman"/>
                <w:b/>
                <w:bCs/>
                <w:sz w:val="24"/>
                <w:szCs w:val="24"/>
              </w:rPr>
              <w:t>PERCENTAGE (%)</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28</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28%</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39</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39%</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Neutral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16</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16%</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12</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12%</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Strongly Disagree</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5%</w:t>
            </w:r>
          </w:p>
        </w:tc>
      </w:tr>
      <w:tr w:rsidR="007B4D9B" w:rsidRPr="007B4D9B" w:rsidTr="007B4D9B">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Total</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c>
          <w:tcPr>
            <w:tcW w:w="0" w:type="auto"/>
            <w:hideMark/>
          </w:tcPr>
          <w:p w:rsidR="007B4D9B" w:rsidRPr="007B4D9B" w:rsidRDefault="007B4D9B" w:rsidP="007B4D9B">
            <w:pPr>
              <w:spacing w:line="480" w:lineRule="auto"/>
              <w:rPr>
                <w:rFonts w:ascii="Times New Roman" w:hAnsi="Times New Roman" w:cs="Times New Roman"/>
                <w:sz w:val="24"/>
                <w:szCs w:val="24"/>
              </w:rPr>
            </w:pPr>
            <w:r w:rsidRPr="007B4D9B">
              <w:rPr>
                <w:rFonts w:ascii="Times New Roman" w:hAnsi="Times New Roman" w:cs="Times New Roman"/>
                <w:sz w:val="24"/>
                <w:szCs w:val="24"/>
              </w:rPr>
              <w:t>100%</w:t>
            </w:r>
          </w:p>
        </w:tc>
      </w:tr>
    </w:tbl>
    <w:p w:rsidR="007B4D9B" w:rsidRPr="007B4D9B" w:rsidRDefault="007B4D9B" w:rsidP="007B4D9B">
      <w:pPr>
        <w:pStyle w:val="my-0"/>
        <w:spacing w:before="0" w:beforeAutospacing="0" w:after="0" w:afterAutospacing="0" w:line="480" w:lineRule="auto"/>
      </w:pPr>
      <w:r w:rsidRPr="007B4D9B">
        <w:rPr>
          <w:rStyle w:val="Emphasis"/>
        </w:rPr>
        <w:t>Source: Field Survey, 2025.</w:t>
      </w:r>
    </w:p>
    <w:p w:rsidR="007B4D9B" w:rsidRDefault="007B4D9B" w:rsidP="007B4D9B">
      <w:pPr>
        <w:pStyle w:val="my-0"/>
        <w:spacing w:before="0" w:beforeAutospacing="0" w:after="0" w:afterAutospacing="0" w:line="480" w:lineRule="auto"/>
      </w:pPr>
      <w:r w:rsidRPr="007B4D9B">
        <w:t>From the table, 39% of respondents agree and 28% strongly agree that they are satisfied with the international procurement process, 16% are neutral, 12% disagree, and 5% strongly disagree.</w:t>
      </w:r>
    </w:p>
    <w:p w:rsidR="00156C8E" w:rsidRDefault="00156C8E" w:rsidP="007743EF">
      <w:pPr>
        <w:pStyle w:val="Heading2"/>
        <w:spacing w:before="0" w:beforeAutospacing="0" w:after="0" w:afterAutospacing="0" w:line="480" w:lineRule="auto"/>
        <w:jc w:val="both"/>
        <w:rPr>
          <w:sz w:val="24"/>
          <w:szCs w:val="24"/>
        </w:rPr>
      </w:pPr>
    </w:p>
    <w:p w:rsidR="00156C8E" w:rsidRDefault="00156C8E" w:rsidP="007743EF">
      <w:pPr>
        <w:pStyle w:val="Heading2"/>
        <w:spacing w:before="0" w:beforeAutospacing="0" w:after="0" w:afterAutospacing="0" w:line="480" w:lineRule="auto"/>
        <w:jc w:val="both"/>
        <w:rPr>
          <w:sz w:val="24"/>
          <w:szCs w:val="24"/>
        </w:rPr>
      </w:pPr>
    </w:p>
    <w:p w:rsidR="00156C8E" w:rsidRDefault="00156C8E" w:rsidP="007743EF">
      <w:pPr>
        <w:pStyle w:val="Heading2"/>
        <w:spacing w:before="0" w:beforeAutospacing="0" w:after="0" w:afterAutospacing="0" w:line="480" w:lineRule="auto"/>
        <w:jc w:val="both"/>
        <w:rPr>
          <w:sz w:val="24"/>
          <w:szCs w:val="24"/>
        </w:rPr>
      </w:pPr>
    </w:p>
    <w:p w:rsidR="00156C8E" w:rsidRDefault="00156C8E" w:rsidP="007743EF">
      <w:pPr>
        <w:pStyle w:val="Heading2"/>
        <w:spacing w:before="0" w:beforeAutospacing="0" w:after="0" w:afterAutospacing="0" w:line="480" w:lineRule="auto"/>
        <w:jc w:val="both"/>
        <w:rPr>
          <w:sz w:val="24"/>
          <w:szCs w:val="24"/>
        </w:rPr>
      </w:pPr>
    </w:p>
    <w:p w:rsidR="00156C8E" w:rsidRDefault="00156C8E" w:rsidP="007743EF">
      <w:pPr>
        <w:pStyle w:val="Heading2"/>
        <w:spacing w:before="0" w:beforeAutospacing="0" w:after="0" w:afterAutospacing="0" w:line="480" w:lineRule="auto"/>
        <w:jc w:val="both"/>
        <w:rPr>
          <w:sz w:val="24"/>
          <w:szCs w:val="24"/>
        </w:rPr>
      </w:pPr>
    </w:p>
    <w:p w:rsidR="00156C8E" w:rsidRDefault="00156C8E" w:rsidP="007743EF">
      <w:pPr>
        <w:pStyle w:val="Heading2"/>
        <w:spacing w:before="0" w:beforeAutospacing="0" w:after="0" w:afterAutospacing="0" w:line="480" w:lineRule="auto"/>
        <w:jc w:val="both"/>
        <w:rPr>
          <w:sz w:val="24"/>
          <w:szCs w:val="24"/>
        </w:rPr>
      </w:pPr>
    </w:p>
    <w:p w:rsidR="00156C8E" w:rsidRDefault="00156C8E" w:rsidP="007743EF">
      <w:pPr>
        <w:pStyle w:val="Heading2"/>
        <w:spacing w:before="0" w:beforeAutospacing="0" w:after="0" w:afterAutospacing="0" w:line="480" w:lineRule="auto"/>
        <w:jc w:val="both"/>
        <w:rPr>
          <w:sz w:val="24"/>
          <w:szCs w:val="24"/>
        </w:rPr>
      </w:pPr>
    </w:p>
    <w:p w:rsidR="003D7106" w:rsidRPr="007743EF" w:rsidRDefault="007743EF" w:rsidP="007743EF">
      <w:pPr>
        <w:pStyle w:val="Heading2"/>
        <w:spacing w:before="0" w:beforeAutospacing="0" w:after="0" w:afterAutospacing="0" w:line="480" w:lineRule="auto"/>
        <w:jc w:val="both"/>
        <w:rPr>
          <w:sz w:val="24"/>
          <w:szCs w:val="24"/>
        </w:rPr>
      </w:pPr>
      <w:r>
        <w:rPr>
          <w:sz w:val="24"/>
          <w:szCs w:val="24"/>
        </w:rPr>
        <w:lastRenderedPageBreak/>
        <w:t>4.4</w:t>
      </w:r>
      <w:r>
        <w:rPr>
          <w:sz w:val="24"/>
          <w:szCs w:val="24"/>
        </w:rPr>
        <w:tab/>
      </w:r>
      <w:r w:rsidR="003D7106" w:rsidRPr="007743EF">
        <w:rPr>
          <w:sz w:val="24"/>
          <w:szCs w:val="24"/>
        </w:rPr>
        <w:t>TEST OF HYPOTHESES</w:t>
      </w:r>
    </w:p>
    <w:p w:rsidR="003D7106" w:rsidRPr="007743EF" w:rsidRDefault="003D7106" w:rsidP="007743EF">
      <w:pPr>
        <w:pStyle w:val="Heading2"/>
        <w:spacing w:before="0" w:beforeAutospacing="0" w:after="0" w:afterAutospacing="0" w:line="480" w:lineRule="auto"/>
        <w:jc w:val="both"/>
        <w:rPr>
          <w:sz w:val="24"/>
          <w:szCs w:val="24"/>
        </w:rPr>
      </w:pPr>
      <w:r w:rsidRPr="007743EF">
        <w:rPr>
          <w:sz w:val="24"/>
          <w:szCs w:val="24"/>
        </w:rPr>
        <w:t>Hypothesis 1</w:t>
      </w:r>
    </w:p>
    <w:p w:rsidR="003D7106" w:rsidRPr="007743EF" w:rsidRDefault="003D7106" w:rsidP="007743EF">
      <w:pPr>
        <w:pStyle w:val="my-0"/>
        <w:spacing w:before="0" w:beforeAutospacing="0" w:after="0" w:afterAutospacing="0" w:line="480" w:lineRule="auto"/>
        <w:jc w:val="both"/>
      </w:pPr>
      <w:r w:rsidRPr="007743EF">
        <w:rPr>
          <w:rStyle w:val="Strong"/>
        </w:rPr>
        <w:t>H₀:</w:t>
      </w:r>
      <w:r w:rsidRPr="007743EF">
        <w:t xml:space="preserve"> International procurement does not significantly contribute to cost savings in the company.</w:t>
      </w:r>
      <w:r w:rsidRPr="007743EF">
        <w:br/>
      </w:r>
      <w:r w:rsidRPr="007743EF">
        <w:rPr>
          <w:rStyle w:val="Strong"/>
        </w:rPr>
        <w:t>H₁:</w:t>
      </w:r>
      <w:r w:rsidRPr="007743EF">
        <w:t xml:space="preserve"> International procurement significantly contributes to cost savings in the company.</w:t>
      </w:r>
    </w:p>
    <w:p w:rsidR="003D7106" w:rsidRPr="007743EF" w:rsidRDefault="003D7106" w:rsidP="007743EF">
      <w:pPr>
        <w:pStyle w:val="my-0"/>
        <w:spacing w:before="0" w:beforeAutospacing="0" w:after="0" w:afterAutospacing="0" w:line="480" w:lineRule="auto"/>
        <w:jc w:val="both"/>
      </w:pPr>
      <w:r w:rsidRPr="007743EF">
        <w:rPr>
          <w:rStyle w:val="Strong"/>
        </w:rPr>
        <w:t>Data (from Table 6):</w:t>
      </w:r>
    </w:p>
    <w:tbl>
      <w:tblPr>
        <w:tblStyle w:val="TableGrid"/>
        <w:tblW w:w="0" w:type="auto"/>
        <w:tblLook w:val="04A0" w:firstRow="1" w:lastRow="0" w:firstColumn="1" w:lastColumn="0" w:noHBand="0" w:noVBand="1"/>
      </w:tblPr>
      <w:tblGrid>
        <w:gridCol w:w="1956"/>
        <w:gridCol w:w="1737"/>
      </w:tblGrid>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RESPONSE</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FREQUENCY</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30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45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Neutral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Style w:val="Strong"/>
                <w:rFonts w:ascii="Times New Roman" w:hAnsi="Times New Roman" w:cs="Times New Roman"/>
                <w:sz w:val="24"/>
                <w:szCs w:val="24"/>
              </w:rPr>
              <w:t>Total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100</w:t>
            </w:r>
          </w:p>
        </w:tc>
      </w:tr>
    </w:tbl>
    <w:p w:rsidR="003D7106" w:rsidRPr="007743EF" w:rsidRDefault="003D7106" w:rsidP="007743EF">
      <w:pPr>
        <w:pStyle w:val="my-0"/>
        <w:spacing w:before="0" w:beforeAutospacing="0" w:after="0" w:afterAutospacing="0" w:line="480" w:lineRule="auto"/>
        <w:jc w:val="both"/>
      </w:pPr>
      <w:r w:rsidRPr="007743EF">
        <w:rPr>
          <w:rStyle w:val="Emphasis"/>
        </w:rPr>
        <w:t>Source: Field Survey, 2025.</w:t>
      </w:r>
    </w:p>
    <w:p w:rsidR="003D7106" w:rsidRPr="007743EF" w:rsidRDefault="003D7106" w:rsidP="007743EF">
      <w:pPr>
        <w:pStyle w:val="my-0"/>
        <w:spacing w:before="0" w:beforeAutospacing="0" w:after="0" w:afterAutospacing="0" w:line="480" w:lineRule="auto"/>
        <w:jc w:val="both"/>
      </w:pPr>
      <w:r w:rsidRPr="007743EF">
        <w:rPr>
          <w:rStyle w:val="Strong"/>
        </w:rPr>
        <w:t>Expected Frequency:</w:t>
      </w:r>
      <w:r w:rsidRPr="007743EF">
        <w:t xml:space="preserve"> 100 / 5 = 20</w:t>
      </w:r>
    </w:p>
    <w:p w:rsidR="003D7106" w:rsidRPr="007743EF" w:rsidRDefault="003D7106" w:rsidP="007743EF">
      <w:pPr>
        <w:pStyle w:val="my-0"/>
        <w:spacing w:before="0" w:beforeAutospacing="0" w:after="0" w:afterAutospacing="0" w:line="480" w:lineRule="auto"/>
        <w:jc w:val="both"/>
      </w:pPr>
      <w:r w:rsidRPr="007743EF">
        <w:rPr>
          <w:rStyle w:val="Strong"/>
        </w:rPr>
        <w:t>Chi-Square Calculation:</w:t>
      </w:r>
    </w:p>
    <w:tbl>
      <w:tblPr>
        <w:tblStyle w:val="TableGrid"/>
        <w:tblW w:w="0" w:type="auto"/>
        <w:tblLook w:val="04A0" w:firstRow="1" w:lastRow="0" w:firstColumn="1" w:lastColumn="0" w:noHBand="0" w:noVBand="1"/>
      </w:tblPr>
      <w:tblGrid>
        <w:gridCol w:w="1956"/>
        <w:gridCol w:w="456"/>
        <w:gridCol w:w="456"/>
        <w:gridCol w:w="1102"/>
      </w:tblGrid>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RESPONSE</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O</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E</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(O-E)²/E</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30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5.00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45</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31.25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Neutral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5.00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lastRenderedPageBreak/>
              <w:t>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5.00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5</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11.25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Style w:val="Strong"/>
                <w:rFonts w:ascii="Times New Roman" w:hAnsi="Times New Roman" w:cs="Times New Roman"/>
                <w:sz w:val="24"/>
                <w:szCs w:val="24"/>
              </w:rPr>
              <w:t>Total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Style w:val="Strong"/>
                <w:rFonts w:ascii="Times New Roman" w:hAnsi="Times New Roman" w:cs="Times New Roman"/>
                <w:sz w:val="24"/>
                <w:szCs w:val="24"/>
              </w:rPr>
              <w:t>57.5</w:t>
            </w:r>
          </w:p>
        </w:tc>
      </w:tr>
    </w:tbl>
    <w:p w:rsidR="003D7106" w:rsidRPr="007743EF" w:rsidRDefault="003D7106" w:rsidP="007743EF">
      <w:pPr>
        <w:pStyle w:val="my-0"/>
        <w:spacing w:before="0" w:beforeAutospacing="0" w:after="0" w:afterAutospacing="0" w:line="480" w:lineRule="auto"/>
        <w:jc w:val="both"/>
      </w:pPr>
      <w:proofErr w:type="spellStart"/>
      <w:proofErr w:type="gramStart"/>
      <w:r w:rsidRPr="007743EF">
        <w:rPr>
          <w:rStyle w:val="Strong"/>
        </w:rPr>
        <w:t>df</w:t>
      </w:r>
      <w:proofErr w:type="spellEnd"/>
      <w:proofErr w:type="gramEnd"/>
      <w:r w:rsidRPr="007743EF">
        <w:rPr>
          <w:rStyle w:val="Strong"/>
        </w:rPr>
        <w:t xml:space="preserve"> = 4</w:t>
      </w:r>
      <w:r w:rsidRPr="007743EF">
        <w:t xml:space="preserve">, </w:t>
      </w:r>
      <w:r w:rsidRPr="007743EF">
        <w:rPr>
          <w:rStyle w:val="Strong"/>
        </w:rPr>
        <w:t xml:space="preserve">Critical Value (0.05, </w:t>
      </w:r>
      <w:proofErr w:type="spellStart"/>
      <w:r w:rsidRPr="007743EF">
        <w:rPr>
          <w:rStyle w:val="Strong"/>
        </w:rPr>
        <w:t>df</w:t>
      </w:r>
      <w:proofErr w:type="spellEnd"/>
      <w:r w:rsidRPr="007743EF">
        <w:rPr>
          <w:rStyle w:val="Strong"/>
        </w:rPr>
        <w:t>=4) = 9.488</w:t>
      </w:r>
    </w:p>
    <w:p w:rsidR="003D7106" w:rsidRPr="007743EF" w:rsidRDefault="003D7106" w:rsidP="007743EF">
      <w:pPr>
        <w:pStyle w:val="my-0"/>
        <w:spacing w:before="0" w:beforeAutospacing="0" w:after="0" w:afterAutospacing="0" w:line="480" w:lineRule="auto"/>
        <w:jc w:val="both"/>
      </w:pPr>
      <w:r w:rsidRPr="007743EF">
        <w:rPr>
          <w:rStyle w:val="Strong"/>
        </w:rPr>
        <w:t>Decision:</w:t>
      </w:r>
      <w:r w:rsidRPr="007743EF">
        <w:t xml:space="preserve"> 57.5 &gt; 9.488, </w:t>
      </w:r>
      <w:r w:rsidRPr="007743EF">
        <w:rPr>
          <w:rStyle w:val="Strong"/>
        </w:rPr>
        <w:t>reject H₀</w:t>
      </w:r>
    </w:p>
    <w:p w:rsidR="003D7106" w:rsidRPr="007743EF" w:rsidRDefault="003D7106" w:rsidP="007743EF">
      <w:pPr>
        <w:pStyle w:val="my-0"/>
        <w:spacing w:before="0" w:beforeAutospacing="0" w:after="0" w:afterAutospacing="0" w:line="480" w:lineRule="auto"/>
        <w:jc w:val="both"/>
      </w:pPr>
      <w:r w:rsidRPr="007743EF">
        <w:rPr>
          <w:rStyle w:val="Strong"/>
        </w:rPr>
        <w:t>Conclusion:</w:t>
      </w:r>
      <w:r w:rsidRPr="007743EF">
        <w:t xml:space="preserve"> International procurement significantly contributes to cost savings in the company.</w:t>
      </w:r>
    </w:p>
    <w:p w:rsidR="003D7106" w:rsidRPr="007743EF" w:rsidRDefault="003D7106" w:rsidP="007743EF">
      <w:pPr>
        <w:pStyle w:val="Heading2"/>
        <w:spacing w:before="0" w:beforeAutospacing="0" w:after="0" w:afterAutospacing="0" w:line="480" w:lineRule="auto"/>
        <w:jc w:val="both"/>
        <w:rPr>
          <w:sz w:val="24"/>
          <w:szCs w:val="24"/>
        </w:rPr>
      </w:pPr>
      <w:r w:rsidRPr="007743EF">
        <w:rPr>
          <w:sz w:val="24"/>
          <w:szCs w:val="24"/>
        </w:rPr>
        <w:t>Hypothesis 2</w:t>
      </w:r>
    </w:p>
    <w:p w:rsidR="003D7106" w:rsidRPr="007743EF" w:rsidRDefault="003D7106" w:rsidP="007743EF">
      <w:pPr>
        <w:pStyle w:val="my-0"/>
        <w:spacing w:before="0" w:beforeAutospacing="0" w:after="0" w:afterAutospacing="0" w:line="480" w:lineRule="auto"/>
        <w:jc w:val="both"/>
      </w:pPr>
      <w:r w:rsidRPr="007743EF">
        <w:rPr>
          <w:rStyle w:val="Strong"/>
        </w:rPr>
        <w:t>H₀:</w:t>
      </w:r>
      <w:r w:rsidRPr="007743EF">
        <w:t xml:space="preserve"> The procurement process at Global Soap and Detergent is not efficient and timely.</w:t>
      </w:r>
      <w:r w:rsidRPr="007743EF">
        <w:br/>
      </w:r>
      <w:r w:rsidRPr="007743EF">
        <w:rPr>
          <w:rStyle w:val="Strong"/>
        </w:rPr>
        <w:t>H₁:</w:t>
      </w:r>
      <w:r w:rsidRPr="007743EF">
        <w:t xml:space="preserve"> The procurement process at Global Soap and Detergent is efficient and timely.</w:t>
      </w:r>
    </w:p>
    <w:p w:rsidR="003D7106" w:rsidRPr="007743EF" w:rsidRDefault="003D7106" w:rsidP="007743EF">
      <w:pPr>
        <w:pStyle w:val="my-0"/>
        <w:spacing w:before="0" w:beforeAutospacing="0" w:after="0" w:afterAutospacing="0" w:line="480" w:lineRule="auto"/>
        <w:jc w:val="both"/>
      </w:pPr>
      <w:r w:rsidRPr="007743EF">
        <w:rPr>
          <w:rStyle w:val="Strong"/>
        </w:rPr>
        <w:t>Data (from Table 7):</w:t>
      </w:r>
    </w:p>
    <w:tbl>
      <w:tblPr>
        <w:tblStyle w:val="TableGrid"/>
        <w:tblW w:w="0" w:type="auto"/>
        <w:tblLook w:val="04A0" w:firstRow="1" w:lastRow="0" w:firstColumn="1" w:lastColumn="0" w:noHBand="0" w:noVBand="1"/>
      </w:tblPr>
      <w:tblGrid>
        <w:gridCol w:w="1956"/>
        <w:gridCol w:w="1737"/>
      </w:tblGrid>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RESPONSE</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FREQUENCY</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40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Neutral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12</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8</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Style w:val="Strong"/>
                <w:rFonts w:ascii="Times New Roman" w:hAnsi="Times New Roman" w:cs="Times New Roman"/>
                <w:sz w:val="24"/>
                <w:szCs w:val="24"/>
              </w:rPr>
              <w:t>Total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100</w:t>
            </w:r>
          </w:p>
        </w:tc>
      </w:tr>
    </w:tbl>
    <w:p w:rsidR="003D7106" w:rsidRPr="007743EF" w:rsidRDefault="003D7106" w:rsidP="007743EF">
      <w:pPr>
        <w:pStyle w:val="my-0"/>
        <w:spacing w:before="0" w:beforeAutospacing="0" w:after="0" w:afterAutospacing="0" w:line="480" w:lineRule="auto"/>
        <w:jc w:val="both"/>
      </w:pPr>
      <w:r w:rsidRPr="007743EF">
        <w:rPr>
          <w:rStyle w:val="Emphasis"/>
        </w:rPr>
        <w:t>Source: Field Survey, 2025.</w:t>
      </w:r>
    </w:p>
    <w:p w:rsidR="003D7106" w:rsidRPr="007743EF" w:rsidRDefault="003D7106" w:rsidP="007743EF">
      <w:pPr>
        <w:pStyle w:val="my-0"/>
        <w:spacing w:before="0" w:beforeAutospacing="0" w:after="0" w:afterAutospacing="0" w:line="480" w:lineRule="auto"/>
        <w:jc w:val="both"/>
      </w:pPr>
      <w:r w:rsidRPr="007743EF">
        <w:rPr>
          <w:rStyle w:val="Strong"/>
        </w:rPr>
        <w:t>Expected Frequency:</w:t>
      </w:r>
      <w:r w:rsidRPr="007743EF">
        <w:t xml:space="preserve"> 20</w:t>
      </w:r>
    </w:p>
    <w:p w:rsidR="00156C8E" w:rsidRDefault="00156C8E" w:rsidP="007743EF">
      <w:pPr>
        <w:pStyle w:val="my-0"/>
        <w:spacing w:before="0" w:beforeAutospacing="0" w:after="0" w:afterAutospacing="0" w:line="480" w:lineRule="auto"/>
        <w:jc w:val="both"/>
        <w:rPr>
          <w:rStyle w:val="Strong"/>
        </w:rPr>
      </w:pPr>
    </w:p>
    <w:p w:rsidR="003D7106" w:rsidRPr="007743EF" w:rsidRDefault="003D7106" w:rsidP="007743EF">
      <w:pPr>
        <w:pStyle w:val="my-0"/>
        <w:spacing w:before="0" w:beforeAutospacing="0" w:after="0" w:afterAutospacing="0" w:line="480" w:lineRule="auto"/>
        <w:jc w:val="both"/>
      </w:pPr>
      <w:r w:rsidRPr="007743EF">
        <w:rPr>
          <w:rStyle w:val="Strong"/>
        </w:rPr>
        <w:lastRenderedPageBreak/>
        <w:t>Chi-Square Calculation:</w:t>
      </w:r>
    </w:p>
    <w:tbl>
      <w:tblPr>
        <w:tblStyle w:val="TableGrid"/>
        <w:tblW w:w="0" w:type="auto"/>
        <w:tblLook w:val="04A0" w:firstRow="1" w:lastRow="0" w:firstColumn="1" w:lastColumn="0" w:noHBand="0" w:noVBand="1"/>
      </w:tblPr>
      <w:tblGrid>
        <w:gridCol w:w="1956"/>
        <w:gridCol w:w="456"/>
        <w:gridCol w:w="456"/>
        <w:gridCol w:w="1102"/>
      </w:tblGrid>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RESPONSE</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O</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E</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(O-E)²/E</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25</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1.25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40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20.00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Neutral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15</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1.25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12</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3.20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8</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7.20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Style w:val="Strong"/>
                <w:rFonts w:ascii="Times New Roman" w:hAnsi="Times New Roman" w:cs="Times New Roman"/>
                <w:sz w:val="24"/>
                <w:szCs w:val="24"/>
              </w:rPr>
              <w:t>Total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Style w:val="Strong"/>
                <w:rFonts w:ascii="Times New Roman" w:hAnsi="Times New Roman" w:cs="Times New Roman"/>
                <w:sz w:val="24"/>
                <w:szCs w:val="24"/>
              </w:rPr>
              <w:t>32.9</w:t>
            </w:r>
          </w:p>
        </w:tc>
      </w:tr>
    </w:tbl>
    <w:p w:rsidR="003D7106" w:rsidRPr="007743EF" w:rsidRDefault="003D7106" w:rsidP="007743EF">
      <w:pPr>
        <w:pStyle w:val="my-0"/>
        <w:spacing w:before="0" w:beforeAutospacing="0" w:after="0" w:afterAutospacing="0" w:line="480" w:lineRule="auto"/>
        <w:jc w:val="both"/>
      </w:pPr>
      <w:proofErr w:type="spellStart"/>
      <w:proofErr w:type="gramStart"/>
      <w:r w:rsidRPr="007743EF">
        <w:rPr>
          <w:rStyle w:val="Strong"/>
        </w:rPr>
        <w:t>df</w:t>
      </w:r>
      <w:proofErr w:type="spellEnd"/>
      <w:proofErr w:type="gramEnd"/>
      <w:r w:rsidRPr="007743EF">
        <w:rPr>
          <w:rStyle w:val="Strong"/>
        </w:rPr>
        <w:t xml:space="preserve"> = 4</w:t>
      </w:r>
      <w:r w:rsidRPr="007743EF">
        <w:t xml:space="preserve">, </w:t>
      </w:r>
      <w:r w:rsidRPr="007743EF">
        <w:rPr>
          <w:rStyle w:val="Strong"/>
        </w:rPr>
        <w:t>Critical Value = 9.488</w:t>
      </w:r>
    </w:p>
    <w:p w:rsidR="003D7106" w:rsidRPr="007743EF" w:rsidRDefault="003D7106" w:rsidP="007743EF">
      <w:pPr>
        <w:pStyle w:val="my-0"/>
        <w:spacing w:before="0" w:beforeAutospacing="0" w:after="0" w:afterAutospacing="0" w:line="480" w:lineRule="auto"/>
        <w:jc w:val="both"/>
      </w:pPr>
      <w:r w:rsidRPr="007743EF">
        <w:rPr>
          <w:rStyle w:val="Strong"/>
        </w:rPr>
        <w:t>Decision:</w:t>
      </w:r>
      <w:r w:rsidRPr="007743EF">
        <w:t xml:space="preserve"> 32.9 &gt; 9.488, </w:t>
      </w:r>
      <w:r w:rsidRPr="007743EF">
        <w:rPr>
          <w:rStyle w:val="Strong"/>
        </w:rPr>
        <w:t>reject H₀</w:t>
      </w:r>
    </w:p>
    <w:p w:rsidR="003D7106" w:rsidRPr="007743EF" w:rsidRDefault="003D7106" w:rsidP="007743EF">
      <w:pPr>
        <w:pStyle w:val="my-0"/>
        <w:spacing w:before="0" w:beforeAutospacing="0" w:after="0" w:afterAutospacing="0" w:line="480" w:lineRule="auto"/>
        <w:jc w:val="both"/>
      </w:pPr>
      <w:r w:rsidRPr="007743EF">
        <w:rPr>
          <w:rStyle w:val="Strong"/>
        </w:rPr>
        <w:t>Conclusion:</w:t>
      </w:r>
      <w:r w:rsidRPr="007743EF">
        <w:t xml:space="preserve"> The procurement process at Global Soap and Detergent is efficient and timely.</w:t>
      </w:r>
    </w:p>
    <w:p w:rsidR="003D7106" w:rsidRPr="007743EF" w:rsidRDefault="003D7106" w:rsidP="007743EF">
      <w:pPr>
        <w:pStyle w:val="Heading2"/>
        <w:spacing w:before="0" w:beforeAutospacing="0" w:after="0" w:afterAutospacing="0" w:line="480" w:lineRule="auto"/>
        <w:jc w:val="both"/>
        <w:rPr>
          <w:sz w:val="24"/>
          <w:szCs w:val="24"/>
        </w:rPr>
      </w:pPr>
      <w:r w:rsidRPr="007743EF">
        <w:rPr>
          <w:sz w:val="24"/>
          <w:szCs w:val="24"/>
        </w:rPr>
        <w:t>Hypothesis 3</w:t>
      </w:r>
    </w:p>
    <w:p w:rsidR="003D7106" w:rsidRPr="007743EF" w:rsidRDefault="003D7106" w:rsidP="007743EF">
      <w:pPr>
        <w:pStyle w:val="my-0"/>
        <w:spacing w:before="0" w:beforeAutospacing="0" w:after="0" w:afterAutospacing="0" w:line="480" w:lineRule="auto"/>
        <w:jc w:val="both"/>
      </w:pPr>
      <w:r w:rsidRPr="007743EF">
        <w:rPr>
          <w:rStyle w:val="Strong"/>
        </w:rPr>
        <w:t>H₀:</w:t>
      </w:r>
      <w:r w:rsidRPr="007743EF">
        <w:t xml:space="preserve"> There are no significant challenges in sourcing quality materials internationally.</w:t>
      </w:r>
      <w:r w:rsidRPr="007743EF">
        <w:br/>
      </w:r>
      <w:r w:rsidRPr="007743EF">
        <w:rPr>
          <w:rStyle w:val="Strong"/>
        </w:rPr>
        <w:t>H₁:</w:t>
      </w:r>
      <w:r w:rsidRPr="007743EF">
        <w:t xml:space="preserve"> There are significant challenges in sourcing quality materials internationally.</w:t>
      </w:r>
    </w:p>
    <w:p w:rsidR="003D7106" w:rsidRPr="007743EF" w:rsidRDefault="003D7106" w:rsidP="007743EF">
      <w:pPr>
        <w:pStyle w:val="my-0"/>
        <w:spacing w:before="0" w:beforeAutospacing="0" w:after="0" w:afterAutospacing="0" w:line="480" w:lineRule="auto"/>
        <w:jc w:val="both"/>
      </w:pPr>
      <w:r w:rsidRPr="007743EF">
        <w:rPr>
          <w:rStyle w:val="Strong"/>
        </w:rPr>
        <w:t>Data (from Table 14):</w:t>
      </w:r>
    </w:p>
    <w:tbl>
      <w:tblPr>
        <w:tblStyle w:val="TableGrid"/>
        <w:tblW w:w="0" w:type="auto"/>
        <w:tblLook w:val="04A0" w:firstRow="1" w:lastRow="0" w:firstColumn="1" w:lastColumn="0" w:noHBand="0" w:noVBand="1"/>
      </w:tblPr>
      <w:tblGrid>
        <w:gridCol w:w="1956"/>
        <w:gridCol w:w="1737"/>
      </w:tblGrid>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RESPONSE</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FREQUENCY</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28</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39</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Neutral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14</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lastRenderedPageBreak/>
              <w:t>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12</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7</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Style w:val="Strong"/>
                <w:rFonts w:ascii="Times New Roman" w:hAnsi="Times New Roman" w:cs="Times New Roman"/>
                <w:sz w:val="24"/>
                <w:szCs w:val="24"/>
              </w:rPr>
              <w:t>Total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100</w:t>
            </w:r>
          </w:p>
        </w:tc>
      </w:tr>
    </w:tbl>
    <w:p w:rsidR="003D7106" w:rsidRPr="007743EF" w:rsidRDefault="003D7106" w:rsidP="007743EF">
      <w:pPr>
        <w:pStyle w:val="my-0"/>
        <w:spacing w:before="0" w:beforeAutospacing="0" w:after="0" w:afterAutospacing="0" w:line="480" w:lineRule="auto"/>
        <w:jc w:val="both"/>
      </w:pPr>
      <w:r w:rsidRPr="007743EF">
        <w:rPr>
          <w:rStyle w:val="Emphasis"/>
        </w:rPr>
        <w:t>Source: Field Survey, 2025.</w:t>
      </w:r>
    </w:p>
    <w:p w:rsidR="003D7106" w:rsidRPr="007743EF" w:rsidRDefault="003D7106" w:rsidP="007743EF">
      <w:pPr>
        <w:pStyle w:val="my-0"/>
        <w:spacing w:before="0" w:beforeAutospacing="0" w:after="0" w:afterAutospacing="0" w:line="480" w:lineRule="auto"/>
        <w:jc w:val="both"/>
      </w:pPr>
      <w:r w:rsidRPr="007743EF">
        <w:rPr>
          <w:rStyle w:val="Strong"/>
        </w:rPr>
        <w:t>Expected Frequency:</w:t>
      </w:r>
      <w:r w:rsidRPr="007743EF">
        <w:t xml:space="preserve"> 20</w:t>
      </w:r>
    </w:p>
    <w:p w:rsidR="003D7106" w:rsidRPr="007743EF" w:rsidRDefault="003D7106" w:rsidP="007743EF">
      <w:pPr>
        <w:pStyle w:val="my-0"/>
        <w:spacing w:before="0" w:beforeAutospacing="0" w:after="0" w:afterAutospacing="0" w:line="480" w:lineRule="auto"/>
        <w:jc w:val="both"/>
      </w:pPr>
      <w:r w:rsidRPr="007743EF">
        <w:rPr>
          <w:rStyle w:val="Strong"/>
        </w:rPr>
        <w:t>Chi-Square Calculation:</w:t>
      </w:r>
    </w:p>
    <w:tbl>
      <w:tblPr>
        <w:tblStyle w:val="TableGrid"/>
        <w:tblW w:w="0" w:type="auto"/>
        <w:tblLook w:val="04A0" w:firstRow="1" w:lastRow="0" w:firstColumn="1" w:lastColumn="0" w:noHBand="0" w:noVBand="1"/>
      </w:tblPr>
      <w:tblGrid>
        <w:gridCol w:w="1956"/>
        <w:gridCol w:w="456"/>
        <w:gridCol w:w="456"/>
        <w:gridCol w:w="1102"/>
      </w:tblGrid>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RESPONSE</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O</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E</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(O-E)²/E</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28</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3.20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39</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18.05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Neutral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14</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1.80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12</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3.20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7</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8.45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Style w:val="Strong"/>
                <w:rFonts w:ascii="Times New Roman" w:hAnsi="Times New Roman" w:cs="Times New Roman"/>
                <w:sz w:val="24"/>
                <w:szCs w:val="24"/>
              </w:rPr>
              <w:t>Total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Style w:val="Strong"/>
                <w:rFonts w:ascii="Times New Roman" w:hAnsi="Times New Roman" w:cs="Times New Roman"/>
                <w:sz w:val="24"/>
                <w:szCs w:val="24"/>
              </w:rPr>
              <w:t>34.7</w:t>
            </w:r>
          </w:p>
        </w:tc>
      </w:tr>
    </w:tbl>
    <w:p w:rsidR="003D7106" w:rsidRPr="007743EF" w:rsidRDefault="003D7106" w:rsidP="007743EF">
      <w:pPr>
        <w:pStyle w:val="my-0"/>
        <w:spacing w:before="0" w:beforeAutospacing="0" w:after="0" w:afterAutospacing="0" w:line="480" w:lineRule="auto"/>
        <w:jc w:val="both"/>
      </w:pPr>
      <w:proofErr w:type="spellStart"/>
      <w:proofErr w:type="gramStart"/>
      <w:r w:rsidRPr="007743EF">
        <w:rPr>
          <w:rStyle w:val="Strong"/>
        </w:rPr>
        <w:t>df</w:t>
      </w:r>
      <w:proofErr w:type="spellEnd"/>
      <w:proofErr w:type="gramEnd"/>
      <w:r w:rsidRPr="007743EF">
        <w:rPr>
          <w:rStyle w:val="Strong"/>
        </w:rPr>
        <w:t xml:space="preserve"> = 4</w:t>
      </w:r>
      <w:r w:rsidRPr="007743EF">
        <w:t xml:space="preserve">, </w:t>
      </w:r>
      <w:r w:rsidRPr="007743EF">
        <w:rPr>
          <w:rStyle w:val="Strong"/>
        </w:rPr>
        <w:t>Critical Value = 9.488</w:t>
      </w:r>
    </w:p>
    <w:p w:rsidR="003D7106" w:rsidRPr="007743EF" w:rsidRDefault="003D7106" w:rsidP="007743EF">
      <w:pPr>
        <w:pStyle w:val="my-0"/>
        <w:spacing w:before="0" w:beforeAutospacing="0" w:after="0" w:afterAutospacing="0" w:line="480" w:lineRule="auto"/>
        <w:jc w:val="both"/>
      </w:pPr>
      <w:r w:rsidRPr="007743EF">
        <w:rPr>
          <w:rStyle w:val="Strong"/>
        </w:rPr>
        <w:t>Decision:</w:t>
      </w:r>
      <w:r w:rsidRPr="007743EF">
        <w:t xml:space="preserve"> 34.7 &gt; 9.488, </w:t>
      </w:r>
      <w:r w:rsidRPr="007743EF">
        <w:rPr>
          <w:rStyle w:val="Strong"/>
        </w:rPr>
        <w:t>reject H₀</w:t>
      </w:r>
    </w:p>
    <w:p w:rsidR="003D7106" w:rsidRPr="007743EF" w:rsidRDefault="003D7106" w:rsidP="007743EF">
      <w:pPr>
        <w:pStyle w:val="my-0"/>
        <w:spacing w:before="0" w:beforeAutospacing="0" w:after="0" w:afterAutospacing="0" w:line="480" w:lineRule="auto"/>
        <w:jc w:val="both"/>
      </w:pPr>
      <w:r w:rsidRPr="007743EF">
        <w:rPr>
          <w:rStyle w:val="Strong"/>
        </w:rPr>
        <w:t>Conclusion:</w:t>
      </w:r>
      <w:r w:rsidRPr="007743EF">
        <w:t xml:space="preserve"> There are significant challenges in sourcing quality materials internationally.</w:t>
      </w:r>
    </w:p>
    <w:p w:rsidR="00156C8E" w:rsidRDefault="00156C8E" w:rsidP="007743EF">
      <w:pPr>
        <w:pStyle w:val="Heading2"/>
        <w:spacing w:before="0" w:beforeAutospacing="0" w:after="0" w:afterAutospacing="0" w:line="480" w:lineRule="auto"/>
        <w:jc w:val="both"/>
        <w:rPr>
          <w:sz w:val="24"/>
          <w:szCs w:val="24"/>
        </w:rPr>
      </w:pPr>
    </w:p>
    <w:p w:rsidR="00156C8E" w:rsidRDefault="00156C8E" w:rsidP="007743EF">
      <w:pPr>
        <w:pStyle w:val="Heading2"/>
        <w:spacing w:before="0" w:beforeAutospacing="0" w:after="0" w:afterAutospacing="0" w:line="480" w:lineRule="auto"/>
        <w:jc w:val="both"/>
        <w:rPr>
          <w:sz w:val="24"/>
          <w:szCs w:val="24"/>
        </w:rPr>
      </w:pPr>
    </w:p>
    <w:p w:rsidR="00156C8E" w:rsidRDefault="00156C8E" w:rsidP="007743EF">
      <w:pPr>
        <w:pStyle w:val="Heading2"/>
        <w:spacing w:before="0" w:beforeAutospacing="0" w:after="0" w:afterAutospacing="0" w:line="480" w:lineRule="auto"/>
        <w:jc w:val="both"/>
        <w:rPr>
          <w:sz w:val="24"/>
          <w:szCs w:val="24"/>
        </w:rPr>
      </w:pPr>
    </w:p>
    <w:p w:rsidR="00156C8E" w:rsidRDefault="00156C8E" w:rsidP="007743EF">
      <w:pPr>
        <w:pStyle w:val="Heading2"/>
        <w:spacing w:before="0" w:beforeAutospacing="0" w:after="0" w:afterAutospacing="0" w:line="480" w:lineRule="auto"/>
        <w:jc w:val="both"/>
        <w:rPr>
          <w:sz w:val="24"/>
          <w:szCs w:val="24"/>
        </w:rPr>
      </w:pPr>
    </w:p>
    <w:p w:rsidR="003D7106" w:rsidRPr="007743EF" w:rsidRDefault="003D7106" w:rsidP="007743EF">
      <w:pPr>
        <w:pStyle w:val="Heading2"/>
        <w:spacing w:before="0" w:beforeAutospacing="0" w:after="0" w:afterAutospacing="0" w:line="480" w:lineRule="auto"/>
        <w:jc w:val="both"/>
        <w:rPr>
          <w:sz w:val="24"/>
          <w:szCs w:val="24"/>
        </w:rPr>
      </w:pPr>
      <w:r w:rsidRPr="007743EF">
        <w:rPr>
          <w:sz w:val="24"/>
          <w:szCs w:val="24"/>
        </w:rPr>
        <w:lastRenderedPageBreak/>
        <w:t>Hypothesis 4</w:t>
      </w:r>
    </w:p>
    <w:p w:rsidR="003D7106" w:rsidRPr="007743EF" w:rsidRDefault="003D7106" w:rsidP="007743EF">
      <w:pPr>
        <w:pStyle w:val="my-0"/>
        <w:spacing w:before="0" w:beforeAutospacing="0" w:after="0" w:afterAutospacing="0" w:line="480" w:lineRule="auto"/>
        <w:jc w:val="both"/>
      </w:pPr>
      <w:r w:rsidRPr="007743EF">
        <w:rPr>
          <w:rStyle w:val="Strong"/>
        </w:rPr>
        <w:t>H₀:</w:t>
      </w:r>
      <w:r w:rsidRPr="007743EF">
        <w:t xml:space="preserve"> Currency fluctuations do not significantly affect procurement decisions.</w:t>
      </w:r>
      <w:r w:rsidRPr="007743EF">
        <w:br/>
      </w:r>
      <w:r w:rsidRPr="007743EF">
        <w:rPr>
          <w:rStyle w:val="Strong"/>
        </w:rPr>
        <w:t>H₁:</w:t>
      </w:r>
      <w:r w:rsidRPr="007743EF">
        <w:t xml:space="preserve"> Currency fluctuations significantly affect procurement decisions.</w:t>
      </w:r>
    </w:p>
    <w:p w:rsidR="003D7106" w:rsidRPr="007743EF" w:rsidRDefault="003D7106" w:rsidP="007743EF">
      <w:pPr>
        <w:pStyle w:val="my-0"/>
        <w:spacing w:before="0" w:beforeAutospacing="0" w:after="0" w:afterAutospacing="0" w:line="480" w:lineRule="auto"/>
        <w:jc w:val="both"/>
      </w:pPr>
      <w:r w:rsidRPr="007743EF">
        <w:rPr>
          <w:rStyle w:val="Strong"/>
        </w:rPr>
        <w:t>Data (from Table 15):</w:t>
      </w:r>
    </w:p>
    <w:tbl>
      <w:tblPr>
        <w:tblStyle w:val="TableGrid"/>
        <w:tblW w:w="0" w:type="auto"/>
        <w:tblLook w:val="04A0" w:firstRow="1" w:lastRow="0" w:firstColumn="1" w:lastColumn="0" w:noHBand="0" w:noVBand="1"/>
      </w:tblPr>
      <w:tblGrid>
        <w:gridCol w:w="1956"/>
        <w:gridCol w:w="1737"/>
      </w:tblGrid>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RESPONSE</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FREQUENCY</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32</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38</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Neutral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13</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12</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Style w:val="Strong"/>
                <w:rFonts w:ascii="Times New Roman" w:hAnsi="Times New Roman" w:cs="Times New Roman"/>
                <w:sz w:val="24"/>
                <w:szCs w:val="24"/>
              </w:rPr>
              <w:t>Total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100</w:t>
            </w:r>
          </w:p>
        </w:tc>
      </w:tr>
    </w:tbl>
    <w:p w:rsidR="003D7106" w:rsidRPr="007743EF" w:rsidRDefault="003D7106" w:rsidP="007743EF">
      <w:pPr>
        <w:pStyle w:val="my-0"/>
        <w:spacing w:before="0" w:beforeAutospacing="0" w:after="0" w:afterAutospacing="0" w:line="480" w:lineRule="auto"/>
        <w:jc w:val="both"/>
      </w:pPr>
      <w:r w:rsidRPr="007743EF">
        <w:rPr>
          <w:rStyle w:val="Emphasis"/>
        </w:rPr>
        <w:t>Source: Field Survey, 2025.</w:t>
      </w:r>
    </w:p>
    <w:p w:rsidR="003D7106" w:rsidRPr="007743EF" w:rsidRDefault="003D7106" w:rsidP="007743EF">
      <w:pPr>
        <w:pStyle w:val="my-0"/>
        <w:spacing w:before="0" w:beforeAutospacing="0" w:after="0" w:afterAutospacing="0" w:line="480" w:lineRule="auto"/>
        <w:jc w:val="both"/>
      </w:pPr>
      <w:r w:rsidRPr="007743EF">
        <w:rPr>
          <w:rStyle w:val="Strong"/>
        </w:rPr>
        <w:t>Expected Frequency:</w:t>
      </w:r>
      <w:r w:rsidRPr="007743EF">
        <w:t xml:space="preserve"> 20</w:t>
      </w:r>
    </w:p>
    <w:p w:rsidR="003D7106" w:rsidRPr="007743EF" w:rsidRDefault="003D7106" w:rsidP="007743EF">
      <w:pPr>
        <w:pStyle w:val="my-0"/>
        <w:spacing w:before="0" w:beforeAutospacing="0" w:after="0" w:afterAutospacing="0" w:line="480" w:lineRule="auto"/>
        <w:jc w:val="both"/>
      </w:pPr>
      <w:r w:rsidRPr="007743EF">
        <w:rPr>
          <w:rStyle w:val="Strong"/>
        </w:rPr>
        <w:t>Chi-Square Calculation:</w:t>
      </w:r>
    </w:p>
    <w:tbl>
      <w:tblPr>
        <w:tblStyle w:val="TableGrid"/>
        <w:tblW w:w="0" w:type="auto"/>
        <w:tblLook w:val="04A0" w:firstRow="1" w:lastRow="0" w:firstColumn="1" w:lastColumn="0" w:noHBand="0" w:noVBand="1"/>
      </w:tblPr>
      <w:tblGrid>
        <w:gridCol w:w="1956"/>
        <w:gridCol w:w="456"/>
        <w:gridCol w:w="456"/>
        <w:gridCol w:w="1102"/>
      </w:tblGrid>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RESPONSE</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O</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E</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(O-E)²/E</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32</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7.20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38</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16.20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Neutral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13</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2.45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12</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3.20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5</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11.25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Style w:val="Strong"/>
                <w:rFonts w:ascii="Times New Roman" w:hAnsi="Times New Roman" w:cs="Times New Roman"/>
                <w:sz w:val="24"/>
                <w:szCs w:val="24"/>
              </w:rPr>
              <w:lastRenderedPageBreak/>
              <w:t>Total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Style w:val="Strong"/>
                <w:rFonts w:ascii="Times New Roman" w:hAnsi="Times New Roman" w:cs="Times New Roman"/>
                <w:sz w:val="24"/>
                <w:szCs w:val="24"/>
              </w:rPr>
              <w:t>40.3</w:t>
            </w:r>
          </w:p>
        </w:tc>
      </w:tr>
    </w:tbl>
    <w:p w:rsidR="003D7106" w:rsidRPr="007743EF" w:rsidRDefault="003D7106" w:rsidP="007743EF">
      <w:pPr>
        <w:pStyle w:val="my-0"/>
        <w:spacing w:before="0" w:beforeAutospacing="0" w:after="0" w:afterAutospacing="0" w:line="480" w:lineRule="auto"/>
        <w:jc w:val="both"/>
      </w:pPr>
      <w:proofErr w:type="spellStart"/>
      <w:proofErr w:type="gramStart"/>
      <w:r w:rsidRPr="007743EF">
        <w:rPr>
          <w:rStyle w:val="Strong"/>
        </w:rPr>
        <w:t>df</w:t>
      </w:r>
      <w:proofErr w:type="spellEnd"/>
      <w:proofErr w:type="gramEnd"/>
      <w:r w:rsidRPr="007743EF">
        <w:rPr>
          <w:rStyle w:val="Strong"/>
        </w:rPr>
        <w:t xml:space="preserve"> = 4</w:t>
      </w:r>
      <w:r w:rsidRPr="007743EF">
        <w:t xml:space="preserve">, </w:t>
      </w:r>
      <w:r w:rsidRPr="007743EF">
        <w:rPr>
          <w:rStyle w:val="Strong"/>
        </w:rPr>
        <w:t>Critical Value = 9.488</w:t>
      </w:r>
    </w:p>
    <w:p w:rsidR="003D7106" w:rsidRPr="007743EF" w:rsidRDefault="003D7106" w:rsidP="007743EF">
      <w:pPr>
        <w:pStyle w:val="my-0"/>
        <w:spacing w:before="0" w:beforeAutospacing="0" w:after="0" w:afterAutospacing="0" w:line="480" w:lineRule="auto"/>
        <w:jc w:val="both"/>
      </w:pPr>
      <w:r w:rsidRPr="007743EF">
        <w:rPr>
          <w:rStyle w:val="Strong"/>
        </w:rPr>
        <w:t>Decision:</w:t>
      </w:r>
      <w:r w:rsidRPr="007743EF">
        <w:t xml:space="preserve"> 40.3 &gt; 9.488, </w:t>
      </w:r>
      <w:r w:rsidRPr="007743EF">
        <w:rPr>
          <w:rStyle w:val="Strong"/>
        </w:rPr>
        <w:t>reject H₀</w:t>
      </w:r>
    </w:p>
    <w:p w:rsidR="003D7106" w:rsidRPr="007743EF" w:rsidRDefault="003D7106" w:rsidP="007743EF">
      <w:pPr>
        <w:pStyle w:val="my-0"/>
        <w:spacing w:before="0" w:beforeAutospacing="0" w:after="0" w:afterAutospacing="0" w:line="480" w:lineRule="auto"/>
        <w:jc w:val="both"/>
      </w:pPr>
      <w:r w:rsidRPr="007743EF">
        <w:rPr>
          <w:rStyle w:val="Strong"/>
        </w:rPr>
        <w:t>Conclusion:</w:t>
      </w:r>
      <w:r w:rsidRPr="007743EF">
        <w:t xml:space="preserve"> Currency fluctuations significantly affect procurement decisions.</w:t>
      </w:r>
    </w:p>
    <w:p w:rsidR="003D7106" w:rsidRPr="007743EF" w:rsidRDefault="003D7106" w:rsidP="007743EF">
      <w:pPr>
        <w:pStyle w:val="Heading2"/>
        <w:spacing w:before="0" w:beforeAutospacing="0" w:after="0" w:afterAutospacing="0" w:line="480" w:lineRule="auto"/>
        <w:jc w:val="both"/>
        <w:rPr>
          <w:sz w:val="24"/>
          <w:szCs w:val="24"/>
        </w:rPr>
      </w:pPr>
      <w:r w:rsidRPr="007743EF">
        <w:rPr>
          <w:sz w:val="24"/>
          <w:szCs w:val="24"/>
        </w:rPr>
        <w:t>Hypothesis 5</w:t>
      </w:r>
    </w:p>
    <w:p w:rsidR="003D7106" w:rsidRPr="007743EF" w:rsidRDefault="003D7106" w:rsidP="007743EF">
      <w:pPr>
        <w:pStyle w:val="my-0"/>
        <w:spacing w:before="0" w:beforeAutospacing="0" w:after="0" w:afterAutospacing="0" w:line="480" w:lineRule="auto"/>
        <w:jc w:val="both"/>
      </w:pPr>
      <w:r w:rsidRPr="007743EF">
        <w:rPr>
          <w:rStyle w:val="Strong"/>
        </w:rPr>
        <w:t>H₀:</w:t>
      </w:r>
      <w:r w:rsidRPr="007743EF">
        <w:t xml:space="preserve"> There is no significant relationship between supplier evaluation and procurement performance.</w:t>
      </w:r>
      <w:r w:rsidRPr="007743EF">
        <w:br/>
      </w:r>
      <w:r w:rsidRPr="007743EF">
        <w:rPr>
          <w:rStyle w:val="Strong"/>
        </w:rPr>
        <w:t>H₁:</w:t>
      </w:r>
      <w:r w:rsidRPr="007743EF">
        <w:t xml:space="preserve"> There is a significant relationship between supplier evaluation and procurement performance.</w:t>
      </w:r>
    </w:p>
    <w:p w:rsidR="003D7106" w:rsidRPr="007743EF" w:rsidRDefault="003D7106" w:rsidP="007743EF">
      <w:pPr>
        <w:pStyle w:val="my-0"/>
        <w:spacing w:before="0" w:beforeAutospacing="0" w:after="0" w:afterAutospacing="0" w:line="480" w:lineRule="auto"/>
        <w:jc w:val="both"/>
      </w:pPr>
      <w:r w:rsidRPr="007743EF">
        <w:rPr>
          <w:rStyle w:val="Strong"/>
        </w:rPr>
        <w:t>Data (from Table 11):</w:t>
      </w:r>
    </w:p>
    <w:tbl>
      <w:tblPr>
        <w:tblStyle w:val="TableGrid"/>
        <w:tblW w:w="0" w:type="auto"/>
        <w:tblLook w:val="04A0" w:firstRow="1" w:lastRow="0" w:firstColumn="1" w:lastColumn="0" w:noHBand="0" w:noVBand="1"/>
      </w:tblPr>
      <w:tblGrid>
        <w:gridCol w:w="1956"/>
        <w:gridCol w:w="1737"/>
      </w:tblGrid>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RESPONSE</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FREQUENCY</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24</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41</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Neutral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13</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7</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Style w:val="Strong"/>
                <w:rFonts w:ascii="Times New Roman" w:hAnsi="Times New Roman" w:cs="Times New Roman"/>
                <w:sz w:val="24"/>
                <w:szCs w:val="24"/>
              </w:rPr>
              <w:t>Total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100</w:t>
            </w:r>
          </w:p>
        </w:tc>
      </w:tr>
    </w:tbl>
    <w:p w:rsidR="003D7106" w:rsidRPr="007743EF" w:rsidRDefault="003D7106" w:rsidP="007743EF">
      <w:pPr>
        <w:pStyle w:val="my-0"/>
        <w:spacing w:before="0" w:beforeAutospacing="0" w:after="0" w:afterAutospacing="0" w:line="480" w:lineRule="auto"/>
        <w:jc w:val="both"/>
      </w:pPr>
      <w:r w:rsidRPr="007743EF">
        <w:rPr>
          <w:rStyle w:val="Emphasis"/>
        </w:rPr>
        <w:t>Source: Field Survey, 2025.</w:t>
      </w:r>
    </w:p>
    <w:p w:rsidR="003D7106" w:rsidRPr="007743EF" w:rsidRDefault="003D7106" w:rsidP="007743EF">
      <w:pPr>
        <w:pStyle w:val="my-0"/>
        <w:spacing w:before="0" w:beforeAutospacing="0" w:after="0" w:afterAutospacing="0" w:line="480" w:lineRule="auto"/>
        <w:jc w:val="both"/>
      </w:pPr>
      <w:r w:rsidRPr="007743EF">
        <w:rPr>
          <w:rStyle w:val="Strong"/>
        </w:rPr>
        <w:t>Expected Frequency:</w:t>
      </w:r>
      <w:r w:rsidRPr="007743EF">
        <w:t xml:space="preserve"> 20</w:t>
      </w:r>
    </w:p>
    <w:p w:rsidR="007743EF" w:rsidRDefault="007743EF" w:rsidP="007743EF">
      <w:pPr>
        <w:pStyle w:val="my-0"/>
        <w:spacing w:before="0" w:beforeAutospacing="0" w:after="0" w:afterAutospacing="0" w:line="480" w:lineRule="auto"/>
        <w:jc w:val="both"/>
        <w:rPr>
          <w:rStyle w:val="Strong"/>
        </w:rPr>
      </w:pPr>
    </w:p>
    <w:p w:rsidR="007743EF" w:rsidRDefault="007743EF" w:rsidP="007743EF">
      <w:pPr>
        <w:pStyle w:val="my-0"/>
        <w:spacing w:before="0" w:beforeAutospacing="0" w:after="0" w:afterAutospacing="0" w:line="480" w:lineRule="auto"/>
        <w:jc w:val="both"/>
        <w:rPr>
          <w:rStyle w:val="Strong"/>
        </w:rPr>
      </w:pPr>
    </w:p>
    <w:p w:rsidR="003D7106" w:rsidRPr="007743EF" w:rsidRDefault="003D7106" w:rsidP="007743EF">
      <w:pPr>
        <w:pStyle w:val="my-0"/>
        <w:spacing w:before="0" w:beforeAutospacing="0" w:after="0" w:afterAutospacing="0" w:line="480" w:lineRule="auto"/>
        <w:jc w:val="both"/>
      </w:pPr>
      <w:r w:rsidRPr="007743EF">
        <w:rPr>
          <w:rStyle w:val="Strong"/>
        </w:rPr>
        <w:lastRenderedPageBreak/>
        <w:t>Chi-Square Calculation:</w:t>
      </w:r>
    </w:p>
    <w:tbl>
      <w:tblPr>
        <w:tblStyle w:val="TableGrid"/>
        <w:tblW w:w="0" w:type="auto"/>
        <w:tblLook w:val="04A0" w:firstRow="1" w:lastRow="0" w:firstColumn="1" w:lastColumn="0" w:noHBand="0" w:noVBand="1"/>
      </w:tblPr>
      <w:tblGrid>
        <w:gridCol w:w="1956"/>
        <w:gridCol w:w="456"/>
        <w:gridCol w:w="456"/>
        <w:gridCol w:w="1102"/>
      </w:tblGrid>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RESPONSE</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O</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E</w:t>
            </w:r>
          </w:p>
        </w:tc>
        <w:tc>
          <w:tcPr>
            <w:tcW w:w="0" w:type="auto"/>
            <w:hideMark/>
          </w:tcPr>
          <w:p w:rsidR="003D7106" w:rsidRPr="007743EF" w:rsidRDefault="003D7106" w:rsidP="007743EF">
            <w:pPr>
              <w:spacing w:line="480" w:lineRule="auto"/>
              <w:jc w:val="both"/>
              <w:rPr>
                <w:rFonts w:ascii="Times New Roman" w:hAnsi="Times New Roman" w:cs="Times New Roman"/>
                <w:b/>
                <w:bCs/>
                <w:sz w:val="24"/>
                <w:szCs w:val="24"/>
              </w:rPr>
            </w:pPr>
            <w:r w:rsidRPr="007743EF">
              <w:rPr>
                <w:rFonts w:ascii="Times New Roman" w:hAnsi="Times New Roman" w:cs="Times New Roman"/>
                <w:b/>
                <w:bCs/>
                <w:sz w:val="24"/>
                <w:szCs w:val="24"/>
              </w:rPr>
              <w:t>(O-E)²/E</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24</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0.80</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41</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22.05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Neutral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15</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1.25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13</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2.45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Strongly Disagree</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7</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20</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Fonts w:ascii="Times New Roman" w:hAnsi="Times New Roman" w:cs="Times New Roman"/>
                <w:sz w:val="24"/>
                <w:szCs w:val="24"/>
              </w:rPr>
              <w:t>8.45</w:t>
            </w:r>
          </w:p>
        </w:tc>
      </w:tr>
      <w:tr w:rsidR="003D7106" w:rsidRPr="007743EF" w:rsidTr="007743EF">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Style w:val="Strong"/>
                <w:rFonts w:ascii="Times New Roman" w:hAnsi="Times New Roman" w:cs="Times New Roman"/>
                <w:sz w:val="24"/>
                <w:szCs w:val="24"/>
              </w:rPr>
              <w:t>Total</w:t>
            </w: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p>
        </w:tc>
        <w:tc>
          <w:tcPr>
            <w:tcW w:w="0" w:type="auto"/>
            <w:hideMark/>
          </w:tcPr>
          <w:p w:rsidR="003D7106" w:rsidRPr="007743EF" w:rsidRDefault="003D7106" w:rsidP="007743EF">
            <w:pPr>
              <w:spacing w:line="480" w:lineRule="auto"/>
              <w:jc w:val="both"/>
              <w:rPr>
                <w:rFonts w:ascii="Times New Roman" w:hAnsi="Times New Roman" w:cs="Times New Roman"/>
                <w:sz w:val="24"/>
                <w:szCs w:val="24"/>
              </w:rPr>
            </w:pPr>
            <w:r w:rsidRPr="007743EF">
              <w:rPr>
                <w:rStyle w:val="Strong"/>
                <w:rFonts w:ascii="Times New Roman" w:hAnsi="Times New Roman" w:cs="Times New Roman"/>
                <w:sz w:val="24"/>
                <w:szCs w:val="24"/>
              </w:rPr>
              <w:t>35.0</w:t>
            </w:r>
          </w:p>
        </w:tc>
      </w:tr>
    </w:tbl>
    <w:p w:rsidR="003D7106" w:rsidRPr="007743EF" w:rsidRDefault="003D7106" w:rsidP="007743EF">
      <w:pPr>
        <w:pStyle w:val="my-0"/>
        <w:spacing w:before="0" w:beforeAutospacing="0" w:after="0" w:afterAutospacing="0" w:line="480" w:lineRule="auto"/>
        <w:jc w:val="both"/>
      </w:pPr>
      <w:proofErr w:type="spellStart"/>
      <w:proofErr w:type="gramStart"/>
      <w:r w:rsidRPr="007743EF">
        <w:rPr>
          <w:rStyle w:val="Strong"/>
        </w:rPr>
        <w:t>df</w:t>
      </w:r>
      <w:proofErr w:type="spellEnd"/>
      <w:proofErr w:type="gramEnd"/>
      <w:r w:rsidRPr="007743EF">
        <w:rPr>
          <w:rStyle w:val="Strong"/>
        </w:rPr>
        <w:t xml:space="preserve"> = 4</w:t>
      </w:r>
      <w:r w:rsidRPr="007743EF">
        <w:t xml:space="preserve">, </w:t>
      </w:r>
      <w:r w:rsidRPr="007743EF">
        <w:rPr>
          <w:rStyle w:val="Strong"/>
        </w:rPr>
        <w:t>Critical Value = 9.488</w:t>
      </w:r>
    </w:p>
    <w:p w:rsidR="003D7106" w:rsidRPr="007743EF" w:rsidRDefault="003D7106" w:rsidP="007743EF">
      <w:pPr>
        <w:pStyle w:val="my-0"/>
        <w:spacing w:before="0" w:beforeAutospacing="0" w:after="0" w:afterAutospacing="0" w:line="480" w:lineRule="auto"/>
        <w:jc w:val="both"/>
      </w:pPr>
      <w:r w:rsidRPr="007743EF">
        <w:rPr>
          <w:rStyle w:val="Strong"/>
        </w:rPr>
        <w:t>Decision:</w:t>
      </w:r>
      <w:r w:rsidRPr="007743EF">
        <w:t xml:space="preserve"> 35.0 &gt; 9.488, </w:t>
      </w:r>
      <w:r w:rsidRPr="007743EF">
        <w:rPr>
          <w:rStyle w:val="Strong"/>
        </w:rPr>
        <w:t>reject H₀</w:t>
      </w:r>
    </w:p>
    <w:p w:rsidR="003D7106" w:rsidRPr="007743EF" w:rsidRDefault="003D7106" w:rsidP="007743EF">
      <w:pPr>
        <w:pStyle w:val="my-0"/>
        <w:spacing w:before="0" w:beforeAutospacing="0" w:after="0" w:afterAutospacing="0" w:line="480" w:lineRule="auto"/>
        <w:jc w:val="both"/>
      </w:pPr>
      <w:r w:rsidRPr="007743EF">
        <w:rPr>
          <w:rStyle w:val="Strong"/>
        </w:rPr>
        <w:t>Conclusion:</w:t>
      </w:r>
      <w:r w:rsidRPr="007743EF">
        <w:t xml:space="preserve"> There is a significant relationship between supplier evaluation and procurement performance.</w:t>
      </w:r>
    </w:p>
    <w:p w:rsidR="005F5CA2" w:rsidRDefault="005F5CA2" w:rsidP="005F5CA2">
      <w:pPr>
        <w:spacing w:after="0" w:line="480" w:lineRule="auto"/>
        <w:rPr>
          <w:rFonts w:ascii="Times New Roman" w:hAnsi="Times New Roman" w:cs="Times New Roman"/>
          <w:b/>
        </w:rPr>
      </w:pPr>
    </w:p>
    <w:p w:rsidR="007743EF" w:rsidRDefault="007743EF" w:rsidP="005F5CA2">
      <w:pPr>
        <w:spacing w:after="0" w:line="480" w:lineRule="auto"/>
        <w:rPr>
          <w:rFonts w:ascii="Times New Roman" w:hAnsi="Times New Roman" w:cs="Times New Roman"/>
          <w:b/>
        </w:rPr>
      </w:pPr>
    </w:p>
    <w:p w:rsidR="007743EF" w:rsidRDefault="007743EF" w:rsidP="005F5CA2">
      <w:pPr>
        <w:spacing w:after="0" w:line="480" w:lineRule="auto"/>
        <w:rPr>
          <w:rFonts w:ascii="Times New Roman" w:hAnsi="Times New Roman" w:cs="Times New Roman"/>
          <w:b/>
        </w:rPr>
      </w:pPr>
    </w:p>
    <w:p w:rsidR="007743EF" w:rsidRDefault="007743EF" w:rsidP="005F5CA2">
      <w:pPr>
        <w:spacing w:after="0" w:line="480" w:lineRule="auto"/>
        <w:rPr>
          <w:rFonts w:ascii="Times New Roman" w:hAnsi="Times New Roman" w:cs="Times New Roman"/>
          <w:b/>
        </w:rPr>
      </w:pPr>
    </w:p>
    <w:p w:rsidR="007743EF" w:rsidRDefault="007743EF" w:rsidP="005F5CA2">
      <w:pPr>
        <w:spacing w:after="0" w:line="480" w:lineRule="auto"/>
        <w:rPr>
          <w:rFonts w:ascii="Times New Roman" w:hAnsi="Times New Roman" w:cs="Times New Roman"/>
          <w:b/>
        </w:rPr>
      </w:pPr>
    </w:p>
    <w:p w:rsidR="005F5CA2" w:rsidRDefault="005F5CA2" w:rsidP="005F5CA2">
      <w:pPr>
        <w:spacing w:after="0" w:line="480" w:lineRule="auto"/>
        <w:rPr>
          <w:rFonts w:ascii="Times New Roman" w:hAnsi="Times New Roman" w:cs="Times New Roman"/>
          <w:b/>
        </w:rPr>
      </w:pPr>
    </w:p>
    <w:p w:rsidR="005F5CA2" w:rsidRDefault="005F5CA2" w:rsidP="005F5CA2">
      <w:pPr>
        <w:spacing w:after="0" w:line="480" w:lineRule="auto"/>
        <w:rPr>
          <w:rFonts w:ascii="Times New Roman" w:hAnsi="Times New Roman" w:cs="Times New Roman"/>
          <w:b/>
        </w:rPr>
      </w:pPr>
    </w:p>
    <w:p w:rsidR="005F5CA2" w:rsidRDefault="005F5CA2" w:rsidP="005F5CA2">
      <w:pPr>
        <w:spacing w:after="0" w:line="480" w:lineRule="auto"/>
        <w:rPr>
          <w:rFonts w:ascii="Times New Roman" w:hAnsi="Times New Roman" w:cs="Times New Roman"/>
          <w:b/>
        </w:rPr>
      </w:pPr>
    </w:p>
    <w:p w:rsidR="005F5CA2" w:rsidRDefault="005F5CA2" w:rsidP="005F5CA2">
      <w:pPr>
        <w:spacing w:after="0" w:line="480" w:lineRule="auto"/>
        <w:rPr>
          <w:rFonts w:ascii="Times New Roman" w:hAnsi="Times New Roman" w:cs="Times New Roman"/>
          <w:b/>
        </w:rPr>
      </w:pPr>
    </w:p>
    <w:p w:rsidR="005F5CA2" w:rsidRDefault="005F5CA2" w:rsidP="005F5CA2">
      <w:pPr>
        <w:spacing w:after="0" w:line="480" w:lineRule="auto"/>
        <w:rPr>
          <w:rFonts w:ascii="Times New Roman" w:hAnsi="Times New Roman" w:cs="Times New Roman"/>
          <w:b/>
        </w:rPr>
      </w:pPr>
    </w:p>
    <w:p w:rsidR="007743EF" w:rsidRDefault="007743EF" w:rsidP="007743EF">
      <w:pPr>
        <w:pStyle w:val="Heading2"/>
        <w:spacing w:before="0" w:beforeAutospacing="0" w:after="0" w:afterAutospacing="0" w:line="480" w:lineRule="auto"/>
        <w:jc w:val="center"/>
        <w:rPr>
          <w:sz w:val="24"/>
          <w:szCs w:val="24"/>
        </w:rPr>
      </w:pPr>
      <w:r>
        <w:rPr>
          <w:sz w:val="24"/>
          <w:szCs w:val="24"/>
        </w:rPr>
        <w:lastRenderedPageBreak/>
        <w:t>CHAPTER FIVE</w:t>
      </w:r>
    </w:p>
    <w:p w:rsidR="007743EF" w:rsidRPr="007743EF" w:rsidRDefault="007743EF" w:rsidP="007743EF">
      <w:pPr>
        <w:pStyle w:val="Heading2"/>
        <w:spacing w:before="0" w:beforeAutospacing="0" w:after="0" w:afterAutospacing="0" w:line="480" w:lineRule="auto"/>
        <w:jc w:val="center"/>
        <w:rPr>
          <w:sz w:val="24"/>
          <w:szCs w:val="24"/>
        </w:rPr>
      </w:pPr>
      <w:r w:rsidRPr="007743EF">
        <w:rPr>
          <w:sz w:val="24"/>
          <w:szCs w:val="24"/>
        </w:rPr>
        <w:t>SUMMARY, CONCLUSION AND RECOMMENDATION</w:t>
      </w:r>
    </w:p>
    <w:p w:rsidR="007743EF" w:rsidRPr="007743EF" w:rsidRDefault="007743EF" w:rsidP="007743EF">
      <w:pPr>
        <w:pStyle w:val="Heading2"/>
        <w:spacing w:before="0" w:beforeAutospacing="0" w:after="0" w:afterAutospacing="0" w:line="480" w:lineRule="auto"/>
        <w:jc w:val="both"/>
        <w:rPr>
          <w:caps/>
          <w:sz w:val="24"/>
          <w:szCs w:val="24"/>
        </w:rPr>
      </w:pPr>
      <w:r w:rsidRPr="007743EF">
        <w:rPr>
          <w:caps/>
          <w:sz w:val="24"/>
          <w:szCs w:val="24"/>
        </w:rPr>
        <w:t>5.1</w:t>
      </w:r>
      <w:r w:rsidRPr="007743EF">
        <w:rPr>
          <w:caps/>
          <w:sz w:val="24"/>
          <w:szCs w:val="24"/>
        </w:rPr>
        <w:tab/>
        <w:t>Summary</w:t>
      </w:r>
    </w:p>
    <w:p w:rsidR="007743EF" w:rsidRPr="007743EF" w:rsidRDefault="007743EF" w:rsidP="007743EF">
      <w:pPr>
        <w:pStyle w:val="my-0"/>
        <w:spacing w:before="0" w:beforeAutospacing="0" w:after="0" w:afterAutospacing="0" w:line="480" w:lineRule="auto"/>
        <w:jc w:val="both"/>
      </w:pPr>
      <w:r w:rsidRPr="007743EF">
        <w:t xml:space="preserve">Chapter </w:t>
      </w:r>
      <w:proofErr w:type="gramStart"/>
      <w:r w:rsidRPr="007743EF">
        <w:t>One</w:t>
      </w:r>
      <w:proofErr w:type="gramEnd"/>
      <w:r w:rsidRPr="007743EF">
        <w:t xml:space="preserve"> introduced the study by outlining the background, problem statement, objectives, research questions, hypotheses, significance, scope, and definitions related to the effect of marketing research on product modification and customer acceptability in the banking industry, focusing on Access Bank PLC, Ilorin branch. It established the importance of aligning product modifications with customer needs through effective marketing research to enhance competitiveness. Chapter Two reviewed relevant literature, defining key concepts such as marketing research, product modification, and customer acceptability, and presented theoretical frameworks including the Diffusion of Innovations Theory and the Theory of Planned Behavior to explain how customers adopt modified banking products. Chapter Three detailed the research methodology, describing the research design, data collection methods, population, sampling techniques, and data analysis procedures used to investigate the study’s objectives. Chapter Four presented and analyzed the data collected, revealing that marketing research significantly influences product modification decisions and that these modifications positively impact customer acceptability and sales performance. The findings also highlighted challenges such as inadequate customer education and communication barriers affecting product adoption. Together, these chapters provide a comprehensive examination of how marketing </w:t>
      </w:r>
      <w:r w:rsidRPr="007743EF">
        <w:lastRenderedPageBreak/>
        <w:t>research drives product innovation and customer acceptance in the Nigerian banking sector.</w:t>
      </w:r>
    </w:p>
    <w:p w:rsidR="007743EF" w:rsidRPr="00ED4DE5" w:rsidRDefault="00ED4DE5" w:rsidP="007743EF">
      <w:pPr>
        <w:pStyle w:val="Heading2"/>
        <w:spacing w:before="0" w:beforeAutospacing="0" w:after="0" w:afterAutospacing="0" w:line="480" w:lineRule="auto"/>
        <w:jc w:val="both"/>
        <w:rPr>
          <w:caps/>
          <w:sz w:val="24"/>
          <w:szCs w:val="24"/>
        </w:rPr>
      </w:pPr>
      <w:r w:rsidRPr="00ED4DE5">
        <w:rPr>
          <w:caps/>
          <w:sz w:val="24"/>
          <w:szCs w:val="24"/>
        </w:rPr>
        <w:t>5.2</w:t>
      </w:r>
      <w:r w:rsidRPr="00ED4DE5">
        <w:rPr>
          <w:caps/>
          <w:sz w:val="24"/>
          <w:szCs w:val="24"/>
        </w:rPr>
        <w:tab/>
      </w:r>
      <w:r w:rsidR="007743EF" w:rsidRPr="00ED4DE5">
        <w:rPr>
          <w:caps/>
          <w:sz w:val="24"/>
          <w:szCs w:val="24"/>
        </w:rPr>
        <w:t>Conclusion</w:t>
      </w:r>
    </w:p>
    <w:p w:rsidR="007743EF" w:rsidRDefault="007743EF" w:rsidP="007743EF">
      <w:pPr>
        <w:pStyle w:val="my-0"/>
        <w:spacing w:before="0" w:beforeAutospacing="0" w:after="0" w:afterAutospacing="0" w:line="480" w:lineRule="auto"/>
        <w:jc w:val="both"/>
      </w:pPr>
      <w:r w:rsidRPr="007743EF">
        <w:t>This study concludes that marketing research plays a pivotal role in guiding product modification within Access Bank PLC, Ilorin branch, and by extension, in the broader Nigerian banking industry. The empirical evidence demonstrates that product modifications grounded in thorough market research are more likely to meet customer expectations, resulting in higher levels of product acceptability, customer satisfaction, and improved financial performance. The integration of customer feedback and market insights enables banks to design products that are relevant, competitive, and aligned with evolving technological trends and regulatory requirements. However, the study also identifies significant challenges, including gaps in customer education and communication strategies, which can hinder the full realization of product acceptability. Addressing these challenges is essential for maximizing the benefits of product innovation. Overall, the findings affirm that a customer-centric approach, supported by robust marketing research, is critical for sustaining competitive advantage and fostering long-term customer loyalty in the dynamic banking sector.</w:t>
      </w:r>
    </w:p>
    <w:p w:rsidR="007D5CC2" w:rsidRDefault="007D5CC2" w:rsidP="00ED4DE5">
      <w:pPr>
        <w:pStyle w:val="Heading2"/>
        <w:spacing w:before="0" w:beforeAutospacing="0" w:after="0" w:afterAutospacing="0" w:line="480" w:lineRule="auto"/>
        <w:rPr>
          <w:caps/>
          <w:sz w:val="24"/>
          <w:szCs w:val="24"/>
        </w:rPr>
      </w:pPr>
    </w:p>
    <w:p w:rsidR="007D5CC2" w:rsidRDefault="007D5CC2" w:rsidP="00ED4DE5">
      <w:pPr>
        <w:pStyle w:val="Heading2"/>
        <w:spacing w:before="0" w:beforeAutospacing="0" w:after="0" w:afterAutospacing="0" w:line="480" w:lineRule="auto"/>
        <w:rPr>
          <w:caps/>
          <w:sz w:val="24"/>
          <w:szCs w:val="24"/>
        </w:rPr>
      </w:pPr>
    </w:p>
    <w:p w:rsidR="007D5CC2" w:rsidRDefault="007D5CC2" w:rsidP="00ED4DE5">
      <w:pPr>
        <w:pStyle w:val="Heading2"/>
        <w:spacing w:before="0" w:beforeAutospacing="0" w:after="0" w:afterAutospacing="0" w:line="480" w:lineRule="auto"/>
        <w:rPr>
          <w:caps/>
          <w:sz w:val="24"/>
          <w:szCs w:val="24"/>
        </w:rPr>
      </w:pPr>
    </w:p>
    <w:p w:rsidR="007D5CC2" w:rsidRDefault="007D5CC2" w:rsidP="00ED4DE5">
      <w:pPr>
        <w:pStyle w:val="Heading2"/>
        <w:spacing w:before="0" w:beforeAutospacing="0" w:after="0" w:afterAutospacing="0" w:line="480" w:lineRule="auto"/>
        <w:rPr>
          <w:caps/>
          <w:sz w:val="24"/>
          <w:szCs w:val="24"/>
        </w:rPr>
      </w:pPr>
    </w:p>
    <w:p w:rsidR="007743EF" w:rsidRPr="00ED4DE5" w:rsidRDefault="007743EF" w:rsidP="00ED4DE5">
      <w:pPr>
        <w:pStyle w:val="Heading2"/>
        <w:spacing w:before="0" w:beforeAutospacing="0" w:after="0" w:afterAutospacing="0" w:line="480" w:lineRule="auto"/>
        <w:rPr>
          <w:caps/>
          <w:sz w:val="24"/>
          <w:szCs w:val="24"/>
        </w:rPr>
      </w:pPr>
      <w:r w:rsidRPr="00ED4DE5">
        <w:rPr>
          <w:caps/>
          <w:sz w:val="24"/>
          <w:szCs w:val="24"/>
        </w:rPr>
        <w:lastRenderedPageBreak/>
        <w:t xml:space="preserve">5.3 </w:t>
      </w:r>
      <w:r w:rsidR="00ED4DE5" w:rsidRPr="00ED4DE5">
        <w:rPr>
          <w:caps/>
          <w:sz w:val="24"/>
          <w:szCs w:val="24"/>
        </w:rPr>
        <w:tab/>
      </w:r>
      <w:r w:rsidRPr="00ED4DE5">
        <w:rPr>
          <w:caps/>
          <w:sz w:val="24"/>
          <w:szCs w:val="24"/>
        </w:rPr>
        <w:t>Recommendation</w:t>
      </w:r>
    </w:p>
    <w:p w:rsidR="00ED4DE5" w:rsidRPr="00ED4DE5" w:rsidRDefault="00ED4DE5" w:rsidP="00ED4DE5">
      <w:pPr>
        <w:pStyle w:val="my-0"/>
        <w:spacing w:before="0" w:beforeAutospacing="0" w:after="0" w:afterAutospacing="0" w:line="480" w:lineRule="auto"/>
        <w:jc w:val="both"/>
      </w:pPr>
      <w:r w:rsidRPr="00ED4DE5">
        <w:t>Here is a list of recommendations based on the reviewed literature and findings related to the effect of marketing research on product modification and acceptability in the banking industry:</w:t>
      </w:r>
    </w:p>
    <w:p w:rsidR="00ED4DE5" w:rsidRPr="00ED4DE5" w:rsidRDefault="00ED4DE5" w:rsidP="00ED4DE5">
      <w:pPr>
        <w:pStyle w:val="my-0"/>
        <w:numPr>
          <w:ilvl w:val="0"/>
          <w:numId w:val="36"/>
        </w:numPr>
        <w:spacing w:before="0" w:beforeAutospacing="0" w:after="0" w:afterAutospacing="0" w:line="480" w:lineRule="auto"/>
        <w:jc w:val="both"/>
      </w:pPr>
      <w:r w:rsidRPr="00ED4DE5">
        <w:t>Banks should invest more in continuous and comprehensive marketing research to capture real-time customer insights and market trends, ensuring product modifications are relevant and timely.</w:t>
      </w:r>
    </w:p>
    <w:p w:rsidR="00ED4DE5" w:rsidRPr="00ED4DE5" w:rsidRDefault="00ED4DE5" w:rsidP="00ED4DE5">
      <w:pPr>
        <w:pStyle w:val="my-0"/>
        <w:numPr>
          <w:ilvl w:val="0"/>
          <w:numId w:val="36"/>
        </w:numPr>
        <w:spacing w:before="0" w:beforeAutospacing="0" w:after="0" w:afterAutospacing="0" w:line="480" w:lineRule="auto"/>
        <w:jc w:val="both"/>
      </w:pPr>
      <w:r w:rsidRPr="00ED4DE5">
        <w:t>Financial institutions need to strengthen customer education and training programs, particularly for digital and modified banking products, to enhance customer understanding, confidence, and adoption rates.</w:t>
      </w:r>
    </w:p>
    <w:p w:rsidR="00ED4DE5" w:rsidRPr="00ED4DE5" w:rsidRDefault="00ED4DE5" w:rsidP="00ED4DE5">
      <w:pPr>
        <w:pStyle w:val="my-0"/>
        <w:numPr>
          <w:ilvl w:val="0"/>
          <w:numId w:val="36"/>
        </w:numPr>
        <w:spacing w:before="0" w:beforeAutospacing="0" w:after="0" w:afterAutospacing="0" w:line="480" w:lineRule="auto"/>
        <w:jc w:val="both"/>
      </w:pPr>
      <w:r w:rsidRPr="00ED4DE5">
        <w:t>Banks should simplify product designs and reduce complexity to improve customer ease of use and acceptance, especially for technologically advanced products like mobile banking apps.</w:t>
      </w:r>
    </w:p>
    <w:p w:rsidR="00ED4DE5" w:rsidRPr="00ED4DE5" w:rsidRDefault="00ED4DE5" w:rsidP="00ED4DE5">
      <w:pPr>
        <w:pStyle w:val="my-0"/>
        <w:numPr>
          <w:ilvl w:val="0"/>
          <w:numId w:val="36"/>
        </w:numPr>
        <w:spacing w:before="0" w:beforeAutospacing="0" w:after="0" w:afterAutospacing="0" w:line="480" w:lineRule="auto"/>
        <w:jc w:val="both"/>
      </w:pPr>
      <w:r w:rsidRPr="00ED4DE5">
        <w:t>Effective communication strategies must be employed, utilizing multiple channels such as social media, personalized messaging, and in-branch interactions to clearly convey product benefits and address customer concerns.</w:t>
      </w:r>
    </w:p>
    <w:p w:rsidR="00ED4DE5" w:rsidRPr="00ED4DE5" w:rsidRDefault="00ED4DE5" w:rsidP="00ED4DE5">
      <w:pPr>
        <w:pStyle w:val="my-0"/>
        <w:numPr>
          <w:ilvl w:val="0"/>
          <w:numId w:val="36"/>
        </w:numPr>
        <w:spacing w:before="0" w:beforeAutospacing="0" w:after="0" w:afterAutospacing="0" w:line="480" w:lineRule="auto"/>
        <w:jc w:val="both"/>
      </w:pPr>
      <w:r w:rsidRPr="00ED4DE5">
        <w:t>Banks should adopt modular and flexible product designs that allow customization and bundling of benefits to meet diverse customer needs and respond quickly to changing market conditions.</w:t>
      </w:r>
    </w:p>
    <w:p w:rsidR="00ED4DE5" w:rsidRPr="00ED4DE5" w:rsidRDefault="00ED4DE5" w:rsidP="00ED4DE5">
      <w:pPr>
        <w:pStyle w:val="my-0"/>
        <w:numPr>
          <w:ilvl w:val="0"/>
          <w:numId w:val="36"/>
        </w:numPr>
        <w:spacing w:before="0" w:beforeAutospacing="0" w:after="0" w:afterAutospacing="0" w:line="480" w:lineRule="auto"/>
        <w:jc w:val="both"/>
      </w:pPr>
      <w:r w:rsidRPr="00ED4DE5">
        <w:lastRenderedPageBreak/>
        <w:t>Collaboration between marketing, product development, and customer service teams should be enhanced to ensure product modifications are aligned with customer needs and operational capabilities.</w:t>
      </w:r>
    </w:p>
    <w:p w:rsidR="00ED4DE5" w:rsidRPr="00ED4DE5" w:rsidRDefault="00ED4DE5" w:rsidP="00ED4DE5">
      <w:pPr>
        <w:pStyle w:val="my-0"/>
        <w:numPr>
          <w:ilvl w:val="0"/>
          <w:numId w:val="36"/>
        </w:numPr>
        <w:spacing w:before="0" w:beforeAutospacing="0" w:after="0" w:afterAutospacing="0" w:line="480" w:lineRule="auto"/>
        <w:jc w:val="both"/>
      </w:pPr>
      <w:r w:rsidRPr="00ED4DE5">
        <w:t>Establishing robust customer feedback mechanisms is essential to continuously gather insights and improve product offerings, fostering a culture of customer-centric innovation.</w:t>
      </w:r>
    </w:p>
    <w:p w:rsidR="00ED4DE5" w:rsidRPr="00ED4DE5" w:rsidRDefault="00ED4DE5" w:rsidP="00ED4DE5">
      <w:pPr>
        <w:pStyle w:val="my-0"/>
        <w:numPr>
          <w:ilvl w:val="0"/>
          <w:numId w:val="36"/>
        </w:numPr>
        <w:spacing w:before="0" w:beforeAutospacing="0" w:after="0" w:afterAutospacing="0" w:line="480" w:lineRule="auto"/>
        <w:jc w:val="both"/>
      </w:pPr>
      <w:r w:rsidRPr="00ED4DE5">
        <w:t>Banks should balance pricing strategies carefully to avoid deterring adoption while maintaining profitability, ensuring that product costs align with perceived customer value.</w:t>
      </w:r>
    </w:p>
    <w:p w:rsidR="00ED4DE5" w:rsidRPr="00ED4DE5" w:rsidRDefault="00ED4DE5" w:rsidP="00ED4DE5">
      <w:pPr>
        <w:pStyle w:val="my-0"/>
        <w:numPr>
          <w:ilvl w:val="0"/>
          <w:numId w:val="36"/>
        </w:numPr>
        <w:spacing w:before="0" w:beforeAutospacing="0" w:after="0" w:afterAutospacing="0" w:line="480" w:lineRule="auto"/>
        <w:jc w:val="both"/>
      </w:pPr>
      <w:r w:rsidRPr="00ED4DE5">
        <w:t>Leveraging social proof and peer influence through testimonials and endorsements can positively impact customer attitudes and increase acceptability of modified products.</w:t>
      </w:r>
    </w:p>
    <w:p w:rsidR="007743EF" w:rsidRPr="00ED4DE5" w:rsidRDefault="00ED4DE5" w:rsidP="00ED4DE5">
      <w:pPr>
        <w:pStyle w:val="my-0"/>
        <w:numPr>
          <w:ilvl w:val="0"/>
          <w:numId w:val="36"/>
        </w:numPr>
        <w:spacing w:before="0" w:beforeAutospacing="0" w:after="0" w:afterAutospacing="0" w:line="480" w:lineRule="auto"/>
        <w:jc w:val="both"/>
      </w:pPr>
      <w:r w:rsidRPr="00ED4DE5">
        <w:t>Financial institutions must remain agile in adapting to regulatory changes and technological advancements by regularly updating products based on marketing research findings.</w:t>
      </w:r>
    </w:p>
    <w:p w:rsidR="00665531" w:rsidRDefault="00665531" w:rsidP="00665531">
      <w:pPr>
        <w:spacing w:after="0" w:line="480" w:lineRule="auto"/>
        <w:rPr>
          <w:rFonts w:ascii="Times New Roman" w:hAnsi="Times New Roman" w:cs="Times New Roman"/>
          <w:b/>
        </w:rPr>
      </w:pPr>
    </w:p>
    <w:p w:rsidR="00665531" w:rsidRDefault="00665531" w:rsidP="00665531">
      <w:pPr>
        <w:spacing w:after="0" w:line="480" w:lineRule="auto"/>
        <w:rPr>
          <w:rFonts w:ascii="Times New Roman" w:hAnsi="Times New Roman" w:cs="Times New Roman"/>
          <w:b/>
        </w:rPr>
      </w:pPr>
    </w:p>
    <w:p w:rsidR="00665531" w:rsidRDefault="00665531" w:rsidP="00665531">
      <w:pPr>
        <w:spacing w:after="0" w:line="480" w:lineRule="auto"/>
        <w:rPr>
          <w:rFonts w:ascii="Times New Roman" w:hAnsi="Times New Roman" w:cs="Times New Roman"/>
          <w:b/>
        </w:rPr>
      </w:pPr>
    </w:p>
    <w:p w:rsidR="00665531" w:rsidRDefault="00665531" w:rsidP="00665531">
      <w:pPr>
        <w:spacing w:after="0" w:line="480" w:lineRule="auto"/>
        <w:rPr>
          <w:rFonts w:ascii="Times New Roman" w:hAnsi="Times New Roman" w:cs="Times New Roman"/>
          <w:b/>
        </w:rPr>
      </w:pPr>
    </w:p>
    <w:p w:rsidR="00665531" w:rsidRDefault="00665531" w:rsidP="00665531">
      <w:pPr>
        <w:spacing w:after="0" w:line="480" w:lineRule="auto"/>
        <w:rPr>
          <w:rFonts w:ascii="Times New Roman" w:hAnsi="Times New Roman" w:cs="Times New Roman"/>
          <w:b/>
        </w:rPr>
      </w:pPr>
    </w:p>
    <w:p w:rsidR="00665531" w:rsidRDefault="00665531" w:rsidP="00665531">
      <w:pPr>
        <w:spacing w:after="0" w:line="480" w:lineRule="auto"/>
        <w:rPr>
          <w:rFonts w:ascii="Times New Roman" w:hAnsi="Times New Roman" w:cs="Times New Roman"/>
          <w:b/>
        </w:rPr>
      </w:pPr>
    </w:p>
    <w:p w:rsidR="00665531" w:rsidRPr="00DD2056" w:rsidRDefault="00665531" w:rsidP="00665531">
      <w:pPr>
        <w:pStyle w:val="Heading2"/>
        <w:jc w:val="center"/>
        <w:rPr>
          <w:caps/>
          <w:sz w:val="24"/>
          <w:szCs w:val="24"/>
        </w:rPr>
      </w:pPr>
      <w:r w:rsidRPr="00DD2056">
        <w:rPr>
          <w:caps/>
          <w:sz w:val="24"/>
          <w:szCs w:val="24"/>
        </w:rPr>
        <w:lastRenderedPageBreak/>
        <w:t>References</w:t>
      </w:r>
    </w:p>
    <w:p w:rsidR="00665531" w:rsidRDefault="00665531" w:rsidP="00665531">
      <w:pPr>
        <w:pStyle w:val="my-0"/>
      </w:pPr>
      <w:proofErr w:type="gramStart"/>
      <w:r>
        <w:t xml:space="preserve">Abraham, E., </w:t>
      </w:r>
      <w:proofErr w:type="spellStart"/>
      <w:r>
        <w:t>Achterberg</w:t>
      </w:r>
      <w:proofErr w:type="spellEnd"/>
      <w:r>
        <w:t>, N., &amp; Adler, E. (2017).</w:t>
      </w:r>
      <w:proofErr w:type="gramEnd"/>
      <w:r>
        <w:t xml:space="preserve"> </w:t>
      </w:r>
      <w:proofErr w:type="gramStart"/>
      <w:r>
        <w:rPr>
          <w:rStyle w:val="Emphasis"/>
        </w:rPr>
        <w:t>Procurement by international organizations</w:t>
      </w:r>
      <w:r>
        <w:t>.</w:t>
      </w:r>
      <w:proofErr w:type="gramEnd"/>
      <w:r>
        <w:t xml:space="preserve"> </w:t>
      </w:r>
      <w:proofErr w:type="gramStart"/>
      <w:r>
        <w:t>Cambridge University Press.</w:t>
      </w:r>
      <w:proofErr w:type="gramEnd"/>
    </w:p>
    <w:p w:rsidR="00665531" w:rsidRDefault="00665531" w:rsidP="00665531">
      <w:pPr>
        <w:pStyle w:val="my-0"/>
      </w:pPr>
      <w:proofErr w:type="gramStart"/>
      <w:r>
        <w:t>Baily, P., Farmer, D., Crocker, B., Jessop, D., &amp; Jones, D. (2008).</w:t>
      </w:r>
      <w:proofErr w:type="gramEnd"/>
      <w:r>
        <w:t xml:space="preserve"> </w:t>
      </w:r>
      <w:r>
        <w:rPr>
          <w:rStyle w:val="Emphasis"/>
        </w:rPr>
        <w:t>Procurement principles and management</w:t>
      </w:r>
      <w:r>
        <w:t xml:space="preserve"> (10th </w:t>
      </w:r>
      <w:proofErr w:type="gramStart"/>
      <w:r>
        <w:t>ed</w:t>
      </w:r>
      <w:proofErr w:type="gramEnd"/>
      <w:r>
        <w:t xml:space="preserve">.). </w:t>
      </w:r>
      <w:proofErr w:type="gramStart"/>
      <w:r>
        <w:t>Pearson Education.</w:t>
      </w:r>
      <w:proofErr w:type="gramEnd"/>
    </w:p>
    <w:p w:rsidR="00665531" w:rsidRDefault="00665531" w:rsidP="00665531">
      <w:pPr>
        <w:pStyle w:val="my-0"/>
      </w:pPr>
      <w:proofErr w:type="spellStart"/>
      <w:proofErr w:type="gramStart"/>
      <w:r>
        <w:t>Carlsson</w:t>
      </w:r>
      <w:proofErr w:type="spellEnd"/>
      <w:r>
        <w:t xml:space="preserve">, M., &amp; </w:t>
      </w:r>
      <w:proofErr w:type="spellStart"/>
      <w:r>
        <w:t>Svensson</w:t>
      </w:r>
      <w:proofErr w:type="spellEnd"/>
      <w:r>
        <w:t>, G. (2016).</w:t>
      </w:r>
      <w:proofErr w:type="gramEnd"/>
      <w:r>
        <w:t xml:space="preserve"> </w:t>
      </w:r>
      <w:r>
        <w:rPr>
          <w:rStyle w:val="Emphasis"/>
        </w:rPr>
        <w:t>Strategic sourcing and category management: Lessons learned at IKEA</w:t>
      </w:r>
      <w:r>
        <w:t xml:space="preserve">. </w:t>
      </w:r>
      <w:proofErr w:type="spellStart"/>
      <w:proofErr w:type="gramStart"/>
      <w:r>
        <w:t>Routledge</w:t>
      </w:r>
      <w:proofErr w:type="spellEnd"/>
      <w:r>
        <w:t>.</w:t>
      </w:r>
      <w:proofErr w:type="gramEnd"/>
    </w:p>
    <w:p w:rsidR="00665531" w:rsidRDefault="00665531" w:rsidP="00665531">
      <w:pPr>
        <w:pStyle w:val="my-0"/>
      </w:pPr>
      <w:proofErr w:type="gramStart"/>
      <w:r>
        <w:t>Christopher, M. (2005).</w:t>
      </w:r>
      <w:proofErr w:type="gramEnd"/>
      <w:r>
        <w:t xml:space="preserve"> </w:t>
      </w:r>
      <w:proofErr w:type="gramStart"/>
      <w:r>
        <w:t>The role of trust in global virtual teams in procurement and supply chain management.</w:t>
      </w:r>
      <w:proofErr w:type="gramEnd"/>
      <w:r>
        <w:t xml:space="preserve"> </w:t>
      </w:r>
      <w:r>
        <w:rPr>
          <w:rStyle w:val="Emphasis"/>
        </w:rPr>
        <w:t>International Journal of Physical Distribution &amp; Logistics Management, 35</w:t>
      </w:r>
      <w:r>
        <w:t>(1), 1–15.</w:t>
      </w:r>
    </w:p>
    <w:p w:rsidR="00665531" w:rsidRDefault="00665531" w:rsidP="00665531">
      <w:pPr>
        <w:pStyle w:val="my-0"/>
      </w:pPr>
      <w:proofErr w:type="gramStart"/>
      <w:r>
        <w:t>Cousins, P. D., Lawson, B., &amp; Squire, B. (2006).</w:t>
      </w:r>
      <w:proofErr w:type="gramEnd"/>
      <w:r>
        <w:t xml:space="preserve"> Supply chain management: Theory and practice – The emergence of an academic discipline? </w:t>
      </w:r>
      <w:r>
        <w:rPr>
          <w:rStyle w:val="Emphasis"/>
        </w:rPr>
        <w:t>International Journal of Operations &amp; Production Management, 26</w:t>
      </w:r>
      <w:r>
        <w:t xml:space="preserve">(7), 697–702. </w:t>
      </w:r>
      <w:hyperlink r:id="rId8" w:tgtFrame="_blank" w:history="1">
        <w:r>
          <w:rPr>
            <w:rStyle w:val="Hyperlink"/>
          </w:rPr>
          <w:t>https://doi.org/10.1108/01443570610672229</w:t>
        </w:r>
      </w:hyperlink>
    </w:p>
    <w:p w:rsidR="00665531" w:rsidRDefault="00665531" w:rsidP="00665531">
      <w:pPr>
        <w:pStyle w:val="my-0"/>
      </w:pPr>
      <w:proofErr w:type="spellStart"/>
      <w:proofErr w:type="gramStart"/>
      <w:r>
        <w:t>Georgopulos</w:t>
      </w:r>
      <w:proofErr w:type="spellEnd"/>
      <w:r>
        <w:t xml:space="preserve">, A. C., </w:t>
      </w:r>
      <w:proofErr w:type="spellStart"/>
      <w:r>
        <w:t>Hoekman</w:t>
      </w:r>
      <w:proofErr w:type="spellEnd"/>
      <w:r>
        <w:t xml:space="preserve">, B. M., &amp; </w:t>
      </w:r>
      <w:proofErr w:type="spellStart"/>
      <w:r>
        <w:t>Mavroidis</w:t>
      </w:r>
      <w:proofErr w:type="spellEnd"/>
      <w:r>
        <w:t>, P. C. (2017).</w:t>
      </w:r>
      <w:proofErr w:type="gramEnd"/>
      <w:r>
        <w:t xml:space="preserve"> </w:t>
      </w:r>
      <w:proofErr w:type="gramStart"/>
      <w:r>
        <w:rPr>
          <w:rStyle w:val="Emphasis"/>
        </w:rPr>
        <w:t>The internationalization of government procurement regulation</w:t>
      </w:r>
      <w:r>
        <w:t>.</w:t>
      </w:r>
      <w:proofErr w:type="gramEnd"/>
      <w:r>
        <w:t xml:space="preserve"> </w:t>
      </w:r>
      <w:proofErr w:type="gramStart"/>
      <w:r>
        <w:t>Oxford University Press.</w:t>
      </w:r>
      <w:proofErr w:type="gramEnd"/>
      <w:r>
        <w:t xml:space="preserve"> </w:t>
      </w:r>
      <w:hyperlink r:id="rId9" w:tgtFrame="_blank" w:history="1">
        <w:r>
          <w:rPr>
            <w:rStyle w:val="Hyperlink"/>
          </w:rPr>
          <w:t>https://doi.org/10.1093/acprof:oso/9780198796749.001.0001</w:t>
        </w:r>
      </w:hyperlink>
    </w:p>
    <w:p w:rsidR="00665531" w:rsidRDefault="00665531" w:rsidP="00665531">
      <w:pPr>
        <w:pStyle w:val="my-0"/>
      </w:pPr>
      <w:proofErr w:type="spellStart"/>
      <w:proofErr w:type="gramStart"/>
      <w:r>
        <w:t>Handfield</w:t>
      </w:r>
      <w:proofErr w:type="spellEnd"/>
      <w:r>
        <w:t xml:space="preserve">, R. B., </w:t>
      </w:r>
      <w:proofErr w:type="spellStart"/>
      <w:r>
        <w:t>Monczka</w:t>
      </w:r>
      <w:proofErr w:type="spellEnd"/>
      <w:r>
        <w:t xml:space="preserve">, R. M., </w:t>
      </w:r>
      <w:proofErr w:type="spellStart"/>
      <w:r>
        <w:t>Giunipero</w:t>
      </w:r>
      <w:proofErr w:type="spellEnd"/>
      <w:r>
        <w:t>, L. C., &amp; Patterson, J. L. (2016).</w:t>
      </w:r>
      <w:proofErr w:type="gramEnd"/>
      <w:r>
        <w:t xml:space="preserve"> </w:t>
      </w:r>
      <w:r>
        <w:rPr>
          <w:rStyle w:val="Emphasis"/>
        </w:rPr>
        <w:t>Purchasing and supply chain management</w:t>
      </w:r>
      <w:r>
        <w:t xml:space="preserve"> (6th </w:t>
      </w:r>
      <w:proofErr w:type="gramStart"/>
      <w:r>
        <w:t>ed</w:t>
      </w:r>
      <w:proofErr w:type="gramEnd"/>
      <w:r>
        <w:t xml:space="preserve">.). </w:t>
      </w:r>
      <w:proofErr w:type="spellStart"/>
      <w:r>
        <w:t>Cengage</w:t>
      </w:r>
      <w:proofErr w:type="spellEnd"/>
      <w:r>
        <w:t xml:space="preserve"> Learning.</w:t>
      </w:r>
    </w:p>
    <w:p w:rsidR="00665531" w:rsidRDefault="00665531" w:rsidP="00665531">
      <w:pPr>
        <w:pStyle w:val="my-0"/>
      </w:pPr>
      <w:proofErr w:type="gramStart"/>
      <w:r>
        <w:t xml:space="preserve">Harland, C. M., </w:t>
      </w:r>
      <w:proofErr w:type="spellStart"/>
      <w:r>
        <w:t>Zheng</w:t>
      </w:r>
      <w:proofErr w:type="spellEnd"/>
      <w:r>
        <w:t xml:space="preserve">, J., </w:t>
      </w:r>
      <w:proofErr w:type="spellStart"/>
      <w:r>
        <w:t>Johnsen</w:t>
      </w:r>
      <w:proofErr w:type="spellEnd"/>
      <w:r>
        <w:t>, T., &amp; Lamming, R. (1999).</w:t>
      </w:r>
      <w:proofErr w:type="gramEnd"/>
      <w:r>
        <w:t xml:space="preserve"> </w:t>
      </w:r>
      <w:proofErr w:type="gramStart"/>
      <w:r>
        <w:t>An operational model for managing supplier relationships.</w:t>
      </w:r>
      <w:proofErr w:type="gramEnd"/>
      <w:r>
        <w:t xml:space="preserve"> </w:t>
      </w:r>
      <w:r>
        <w:rPr>
          <w:rStyle w:val="Emphasis"/>
        </w:rPr>
        <w:t>European Journal of Purchasing &amp; Supply Management, 5</w:t>
      </w:r>
      <w:r>
        <w:t>(2-3), 177–194.</w:t>
      </w:r>
    </w:p>
    <w:p w:rsidR="00665531" w:rsidRDefault="00665531" w:rsidP="00665531">
      <w:pPr>
        <w:pStyle w:val="my-0"/>
      </w:pPr>
      <w:proofErr w:type="spellStart"/>
      <w:r>
        <w:t>Kraljic</w:t>
      </w:r>
      <w:proofErr w:type="spellEnd"/>
      <w:r>
        <w:t xml:space="preserve">, P. (1983). Purchasing must become supply management. </w:t>
      </w:r>
      <w:r>
        <w:rPr>
          <w:rStyle w:val="Emphasis"/>
        </w:rPr>
        <w:t>Harvard Business Review, 61</w:t>
      </w:r>
      <w:r>
        <w:t>(5), 109–117.</w:t>
      </w:r>
    </w:p>
    <w:p w:rsidR="00665531" w:rsidRDefault="00665531" w:rsidP="00665531">
      <w:pPr>
        <w:pStyle w:val="my-0"/>
      </w:pPr>
      <w:proofErr w:type="gramStart"/>
      <w:r>
        <w:t>Lamming, R. (1993).</w:t>
      </w:r>
      <w:proofErr w:type="gramEnd"/>
      <w:r>
        <w:t xml:space="preserve"> </w:t>
      </w:r>
      <w:r>
        <w:rPr>
          <w:rStyle w:val="Emphasis"/>
        </w:rPr>
        <w:t>Beyond partnership: Strategies for innovation and lean supply</w:t>
      </w:r>
      <w:r>
        <w:t xml:space="preserve">. </w:t>
      </w:r>
      <w:proofErr w:type="gramStart"/>
      <w:r>
        <w:t>Prentice Hall.</w:t>
      </w:r>
      <w:proofErr w:type="gramEnd"/>
    </w:p>
    <w:p w:rsidR="00665531" w:rsidRDefault="00665531" w:rsidP="00665531">
      <w:pPr>
        <w:pStyle w:val="my-0"/>
      </w:pPr>
      <w:proofErr w:type="spellStart"/>
      <w:proofErr w:type="gramStart"/>
      <w:r>
        <w:t>Monczka</w:t>
      </w:r>
      <w:proofErr w:type="spellEnd"/>
      <w:r>
        <w:t>, R. M., &amp; Morgan, J. (2000).</w:t>
      </w:r>
      <w:proofErr w:type="gramEnd"/>
      <w:r>
        <w:t xml:space="preserve"> </w:t>
      </w:r>
      <w:proofErr w:type="gramStart"/>
      <w:r>
        <w:rPr>
          <w:rStyle w:val="Emphasis"/>
        </w:rPr>
        <w:t>Strategic sourcing</w:t>
      </w:r>
      <w:r>
        <w:t>.</w:t>
      </w:r>
      <w:proofErr w:type="gramEnd"/>
      <w:r>
        <w:t xml:space="preserve"> Institute for Supply Management.</w:t>
      </w:r>
    </w:p>
    <w:p w:rsidR="00665531" w:rsidRDefault="00665531" w:rsidP="00665531">
      <w:pPr>
        <w:pStyle w:val="my-0"/>
      </w:pPr>
      <w:proofErr w:type="gramStart"/>
      <w:r>
        <w:lastRenderedPageBreak/>
        <w:t xml:space="preserve">Murray, J. G., </w:t>
      </w:r>
      <w:proofErr w:type="spellStart"/>
      <w:r>
        <w:t>Kotabe</w:t>
      </w:r>
      <w:proofErr w:type="spellEnd"/>
      <w:r>
        <w:t xml:space="preserve">, M., &amp; </w:t>
      </w:r>
      <w:proofErr w:type="spellStart"/>
      <w:r>
        <w:t>Wildt</w:t>
      </w:r>
      <w:proofErr w:type="spellEnd"/>
      <w:r>
        <w:t>, A. R. (1995).</w:t>
      </w:r>
      <w:proofErr w:type="gramEnd"/>
      <w:r>
        <w:t xml:space="preserve"> Strategic and financial performance implications of global sourcing strategy: A contingency analysis. </w:t>
      </w:r>
      <w:r>
        <w:rPr>
          <w:rStyle w:val="Emphasis"/>
        </w:rPr>
        <w:t>Journal of International Business Studies, 26</w:t>
      </w:r>
      <w:r>
        <w:t>(1), 181–202.</w:t>
      </w:r>
    </w:p>
    <w:p w:rsidR="00665531" w:rsidRDefault="00665531" w:rsidP="00665531">
      <w:pPr>
        <w:pStyle w:val="my-0"/>
      </w:pPr>
      <w:r>
        <w:t xml:space="preserve">Nair, A. (2006). </w:t>
      </w:r>
      <w:proofErr w:type="gramStart"/>
      <w:r>
        <w:t>Meta-analysis of the relationship between quality management practices and firm performance.</w:t>
      </w:r>
      <w:proofErr w:type="gramEnd"/>
      <w:r>
        <w:t xml:space="preserve"> </w:t>
      </w:r>
      <w:r>
        <w:rPr>
          <w:rStyle w:val="Emphasis"/>
        </w:rPr>
        <w:t>Journal of Operations Management, 24</w:t>
      </w:r>
      <w:r>
        <w:t xml:space="preserve">(6), 948–975. </w:t>
      </w:r>
      <w:hyperlink r:id="rId10" w:tgtFrame="_blank" w:history="1">
        <w:r>
          <w:rPr>
            <w:rStyle w:val="Hyperlink"/>
          </w:rPr>
          <w:t>https://doi.org/10.1016/j.jom.2005.11.003</w:t>
        </w:r>
      </w:hyperlink>
    </w:p>
    <w:p w:rsidR="00665531" w:rsidRDefault="00665531" w:rsidP="00665531">
      <w:pPr>
        <w:pStyle w:val="my-0"/>
      </w:pPr>
      <w:proofErr w:type="spellStart"/>
      <w:proofErr w:type="gramStart"/>
      <w:r>
        <w:t>Narasimhan</w:t>
      </w:r>
      <w:proofErr w:type="spellEnd"/>
      <w:r>
        <w:t>, R., &amp; Das, A. (1999).</w:t>
      </w:r>
      <w:proofErr w:type="gramEnd"/>
      <w:r>
        <w:t xml:space="preserve"> </w:t>
      </w:r>
      <w:proofErr w:type="gramStart"/>
      <w:r>
        <w:t>An empirical investigation of the contribution of strategic sourcing to manufacturing flexibilities and performance.</w:t>
      </w:r>
      <w:proofErr w:type="gramEnd"/>
      <w:r>
        <w:t xml:space="preserve"> </w:t>
      </w:r>
      <w:r>
        <w:rPr>
          <w:rStyle w:val="Emphasis"/>
        </w:rPr>
        <w:t>Decision Sciences, 30</w:t>
      </w:r>
      <w:r>
        <w:t>(3), 683–718.</w:t>
      </w:r>
    </w:p>
    <w:p w:rsidR="00665531" w:rsidRDefault="00665531" w:rsidP="00665531">
      <w:pPr>
        <w:pStyle w:val="my-0"/>
      </w:pPr>
      <w:r>
        <w:t xml:space="preserve">O'Brien, J. J. (2007). </w:t>
      </w:r>
      <w:r>
        <w:rPr>
          <w:rStyle w:val="Emphasis"/>
        </w:rPr>
        <w:t>Global sourcing: Executing an integrated supply chain strategy</w:t>
      </w:r>
      <w:r>
        <w:t xml:space="preserve">. </w:t>
      </w:r>
      <w:proofErr w:type="gramStart"/>
      <w:r>
        <w:t>Wiley.</w:t>
      </w:r>
      <w:proofErr w:type="gramEnd"/>
    </w:p>
    <w:p w:rsidR="00665531" w:rsidRDefault="00665531" w:rsidP="00665531">
      <w:pPr>
        <w:pStyle w:val="my-0"/>
      </w:pPr>
      <w:r>
        <w:t xml:space="preserve">Porter, M. E. (1985). </w:t>
      </w:r>
      <w:r>
        <w:rPr>
          <w:rStyle w:val="Emphasis"/>
        </w:rPr>
        <w:t xml:space="preserve">Competitive advantage: Creating and sustaining superior </w:t>
      </w:r>
      <w:proofErr w:type="gramStart"/>
      <w:r>
        <w:rPr>
          <w:rStyle w:val="Emphasis"/>
        </w:rPr>
        <w:t>performance</w:t>
      </w:r>
      <w:proofErr w:type="gramEnd"/>
      <w:r>
        <w:t>. Free Press.</w:t>
      </w:r>
    </w:p>
    <w:p w:rsidR="00665531" w:rsidRDefault="00665531" w:rsidP="00665531">
      <w:pPr>
        <w:pStyle w:val="my-0"/>
      </w:pPr>
      <w:proofErr w:type="gramStart"/>
      <w:r>
        <w:t>Scully, J. I., &amp; Fawcett, S. E. (1994).</w:t>
      </w:r>
      <w:proofErr w:type="gramEnd"/>
      <w:r>
        <w:t xml:space="preserve"> International procurement strategies: Challenges and opportunities for the small firm. </w:t>
      </w:r>
      <w:r>
        <w:rPr>
          <w:rStyle w:val="Emphasis"/>
        </w:rPr>
        <w:t>Production and Inventory Management Journal, 35</w:t>
      </w:r>
      <w:r>
        <w:t>(2), 43–48.</w:t>
      </w:r>
    </w:p>
    <w:p w:rsidR="00665531" w:rsidRDefault="00665531" w:rsidP="00665531">
      <w:pPr>
        <w:pStyle w:val="my-0"/>
      </w:pPr>
      <w:proofErr w:type="gramStart"/>
      <w:r>
        <w:t>Slack, N., Chambers, S., &amp; Johnston, R. (2010).</w:t>
      </w:r>
      <w:proofErr w:type="gramEnd"/>
      <w:r>
        <w:t xml:space="preserve"> </w:t>
      </w:r>
      <w:r>
        <w:rPr>
          <w:rStyle w:val="Emphasis"/>
        </w:rPr>
        <w:t>Operations management</w:t>
      </w:r>
      <w:r>
        <w:t xml:space="preserve"> (6th </w:t>
      </w:r>
      <w:proofErr w:type="gramStart"/>
      <w:r>
        <w:t>ed</w:t>
      </w:r>
      <w:proofErr w:type="gramEnd"/>
      <w:r>
        <w:t xml:space="preserve">.). </w:t>
      </w:r>
      <w:proofErr w:type="gramStart"/>
      <w:r>
        <w:t>Pearson Education.</w:t>
      </w:r>
      <w:proofErr w:type="gramEnd"/>
    </w:p>
    <w:p w:rsidR="00665531" w:rsidRDefault="00665531" w:rsidP="00665531">
      <w:pPr>
        <w:pStyle w:val="my-0"/>
      </w:pPr>
      <w:r>
        <w:t xml:space="preserve">Thai, K. V. (2001). Public procurement re-examined. </w:t>
      </w:r>
      <w:r>
        <w:rPr>
          <w:rStyle w:val="Emphasis"/>
        </w:rPr>
        <w:t>Journal of Public Procurement, 1</w:t>
      </w:r>
      <w:r>
        <w:t>(1), 9–50.</w:t>
      </w:r>
    </w:p>
    <w:p w:rsidR="00665531" w:rsidRDefault="00665531" w:rsidP="00665531">
      <w:pPr>
        <w:pStyle w:val="my-0"/>
      </w:pPr>
      <w:proofErr w:type="gramStart"/>
      <w:r>
        <w:t xml:space="preserve">Trent, R. J., &amp; </w:t>
      </w:r>
      <w:proofErr w:type="spellStart"/>
      <w:r>
        <w:t>Monczka</w:t>
      </w:r>
      <w:proofErr w:type="spellEnd"/>
      <w:r>
        <w:t>, R. M. (1998).</w:t>
      </w:r>
      <w:proofErr w:type="gramEnd"/>
      <w:r>
        <w:t xml:space="preserve"> Purchasing and supply management: Trends and changes throughout the 1990s. </w:t>
      </w:r>
      <w:r>
        <w:rPr>
          <w:rStyle w:val="Emphasis"/>
        </w:rPr>
        <w:t>Journal of Supply Chain Management, 34</w:t>
      </w:r>
      <w:r>
        <w:t xml:space="preserve">(4), 2–11. </w:t>
      </w:r>
      <w:hyperlink r:id="rId11" w:tgtFrame="_blank" w:history="1">
        <w:r>
          <w:rPr>
            <w:rStyle w:val="Hyperlink"/>
          </w:rPr>
          <w:t>https://doi.org/10.1111/j.1745-493X.1998.tb00215.x</w:t>
        </w:r>
      </w:hyperlink>
    </w:p>
    <w:p w:rsidR="00665531" w:rsidRDefault="00665531" w:rsidP="00665531">
      <w:pPr>
        <w:pStyle w:val="my-0"/>
      </w:pPr>
      <w:proofErr w:type="gramStart"/>
      <w:r>
        <w:t xml:space="preserve">Trent, R. J., &amp; </w:t>
      </w:r>
      <w:proofErr w:type="spellStart"/>
      <w:r>
        <w:t>Monczka</w:t>
      </w:r>
      <w:proofErr w:type="spellEnd"/>
      <w:r>
        <w:t>, R. M. (2003).</w:t>
      </w:r>
      <w:proofErr w:type="gramEnd"/>
      <w:r>
        <w:t xml:space="preserve"> Understanding integrated global sourcing. </w:t>
      </w:r>
      <w:r>
        <w:rPr>
          <w:rStyle w:val="Emphasis"/>
        </w:rPr>
        <w:t>International Journal of Physical Distribution &amp; Logistics Management, 33</w:t>
      </w:r>
      <w:r>
        <w:t>(7), 607–629.</w:t>
      </w:r>
    </w:p>
    <w:p w:rsidR="00665531" w:rsidRDefault="00665531" w:rsidP="00665531">
      <w:pPr>
        <w:pStyle w:val="my-0"/>
      </w:pPr>
      <w:proofErr w:type="gramStart"/>
      <w:r>
        <w:t>United Nations Joint Inspection Unit.</w:t>
      </w:r>
      <w:proofErr w:type="gramEnd"/>
      <w:r>
        <w:t xml:space="preserve"> (2004). </w:t>
      </w:r>
      <w:r>
        <w:rPr>
          <w:rStyle w:val="Emphasis"/>
        </w:rPr>
        <w:t>Procurement practices within the United Nations system</w:t>
      </w:r>
      <w:r>
        <w:t xml:space="preserve"> (JIU/REP/2003/3). </w:t>
      </w:r>
      <w:proofErr w:type="gramStart"/>
      <w:r>
        <w:t>United Nations.</w:t>
      </w:r>
      <w:proofErr w:type="gramEnd"/>
      <w:r>
        <w:t xml:space="preserve"> </w:t>
      </w:r>
      <w:hyperlink r:id="rId12" w:tgtFrame="_blank" w:history="1">
        <w:r>
          <w:rPr>
            <w:rStyle w:val="Hyperlink"/>
          </w:rPr>
          <w:t>https://www.unjiu.org/sites/www.unjiu.org/files/jiu_document_files/products/en/reports-notes/JIU%20Products/JIU_REP_2004_9_English.pdf</w:t>
        </w:r>
      </w:hyperlink>
    </w:p>
    <w:p w:rsidR="00665531" w:rsidRDefault="00665531" w:rsidP="00665531">
      <w:pPr>
        <w:pStyle w:val="my-0"/>
      </w:pPr>
      <w:proofErr w:type="gramStart"/>
      <w:r>
        <w:lastRenderedPageBreak/>
        <w:t>van</w:t>
      </w:r>
      <w:proofErr w:type="gramEnd"/>
      <w:r>
        <w:t xml:space="preserve"> </w:t>
      </w:r>
      <w:proofErr w:type="spellStart"/>
      <w:r>
        <w:t>Weele</w:t>
      </w:r>
      <w:proofErr w:type="spellEnd"/>
      <w:r>
        <w:t xml:space="preserve">, A. J. (2018). </w:t>
      </w:r>
      <w:r>
        <w:rPr>
          <w:rStyle w:val="Emphasis"/>
        </w:rPr>
        <w:t>Purchasing and supply chain management</w:t>
      </w:r>
      <w:r>
        <w:t xml:space="preserve"> (7th </w:t>
      </w:r>
      <w:proofErr w:type="gramStart"/>
      <w:r>
        <w:t>ed</w:t>
      </w:r>
      <w:proofErr w:type="gramEnd"/>
      <w:r>
        <w:t xml:space="preserve">.). </w:t>
      </w:r>
      <w:proofErr w:type="spellStart"/>
      <w:r>
        <w:t>Cengage</w:t>
      </w:r>
      <w:proofErr w:type="spellEnd"/>
      <w:r>
        <w:t xml:space="preserve"> Learning.</w:t>
      </w:r>
    </w:p>
    <w:p w:rsidR="00665531" w:rsidRDefault="00665531" w:rsidP="00665531">
      <w:pPr>
        <w:pStyle w:val="my-0"/>
      </w:pPr>
      <w:proofErr w:type="spellStart"/>
      <w:proofErr w:type="gramStart"/>
      <w:r>
        <w:t>Weele</w:t>
      </w:r>
      <w:proofErr w:type="spellEnd"/>
      <w:r>
        <w:t>, A. J. van.</w:t>
      </w:r>
      <w:proofErr w:type="gramEnd"/>
      <w:r>
        <w:t xml:space="preserve"> (2010). </w:t>
      </w:r>
      <w:proofErr w:type="gramStart"/>
      <w:r>
        <w:t>The</w:t>
      </w:r>
      <w:proofErr w:type="gramEnd"/>
      <w:r>
        <w:t xml:space="preserve"> impact of supplier development on buyer-supplier performance. </w:t>
      </w:r>
      <w:r>
        <w:rPr>
          <w:rStyle w:val="Emphasis"/>
        </w:rPr>
        <w:t>Journal of Supply Chain Management, 46</w:t>
      </w:r>
      <w:r>
        <w:t>(2), 45–59.</w:t>
      </w:r>
    </w:p>
    <w:p w:rsidR="00665531" w:rsidRDefault="00665531" w:rsidP="00665531">
      <w:pPr>
        <w:pStyle w:val="my-0"/>
      </w:pPr>
      <w:proofErr w:type="spellStart"/>
      <w:proofErr w:type="gramStart"/>
      <w:r>
        <w:t>Yussuf</w:t>
      </w:r>
      <w:proofErr w:type="spellEnd"/>
      <w:r>
        <w:t>, M. (2004).</w:t>
      </w:r>
      <w:proofErr w:type="gramEnd"/>
      <w:r>
        <w:t xml:space="preserve"> Procurement practices within the United Nations system. </w:t>
      </w:r>
      <w:proofErr w:type="gramStart"/>
      <w:r>
        <w:rPr>
          <w:rStyle w:val="Emphasis"/>
        </w:rPr>
        <w:t>Joint Inspection Unit Report</w:t>
      </w:r>
      <w:r>
        <w:t>.</w:t>
      </w:r>
      <w:proofErr w:type="gramEnd"/>
      <w:r>
        <w:t xml:space="preserve"> </w:t>
      </w:r>
      <w:proofErr w:type="gramStart"/>
      <w:r>
        <w:t>United Nations.</w:t>
      </w:r>
      <w:proofErr w:type="gramEnd"/>
    </w:p>
    <w:p w:rsidR="00665531" w:rsidRPr="00BD01A0" w:rsidRDefault="00665531" w:rsidP="00665531">
      <w:pPr>
        <w:pStyle w:val="my-0"/>
      </w:pPr>
      <w:proofErr w:type="spellStart"/>
      <w:proofErr w:type="gramStart"/>
      <w:r>
        <w:t>Zheng</w:t>
      </w:r>
      <w:proofErr w:type="spellEnd"/>
      <w:r>
        <w:t xml:space="preserve">, J., Knight, L., Harland, C., </w:t>
      </w:r>
      <w:proofErr w:type="spellStart"/>
      <w:r>
        <w:t>Humby</w:t>
      </w:r>
      <w:proofErr w:type="spellEnd"/>
      <w:r>
        <w:t>, S., &amp; James, K. (2007).</w:t>
      </w:r>
      <w:proofErr w:type="gramEnd"/>
      <w:r>
        <w:t xml:space="preserve"> </w:t>
      </w:r>
      <w:proofErr w:type="gramStart"/>
      <w:r>
        <w:t>An analysis of research into the future of purchasing and supply management.</w:t>
      </w:r>
      <w:proofErr w:type="gramEnd"/>
      <w:r>
        <w:t xml:space="preserve"> </w:t>
      </w:r>
      <w:r>
        <w:rPr>
          <w:rStyle w:val="Emphasis"/>
        </w:rPr>
        <w:t>Journal of Purchasing and Supply Management, 13</w:t>
      </w:r>
      <w:r>
        <w:t>(1), 69–83.</w:t>
      </w:r>
    </w:p>
    <w:p w:rsidR="00665531" w:rsidRDefault="00665531" w:rsidP="00665531">
      <w:pPr>
        <w:spacing w:after="0" w:line="480" w:lineRule="auto"/>
        <w:rPr>
          <w:rFonts w:ascii="Times New Roman" w:hAnsi="Times New Roman" w:cs="Times New Roman"/>
          <w:b/>
          <w:sz w:val="24"/>
          <w:szCs w:val="24"/>
        </w:rPr>
      </w:pPr>
    </w:p>
    <w:p w:rsidR="007D5CC2" w:rsidRDefault="007D5CC2" w:rsidP="00BD01A0">
      <w:pPr>
        <w:spacing w:after="0" w:line="480" w:lineRule="auto"/>
        <w:jc w:val="center"/>
        <w:rPr>
          <w:rFonts w:ascii="Times New Roman" w:hAnsi="Times New Roman" w:cs="Times New Roman"/>
          <w:b/>
          <w:sz w:val="24"/>
          <w:szCs w:val="24"/>
        </w:rPr>
      </w:pPr>
    </w:p>
    <w:p w:rsidR="00665531" w:rsidRDefault="00665531" w:rsidP="00BD01A0">
      <w:pPr>
        <w:spacing w:after="0" w:line="480" w:lineRule="auto"/>
        <w:jc w:val="center"/>
        <w:rPr>
          <w:rFonts w:ascii="Times New Roman" w:hAnsi="Times New Roman" w:cs="Times New Roman"/>
          <w:b/>
          <w:sz w:val="24"/>
          <w:szCs w:val="24"/>
        </w:rPr>
      </w:pPr>
    </w:p>
    <w:p w:rsidR="00665531" w:rsidRDefault="00665531" w:rsidP="00BD01A0">
      <w:pPr>
        <w:spacing w:after="0" w:line="480" w:lineRule="auto"/>
        <w:jc w:val="center"/>
        <w:rPr>
          <w:rFonts w:ascii="Times New Roman" w:hAnsi="Times New Roman" w:cs="Times New Roman"/>
          <w:b/>
          <w:sz w:val="24"/>
          <w:szCs w:val="24"/>
        </w:rPr>
      </w:pPr>
    </w:p>
    <w:p w:rsidR="00665531" w:rsidRDefault="00665531" w:rsidP="00BD01A0">
      <w:pPr>
        <w:spacing w:after="0" w:line="480" w:lineRule="auto"/>
        <w:jc w:val="center"/>
        <w:rPr>
          <w:rFonts w:ascii="Times New Roman" w:hAnsi="Times New Roman" w:cs="Times New Roman"/>
          <w:b/>
          <w:sz w:val="24"/>
          <w:szCs w:val="24"/>
        </w:rPr>
      </w:pPr>
    </w:p>
    <w:p w:rsidR="00665531" w:rsidRDefault="00665531" w:rsidP="00BD01A0">
      <w:pPr>
        <w:spacing w:after="0" w:line="480" w:lineRule="auto"/>
        <w:jc w:val="center"/>
        <w:rPr>
          <w:rFonts w:ascii="Times New Roman" w:hAnsi="Times New Roman" w:cs="Times New Roman"/>
          <w:b/>
          <w:sz w:val="24"/>
          <w:szCs w:val="24"/>
        </w:rPr>
      </w:pPr>
    </w:p>
    <w:p w:rsidR="00665531" w:rsidRDefault="00665531" w:rsidP="00BD01A0">
      <w:pPr>
        <w:spacing w:after="0" w:line="480" w:lineRule="auto"/>
        <w:jc w:val="center"/>
        <w:rPr>
          <w:rFonts w:ascii="Times New Roman" w:hAnsi="Times New Roman" w:cs="Times New Roman"/>
          <w:b/>
          <w:sz w:val="24"/>
          <w:szCs w:val="24"/>
        </w:rPr>
      </w:pPr>
    </w:p>
    <w:p w:rsidR="00665531" w:rsidRDefault="00665531" w:rsidP="00BD01A0">
      <w:pPr>
        <w:spacing w:after="0" w:line="480" w:lineRule="auto"/>
        <w:jc w:val="center"/>
        <w:rPr>
          <w:rFonts w:ascii="Times New Roman" w:hAnsi="Times New Roman" w:cs="Times New Roman"/>
          <w:b/>
          <w:sz w:val="24"/>
          <w:szCs w:val="24"/>
        </w:rPr>
      </w:pPr>
    </w:p>
    <w:p w:rsidR="00665531" w:rsidRDefault="00665531" w:rsidP="00BD01A0">
      <w:pPr>
        <w:spacing w:after="0" w:line="480" w:lineRule="auto"/>
        <w:jc w:val="center"/>
        <w:rPr>
          <w:rFonts w:ascii="Times New Roman" w:hAnsi="Times New Roman" w:cs="Times New Roman"/>
          <w:b/>
          <w:sz w:val="24"/>
          <w:szCs w:val="24"/>
        </w:rPr>
      </w:pPr>
    </w:p>
    <w:p w:rsidR="00665531" w:rsidRDefault="00665531" w:rsidP="00BD01A0">
      <w:pPr>
        <w:spacing w:after="0" w:line="480" w:lineRule="auto"/>
        <w:jc w:val="center"/>
        <w:rPr>
          <w:rFonts w:ascii="Times New Roman" w:hAnsi="Times New Roman" w:cs="Times New Roman"/>
          <w:b/>
          <w:sz w:val="24"/>
          <w:szCs w:val="24"/>
        </w:rPr>
      </w:pPr>
    </w:p>
    <w:p w:rsidR="00665531" w:rsidRDefault="00665531" w:rsidP="00BD01A0">
      <w:pPr>
        <w:spacing w:after="0" w:line="480" w:lineRule="auto"/>
        <w:jc w:val="center"/>
        <w:rPr>
          <w:rFonts w:ascii="Times New Roman" w:hAnsi="Times New Roman" w:cs="Times New Roman"/>
          <w:b/>
          <w:sz w:val="24"/>
          <w:szCs w:val="24"/>
        </w:rPr>
      </w:pPr>
    </w:p>
    <w:p w:rsidR="00665531" w:rsidRDefault="00665531" w:rsidP="00BD01A0">
      <w:pPr>
        <w:spacing w:after="0" w:line="480" w:lineRule="auto"/>
        <w:jc w:val="center"/>
        <w:rPr>
          <w:rFonts w:ascii="Times New Roman" w:hAnsi="Times New Roman" w:cs="Times New Roman"/>
          <w:b/>
          <w:sz w:val="24"/>
          <w:szCs w:val="24"/>
        </w:rPr>
      </w:pPr>
    </w:p>
    <w:p w:rsidR="00665531" w:rsidRDefault="00665531" w:rsidP="00BD01A0">
      <w:pPr>
        <w:spacing w:after="0" w:line="480" w:lineRule="auto"/>
        <w:jc w:val="center"/>
        <w:rPr>
          <w:rFonts w:ascii="Times New Roman" w:hAnsi="Times New Roman" w:cs="Times New Roman"/>
          <w:b/>
          <w:sz w:val="24"/>
          <w:szCs w:val="24"/>
        </w:rPr>
      </w:pPr>
    </w:p>
    <w:p w:rsidR="00665531" w:rsidRDefault="00665531" w:rsidP="00BD01A0">
      <w:pPr>
        <w:spacing w:after="0" w:line="480" w:lineRule="auto"/>
        <w:jc w:val="center"/>
        <w:rPr>
          <w:rFonts w:ascii="Times New Roman" w:hAnsi="Times New Roman" w:cs="Times New Roman"/>
          <w:b/>
          <w:sz w:val="24"/>
          <w:szCs w:val="24"/>
        </w:rPr>
      </w:pPr>
    </w:p>
    <w:p w:rsidR="00BD01A0" w:rsidRPr="00BD01A0" w:rsidRDefault="00BD01A0" w:rsidP="00BD01A0">
      <w:pPr>
        <w:spacing w:after="0" w:line="480" w:lineRule="auto"/>
        <w:jc w:val="center"/>
        <w:rPr>
          <w:rFonts w:ascii="Times New Roman" w:hAnsi="Times New Roman" w:cs="Times New Roman"/>
          <w:b/>
          <w:sz w:val="24"/>
          <w:szCs w:val="24"/>
        </w:rPr>
      </w:pPr>
      <w:bookmarkStart w:id="0" w:name="_GoBack"/>
      <w:bookmarkEnd w:id="0"/>
      <w:r w:rsidRPr="00BD01A0">
        <w:rPr>
          <w:rFonts w:ascii="Times New Roman" w:hAnsi="Times New Roman" w:cs="Times New Roman"/>
          <w:b/>
          <w:sz w:val="24"/>
          <w:szCs w:val="24"/>
        </w:rPr>
        <w:lastRenderedPageBreak/>
        <w:t>QUESTIONNAIRE</w:t>
      </w:r>
    </w:p>
    <w:p w:rsidR="00BD01A0" w:rsidRPr="00BD01A0" w:rsidRDefault="00BD01A0" w:rsidP="00BD01A0">
      <w:pPr>
        <w:spacing w:after="0" w:line="480" w:lineRule="auto"/>
        <w:ind w:left="720" w:firstLine="720"/>
        <w:rPr>
          <w:rFonts w:ascii="Times New Roman" w:hAnsi="Times New Roman" w:cs="Times New Roman"/>
          <w:sz w:val="24"/>
          <w:szCs w:val="24"/>
        </w:rPr>
      </w:pPr>
      <w:proofErr w:type="spellStart"/>
      <w:r w:rsidRPr="00BD01A0">
        <w:rPr>
          <w:rFonts w:ascii="Times New Roman" w:hAnsi="Times New Roman" w:cs="Times New Roman"/>
          <w:sz w:val="24"/>
          <w:szCs w:val="24"/>
        </w:rPr>
        <w:t>Kwara</w:t>
      </w:r>
      <w:proofErr w:type="spellEnd"/>
      <w:r w:rsidRPr="00BD01A0">
        <w:rPr>
          <w:rFonts w:ascii="Times New Roman" w:hAnsi="Times New Roman" w:cs="Times New Roman"/>
          <w:sz w:val="24"/>
          <w:szCs w:val="24"/>
        </w:rPr>
        <w:t xml:space="preserve"> State Polytechnic, Ilorin.</w:t>
      </w:r>
    </w:p>
    <w:p w:rsidR="00BD01A0" w:rsidRPr="00BD01A0" w:rsidRDefault="00BD01A0" w:rsidP="00BD01A0">
      <w:pPr>
        <w:spacing w:after="0" w:line="480" w:lineRule="auto"/>
        <w:ind w:left="720" w:firstLine="720"/>
        <w:rPr>
          <w:rFonts w:ascii="Times New Roman" w:hAnsi="Times New Roman" w:cs="Times New Roman"/>
          <w:sz w:val="24"/>
          <w:szCs w:val="24"/>
        </w:rPr>
      </w:pPr>
      <w:r w:rsidRPr="00BD01A0">
        <w:rPr>
          <w:rFonts w:ascii="Times New Roman" w:hAnsi="Times New Roman" w:cs="Times New Roman"/>
          <w:sz w:val="24"/>
          <w:szCs w:val="24"/>
        </w:rPr>
        <w:t>Institute of Finance and Management Studies (IFMS)</w:t>
      </w:r>
      <w:r w:rsidR="00D01D61">
        <w:rPr>
          <w:rFonts w:ascii="Times New Roman" w:hAnsi="Times New Roman" w:cs="Times New Roman"/>
          <w:sz w:val="24"/>
          <w:szCs w:val="24"/>
        </w:rPr>
        <w:t>.</w:t>
      </w:r>
    </w:p>
    <w:p w:rsidR="00BD01A0" w:rsidRPr="00BD01A0" w:rsidRDefault="00BD01A0" w:rsidP="00BD01A0">
      <w:pPr>
        <w:spacing w:after="0" w:line="480" w:lineRule="auto"/>
        <w:ind w:left="720" w:firstLine="720"/>
        <w:rPr>
          <w:rFonts w:ascii="Times New Roman" w:hAnsi="Times New Roman" w:cs="Times New Roman"/>
          <w:sz w:val="24"/>
          <w:szCs w:val="24"/>
        </w:rPr>
      </w:pPr>
      <w:proofErr w:type="gramStart"/>
      <w:r w:rsidRPr="00BD01A0">
        <w:rPr>
          <w:rFonts w:ascii="Times New Roman" w:hAnsi="Times New Roman" w:cs="Times New Roman"/>
          <w:sz w:val="24"/>
          <w:szCs w:val="24"/>
        </w:rPr>
        <w:t>Procurement and Supply Chain Department.</w:t>
      </w:r>
      <w:proofErr w:type="gramEnd"/>
    </w:p>
    <w:p w:rsidR="00BD01A0" w:rsidRPr="00BD01A0" w:rsidRDefault="00BD01A0" w:rsidP="00BD01A0">
      <w:pPr>
        <w:spacing w:after="0" w:line="480" w:lineRule="auto"/>
        <w:ind w:firstLine="720"/>
        <w:jc w:val="both"/>
        <w:rPr>
          <w:rFonts w:ascii="Times New Roman" w:hAnsi="Times New Roman" w:cs="Times New Roman"/>
          <w:sz w:val="24"/>
          <w:szCs w:val="24"/>
        </w:rPr>
      </w:pPr>
      <w:r w:rsidRPr="00BD01A0">
        <w:rPr>
          <w:rFonts w:ascii="Times New Roman" w:hAnsi="Times New Roman" w:cs="Times New Roman"/>
          <w:sz w:val="24"/>
          <w:szCs w:val="24"/>
        </w:rPr>
        <w:t>Dear Respondent,</w:t>
      </w:r>
    </w:p>
    <w:p w:rsidR="00BD01A0" w:rsidRPr="00BD01A0" w:rsidRDefault="00BD01A0" w:rsidP="00BD01A0">
      <w:pPr>
        <w:spacing w:after="0" w:line="480" w:lineRule="auto"/>
        <w:jc w:val="both"/>
        <w:rPr>
          <w:rFonts w:ascii="Times New Roman" w:eastAsia="Times New Roman" w:hAnsi="Times New Roman" w:cs="Times New Roman"/>
          <w:b/>
          <w:bCs/>
          <w:sz w:val="24"/>
          <w:szCs w:val="24"/>
        </w:rPr>
      </w:pPr>
      <w:r w:rsidRPr="00BD01A0">
        <w:rPr>
          <w:rFonts w:ascii="Times New Roman" w:hAnsi="Times New Roman" w:cs="Times New Roman"/>
          <w:sz w:val="24"/>
          <w:szCs w:val="24"/>
        </w:rPr>
        <w:t>This questionnaire is designed to raise relevant information on the "</w:t>
      </w:r>
      <w:r w:rsidR="00D01D61">
        <w:rPr>
          <w:rFonts w:ascii="Times New Roman" w:hAnsi="Times New Roman" w:cs="Times New Roman"/>
          <w:b/>
          <w:i/>
          <w:sz w:val="24"/>
          <w:szCs w:val="24"/>
        </w:rPr>
        <w:t>International Procurement a</w:t>
      </w:r>
      <w:r w:rsidRPr="00BD01A0">
        <w:rPr>
          <w:rFonts w:ascii="Times New Roman" w:hAnsi="Times New Roman" w:cs="Times New Roman"/>
          <w:b/>
          <w:i/>
          <w:sz w:val="24"/>
          <w:szCs w:val="24"/>
        </w:rPr>
        <w:t>nd I</w:t>
      </w:r>
      <w:r w:rsidR="00D01D61">
        <w:rPr>
          <w:rFonts w:ascii="Times New Roman" w:hAnsi="Times New Roman" w:cs="Times New Roman"/>
          <w:b/>
          <w:i/>
          <w:sz w:val="24"/>
          <w:szCs w:val="24"/>
        </w:rPr>
        <w:t>ts Justification (A Case Study o</w:t>
      </w:r>
      <w:r w:rsidRPr="00BD01A0">
        <w:rPr>
          <w:rFonts w:ascii="Times New Roman" w:hAnsi="Times New Roman" w:cs="Times New Roman"/>
          <w:b/>
          <w:i/>
          <w:sz w:val="24"/>
          <w:szCs w:val="24"/>
        </w:rPr>
        <w:t>f Global Soap and Detergent, Ilorin)</w:t>
      </w:r>
      <w:r w:rsidRPr="00BD01A0">
        <w:rPr>
          <w:rFonts w:ascii="Times New Roman" w:hAnsi="Times New Roman" w:cs="Times New Roman"/>
          <w:sz w:val="24"/>
          <w:szCs w:val="24"/>
        </w:rPr>
        <w:t>". Your response is needed.</w:t>
      </w:r>
    </w:p>
    <w:p w:rsidR="00BD01A0" w:rsidRPr="00BD01A0" w:rsidRDefault="00BD01A0" w:rsidP="00BD01A0">
      <w:pPr>
        <w:spacing w:after="0" w:line="480" w:lineRule="auto"/>
        <w:jc w:val="both"/>
        <w:rPr>
          <w:rFonts w:ascii="Times New Roman" w:hAnsi="Times New Roman" w:cs="Times New Roman"/>
          <w:sz w:val="24"/>
          <w:szCs w:val="24"/>
        </w:rPr>
      </w:pPr>
      <w:r w:rsidRPr="00BD01A0">
        <w:rPr>
          <w:rFonts w:ascii="Times New Roman" w:hAnsi="Times New Roman" w:cs="Times New Roman"/>
          <w:sz w:val="24"/>
          <w:szCs w:val="24"/>
        </w:rPr>
        <w:t>All information supplied shall be used mainly for academic and education purpose only.</w:t>
      </w:r>
    </w:p>
    <w:p w:rsidR="00BD01A0" w:rsidRPr="00BD01A0" w:rsidRDefault="00BD01A0" w:rsidP="00BD01A0">
      <w:pPr>
        <w:spacing w:after="0" w:line="480" w:lineRule="auto"/>
        <w:jc w:val="both"/>
        <w:rPr>
          <w:rFonts w:ascii="Times New Roman" w:hAnsi="Times New Roman" w:cs="Times New Roman"/>
          <w:sz w:val="24"/>
          <w:szCs w:val="24"/>
        </w:rPr>
      </w:pPr>
      <w:r w:rsidRPr="00BD01A0">
        <w:rPr>
          <w:rFonts w:ascii="Times New Roman" w:hAnsi="Times New Roman" w:cs="Times New Roman"/>
          <w:sz w:val="24"/>
          <w:szCs w:val="24"/>
        </w:rPr>
        <w:t>Thanks.</w:t>
      </w:r>
    </w:p>
    <w:p w:rsidR="00BD01A0" w:rsidRPr="00BD01A0" w:rsidRDefault="00BD01A0" w:rsidP="00BD01A0">
      <w:pPr>
        <w:spacing w:after="0" w:line="480" w:lineRule="auto"/>
        <w:jc w:val="both"/>
        <w:rPr>
          <w:rFonts w:ascii="Times New Roman" w:hAnsi="Times New Roman" w:cs="Times New Roman"/>
          <w:sz w:val="24"/>
          <w:szCs w:val="24"/>
        </w:rPr>
      </w:pPr>
      <w:r w:rsidRPr="00BD01A0">
        <w:rPr>
          <w:rFonts w:ascii="Times New Roman" w:hAnsi="Times New Roman" w:cs="Times New Roman"/>
          <w:b/>
          <w:sz w:val="24"/>
          <w:szCs w:val="24"/>
        </w:rPr>
        <w:t>Instruction:</w:t>
      </w:r>
      <w:r w:rsidRPr="00BD01A0">
        <w:rPr>
          <w:rFonts w:ascii="Times New Roman" w:hAnsi="Times New Roman" w:cs="Times New Roman"/>
          <w:sz w:val="24"/>
          <w:szCs w:val="24"/>
        </w:rPr>
        <w:t xml:space="preserve"> Please tick (  ) as applicable to you.</w:t>
      </w:r>
    </w:p>
    <w:p w:rsidR="00BD01A0" w:rsidRPr="00BD01A0" w:rsidRDefault="00BD01A0" w:rsidP="00BD01A0">
      <w:pPr>
        <w:pStyle w:val="Heading2"/>
        <w:spacing w:before="0" w:beforeAutospacing="0" w:after="0" w:afterAutospacing="0" w:line="360" w:lineRule="auto"/>
        <w:jc w:val="both"/>
        <w:rPr>
          <w:caps/>
          <w:sz w:val="24"/>
          <w:szCs w:val="24"/>
        </w:rPr>
      </w:pPr>
      <w:r w:rsidRPr="00BD01A0">
        <w:rPr>
          <w:caps/>
          <w:sz w:val="24"/>
          <w:szCs w:val="24"/>
        </w:rPr>
        <w:t>Section A: Demographic Information</w:t>
      </w:r>
    </w:p>
    <w:p w:rsidR="00BD01A0" w:rsidRPr="00BD01A0" w:rsidRDefault="00BD01A0" w:rsidP="00BD01A0">
      <w:pPr>
        <w:pStyle w:val="my-0"/>
        <w:numPr>
          <w:ilvl w:val="0"/>
          <w:numId w:val="24"/>
        </w:numPr>
        <w:spacing w:before="0" w:beforeAutospacing="0" w:after="0" w:afterAutospacing="0" w:line="360" w:lineRule="auto"/>
        <w:jc w:val="both"/>
      </w:pPr>
      <w:r w:rsidRPr="00BD01A0">
        <w:t>What is your gender?</w:t>
      </w:r>
      <w:r w:rsidRPr="00BD01A0">
        <w:tab/>
        <w:t>Male</w:t>
      </w:r>
      <w:r w:rsidRPr="00BD01A0">
        <w:tab/>
        <w:t>(  )</w:t>
      </w:r>
      <w:r w:rsidRPr="00BD01A0">
        <w:tab/>
        <w:t>Female</w:t>
      </w:r>
      <w:r w:rsidRPr="00BD01A0">
        <w:tab/>
      </w:r>
      <w:r w:rsidRPr="00BD01A0">
        <w:tab/>
        <w:t>(  )   Prefer not to say</w:t>
      </w:r>
      <w:r w:rsidRPr="00BD01A0">
        <w:tab/>
        <w:t>(  )</w:t>
      </w:r>
    </w:p>
    <w:p w:rsidR="00BD01A0" w:rsidRPr="00BD01A0" w:rsidRDefault="00BD01A0" w:rsidP="00BD01A0">
      <w:pPr>
        <w:pStyle w:val="my-0"/>
        <w:numPr>
          <w:ilvl w:val="0"/>
          <w:numId w:val="24"/>
        </w:numPr>
        <w:spacing w:before="0" w:beforeAutospacing="0" w:after="0" w:afterAutospacing="0" w:line="360" w:lineRule="auto"/>
        <w:jc w:val="both"/>
      </w:pPr>
      <w:r w:rsidRPr="00BD01A0">
        <w:t>What is your age group?</w:t>
      </w:r>
      <w:r w:rsidRPr="00BD01A0">
        <w:tab/>
        <w:t>18–25   (  )     26–35    (  )   36–45   (  )  46–55  (  ) 56 and above (  )</w:t>
      </w:r>
    </w:p>
    <w:p w:rsidR="00BD01A0" w:rsidRPr="00BD01A0" w:rsidRDefault="00BD01A0" w:rsidP="00BD01A0">
      <w:pPr>
        <w:pStyle w:val="my-0"/>
        <w:numPr>
          <w:ilvl w:val="0"/>
          <w:numId w:val="24"/>
        </w:numPr>
        <w:spacing w:before="0" w:beforeAutospacing="0" w:after="0" w:afterAutospacing="0" w:line="360" w:lineRule="auto"/>
        <w:jc w:val="both"/>
      </w:pPr>
      <w:r w:rsidRPr="00BD01A0">
        <w:t>What is your highest educational qualification?  SSCE  (  )   OND/NCE  (  )   HND/Bachelor’s Degree (  )  Master’s Degree  (  )  Doctorate   (  )</w:t>
      </w:r>
    </w:p>
    <w:p w:rsidR="00BD01A0" w:rsidRPr="00BD01A0" w:rsidRDefault="00BD01A0" w:rsidP="00BD01A0">
      <w:pPr>
        <w:pStyle w:val="my-0"/>
        <w:numPr>
          <w:ilvl w:val="0"/>
          <w:numId w:val="24"/>
        </w:numPr>
        <w:spacing w:before="0" w:beforeAutospacing="0" w:after="0" w:afterAutospacing="0" w:line="360" w:lineRule="auto"/>
        <w:jc w:val="both"/>
      </w:pPr>
      <w:r w:rsidRPr="00BD01A0">
        <w:t xml:space="preserve">What is your current position in Global Soap and Detergent, Ilorin?  </w:t>
      </w:r>
    </w:p>
    <w:p w:rsidR="00BD01A0" w:rsidRPr="00BD01A0" w:rsidRDefault="00BD01A0" w:rsidP="00BD01A0">
      <w:pPr>
        <w:pStyle w:val="my-0"/>
        <w:spacing w:before="0" w:beforeAutospacing="0" w:after="0" w:afterAutospacing="0" w:line="360" w:lineRule="auto"/>
        <w:ind w:left="720"/>
        <w:jc w:val="both"/>
      </w:pPr>
      <w:r w:rsidRPr="00BD01A0">
        <w:t xml:space="preserve">Procurement Staff (  ) Manager (  </w:t>
      </w:r>
      <w:proofErr w:type="gramStart"/>
      <w:r w:rsidRPr="00BD01A0">
        <w:t>)  Supervisor</w:t>
      </w:r>
      <w:proofErr w:type="gramEnd"/>
      <w:r w:rsidRPr="00BD01A0">
        <w:t xml:space="preserve">  (  )   Other (please specify)</w:t>
      </w:r>
    </w:p>
    <w:p w:rsidR="00BD01A0" w:rsidRPr="00BD01A0" w:rsidRDefault="00BD01A0" w:rsidP="00BD01A0">
      <w:pPr>
        <w:pStyle w:val="my-0"/>
        <w:numPr>
          <w:ilvl w:val="0"/>
          <w:numId w:val="24"/>
        </w:numPr>
        <w:spacing w:before="0" w:beforeAutospacing="0" w:after="0" w:afterAutospacing="0" w:line="360" w:lineRule="auto"/>
        <w:jc w:val="both"/>
      </w:pPr>
      <w:r w:rsidRPr="00BD01A0">
        <w:t>How many years of experience do you have in procurement or supply chain management?   Less than 2 years   (  )  2–5 years  (  )    6–10 years  (  )  More than 10 years (  )</w:t>
      </w:r>
    </w:p>
    <w:p w:rsidR="00BD01A0" w:rsidRDefault="00BD01A0" w:rsidP="00BD01A0">
      <w:pPr>
        <w:spacing w:before="100" w:beforeAutospacing="1" w:after="100" w:afterAutospacing="1" w:line="240" w:lineRule="auto"/>
        <w:outlineLvl w:val="1"/>
        <w:rPr>
          <w:rFonts w:ascii="Times New Roman" w:eastAsia="Times New Roman" w:hAnsi="Times New Roman" w:cs="Times New Roman"/>
          <w:b/>
          <w:bCs/>
          <w:caps/>
          <w:sz w:val="24"/>
          <w:szCs w:val="24"/>
        </w:rPr>
      </w:pPr>
    </w:p>
    <w:p w:rsidR="00BD01A0" w:rsidRPr="00BD01A0" w:rsidRDefault="00BD01A0" w:rsidP="00BD01A0">
      <w:pPr>
        <w:spacing w:before="100" w:beforeAutospacing="1" w:after="100" w:afterAutospacing="1" w:line="240" w:lineRule="auto"/>
        <w:outlineLvl w:val="1"/>
        <w:rPr>
          <w:rFonts w:ascii="Times New Roman" w:eastAsia="Times New Roman" w:hAnsi="Times New Roman" w:cs="Times New Roman"/>
          <w:b/>
          <w:bCs/>
          <w:caps/>
          <w:sz w:val="24"/>
          <w:szCs w:val="24"/>
        </w:rPr>
      </w:pPr>
      <w:r w:rsidRPr="00BD01A0">
        <w:rPr>
          <w:rFonts w:ascii="Times New Roman" w:eastAsia="Times New Roman" w:hAnsi="Times New Roman" w:cs="Times New Roman"/>
          <w:b/>
          <w:bCs/>
          <w:caps/>
          <w:sz w:val="24"/>
          <w:szCs w:val="24"/>
        </w:rPr>
        <w:lastRenderedPageBreak/>
        <w:t>Section B: Research-Related Questions</w:t>
      </w:r>
    </w:p>
    <w:tbl>
      <w:tblPr>
        <w:tblStyle w:val="TableGrid"/>
        <w:tblW w:w="0" w:type="auto"/>
        <w:tblLook w:val="04A0" w:firstRow="1" w:lastRow="0" w:firstColumn="1" w:lastColumn="0" w:noHBand="0" w:noVBand="1"/>
      </w:tblPr>
      <w:tblGrid>
        <w:gridCol w:w="591"/>
        <w:gridCol w:w="2876"/>
        <w:gridCol w:w="1198"/>
        <w:gridCol w:w="829"/>
        <w:gridCol w:w="1003"/>
        <w:gridCol w:w="1109"/>
        <w:gridCol w:w="1250"/>
      </w:tblGrid>
      <w:tr w:rsidR="00BD01A0" w:rsidRPr="00BD01A0" w:rsidTr="00BD01A0">
        <w:tc>
          <w:tcPr>
            <w:tcW w:w="0" w:type="auto"/>
            <w:hideMark/>
          </w:tcPr>
          <w:p w:rsidR="00BD01A0" w:rsidRPr="00BD01A0" w:rsidRDefault="00BD01A0" w:rsidP="00BD01A0">
            <w:pPr>
              <w:jc w:val="center"/>
              <w:rPr>
                <w:rFonts w:ascii="Times New Roman" w:eastAsia="Times New Roman" w:hAnsi="Times New Roman" w:cs="Times New Roman"/>
                <w:b/>
                <w:bCs/>
                <w:sz w:val="24"/>
                <w:szCs w:val="24"/>
              </w:rPr>
            </w:pPr>
            <w:r w:rsidRPr="00BD01A0">
              <w:rPr>
                <w:rFonts w:ascii="Times New Roman" w:eastAsia="Times New Roman" w:hAnsi="Times New Roman" w:cs="Times New Roman"/>
                <w:b/>
                <w:bCs/>
                <w:sz w:val="24"/>
                <w:szCs w:val="24"/>
              </w:rPr>
              <w:t>S/N</w:t>
            </w:r>
          </w:p>
        </w:tc>
        <w:tc>
          <w:tcPr>
            <w:tcW w:w="0" w:type="auto"/>
            <w:hideMark/>
          </w:tcPr>
          <w:p w:rsidR="00BD01A0" w:rsidRPr="00BD01A0" w:rsidRDefault="00BD01A0" w:rsidP="00BD01A0">
            <w:pPr>
              <w:jc w:val="center"/>
              <w:rPr>
                <w:rFonts w:ascii="Times New Roman" w:eastAsia="Times New Roman" w:hAnsi="Times New Roman" w:cs="Times New Roman"/>
                <w:b/>
                <w:bCs/>
                <w:sz w:val="24"/>
                <w:szCs w:val="24"/>
              </w:rPr>
            </w:pPr>
            <w:r w:rsidRPr="00BD01A0">
              <w:rPr>
                <w:rFonts w:ascii="Times New Roman" w:eastAsia="Times New Roman" w:hAnsi="Times New Roman" w:cs="Times New Roman"/>
                <w:b/>
                <w:bCs/>
                <w:sz w:val="24"/>
                <w:szCs w:val="24"/>
              </w:rPr>
              <w:t>Statement</w:t>
            </w:r>
          </w:p>
        </w:tc>
        <w:tc>
          <w:tcPr>
            <w:tcW w:w="0" w:type="auto"/>
            <w:hideMark/>
          </w:tcPr>
          <w:p w:rsidR="00BD01A0" w:rsidRPr="00BD01A0" w:rsidRDefault="00BD01A0" w:rsidP="00BD01A0">
            <w:pPr>
              <w:jc w:val="center"/>
              <w:rPr>
                <w:rFonts w:ascii="Times New Roman" w:eastAsia="Times New Roman" w:hAnsi="Times New Roman" w:cs="Times New Roman"/>
                <w:b/>
                <w:bCs/>
                <w:sz w:val="24"/>
                <w:szCs w:val="24"/>
              </w:rPr>
            </w:pPr>
            <w:r w:rsidRPr="00BD01A0">
              <w:rPr>
                <w:rFonts w:ascii="Times New Roman" w:eastAsia="Times New Roman" w:hAnsi="Times New Roman" w:cs="Times New Roman"/>
                <w:b/>
                <w:bCs/>
                <w:sz w:val="24"/>
                <w:szCs w:val="24"/>
              </w:rPr>
              <w:t>Strongly Agree</w:t>
            </w:r>
          </w:p>
        </w:tc>
        <w:tc>
          <w:tcPr>
            <w:tcW w:w="0" w:type="auto"/>
            <w:hideMark/>
          </w:tcPr>
          <w:p w:rsidR="00BD01A0" w:rsidRPr="00BD01A0" w:rsidRDefault="00BD01A0" w:rsidP="00BD01A0">
            <w:pPr>
              <w:jc w:val="center"/>
              <w:rPr>
                <w:rFonts w:ascii="Times New Roman" w:eastAsia="Times New Roman" w:hAnsi="Times New Roman" w:cs="Times New Roman"/>
                <w:b/>
                <w:bCs/>
                <w:sz w:val="24"/>
                <w:szCs w:val="24"/>
              </w:rPr>
            </w:pPr>
            <w:r w:rsidRPr="00BD01A0">
              <w:rPr>
                <w:rFonts w:ascii="Times New Roman" w:eastAsia="Times New Roman" w:hAnsi="Times New Roman" w:cs="Times New Roman"/>
                <w:b/>
                <w:bCs/>
                <w:sz w:val="24"/>
                <w:szCs w:val="24"/>
              </w:rPr>
              <w:t>Agree</w:t>
            </w:r>
          </w:p>
        </w:tc>
        <w:tc>
          <w:tcPr>
            <w:tcW w:w="0" w:type="auto"/>
            <w:hideMark/>
          </w:tcPr>
          <w:p w:rsidR="00BD01A0" w:rsidRPr="00BD01A0" w:rsidRDefault="00BD01A0" w:rsidP="00BD01A0">
            <w:pPr>
              <w:jc w:val="center"/>
              <w:rPr>
                <w:rFonts w:ascii="Times New Roman" w:eastAsia="Times New Roman" w:hAnsi="Times New Roman" w:cs="Times New Roman"/>
                <w:b/>
                <w:bCs/>
                <w:sz w:val="24"/>
                <w:szCs w:val="24"/>
              </w:rPr>
            </w:pPr>
            <w:r w:rsidRPr="00BD01A0">
              <w:rPr>
                <w:rFonts w:ascii="Times New Roman" w:eastAsia="Times New Roman" w:hAnsi="Times New Roman" w:cs="Times New Roman"/>
                <w:b/>
                <w:bCs/>
                <w:sz w:val="24"/>
                <w:szCs w:val="24"/>
              </w:rPr>
              <w:t>Neutral</w:t>
            </w:r>
          </w:p>
        </w:tc>
        <w:tc>
          <w:tcPr>
            <w:tcW w:w="0" w:type="auto"/>
            <w:hideMark/>
          </w:tcPr>
          <w:p w:rsidR="00BD01A0" w:rsidRPr="00BD01A0" w:rsidRDefault="00BD01A0" w:rsidP="00BD01A0">
            <w:pPr>
              <w:jc w:val="center"/>
              <w:rPr>
                <w:rFonts w:ascii="Times New Roman" w:eastAsia="Times New Roman" w:hAnsi="Times New Roman" w:cs="Times New Roman"/>
                <w:b/>
                <w:bCs/>
                <w:sz w:val="24"/>
                <w:szCs w:val="24"/>
              </w:rPr>
            </w:pPr>
            <w:r w:rsidRPr="00BD01A0">
              <w:rPr>
                <w:rFonts w:ascii="Times New Roman" w:eastAsia="Times New Roman" w:hAnsi="Times New Roman" w:cs="Times New Roman"/>
                <w:b/>
                <w:bCs/>
                <w:sz w:val="24"/>
                <w:szCs w:val="24"/>
              </w:rPr>
              <w:t>Disagree</w:t>
            </w:r>
          </w:p>
        </w:tc>
        <w:tc>
          <w:tcPr>
            <w:tcW w:w="0" w:type="auto"/>
            <w:hideMark/>
          </w:tcPr>
          <w:p w:rsidR="00BD01A0" w:rsidRPr="00BD01A0" w:rsidRDefault="00BD01A0" w:rsidP="00BD01A0">
            <w:pPr>
              <w:jc w:val="center"/>
              <w:rPr>
                <w:rFonts w:ascii="Times New Roman" w:eastAsia="Times New Roman" w:hAnsi="Times New Roman" w:cs="Times New Roman"/>
                <w:b/>
                <w:bCs/>
                <w:sz w:val="24"/>
                <w:szCs w:val="24"/>
              </w:rPr>
            </w:pPr>
            <w:r w:rsidRPr="00BD01A0">
              <w:rPr>
                <w:rFonts w:ascii="Times New Roman" w:eastAsia="Times New Roman" w:hAnsi="Times New Roman" w:cs="Times New Roman"/>
                <w:b/>
                <w:bCs/>
                <w:sz w:val="24"/>
                <w:szCs w:val="24"/>
              </w:rPr>
              <w:t>Strongly Disagree</w:t>
            </w: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1</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International procurement contributes to cost savings in the company.</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2</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The procurement process at Global Soap and Detergent is efficient and timely.</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3</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There are clear guidelines and policies for international procurement in the organization.</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4</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 xml:space="preserve">Procurement </w:t>
            </w:r>
            <w:proofErr w:type="gramStart"/>
            <w:r w:rsidRPr="00BD01A0">
              <w:rPr>
                <w:rFonts w:ascii="Times New Roman" w:eastAsia="Times New Roman" w:hAnsi="Times New Roman" w:cs="Times New Roman"/>
                <w:sz w:val="24"/>
                <w:szCs w:val="24"/>
              </w:rPr>
              <w:t>staff receive</w:t>
            </w:r>
            <w:proofErr w:type="gramEnd"/>
            <w:r w:rsidRPr="00BD01A0">
              <w:rPr>
                <w:rFonts w:ascii="Times New Roman" w:eastAsia="Times New Roman" w:hAnsi="Times New Roman" w:cs="Times New Roman"/>
                <w:sz w:val="24"/>
                <w:szCs w:val="24"/>
              </w:rPr>
              <w:t xml:space="preserve"> adequate training on international procurement practices.</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5</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Supplier selection is based on transparent and objective criteria.</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6</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The company regularly evaluates supplier performance.</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7</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There is effective communication between procurement staff and suppliers.</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8</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Technology is effectively used to support procurement activities.</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9</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The organization faces challenges in sourcing quality materials internationally.</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10</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Currency fluctuations significantly affect procurement decisions.</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11</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Regulatory requirements are a major challenge in international procurement.</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lastRenderedPageBreak/>
              <w:t>12</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The procurement department collaborates well with other departments.</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13</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Risk management strategies are in place for procurement activities.</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14</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Delays in international procurement impact production schedules.</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15</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The company has a reliable system for tracking procurement orders.</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16</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Procurement decisions are aligned with the organization’s strategic goals.</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17</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There is adequate support from management for procurement initiatives.</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18</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Supplier relationships are managed effectively to ensure long-term cooperation.</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19</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Feedback from suppliers is considered in improving procurement processes.</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r w:rsidR="00BD01A0" w:rsidRPr="00BD01A0" w:rsidTr="00BD01A0">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20</w:t>
            </w:r>
          </w:p>
        </w:tc>
        <w:tc>
          <w:tcPr>
            <w:tcW w:w="0" w:type="auto"/>
            <w:hideMark/>
          </w:tcPr>
          <w:p w:rsidR="00BD01A0" w:rsidRPr="00BD01A0" w:rsidRDefault="00BD01A0" w:rsidP="00BD01A0">
            <w:pPr>
              <w:rPr>
                <w:rFonts w:ascii="Times New Roman" w:eastAsia="Times New Roman" w:hAnsi="Times New Roman" w:cs="Times New Roman"/>
                <w:sz w:val="24"/>
                <w:szCs w:val="24"/>
              </w:rPr>
            </w:pPr>
            <w:r w:rsidRPr="00BD01A0">
              <w:rPr>
                <w:rFonts w:ascii="Times New Roman" w:eastAsia="Times New Roman" w:hAnsi="Times New Roman" w:cs="Times New Roman"/>
                <w:sz w:val="24"/>
                <w:szCs w:val="24"/>
              </w:rPr>
              <w:t>Overall, I am satisfied with the international procurement process at Global Soap and Detergent.</w:t>
            </w: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c>
          <w:tcPr>
            <w:tcW w:w="0" w:type="auto"/>
            <w:hideMark/>
          </w:tcPr>
          <w:p w:rsidR="00BD01A0" w:rsidRPr="00BD01A0" w:rsidRDefault="00BD01A0" w:rsidP="00BD01A0">
            <w:pPr>
              <w:jc w:val="center"/>
              <w:rPr>
                <w:rFonts w:ascii="Times New Roman" w:eastAsia="Times New Roman" w:hAnsi="Times New Roman" w:cs="Times New Roman"/>
                <w:sz w:val="24"/>
                <w:szCs w:val="24"/>
              </w:rPr>
            </w:pPr>
          </w:p>
        </w:tc>
      </w:tr>
    </w:tbl>
    <w:p w:rsidR="00DD2056" w:rsidRDefault="00DD2056" w:rsidP="00833AB9">
      <w:pPr>
        <w:spacing w:after="0" w:line="480" w:lineRule="auto"/>
        <w:jc w:val="both"/>
        <w:rPr>
          <w:rFonts w:ascii="Times New Roman" w:hAnsi="Times New Roman" w:cs="Times New Roman"/>
          <w:sz w:val="24"/>
          <w:szCs w:val="24"/>
        </w:rPr>
      </w:pPr>
    </w:p>
    <w:sectPr w:rsidR="00DD2056" w:rsidSect="002055E3">
      <w:footerReference w:type="default" r:id="rId13"/>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6F6" w:rsidRDefault="009246F6" w:rsidP="002055E3">
      <w:pPr>
        <w:spacing w:after="0" w:line="240" w:lineRule="auto"/>
      </w:pPr>
      <w:r>
        <w:separator/>
      </w:r>
    </w:p>
  </w:endnote>
  <w:endnote w:type="continuationSeparator" w:id="0">
    <w:p w:rsidR="009246F6" w:rsidRDefault="009246F6" w:rsidP="0020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800308"/>
      <w:docPartObj>
        <w:docPartGallery w:val="Page Numbers (Bottom of Page)"/>
        <w:docPartUnique/>
      </w:docPartObj>
    </w:sdtPr>
    <w:sdtEndPr>
      <w:rPr>
        <w:rFonts w:ascii="Times New Roman" w:hAnsi="Times New Roman" w:cs="Times New Roman"/>
        <w:noProof/>
      </w:rPr>
    </w:sdtEndPr>
    <w:sdtContent>
      <w:p w:rsidR="00156C8E" w:rsidRPr="002055E3" w:rsidRDefault="00156C8E">
        <w:pPr>
          <w:pStyle w:val="Footer"/>
          <w:jc w:val="center"/>
          <w:rPr>
            <w:rFonts w:ascii="Times New Roman" w:hAnsi="Times New Roman" w:cs="Times New Roman"/>
          </w:rPr>
        </w:pPr>
        <w:r w:rsidRPr="002055E3">
          <w:rPr>
            <w:rFonts w:ascii="Times New Roman" w:hAnsi="Times New Roman" w:cs="Times New Roman"/>
          </w:rPr>
          <w:fldChar w:fldCharType="begin"/>
        </w:r>
        <w:r w:rsidRPr="002055E3">
          <w:rPr>
            <w:rFonts w:ascii="Times New Roman" w:hAnsi="Times New Roman" w:cs="Times New Roman"/>
          </w:rPr>
          <w:instrText xml:space="preserve"> PAGE   \* MERGEFORMAT </w:instrText>
        </w:r>
        <w:r w:rsidRPr="002055E3">
          <w:rPr>
            <w:rFonts w:ascii="Times New Roman" w:hAnsi="Times New Roman" w:cs="Times New Roman"/>
          </w:rPr>
          <w:fldChar w:fldCharType="separate"/>
        </w:r>
        <w:r w:rsidR="00665531">
          <w:rPr>
            <w:rFonts w:ascii="Times New Roman" w:hAnsi="Times New Roman" w:cs="Times New Roman"/>
            <w:noProof/>
          </w:rPr>
          <w:t>74</w:t>
        </w:r>
        <w:r w:rsidRPr="002055E3">
          <w:rPr>
            <w:rFonts w:ascii="Times New Roman" w:hAnsi="Times New Roman" w:cs="Times New Roman"/>
            <w:noProof/>
          </w:rPr>
          <w:fldChar w:fldCharType="end"/>
        </w:r>
      </w:p>
    </w:sdtContent>
  </w:sdt>
  <w:p w:rsidR="00156C8E" w:rsidRDefault="00156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6F6" w:rsidRDefault="009246F6" w:rsidP="002055E3">
      <w:pPr>
        <w:spacing w:after="0" w:line="240" w:lineRule="auto"/>
      </w:pPr>
      <w:r>
        <w:separator/>
      </w:r>
    </w:p>
  </w:footnote>
  <w:footnote w:type="continuationSeparator" w:id="0">
    <w:p w:rsidR="009246F6" w:rsidRDefault="009246F6" w:rsidP="002055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F5F"/>
    <w:multiLevelType w:val="multilevel"/>
    <w:tmpl w:val="B040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07D00"/>
    <w:multiLevelType w:val="multilevel"/>
    <w:tmpl w:val="83B4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D67F0"/>
    <w:multiLevelType w:val="hybridMultilevel"/>
    <w:tmpl w:val="7D2222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A2E03"/>
    <w:multiLevelType w:val="hybridMultilevel"/>
    <w:tmpl w:val="DF149BC8"/>
    <w:lvl w:ilvl="0" w:tplc="A956DE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D18DF"/>
    <w:multiLevelType w:val="multilevel"/>
    <w:tmpl w:val="C0E49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9C4998"/>
    <w:multiLevelType w:val="hybridMultilevel"/>
    <w:tmpl w:val="35BE1002"/>
    <w:lvl w:ilvl="0" w:tplc="A956DE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3485E"/>
    <w:multiLevelType w:val="multilevel"/>
    <w:tmpl w:val="FB8E1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803348"/>
    <w:multiLevelType w:val="hybridMultilevel"/>
    <w:tmpl w:val="8C20174C"/>
    <w:lvl w:ilvl="0" w:tplc="A956DE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E18EE"/>
    <w:multiLevelType w:val="hybridMultilevel"/>
    <w:tmpl w:val="4A26E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0C627C"/>
    <w:multiLevelType w:val="multilevel"/>
    <w:tmpl w:val="FEF21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4377A3"/>
    <w:multiLevelType w:val="multilevel"/>
    <w:tmpl w:val="032E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533B3F"/>
    <w:multiLevelType w:val="hybridMultilevel"/>
    <w:tmpl w:val="1C4E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AC0ED1"/>
    <w:multiLevelType w:val="multilevel"/>
    <w:tmpl w:val="1A8851E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157A21"/>
    <w:multiLevelType w:val="hybridMultilevel"/>
    <w:tmpl w:val="2D3810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FB2D14"/>
    <w:multiLevelType w:val="hybridMultilevel"/>
    <w:tmpl w:val="3B38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0C61EB"/>
    <w:multiLevelType w:val="hybridMultilevel"/>
    <w:tmpl w:val="66009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314CF4"/>
    <w:multiLevelType w:val="multilevel"/>
    <w:tmpl w:val="F3EC2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132CF3"/>
    <w:multiLevelType w:val="multilevel"/>
    <w:tmpl w:val="440CFB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022D9A"/>
    <w:multiLevelType w:val="multilevel"/>
    <w:tmpl w:val="5FACC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C06FFD"/>
    <w:multiLevelType w:val="multilevel"/>
    <w:tmpl w:val="1C08D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B37894"/>
    <w:multiLevelType w:val="hybridMultilevel"/>
    <w:tmpl w:val="7F8814BA"/>
    <w:lvl w:ilvl="0" w:tplc="A956DE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FB1114"/>
    <w:multiLevelType w:val="multilevel"/>
    <w:tmpl w:val="B010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9B55F6"/>
    <w:multiLevelType w:val="hybridMultilevel"/>
    <w:tmpl w:val="2C90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530C93"/>
    <w:multiLevelType w:val="hybridMultilevel"/>
    <w:tmpl w:val="028275CE"/>
    <w:lvl w:ilvl="0" w:tplc="A956DE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6A152A"/>
    <w:multiLevelType w:val="hybridMultilevel"/>
    <w:tmpl w:val="D14CEFBE"/>
    <w:lvl w:ilvl="0" w:tplc="A956DE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AD4B34"/>
    <w:multiLevelType w:val="hybridMultilevel"/>
    <w:tmpl w:val="04EC29D2"/>
    <w:lvl w:ilvl="0" w:tplc="A956DE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0A6405"/>
    <w:multiLevelType w:val="hybridMultilevel"/>
    <w:tmpl w:val="1E3073BC"/>
    <w:lvl w:ilvl="0" w:tplc="04090001">
      <w:start w:val="1"/>
      <w:numFmt w:val="bullet"/>
      <w:lvlText w:val=""/>
      <w:lvlJc w:val="left"/>
      <w:pPr>
        <w:ind w:left="720" w:hanging="360"/>
      </w:pPr>
      <w:rPr>
        <w:rFonts w:ascii="Symbol" w:hAnsi="Symbol" w:hint="default"/>
      </w:rPr>
    </w:lvl>
    <w:lvl w:ilvl="1" w:tplc="861660F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D4045C"/>
    <w:multiLevelType w:val="hybridMultilevel"/>
    <w:tmpl w:val="EC3A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CC30B2"/>
    <w:multiLevelType w:val="multilevel"/>
    <w:tmpl w:val="B4EC3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D06C8F"/>
    <w:multiLevelType w:val="multilevel"/>
    <w:tmpl w:val="DD5A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654624"/>
    <w:multiLevelType w:val="hybridMultilevel"/>
    <w:tmpl w:val="1578128C"/>
    <w:lvl w:ilvl="0" w:tplc="A956DE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B64F23"/>
    <w:multiLevelType w:val="hybridMultilevel"/>
    <w:tmpl w:val="A3346DAC"/>
    <w:lvl w:ilvl="0" w:tplc="04090001">
      <w:start w:val="1"/>
      <w:numFmt w:val="bullet"/>
      <w:lvlText w:val=""/>
      <w:lvlJc w:val="left"/>
      <w:pPr>
        <w:ind w:left="720" w:hanging="360"/>
      </w:pPr>
      <w:rPr>
        <w:rFonts w:ascii="Symbol" w:hAnsi="Symbol" w:hint="default"/>
      </w:rPr>
    </w:lvl>
    <w:lvl w:ilvl="1" w:tplc="BF4C3EBC">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FC56D9"/>
    <w:multiLevelType w:val="multilevel"/>
    <w:tmpl w:val="2B1C1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6F2C0E"/>
    <w:multiLevelType w:val="multilevel"/>
    <w:tmpl w:val="BB646E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3723611"/>
    <w:multiLevelType w:val="hybridMultilevel"/>
    <w:tmpl w:val="D24C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0C0883"/>
    <w:multiLevelType w:val="hybridMultilevel"/>
    <w:tmpl w:val="721E8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140C13"/>
    <w:multiLevelType w:val="multilevel"/>
    <w:tmpl w:val="D7BA7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384898"/>
    <w:multiLevelType w:val="multilevel"/>
    <w:tmpl w:val="4ADA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4"/>
  </w:num>
  <w:num w:numId="3">
    <w:abstractNumId w:val="30"/>
  </w:num>
  <w:num w:numId="4">
    <w:abstractNumId w:val="3"/>
  </w:num>
  <w:num w:numId="5">
    <w:abstractNumId w:val="34"/>
  </w:num>
  <w:num w:numId="6">
    <w:abstractNumId w:val="15"/>
  </w:num>
  <w:num w:numId="7">
    <w:abstractNumId w:val="23"/>
  </w:num>
  <w:num w:numId="8">
    <w:abstractNumId w:val="11"/>
  </w:num>
  <w:num w:numId="9">
    <w:abstractNumId w:val="22"/>
  </w:num>
  <w:num w:numId="10">
    <w:abstractNumId w:val="25"/>
  </w:num>
  <w:num w:numId="11">
    <w:abstractNumId w:val="31"/>
  </w:num>
  <w:num w:numId="12">
    <w:abstractNumId w:val="7"/>
  </w:num>
  <w:num w:numId="13">
    <w:abstractNumId w:val="5"/>
  </w:num>
  <w:num w:numId="14">
    <w:abstractNumId w:val="20"/>
  </w:num>
  <w:num w:numId="15">
    <w:abstractNumId w:val="14"/>
  </w:num>
  <w:num w:numId="16">
    <w:abstractNumId w:val="26"/>
  </w:num>
  <w:num w:numId="17">
    <w:abstractNumId w:val="8"/>
  </w:num>
  <w:num w:numId="18">
    <w:abstractNumId w:val="2"/>
  </w:num>
  <w:num w:numId="19">
    <w:abstractNumId w:val="37"/>
  </w:num>
  <w:num w:numId="20">
    <w:abstractNumId w:val="35"/>
  </w:num>
  <w:num w:numId="21">
    <w:abstractNumId w:val="13"/>
  </w:num>
  <w:num w:numId="22">
    <w:abstractNumId w:val="33"/>
  </w:num>
  <w:num w:numId="23">
    <w:abstractNumId w:val="36"/>
  </w:num>
  <w:num w:numId="24">
    <w:abstractNumId w:val="17"/>
  </w:num>
  <w:num w:numId="25">
    <w:abstractNumId w:val="28"/>
  </w:num>
  <w:num w:numId="26">
    <w:abstractNumId w:val="18"/>
  </w:num>
  <w:num w:numId="27">
    <w:abstractNumId w:val="32"/>
  </w:num>
  <w:num w:numId="28">
    <w:abstractNumId w:val="16"/>
  </w:num>
  <w:num w:numId="29">
    <w:abstractNumId w:val="21"/>
  </w:num>
  <w:num w:numId="30">
    <w:abstractNumId w:val="10"/>
  </w:num>
  <w:num w:numId="31">
    <w:abstractNumId w:val="29"/>
  </w:num>
  <w:num w:numId="32">
    <w:abstractNumId w:val="1"/>
  </w:num>
  <w:num w:numId="33">
    <w:abstractNumId w:val="9"/>
  </w:num>
  <w:num w:numId="34">
    <w:abstractNumId w:val="0"/>
  </w:num>
  <w:num w:numId="35">
    <w:abstractNumId w:val="19"/>
  </w:num>
  <w:num w:numId="36">
    <w:abstractNumId w:val="12"/>
  </w:num>
  <w:num w:numId="37">
    <w:abstractNumId w:val="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56A"/>
    <w:rsid w:val="001420C2"/>
    <w:rsid w:val="00156C8E"/>
    <w:rsid w:val="00171DB0"/>
    <w:rsid w:val="002055E3"/>
    <w:rsid w:val="002B3C45"/>
    <w:rsid w:val="003C2BC0"/>
    <w:rsid w:val="003D7106"/>
    <w:rsid w:val="0052456A"/>
    <w:rsid w:val="005A45C0"/>
    <w:rsid w:val="005F5CA2"/>
    <w:rsid w:val="00665531"/>
    <w:rsid w:val="006C429C"/>
    <w:rsid w:val="006D593B"/>
    <w:rsid w:val="007743EF"/>
    <w:rsid w:val="007A7B33"/>
    <w:rsid w:val="007B4D9B"/>
    <w:rsid w:val="007D5CC2"/>
    <w:rsid w:val="00833AB9"/>
    <w:rsid w:val="009246F6"/>
    <w:rsid w:val="009654E6"/>
    <w:rsid w:val="00AA17F5"/>
    <w:rsid w:val="00BD01A0"/>
    <w:rsid w:val="00C31A52"/>
    <w:rsid w:val="00C70260"/>
    <w:rsid w:val="00CB078D"/>
    <w:rsid w:val="00D01D61"/>
    <w:rsid w:val="00DD2056"/>
    <w:rsid w:val="00E50665"/>
    <w:rsid w:val="00ED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D01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01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56A"/>
    <w:pPr>
      <w:ind w:left="720"/>
      <w:contextualSpacing/>
    </w:pPr>
  </w:style>
  <w:style w:type="character" w:customStyle="1" w:styleId="Heading2Char">
    <w:name w:val="Heading 2 Char"/>
    <w:basedOn w:val="DefaultParagraphFont"/>
    <w:link w:val="Heading2"/>
    <w:uiPriority w:val="9"/>
    <w:rsid w:val="00BD01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01A0"/>
    <w:rPr>
      <w:rFonts w:ascii="Times New Roman" w:eastAsia="Times New Roman" w:hAnsi="Times New Roman" w:cs="Times New Roman"/>
      <w:b/>
      <w:bCs/>
      <w:sz w:val="27"/>
      <w:szCs w:val="27"/>
    </w:rPr>
  </w:style>
  <w:style w:type="paragraph" w:customStyle="1" w:styleId="my-0">
    <w:name w:val="my-0"/>
    <w:basedOn w:val="Normal"/>
    <w:rsid w:val="00BD01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01A0"/>
    <w:rPr>
      <w:color w:val="0000FF"/>
      <w:u w:val="single"/>
    </w:rPr>
  </w:style>
  <w:style w:type="paragraph" w:styleId="NormalWeb">
    <w:name w:val="Normal (Web)"/>
    <w:basedOn w:val="Normal"/>
    <w:uiPriority w:val="99"/>
    <w:semiHidden/>
    <w:unhideWhenUsed/>
    <w:rsid w:val="00BD01A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D01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50665"/>
    <w:rPr>
      <w:b/>
      <w:bCs/>
    </w:rPr>
  </w:style>
  <w:style w:type="character" w:styleId="Emphasis">
    <w:name w:val="Emphasis"/>
    <w:basedOn w:val="DefaultParagraphFont"/>
    <w:uiPriority w:val="20"/>
    <w:qFormat/>
    <w:rsid w:val="007B4D9B"/>
    <w:rPr>
      <w:i/>
      <w:iCs/>
    </w:rPr>
  </w:style>
  <w:style w:type="character" w:customStyle="1" w:styleId="hoverbg-super">
    <w:name w:val="hover:bg-super"/>
    <w:basedOn w:val="DefaultParagraphFont"/>
    <w:rsid w:val="00AA17F5"/>
  </w:style>
  <w:style w:type="character" w:customStyle="1" w:styleId="whitespace-nowrap">
    <w:name w:val="whitespace-nowrap"/>
    <w:basedOn w:val="DefaultParagraphFont"/>
    <w:rsid w:val="00AA17F5"/>
  </w:style>
  <w:style w:type="paragraph" w:styleId="Header">
    <w:name w:val="header"/>
    <w:basedOn w:val="Normal"/>
    <w:link w:val="HeaderChar"/>
    <w:uiPriority w:val="99"/>
    <w:unhideWhenUsed/>
    <w:rsid w:val="00205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5E3"/>
  </w:style>
  <w:style w:type="paragraph" w:styleId="Footer">
    <w:name w:val="footer"/>
    <w:basedOn w:val="Normal"/>
    <w:link w:val="FooterChar"/>
    <w:uiPriority w:val="99"/>
    <w:unhideWhenUsed/>
    <w:rsid w:val="00205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5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D01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01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56A"/>
    <w:pPr>
      <w:ind w:left="720"/>
      <w:contextualSpacing/>
    </w:pPr>
  </w:style>
  <w:style w:type="character" w:customStyle="1" w:styleId="Heading2Char">
    <w:name w:val="Heading 2 Char"/>
    <w:basedOn w:val="DefaultParagraphFont"/>
    <w:link w:val="Heading2"/>
    <w:uiPriority w:val="9"/>
    <w:rsid w:val="00BD01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01A0"/>
    <w:rPr>
      <w:rFonts w:ascii="Times New Roman" w:eastAsia="Times New Roman" w:hAnsi="Times New Roman" w:cs="Times New Roman"/>
      <w:b/>
      <w:bCs/>
      <w:sz w:val="27"/>
      <w:szCs w:val="27"/>
    </w:rPr>
  </w:style>
  <w:style w:type="paragraph" w:customStyle="1" w:styleId="my-0">
    <w:name w:val="my-0"/>
    <w:basedOn w:val="Normal"/>
    <w:rsid w:val="00BD01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01A0"/>
    <w:rPr>
      <w:color w:val="0000FF"/>
      <w:u w:val="single"/>
    </w:rPr>
  </w:style>
  <w:style w:type="paragraph" w:styleId="NormalWeb">
    <w:name w:val="Normal (Web)"/>
    <w:basedOn w:val="Normal"/>
    <w:uiPriority w:val="99"/>
    <w:semiHidden/>
    <w:unhideWhenUsed/>
    <w:rsid w:val="00BD01A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D01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50665"/>
    <w:rPr>
      <w:b/>
      <w:bCs/>
    </w:rPr>
  </w:style>
  <w:style w:type="character" w:styleId="Emphasis">
    <w:name w:val="Emphasis"/>
    <w:basedOn w:val="DefaultParagraphFont"/>
    <w:uiPriority w:val="20"/>
    <w:qFormat/>
    <w:rsid w:val="007B4D9B"/>
    <w:rPr>
      <w:i/>
      <w:iCs/>
    </w:rPr>
  </w:style>
  <w:style w:type="character" w:customStyle="1" w:styleId="hoverbg-super">
    <w:name w:val="hover:bg-super"/>
    <w:basedOn w:val="DefaultParagraphFont"/>
    <w:rsid w:val="00AA17F5"/>
  </w:style>
  <w:style w:type="character" w:customStyle="1" w:styleId="whitespace-nowrap">
    <w:name w:val="whitespace-nowrap"/>
    <w:basedOn w:val="DefaultParagraphFont"/>
    <w:rsid w:val="00AA17F5"/>
  </w:style>
  <w:style w:type="paragraph" w:styleId="Header">
    <w:name w:val="header"/>
    <w:basedOn w:val="Normal"/>
    <w:link w:val="HeaderChar"/>
    <w:uiPriority w:val="99"/>
    <w:unhideWhenUsed/>
    <w:rsid w:val="00205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5E3"/>
  </w:style>
  <w:style w:type="paragraph" w:styleId="Footer">
    <w:name w:val="footer"/>
    <w:basedOn w:val="Normal"/>
    <w:link w:val="FooterChar"/>
    <w:uiPriority w:val="99"/>
    <w:unhideWhenUsed/>
    <w:rsid w:val="00205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2093">
      <w:bodyDiv w:val="1"/>
      <w:marLeft w:val="0"/>
      <w:marRight w:val="0"/>
      <w:marTop w:val="0"/>
      <w:marBottom w:val="0"/>
      <w:divBdr>
        <w:top w:val="none" w:sz="0" w:space="0" w:color="auto"/>
        <w:left w:val="none" w:sz="0" w:space="0" w:color="auto"/>
        <w:bottom w:val="none" w:sz="0" w:space="0" w:color="auto"/>
        <w:right w:val="none" w:sz="0" w:space="0" w:color="auto"/>
      </w:divBdr>
      <w:divsChild>
        <w:div w:id="1238900121">
          <w:marLeft w:val="0"/>
          <w:marRight w:val="0"/>
          <w:marTop w:val="0"/>
          <w:marBottom w:val="0"/>
          <w:divBdr>
            <w:top w:val="none" w:sz="0" w:space="0" w:color="auto"/>
            <w:left w:val="none" w:sz="0" w:space="0" w:color="auto"/>
            <w:bottom w:val="none" w:sz="0" w:space="0" w:color="auto"/>
            <w:right w:val="none" w:sz="0" w:space="0" w:color="auto"/>
          </w:divBdr>
          <w:divsChild>
            <w:div w:id="12034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089">
      <w:bodyDiv w:val="1"/>
      <w:marLeft w:val="0"/>
      <w:marRight w:val="0"/>
      <w:marTop w:val="0"/>
      <w:marBottom w:val="0"/>
      <w:divBdr>
        <w:top w:val="none" w:sz="0" w:space="0" w:color="auto"/>
        <w:left w:val="none" w:sz="0" w:space="0" w:color="auto"/>
        <w:bottom w:val="none" w:sz="0" w:space="0" w:color="auto"/>
        <w:right w:val="none" w:sz="0" w:space="0" w:color="auto"/>
      </w:divBdr>
      <w:divsChild>
        <w:div w:id="851728216">
          <w:marLeft w:val="0"/>
          <w:marRight w:val="0"/>
          <w:marTop w:val="0"/>
          <w:marBottom w:val="0"/>
          <w:divBdr>
            <w:top w:val="none" w:sz="0" w:space="0" w:color="auto"/>
            <w:left w:val="none" w:sz="0" w:space="0" w:color="auto"/>
            <w:bottom w:val="none" w:sz="0" w:space="0" w:color="auto"/>
            <w:right w:val="none" w:sz="0" w:space="0" w:color="auto"/>
          </w:divBdr>
          <w:divsChild>
            <w:div w:id="433790139">
              <w:marLeft w:val="0"/>
              <w:marRight w:val="0"/>
              <w:marTop w:val="0"/>
              <w:marBottom w:val="0"/>
              <w:divBdr>
                <w:top w:val="none" w:sz="0" w:space="0" w:color="auto"/>
                <w:left w:val="none" w:sz="0" w:space="0" w:color="auto"/>
                <w:bottom w:val="none" w:sz="0" w:space="0" w:color="auto"/>
                <w:right w:val="none" w:sz="0" w:space="0" w:color="auto"/>
              </w:divBdr>
              <w:divsChild>
                <w:div w:id="812797448">
                  <w:marLeft w:val="0"/>
                  <w:marRight w:val="0"/>
                  <w:marTop w:val="0"/>
                  <w:marBottom w:val="0"/>
                  <w:divBdr>
                    <w:top w:val="none" w:sz="0" w:space="0" w:color="auto"/>
                    <w:left w:val="none" w:sz="0" w:space="0" w:color="auto"/>
                    <w:bottom w:val="none" w:sz="0" w:space="0" w:color="auto"/>
                    <w:right w:val="none" w:sz="0" w:space="0" w:color="auto"/>
                  </w:divBdr>
                  <w:divsChild>
                    <w:div w:id="9033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955220">
      <w:bodyDiv w:val="1"/>
      <w:marLeft w:val="0"/>
      <w:marRight w:val="0"/>
      <w:marTop w:val="0"/>
      <w:marBottom w:val="0"/>
      <w:divBdr>
        <w:top w:val="none" w:sz="0" w:space="0" w:color="auto"/>
        <w:left w:val="none" w:sz="0" w:space="0" w:color="auto"/>
        <w:bottom w:val="none" w:sz="0" w:space="0" w:color="auto"/>
        <w:right w:val="none" w:sz="0" w:space="0" w:color="auto"/>
      </w:divBdr>
      <w:divsChild>
        <w:div w:id="856582254">
          <w:marLeft w:val="0"/>
          <w:marRight w:val="0"/>
          <w:marTop w:val="0"/>
          <w:marBottom w:val="0"/>
          <w:divBdr>
            <w:top w:val="none" w:sz="0" w:space="0" w:color="auto"/>
            <w:left w:val="none" w:sz="0" w:space="0" w:color="auto"/>
            <w:bottom w:val="none" w:sz="0" w:space="0" w:color="auto"/>
            <w:right w:val="none" w:sz="0" w:space="0" w:color="auto"/>
          </w:divBdr>
          <w:divsChild>
            <w:div w:id="1092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7251">
      <w:bodyDiv w:val="1"/>
      <w:marLeft w:val="0"/>
      <w:marRight w:val="0"/>
      <w:marTop w:val="0"/>
      <w:marBottom w:val="0"/>
      <w:divBdr>
        <w:top w:val="none" w:sz="0" w:space="0" w:color="auto"/>
        <w:left w:val="none" w:sz="0" w:space="0" w:color="auto"/>
        <w:bottom w:val="none" w:sz="0" w:space="0" w:color="auto"/>
        <w:right w:val="none" w:sz="0" w:space="0" w:color="auto"/>
      </w:divBdr>
      <w:divsChild>
        <w:div w:id="1880704909">
          <w:marLeft w:val="0"/>
          <w:marRight w:val="0"/>
          <w:marTop w:val="0"/>
          <w:marBottom w:val="0"/>
          <w:divBdr>
            <w:top w:val="none" w:sz="0" w:space="0" w:color="auto"/>
            <w:left w:val="none" w:sz="0" w:space="0" w:color="auto"/>
            <w:bottom w:val="none" w:sz="0" w:space="0" w:color="auto"/>
            <w:right w:val="none" w:sz="0" w:space="0" w:color="auto"/>
          </w:divBdr>
          <w:divsChild>
            <w:div w:id="54710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77732">
      <w:bodyDiv w:val="1"/>
      <w:marLeft w:val="0"/>
      <w:marRight w:val="0"/>
      <w:marTop w:val="0"/>
      <w:marBottom w:val="0"/>
      <w:divBdr>
        <w:top w:val="none" w:sz="0" w:space="0" w:color="auto"/>
        <w:left w:val="none" w:sz="0" w:space="0" w:color="auto"/>
        <w:bottom w:val="none" w:sz="0" w:space="0" w:color="auto"/>
        <w:right w:val="none" w:sz="0" w:space="0" w:color="auto"/>
      </w:divBdr>
      <w:divsChild>
        <w:div w:id="213084426">
          <w:marLeft w:val="0"/>
          <w:marRight w:val="0"/>
          <w:marTop w:val="0"/>
          <w:marBottom w:val="0"/>
          <w:divBdr>
            <w:top w:val="none" w:sz="0" w:space="0" w:color="auto"/>
            <w:left w:val="none" w:sz="0" w:space="0" w:color="auto"/>
            <w:bottom w:val="none" w:sz="0" w:space="0" w:color="auto"/>
            <w:right w:val="none" w:sz="0" w:space="0" w:color="auto"/>
          </w:divBdr>
          <w:divsChild>
            <w:div w:id="500391009">
              <w:marLeft w:val="0"/>
              <w:marRight w:val="0"/>
              <w:marTop w:val="0"/>
              <w:marBottom w:val="0"/>
              <w:divBdr>
                <w:top w:val="none" w:sz="0" w:space="0" w:color="auto"/>
                <w:left w:val="none" w:sz="0" w:space="0" w:color="auto"/>
                <w:bottom w:val="none" w:sz="0" w:space="0" w:color="auto"/>
                <w:right w:val="none" w:sz="0" w:space="0" w:color="auto"/>
              </w:divBdr>
              <w:divsChild>
                <w:div w:id="743722266">
                  <w:marLeft w:val="0"/>
                  <w:marRight w:val="0"/>
                  <w:marTop w:val="0"/>
                  <w:marBottom w:val="0"/>
                  <w:divBdr>
                    <w:top w:val="none" w:sz="0" w:space="0" w:color="auto"/>
                    <w:left w:val="none" w:sz="0" w:space="0" w:color="auto"/>
                    <w:bottom w:val="none" w:sz="0" w:space="0" w:color="auto"/>
                    <w:right w:val="none" w:sz="0" w:space="0" w:color="auto"/>
                  </w:divBdr>
                  <w:divsChild>
                    <w:div w:id="1380743264">
                      <w:marLeft w:val="0"/>
                      <w:marRight w:val="0"/>
                      <w:marTop w:val="0"/>
                      <w:marBottom w:val="0"/>
                      <w:divBdr>
                        <w:top w:val="none" w:sz="0" w:space="0" w:color="auto"/>
                        <w:left w:val="none" w:sz="0" w:space="0" w:color="auto"/>
                        <w:bottom w:val="none" w:sz="0" w:space="0" w:color="auto"/>
                        <w:right w:val="none" w:sz="0" w:space="0" w:color="auto"/>
                      </w:divBdr>
                    </w:div>
                  </w:divsChild>
                </w:div>
                <w:div w:id="1186990605">
                  <w:marLeft w:val="0"/>
                  <w:marRight w:val="0"/>
                  <w:marTop w:val="0"/>
                  <w:marBottom w:val="0"/>
                  <w:divBdr>
                    <w:top w:val="none" w:sz="0" w:space="0" w:color="auto"/>
                    <w:left w:val="none" w:sz="0" w:space="0" w:color="auto"/>
                    <w:bottom w:val="none" w:sz="0" w:space="0" w:color="auto"/>
                    <w:right w:val="none" w:sz="0" w:space="0" w:color="auto"/>
                  </w:divBdr>
                  <w:divsChild>
                    <w:div w:id="85923733">
                      <w:marLeft w:val="0"/>
                      <w:marRight w:val="0"/>
                      <w:marTop w:val="0"/>
                      <w:marBottom w:val="0"/>
                      <w:divBdr>
                        <w:top w:val="none" w:sz="0" w:space="0" w:color="auto"/>
                        <w:left w:val="none" w:sz="0" w:space="0" w:color="auto"/>
                        <w:bottom w:val="none" w:sz="0" w:space="0" w:color="auto"/>
                        <w:right w:val="none" w:sz="0" w:space="0" w:color="auto"/>
                      </w:divBdr>
                    </w:div>
                  </w:divsChild>
                </w:div>
                <w:div w:id="132798929">
                  <w:marLeft w:val="0"/>
                  <w:marRight w:val="0"/>
                  <w:marTop w:val="0"/>
                  <w:marBottom w:val="0"/>
                  <w:divBdr>
                    <w:top w:val="none" w:sz="0" w:space="0" w:color="auto"/>
                    <w:left w:val="none" w:sz="0" w:space="0" w:color="auto"/>
                    <w:bottom w:val="none" w:sz="0" w:space="0" w:color="auto"/>
                    <w:right w:val="none" w:sz="0" w:space="0" w:color="auto"/>
                  </w:divBdr>
                  <w:divsChild>
                    <w:div w:id="308633580">
                      <w:marLeft w:val="0"/>
                      <w:marRight w:val="0"/>
                      <w:marTop w:val="0"/>
                      <w:marBottom w:val="0"/>
                      <w:divBdr>
                        <w:top w:val="none" w:sz="0" w:space="0" w:color="auto"/>
                        <w:left w:val="none" w:sz="0" w:space="0" w:color="auto"/>
                        <w:bottom w:val="none" w:sz="0" w:space="0" w:color="auto"/>
                        <w:right w:val="none" w:sz="0" w:space="0" w:color="auto"/>
                      </w:divBdr>
                    </w:div>
                  </w:divsChild>
                </w:div>
                <w:div w:id="203754451">
                  <w:marLeft w:val="0"/>
                  <w:marRight w:val="0"/>
                  <w:marTop w:val="0"/>
                  <w:marBottom w:val="0"/>
                  <w:divBdr>
                    <w:top w:val="none" w:sz="0" w:space="0" w:color="auto"/>
                    <w:left w:val="none" w:sz="0" w:space="0" w:color="auto"/>
                    <w:bottom w:val="none" w:sz="0" w:space="0" w:color="auto"/>
                    <w:right w:val="none" w:sz="0" w:space="0" w:color="auto"/>
                  </w:divBdr>
                  <w:divsChild>
                    <w:div w:id="11371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82896">
      <w:bodyDiv w:val="1"/>
      <w:marLeft w:val="0"/>
      <w:marRight w:val="0"/>
      <w:marTop w:val="0"/>
      <w:marBottom w:val="0"/>
      <w:divBdr>
        <w:top w:val="none" w:sz="0" w:space="0" w:color="auto"/>
        <w:left w:val="none" w:sz="0" w:space="0" w:color="auto"/>
        <w:bottom w:val="none" w:sz="0" w:space="0" w:color="auto"/>
        <w:right w:val="none" w:sz="0" w:space="0" w:color="auto"/>
      </w:divBdr>
      <w:divsChild>
        <w:div w:id="1121025074">
          <w:marLeft w:val="0"/>
          <w:marRight w:val="0"/>
          <w:marTop w:val="0"/>
          <w:marBottom w:val="0"/>
          <w:divBdr>
            <w:top w:val="none" w:sz="0" w:space="0" w:color="auto"/>
            <w:left w:val="none" w:sz="0" w:space="0" w:color="auto"/>
            <w:bottom w:val="none" w:sz="0" w:space="0" w:color="auto"/>
            <w:right w:val="none" w:sz="0" w:space="0" w:color="auto"/>
          </w:divBdr>
          <w:divsChild>
            <w:div w:id="20655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7255">
      <w:bodyDiv w:val="1"/>
      <w:marLeft w:val="0"/>
      <w:marRight w:val="0"/>
      <w:marTop w:val="0"/>
      <w:marBottom w:val="0"/>
      <w:divBdr>
        <w:top w:val="none" w:sz="0" w:space="0" w:color="auto"/>
        <w:left w:val="none" w:sz="0" w:space="0" w:color="auto"/>
        <w:bottom w:val="none" w:sz="0" w:space="0" w:color="auto"/>
        <w:right w:val="none" w:sz="0" w:space="0" w:color="auto"/>
      </w:divBdr>
      <w:divsChild>
        <w:div w:id="1796677111">
          <w:marLeft w:val="0"/>
          <w:marRight w:val="0"/>
          <w:marTop w:val="0"/>
          <w:marBottom w:val="0"/>
          <w:divBdr>
            <w:top w:val="none" w:sz="0" w:space="0" w:color="auto"/>
            <w:left w:val="none" w:sz="0" w:space="0" w:color="auto"/>
            <w:bottom w:val="none" w:sz="0" w:space="0" w:color="auto"/>
            <w:right w:val="none" w:sz="0" w:space="0" w:color="auto"/>
          </w:divBdr>
          <w:divsChild>
            <w:div w:id="2044476977">
              <w:marLeft w:val="0"/>
              <w:marRight w:val="0"/>
              <w:marTop w:val="0"/>
              <w:marBottom w:val="0"/>
              <w:divBdr>
                <w:top w:val="none" w:sz="0" w:space="0" w:color="auto"/>
                <w:left w:val="none" w:sz="0" w:space="0" w:color="auto"/>
                <w:bottom w:val="none" w:sz="0" w:space="0" w:color="auto"/>
                <w:right w:val="none" w:sz="0" w:space="0" w:color="auto"/>
              </w:divBdr>
              <w:divsChild>
                <w:div w:id="1102460026">
                  <w:marLeft w:val="0"/>
                  <w:marRight w:val="0"/>
                  <w:marTop w:val="0"/>
                  <w:marBottom w:val="0"/>
                  <w:divBdr>
                    <w:top w:val="none" w:sz="0" w:space="0" w:color="auto"/>
                    <w:left w:val="none" w:sz="0" w:space="0" w:color="auto"/>
                    <w:bottom w:val="none" w:sz="0" w:space="0" w:color="auto"/>
                    <w:right w:val="none" w:sz="0" w:space="0" w:color="auto"/>
                  </w:divBdr>
                  <w:divsChild>
                    <w:div w:id="1258750978">
                      <w:marLeft w:val="0"/>
                      <w:marRight w:val="0"/>
                      <w:marTop w:val="0"/>
                      <w:marBottom w:val="0"/>
                      <w:divBdr>
                        <w:top w:val="none" w:sz="0" w:space="0" w:color="auto"/>
                        <w:left w:val="none" w:sz="0" w:space="0" w:color="auto"/>
                        <w:bottom w:val="none" w:sz="0" w:space="0" w:color="auto"/>
                        <w:right w:val="none" w:sz="0" w:space="0" w:color="auto"/>
                      </w:divBdr>
                    </w:div>
                  </w:divsChild>
                </w:div>
                <w:div w:id="1003045408">
                  <w:marLeft w:val="0"/>
                  <w:marRight w:val="0"/>
                  <w:marTop w:val="0"/>
                  <w:marBottom w:val="0"/>
                  <w:divBdr>
                    <w:top w:val="none" w:sz="0" w:space="0" w:color="auto"/>
                    <w:left w:val="none" w:sz="0" w:space="0" w:color="auto"/>
                    <w:bottom w:val="none" w:sz="0" w:space="0" w:color="auto"/>
                    <w:right w:val="none" w:sz="0" w:space="0" w:color="auto"/>
                  </w:divBdr>
                  <w:divsChild>
                    <w:div w:id="644162544">
                      <w:marLeft w:val="0"/>
                      <w:marRight w:val="0"/>
                      <w:marTop w:val="0"/>
                      <w:marBottom w:val="0"/>
                      <w:divBdr>
                        <w:top w:val="none" w:sz="0" w:space="0" w:color="auto"/>
                        <w:left w:val="none" w:sz="0" w:space="0" w:color="auto"/>
                        <w:bottom w:val="none" w:sz="0" w:space="0" w:color="auto"/>
                        <w:right w:val="none" w:sz="0" w:space="0" w:color="auto"/>
                      </w:divBdr>
                    </w:div>
                  </w:divsChild>
                </w:div>
                <w:div w:id="422341224">
                  <w:marLeft w:val="0"/>
                  <w:marRight w:val="0"/>
                  <w:marTop w:val="0"/>
                  <w:marBottom w:val="0"/>
                  <w:divBdr>
                    <w:top w:val="none" w:sz="0" w:space="0" w:color="auto"/>
                    <w:left w:val="none" w:sz="0" w:space="0" w:color="auto"/>
                    <w:bottom w:val="none" w:sz="0" w:space="0" w:color="auto"/>
                    <w:right w:val="none" w:sz="0" w:space="0" w:color="auto"/>
                  </w:divBdr>
                  <w:divsChild>
                    <w:div w:id="599488274">
                      <w:marLeft w:val="0"/>
                      <w:marRight w:val="0"/>
                      <w:marTop w:val="0"/>
                      <w:marBottom w:val="0"/>
                      <w:divBdr>
                        <w:top w:val="none" w:sz="0" w:space="0" w:color="auto"/>
                        <w:left w:val="none" w:sz="0" w:space="0" w:color="auto"/>
                        <w:bottom w:val="none" w:sz="0" w:space="0" w:color="auto"/>
                        <w:right w:val="none" w:sz="0" w:space="0" w:color="auto"/>
                      </w:divBdr>
                    </w:div>
                  </w:divsChild>
                </w:div>
                <w:div w:id="1971204911">
                  <w:marLeft w:val="0"/>
                  <w:marRight w:val="0"/>
                  <w:marTop w:val="0"/>
                  <w:marBottom w:val="0"/>
                  <w:divBdr>
                    <w:top w:val="none" w:sz="0" w:space="0" w:color="auto"/>
                    <w:left w:val="none" w:sz="0" w:space="0" w:color="auto"/>
                    <w:bottom w:val="none" w:sz="0" w:space="0" w:color="auto"/>
                    <w:right w:val="none" w:sz="0" w:space="0" w:color="auto"/>
                  </w:divBdr>
                  <w:divsChild>
                    <w:div w:id="1740907906">
                      <w:marLeft w:val="0"/>
                      <w:marRight w:val="0"/>
                      <w:marTop w:val="0"/>
                      <w:marBottom w:val="0"/>
                      <w:divBdr>
                        <w:top w:val="none" w:sz="0" w:space="0" w:color="auto"/>
                        <w:left w:val="none" w:sz="0" w:space="0" w:color="auto"/>
                        <w:bottom w:val="none" w:sz="0" w:space="0" w:color="auto"/>
                        <w:right w:val="none" w:sz="0" w:space="0" w:color="auto"/>
                      </w:divBdr>
                    </w:div>
                  </w:divsChild>
                </w:div>
                <w:div w:id="1497065907">
                  <w:marLeft w:val="0"/>
                  <w:marRight w:val="0"/>
                  <w:marTop w:val="0"/>
                  <w:marBottom w:val="0"/>
                  <w:divBdr>
                    <w:top w:val="none" w:sz="0" w:space="0" w:color="auto"/>
                    <w:left w:val="none" w:sz="0" w:space="0" w:color="auto"/>
                    <w:bottom w:val="none" w:sz="0" w:space="0" w:color="auto"/>
                    <w:right w:val="none" w:sz="0" w:space="0" w:color="auto"/>
                  </w:divBdr>
                  <w:divsChild>
                    <w:div w:id="1934047081">
                      <w:marLeft w:val="0"/>
                      <w:marRight w:val="0"/>
                      <w:marTop w:val="0"/>
                      <w:marBottom w:val="0"/>
                      <w:divBdr>
                        <w:top w:val="none" w:sz="0" w:space="0" w:color="auto"/>
                        <w:left w:val="none" w:sz="0" w:space="0" w:color="auto"/>
                        <w:bottom w:val="none" w:sz="0" w:space="0" w:color="auto"/>
                        <w:right w:val="none" w:sz="0" w:space="0" w:color="auto"/>
                      </w:divBdr>
                    </w:div>
                  </w:divsChild>
                </w:div>
                <w:div w:id="1735084520">
                  <w:marLeft w:val="0"/>
                  <w:marRight w:val="0"/>
                  <w:marTop w:val="0"/>
                  <w:marBottom w:val="0"/>
                  <w:divBdr>
                    <w:top w:val="none" w:sz="0" w:space="0" w:color="auto"/>
                    <w:left w:val="none" w:sz="0" w:space="0" w:color="auto"/>
                    <w:bottom w:val="none" w:sz="0" w:space="0" w:color="auto"/>
                    <w:right w:val="none" w:sz="0" w:space="0" w:color="auto"/>
                  </w:divBdr>
                  <w:divsChild>
                    <w:div w:id="751393397">
                      <w:marLeft w:val="0"/>
                      <w:marRight w:val="0"/>
                      <w:marTop w:val="0"/>
                      <w:marBottom w:val="0"/>
                      <w:divBdr>
                        <w:top w:val="none" w:sz="0" w:space="0" w:color="auto"/>
                        <w:left w:val="none" w:sz="0" w:space="0" w:color="auto"/>
                        <w:bottom w:val="none" w:sz="0" w:space="0" w:color="auto"/>
                        <w:right w:val="none" w:sz="0" w:space="0" w:color="auto"/>
                      </w:divBdr>
                    </w:div>
                  </w:divsChild>
                </w:div>
                <w:div w:id="739254070">
                  <w:marLeft w:val="0"/>
                  <w:marRight w:val="0"/>
                  <w:marTop w:val="0"/>
                  <w:marBottom w:val="0"/>
                  <w:divBdr>
                    <w:top w:val="none" w:sz="0" w:space="0" w:color="auto"/>
                    <w:left w:val="none" w:sz="0" w:space="0" w:color="auto"/>
                    <w:bottom w:val="none" w:sz="0" w:space="0" w:color="auto"/>
                    <w:right w:val="none" w:sz="0" w:space="0" w:color="auto"/>
                  </w:divBdr>
                  <w:divsChild>
                    <w:div w:id="1520705012">
                      <w:marLeft w:val="0"/>
                      <w:marRight w:val="0"/>
                      <w:marTop w:val="0"/>
                      <w:marBottom w:val="0"/>
                      <w:divBdr>
                        <w:top w:val="none" w:sz="0" w:space="0" w:color="auto"/>
                        <w:left w:val="none" w:sz="0" w:space="0" w:color="auto"/>
                        <w:bottom w:val="none" w:sz="0" w:space="0" w:color="auto"/>
                        <w:right w:val="none" w:sz="0" w:space="0" w:color="auto"/>
                      </w:divBdr>
                    </w:div>
                  </w:divsChild>
                </w:div>
                <w:div w:id="877935700">
                  <w:marLeft w:val="0"/>
                  <w:marRight w:val="0"/>
                  <w:marTop w:val="0"/>
                  <w:marBottom w:val="0"/>
                  <w:divBdr>
                    <w:top w:val="none" w:sz="0" w:space="0" w:color="auto"/>
                    <w:left w:val="none" w:sz="0" w:space="0" w:color="auto"/>
                    <w:bottom w:val="none" w:sz="0" w:space="0" w:color="auto"/>
                    <w:right w:val="none" w:sz="0" w:space="0" w:color="auto"/>
                  </w:divBdr>
                  <w:divsChild>
                    <w:div w:id="951547633">
                      <w:marLeft w:val="0"/>
                      <w:marRight w:val="0"/>
                      <w:marTop w:val="0"/>
                      <w:marBottom w:val="0"/>
                      <w:divBdr>
                        <w:top w:val="none" w:sz="0" w:space="0" w:color="auto"/>
                        <w:left w:val="none" w:sz="0" w:space="0" w:color="auto"/>
                        <w:bottom w:val="none" w:sz="0" w:space="0" w:color="auto"/>
                        <w:right w:val="none" w:sz="0" w:space="0" w:color="auto"/>
                      </w:divBdr>
                    </w:div>
                  </w:divsChild>
                </w:div>
                <w:div w:id="219905151">
                  <w:marLeft w:val="0"/>
                  <w:marRight w:val="0"/>
                  <w:marTop w:val="0"/>
                  <w:marBottom w:val="0"/>
                  <w:divBdr>
                    <w:top w:val="none" w:sz="0" w:space="0" w:color="auto"/>
                    <w:left w:val="none" w:sz="0" w:space="0" w:color="auto"/>
                    <w:bottom w:val="none" w:sz="0" w:space="0" w:color="auto"/>
                    <w:right w:val="none" w:sz="0" w:space="0" w:color="auto"/>
                  </w:divBdr>
                  <w:divsChild>
                    <w:div w:id="1787239620">
                      <w:marLeft w:val="0"/>
                      <w:marRight w:val="0"/>
                      <w:marTop w:val="0"/>
                      <w:marBottom w:val="0"/>
                      <w:divBdr>
                        <w:top w:val="none" w:sz="0" w:space="0" w:color="auto"/>
                        <w:left w:val="none" w:sz="0" w:space="0" w:color="auto"/>
                        <w:bottom w:val="none" w:sz="0" w:space="0" w:color="auto"/>
                        <w:right w:val="none" w:sz="0" w:space="0" w:color="auto"/>
                      </w:divBdr>
                    </w:div>
                  </w:divsChild>
                </w:div>
                <w:div w:id="1929921326">
                  <w:marLeft w:val="0"/>
                  <w:marRight w:val="0"/>
                  <w:marTop w:val="0"/>
                  <w:marBottom w:val="0"/>
                  <w:divBdr>
                    <w:top w:val="none" w:sz="0" w:space="0" w:color="auto"/>
                    <w:left w:val="none" w:sz="0" w:space="0" w:color="auto"/>
                    <w:bottom w:val="none" w:sz="0" w:space="0" w:color="auto"/>
                    <w:right w:val="none" w:sz="0" w:space="0" w:color="auto"/>
                  </w:divBdr>
                  <w:divsChild>
                    <w:div w:id="8059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50478">
      <w:bodyDiv w:val="1"/>
      <w:marLeft w:val="0"/>
      <w:marRight w:val="0"/>
      <w:marTop w:val="0"/>
      <w:marBottom w:val="0"/>
      <w:divBdr>
        <w:top w:val="none" w:sz="0" w:space="0" w:color="auto"/>
        <w:left w:val="none" w:sz="0" w:space="0" w:color="auto"/>
        <w:bottom w:val="none" w:sz="0" w:space="0" w:color="auto"/>
        <w:right w:val="none" w:sz="0" w:space="0" w:color="auto"/>
      </w:divBdr>
      <w:divsChild>
        <w:div w:id="1357190478">
          <w:marLeft w:val="0"/>
          <w:marRight w:val="0"/>
          <w:marTop w:val="0"/>
          <w:marBottom w:val="0"/>
          <w:divBdr>
            <w:top w:val="none" w:sz="0" w:space="0" w:color="auto"/>
            <w:left w:val="none" w:sz="0" w:space="0" w:color="auto"/>
            <w:bottom w:val="none" w:sz="0" w:space="0" w:color="auto"/>
            <w:right w:val="none" w:sz="0" w:space="0" w:color="auto"/>
          </w:divBdr>
          <w:divsChild>
            <w:div w:id="469788768">
              <w:marLeft w:val="0"/>
              <w:marRight w:val="0"/>
              <w:marTop w:val="0"/>
              <w:marBottom w:val="0"/>
              <w:divBdr>
                <w:top w:val="none" w:sz="0" w:space="0" w:color="auto"/>
                <w:left w:val="none" w:sz="0" w:space="0" w:color="auto"/>
                <w:bottom w:val="none" w:sz="0" w:space="0" w:color="auto"/>
                <w:right w:val="none" w:sz="0" w:space="0" w:color="auto"/>
              </w:divBdr>
              <w:divsChild>
                <w:div w:id="402335273">
                  <w:marLeft w:val="0"/>
                  <w:marRight w:val="0"/>
                  <w:marTop w:val="0"/>
                  <w:marBottom w:val="0"/>
                  <w:divBdr>
                    <w:top w:val="none" w:sz="0" w:space="0" w:color="auto"/>
                    <w:left w:val="none" w:sz="0" w:space="0" w:color="auto"/>
                    <w:bottom w:val="none" w:sz="0" w:space="0" w:color="auto"/>
                    <w:right w:val="none" w:sz="0" w:space="0" w:color="auto"/>
                  </w:divBdr>
                  <w:divsChild>
                    <w:div w:id="2132436032">
                      <w:marLeft w:val="0"/>
                      <w:marRight w:val="0"/>
                      <w:marTop w:val="0"/>
                      <w:marBottom w:val="0"/>
                      <w:divBdr>
                        <w:top w:val="none" w:sz="0" w:space="0" w:color="auto"/>
                        <w:left w:val="none" w:sz="0" w:space="0" w:color="auto"/>
                        <w:bottom w:val="none" w:sz="0" w:space="0" w:color="auto"/>
                        <w:right w:val="none" w:sz="0" w:space="0" w:color="auto"/>
                      </w:divBdr>
                    </w:div>
                  </w:divsChild>
                </w:div>
                <w:div w:id="1115909190">
                  <w:marLeft w:val="0"/>
                  <w:marRight w:val="0"/>
                  <w:marTop w:val="0"/>
                  <w:marBottom w:val="0"/>
                  <w:divBdr>
                    <w:top w:val="none" w:sz="0" w:space="0" w:color="auto"/>
                    <w:left w:val="none" w:sz="0" w:space="0" w:color="auto"/>
                    <w:bottom w:val="none" w:sz="0" w:space="0" w:color="auto"/>
                    <w:right w:val="none" w:sz="0" w:space="0" w:color="auto"/>
                  </w:divBdr>
                  <w:divsChild>
                    <w:div w:id="557329099">
                      <w:marLeft w:val="0"/>
                      <w:marRight w:val="0"/>
                      <w:marTop w:val="0"/>
                      <w:marBottom w:val="0"/>
                      <w:divBdr>
                        <w:top w:val="none" w:sz="0" w:space="0" w:color="auto"/>
                        <w:left w:val="none" w:sz="0" w:space="0" w:color="auto"/>
                        <w:bottom w:val="none" w:sz="0" w:space="0" w:color="auto"/>
                        <w:right w:val="none" w:sz="0" w:space="0" w:color="auto"/>
                      </w:divBdr>
                    </w:div>
                  </w:divsChild>
                </w:div>
                <w:div w:id="2126071599">
                  <w:marLeft w:val="0"/>
                  <w:marRight w:val="0"/>
                  <w:marTop w:val="0"/>
                  <w:marBottom w:val="0"/>
                  <w:divBdr>
                    <w:top w:val="none" w:sz="0" w:space="0" w:color="auto"/>
                    <w:left w:val="none" w:sz="0" w:space="0" w:color="auto"/>
                    <w:bottom w:val="none" w:sz="0" w:space="0" w:color="auto"/>
                    <w:right w:val="none" w:sz="0" w:space="0" w:color="auto"/>
                  </w:divBdr>
                  <w:divsChild>
                    <w:div w:id="161625161">
                      <w:marLeft w:val="0"/>
                      <w:marRight w:val="0"/>
                      <w:marTop w:val="0"/>
                      <w:marBottom w:val="0"/>
                      <w:divBdr>
                        <w:top w:val="none" w:sz="0" w:space="0" w:color="auto"/>
                        <w:left w:val="none" w:sz="0" w:space="0" w:color="auto"/>
                        <w:bottom w:val="none" w:sz="0" w:space="0" w:color="auto"/>
                        <w:right w:val="none" w:sz="0" w:space="0" w:color="auto"/>
                      </w:divBdr>
                    </w:div>
                  </w:divsChild>
                </w:div>
                <w:div w:id="991327125">
                  <w:marLeft w:val="0"/>
                  <w:marRight w:val="0"/>
                  <w:marTop w:val="0"/>
                  <w:marBottom w:val="0"/>
                  <w:divBdr>
                    <w:top w:val="none" w:sz="0" w:space="0" w:color="auto"/>
                    <w:left w:val="none" w:sz="0" w:space="0" w:color="auto"/>
                    <w:bottom w:val="none" w:sz="0" w:space="0" w:color="auto"/>
                    <w:right w:val="none" w:sz="0" w:space="0" w:color="auto"/>
                  </w:divBdr>
                  <w:divsChild>
                    <w:div w:id="1713581070">
                      <w:marLeft w:val="0"/>
                      <w:marRight w:val="0"/>
                      <w:marTop w:val="0"/>
                      <w:marBottom w:val="0"/>
                      <w:divBdr>
                        <w:top w:val="none" w:sz="0" w:space="0" w:color="auto"/>
                        <w:left w:val="none" w:sz="0" w:space="0" w:color="auto"/>
                        <w:bottom w:val="none" w:sz="0" w:space="0" w:color="auto"/>
                        <w:right w:val="none" w:sz="0" w:space="0" w:color="auto"/>
                      </w:divBdr>
                    </w:div>
                  </w:divsChild>
                </w:div>
                <w:div w:id="14162505">
                  <w:marLeft w:val="0"/>
                  <w:marRight w:val="0"/>
                  <w:marTop w:val="0"/>
                  <w:marBottom w:val="0"/>
                  <w:divBdr>
                    <w:top w:val="none" w:sz="0" w:space="0" w:color="auto"/>
                    <w:left w:val="none" w:sz="0" w:space="0" w:color="auto"/>
                    <w:bottom w:val="none" w:sz="0" w:space="0" w:color="auto"/>
                    <w:right w:val="none" w:sz="0" w:space="0" w:color="auto"/>
                  </w:divBdr>
                  <w:divsChild>
                    <w:div w:id="206307431">
                      <w:marLeft w:val="0"/>
                      <w:marRight w:val="0"/>
                      <w:marTop w:val="0"/>
                      <w:marBottom w:val="0"/>
                      <w:divBdr>
                        <w:top w:val="none" w:sz="0" w:space="0" w:color="auto"/>
                        <w:left w:val="none" w:sz="0" w:space="0" w:color="auto"/>
                        <w:bottom w:val="none" w:sz="0" w:space="0" w:color="auto"/>
                        <w:right w:val="none" w:sz="0" w:space="0" w:color="auto"/>
                      </w:divBdr>
                    </w:div>
                  </w:divsChild>
                </w:div>
                <w:div w:id="931476697">
                  <w:marLeft w:val="0"/>
                  <w:marRight w:val="0"/>
                  <w:marTop w:val="0"/>
                  <w:marBottom w:val="0"/>
                  <w:divBdr>
                    <w:top w:val="none" w:sz="0" w:space="0" w:color="auto"/>
                    <w:left w:val="none" w:sz="0" w:space="0" w:color="auto"/>
                    <w:bottom w:val="none" w:sz="0" w:space="0" w:color="auto"/>
                    <w:right w:val="none" w:sz="0" w:space="0" w:color="auto"/>
                  </w:divBdr>
                  <w:divsChild>
                    <w:div w:id="493572323">
                      <w:marLeft w:val="0"/>
                      <w:marRight w:val="0"/>
                      <w:marTop w:val="0"/>
                      <w:marBottom w:val="0"/>
                      <w:divBdr>
                        <w:top w:val="none" w:sz="0" w:space="0" w:color="auto"/>
                        <w:left w:val="none" w:sz="0" w:space="0" w:color="auto"/>
                        <w:bottom w:val="none" w:sz="0" w:space="0" w:color="auto"/>
                        <w:right w:val="none" w:sz="0" w:space="0" w:color="auto"/>
                      </w:divBdr>
                    </w:div>
                  </w:divsChild>
                </w:div>
                <w:div w:id="287325882">
                  <w:marLeft w:val="0"/>
                  <w:marRight w:val="0"/>
                  <w:marTop w:val="0"/>
                  <w:marBottom w:val="0"/>
                  <w:divBdr>
                    <w:top w:val="none" w:sz="0" w:space="0" w:color="auto"/>
                    <w:left w:val="none" w:sz="0" w:space="0" w:color="auto"/>
                    <w:bottom w:val="none" w:sz="0" w:space="0" w:color="auto"/>
                    <w:right w:val="none" w:sz="0" w:space="0" w:color="auto"/>
                  </w:divBdr>
                  <w:divsChild>
                    <w:div w:id="2078504371">
                      <w:marLeft w:val="0"/>
                      <w:marRight w:val="0"/>
                      <w:marTop w:val="0"/>
                      <w:marBottom w:val="0"/>
                      <w:divBdr>
                        <w:top w:val="none" w:sz="0" w:space="0" w:color="auto"/>
                        <w:left w:val="none" w:sz="0" w:space="0" w:color="auto"/>
                        <w:bottom w:val="none" w:sz="0" w:space="0" w:color="auto"/>
                        <w:right w:val="none" w:sz="0" w:space="0" w:color="auto"/>
                      </w:divBdr>
                    </w:div>
                  </w:divsChild>
                </w:div>
                <w:div w:id="1700157910">
                  <w:marLeft w:val="0"/>
                  <w:marRight w:val="0"/>
                  <w:marTop w:val="0"/>
                  <w:marBottom w:val="0"/>
                  <w:divBdr>
                    <w:top w:val="none" w:sz="0" w:space="0" w:color="auto"/>
                    <w:left w:val="none" w:sz="0" w:space="0" w:color="auto"/>
                    <w:bottom w:val="none" w:sz="0" w:space="0" w:color="auto"/>
                    <w:right w:val="none" w:sz="0" w:space="0" w:color="auto"/>
                  </w:divBdr>
                  <w:divsChild>
                    <w:div w:id="14946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844070">
      <w:bodyDiv w:val="1"/>
      <w:marLeft w:val="0"/>
      <w:marRight w:val="0"/>
      <w:marTop w:val="0"/>
      <w:marBottom w:val="0"/>
      <w:divBdr>
        <w:top w:val="none" w:sz="0" w:space="0" w:color="auto"/>
        <w:left w:val="none" w:sz="0" w:space="0" w:color="auto"/>
        <w:bottom w:val="none" w:sz="0" w:space="0" w:color="auto"/>
        <w:right w:val="none" w:sz="0" w:space="0" w:color="auto"/>
      </w:divBdr>
      <w:divsChild>
        <w:div w:id="594552580">
          <w:marLeft w:val="0"/>
          <w:marRight w:val="0"/>
          <w:marTop w:val="0"/>
          <w:marBottom w:val="0"/>
          <w:divBdr>
            <w:top w:val="none" w:sz="0" w:space="0" w:color="auto"/>
            <w:left w:val="none" w:sz="0" w:space="0" w:color="auto"/>
            <w:bottom w:val="none" w:sz="0" w:space="0" w:color="auto"/>
            <w:right w:val="none" w:sz="0" w:space="0" w:color="auto"/>
          </w:divBdr>
          <w:divsChild>
            <w:div w:id="2074303869">
              <w:marLeft w:val="0"/>
              <w:marRight w:val="0"/>
              <w:marTop w:val="0"/>
              <w:marBottom w:val="0"/>
              <w:divBdr>
                <w:top w:val="none" w:sz="0" w:space="0" w:color="auto"/>
                <w:left w:val="none" w:sz="0" w:space="0" w:color="auto"/>
                <w:bottom w:val="none" w:sz="0" w:space="0" w:color="auto"/>
                <w:right w:val="none" w:sz="0" w:space="0" w:color="auto"/>
              </w:divBdr>
              <w:divsChild>
                <w:div w:id="1982878462">
                  <w:marLeft w:val="0"/>
                  <w:marRight w:val="0"/>
                  <w:marTop w:val="0"/>
                  <w:marBottom w:val="0"/>
                  <w:divBdr>
                    <w:top w:val="none" w:sz="0" w:space="0" w:color="auto"/>
                    <w:left w:val="none" w:sz="0" w:space="0" w:color="auto"/>
                    <w:bottom w:val="none" w:sz="0" w:space="0" w:color="auto"/>
                    <w:right w:val="none" w:sz="0" w:space="0" w:color="auto"/>
                  </w:divBdr>
                  <w:divsChild>
                    <w:div w:id="1330402273">
                      <w:marLeft w:val="0"/>
                      <w:marRight w:val="0"/>
                      <w:marTop w:val="0"/>
                      <w:marBottom w:val="0"/>
                      <w:divBdr>
                        <w:top w:val="none" w:sz="0" w:space="0" w:color="auto"/>
                        <w:left w:val="none" w:sz="0" w:space="0" w:color="auto"/>
                        <w:bottom w:val="none" w:sz="0" w:space="0" w:color="auto"/>
                        <w:right w:val="none" w:sz="0" w:space="0" w:color="auto"/>
                      </w:divBdr>
                    </w:div>
                  </w:divsChild>
                </w:div>
                <w:div w:id="1332636606">
                  <w:marLeft w:val="0"/>
                  <w:marRight w:val="0"/>
                  <w:marTop w:val="0"/>
                  <w:marBottom w:val="0"/>
                  <w:divBdr>
                    <w:top w:val="none" w:sz="0" w:space="0" w:color="auto"/>
                    <w:left w:val="none" w:sz="0" w:space="0" w:color="auto"/>
                    <w:bottom w:val="none" w:sz="0" w:space="0" w:color="auto"/>
                    <w:right w:val="none" w:sz="0" w:space="0" w:color="auto"/>
                  </w:divBdr>
                  <w:divsChild>
                    <w:div w:id="11035540">
                      <w:marLeft w:val="0"/>
                      <w:marRight w:val="0"/>
                      <w:marTop w:val="0"/>
                      <w:marBottom w:val="0"/>
                      <w:divBdr>
                        <w:top w:val="none" w:sz="0" w:space="0" w:color="auto"/>
                        <w:left w:val="none" w:sz="0" w:space="0" w:color="auto"/>
                        <w:bottom w:val="none" w:sz="0" w:space="0" w:color="auto"/>
                        <w:right w:val="none" w:sz="0" w:space="0" w:color="auto"/>
                      </w:divBdr>
                    </w:div>
                  </w:divsChild>
                </w:div>
                <w:div w:id="168760971">
                  <w:marLeft w:val="0"/>
                  <w:marRight w:val="0"/>
                  <w:marTop w:val="0"/>
                  <w:marBottom w:val="0"/>
                  <w:divBdr>
                    <w:top w:val="none" w:sz="0" w:space="0" w:color="auto"/>
                    <w:left w:val="none" w:sz="0" w:space="0" w:color="auto"/>
                    <w:bottom w:val="none" w:sz="0" w:space="0" w:color="auto"/>
                    <w:right w:val="none" w:sz="0" w:space="0" w:color="auto"/>
                  </w:divBdr>
                  <w:divsChild>
                    <w:div w:id="1155877266">
                      <w:marLeft w:val="0"/>
                      <w:marRight w:val="0"/>
                      <w:marTop w:val="0"/>
                      <w:marBottom w:val="0"/>
                      <w:divBdr>
                        <w:top w:val="none" w:sz="0" w:space="0" w:color="auto"/>
                        <w:left w:val="none" w:sz="0" w:space="0" w:color="auto"/>
                        <w:bottom w:val="none" w:sz="0" w:space="0" w:color="auto"/>
                        <w:right w:val="none" w:sz="0" w:space="0" w:color="auto"/>
                      </w:divBdr>
                    </w:div>
                  </w:divsChild>
                </w:div>
                <w:div w:id="710148794">
                  <w:marLeft w:val="0"/>
                  <w:marRight w:val="0"/>
                  <w:marTop w:val="0"/>
                  <w:marBottom w:val="0"/>
                  <w:divBdr>
                    <w:top w:val="none" w:sz="0" w:space="0" w:color="auto"/>
                    <w:left w:val="none" w:sz="0" w:space="0" w:color="auto"/>
                    <w:bottom w:val="none" w:sz="0" w:space="0" w:color="auto"/>
                    <w:right w:val="none" w:sz="0" w:space="0" w:color="auto"/>
                  </w:divBdr>
                  <w:divsChild>
                    <w:div w:id="971250941">
                      <w:marLeft w:val="0"/>
                      <w:marRight w:val="0"/>
                      <w:marTop w:val="0"/>
                      <w:marBottom w:val="0"/>
                      <w:divBdr>
                        <w:top w:val="none" w:sz="0" w:space="0" w:color="auto"/>
                        <w:left w:val="none" w:sz="0" w:space="0" w:color="auto"/>
                        <w:bottom w:val="none" w:sz="0" w:space="0" w:color="auto"/>
                        <w:right w:val="none" w:sz="0" w:space="0" w:color="auto"/>
                      </w:divBdr>
                    </w:div>
                  </w:divsChild>
                </w:div>
                <w:div w:id="650912441">
                  <w:marLeft w:val="0"/>
                  <w:marRight w:val="0"/>
                  <w:marTop w:val="0"/>
                  <w:marBottom w:val="0"/>
                  <w:divBdr>
                    <w:top w:val="none" w:sz="0" w:space="0" w:color="auto"/>
                    <w:left w:val="none" w:sz="0" w:space="0" w:color="auto"/>
                    <w:bottom w:val="none" w:sz="0" w:space="0" w:color="auto"/>
                    <w:right w:val="none" w:sz="0" w:space="0" w:color="auto"/>
                  </w:divBdr>
                  <w:divsChild>
                    <w:div w:id="2015767863">
                      <w:marLeft w:val="0"/>
                      <w:marRight w:val="0"/>
                      <w:marTop w:val="0"/>
                      <w:marBottom w:val="0"/>
                      <w:divBdr>
                        <w:top w:val="none" w:sz="0" w:space="0" w:color="auto"/>
                        <w:left w:val="none" w:sz="0" w:space="0" w:color="auto"/>
                        <w:bottom w:val="none" w:sz="0" w:space="0" w:color="auto"/>
                        <w:right w:val="none" w:sz="0" w:space="0" w:color="auto"/>
                      </w:divBdr>
                    </w:div>
                  </w:divsChild>
                </w:div>
                <w:div w:id="218978865">
                  <w:marLeft w:val="0"/>
                  <w:marRight w:val="0"/>
                  <w:marTop w:val="0"/>
                  <w:marBottom w:val="0"/>
                  <w:divBdr>
                    <w:top w:val="none" w:sz="0" w:space="0" w:color="auto"/>
                    <w:left w:val="none" w:sz="0" w:space="0" w:color="auto"/>
                    <w:bottom w:val="none" w:sz="0" w:space="0" w:color="auto"/>
                    <w:right w:val="none" w:sz="0" w:space="0" w:color="auto"/>
                  </w:divBdr>
                  <w:divsChild>
                    <w:div w:id="1177232423">
                      <w:marLeft w:val="0"/>
                      <w:marRight w:val="0"/>
                      <w:marTop w:val="0"/>
                      <w:marBottom w:val="0"/>
                      <w:divBdr>
                        <w:top w:val="none" w:sz="0" w:space="0" w:color="auto"/>
                        <w:left w:val="none" w:sz="0" w:space="0" w:color="auto"/>
                        <w:bottom w:val="none" w:sz="0" w:space="0" w:color="auto"/>
                        <w:right w:val="none" w:sz="0" w:space="0" w:color="auto"/>
                      </w:divBdr>
                    </w:div>
                  </w:divsChild>
                </w:div>
                <w:div w:id="1476987723">
                  <w:marLeft w:val="0"/>
                  <w:marRight w:val="0"/>
                  <w:marTop w:val="0"/>
                  <w:marBottom w:val="0"/>
                  <w:divBdr>
                    <w:top w:val="none" w:sz="0" w:space="0" w:color="auto"/>
                    <w:left w:val="none" w:sz="0" w:space="0" w:color="auto"/>
                    <w:bottom w:val="none" w:sz="0" w:space="0" w:color="auto"/>
                    <w:right w:val="none" w:sz="0" w:space="0" w:color="auto"/>
                  </w:divBdr>
                  <w:divsChild>
                    <w:div w:id="1095787649">
                      <w:marLeft w:val="0"/>
                      <w:marRight w:val="0"/>
                      <w:marTop w:val="0"/>
                      <w:marBottom w:val="0"/>
                      <w:divBdr>
                        <w:top w:val="none" w:sz="0" w:space="0" w:color="auto"/>
                        <w:left w:val="none" w:sz="0" w:space="0" w:color="auto"/>
                        <w:bottom w:val="none" w:sz="0" w:space="0" w:color="auto"/>
                        <w:right w:val="none" w:sz="0" w:space="0" w:color="auto"/>
                      </w:divBdr>
                    </w:div>
                  </w:divsChild>
                </w:div>
                <w:div w:id="306739179">
                  <w:marLeft w:val="0"/>
                  <w:marRight w:val="0"/>
                  <w:marTop w:val="0"/>
                  <w:marBottom w:val="0"/>
                  <w:divBdr>
                    <w:top w:val="none" w:sz="0" w:space="0" w:color="auto"/>
                    <w:left w:val="none" w:sz="0" w:space="0" w:color="auto"/>
                    <w:bottom w:val="none" w:sz="0" w:space="0" w:color="auto"/>
                    <w:right w:val="none" w:sz="0" w:space="0" w:color="auto"/>
                  </w:divBdr>
                  <w:divsChild>
                    <w:div w:id="339744630">
                      <w:marLeft w:val="0"/>
                      <w:marRight w:val="0"/>
                      <w:marTop w:val="0"/>
                      <w:marBottom w:val="0"/>
                      <w:divBdr>
                        <w:top w:val="none" w:sz="0" w:space="0" w:color="auto"/>
                        <w:left w:val="none" w:sz="0" w:space="0" w:color="auto"/>
                        <w:bottom w:val="none" w:sz="0" w:space="0" w:color="auto"/>
                        <w:right w:val="none" w:sz="0" w:space="0" w:color="auto"/>
                      </w:divBdr>
                    </w:div>
                  </w:divsChild>
                </w:div>
                <w:div w:id="1223246975">
                  <w:marLeft w:val="0"/>
                  <w:marRight w:val="0"/>
                  <w:marTop w:val="0"/>
                  <w:marBottom w:val="0"/>
                  <w:divBdr>
                    <w:top w:val="none" w:sz="0" w:space="0" w:color="auto"/>
                    <w:left w:val="none" w:sz="0" w:space="0" w:color="auto"/>
                    <w:bottom w:val="none" w:sz="0" w:space="0" w:color="auto"/>
                    <w:right w:val="none" w:sz="0" w:space="0" w:color="auto"/>
                  </w:divBdr>
                  <w:divsChild>
                    <w:div w:id="542908343">
                      <w:marLeft w:val="0"/>
                      <w:marRight w:val="0"/>
                      <w:marTop w:val="0"/>
                      <w:marBottom w:val="0"/>
                      <w:divBdr>
                        <w:top w:val="none" w:sz="0" w:space="0" w:color="auto"/>
                        <w:left w:val="none" w:sz="0" w:space="0" w:color="auto"/>
                        <w:bottom w:val="none" w:sz="0" w:space="0" w:color="auto"/>
                        <w:right w:val="none" w:sz="0" w:space="0" w:color="auto"/>
                      </w:divBdr>
                    </w:div>
                  </w:divsChild>
                </w:div>
                <w:div w:id="1536233206">
                  <w:marLeft w:val="0"/>
                  <w:marRight w:val="0"/>
                  <w:marTop w:val="0"/>
                  <w:marBottom w:val="0"/>
                  <w:divBdr>
                    <w:top w:val="none" w:sz="0" w:space="0" w:color="auto"/>
                    <w:left w:val="none" w:sz="0" w:space="0" w:color="auto"/>
                    <w:bottom w:val="none" w:sz="0" w:space="0" w:color="auto"/>
                    <w:right w:val="none" w:sz="0" w:space="0" w:color="auto"/>
                  </w:divBdr>
                  <w:divsChild>
                    <w:div w:id="91412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85863">
      <w:bodyDiv w:val="1"/>
      <w:marLeft w:val="0"/>
      <w:marRight w:val="0"/>
      <w:marTop w:val="0"/>
      <w:marBottom w:val="0"/>
      <w:divBdr>
        <w:top w:val="none" w:sz="0" w:space="0" w:color="auto"/>
        <w:left w:val="none" w:sz="0" w:space="0" w:color="auto"/>
        <w:bottom w:val="none" w:sz="0" w:space="0" w:color="auto"/>
        <w:right w:val="none" w:sz="0" w:space="0" w:color="auto"/>
      </w:divBdr>
      <w:divsChild>
        <w:div w:id="1471364908">
          <w:marLeft w:val="0"/>
          <w:marRight w:val="0"/>
          <w:marTop w:val="0"/>
          <w:marBottom w:val="0"/>
          <w:divBdr>
            <w:top w:val="none" w:sz="0" w:space="0" w:color="auto"/>
            <w:left w:val="none" w:sz="0" w:space="0" w:color="auto"/>
            <w:bottom w:val="none" w:sz="0" w:space="0" w:color="auto"/>
            <w:right w:val="none" w:sz="0" w:space="0" w:color="auto"/>
          </w:divBdr>
          <w:divsChild>
            <w:div w:id="6659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26000">
      <w:bodyDiv w:val="1"/>
      <w:marLeft w:val="0"/>
      <w:marRight w:val="0"/>
      <w:marTop w:val="0"/>
      <w:marBottom w:val="0"/>
      <w:divBdr>
        <w:top w:val="none" w:sz="0" w:space="0" w:color="auto"/>
        <w:left w:val="none" w:sz="0" w:space="0" w:color="auto"/>
        <w:bottom w:val="none" w:sz="0" w:space="0" w:color="auto"/>
        <w:right w:val="none" w:sz="0" w:space="0" w:color="auto"/>
      </w:divBdr>
      <w:divsChild>
        <w:div w:id="748769170">
          <w:marLeft w:val="0"/>
          <w:marRight w:val="0"/>
          <w:marTop w:val="0"/>
          <w:marBottom w:val="0"/>
          <w:divBdr>
            <w:top w:val="none" w:sz="0" w:space="0" w:color="auto"/>
            <w:left w:val="none" w:sz="0" w:space="0" w:color="auto"/>
            <w:bottom w:val="none" w:sz="0" w:space="0" w:color="auto"/>
            <w:right w:val="none" w:sz="0" w:space="0" w:color="auto"/>
          </w:divBdr>
          <w:divsChild>
            <w:div w:id="596787496">
              <w:marLeft w:val="0"/>
              <w:marRight w:val="0"/>
              <w:marTop w:val="0"/>
              <w:marBottom w:val="0"/>
              <w:divBdr>
                <w:top w:val="none" w:sz="0" w:space="0" w:color="auto"/>
                <w:left w:val="none" w:sz="0" w:space="0" w:color="auto"/>
                <w:bottom w:val="none" w:sz="0" w:space="0" w:color="auto"/>
                <w:right w:val="none" w:sz="0" w:space="0" w:color="auto"/>
              </w:divBdr>
              <w:divsChild>
                <w:div w:id="276565027">
                  <w:marLeft w:val="0"/>
                  <w:marRight w:val="0"/>
                  <w:marTop w:val="0"/>
                  <w:marBottom w:val="0"/>
                  <w:divBdr>
                    <w:top w:val="none" w:sz="0" w:space="0" w:color="auto"/>
                    <w:left w:val="none" w:sz="0" w:space="0" w:color="auto"/>
                    <w:bottom w:val="none" w:sz="0" w:space="0" w:color="auto"/>
                    <w:right w:val="none" w:sz="0" w:space="0" w:color="auto"/>
                  </w:divBdr>
                  <w:divsChild>
                    <w:div w:id="856429833">
                      <w:marLeft w:val="0"/>
                      <w:marRight w:val="0"/>
                      <w:marTop w:val="0"/>
                      <w:marBottom w:val="0"/>
                      <w:divBdr>
                        <w:top w:val="none" w:sz="0" w:space="0" w:color="auto"/>
                        <w:left w:val="none" w:sz="0" w:space="0" w:color="auto"/>
                        <w:bottom w:val="none" w:sz="0" w:space="0" w:color="auto"/>
                        <w:right w:val="none" w:sz="0" w:space="0" w:color="auto"/>
                      </w:divBdr>
                    </w:div>
                  </w:divsChild>
                </w:div>
                <w:div w:id="1240793642">
                  <w:marLeft w:val="0"/>
                  <w:marRight w:val="0"/>
                  <w:marTop w:val="0"/>
                  <w:marBottom w:val="0"/>
                  <w:divBdr>
                    <w:top w:val="none" w:sz="0" w:space="0" w:color="auto"/>
                    <w:left w:val="none" w:sz="0" w:space="0" w:color="auto"/>
                    <w:bottom w:val="none" w:sz="0" w:space="0" w:color="auto"/>
                    <w:right w:val="none" w:sz="0" w:space="0" w:color="auto"/>
                  </w:divBdr>
                  <w:divsChild>
                    <w:div w:id="1905140193">
                      <w:marLeft w:val="0"/>
                      <w:marRight w:val="0"/>
                      <w:marTop w:val="0"/>
                      <w:marBottom w:val="0"/>
                      <w:divBdr>
                        <w:top w:val="none" w:sz="0" w:space="0" w:color="auto"/>
                        <w:left w:val="none" w:sz="0" w:space="0" w:color="auto"/>
                        <w:bottom w:val="none" w:sz="0" w:space="0" w:color="auto"/>
                        <w:right w:val="none" w:sz="0" w:space="0" w:color="auto"/>
                      </w:divBdr>
                    </w:div>
                  </w:divsChild>
                </w:div>
                <w:div w:id="2018849801">
                  <w:marLeft w:val="0"/>
                  <w:marRight w:val="0"/>
                  <w:marTop w:val="0"/>
                  <w:marBottom w:val="0"/>
                  <w:divBdr>
                    <w:top w:val="none" w:sz="0" w:space="0" w:color="auto"/>
                    <w:left w:val="none" w:sz="0" w:space="0" w:color="auto"/>
                    <w:bottom w:val="none" w:sz="0" w:space="0" w:color="auto"/>
                    <w:right w:val="none" w:sz="0" w:space="0" w:color="auto"/>
                  </w:divBdr>
                  <w:divsChild>
                    <w:div w:id="2050032940">
                      <w:marLeft w:val="0"/>
                      <w:marRight w:val="0"/>
                      <w:marTop w:val="0"/>
                      <w:marBottom w:val="0"/>
                      <w:divBdr>
                        <w:top w:val="none" w:sz="0" w:space="0" w:color="auto"/>
                        <w:left w:val="none" w:sz="0" w:space="0" w:color="auto"/>
                        <w:bottom w:val="none" w:sz="0" w:space="0" w:color="auto"/>
                        <w:right w:val="none" w:sz="0" w:space="0" w:color="auto"/>
                      </w:divBdr>
                    </w:div>
                  </w:divsChild>
                </w:div>
                <w:div w:id="1045328074">
                  <w:marLeft w:val="0"/>
                  <w:marRight w:val="0"/>
                  <w:marTop w:val="0"/>
                  <w:marBottom w:val="0"/>
                  <w:divBdr>
                    <w:top w:val="none" w:sz="0" w:space="0" w:color="auto"/>
                    <w:left w:val="none" w:sz="0" w:space="0" w:color="auto"/>
                    <w:bottom w:val="none" w:sz="0" w:space="0" w:color="auto"/>
                    <w:right w:val="none" w:sz="0" w:space="0" w:color="auto"/>
                  </w:divBdr>
                  <w:divsChild>
                    <w:div w:id="502355398">
                      <w:marLeft w:val="0"/>
                      <w:marRight w:val="0"/>
                      <w:marTop w:val="0"/>
                      <w:marBottom w:val="0"/>
                      <w:divBdr>
                        <w:top w:val="none" w:sz="0" w:space="0" w:color="auto"/>
                        <w:left w:val="none" w:sz="0" w:space="0" w:color="auto"/>
                        <w:bottom w:val="none" w:sz="0" w:space="0" w:color="auto"/>
                        <w:right w:val="none" w:sz="0" w:space="0" w:color="auto"/>
                      </w:divBdr>
                    </w:div>
                  </w:divsChild>
                </w:div>
                <w:div w:id="719743190">
                  <w:marLeft w:val="0"/>
                  <w:marRight w:val="0"/>
                  <w:marTop w:val="0"/>
                  <w:marBottom w:val="0"/>
                  <w:divBdr>
                    <w:top w:val="none" w:sz="0" w:space="0" w:color="auto"/>
                    <w:left w:val="none" w:sz="0" w:space="0" w:color="auto"/>
                    <w:bottom w:val="none" w:sz="0" w:space="0" w:color="auto"/>
                    <w:right w:val="none" w:sz="0" w:space="0" w:color="auto"/>
                  </w:divBdr>
                  <w:divsChild>
                    <w:div w:id="2104302675">
                      <w:marLeft w:val="0"/>
                      <w:marRight w:val="0"/>
                      <w:marTop w:val="0"/>
                      <w:marBottom w:val="0"/>
                      <w:divBdr>
                        <w:top w:val="none" w:sz="0" w:space="0" w:color="auto"/>
                        <w:left w:val="none" w:sz="0" w:space="0" w:color="auto"/>
                        <w:bottom w:val="none" w:sz="0" w:space="0" w:color="auto"/>
                        <w:right w:val="none" w:sz="0" w:space="0" w:color="auto"/>
                      </w:divBdr>
                    </w:div>
                  </w:divsChild>
                </w:div>
                <w:div w:id="2067296612">
                  <w:marLeft w:val="0"/>
                  <w:marRight w:val="0"/>
                  <w:marTop w:val="0"/>
                  <w:marBottom w:val="0"/>
                  <w:divBdr>
                    <w:top w:val="none" w:sz="0" w:space="0" w:color="auto"/>
                    <w:left w:val="none" w:sz="0" w:space="0" w:color="auto"/>
                    <w:bottom w:val="none" w:sz="0" w:space="0" w:color="auto"/>
                    <w:right w:val="none" w:sz="0" w:space="0" w:color="auto"/>
                  </w:divBdr>
                  <w:divsChild>
                    <w:div w:id="100340267">
                      <w:marLeft w:val="0"/>
                      <w:marRight w:val="0"/>
                      <w:marTop w:val="0"/>
                      <w:marBottom w:val="0"/>
                      <w:divBdr>
                        <w:top w:val="none" w:sz="0" w:space="0" w:color="auto"/>
                        <w:left w:val="none" w:sz="0" w:space="0" w:color="auto"/>
                        <w:bottom w:val="none" w:sz="0" w:space="0" w:color="auto"/>
                        <w:right w:val="none" w:sz="0" w:space="0" w:color="auto"/>
                      </w:divBdr>
                    </w:div>
                  </w:divsChild>
                </w:div>
                <w:div w:id="182981165">
                  <w:marLeft w:val="0"/>
                  <w:marRight w:val="0"/>
                  <w:marTop w:val="0"/>
                  <w:marBottom w:val="0"/>
                  <w:divBdr>
                    <w:top w:val="none" w:sz="0" w:space="0" w:color="auto"/>
                    <w:left w:val="none" w:sz="0" w:space="0" w:color="auto"/>
                    <w:bottom w:val="none" w:sz="0" w:space="0" w:color="auto"/>
                    <w:right w:val="none" w:sz="0" w:space="0" w:color="auto"/>
                  </w:divBdr>
                  <w:divsChild>
                    <w:div w:id="1463229862">
                      <w:marLeft w:val="0"/>
                      <w:marRight w:val="0"/>
                      <w:marTop w:val="0"/>
                      <w:marBottom w:val="0"/>
                      <w:divBdr>
                        <w:top w:val="none" w:sz="0" w:space="0" w:color="auto"/>
                        <w:left w:val="none" w:sz="0" w:space="0" w:color="auto"/>
                        <w:bottom w:val="none" w:sz="0" w:space="0" w:color="auto"/>
                        <w:right w:val="none" w:sz="0" w:space="0" w:color="auto"/>
                      </w:divBdr>
                    </w:div>
                  </w:divsChild>
                </w:div>
                <w:div w:id="779179262">
                  <w:marLeft w:val="0"/>
                  <w:marRight w:val="0"/>
                  <w:marTop w:val="0"/>
                  <w:marBottom w:val="0"/>
                  <w:divBdr>
                    <w:top w:val="none" w:sz="0" w:space="0" w:color="auto"/>
                    <w:left w:val="none" w:sz="0" w:space="0" w:color="auto"/>
                    <w:bottom w:val="none" w:sz="0" w:space="0" w:color="auto"/>
                    <w:right w:val="none" w:sz="0" w:space="0" w:color="auto"/>
                  </w:divBdr>
                  <w:divsChild>
                    <w:div w:id="1270162959">
                      <w:marLeft w:val="0"/>
                      <w:marRight w:val="0"/>
                      <w:marTop w:val="0"/>
                      <w:marBottom w:val="0"/>
                      <w:divBdr>
                        <w:top w:val="none" w:sz="0" w:space="0" w:color="auto"/>
                        <w:left w:val="none" w:sz="0" w:space="0" w:color="auto"/>
                        <w:bottom w:val="none" w:sz="0" w:space="0" w:color="auto"/>
                        <w:right w:val="none" w:sz="0" w:space="0" w:color="auto"/>
                      </w:divBdr>
                    </w:div>
                  </w:divsChild>
                </w:div>
                <w:div w:id="247428648">
                  <w:marLeft w:val="0"/>
                  <w:marRight w:val="0"/>
                  <w:marTop w:val="0"/>
                  <w:marBottom w:val="0"/>
                  <w:divBdr>
                    <w:top w:val="none" w:sz="0" w:space="0" w:color="auto"/>
                    <w:left w:val="none" w:sz="0" w:space="0" w:color="auto"/>
                    <w:bottom w:val="none" w:sz="0" w:space="0" w:color="auto"/>
                    <w:right w:val="none" w:sz="0" w:space="0" w:color="auto"/>
                  </w:divBdr>
                  <w:divsChild>
                    <w:div w:id="651713920">
                      <w:marLeft w:val="0"/>
                      <w:marRight w:val="0"/>
                      <w:marTop w:val="0"/>
                      <w:marBottom w:val="0"/>
                      <w:divBdr>
                        <w:top w:val="none" w:sz="0" w:space="0" w:color="auto"/>
                        <w:left w:val="none" w:sz="0" w:space="0" w:color="auto"/>
                        <w:bottom w:val="none" w:sz="0" w:space="0" w:color="auto"/>
                        <w:right w:val="none" w:sz="0" w:space="0" w:color="auto"/>
                      </w:divBdr>
                    </w:div>
                  </w:divsChild>
                </w:div>
                <w:div w:id="1655791060">
                  <w:marLeft w:val="0"/>
                  <w:marRight w:val="0"/>
                  <w:marTop w:val="0"/>
                  <w:marBottom w:val="0"/>
                  <w:divBdr>
                    <w:top w:val="none" w:sz="0" w:space="0" w:color="auto"/>
                    <w:left w:val="none" w:sz="0" w:space="0" w:color="auto"/>
                    <w:bottom w:val="none" w:sz="0" w:space="0" w:color="auto"/>
                    <w:right w:val="none" w:sz="0" w:space="0" w:color="auto"/>
                  </w:divBdr>
                  <w:divsChild>
                    <w:div w:id="444809139">
                      <w:marLeft w:val="0"/>
                      <w:marRight w:val="0"/>
                      <w:marTop w:val="0"/>
                      <w:marBottom w:val="0"/>
                      <w:divBdr>
                        <w:top w:val="none" w:sz="0" w:space="0" w:color="auto"/>
                        <w:left w:val="none" w:sz="0" w:space="0" w:color="auto"/>
                        <w:bottom w:val="none" w:sz="0" w:space="0" w:color="auto"/>
                        <w:right w:val="none" w:sz="0" w:space="0" w:color="auto"/>
                      </w:divBdr>
                    </w:div>
                  </w:divsChild>
                </w:div>
                <w:div w:id="1197889251">
                  <w:marLeft w:val="0"/>
                  <w:marRight w:val="0"/>
                  <w:marTop w:val="0"/>
                  <w:marBottom w:val="0"/>
                  <w:divBdr>
                    <w:top w:val="none" w:sz="0" w:space="0" w:color="auto"/>
                    <w:left w:val="none" w:sz="0" w:space="0" w:color="auto"/>
                    <w:bottom w:val="none" w:sz="0" w:space="0" w:color="auto"/>
                    <w:right w:val="none" w:sz="0" w:space="0" w:color="auto"/>
                  </w:divBdr>
                  <w:divsChild>
                    <w:div w:id="1694963332">
                      <w:marLeft w:val="0"/>
                      <w:marRight w:val="0"/>
                      <w:marTop w:val="0"/>
                      <w:marBottom w:val="0"/>
                      <w:divBdr>
                        <w:top w:val="none" w:sz="0" w:space="0" w:color="auto"/>
                        <w:left w:val="none" w:sz="0" w:space="0" w:color="auto"/>
                        <w:bottom w:val="none" w:sz="0" w:space="0" w:color="auto"/>
                        <w:right w:val="none" w:sz="0" w:space="0" w:color="auto"/>
                      </w:divBdr>
                    </w:div>
                  </w:divsChild>
                </w:div>
                <w:div w:id="214241660">
                  <w:marLeft w:val="0"/>
                  <w:marRight w:val="0"/>
                  <w:marTop w:val="0"/>
                  <w:marBottom w:val="0"/>
                  <w:divBdr>
                    <w:top w:val="none" w:sz="0" w:space="0" w:color="auto"/>
                    <w:left w:val="none" w:sz="0" w:space="0" w:color="auto"/>
                    <w:bottom w:val="none" w:sz="0" w:space="0" w:color="auto"/>
                    <w:right w:val="none" w:sz="0" w:space="0" w:color="auto"/>
                  </w:divBdr>
                  <w:divsChild>
                    <w:div w:id="1803571853">
                      <w:marLeft w:val="0"/>
                      <w:marRight w:val="0"/>
                      <w:marTop w:val="0"/>
                      <w:marBottom w:val="0"/>
                      <w:divBdr>
                        <w:top w:val="none" w:sz="0" w:space="0" w:color="auto"/>
                        <w:left w:val="none" w:sz="0" w:space="0" w:color="auto"/>
                        <w:bottom w:val="none" w:sz="0" w:space="0" w:color="auto"/>
                        <w:right w:val="none" w:sz="0" w:space="0" w:color="auto"/>
                      </w:divBdr>
                    </w:div>
                  </w:divsChild>
                </w:div>
                <w:div w:id="980230733">
                  <w:marLeft w:val="0"/>
                  <w:marRight w:val="0"/>
                  <w:marTop w:val="0"/>
                  <w:marBottom w:val="0"/>
                  <w:divBdr>
                    <w:top w:val="none" w:sz="0" w:space="0" w:color="auto"/>
                    <w:left w:val="none" w:sz="0" w:space="0" w:color="auto"/>
                    <w:bottom w:val="none" w:sz="0" w:space="0" w:color="auto"/>
                    <w:right w:val="none" w:sz="0" w:space="0" w:color="auto"/>
                  </w:divBdr>
                  <w:divsChild>
                    <w:div w:id="1959526908">
                      <w:marLeft w:val="0"/>
                      <w:marRight w:val="0"/>
                      <w:marTop w:val="0"/>
                      <w:marBottom w:val="0"/>
                      <w:divBdr>
                        <w:top w:val="none" w:sz="0" w:space="0" w:color="auto"/>
                        <w:left w:val="none" w:sz="0" w:space="0" w:color="auto"/>
                        <w:bottom w:val="none" w:sz="0" w:space="0" w:color="auto"/>
                        <w:right w:val="none" w:sz="0" w:space="0" w:color="auto"/>
                      </w:divBdr>
                    </w:div>
                  </w:divsChild>
                </w:div>
                <w:div w:id="366950725">
                  <w:marLeft w:val="0"/>
                  <w:marRight w:val="0"/>
                  <w:marTop w:val="0"/>
                  <w:marBottom w:val="0"/>
                  <w:divBdr>
                    <w:top w:val="none" w:sz="0" w:space="0" w:color="auto"/>
                    <w:left w:val="none" w:sz="0" w:space="0" w:color="auto"/>
                    <w:bottom w:val="none" w:sz="0" w:space="0" w:color="auto"/>
                    <w:right w:val="none" w:sz="0" w:space="0" w:color="auto"/>
                  </w:divBdr>
                  <w:divsChild>
                    <w:div w:id="2060475516">
                      <w:marLeft w:val="0"/>
                      <w:marRight w:val="0"/>
                      <w:marTop w:val="0"/>
                      <w:marBottom w:val="0"/>
                      <w:divBdr>
                        <w:top w:val="none" w:sz="0" w:space="0" w:color="auto"/>
                        <w:left w:val="none" w:sz="0" w:space="0" w:color="auto"/>
                        <w:bottom w:val="none" w:sz="0" w:space="0" w:color="auto"/>
                        <w:right w:val="none" w:sz="0" w:space="0" w:color="auto"/>
                      </w:divBdr>
                    </w:div>
                  </w:divsChild>
                </w:div>
                <w:div w:id="20782426">
                  <w:marLeft w:val="0"/>
                  <w:marRight w:val="0"/>
                  <w:marTop w:val="0"/>
                  <w:marBottom w:val="0"/>
                  <w:divBdr>
                    <w:top w:val="none" w:sz="0" w:space="0" w:color="auto"/>
                    <w:left w:val="none" w:sz="0" w:space="0" w:color="auto"/>
                    <w:bottom w:val="none" w:sz="0" w:space="0" w:color="auto"/>
                    <w:right w:val="none" w:sz="0" w:space="0" w:color="auto"/>
                  </w:divBdr>
                  <w:divsChild>
                    <w:div w:id="1153791434">
                      <w:marLeft w:val="0"/>
                      <w:marRight w:val="0"/>
                      <w:marTop w:val="0"/>
                      <w:marBottom w:val="0"/>
                      <w:divBdr>
                        <w:top w:val="none" w:sz="0" w:space="0" w:color="auto"/>
                        <w:left w:val="none" w:sz="0" w:space="0" w:color="auto"/>
                        <w:bottom w:val="none" w:sz="0" w:space="0" w:color="auto"/>
                        <w:right w:val="none" w:sz="0" w:space="0" w:color="auto"/>
                      </w:divBdr>
                    </w:div>
                  </w:divsChild>
                </w:div>
                <w:div w:id="780611278">
                  <w:marLeft w:val="0"/>
                  <w:marRight w:val="0"/>
                  <w:marTop w:val="0"/>
                  <w:marBottom w:val="0"/>
                  <w:divBdr>
                    <w:top w:val="none" w:sz="0" w:space="0" w:color="auto"/>
                    <w:left w:val="none" w:sz="0" w:space="0" w:color="auto"/>
                    <w:bottom w:val="none" w:sz="0" w:space="0" w:color="auto"/>
                    <w:right w:val="none" w:sz="0" w:space="0" w:color="auto"/>
                  </w:divBdr>
                  <w:divsChild>
                    <w:div w:id="701323275">
                      <w:marLeft w:val="0"/>
                      <w:marRight w:val="0"/>
                      <w:marTop w:val="0"/>
                      <w:marBottom w:val="0"/>
                      <w:divBdr>
                        <w:top w:val="none" w:sz="0" w:space="0" w:color="auto"/>
                        <w:left w:val="none" w:sz="0" w:space="0" w:color="auto"/>
                        <w:bottom w:val="none" w:sz="0" w:space="0" w:color="auto"/>
                        <w:right w:val="none" w:sz="0" w:space="0" w:color="auto"/>
                      </w:divBdr>
                    </w:div>
                  </w:divsChild>
                </w:div>
                <w:div w:id="737941732">
                  <w:marLeft w:val="0"/>
                  <w:marRight w:val="0"/>
                  <w:marTop w:val="0"/>
                  <w:marBottom w:val="0"/>
                  <w:divBdr>
                    <w:top w:val="none" w:sz="0" w:space="0" w:color="auto"/>
                    <w:left w:val="none" w:sz="0" w:space="0" w:color="auto"/>
                    <w:bottom w:val="none" w:sz="0" w:space="0" w:color="auto"/>
                    <w:right w:val="none" w:sz="0" w:space="0" w:color="auto"/>
                  </w:divBdr>
                  <w:divsChild>
                    <w:div w:id="919873466">
                      <w:marLeft w:val="0"/>
                      <w:marRight w:val="0"/>
                      <w:marTop w:val="0"/>
                      <w:marBottom w:val="0"/>
                      <w:divBdr>
                        <w:top w:val="none" w:sz="0" w:space="0" w:color="auto"/>
                        <w:left w:val="none" w:sz="0" w:space="0" w:color="auto"/>
                        <w:bottom w:val="none" w:sz="0" w:space="0" w:color="auto"/>
                        <w:right w:val="none" w:sz="0" w:space="0" w:color="auto"/>
                      </w:divBdr>
                    </w:div>
                  </w:divsChild>
                </w:div>
                <w:div w:id="546719062">
                  <w:marLeft w:val="0"/>
                  <w:marRight w:val="0"/>
                  <w:marTop w:val="0"/>
                  <w:marBottom w:val="0"/>
                  <w:divBdr>
                    <w:top w:val="none" w:sz="0" w:space="0" w:color="auto"/>
                    <w:left w:val="none" w:sz="0" w:space="0" w:color="auto"/>
                    <w:bottom w:val="none" w:sz="0" w:space="0" w:color="auto"/>
                    <w:right w:val="none" w:sz="0" w:space="0" w:color="auto"/>
                  </w:divBdr>
                  <w:divsChild>
                    <w:div w:id="1430392680">
                      <w:marLeft w:val="0"/>
                      <w:marRight w:val="0"/>
                      <w:marTop w:val="0"/>
                      <w:marBottom w:val="0"/>
                      <w:divBdr>
                        <w:top w:val="none" w:sz="0" w:space="0" w:color="auto"/>
                        <w:left w:val="none" w:sz="0" w:space="0" w:color="auto"/>
                        <w:bottom w:val="none" w:sz="0" w:space="0" w:color="auto"/>
                        <w:right w:val="none" w:sz="0" w:space="0" w:color="auto"/>
                      </w:divBdr>
                    </w:div>
                  </w:divsChild>
                </w:div>
                <w:div w:id="1010642830">
                  <w:marLeft w:val="0"/>
                  <w:marRight w:val="0"/>
                  <w:marTop w:val="0"/>
                  <w:marBottom w:val="0"/>
                  <w:divBdr>
                    <w:top w:val="none" w:sz="0" w:space="0" w:color="auto"/>
                    <w:left w:val="none" w:sz="0" w:space="0" w:color="auto"/>
                    <w:bottom w:val="none" w:sz="0" w:space="0" w:color="auto"/>
                    <w:right w:val="none" w:sz="0" w:space="0" w:color="auto"/>
                  </w:divBdr>
                  <w:divsChild>
                    <w:div w:id="367682769">
                      <w:marLeft w:val="0"/>
                      <w:marRight w:val="0"/>
                      <w:marTop w:val="0"/>
                      <w:marBottom w:val="0"/>
                      <w:divBdr>
                        <w:top w:val="none" w:sz="0" w:space="0" w:color="auto"/>
                        <w:left w:val="none" w:sz="0" w:space="0" w:color="auto"/>
                        <w:bottom w:val="none" w:sz="0" w:space="0" w:color="auto"/>
                        <w:right w:val="none" w:sz="0" w:space="0" w:color="auto"/>
                      </w:divBdr>
                    </w:div>
                  </w:divsChild>
                </w:div>
                <w:div w:id="800616365">
                  <w:marLeft w:val="0"/>
                  <w:marRight w:val="0"/>
                  <w:marTop w:val="0"/>
                  <w:marBottom w:val="0"/>
                  <w:divBdr>
                    <w:top w:val="none" w:sz="0" w:space="0" w:color="auto"/>
                    <w:left w:val="none" w:sz="0" w:space="0" w:color="auto"/>
                    <w:bottom w:val="none" w:sz="0" w:space="0" w:color="auto"/>
                    <w:right w:val="none" w:sz="0" w:space="0" w:color="auto"/>
                  </w:divBdr>
                  <w:divsChild>
                    <w:div w:id="465701106">
                      <w:marLeft w:val="0"/>
                      <w:marRight w:val="0"/>
                      <w:marTop w:val="0"/>
                      <w:marBottom w:val="0"/>
                      <w:divBdr>
                        <w:top w:val="none" w:sz="0" w:space="0" w:color="auto"/>
                        <w:left w:val="none" w:sz="0" w:space="0" w:color="auto"/>
                        <w:bottom w:val="none" w:sz="0" w:space="0" w:color="auto"/>
                        <w:right w:val="none" w:sz="0" w:space="0" w:color="auto"/>
                      </w:divBdr>
                    </w:div>
                  </w:divsChild>
                </w:div>
                <w:div w:id="960307706">
                  <w:marLeft w:val="0"/>
                  <w:marRight w:val="0"/>
                  <w:marTop w:val="0"/>
                  <w:marBottom w:val="0"/>
                  <w:divBdr>
                    <w:top w:val="none" w:sz="0" w:space="0" w:color="auto"/>
                    <w:left w:val="none" w:sz="0" w:space="0" w:color="auto"/>
                    <w:bottom w:val="none" w:sz="0" w:space="0" w:color="auto"/>
                    <w:right w:val="none" w:sz="0" w:space="0" w:color="auto"/>
                  </w:divBdr>
                  <w:divsChild>
                    <w:div w:id="735517669">
                      <w:marLeft w:val="0"/>
                      <w:marRight w:val="0"/>
                      <w:marTop w:val="0"/>
                      <w:marBottom w:val="0"/>
                      <w:divBdr>
                        <w:top w:val="none" w:sz="0" w:space="0" w:color="auto"/>
                        <w:left w:val="none" w:sz="0" w:space="0" w:color="auto"/>
                        <w:bottom w:val="none" w:sz="0" w:space="0" w:color="auto"/>
                        <w:right w:val="none" w:sz="0" w:space="0" w:color="auto"/>
                      </w:divBdr>
                    </w:div>
                  </w:divsChild>
                </w:div>
                <w:div w:id="1873033255">
                  <w:marLeft w:val="0"/>
                  <w:marRight w:val="0"/>
                  <w:marTop w:val="0"/>
                  <w:marBottom w:val="0"/>
                  <w:divBdr>
                    <w:top w:val="none" w:sz="0" w:space="0" w:color="auto"/>
                    <w:left w:val="none" w:sz="0" w:space="0" w:color="auto"/>
                    <w:bottom w:val="none" w:sz="0" w:space="0" w:color="auto"/>
                    <w:right w:val="none" w:sz="0" w:space="0" w:color="auto"/>
                  </w:divBdr>
                  <w:divsChild>
                    <w:div w:id="2038115140">
                      <w:marLeft w:val="0"/>
                      <w:marRight w:val="0"/>
                      <w:marTop w:val="0"/>
                      <w:marBottom w:val="0"/>
                      <w:divBdr>
                        <w:top w:val="none" w:sz="0" w:space="0" w:color="auto"/>
                        <w:left w:val="none" w:sz="0" w:space="0" w:color="auto"/>
                        <w:bottom w:val="none" w:sz="0" w:space="0" w:color="auto"/>
                        <w:right w:val="none" w:sz="0" w:space="0" w:color="auto"/>
                      </w:divBdr>
                    </w:div>
                  </w:divsChild>
                </w:div>
                <w:div w:id="443228057">
                  <w:marLeft w:val="0"/>
                  <w:marRight w:val="0"/>
                  <w:marTop w:val="0"/>
                  <w:marBottom w:val="0"/>
                  <w:divBdr>
                    <w:top w:val="none" w:sz="0" w:space="0" w:color="auto"/>
                    <w:left w:val="none" w:sz="0" w:space="0" w:color="auto"/>
                    <w:bottom w:val="none" w:sz="0" w:space="0" w:color="auto"/>
                    <w:right w:val="none" w:sz="0" w:space="0" w:color="auto"/>
                  </w:divBdr>
                  <w:divsChild>
                    <w:div w:id="643315796">
                      <w:marLeft w:val="0"/>
                      <w:marRight w:val="0"/>
                      <w:marTop w:val="0"/>
                      <w:marBottom w:val="0"/>
                      <w:divBdr>
                        <w:top w:val="none" w:sz="0" w:space="0" w:color="auto"/>
                        <w:left w:val="none" w:sz="0" w:space="0" w:color="auto"/>
                        <w:bottom w:val="none" w:sz="0" w:space="0" w:color="auto"/>
                        <w:right w:val="none" w:sz="0" w:space="0" w:color="auto"/>
                      </w:divBdr>
                    </w:div>
                  </w:divsChild>
                </w:div>
                <w:div w:id="2109999585">
                  <w:marLeft w:val="0"/>
                  <w:marRight w:val="0"/>
                  <w:marTop w:val="0"/>
                  <w:marBottom w:val="0"/>
                  <w:divBdr>
                    <w:top w:val="none" w:sz="0" w:space="0" w:color="auto"/>
                    <w:left w:val="none" w:sz="0" w:space="0" w:color="auto"/>
                    <w:bottom w:val="none" w:sz="0" w:space="0" w:color="auto"/>
                    <w:right w:val="none" w:sz="0" w:space="0" w:color="auto"/>
                  </w:divBdr>
                  <w:divsChild>
                    <w:div w:id="991830682">
                      <w:marLeft w:val="0"/>
                      <w:marRight w:val="0"/>
                      <w:marTop w:val="0"/>
                      <w:marBottom w:val="0"/>
                      <w:divBdr>
                        <w:top w:val="none" w:sz="0" w:space="0" w:color="auto"/>
                        <w:left w:val="none" w:sz="0" w:space="0" w:color="auto"/>
                        <w:bottom w:val="none" w:sz="0" w:space="0" w:color="auto"/>
                        <w:right w:val="none" w:sz="0" w:space="0" w:color="auto"/>
                      </w:divBdr>
                    </w:div>
                  </w:divsChild>
                </w:div>
                <w:div w:id="1779526191">
                  <w:marLeft w:val="0"/>
                  <w:marRight w:val="0"/>
                  <w:marTop w:val="0"/>
                  <w:marBottom w:val="0"/>
                  <w:divBdr>
                    <w:top w:val="none" w:sz="0" w:space="0" w:color="auto"/>
                    <w:left w:val="none" w:sz="0" w:space="0" w:color="auto"/>
                    <w:bottom w:val="none" w:sz="0" w:space="0" w:color="auto"/>
                    <w:right w:val="none" w:sz="0" w:space="0" w:color="auto"/>
                  </w:divBdr>
                  <w:divsChild>
                    <w:div w:id="3764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01443570610672229"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unjiu.org/sites/www.unjiu.org/files/jiu_document_files/products/en/reports-notes/JIU%20Products/JIU_REP_2004_9_Englis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11/j.1745-493X.1998.tb00215.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jom.2005.11.003" TargetMode="External"/><Relationship Id="rId4" Type="http://schemas.openxmlformats.org/officeDocument/2006/relationships/settings" Target="settings.xml"/><Relationship Id="rId9" Type="http://schemas.openxmlformats.org/officeDocument/2006/relationships/hyperlink" Target="https://doi.org/10.1093/acprof:oso/9780198796749.001.00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74</Pages>
  <Words>10761</Words>
  <Characters>61341</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12</cp:revision>
  <cp:lastPrinted>2025-06-19T21:48:00Z</cp:lastPrinted>
  <dcterms:created xsi:type="dcterms:W3CDTF">2025-05-13T15:03:00Z</dcterms:created>
  <dcterms:modified xsi:type="dcterms:W3CDTF">2025-07-07T13:47:00Z</dcterms:modified>
</cp:coreProperties>
</file>