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left" w:leader="none" w:pos="3747"/>
          <w:tab w:val="center" w:leader="none" w:pos="4514"/>
        </w:tabs>
        <w:spacing w:lineRule="auto" w:line="360"/>
        <w:jc w:val="center"/>
        <w:rPr>
          <w:rFonts w:ascii="Times New Roman" w:cs="Times New Roman" w:hAnsi="Times New Roman"/>
          <w:b/>
          <w:color w:val="000000"/>
          <w:sz w:val="32"/>
          <w:szCs w:val="32"/>
        </w:rPr>
      </w:pPr>
      <w:r>
        <w:rPr>
          <w:rFonts w:ascii="Times New Roman" w:cs="Times New Roman" w:hAnsi="Times New Roman"/>
          <w:b/>
          <w:color w:val="000000"/>
          <w:sz w:val="32"/>
          <w:szCs w:val="32"/>
        </w:rPr>
        <w:t>A WIRELESSLY CONTROLLED ROBOT-BASED SMART IRRIGATION SYSTEM BY EXPLOITATION</w:t>
      </w:r>
    </w:p>
    <w:p>
      <w:pPr>
        <w:pStyle w:val="style0"/>
        <w:tabs>
          <w:tab w:val="left" w:leader="none" w:pos="3747"/>
          <w:tab w:val="center" w:leader="none" w:pos="4514"/>
        </w:tabs>
        <w:spacing w:lineRule="auto" w:line="360"/>
        <w:jc w:val="center"/>
        <w:rPr>
          <w:rFonts w:ascii="Times New Roman" w:cs="Times New Roman" w:hAnsi="Times New Roman"/>
          <w:b/>
          <w:color w:val="000000"/>
          <w:sz w:val="32"/>
          <w:szCs w:val="32"/>
        </w:rPr>
      </w:pPr>
    </w:p>
    <w:p>
      <w:pPr>
        <w:pStyle w:val="style0"/>
        <w:tabs>
          <w:tab w:val="left" w:leader="none" w:pos="3747"/>
          <w:tab w:val="center" w:leader="none" w:pos="4514"/>
        </w:tabs>
        <w:spacing w:lineRule="auto" w:line="360"/>
        <w:jc w:val="center"/>
        <w:rPr>
          <w:rFonts w:ascii="Times New Roman" w:cs="Times New Roman" w:hAnsi="Times New Roman"/>
          <w:b/>
          <w:color w:val="000000"/>
          <w:sz w:val="32"/>
          <w:szCs w:val="32"/>
        </w:rPr>
      </w:pPr>
    </w:p>
    <w:p>
      <w:pPr>
        <w:pStyle w:val="style0"/>
        <w:spacing w:lineRule="auto" w:line="360"/>
        <w:jc w:val="center"/>
        <w:rPr>
          <w:rFonts w:ascii="Times New Roman" w:cs="Times New Roman" w:hAnsi="Times New Roman"/>
          <w:b/>
          <w:bCs/>
          <w:sz w:val="28"/>
          <w:szCs w:val="28"/>
        </w:rPr>
      </w:pPr>
    </w:p>
    <w:p>
      <w:pPr>
        <w:pStyle w:val="style0"/>
        <w:spacing w:lineRule="auto" w:line="278"/>
        <w:jc w:val="center"/>
        <w:rPr>
          <w:rFonts w:ascii="Times New Roman" w:cs="Times New Roman" w:hAnsi="Times New Roman"/>
          <w:b/>
          <w:bCs/>
          <w:sz w:val="36"/>
          <w:szCs w:val="36"/>
          <w:lang w:val="en-US"/>
        </w:rPr>
      </w:pPr>
      <w:r>
        <w:rPr>
          <w:rFonts w:ascii="Times New Roman" w:cs="Times New Roman" w:hAnsi="Times New Roman"/>
          <w:b/>
          <w:bCs/>
          <w:sz w:val="32"/>
          <w:szCs w:val="32"/>
        </w:rPr>
        <w:t>BY</w:t>
      </w:r>
      <w:r>
        <w:rPr>
          <w:rFonts w:ascii="Times New Roman" w:cs="Times New Roman" w:hAnsi="Times New Roman"/>
          <w:b/>
          <w:bCs/>
          <w:sz w:val="36"/>
          <w:szCs w:val="36"/>
          <w:lang w:val="en-US"/>
        </w:rPr>
        <w:t xml:space="preserve">  </w:t>
      </w:r>
    </w:p>
    <w:p>
      <w:pPr>
        <w:spacing w:after="160" w:lineRule="auto" w:line="278"/>
        <w:jc w:val="center"/>
        <w:rPr>
          <w:rFonts w:ascii="Times New Roman" w:cs="Times New Roman" w:hAnsi="Times New Roman"/>
          <w:b/>
          <w:bCs/>
          <w:color w:val="000000"/>
          <w:sz w:val="36"/>
          <w:szCs w:val="36"/>
        </w:rPr>
      </w:pPr>
      <w:r>
        <w:rPr>
          <w:rFonts w:ascii="Times New Roman" w:cs="Times New Roman" w:eastAsia="Calibri" w:hAnsi="Times New Roman" w:hint="default"/>
          <w:b/>
          <w:bCs/>
          <w:i w:val="false"/>
          <w:iCs w:val="false"/>
          <w:color w:val="auto"/>
          <w:sz w:val="36"/>
          <w:szCs w:val="36"/>
          <w:highlight w:val="none"/>
          <w:vertAlign w:val="baseline"/>
          <w:em w:val="none"/>
          <w:lang w:val="en-US" w:eastAsia="en-US"/>
        </w:rPr>
        <w:t>Mahruf</w:t>
      </w:r>
      <w:r>
        <w:rPr>
          <w:rFonts w:ascii="Times New Roman" w:cs="Times New Roman" w:eastAsia="Calibri" w:hAnsi="Times New Roman" w:hint="default"/>
          <w:b/>
          <w:bCs/>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6"/>
          <w:szCs w:val="36"/>
          <w:highlight w:val="none"/>
          <w:vertAlign w:val="baseline"/>
          <w:em w:val="none"/>
          <w:lang w:val="en-US" w:eastAsia="en-US"/>
        </w:rPr>
        <w:t>Hameed</w:t>
      </w:r>
      <w:r>
        <w:rPr>
          <w:rFonts w:ascii="Times New Roman" w:cs="Times New Roman" w:eastAsia="Calibri" w:hAnsi="Times New Roman" w:hint="default"/>
          <w:b/>
          <w:bCs/>
          <w:i w:val="false"/>
          <w:iCs w:val="false"/>
          <w:color w:val="auto"/>
          <w:sz w:val="36"/>
          <w:szCs w:val="36"/>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6"/>
          <w:szCs w:val="36"/>
          <w:highlight w:val="none"/>
          <w:vertAlign w:val="baseline"/>
          <w:em w:val="none"/>
          <w:lang w:val="en-US" w:eastAsia="en-US"/>
        </w:rPr>
        <w:t>Olawale</w:t>
      </w:r>
    </w:p>
    <w:p>
      <w:pPr>
        <w:pStyle w:val="style0"/>
        <w:spacing w:lineRule="auto" w:line="278"/>
        <w:jc w:val="center"/>
        <w:rPr>
          <w:rFonts w:ascii="Times New Roman" w:cs="Times New Roman" w:hAnsi="Times New Roman"/>
          <w:b/>
          <w:bCs/>
          <w:color w:val="000000"/>
          <w:sz w:val="36"/>
          <w:szCs w:val="36"/>
        </w:rPr>
      </w:pPr>
      <w:r>
        <w:rPr>
          <w:rFonts w:ascii="Times New Roman" w:cs="Times New Roman" w:eastAsia="Calibri" w:hAnsi="Times New Roman" w:hint="default"/>
          <w:b/>
          <w:bCs/>
          <w:i w:val="false"/>
          <w:iCs w:val="false"/>
          <w:color w:val="auto"/>
          <w:sz w:val="36"/>
          <w:szCs w:val="36"/>
          <w:highlight w:val="none"/>
          <w:vertAlign w:val="baseline"/>
          <w:em w:val="none"/>
          <w:lang w:val="en-US" w:eastAsia="en-US"/>
        </w:rPr>
        <w:t>HND/23/COM/FT/0103</w:t>
      </w:r>
    </w:p>
    <w:p>
      <w:pPr>
        <w:pStyle w:val="style0"/>
        <w:spacing w:lineRule="auto" w:line="278"/>
        <w:jc w:val="left"/>
        <w:rPr>
          <w:rFonts w:ascii="Times New Roman" w:cs="Times New Roman" w:hAnsi="Times New Roman"/>
          <w:b/>
          <w:bCs/>
          <w:sz w:val="36"/>
          <w:szCs w:val="36"/>
        </w:rPr>
      </w:pPr>
    </w:p>
    <w:p>
      <w:pPr>
        <w:pStyle w:val="style0"/>
        <w:spacing w:lineRule="auto" w:line="278"/>
        <w:jc w:val="left"/>
        <w:rPr>
          <w:rFonts w:ascii="Times New Roman" w:cs="Times New Roman" w:hAnsi="Times New Roman"/>
          <w:b/>
          <w:bCs/>
          <w:sz w:val="36"/>
          <w:szCs w:val="36"/>
        </w:rPr>
      </w:pPr>
    </w:p>
    <w:p>
      <w:pPr>
        <w:pStyle w:val="style0"/>
        <w:spacing w:lineRule="auto" w:line="278"/>
        <w:jc w:val="left"/>
        <w:rPr>
          <w:rFonts w:ascii="Times New Roman" w:cs="Times New Roman" w:hAnsi="Times New Roman"/>
          <w:b/>
          <w:bCs/>
          <w:sz w:val="36"/>
          <w:szCs w:val="36"/>
        </w:rPr>
      </w:pPr>
    </w:p>
    <w:p>
      <w:pPr>
        <w:pStyle w:val="style0"/>
        <w:spacing w:lineRule="auto" w:line="278"/>
        <w:jc w:val="left"/>
        <w:rPr>
          <w:rFonts w:ascii="Times New Roman" w:cs="Times New Roman" w:hAnsi="Times New Roman"/>
          <w:b/>
          <w:bCs/>
          <w:sz w:val="36"/>
          <w:szCs w:val="36"/>
        </w:rPr>
      </w:pPr>
    </w:p>
    <w:p>
      <w:pPr>
        <w:pStyle w:val="style0"/>
        <w:spacing w:lineRule="auto" w:line="278"/>
        <w:rPr>
          <w:rFonts w:ascii="Times New Roman" w:cs="Times New Roman" w:hAnsi="Times New Roman"/>
          <w:b/>
          <w:bCs/>
          <w:sz w:val="36"/>
          <w:szCs w:val="36"/>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r>
        <w:rPr>
          <w:rFonts w:ascii="Times New Roman" w:cs="Times New Roman" w:hAnsi="Times New Roman"/>
          <w:b/>
          <w:bCs/>
          <w:sz w:val="32"/>
          <w:szCs w:val="32"/>
        </w:rPr>
        <w:t>A Project Submitted to the Department of Computer Science, Institute of Information and Communication Technology, Kwara State Polytechnic, Ilorin</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r>
        <w:rPr>
          <w:rFonts w:ascii="Times New Roman" w:cs="Times New Roman" w:hAnsi="Times New Roman"/>
          <w:b/>
          <w:bCs/>
          <w:sz w:val="32"/>
          <w:szCs w:val="32"/>
        </w:rPr>
        <w:t>In Partial Fulfillment of the Requirements for the Award of Higher National Diploma (HND) in Computer Science</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r>
        <w:rPr>
          <w:rFonts w:ascii="Times New Roman" w:cs="Times New Roman" w:hAnsi="Times New Roman"/>
          <w:b/>
          <w:bCs/>
          <w:sz w:val="32"/>
          <w:szCs w:val="32"/>
        </w:rPr>
        <w:t>July, 2025</w:t>
      </w:r>
    </w:p>
    <w:p>
      <w:pPr>
        <w:pStyle w:val="style0"/>
        <w:spacing w:lineRule="auto" w:line="278"/>
        <w:jc w:val="center"/>
        <w:rPr>
          <w:rFonts w:ascii="Times New Roman" w:cs="Times New Roman" w:hAnsi="Times New Roman"/>
          <w:b/>
          <w:bCs/>
          <w:sz w:val="28"/>
          <w:szCs w:val="28"/>
        </w:rPr>
      </w:pPr>
      <w:r>
        <w:rPr>
          <w:rFonts w:ascii="Times New Roman" w:cs="Times New Roman" w:hAnsi="Times New Roman"/>
          <w:b/>
          <w:bCs/>
          <w:sz w:val="28"/>
          <w:szCs w:val="28"/>
        </w:rPr>
        <w:br w:type="page"/>
      </w:r>
      <w:r>
        <w:rPr>
          <w:rFonts w:ascii="Times New Roman" w:cs="Times New Roman" w:hAnsi="Times New Roman"/>
          <w:b/>
          <w:bCs/>
          <w:sz w:val="28"/>
          <w:szCs w:val="28"/>
        </w:rPr>
        <w:t>CERTIFICATION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is to certify that this project was carried out by </w:t>
      </w:r>
      <w:r>
        <w:rPr>
          <w:rFonts w:ascii="Times New Roman" w:cs="Times New Roman" w:hAnsi="Times New Roman"/>
          <w:b/>
          <w:bCs/>
          <w:sz w:val="28"/>
          <w:szCs w:val="28"/>
          <w:lang w:val="en-US"/>
        </w:rPr>
        <w:t>MAHRUF HAMEED OLAWALE</w:t>
      </w:r>
      <w:r>
        <w:rPr>
          <w:rFonts w:ascii="Times New Roman" w:cs="Times New Roman" w:hAnsi="Times New Roman"/>
          <w:sz w:val="28"/>
          <w:szCs w:val="28"/>
          <w:lang w:val="en-US"/>
        </w:rPr>
        <w:t>. Matric number :</w:t>
      </w:r>
      <w:r>
        <w:rPr>
          <w:rFonts w:ascii="Times New Roman" w:cs="Times New Roman" w:hAnsi="Times New Roman"/>
          <w:b/>
          <w:bCs/>
          <w:sz w:val="28"/>
          <w:szCs w:val="28"/>
        </w:rPr>
        <w:t>HND/23/COM/FT/0103</w:t>
      </w:r>
      <w:r>
        <w:rPr>
          <w:rFonts w:ascii="Times New Roman" w:cs="Times New Roman" w:hAnsi="Times New Roman"/>
          <w:sz w:val="28"/>
          <w:szCs w:val="28"/>
        </w:rPr>
        <w:t xml:space="preserve"> </w:t>
      </w:r>
      <w:r>
        <w:rPr>
          <w:rFonts w:ascii="Times New Roman" w:cs="Times New Roman" w:hAnsi="Times New Roman"/>
          <w:sz w:val="28"/>
          <w:szCs w:val="28"/>
        </w:rPr>
        <w:t>h</w:t>
      </w:r>
      <w:r>
        <w:rPr>
          <w:rFonts w:ascii="Times New Roman" w:cs="Times New Roman" w:hAnsi="Times New Roman"/>
          <w:sz w:val="28"/>
          <w:szCs w:val="28"/>
        </w:rPr>
        <w:t>as part of the requirements for the award of Higher National Diploma (HND) in Computer Science.</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Dr. (Mrs.) Dada, O. M.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Date</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(Project Supervisor)</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Mr. Oyedepo, F. S.</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Date</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(Head of Department)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External Examiner</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Date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br w:type="page"/>
      </w:r>
    </w:p>
    <w:p>
      <w:pPr>
        <w:pStyle w:val="style0"/>
        <w:spacing w:lineRule="auto" w:line="278"/>
        <w:jc w:val="center"/>
        <w:rPr>
          <w:rFonts w:ascii="Times New Roman" w:cs="Times New Roman" w:hAnsi="Times New Roman"/>
          <w:b/>
          <w:bCs/>
          <w:sz w:val="28"/>
          <w:szCs w:val="28"/>
        </w:rPr>
      </w:pPr>
      <w:r>
        <w:rPr>
          <w:rFonts w:ascii="Times New Roman" w:cs="Times New Roman" w:hAnsi="Times New Roman"/>
          <w:b/>
          <w:bCs/>
          <w:sz w:val="28"/>
          <w:szCs w:val="28"/>
        </w:rPr>
        <w:t>DEDICATION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project is dedicated to the creator of the earth and universe, the Almighty God. It is also dedicated to my parents for their moral and financial support.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br w:type="page"/>
      </w:r>
    </w:p>
    <w:p>
      <w:pPr>
        <w:pStyle w:val="style0"/>
        <w:spacing w:lineRule="auto" w:line="278"/>
        <w:jc w:val="center"/>
        <w:rPr>
          <w:rFonts w:ascii="Times New Roman" w:cs="Times New Roman" w:hAnsi="Times New Roman"/>
          <w:b/>
          <w:bCs/>
          <w:sz w:val="28"/>
          <w:szCs w:val="28"/>
        </w:rPr>
      </w:pPr>
      <w:r>
        <w:rPr>
          <w:rFonts w:ascii="Times New Roman" w:cs="Times New Roman" w:hAnsi="Times New Roman"/>
          <w:b/>
          <w:bCs/>
          <w:sz w:val="28"/>
          <w:szCs w:val="28"/>
        </w:rPr>
        <w:t>ACKNOWLEDGEMENT</w:t>
      </w:r>
      <w:r>
        <w:rPr>
          <w:rFonts w:ascii="Times New Roman" w:cs="Times New Roman" w:hAnsi="Times New Roman"/>
          <w:b/>
          <w:bCs/>
          <w:sz w:val="28"/>
          <w:szCs w:val="28"/>
          <w:lang w:val="en-US"/>
        </w:rPr>
        <w:t xml:space="preserve">S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All praise is due to the Almighty God</w:t>
      </w:r>
      <w:r>
        <w:rPr>
          <w:rFonts w:ascii="Times New Roman" w:cs="Times New Roman" w:hAnsi="Times New Roman"/>
          <w:sz w:val="28"/>
          <w:szCs w:val="28"/>
          <w:lang w:val="en-US"/>
        </w:rPr>
        <w:t>,</w:t>
      </w:r>
      <w:r>
        <w:rPr>
          <w:rFonts w:ascii="Times New Roman" w:cs="Times New Roman" w:hAnsi="Times New Roman"/>
          <w:sz w:val="28"/>
          <w:szCs w:val="28"/>
        </w:rPr>
        <w:t xml:space="preserve"> the Lord of the universe. I praise Him and thank Him for giving me the strength and knowledge to complete my HND programme and also for my continue</w:t>
      </w:r>
      <w:r>
        <w:rPr>
          <w:rFonts w:ascii="Times New Roman" w:cs="Times New Roman" w:hAnsi="Times New Roman"/>
          <w:sz w:val="28"/>
          <w:szCs w:val="28"/>
          <w:lang w:val="en-US"/>
        </w:rPr>
        <w:t xml:space="preserve">d </w:t>
      </w:r>
      <w:r>
        <w:rPr>
          <w:rFonts w:ascii="Times New Roman" w:cs="Times New Roman" w:hAnsi="Times New Roman"/>
          <w:sz w:val="28"/>
          <w:szCs w:val="28"/>
        </w:rPr>
        <w:t>existence on  earth.</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 appreciate the utmost effort of my supervisor, Dr. (Mrs.) Dada, O. M., whose patience support and encouragement </w:t>
      </w:r>
      <w:r>
        <w:rPr>
          <w:rFonts w:ascii="Times New Roman" w:cs="Times New Roman" w:hAnsi="Times New Roman"/>
          <w:sz w:val="28"/>
          <w:szCs w:val="28"/>
          <w:lang w:val="en-US"/>
        </w:rPr>
        <w:t>were</w:t>
      </w:r>
      <w:r>
        <w:rPr>
          <w:rFonts w:ascii="Times New Roman" w:cs="Times New Roman" w:hAnsi="Times New Roman"/>
          <w:sz w:val="28"/>
          <w:szCs w:val="28"/>
        </w:rPr>
        <w:t xml:space="preserve">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Special gratitude to my parents who exhibited immeasurable financial</w:t>
      </w:r>
      <w:r>
        <w:rPr>
          <w:rFonts w:ascii="Times New Roman" w:cs="Times New Roman" w:hAnsi="Times New Roman"/>
          <w:sz w:val="28"/>
          <w:szCs w:val="28"/>
          <w:lang w:val="en-US"/>
        </w:rPr>
        <w:t xml:space="preserve"> support</w:t>
      </w:r>
      <w:r>
        <w:rPr>
          <w:rFonts w:ascii="Times New Roman" w:cs="Times New Roman" w:hAnsi="Times New Roman"/>
          <w:sz w:val="28"/>
          <w:szCs w:val="28"/>
        </w:rPr>
        <w:t>, patience, prayers and understanding during the periods in which I was busy tirelessly in my studies. Special thanks go to all my lovely siblings.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My sincere appreciation goes to my friends and classmates.</w:t>
      </w:r>
    </w:p>
    <w:p>
      <w:pPr>
        <w:pStyle w:val="style0"/>
        <w:tabs>
          <w:tab w:val="left" w:leader="none" w:pos="3747"/>
          <w:tab w:val="center" w:leader="none" w:pos="4514"/>
        </w:tabs>
        <w:spacing w:lineRule="auto" w:line="360"/>
        <w:jc w:val="center"/>
        <w:rPr>
          <w:rFonts w:ascii="Times New Roman" w:cs="Times New Roman" w:hAnsi="Times New Roman"/>
          <w:b/>
          <w:bCs/>
          <w:i/>
          <w:color w:val="000000"/>
          <w:sz w:val="32"/>
          <w:szCs w:val="32"/>
        </w:rPr>
      </w:pPr>
    </w:p>
    <w:p>
      <w:pPr>
        <w:pStyle w:val="style0"/>
        <w:tabs>
          <w:tab w:val="left" w:leader="none" w:pos="3747"/>
          <w:tab w:val="center" w:leader="none" w:pos="4514"/>
        </w:tabs>
        <w:spacing w:lineRule="auto" w:line="360"/>
        <w:rPr>
          <w:rFonts w:ascii="Times New Roman" w:cs="Times New Roman" w:hAnsi="Times New Roman"/>
          <w:b/>
          <w:bCs/>
          <w:i/>
          <w:color w:val="000000"/>
          <w:sz w:val="28"/>
          <w:szCs w:val="28"/>
        </w:rPr>
      </w:pPr>
    </w:p>
    <w:p>
      <w:pPr>
        <w:pStyle w:val="style0"/>
        <w:tabs>
          <w:tab w:val="left" w:leader="none" w:pos="3213"/>
        </w:tabs>
        <w:rPr>
          <w:rFonts w:ascii="Times New Roman" w:cs="Times New Roman" w:hAnsi="Times New Roman"/>
          <w:b/>
          <w:color w:val="000000"/>
          <w:sz w:val="28"/>
          <w:szCs w:val="28"/>
        </w:rPr>
      </w:pPr>
      <w:r>
        <w:rPr>
          <w:rFonts w:ascii="Times New Roman" w:cs="Times New Roman" w:hAnsi="Times New Roman"/>
          <w:b/>
          <w:color w:val="000000"/>
          <w:sz w:val="28"/>
          <w:szCs w:val="28"/>
        </w:rPr>
        <w:tab/>
      </w:r>
    </w:p>
    <w:p>
      <w:pPr>
        <w:pStyle w:val="style0"/>
        <w:tabs>
          <w:tab w:val="left" w:leader="none" w:pos="3213"/>
        </w:tabs>
        <w:rPr>
          <w:rFonts w:ascii="Times New Roman" w:cs="Times New Roman" w:hAnsi="Times New Roman"/>
          <w:b/>
          <w:color w:val="000000"/>
          <w:sz w:val="28"/>
          <w:szCs w:val="28"/>
        </w:rPr>
      </w:pPr>
    </w:p>
    <w:p>
      <w:pPr>
        <w:pStyle w:val="style0"/>
        <w:rPr>
          <w:rFonts w:ascii="Times New Roman" w:cs="Times New Roman" w:hAnsi="Times New Roman"/>
          <w:b/>
          <w:sz w:val="28"/>
          <w:szCs w:val="28"/>
        </w:rPr>
      </w:pPr>
      <w:r>
        <w:rPr>
          <w:rFonts w:ascii="Times New Roman" w:cs="Times New Roman" w:hAnsi="Times New Roman"/>
          <w:b/>
          <w:sz w:val="28"/>
          <w:szCs w:val="28"/>
        </w:rPr>
        <w:br w:type="page"/>
      </w: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TABLE OF CONTENTS</w:t>
      </w:r>
    </w:p>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Title Page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i</w:t>
      </w:r>
    </w:p>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Certification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ii</w:t>
      </w:r>
    </w:p>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Dedication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iii</w:t>
      </w:r>
    </w:p>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Acknowledgements</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iv</w:t>
      </w:r>
    </w:p>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Abstract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v</w:t>
      </w:r>
    </w:p>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Table of Contents</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vi</w:t>
      </w:r>
    </w:p>
    <w:p>
      <w:pPr>
        <w:pStyle w:val="style0"/>
        <w:jc w:val="both"/>
        <w:rPr>
          <w:rFonts w:ascii="Times New Roman" w:cs="Times New Roman" w:hAnsi="Times New Roman"/>
          <w:b/>
          <w:color w:val="000000"/>
          <w:sz w:val="28"/>
          <w:szCs w:val="28"/>
        </w:rPr>
      </w:pPr>
      <w:r>
        <w:rPr>
          <w:rFonts w:ascii="Times New Roman" w:cs="Times New Roman" w:hAnsi="Times New Roman"/>
          <w:b/>
          <w:color w:val="000000"/>
          <w:sz w:val="28"/>
          <w:szCs w:val="28"/>
        </w:rPr>
        <w:t>CHAPTER ONE: GENERAL INTRODUCTION</w:t>
      </w:r>
    </w:p>
    <w:p>
      <w:pPr>
        <w:pStyle w:val="style0"/>
        <w:numPr>
          <w:ilvl w:val="1"/>
          <w:numId w:val="1"/>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Background to  the Study</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p>
    <w:p>
      <w:pPr>
        <w:pStyle w:val="style0"/>
        <w:numPr>
          <w:ilvl w:val="1"/>
          <w:numId w:val="1"/>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Statement of the Problem</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3</w:t>
      </w:r>
    </w:p>
    <w:p>
      <w:pPr>
        <w:pStyle w:val="style0"/>
        <w:numPr>
          <w:ilvl w:val="1"/>
          <w:numId w:val="1"/>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Aim and Objectives of the Study</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3</w:t>
      </w:r>
      <w:r>
        <w:rPr>
          <w:rFonts w:ascii="Times New Roman" w:cs="Times New Roman" w:hAnsi="Times New Roman"/>
          <w:bCs/>
          <w:color w:val="000000"/>
          <w:sz w:val="28"/>
          <w:szCs w:val="28"/>
        </w:rPr>
        <w:tab/>
      </w:r>
    </w:p>
    <w:p>
      <w:pPr>
        <w:pStyle w:val="style0"/>
        <w:numPr>
          <w:ilvl w:val="1"/>
          <w:numId w:val="1"/>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Significance of the Study</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4</w:t>
      </w:r>
    </w:p>
    <w:p>
      <w:pPr>
        <w:pStyle w:val="style0"/>
        <w:numPr>
          <w:ilvl w:val="1"/>
          <w:numId w:val="1"/>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Scope of the Study</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4</w:t>
      </w:r>
    </w:p>
    <w:p>
      <w:pPr>
        <w:pStyle w:val="style0"/>
        <w:numPr>
          <w:ilvl w:val="1"/>
          <w:numId w:val="1"/>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Organization of the Report</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5</w:t>
      </w:r>
    </w:p>
    <w:p>
      <w:pPr>
        <w:pStyle w:val="style0"/>
        <w:jc w:val="both"/>
        <w:rPr>
          <w:rFonts w:ascii="Times New Roman" w:cs="Times New Roman" w:hAnsi="Times New Roman"/>
          <w:b/>
          <w:color w:val="000000"/>
          <w:sz w:val="28"/>
          <w:szCs w:val="28"/>
        </w:rPr>
      </w:pPr>
      <w:r>
        <w:rPr>
          <w:rFonts w:ascii="Times New Roman" w:cs="Times New Roman" w:hAnsi="Times New Roman"/>
          <w:b/>
          <w:color w:val="000000"/>
          <w:sz w:val="28"/>
          <w:szCs w:val="28"/>
        </w:rPr>
        <w:t>CHAPTER TWO: LITERATURE REVIEW</w:t>
      </w:r>
    </w:p>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2.1</w:t>
      </w:r>
      <w:r>
        <w:rPr>
          <w:rFonts w:ascii="Times New Roman" w:cs="Times New Roman" w:hAnsi="Times New Roman"/>
          <w:bCs/>
          <w:color w:val="000000"/>
          <w:sz w:val="28"/>
          <w:szCs w:val="28"/>
        </w:rPr>
        <w:tab/>
      </w:r>
      <w:r>
        <w:rPr>
          <w:rFonts w:ascii="Times New Roman" w:cs="Times New Roman" w:hAnsi="Times New Roman"/>
          <w:bCs/>
          <w:color w:val="000000"/>
          <w:sz w:val="28"/>
          <w:szCs w:val="28"/>
        </w:rPr>
        <w:t>Review of Related Works</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6</w:t>
      </w:r>
    </w:p>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2.2 </w:t>
      </w:r>
      <w:r>
        <w:rPr>
          <w:rFonts w:ascii="Times New Roman" w:cs="Times New Roman" w:hAnsi="Times New Roman"/>
          <w:bCs/>
          <w:color w:val="000000"/>
          <w:sz w:val="28"/>
          <w:szCs w:val="28"/>
        </w:rPr>
        <w:tab/>
      </w:r>
      <w:r>
        <w:rPr>
          <w:rFonts w:ascii="Times New Roman" w:cs="Times New Roman" w:hAnsi="Times New Roman"/>
          <w:bCs/>
          <w:color w:val="000000"/>
          <w:sz w:val="28"/>
          <w:szCs w:val="28"/>
        </w:rPr>
        <w:t>Review of General Texts</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11</w:t>
      </w:r>
    </w:p>
    <w:p>
      <w:pPr>
        <w:pStyle w:val="style0"/>
        <w:jc w:val="both"/>
        <w:rPr>
          <w:rFonts w:ascii="Times New Roman" w:cs="Times New Roman" w:hAnsi="Times New Roman"/>
          <w:b/>
          <w:color w:val="000000"/>
          <w:sz w:val="28"/>
          <w:szCs w:val="28"/>
        </w:rPr>
      </w:pPr>
      <w:r>
        <w:rPr>
          <w:rFonts w:ascii="Times New Roman" w:cs="Times New Roman" w:hAnsi="Times New Roman"/>
          <w:b/>
          <w:color w:val="000000"/>
          <w:sz w:val="28"/>
          <w:szCs w:val="28"/>
        </w:rPr>
        <w:t>CHAPTER THREE: RESEARCH METHODOLOGY AND ANALYSIS</w:t>
      </w:r>
    </w:p>
    <w:p>
      <w:pPr>
        <w:pStyle w:val="style0"/>
        <w:numPr>
          <w:ilvl w:val="1"/>
          <w:numId w:val="11"/>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Research Methodology</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15</w:t>
      </w:r>
    </w:p>
    <w:p>
      <w:pPr>
        <w:pStyle w:val="style0"/>
        <w:numPr>
          <w:ilvl w:val="1"/>
          <w:numId w:val="11"/>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Analysis of the Existing System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17</w:t>
      </w:r>
      <w:r>
        <w:rPr>
          <w:rFonts w:ascii="Times New Roman" w:cs="Times New Roman" w:hAnsi="Times New Roman"/>
          <w:bCs/>
          <w:color w:val="000000"/>
          <w:sz w:val="28"/>
          <w:szCs w:val="28"/>
        </w:rPr>
        <w:tab/>
      </w:r>
    </w:p>
    <w:p>
      <w:pPr>
        <w:pStyle w:val="style0"/>
        <w:numPr>
          <w:ilvl w:val="1"/>
          <w:numId w:val="11"/>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Problems of the Existing System</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18</w:t>
      </w:r>
    </w:p>
    <w:p>
      <w:pPr>
        <w:pStyle w:val="style0"/>
        <w:numPr>
          <w:ilvl w:val="1"/>
          <w:numId w:val="11"/>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Description of the Proposed System</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19</w:t>
      </w:r>
    </w:p>
    <w:p>
      <w:pPr>
        <w:pStyle w:val="style0"/>
        <w:numPr>
          <w:ilvl w:val="1"/>
          <w:numId w:val="11"/>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Advantages of the proposed system</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22</w:t>
      </w:r>
    </w:p>
    <w:p>
      <w:pPr>
        <w:pStyle w:val="style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CHAPTER FOUR: DESIGN, IMPLEMENTATION AND DOCUMENTATION OF THE SYSTEM </w:t>
      </w:r>
    </w:p>
    <w:p>
      <w:pPr>
        <w:pStyle w:val="style0"/>
        <w:numPr>
          <w:ilvl w:val="1"/>
          <w:numId w:val="12"/>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Design of the System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23</w:t>
      </w:r>
    </w:p>
    <w:p>
      <w:pPr>
        <w:pStyle w:val="style0"/>
        <w:numPr>
          <w:ilvl w:val="2"/>
          <w:numId w:val="12"/>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Output Design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23</w:t>
      </w:r>
    </w:p>
    <w:p>
      <w:pPr>
        <w:pStyle w:val="style0"/>
        <w:numPr>
          <w:ilvl w:val="2"/>
          <w:numId w:val="12"/>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Input Design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25</w:t>
      </w:r>
    </w:p>
    <w:p>
      <w:pPr>
        <w:pStyle w:val="style0"/>
        <w:numPr>
          <w:ilvl w:val="2"/>
          <w:numId w:val="12"/>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Procedure Design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26</w:t>
      </w:r>
      <w:r>
        <w:rPr>
          <w:rFonts w:ascii="Times New Roman" w:cs="Times New Roman" w:hAnsi="Times New Roman"/>
          <w:bCs/>
          <w:color w:val="000000"/>
          <w:sz w:val="28"/>
          <w:szCs w:val="28"/>
        </w:rPr>
        <w:tab/>
      </w:r>
    </w:p>
    <w:p>
      <w:pPr>
        <w:pStyle w:val="style0"/>
        <w:numPr>
          <w:ilvl w:val="1"/>
          <w:numId w:val="12"/>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Implementation of the System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26</w:t>
      </w:r>
    </w:p>
    <w:p>
      <w:pPr>
        <w:pStyle w:val="style0"/>
        <w:numPr>
          <w:ilvl w:val="2"/>
          <w:numId w:val="12"/>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Hardware Support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27</w:t>
      </w:r>
    </w:p>
    <w:p>
      <w:pPr>
        <w:pStyle w:val="style0"/>
        <w:numPr>
          <w:ilvl w:val="1"/>
          <w:numId w:val="12"/>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Documentation of the System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27</w:t>
      </w:r>
    </w:p>
    <w:p>
      <w:pPr>
        <w:pStyle w:val="style0"/>
        <w:numPr>
          <w:ilvl w:val="2"/>
          <w:numId w:val="12"/>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Maintaining the System</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27</w:t>
      </w:r>
    </w:p>
    <w:p>
      <w:pPr>
        <w:pStyle w:val="style0"/>
        <w:jc w:val="both"/>
        <w:rPr>
          <w:rFonts w:ascii="Times New Roman" w:cs="Times New Roman" w:hAnsi="Times New Roman"/>
          <w:b/>
          <w:color w:val="000000"/>
          <w:sz w:val="28"/>
          <w:szCs w:val="28"/>
        </w:rPr>
      </w:pPr>
      <w:r>
        <w:rPr>
          <w:rFonts w:ascii="Times New Roman" w:cs="Times New Roman" w:hAnsi="Times New Roman"/>
          <w:b/>
          <w:color w:val="000000"/>
          <w:sz w:val="28"/>
          <w:szCs w:val="28"/>
        </w:rPr>
        <w:t>CHAPTER FIVE: SUMMARY, CONCLUSION AND RECOMMENDATION</w:t>
      </w:r>
      <w:r>
        <w:rPr>
          <w:rFonts w:ascii="Times New Roman" w:cs="Times New Roman" w:hAnsi="Times New Roman"/>
          <w:b/>
          <w:color w:val="000000"/>
          <w:sz w:val="28"/>
          <w:szCs w:val="28"/>
        </w:rPr>
        <w:t>S</w:t>
      </w:r>
    </w:p>
    <w:p>
      <w:pPr>
        <w:pStyle w:val="style0"/>
        <w:numPr>
          <w:ilvl w:val="1"/>
          <w:numId w:val="13"/>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Summary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28</w:t>
      </w:r>
    </w:p>
    <w:p>
      <w:pPr>
        <w:pStyle w:val="style0"/>
        <w:numPr>
          <w:ilvl w:val="1"/>
          <w:numId w:val="13"/>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Conclusion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28</w:t>
      </w:r>
    </w:p>
    <w:p>
      <w:pPr>
        <w:pStyle w:val="style0"/>
        <w:numPr>
          <w:ilvl w:val="1"/>
          <w:numId w:val="13"/>
        </w:numPr>
        <w:tabs>
          <w:tab w:val="left" w:leader="none" w:pos="720"/>
        </w:tabs>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Recommendation</w:t>
      </w:r>
      <w:r>
        <w:rPr>
          <w:rFonts w:ascii="Times New Roman" w:cs="Times New Roman" w:hAnsi="Times New Roman"/>
          <w:bCs/>
          <w:color w:val="000000"/>
          <w:sz w:val="28"/>
          <w:szCs w:val="28"/>
          <w:lang w:val="en-US"/>
        </w:rPr>
        <w:t>s</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29</w:t>
      </w:r>
    </w:p>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References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30</w:t>
      </w:r>
    </w:p>
    <w:p>
      <w:pPr>
        <w:pStyle w:val="style0"/>
        <w:jc w:val="both"/>
        <w:rPr>
          <w:rFonts w:ascii="Times New Roman" w:cs="Times New Roman" w:hAnsi="Times New Roman"/>
          <w:bCs/>
          <w:color w:val="000000"/>
          <w:sz w:val="28"/>
          <w:szCs w:val="28"/>
        </w:rPr>
      </w:pPr>
    </w:p>
    <w:p>
      <w:pPr>
        <w:pStyle w:val="style0"/>
        <w:jc w:val="center"/>
        <w:rPr>
          <w:rFonts w:ascii="Times New Roman" w:cs="Times New Roman" w:hAnsi="Times New Roman"/>
          <w:b/>
          <w:color w:val="000000"/>
          <w:sz w:val="28"/>
          <w:szCs w:val="28"/>
        </w:rPr>
      </w:pPr>
    </w:p>
    <w:p>
      <w:pPr>
        <w:pStyle w:val="style0"/>
        <w:spacing w:after="0" w:lineRule="auto" w:line="240"/>
        <w:rPr>
          <w:rFonts w:ascii="Times New Roman" w:cs="Times New Roman" w:hAnsi="Times New Roman"/>
          <w:b/>
          <w:color w:val="000000"/>
          <w:sz w:val="28"/>
          <w:szCs w:val="28"/>
        </w:rPr>
      </w:pPr>
      <w:r>
        <w:rPr>
          <w:rFonts w:ascii="Times New Roman" w:cs="Times New Roman" w:hAnsi="Times New Roman"/>
          <w:b/>
          <w:color w:val="000000"/>
          <w:sz w:val="28"/>
          <w:szCs w:val="28"/>
        </w:rPr>
        <w:br w:type="page"/>
      </w: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ABSTRACT</w:t>
      </w:r>
    </w:p>
    <w:p>
      <w:pPr>
        <w:pStyle w:val="style0"/>
        <w:spacing w:lineRule="auto" w:line="240"/>
        <w:jc w:val="both"/>
        <w:rPr>
          <w:rFonts w:ascii="Times New Roman" w:cs="Times New Roman" w:hAnsi="Times New Roman"/>
          <w:i/>
          <w:sz w:val="28"/>
          <w:szCs w:val="28"/>
        </w:rPr>
      </w:pPr>
      <w:r>
        <w:rPr>
          <w:rFonts w:ascii="Times New Roman" w:cs="Times New Roman" w:hAnsi="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cs="Times New Roman" w:hAnsi="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cs="Times New Roman" w:hAnsi="Times New Roman"/>
          <w:sz w:val="28"/>
          <w:szCs w:val="28"/>
        </w:rPr>
        <w:t xml:space="preserve"> </w:t>
      </w:r>
      <w:r>
        <w:rPr>
          <w:rFonts w:ascii="Times New Roman" w:cs="Times New Roman" w:hAnsi="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pPr>
        <w:pStyle w:val="style0"/>
        <w:jc w:val="center"/>
        <w:rPr>
          <w:rFonts w:ascii="Times New Roman" w:cs="Times New Roman" w:hAnsi="Times New Roman"/>
          <w:b/>
          <w:bCs/>
          <w:sz w:val="28"/>
          <w:szCs w:val="28"/>
        </w:rPr>
        <w:sectPr>
          <w:footerReference w:type="default" r:id="rId2"/>
          <w:pgSz w:w="11909" w:h="16834" w:orient="portrait"/>
          <w:pgMar w:top="1440" w:right="1440" w:bottom="1440" w:left="1440" w:header="720" w:footer="1440" w:gutter="0"/>
          <w:pgNumType w:fmt="lowerRoman" w:start="1"/>
          <w:cols w:space="720"/>
          <w:docGrid w:linePitch="360"/>
        </w:sectPr>
      </w:pPr>
    </w:p>
    <w:p>
      <w:pPr>
        <w:pStyle w:val="style0"/>
        <w:jc w:val="center"/>
        <w:rPr>
          <w:rFonts w:ascii="Times New Roman" w:cs="Times New Roman" w:hAnsi="Times New Roman"/>
          <w:b/>
          <w:bCs/>
          <w:sz w:val="28"/>
          <w:szCs w:val="28"/>
        </w:rPr>
      </w:pPr>
      <w:r>
        <w:rPr>
          <w:rFonts w:ascii="Times New Roman" w:cs="Times New Roman" w:hAnsi="Times New Roman"/>
          <w:b/>
          <w:bCs/>
          <w:sz w:val="28"/>
          <w:szCs w:val="28"/>
        </w:rPr>
        <w:t>CHAPTER ONE</w:t>
      </w:r>
    </w:p>
    <w:p>
      <w:pPr>
        <w:pStyle w:val="style157"/>
        <w:spacing w:lineRule="auto" w:line="360"/>
        <w:jc w:val="center"/>
        <w:rPr>
          <w:rFonts w:ascii="Times New Roman" w:cs="Times New Roman" w:hAnsi="Times New Roman"/>
          <w:b/>
          <w:bCs/>
          <w:sz w:val="28"/>
          <w:szCs w:val="28"/>
        </w:rPr>
      </w:pPr>
      <w:r>
        <w:rPr>
          <w:rFonts w:ascii="Times New Roman" w:cs="Times New Roman" w:hAnsi="Times New Roman"/>
          <w:b/>
          <w:bCs/>
          <w:sz w:val="28"/>
          <w:szCs w:val="28"/>
        </w:rPr>
        <w:t>GENERAL INTRODUCTION</w:t>
      </w:r>
    </w:p>
    <w:p>
      <w:pPr>
        <w:pStyle w:val="style157"/>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1.1 </w:t>
      </w:r>
      <w:r>
        <w:rPr>
          <w:rFonts w:ascii="Times New Roman" w:cs="Times New Roman" w:hAnsi="Times New Roman"/>
          <w:b/>
          <w:bCs/>
          <w:sz w:val="28"/>
          <w:szCs w:val="28"/>
        </w:rPr>
        <w:t>BACKGROUND TO THE STUDY</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cs="Times New Roman" w:hAnsi="Times New Roman"/>
          <w:color w:val="000000"/>
          <w:sz w:val="28"/>
          <w:szCs w:val="28"/>
        </w:rPr>
        <w:t>(</w:t>
      </w:r>
      <w:r>
        <w:rPr>
          <w:rFonts w:ascii="Times New Roman" w:cs="Times New Roman" w:hAnsi="Times New Roman"/>
          <w:sz w:val="28"/>
          <w:szCs w:val="28"/>
        </w:rPr>
        <w:t>Aminin, 2020</w:t>
      </w:r>
      <w:r>
        <w:rPr>
          <w:rFonts w:ascii="Times New Roman" w:cs="Times New Roman" w:hAnsi="Times New Roman"/>
          <w:color w:val="000000"/>
          <w:sz w:val="28"/>
          <w:szCs w:val="28"/>
        </w:rPr>
        <w: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Recent advancements in </w:t>
      </w:r>
      <w:r>
        <w:rPr>
          <w:rFonts w:ascii="Times New Roman" w:cs="Times New Roman" w:hAnsi="Times New Roman"/>
          <w:sz w:val="28"/>
          <w:szCs w:val="28"/>
          <w:lang w:val="en-US"/>
        </w:rPr>
        <w:t>Internet of Things</w:t>
      </w:r>
      <w:r>
        <w:rPr>
          <w:rFonts w:ascii="Times New Roman" w:cs="Times New Roman" w:hAnsi="Times New Roman"/>
          <w:sz w:val="28"/>
          <w:szCs w:val="28"/>
        </w:rPr>
        <w:t xml:space="preserve">,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w:t>
      </w:r>
      <w:r>
        <w:rPr>
          <w:rFonts w:ascii="Times New Roman" w:cs="Times New Roman" w:hAnsi="Times New Roman"/>
          <w:sz w:val="28"/>
          <w:szCs w:val="28"/>
          <w:lang w:val="en-US"/>
        </w:rPr>
        <w:t>&amp;</w:t>
      </w:r>
      <w:r>
        <w:rPr>
          <w:rFonts w:ascii="Times New Roman" w:cs="Times New Roman" w:hAnsi="Times New Roman"/>
          <w:sz w:val="28"/>
          <w:szCs w:val="28"/>
        </w:rPr>
        <w:t xml:space="preserve"> He, 2019). </w:t>
      </w:r>
      <w:r>
        <w:rPr>
          <w:rFonts w:ascii="Times New Roman" w:cs="Times New Roman" w:hAnsi="Times New Roman"/>
          <w:color w:val="000000"/>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cs="Times New Roman" w:hAnsi="Times New Roman"/>
          <w:sz w:val="28"/>
          <w:szCs w:val="28"/>
        </w:rPr>
        <w:t xml:space="preserve">Usman </w:t>
      </w:r>
      <w:r>
        <w:rPr>
          <w:rFonts w:ascii="Times New Roman" w:cs="Times New Roman" w:hAnsi="Times New Roman"/>
          <w:i w:val="false"/>
          <w:iCs w:val="false"/>
          <w:sz w:val="28"/>
          <w:szCs w:val="28"/>
        </w:rPr>
        <w:t>et al.</w:t>
      </w:r>
      <w:r>
        <w:rPr>
          <w:rFonts w:ascii="Times New Roman" w:cs="Times New Roman" w:hAnsi="Times New Roman"/>
          <w:i/>
          <w:sz w:val="28"/>
          <w:szCs w:val="28"/>
        </w:rPr>
        <w:t xml:space="preserve">, </w:t>
      </w:r>
      <w:r>
        <w:rPr>
          <w:rFonts w:ascii="Times New Roman" w:cs="Times New Roman" w:hAnsi="Times New Roman"/>
          <w:sz w:val="28"/>
          <w:szCs w:val="28"/>
        </w:rPr>
        <w:t>2021</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sz w:val="28"/>
          <w:szCs w:val="28"/>
        </w:rPr>
        <w:t>Hu, Sun, Li, He and Li (2021</w:t>
      </w:r>
      <w:r>
        <w:rPr>
          <w:rFonts w:ascii="Times New Roman" w:cs="Times New Roman" w:hAnsi="Times New Roman"/>
          <w:color w:val="000000"/>
          <w:sz w:val="28"/>
          <w:szCs w:val="28"/>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w:t>
      </w:r>
      <w:r>
        <w:rPr>
          <w:rFonts w:ascii="Times New Roman" w:cs="Times New Roman" w:hAnsi="Times New Roman"/>
          <w:color w:val="000000"/>
          <w:sz w:val="28"/>
          <w:szCs w:val="28"/>
        </w:rPr>
        <w:t>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cs="Times New Roman" w:hAnsi="Times New Roman"/>
          <w:sz w:val="28"/>
          <w:szCs w:val="28"/>
        </w:rPr>
        <w:t>Bakare et</w:t>
      </w:r>
      <w:r>
        <w:rPr>
          <w:rFonts w:ascii="Times New Roman" w:cs="Times New Roman" w:hAnsi="Times New Roman"/>
          <w:sz w:val="28"/>
          <w:szCs w:val="28"/>
          <w:lang w:val="en-US"/>
        </w:rPr>
        <w:t xml:space="preserve"> </w:t>
      </w:r>
      <w:r>
        <w:rPr>
          <w:rFonts w:ascii="Times New Roman" w:cs="Times New Roman" w:hAnsi="Times New Roman"/>
          <w:sz w:val="28"/>
          <w:szCs w:val="28"/>
        </w:rPr>
        <w:t>al., 2022</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w:t>
      </w:r>
      <w:r>
        <w:rPr>
          <w:rFonts w:ascii="Times New Roman" w:cs="Times New Roman" w:hAnsi="Times New Roman"/>
          <w:color w:val="000000"/>
          <w:sz w:val="28"/>
          <w:szCs w:val="28"/>
        </w:rPr>
        <w:t>and managing plant development conditions at the same time, a low level of water consumption can be attained (Anjola, 2023).</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(Mahzabin </w:t>
      </w:r>
      <w:r>
        <w:rPr>
          <w:rFonts w:ascii="Times New Roman" w:cs="Times New Roman" w:hAnsi="Times New Roman"/>
          <w:i w:val="false"/>
          <w:iCs w:val="false"/>
          <w:color w:val="000000"/>
          <w:sz w:val="28"/>
          <w:szCs w:val="28"/>
        </w:rPr>
        <w:t>et al</w:t>
      </w:r>
      <w:r>
        <w:rPr>
          <w:rFonts w:ascii="Times New Roman" w:cs="Times New Roman" w:hAnsi="Times New Roman"/>
          <w:color w:val="000000"/>
          <w:sz w:val="28"/>
          <w:szCs w:val="28"/>
        </w:rPr>
        <w:t xml:space="preserve">., 2016).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w:t>
      </w:r>
      <w:r>
        <w:rPr>
          <w:rFonts w:ascii="Times New Roman" w:cs="Times New Roman" w:hAnsi="Times New Roman"/>
          <w:color w:val="000000"/>
          <w:sz w:val="28"/>
          <w:szCs w:val="28"/>
          <w:lang w:val="en-US"/>
        </w:rPr>
        <w:t xml:space="preserve">es </w:t>
      </w:r>
      <w:r>
        <w:rPr>
          <w:rFonts w:ascii="Times New Roman" w:cs="Times New Roman" w:hAnsi="Times New Roman"/>
          <w:color w:val="000000"/>
          <w:sz w:val="28"/>
          <w:szCs w:val="28"/>
        </w:rPr>
        <w:t>advantage of scientific know-how to improve water usage in common irrigation practices.</w:t>
      </w:r>
    </w:p>
    <w:p>
      <w:pPr>
        <w:pStyle w:val="style157"/>
        <w:spacing w:lineRule="auto" w:line="360"/>
        <w:jc w:val="both"/>
        <w:rPr>
          <w:rFonts w:ascii="Times New Roman" w:cs="Times New Roman" w:hAnsi="Times New Roman"/>
          <w:sz w:val="28"/>
          <w:szCs w:val="28"/>
        </w:rPr>
      </w:pPr>
      <w:r>
        <w:rPr>
          <w:rFonts w:ascii="Times New Roman" w:cs="Times New Roman" w:hAnsi="Times New Roman"/>
          <w:sz w:val="28"/>
          <w:szCs w:val="28"/>
        </w:rPr>
        <w:t>1.2</w:t>
      </w:r>
      <w:r>
        <w:rPr>
          <w:rFonts w:ascii="Times New Roman" w:cs="Times New Roman" w:hAnsi="Times New Roman"/>
          <w:sz w:val="28"/>
          <w:szCs w:val="28"/>
        </w:rPr>
        <w:tab/>
      </w:r>
      <w:r>
        <w:rPr>
          <w:rFonts w:ascii="Times New Roman" w:cs="Times New Roman" w:hAnsi="Times New Roman"/>
          <w:b/>
          <w:bCs/>
          <w:sz w:val="28"/>
          <w:szCs w:val="28"/>
        </w:rPr>
        <w:t>STATEMENT OF THE PROBLEM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pPr>
        <w:pStyle w:val="style157"/>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1.3 </w:t>
      </w:r>
      <w:r>
        <w:rPr>
          <w:rFonts w:ascii="Times New Roman" w:cs="Times New Roman" w:hAnsi="Times New Roman"/>
          <w:b/>
          <w:bCs/>
          <w:sz w:val="28"/>
          <w:szCs w:val="28"/>
        </w:rPr>
        <w:t>AIM AND OBJECTIVES OF THE STUDY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The aim of this project is to develop and implement a wirelessly controlled robot-based smart irrigation system that optimizes water distribution and enhances agricultural efficiency. </w:t>
      </w:r>
      <w:r>
        <w:rPr>
          <w:rFonts w:ascii="Times New Roman" w:cs="Times New Roman" w:eastAsia="Times New Roman" w:hAnsi="Times New Roman"/>
          <w:color w:val="000000"/>
          <w:sz w:val="28"/>
          <w:szCs w:val="28"/>
        </w:rPr>
        <w:t>The objectives are to:</w:t>
      </w:r>
    </w:p>
    <w:p>
      <w:pPr>
        <w:pStyle w:val="style0"/>
        <w:numPr>
          <w:ilvl w:val="0"/>
          <w:numId w:val="2"/>
        </w:numPr>
        <w:spacing w:lineRule="auto" w:line="360"/>
        <w:jc w:val="both"/>
        <w:rPr>
          <w:rFonts w:ascii="Times New Roman" w:cs="Times New Roman" w:hAnsi="Times New Roman"/>
          <w:sz w:val="28"/>
          <w:szCs w:val="28"/>
        </w:rPr>
      </w:pPr>
      <w:r>
        <w:rPr>
          <w:rFonts w:ascii="Times New Roman" w:cs="Times New Roman" w:hAnsi="Times New Roman"/>
          <w:sz w:val="28"/>
          <w:szCs w:val="28"/>
        </w:rPr>
        <w:t>design a robotic platform capable of wirelessly controlled movement and operation;</w:t>
      </w:r>
    </w:p>
    <w:p>
      <w:pPr>
        <w:pStyle w:val="style0"/>
        <w:numPr>
          <w:ilvl w:val="0"/>
          <w:numId w:val="2"/>
        </w:numPr>
        <w:spacing w:lineRule="auto" w:line="360"/>
        <w:jc w:val="both"/>
        <w:rPr>
          <w:rFonts w:ascii="Times New Roman" w:cs="Times New Roman" w:hAnsi="Times New Roman"/>
          <w:sz w:val="28"/>
          <w:szCs w:val="28"/>
        </w:rPr>
      </w:pPr>
      <w:r>
        <w:rPr>
          <w:rFonts w:ascii="Times New Roman" w:cs="Times New Roman" w:hAnsi="Times New Roman"/>
          <w:sz w:val="28"/>
          <w:szCs w:val="28"/>
        </w:rPr>
        <w:t>integrate soil moisture sensors and environmental monitoring devices into the system;</w:t>
      </w:r>
    </w:p>
    <w:p>
      <w:pPr>
        <w:pStyle w:val="style179"/>
        <w:numPr>
          <w:ilvl w:val="0"/>
          <w:numId w:val="2"/>
        </w:numPr>
        <w:shd w:val="clear" w:color="auto" w:fill="ffffff"/>
        <w:spacing w:before="120" w:after="12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develop a control system that can interface with the sensors and the irrigation mechanism; and</w:t>
      </w:r>
    </w:p>
    <w:p>
      <w:pPr>
        <w:pStyle w:val="style0"/>
        <w:numPr>
          <w:ilvl w:val="0"/>
          <w:numId w:val="2"/>
        </w:numPr>
        <w:spacing w:lineRule="auto" w:line="360"/>
        <w:jc w:val="both"/>
        <w:rPr>
          <w:rFonts w:ascii="Times New Roman" w:cs="Times New Roman" w:hAnsi="Times New Roman"/>
          <w:sz w:val="28"/>
          <w:szCs w:val="28"/>
        </w:rPr>
      </w:pPr>
      <w:r>
        <w:rPr>
          <w:rFonts w:ascii="Times New Roman" w:cs="Times New Roman" w:hAnsi="Times New Roman"/>
          <w:sz w:val="28"/>
          <w:szCs w:val="28"/>
        </w:rPr>
        <w:t>evaluate the performance and efficiency of the proposed system in agricultural settings.</w:t>
      </w:r>
    </w:p>
    <w:p>
      <w:pPr>
        <w:pStyle w:val="style179"/>
        <w:numPr>
          <w:ilvl w:val="1"/>
          <w:numId w:val="3"/>
        </w:numPr>
        <w:spacing w:after="0" w:lineRule="auto" w:line="360"/>
        <w:rPr>
          <w:rFonts w:ascii="Times New Roman" w:cs="Times New Roman" w:hAnsi="Times New Roman"/>
          <w:sz w:val="28"/>
          <w:szCs w:val="28"/>
        </w:rPr>
      </w:pPr>
      <w:r>
        <w:rPr>
          <w:rFonts w:ascii="Times New Roman" w:cs="Times New Roman" w:hAnsi="Times New Roman"/>
          <w:b/>
          <w:bCs/>
          <w:sz w:val="28"/>
          <w:szCs w:val="28"/>
        </w:rPr>
        <w:t>SIGNIFICANCE OF THE STUDY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cs="Times New Roman" w:eastAsia="Times New Roman" w:hAnsi="Times New Roman"/>
          <w:color w:val="000000"/>
          <w:sz w:val="28"/>
          <w:szCs w:val="28"/>
        </w:rPr>
        <w:t>This project also contributes to the body of knowledge in agricultural technology, promoting the adoption of smart farming practices.</w:t>
      </w:r>
    </w:p>
    <w:p>
      <w:pPr>
        <w:pStyle w:val="style0"/>
        <w:shd w:val="clear" w:color="auto" w:fill="ffffff"/>
        <w:spacing w:after="300" w:lineRule="auto" w:line="360"/>
        <w:jc w:val="both"/>
        <w:rPr>
          <w:rFonts w:ascii="Times New Roman" w:cs="Times New Roman" w:eastAsia="Times New Roman" w:hAnsi="Times New Roman"/>
          <w:color w:val="000000"/>
          <w:sz w:val="28"/>
          <w:szCs w:val="28"/>
        </w:rPr>
      </w:pPr>
      <w:r>
        <w:rPr>
          <w:rFonts w:ascii="Times New Roman" w:cs="Times New Roman" w:hAnsi="Times New Roman"/>
          <w:b/>
          <w:sz w:val="28"/>
          <w:szCs w:val="28"/>
        </w:rPr>
        <w:t xml:space="preserve">1.5 </w:t>
      </w:r>
      <w:r>
        <w:rPr>
          <w:rFonts w:ascii="Times New Roman" w:cs="Times New Roman" w:hAnsi="Times New Roman"/>
          <w:b/>
          <w:bCs/>
          <w:sz w:val="28"/>
          <w:szCs w:val="28"/>
        </w:rPr>
        <w:t>SCOPE OF THE STUDY</w:t>
      </w:r>
    </w:p>
    <w:p>
      <w:pPr>
        <w:pStyle w:val="style0"/>
        <w:shd w:val="clear" w:color="auto" w:fill="ffffff"/>
        <w:spacing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scope of this study includes:</w:t>
      </w:r>
    </w:p>
    <w:p>
      <w:pPr>
        <w:pStyle w:val="style0"/>
        <w:numPr>
          <w:ilvl w:val="0"/>
          <w:numId w:val="4"/>
        </w:numPr>
        <w:shd w:val="clear" w:color="auto" w:fill="ffffff"/>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Geographical Scope</w:t>
      </w:r>
      <w:r>
        <w:rPr>
          <w:rFonts w:ascii="Times New Roman" w:cs="Times New Roman" w:eastAsia="Times New Roman" w:hAnsi="Times New Roman"/>
          <w:color w:val="000000"/>
          <w:sz w:val="28"/>
          <w:szCs w:val="28"/>
        </w:rPr>
        <w:t>: The design and implementation will be tested in a specific agricultural region with diverse crops and environmental conditions.</w:t>
      </w:r>
    </w:p>
    <w:p>
      <w:pPr>
        <w:pStyle w:val="style0"/>
        <w:numPr>
          <w:ilvl w:val="0"/>
          <w:numId w:val="4"/>
        </w:numPr>
        <w:shd w:val="clear" w:color="auto" w:fill="ffffff"/>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Technological Scope</w:t>
      </w:r>
      <w:r>
        <w:rPr>
          <w:rFonts w:ascii="Times New Roman" w:cs="Times New Roman" w:eastAsia="Times New Roman" w:hAnsi="Times New Roman"/>
          <w:color w:val="000000"/>
          <w:sz w:val="28"/>
          <w:szCs w:val="28"/>
        </w:rPr>
        <w:t>: The study will focus on integrating IoT sensors, data processing algorithms, and automated control systems.</w:t>
      </w:r>
    </w:p>
    <w:p>
      <w:pPr>
        <w:pStyle w:val="style0"/>
        <w:numPr>
          <w:ilvl w:val="0"/>
          <w:numId w:val="4"/>
        </w:numPr>
        <w:shd w:val="clear" w:color="auto" w:fill="ffffff"/>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Agricultural Scope</w:t>
      </w:r>
      <w:r>
        <w:rPr>
          <w:rFonts w:ascii="Times New Roman" w:cs="Times New Roman" w:eastAsia="Times New Roman" w:hAnsi="Times New Roman"/>
          <w:color w:val="000000"/>
          <w:sz w:val="28"/>
          <w:szCs w:val="28"/>
        </w:rPr>
        <w:t>: The system will be applicable to various types of crops with different irrigation needs, providing a versatile solution for different farming practices.</w:t>
      </w:r>
    </w:p>
    <w:p>
      <w:pPr>
        <w:pStyle w:val="style0"/>
        <w:numPr>
          <w:ilvl w:val="0"/>
          <w:numId w:val="4"/>
        </w:numPr>
        <w:shd w:val="clear" w:color="auto" w:fill="ffffff"/>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Temporal Scope</w:t>
      </w:r>
      <w:r>
        <w:rPr>
          <w:rFonts w:ascii="Times New Roman" w:cs="Times New Roman" w:eastAsia="Times New Roman" w:hAnsi="Times New Roman"/>
          <w:color w:val="000000"/>
          <w:sz w:val="28"/>
          <w:szCs w:val="28"/>
        </w:rPr>
        <w:t>: The project will cover the design, development, implementation, and evaluation phases over a period of one agricultural cycle to assess its performance comprehensively.</w: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 xml:space="preserve">1.6 </w:t>
      </w:r>
      <w:r>
        <w:rPr>
          <w:rFonts w:ascii="Times New Roman" w:cs="Times New Roman" w:hAnsi="Times New Roman"/>
          <w:b/>
          <w:sz w:val="28"/>
          <w:szCs w:val="28"/>
        </w:rPr>
        <w:t>ORGANIZATION OF THE REPORT</w:t>
      </w:r>
    </w:p>
    <w:p>
      <w:pPr>
        <w:pStyle w:val="style157"/>
        <w:spacing w:lineRule="auto" w:line="360"/>
        <w:jc w:val="both"/>
        <w:rPr>
          <w:rFonts w:ascii="Times New Roman" w:cs="Times New Roman" w:hAnsi="Times New Roman"/>
          <w:sz w:val="28"/>
          <w:szCs w:val="28"/>
        </w:rPr>
      </w:pPr>
      <w:r>
        <w:rPr>
          <w:rFonts w:ascii="Times New Roman" w:cs="Times New Roman" w:hAnsi="Times New Roman"/>
          <w:sz w:val="28"/>
          <w:szCs w:val="28"/>
        </w:rPr>
        <w:t>The project write-up is organized into five distinct chapters. Chapter one covers general introduction, which contains introduction to the research topic, statement of the problem, aim and objectives</w:t>
      </w:r>
      <w:r>
        <w:rPr>
          <w:rFonts w:ascii="Times New Roman" w:cs="Times New Roman" w:hAnsi="Times New Roman"/>
          <w:sz w:val="28"/>
          <w:szCs w:val="28"/>
          <w:lang w:val="en-US"/>
        </w:rPr>
        <w:t xml:space="preserve"> of the study</w:t>
      </w:r>
      <w:r>
        <w:rPr>
          <w:rFonts w:ascii="Times New Roman" w:cs="Times New Roman" w:hAnsi="Times New Roman"/>
          <w:sz w:val="28"/>
          <w:szCs w:val="28"/>
        </w:rPr>
        <w:t xml:space="preserve">, significance of the study, scope of the study and organization of the report. Chapter two </w:t>
      </w:r>
      <w:r>
        <w:rPr>
          <w:rFonts w:ascii="Times New Roman" w:cs="Times New Roman" w:hAnsi="Times New Roman"/>
          <w:sz w:val="28"/>
          <w:szCs w:val="28"/>
          <w:lang w:val="en-US"/>
        </w:rPr>
        <w:t xml:space="preserve">discusses the </w:t>
      </w:r>
      <w:r>
        <w:rPr>
          <w:rFonts w:ascii="Times New Roman" w:cs="Times New Roman" w:hAnsi="Times New Roman"/>
          <w:sz w:val="28"/>
          <w:szCs w:val="28"/>
        </w:rPr>
        <w:t>literature review, which contains review of related past work</w:t>
      </w:r>
      <w:r>
        <w:rPr>
          <w:rFonts w:ascii="Times New Roman" w:cs="Times New Roman" w:hAnsi="Times New Roman"/>
          <w:sz w:val="28"/>
          <w:szCs w:val="28"/>
          <w:lang w:val="en-US"/>
        </w:rPr>
        <w:t>s</w:t>
      </w:r>
      <w:r>
        <w:rPr>
          <w:rFonts w:ascii="Times New Roman" w:cs="Times New Roman" w:hAnsi="Times New Roman"/>
          <w:sz w:val="28"/>
          <w:szCs w:val="28"/>
        </w:rPr>
        <w:t xml:space="preserve"> and the review of general text</w:t>
      </w:r>
      <w:r>
        <w:rPr>
          <w:rFonts w:ascii="Times New Roman" w:cs="Times New Roman" w:hAnsi="Times New Roman"/>
          <w:sz w:val="28"/>
          <w:szCs w:val="28"/>
          <w:lang w:val="en-US"/>
        </w:rPr>
        <w:t>s</w:t>
      </w:r>
      <w:r>
        <w:rPr>
          <w:rFonts w:ascii="Times New Roman" w:cs="Times New Roman" w:hAnsi="Times New Roman"/>
          <w:sz w:val="28"/>
          <w:szCs w:val="28"/>
        </w:rPr>
        <w:t xml:space="preserve">. Chapter three explains the project methodology which includes analysis of existing system, problems of the existing system, and the description of the proposed system, advantages of proposed system and design and implementation techniques used. Chapter four </w:t>
      </w:r>
      <w:r>
        <w:rPr>
          <w:rFonts w:ascii="Times New Roman" w:cs="Times New Roman" w:hAnsi="Times New Roman"/>
          <w:sz w:val="28"/>
          <w:szCs w:val="28"/>
          <w:lang w:val="en-US"/>
        </w:rPr>
        <w:t>contains</w:t>
      </w:r>
      <w:r>
        <w:rPr>
          <w:rFonts w:ascii="Times New Roman" w:cs="Times New Roman" w:hAnsi="Times New Roman"/>
          <w:sz w:val="28"/>
          <w:szCs w:val="28"/>
        </w:rPr>
        <w:t xml:space="preserve">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w:t>
      </w:r>
      <w:r>
        <w:rPr>
          <w:rFonts w:ascii="Times New Roman" w:cs="Times New Roman" w:hAnsi="Times New Roman"/>
          <w:sz w:val="28"/>
          <w:szCs w:val="28"/>
          <w:lang w:val="en-US"/>
        </w:rPr>
        <w:t xml:space="preserve">resents </w:t>
      </w:r>
      <w:r>
        <w:rPr>
          <w:rFonts w:ascii="Times New Roman" w:cs="Times New Roman" w:hAnsi="Times New Roman"/>
          <w:sz w:val="28"/>
          <w:szCs w:val="28"/>
        </w:rPr>
        <w:t>the summary of the research, recommendations and conclusion.</w:t>
      </w:r>
    </w:p>
    <w:p>
      <w:pPr>
        <w:pStyle w:val="style0"/>
        <w:rPr>
          <w:rFonts w:ascii="Times New Roman" w:cs="Times New Roman" w:hAnsi="Times New Roman"/>
          <w:b/>
          <w:color w:val="000000"/>
          <w:sz w:val="28"/>
          <w:szCs w:val="28"/>
        </w:rPr>
      </w:pPr>
      <w:r>
        <w:rPr>
          <w:rFonts w:ascii="Times New Roman" w:cs="Times New Roman" w:hAnsi="Times New Roman"/>
          <w:b/>
          <w:color w:val="000000"/>
          <w:sz w:val="28"/>
          <w:szCs w:val="28"/>
        </w:rPr>
        <w:br w:type="page"/>
      </w:r>
    </w:p>
    <w:p>
      <w:pPr>
        <w:pStyle w:val="style0"/>
        <w:ind w:left="2880" w:firstLine="720"/>
        <w:rPr>
          <w:rFonts w:ascii="Times New Roman" w:cs="Times New Roman" w:hAnsi="Times New Roman"/>
          <w:b/>
          <w:color w:val="000000"/>
          <w:sz w:val="28"/>
          <w:szCs w:val="28"/>
        </w:rPr>
      </w:pPr>
      <w:r>
        <w:rPr>
          <w:rFonts w:ascii="Times New Roman" w:cs="Times New Roman" w:hAnsi="Times New Roman"/>
          <w:b/>
          <w:color w:val="000000"/>
          <w:sz w:val="28"/>
          <w:szCs w:val="28"/>
        </w:rPr>
        <w:t>CHAPTER TWO</w:t>
      </w:r>
    </w:p>
    <w:p>
      <w:pPr>
        <w:pStyle w:val="style157"/>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LITERATURE REVIEW</w:t>
      </w:r>
    </w:p>
    <w:p>
      <w:pPr>
        <w:pStyle w:val="style0"/>
        <w:spacing w:lineRule="auto" w:line="360"/>
        <w:rPr>
          <w:rFonts w:ascii="Times New Roman" w:cs="Times New Roman" w:hAnsi="Times New Roman"/>
          <w:b/>
          <w:color w:val="000000"/>
          <w:sz w:val="28"/>
          <w:szCs w:val="28"/>
        </w:rPr>
      </w:pPr>
      <w:r>
        <w:rPr>
          <w:rFonts w:ascii="Times New Roman" w:cs="Times New Roman" w:hAnsi="Times New Roman"/>
          <w:b/>
          <w:color w:val="000000"/>
          <w:sz w:val="28"/>
          <w:szCs w:val="28"/>
        </w:rPr>
        <w:t>2.1</w:t>
      </w:r>
      <w:r>
        <w:rPr>
          <w:rFonts w:ascii="Times New Roman" w:cs="Times New Roman" w:hAnsi="Times New Roman"/>
          <w:color w:val="000000"/>
          <w:sz w:val="28"/>
          <w:szCs w:val="28"/>
        </w:rPr>
        <w:tab/>
      </w:r>
      <w:r>
        <w:rPr>
          <w:rFonts w:ascii="Times New Roman" w:cs="Times New Roman" w:hAnsi="Times New Roman"/>
          <w:b/>
          <w:color w:val="000000"/>
          <w:sz w:val="28"/>
          <w:szCs w:val="28"/>
        </w:rPr>
        <w:t>REVIEW OF RELATED WORKS</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 lot of research has been done to address the traditional irrigation challenge. In this section, some past journals/articles relating to this topic of study will be reviewed.</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Masaba</w:t>
      </w:r>
      <w:r>
        <w:rPr>
          <w:rFonts w:ascii="Times New Roman" w:cs="Times New Roman" w:hAnsi="Times New Roman"/>
          <w:color w:val="000000"/>
          <w:sz w:val="28"/>
          <w:szCs w:val="28"/>
          <w:lang w:val="en-US"/>
        </w:rPr>
        <w:t xml:space="preserve"> et al;</w:t>
      </w:r>
      <w:r>
        <w:rPr>
          <w:rFonts w:ascii="Times New Roman" w:cs="Times New Roman" w:hAnsi="Times New Roman"/>
          <w:color w:val="000000"/>
          <w:sz w:val="28"/>
          <w:szCs w:val="28"/>
        </w:rPr>
        <w:t xml:space="preserve">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Hu </w:t>
      </w:r>
      <w:r>
        <w:rPr>
          <w:rFonts w:ascii="Times New Roman" w:cs="Times New Roman" w:hAnsi="Times New Roman"/>
          <w:color w:val="000000"/>
          <w:sz w:val="28"/>
          <w:szCs w:val="28"/>
          <w:lang w:val="en-US"/>
        </w:rPr>
        <w:t>et al;</w:t>
      </w:r>
      <w:r>
        <w:rPr>
          <w:rFonts w:ascii="Times New Roman" w:cs="Times New Roman" w:hAnsi="Times New Roman"/>
          <w:color w:val="000000"/>
          <w:sz w:val="28"/>
          <w:szCs w:val="28"/>
        </w:rPr>
        <w:t xml:space="preserve">(2021)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t>
      </w:r>
      <w:r>
        <w:rPr>
          <w:rFonts w:ascii="Times New Roman" w:cs="Times New Roman" w:hAnsi="Times New Roman"/>
          <w:color w:val="000000"/>
          <w:sz w:val="28"/>
          <w:szCs w:val="28"/>
        </w:rPr>
        <w:t>water-saving irrigation. it can be seen that the soil moisture data in the figure significantly changes. Keywords: Intelligent irrigation; STM32F103 chips; NB – IoT (narrow band-internet of things) technology; Cloud platform technology; BC95.</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Bakare </w:t>
      </w:r>
      <w:r>
        <w:rPr>
          <w:rFonts w:ascii="Times New Roman" w:cs="Times New Roman" w:hAnsi="Times New Roman"/>
          <w:i/>
          <w:iCs/>
          <w:color w:val="000000"/>
          <w:sz w:val="28"/>
          <w:szCs w:val="28"/>
        </w:rPr>
        <w:t xml:space="preserve">et al </w:t>
      </w:r>
      <w:r>
        <w:rPr>
          <w:rFonts w:ascii="Times New Roman" w:cs="Times New Roman" w:hAnsi="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Mahzabin </w:t>
      </w:r>
      <w:r>
        <w:rPr>
          <w:rFonts w:ascii="Times New Roman" w:cs="Times New Roman" w:hAnsi="Times New Roman"/>
          <w:i/>
          <w:iCs/>
          <w:color w:val="000000"/>
          <w:sz w:val="28"/>
          <w:szCs w:val="28"/>
        </w:rPr>
        <w:t>et al</w:t>
      </w:r>
      <w:r>
        <w:rPr>
          <w:rFonts w:ascii="Times New Roman" w:cs="Times New Roman" w:hAnsi="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Umar (2021) implemented a performance evaluation of a wireless sensor network based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Blynk Platform. The effect of the four-mobile network: MTN, GLO, Airtel and 9mobile on response time for Gidan- Kwano area was evaluated. Testing carried out on the system resulted in a response time of 0.75 seconds for the Glo 2G network and 0.45</w:t>
      </w:r>
      <w:r>
        <w:rPr>
          <w:rFonts w:ascii="Times New Roman" w:cs="Times New Roman" w:hAnsi="Times New Roman"/>
          <w:color w:val="000000"/>
          <w:sz w:val="28"/>
          <w:szCs w:val="28"/>
          <w:lang w:val="en-US"/>
        </w:rPr>
        <w:t xml:space="preserve"> </w:t>
      </w:r>
      <w:r>
        <w:rPr>
          <w:rFonts w:ascii="Times New Roman" w:cs="Times New Roman" w:hAnsi="Times New Roman"/>
          <w:color w:val="000000"/>
          <w:sz w:val="28"/>
          <w:szCs w:val="28"/>
        </w:rPr>
        <w:t>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Odara, Khan and Ustun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Rajendran</w:t>
      </w:r>
      <w:r>
        <w:rPr>
          <w:rFonts w:ascii="Times New Roman" w:cs="Times New Roman" w:hAnsi="Times New Roman"/>
          <w:color w:val="000000"/>
          <w:sz w:val="28"/>
          <w:szCs w:val="28"/>
          <w:lang w:val="en-US"/>
        </w:rPr>
        <w:t xml:space="preserve">, et al; </w:t>
      </w:r>
      <w:r>
        <w:rPr>
          <w:rFonts w:ascii="Times New Roman" w:cs="Times New Roman" w:hAnsi="Times New Roman"/>
          <w:color w:val="000000"/>
          <w:sz w:val="28"/>
          <w:szCs w:val="28"/>
        </w:rPr>
        <w:t>(2021)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Kumar </w:t>
      </w:r>
      <w:r>
        <w:rPr>
          <w:rFonts w:ascii="Times New Roman" w:cs="Times New Roman" w:hAnsi="Times New Roman"/>
          <w:i/>
          <w:iCs/>
          <w:color w:val="000000"/>
          <w:sz w:val="28"/>
          <w:szCs w:val="28"/>
        </w:rPr>
        <w:t>et al</w:t>
      </w:r>
      <w:r>
        <w:rPr>
          <w:rFonts w:ascii="Times New Roman" w:cs="Times New Roman" w:hAnsi="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pPr>
        <w:pStyle w:val="style157"/>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w:t>
      </w:r>
      <w:r>
        <w:rPr>
          <w:rFonts w:ascii="Times New Roman" w:cs="Times New Roman" w:hAnsi="Times New Roman"/>
          <w:color w:val="000000"/>
          <w:sz w:val="28"/>
          <w:szCs w:val="28"/>
        </w:rPr>
        <w:tab/>
      </w:r>
      <w:r>
        <w:rPr>
          <w:rFonts w:ascii="Times New Roman" w:cs="Times New Roman" w:hAnsi="Times New Roman"/>
          <w:b/>
          <w:color w:val="000000"/>
          <w:sz w:val="28"/>
          <w:szCs w:val="28"/>
        </w:rPr>
        <w:t>REVIEW OF GENERAL TEXTS</w:t>
      </w:r>
    </w:p>
    <w:p>
      <w:pPr>
        <w:pStyle w:val="style157"/>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2.2.1</w:t>
      </w:r>
      <w:r>
        <w:rPr>
          <w:rFonts w:ascii="Times New Roman" w:cs="Times New Roman" w:hAnsi="Times New Roman"/>
          <w:b/>
          <w:color w:val="000000"/>
          <w:sz w:val="28"/>
          <w:szCs w:val="28"/>
        </w:rPr>
        <w:tab/>
      </w:r>
      <w:r>
        <w:rPr>
          <w:rFonts w:ascii="Times New Roman" w:cs="Times New Roman" w:hAnsi="Times New Roman"/>
          <w:b/>
          <w:color w:val="000000"/>
          <w:sz w:val="28"/>
          <w:szCs w:val="28"/>
        </w:rPr>
        <w:t>Overview of Automated Irrigation System</w:t>
      </w:r>
    </w:p>
    <w:p>
      <w:pPr>
        <w:pStyle w:val="style0"/>
        <w:shd w:val="clear" w:color="auto" w:fill="ffffff"/>
        <w:spacing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Automated irrigation systems, commonly known as smart irrigation systems, integrate advanced technologies to manage water delivery to plants efficiently and effectively. These systems utilize sensors, controllers, and communication </w:t>
      </w:r>
      <w:r>
        <w:rPr>
          <w:rFonts w:ascii="Times New Roman" w:cs="Times New Roman" w:eastAsia="Times New Roman" w:hAnsi="Times New Roman"/>
          <w:color w:val="000000"/>
          <w:sz w:val="28"/>
          <w:szCs w:val="28"/>
        </w:rPr>
        <w:t>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pPr>
        <w:pStyle w:val="style0"/>
        <w:shd w:val="clear" w:color="auto" w:fill="ffffff"/>
        <w:spacing w:before="300"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The benefits of automated irrigation systems are multifaceted. They contribute to significant water savings, reducing the demand on freshwater resources and lowering utility costs for farmers. By providing precise irrigation, these systems </w:t>
      </w:r>
      <w:r>
        <w:rPr>
          <w:rFonts w:ascii="Times New Roman" w:cs="Times New Roman" w:eastAsia="Times New Roman" w:hAnsi="Times New Roman"/>
          <w:color w:val="000000"/>
          <w:sz w:val="28"/>
          <w:szCs w:val="28"/>
        </w:rPr>
        <w:t>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cs="Times New Roman" w:hAnsi="Times New Roman"/>
          <w:sz w:val="28"/>
          <w:szCs w:val="28"/>
        </w:rPr>
        <w:t xml:space="preserve">Li </w:t>
      </w:r>
      <w:r>
        <w:rPr>
          <w:rFonts w:ascii="Times New Roman" w:cs="Times New Roman" w:hAnsi="Times New Roman"/>
          <w:sz w:val="28"/>
          <w:szCs w:val="28"/>
          <w:lang w:val="en-US"/>
        </w:rPr>
        <w:t>&amp;</w:t>
      </w:r>
      <w:r>
        <w:rPr>
          <w:rFonts w:ascii="Times New Roman" w:cs="Times New Roman" w:hAnsi="Times New Roman"/>
          <w:sz w:val="28"/>
          <w:szCs w:val="28"/>
        </w:rPr>
        <w:t xml:space="preserve"> He, 2019</w:t>
      </w:r>
      <w:r>
        <w:rPr>
          <w:rFonts w:ascii="Times New Roman" w:cs="Times New Roman" w:eastAsia="Times New Roman" w:hAnsi="Times New Roman"/>
          <w:color w:val="000000"/>
          <w:sz w:val="28"/>
          <w:szCs w:val="28"/>
        </w:rPr>
        <w:t>).</w:t>
      </w:r>
    </w:p>
    <w:p>
      <w:pPr>
        <w:pStyle w:val="style157"/>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2.2.2 Automatic Farm Irrigation System</w:t>
      </w:r>
    </w:p>
    <w:p>
      <w:pPr>
        <w:pStyle w:val="style0"/>
        <w:shd w:val="clear" w:color="auto" w:fill="ffffff"/>
        <w:spacing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w:t>
      </w:r>
      <w:r>
        <w:rPr>
          <w:rFonts w:ascii="Times New Roman" w:cs="Times New Roman" w:eastAsia="Times New Roman" w:hAnsi="Times New Roman"/>
          <w:color w:val="000000"/>
          <w:sz w:val="28"/>
          <w:szCs w:val="28"/>
        </w:rPr>
        <w:t>systems can prevent over-irrigation or under-irrigation, which can lead to crop stress or water wastage.</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pPr>
        <w:pStyle w:val="style0"/>
        <w:shd w:val="clear" w:color="auto" w:fill="ffffff"/>
        <w:spacing w:before="300"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cs="Times New Roman" w:hAnsi="Times New Roman"/>
          <w:sz w:val="28"/>
          <w:szCs w:val="28"/>
        </w:rPr>
        <w:t>Li et</w:t>
      </w:r>
      <w:r>
        <w:rPr>
          <w:rFonts w:ascii="Times New Roman" w:cs="Times New Roman" w:hAnsi="Times New Roman"/>
          <w:sz w:val="28"/>
          <w:szCs w:val="28"/>
          <w:lang w:val="en-US"/>
        </w:rPr>
        <w:t xml:space="preserve"> </w:t>
      </w:r>
      <w:r>
        <w:rPr>
          <w:rFonts w:ascii="Times New Roman" w:cs="Times New Roman" w:hAnsi="Times New Roman"/>
          <w:sz w:val="28"/>
          <w:szCs w:val="28"/>
        </w:rPr>
        <w:t>al., 2019</w:t>
      </w:r>
      <w:r>
        <w:rPr>
          <w:rFonts w:ascii="Times New Roman" w:cs="Times New Roman" w:eastAsia="Times New Roman" w:hAnsi="Times New Roman"/>
          <w:color w:val="000000"/>
          <w:sz w:val="28"/>
          <w:szCs w:val="28"/>
        </w:rPr>
        <w:t>).</w:t>
      </w:r>
    </w:p>
    <w:p>
      <w:pPr>
        <w:pStyle w:val="style157"/>
        <w:spacing w:lineRule="auto" w:line="360"/>
        <w:jc w:val="both"/>
        <w:rPr>
          <w:rFonts w:ascii="Times New Roman" w:cs="Times New Roman" w:hAnsi="Times New Roman"/>
          <w:b/>
          <w:color w:val="000000"/>
          <w:sz w:val="28"/>
          <w:szCs w:val="28"/>
          <w:shd w:val="clear" w:color="auto" w:fill="ffffff"/>
        </w:rPr>
      </w:pPr>
      <w:r>
        <w:rPr>
          <w:rFonts w:ascii="Times New Roman" w:cs="Times New Roman" w:hAnsi="Times New Roman"/>
          <w:b/>
          <w:color w:val="000000"/>
          <w:sz w:val="28"/>
          <w:szCs w:val="28"/>
        </w:rPr>
        <w:t xml:space="preserve">2.2.3 </w:t>
      </w:r>
      <w:r>
        <w:rPr>
          <w:rFonts w:ascii="Times New Roman" w:cs="Times New Roman" w:hAnsi="Times New Roman"/>
          <w:b/>
          <w:color w:val="000000"/>
          <w:sz w:val="28"/>
          <w:szCs w:val="28"/>
          <w:shd w:val="clear" w:color="auto" w:fill="ffffff"/>
        </w:rPr>
        <w:t>Smart Irrigation Management System</w:t>
      </w:r>
    </w:p>
    <w:p>
      <w:pPr>
        <w:pStyle w:val="style0"/>
        <w:shd w:val="clear" w:color="auto" w:fill="ffffff"/>
        <w:spacing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pPr>
        <w:pStyle w:val="style0"/>
        <w:shd w:val="clear" w:color="auto" w:fill="ffffff"/>
        <w:spacing w:before="300"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cs="Times New Roman" w:eastAsia="Times New Roman" w:hAnsi="Times New Roman"/>
          <w:i/>
          <w:iCs/>
          <w:color w:val="000000"/>
          <w:sz w:val="28"/>
          <w:szCs w:val="28"/>
        </w:rPr>
        <w:t>et al</w:t>
      </w:r>
      <w:r>
        <w:rPr>
          <w:rFonts w:ascii="Times New Roman" w:cs="Times New Roman" w:eastAsia="Times New Roman" w:hAnsi="Times New Roman"/>
          <w:color w:val="000000"/>
          <w:sz w:val="28"/>
          <w:szCs w:val="28"/>
        </w:rPr>
        <w:t>., 2021).</w:t>
      </w:r>
    </w:p>
    <w:p>
      <w:pPr>
        <w:pStyle w:val="style157"/>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shd w:val="clear" w:color="auto" w:fill="ffffff"/>
        </w:rPr>
        <w:t>2.2.4 Implementation of a Smart Irrigation System in Agriculture</w:t>
      </w:r>
    </w:p>
    <w:p>
      <w:pPr>
        <w:pStyle w:val="style94"/>
        <w:shd w:val="clear" w:color="auto" w:fill="ffffff"/>
        <w:spacing w:before="0" w:beforeAutospacing="false" w:after="300" w:afterAutospacing="false" w:lineRule="auto" w:line="360"/>
        <w:jc w:val="both"/>
        <w:rPr>
          <w:color w:val="000000"/>
          <w:sz w:val="28"/>
          <w:szCs w:val="28"/>
        </w:rPr>
      </w:pPr>
      <w:r>
        <w:rPr>
          <w:color w:val="000000"/>
          <w:sz w:val="28"/>
          <w:szCs w:val="28"/>
        </w:rPr>
        <w:t xml:space="preserve">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w:t>
      </w:r>
      <w:r>
        <w:rPr>
          <w:color w:val="000000"/>
          <w:sz w:val="28"/>
          <w:szCs w:val="28"/>
          <w:lang w:val="en-US"/>
        </w:rPr>
        <w:t>&amp;</w:t>
      </w:r>
      <w:r>
        <w:rPr>
          <w:color w:val="000000"/>
          <w:sz w:val="28"/>
          <w:szCs w:val="28"/>
        </w:rPr>
        <w:t xml:space="preserve"> Zu, 2018).</w:t>
      </w:r>
    </w:p>
    <w:p>
      <w:pPr>
        <w:pStyle w:val="style94"/>
        <w:shd w:val="clear" w:color="auto" w:fill="ffffff"/>
        <w:spacing w:before="0" w:beforeAutospacing="false" w:after="300" w:afterAutospacing="false" w:lineRule="auto" w:line="360"/>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pPr>
        <w:pStyle w:val="style94"/>
        <w:shd w:val="clear" w:color="auto" w:fill="ffffff"/>
        <w:spacing w:before="0" w:beforeAutospacing="false" w:after="300" w:afterAutospacing="false" w:lineRule="auto" w:line="360"/>
        <w:jc w:val="both"/>
        <w:rPr>
          <w:color w:val="000000"/>
          <w:sz w:val="28"/>
          <w:szCs w:val="28"/>
        </w:rPr>
      </w:pPr>
      <w:r>
        <w:rPr>
          <w:color w:val="000000"/>
          <w:sz w:val="28"/>
          <w:szCs w:val="28"/>
        </w:rPr>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pPr>
        <w:pStyle w:val="style94"/>
        <w:shd w:val="clear" w:color="auto" w:fill="ffffff"/>
        <w:spacing w:before="0" w:beforeAutospacing="false" w:after="300" w:afterAutospacing="false" w:lineRule="auto" w:line="360"/>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pPr>
        <w:pStyle w:val="style94"/>
        <w:shd w:val="clear" w:color="auto" w:fill="ffffff"/>
        <w:spacing w:before="0" w:beforeAutospacing="false" w:after="300" w:afterAutospacing="false" w:lineRule="auto" w:line="360"/>
        <w:jc w:val="both"/>
        <w:rPr>
          <w:color w:val="000000"/>
          <w:sz w:val="28"/>
          <w:szCs w:val="28"/>
        </w:rPr>
      </w:pPr>
      <w:r>
        <w:rPr>
          <w:color w:val="000000"/>
          <w:sz w:val="28"/>
          <w:szCs w:val="28"/>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w:t>
      </w:r>
      <w:r>
        <w:rPr>
          <w:color w:val="000000"/>
          <w:sz w:val="28"/>
          <w:szCs w:val="28"/>
        </w:rPr>
        <w:t xml:space="preserve">are crucial to ensure the long-term effectiveness and reliability of the smart irrigation system (Liu </w:t>
      </w:r>
      <w:r>
        <w:rPr>
          <w:color w:val="000000"/>
          <w:sz w:val="28"/>
          <w:szCs w:val="28"/>
          <w:lang w:val="en-US"/>
        </w:rPr>
        <w:t>&amp;</w:t>
      </w:r>
      <w:r>
        <w:rPr>
          <w:color w:val="000000"/>
          <w:sz w:val="28"/>
          <w:szCs w:val="28"/>
        </w:rPr>
        <w:t xml:space="preserve"> Zu, 2018).</w:t>
      </w:r>
    </w:p>
    <w:p>
      <w:pPr>
        <w:pStyle w:val="style94"/>
        <w:shd w:val="clear" w:color="auto" w:fill="ffffff"/>
        <w:spacing w:before="0" w:beforeAutospacing="false" w:after="300" w:afterAutospacing="false" w:lineRule="auto" w:line="360"/>
        <w:jc w:val="both"/>
        <w:rPr>
          <w:b/>
          <w:bCs/>
          <w:color w:val="000000"/>
          <w:sz w:val="28"/>
          <w:szCs w:val="28"/>
        </w:rPr>
      </w:pPr>
      <w:r>
        <w:rPr>
          <w:b/>
          <w:bCs/>
          <w:color w:val="000000"/>
          <w:sz w:val="28"/>
          <w:szCs w:val="28"/>
        </w:rPr>
        <w:t>2.2.5 Wirelessly Controlled Robot-Based Smart Irrigation</w:t>
      </w:r>
    </w:p>
    <w:p>
      <w:pPr>
        <w:pStyle w:val="style94"/>
        <w:shd w:val="clear" w:color="auto" w:fill="ffffff"/>
        <w:spacing w:before="0" w:beforeAutospacing="false" w:after="300" w:afterAutospacing="false" w:lineRule="auto" w:line="360"/>
        <w:jc w:val="both"/>
        <w:rPr>
          <w:color w:val="000000"/>
          <w:sz w:val="28"/>
          <w:szCs w:val="28"/>
        </w:rPr>
      </w:pPr>
      <w:r>
        <w:rPr>
          <w:color w:val="000000"/>
          <w:sz w:val="28"/>
          <w:szCs w:val="28"/>
        </w:rPr>
        <w:t>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LoRa, the system ensures remote accessibility and control, enabling farmers to monitor and manage irrigation schedules from anywhere.</w:t>
      </w:r>
    </w:p>
    <w:p>
      <w:pPr>
        <w:pStyle w:val="style94"/>
        <w:shd w:val="clear" w:color="auto" w:fill="ffffff"/>
        <w:spacing w:before="0" w:beforeAutospacing="false" w:after="300" w:afterAutospacing="false" w:lineRule="auto" w:line="360"/>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pPr>
        <w:pStyle w:val="style94"/>
        <w:shd w:val="clear" w:color="auto" w:fill="ffffff"/>
        <w:spacing w:before="0" w:beforeAutospacing="false" w:after="300" w:afterAutospacing="false" w:lineRule="auto" w:line="360"/>
        <w:jc w:val="both"/>
        <w:rPr>
          <w:color w:val="000000"/>
          <w:sz w:val="28"/>
          <w:szCs w:val="28"/>
        </w:rPr>
      </w:pPr>
      <w:r>
        <w:rPr>
          <w:color w:val="000000"/>
          <w:sz w:val="28"/>
          <w:szCs w:val="28"/>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w:t>
      </w:r>
      <w:r>
        <w:rPr>
          <w:color w:val="000000"/>
          <w:sz w:val="28"/>
          <w:szCs w:val="28"/>
        </w:rPr>
        <w:t xml:space="preserve">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w:t>
      </w:r>
      <w:r>
        <w:rPr>
          <w:color w:val="000000"/>
          <w:sz w:val="28"/>
          <w:szCs w:val="28"/>
          <w:lang w:val="en-US"/>
        </w:rPr>
        <w:t>et al</w:t>
      </w:r>
      <w:r>
        <w:rPr>
          <w:color w:val="000000"/>
          <w:sz w:val="28"/>
          <w:szCs w:val="28"/>
        </w:rPr>
        <w:t>., 2021).</w:t>
      </w:r>
    </w:p>
    <w:p>
      <w:pPr>
        <w:pStyle w:val="style94"/>
        <w:shd w:val="clear" w:color="auto" w:fill="ffffff"/>
        <w:spacing w:before="0" w:beforeAutospacing="false" w:after="300" w:afterAutospacing="false" w:lineRule="auto" w:line="360"/>
        <w:jc w:val="both"/>
        <w:rPr>
          <w:color w:val="000000"/>
          <w:sz w:val="28"/>
          <w:szCs w:val="28"/>
        </w:rPr>
      </w:pPr>
    </w:p>
    <w:p>
      <w:pPr>
        <w:pStyle w:val="style0"/>
        <w:rPr>
          <w:rFonts w:ascii="Times New Roman" w:cs="Times New Roman" w:eastAsia="Times New Roman" w:hAnsi="Times New Roman"/>
          <w:color w:val="000000"/>
          <w:sz w:val="28"/>
          <w:szCs w:val="28"/>
        </w:rPr>
      </w:pPr>
      <w:r>
        <w:rPr>
          <w:rFonts w:ascii="Times New Roman" w:cs="Times New Roman" w:hAnsi="Times New Roman"/>
          <w:color w:val="000000"/>
          <w:sz w:val="28"/>
          <w:szCs w:val="28"/>
        </w:rPr>
        <w:br w:type="page"/>
      </w:r>
    </w:p>
    <w:p>
      <w:pPr>
        <w:pStyle w:val="style157"/>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THREE</w:t>
      </w:r>
    </w:p>
    <w:p>
      <w:pPr>
        <w:pStyle w:val="style157"/>
        <w:spacing w:lineRule="auto" w:line="360"/>
        <w:jc w:val="center"/>
        <w:rPr>
          <w:rFonts w:ascii="Times New Roman" w:cs="Times New Roman" w:hAnsi="Times New Roman"/>
          <w:color w:val="000000"/>
          <w:sz w:val="28"/>
          <w:szCs w:val="28"/>
        </w:rPr>
      </w:pPr>
      <w:r>
        <w:rPr>
          <w:rFonts w:ascii="Times New Roman" w:cs="Times New Roman" w:hAnsi="Times New Roman"/>
          <w:b/>
          <w:bCs/>
          <w:color w:val="000000"/>
          <w:sz w:val="28"/>
          <w:szCs w:val="28"/>
        </w:rPr>
        <w:t xml:space="preserve"> RESEARCH METHODOLOGY AND ANALYSIS OF THE EXISTING SYSTEM</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3.1</w:t>
      </w:r>
      <w:r>
        <w:rPr>
          <w:rFonts w:ascii="Times New Roman" w:cs="Times New Roman" w:hAnsi="Times New Roman"/>
          <w:color w:val="000000"/>
          <w:sz w:val="28"/>
          <w:szCs w:val="28"/>
        </w:rPr>
        <w:tab/>
      </w:r>
      <w:r>
        <w:rPr>
          <w:rFonts w:ascii="Times New Roman" w:cs="Times New Roman" w:hAnsi="Times New Roman"/>
          <w:b/>
          <w:bCs/>
          <w:color w:val="000000"/>
          <w:sz w:val="28"/>
          <w:szCs w:val="28"/>
        </w:rPr>
        <w:t>METHODOLOGY</w:t>
      </w:r>
    </w:p>
    <w:p>
      <w:pPr>
        <w:pStyle w:val="style94"/>
        <w:shd w:val="clear" w:color="auto" w:fill="ffffff"/>
        <w:spacing w:before="0" w:beforeAutospacing="false" w:after="300" w:afterAutospacing="false" w:lineRule="auto" w:line="360"/>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pPr>
        <w:pStyle w:val="style94"/>
        <w:shd w:val="clear" w:color="auto" w:fill="ffffff"/>
        <w:spacing w:before="0" w:beforeAutospacing="false" w:after="300" w:afterAutospacing="false" w:lineRule="auto" w:line="360"/>
        <w:jc w:val="both"/>
        <w:rPr>
          <w:color w:val="000000"/>
          <w:sz w:val="28"/>
          <w:szCs w:val="28"/>
        </w:rPr>
      </w:pPr>
      <w:r>
        <w:rPr>
          <w:noProof/>
          <w:sz w:val="28"/>
          <w:szCs w:val="28"/>
        </w:rPr>
        <mc:AlternateContent>
          <mc:Choice Requires="wps">
            <w:drawing>
              <wp:anchor distT="0" distB="0" distL="0" distR="0" simplePos="false" relativeHeight="7" behindDoc="false" locked="false" layoutInCell="true" allowOverlap="true">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19225" cy="635635"/>
                        </a:xfrm>
                        <a:prstGeom prst="rect"/>
                        <a:solidFill>
                          <a:srgbClr val="ffffff"/>
                        </a:solidFill>
                        <a:ln cmpd="sng" cap="flat" w="28575">
                          <a:solidFill>
                            <a:srgbClr val="000000"/>
                          </a:solidFill>
                          <a:prstDash val="solid"/>
                          <a:miter/>
                          <a:headEnd/>
                          <a:tailEnd/>
                        </a:ln>
                      </wps:spPr>
                      <wps:txbx id="1026">
                        <w:txbxContent>
                          <w:p>
                            <w:pPr>
                              <w:pStyle w:val="style0"/>
                              <w:jc w:val="center"/>
                              <w:rPr>
                                <w:b/>
                                <w:color w:val="000000"/>
                              </w:rPr>
                            </w:pPr>
                            <w:r>
                              <w:rPr>
                                <w:b/>
                                <w:color w:val="000000"/>
                              </w:rPr>
                              <w:t xml:space="preserve"> Boost Regulator</w:t>
                            </w:r>
                          </w:p>
                        </w:txbxContent>
                      </wps:txbx>
                      <wps:bodyPr lIns="91440" rIns="91440" tIns="45720" bIns="45720" vert="horz" anchor="ctr" wrap="square">
                        <a:prstTxWarp prst="textNoShape"/>
                        <a:noAutofit/>
                      </wps:bodyPr>
                    </wps:wsp>
                  </a:graphicData>
                </a:graphic>
              </wp:anchor>
            </w:drawing>
          </mc:Choice>
          <mc:Fallback>
            <w:pict>
              <v:rect id="1026" fillcolor="white" stroked="t" style="position:absolute;margin-left:15.75pt;margin-top:225.55pt;width:111.75pt;height:50.05pt;z-index:7;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false" relativeHeight="6" behindDoc="false" locked="false" layoutInCell="true" allowOverlap="true">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50009" cy="635635"/>
                        </a:xfrm>
                        <a:prstGeom prst="rect"/>
                        <a:solidFill>
                          <a:srgbClr val="ffffff"/>
                        </a:solidFill>
                        <a:ln cmpd="sng" cap="flat" w="28575">
                          <a:solidFill>
                            <a:srgbClr val="000000"/>
                          </a:solidFill>
                          <a:prstDash val="solid"/>
                          <a:miter/>
                          <a:headEnd/>
                          <a:tailEnd/>
                        </a:ln>
                      </wps:spPr>
                      <wps:txbx id="1027">
                        <w:txbxContent>
                          <w:p>
                            <w:pPr>
                              <w:pStyle w:val="style0"/>
                              <w:jc w:val="center"/>
                              <w:rPr>
                                <w:b/>
                                <w:color w:val="000000"/>
                              </w:rPr>
                            </w:pPr>
                            <w:r>
                              <w:rPr>
                                <w:b/>
                                <w:color w:val="000000"/>
                              </w:rPr>
                              <w:t xml:space="preserve"> Solenoid Valve</w:t>
                            </w:r>
                          </w:p>
                        </w:txbxContent>
                      </wps:txbx>
                      <wps:bodyPr lIns="91440" rIns="91440" tIns="45720" bIns="45720" vert="horz" anchor="ctr" wrap="square">
                        <a:prstTxWarp prst="textNoShape"/>
                        <a:noAutofit/>
                      </wps:bodyPr>
                    </wps:wsp>
                  </a:graphicData>
                </a:graphic>
              </wp:anchor>
            </w:drawing>
          </mc:Choice>
          <mc:Fallback>
            <w:pict>
              <v:rect id="1027" fillcolor="white" stroked="t" style="position:absolute;margin-left:170.05pt;margin-top:225.55pt;width:106.3pt;height:50.05pt;z-index:6;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false" relativeHeight="5" behindDoc="false" locked="false" layoutInCell="true" allowOverlap="true">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53465" cy="896620"/>
                        </a:xfrm>
                        <a:prstGeom prst="rect"/>
                        <a:solidFill>
                          <a:srgbClr val="ffffff"/>
                        </a:solidFill>
                        <a:ln cmpd="sng" cap="flat" w="28575">
                          <a:solidFill>
                            <a:srgbClr val="000000"/>
                          </a:solidFill>
                          <a:prstDash val="solid"/>
                          <a:miter/>
                          <a:headEnd/>
                          <a:tailEnd/>
                        </a:ln>
                      </wps:spPr>
                      <wps:txbx id="1028">
                        <w:txbxContent>
                          <w:p>
                            <w:pPr>
                              <w:pStyle w:val="style0"/>
                              <w:jc w:val="center"/>
                              <w:rPr>
                                <w:b/>
                                <w:color w:val="000000"/>
                              </w:rPr>
                            </w:pPr>
                            <w:r>
                              <w:rPr>
                                <w:b/>
                                <w:color w:val="000000"/>
                              </w:rPr>
                              <w:t>LCD Display</w:t>
                            </w:r>
                          </w:p>
                        </w:txbxContent>
                      </wps:txbx>
                      <wps:bodyPr lIns="91440" rIns="91440" tIns="45720" bIns="45720" vert="horz" anchor="ctr" wrap="square">
                        <a:prstTxWarp prst="textNoShape"/>
                        <a:noAutofit/>
                      </wps:bodyPr>
                    </wps:wsp>
                  </a:graphicData>
                </a:graphic>
              </wp:anchor>
            </w:drawing>
          </mc:Choice>
          <mc:Fallback>
            <w:pict>
              <v:rect id="1028" fillcolor="white" stroked="t" style="position:absolute;margin-left:356.55pt;margin-top:101.45pt;width:82.95pt;height:70.6pt;z-index:5;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false" relativeHeight="4" behindDoc="false" locked="false" layoutInCell="true" allowOverlap="true">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50009" cy="896620"/>
                        </a:xfrm>
                        <a:prstGeom prst="rect"/>
                        <a:solidFill>
                          <a:srgbClr val="ffffff"/>
                        </a:solidFill>
                        <a:ln cmpd="sng" cap="flat" w="28575">
                          <a:solidFill>
                            <a:srgbClr val="000000"/>
                          </a:solidFill>
                          <a:prstDash val="solid"/>
                          <a:miter/>
                          <a:headEnd/>
                          <a:tailEnd/>
                        </a:ln>
                      </wps:spPr>
                      <wps:txbx id="1029">
                        <w:txbxContent>
                          <w:p>
                            <w:pPr>
                              <w:pStyle w:val="style0"/>
                              <w:jc w:val="center"/>
                              <w:rPr>
                                <w:b/>
                                <w:color w:val="000000"/>
                              </w:rPr>
                            </w:pPr>
                            <w:r>
                              <w:rPr>
                                <w:b/>
                                <w:color w:val="000000"/>
                              </w:rPr>
                              <w:t>Microcontroller</w:t>
                            </w:r>
                          </w:p>
                        </w:txbxContent>
                      </wps:txbx>
                      <wps:bodyPr lIns="91440" rIns="91440" tIns="45720" bIns="45720" vert="horz" anchor="ctr" wrap="square">
                        <a:prstTxWarp prst="textNoShape"/>
                        <a:noAutofit/>
                      </wps:bodyPr>
                    </wps:wsp>
                  </a:graphicData>
                </a:graphic>
              </wp:anchor>
            </w:drawing>
          </mc:Choice>
          <mc:Fallback>
            <w:pict>
              <v:rect id="1029" fillcolor="white" stroked="t" style="position:absolute;margin-left:170.05pt;margin-top:101.45pt;width:106.3pt;height:70.6pt;z-index:4;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false" relativeHeight="3" behindDoc="false" locked="false" layoutInCell="true" allowOverlap="true">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75360" cy="897254"/>
                        </a:xfrm>
                        <a:prstGeom prst="rect"/>
                        <a:solidFill>
                          <a:srgbClr val="ffffff"/>
                        </a:solidFill>
                        <a:ln cmpd="sng" cap="flat" w="28575">
                          <a:solidFill>
                            <a:srgbClr val="000000"/>
                          </a:solidFill>
                          <a:prstDash val="solid"/>
                          <a:miter/>
                          <a:headEnd/>
                          <a:tailEnd/>
                        </a:ln>
                      </wps:spPr>
                      <wps:txbx id="1030">
                        <w:txbxContent>
                          <w:p>
                            <w:pPr>
                              <w:pStyle w:val="style0"/>
                              <w:jc w:val="center"/>
                              <w:rPr>
                                <w:b/>
                                <w:color w:val="000000"/>
                              </w:rPr>
                            </w:pPr>
                            <w:r>
                              <w:rPr>
                                <w:b/>
                                <w:color w:val="000000"/>
                              </w:rPr>
                              <w:t xml:space="preserve">Soil Moisture Sensor </w:t>
                            </w:r>
                          </w:p>
                        </w:txbxContent>
                      </wps:txbx>
                      <wps:bodyPr lIns="91440" rIns="91440" tIns="45720" bIns="45720" vert="horz" anchor="ctr" wrap="square">
                        <a:prstTxWarp prst="textNoShape"/>
                        <a:noAutofit/>
                      </wps:bodyPr>
                    </wps:wsp>
                  </a:graphicData>
                </a:graphic>
              </wp:anchor>
            </w:drawing>
          </mc:Choice>
          <mc:Fallback>
            <w:pict>
              <v:rect id="1030" fillcolor="white" stroked="t" style="position:absolute;margin-left:21.25pt;margin-top:101.4pt;width:76.8pt;height:70.65pt;z-index:3;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false" relativeHeight="2" behindDoc="false" locked="false" layoutInCell="true" allowOverlap="true">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50009" cy="592455"/>
                        </a:xfrm>
                        <a:prstGeom prst="rect"/>
                        <a:solidFill>
                          <a:srgbClr val="ffffff"/>
                        </a:solidFill>
                        <a:ln cmpd="sng" cap="flat" w="28575">
                          <a:solidFill>
                            <a:srgbClr val="000000"/>
                          </a:solidFill>
                          <a:prstDash val="solid"/>
                          <a:miter/>
                          <a:headEnd/>
                          <a:tailEnd/>
                        </a:ln>
                      </wps:spPr>
                      <wps:txbx id="1031">
                        <w:txbxContent>
                          <w:p>
                            <w:pPr>
                              <w:pStyle w:val="style0"/>
                              <w:jc w:val="center"/>
                              <w:rPr>
                                <w:b/>
                                <w:color w:val="000000"/>
                              </w:rPr>
                            </w:pPr>
                            <w:r>
                              <w:rPr>
                                <w:b/>
                                <w:color w:val="000000"/>
                              </w:rPr>
                              <w:t>Power Supply</w:t>
                            </w:r>
                          </w:p>
                        </w:txbxContent>
                      </wps:txbx>
                      <wps:bodyPr lIns="91440" rIns="91440" tIns="45720" bIns="45720" vert="horz" anchor="ctr" wrap="square">
                        <a:prstTxWarp prst="textNoShape"/>
                        <a:noAutofit/>
                      </wps:bodyPr>
                    </wps:wsp>
                  </a:graphicData>
                </a:graphic>
              </wp:anchor>
            </w:drawing>
          </mc:Choice>
          <mc:Fallback>
            <w:pict>
              <v:rect id="1031" fillcolor="white" stroked="t" style="position:absolute;margin-left:170.05pt;margin-top:16.4pt;width:106.3pt;height:46.65pt;z-index:2;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Power Supply</w:t>
                      </w:r>
                    </w:p>
                  </w:txbxContent>
                </v:textbox>
              </v:rect>
            </w:pict>
          </mc:Fallback>
        </mc:AlternateContent>
      </w:r>
      <w:r>
        <w:rPr>
          <w:noProof/>
          <w:sz w:val="28"/>
          <w:szCs w:val="28"/>
        </w:rPr>
        <w:drawing>
          <wp:inline distL="0" distT="0" distB="0" distR="0">
            <wp:extent cx="5733415" cy="3600450"/>
            <wp:effectExtent l="0" t="0" r="635" b="0"/>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33415" cy="3600450"/>
                    </a:xfrm>
                    <a:prstGeom prst="rect"/>
                  </pic:spPr>
                </pic:pic>
              </a:graphicData>
            </a:graphic>
          </wp:inline>
        </w:drawing>
      </w:r>
    </w:p>
    <w:p>
      <w:pPr>
        <w:pStyle w:val="style94"/>
        <w:shd w:val="clear" w:color="auto" w:fill="ffffff"/>
        <w:spacing w:before="0" w:beforeAutospacing="false" w:after="300" w:afterAutospacing="false" w:lineRule="auto" w:line="360"/>
        <w:jc w:val="both"/>
        <w:rPr>
          <w:sz w:val="28"/>
          <w:szCs w:val="28"/>
        </w:rPr>
      </w:pPr>
      <w:r>
        <w:rPr>
          <w:sz w:val="28"/>
          <w:szCs w:val="28"/>
        </w:rPr>
        <w:t>Figure 3.1: Block Diagram for the Robotic Smart Irrigation System</w:t>
      </w:r>
    </w:p>
    <w:p>
      <w:pPr>
        <w:pStyle w:val="style94"/>
        <w:shd w:val="clear" w:color="auto" w:fill="ffffff"/>
        <w:spacing w:before="0" w:beforeAutospacing="false" w:after="300" w:afterAutospacing="false" w:lineRule="auto" w:line="360"/>
        <w:jc w:val="both"/>
        <w:rPr>
          <w:b/>
          <w:sz w:val="28"/>
          <w:szCs w:val="28"/>
        </w:rPr>
      </w:pPr>
    </w:p>
    <w:p>
      <w:pPr>
        <w:pStyle w:val="style94"/>
        <w:shd w:val="clear" w:color="auto" w:fill="ffffff"/>
        <w:spacing w:before="0" w:beforeAutospacing="false" w:after="300" w:afterAutospacing="false" w:lineRule="auto" w:line="360"/>
        <w:jc w:val="both"/>
        <w:rPr>
          <w:b/>
          <w:sz w:val="28"/>
          <w:szCs w:val="28"/>
        </w:rPr>
      </w:pPr>
      <w:r>
        <w:rPr>
          <w:b/>
          <w:sz w:val="28"/>
          <w:szCs w:val="28"/>
        </w:rPr>
        <w:t>How the aim was achieved</w:t>
      </w:r>
    </w:p>
    <w:p>
      <w:pPr>
        <w:pStyle w:val="style94"/>
        <w:shd w:val="clear" w:color="auto" w:fill="ffffff"/>
        <w:spacing w:before="0" w:beforeAutospacing="false" w:after="300" w:afterAutospacing="false" w:lineRule="auto" w:line="360"/>
        <w:jc w:val="both"/>
        <w:rPr>
          <w:sz w:val="28"/>
          <w:szCs w:val="28"/>
        </w:rPr>
      </w:pPr>
      <w:r>
        <w:rPr>
          <w:sz w:val="28"/>
          <w:szCs w:val="28"/>
        </w:rPr>
        <w:t>Step 1: Initially</w:t>
      </w:r>
      <w:r>
        <w:rPr>
          <w:sz w:val="28"/>
          <w:szCs w:val="28"/>
          <w:lang w:val="en-US"/>
        </w:rPr>
        <w:t>,</w:t>
      </w:r>
      <w:r>
        <w:rPr>
          <w:sz w:val="28"/>
          <w:szCs w:val="28"/>
        </w:rPr>
        <w:t xml:space="preserve"> the design and implementation of a wireless robotic smart irrigation system was proposed. </w:t>
      </w:r>
    </w:p>
    <w:p>
      <w:pPr>
        <w:pStyle w:val="style94"/>
        <w:shd w:val="clear" w:color="auto" w:fill="ffffff"/>
        <w:spacing w:before="0" w:beforeAutospacing="false" w:after="300" w:afterAutospacing="false" w:lineRule="auto" w:line="360"/>
        <w:jc w:val="both"/>
        <w:rPr>
          <w:sz w:val="28"/>
          <w:szCs w:val="28"/>
        </w:rPr>
      </w:pPr>
      <w:r>
        <w:rPr>
          <w:sz w:val="28"/>
          <w:szCs w:val="28"/>
        </w:rPr>
        <w:t>Step 2: The project was designed using the microcontroller ATMEGA328. A storage tank connected to it was used to store water that can be drawn whenever the moisture level in the soil drops. It also consisted of three LEDs</w:t>
      </w:r>
      <w:r>
        <w:rPr>
          <w:sz w:val="28"/>
          <w:szCs w:val="28"/>
          <w:lang w:val="en-US"/>
        </w:rPr>
        <w:t>,</w:t>
      </w:r>
      <w:r>
        <w:rPr>
          <w:sz w:val="28"/>
          <w:szCs w:val="28"/>
        </w:rPr>
        <w:t xml:space="preserve"> which worked as indicators to indicate the level of water stored in the storage. Whenever the water would reach a low level in the storage, it would instruct the microcontroller to turn on the pump to draw water until it reaches a high level and all three LEDs glow. </w:t>
      </w:r>
    </w:p>
    <w:p>
      <w:pPr>
        <w:pStyle w:val="style94"/>
        <w:shd w:val="clear" w:color="auto" w:fill="ffffff"/>
        <w:spacing w:before="0" w:beforeAutospacing="false" w:after="300" w:afterAutospacing="false" w:lineRule="auto" w:line="360"/>
        <w:jc w:val="both"/>
        <w:rPr>
          <w:sz w:val="28"/>
          <w:szCs w:val="28"/>
        </w:rPr>
      </w:pPr>
      <w:r>
        <w:rPr>
          <w:sz w:val="28"/>
          <w:szCs w:val="28"/>
        </w:rPr>
        <w:t>Step 3: The project was developed and made more specific by cascading three different parts to it.</w:t>
      </w:r>
    </w:p>
    <w:p>
      <w:pPr>
        <w:pStyle w:val="style94"/>
        <w:numPr>
          <w:ilvl w:val="0"/>
          <w:numId w:val="5"/>
        </w:numPr>
        <w:shd w:val="clear" w:color="auto" w:fill="ffffff"/>
        <w:spacing w:before="0" w:beforeAutospacing="false" w:after="300" w:afterAutospacing="false" w:lineRule="auto" w:line="360"/>
        <w:jc w:val="both"/>
        <w:rPr>
          <w:sz w:val="28"/>
          <w:szCs w:val="28"/>
        </w:rPr>
      </w:pPr>
      <w:r>
        <w:rPr>
          <w:sz w:val="28"/>
          <w:szCs w:val="28"/>
        </w:rPr>
        <w:t xml:space="preserve">A Power Supply System </w:t>
      </w:r>
    </w:p>
    <w:p>
      <w:pPr>
        <w:pStyle w:val="style94"/>
        <w:numPr>
          <w:ilvl w:val="0"/>
          <w:numId w:val="5"/>
        </w:numPr>
        <w:shd w:val="clear" w:color="auto" w:fill="ffffff"/>
        <w:spacing w:before="0" w:beforeAutospacing="false" w:after="300" w:afterAutospacing="false" w:lineRule="auto" w:line="360"/>
        <w:jc w:val="both"/>
        <w:rPr>
          <w:sz w:val="28"/>
          <w:szCs w:val="28"/>
        </w:rPr>
      </w:pPr>
      <w:r>
        <w:rPr>
          <w:sz w:val="28"/>
          <w:szCs w:val="28"/>
        </w:rPr>
        <w:t xml:space="preserve">An Automatic Pump controller </w:t>
      </w:r>
    </w:p>
    <w:p>
      <w:pPr>
        <w:pStyle w:val="style94"/>
        <w:numPr>
          <w:ilvl w:val="0"/>
          <w:numId w:val="5"/>
        </w:numPr>
        <w:shd w:val="clear" w:color="auto" w:fill="ffffff"/>
        <w:spacing w:before="0" w:beforeAutospacing="false" w:after="300" w:afterAutospacing="false" w:lineRule="auto" w:line="360"/>
        <w:jc w:val="both"/>
        <w:rPr>
          <w:sz w:val="28"/>
          <w:szCs w:val="28"/>
        </w:rPr>
      </w:pPr>
      <w:r>
        <w:rPr>
          <w:sz w:val="28"/>
          <w:szCs w:val="28"/>
        </w:rPr>
        <w:t xml:space="preserve">An Automatic Irrigation System </w:t>
      </w:r>
    </w:p>
    <w:p>
      <w:pPr>
        <w:pStyle w:val="style94"/>
        <w:shd w:val="clear" w:color="auto" w:fill="ffffff"/>
        <w:spacing w:before="0" w:beforeAutospacing="false" w:after="300" w:afterAutospacing="false" w:lineRule="auto" w:line="360"/>
        <w:jc w:val="both"/>
        <w:rPr>
          <w:sz w:val="28"/>
          <w:szCs w:val="28"/>
        </w:rPr>
      </w:pPr>
      <w:r>
        <w:rPr>
          <w:sz w:val="28"/>
          <w:szCs w:val="28"/>
        </w:rPr>
        <w:t xml:space="preserve">Step 4: The power unit supply electricity which will turn the automatic pump control system on especially during the day. </w:t>
      </w:r>
    </w:p>
    <w:p>
      <w:pPr>
        <w:pStyle w:val="style94"/>
        <w:shd w:val="clear" w:color="auto" w:fill="ffffff"/>
        <w:spacing w:before="0" w:beforeAutospacing="false" w:after="300" w:afterAutospacing="false" w:lineRule="auto" w:line="360"/>
        <w:jc w:val="both"/>
        <w:rPr>
          <w:sz w:val="28"/>
          <w:szCs w:val="28"/>
        </w:rPr>
      </w:pPr>
      <w:r>
        <w:rPr>
          <w:sz w:val="28"/>
          <w:szCs w:val="28"/>
        </w:rPr>
        <w:t>Step 5: The Automatic Pump controller will ensure that there is always water in the storage and it consists of an indicator and a detector.</w:t>
      </w:r>
    </w:p>
    <w:p>
      <w:pPr>
        <w:pStyle w:val="style94"/>
        <w:shd w:val="clear" w:color="auto" w:fill="ffffff"/>
        <w:spacing w:before="0" w:beforeAutospacing="false" w:after="300" w:afterAutospacing="false" w:lineRule="auto" w:line="360"/>
        <w:jc w:val="both"/>
        <w:rPr>
          <w:color w:val="000000"/>
          <w:sz w:val="28"/>
          <w:szCs w:val="28"/>
        </w:rPr>
      </w:pPr>
      <w:r>
        <w:rPr>
          <w:sz w:val="28"/>
          <w:szCs w:val="28"/>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3.2</w:t>
      </w:r>
      <w:r>
        <w:rPr>
          <w:rFonts w:ascii="Times New Roman" w:cs="Times New Roman" w:hAnsi="Times New Roman"/>
          <w:color w:val="000000"/>
          <w:sz w:val="28"/>
          <w:szCs w:val="28"/>
        </w:rPr>
        <w:tab/>
      </w:r>
      <w:r>
        <w:rPr>
          <w:rFonts w:ascii="Times New Roman" w:cs="Times New Roman" w:hAnsi="Times New Roman"/>
          <w:b/>
          <w:bCs/>
          <w:color w:val="000000"/>
          <w:sz w:val="28"/>
          <w:szCs w:val="28"/>
        </w:rPr>
        <w:t>ANALYSIS OF THE EXISTING SYSTEM</w:t>
      </w:r>
    </w:p>
    <w:p>
      <w:pPr>
        <w:pStyle w:val="style94"/>
        <w:shd w:val="clear" w:color="auto" w:fill="ffffff"/>
        <w:spacing w:before="0" w:beforeAutospacing="false" w:after="300" w:afterAutospacing="false" w:lineRule="auto" w:line="360"/>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pPr>
        <w:pStyle w:val="style94"/>
        <w:shd w:val="clear" w:color="auto" w:fill="ffffff"/>
        <w:spacing w:before="300" w:beforeAutospacing="false" w:after="300" w:afterAutospacing="false" w:lineRule="auto" w:line="360"/>
        <w:jc w:val="both"/>
        <w:rPr>
          <w:color w:val="000000"/>
          <w:sz w:val="28"/>
          <w:szCs w:val="28"/>
        </w:rPr>
      </w:pPr>
      <w:r>
        <w:rPr>
          <w:color w:val="000000"/>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pPr>
        <w:pStyle w:val="style94"/>
        <w:spacing w:before="0" w:beforeAutospacing="false" w:after="0" w:afterAutospacing="false" w:lineRule="auto" w:line="360"/>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pPr>
        <w:pStyle w:val="style3"/>
        <w:shd w:val="clear" w:color="auto" w:fill="ffffff"/>
        <w:spacing w:lineRule="auto" w:line="360"/>
        <w:jc w:val="both"/>
        <w:rPr>
          <w:b w:val="false"/>
          <w:color w:val="000000"/>
          <w:sz w:val="28"/>
          <w:szCs w:val="28"/>
        </w:rPr>
      </w:pPr>
      <w:r>
        <w:rPr>
          <w:b w:val="false"/>
          <w:color w:val="000000"/>
          <w:sz w:val="28"/>
          <w:szCs w:val="28"/>
        </w:rPr>
        <w:t>The existing system has a lot of limitations, these are explained below:</w:t>
      </w:r>
    </w:p>
    <w:p>
      <w:pPr>
        <w:pStyle w:val="style0"/>
        <w:numPr>
          <w:ilvl w:val="0"/>
          <w:numId w:val="6"/>
        </w:numPr>
        <w:shd w:val="clear" w:color="auto" w:fill="ffffff"/>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bCs/>
          <w:color w:val="000000"/>
          <w:sz w:val="28"/>
          <w:szCs w:val="28"/>
        </w:rPr>
        <w:t>Water Wastage</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Traditional systems often apply more water than necessary, leading to wastage and depletion of water resources.</w:t>
      </w:r>
    </w:p>
    <w:p>
      <w:pPr>
        <w:pStyle w:val="style0"/>
        <w:numPr>
          <w:ilvl w:val="0"/>
          <w:numId w:val="6"/>
        </w:numPr>
        <w:shd w:val="clear" w:color="auto" w:fill="ffffff"/>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bCs/>
          <w:color w:val="000000"/>
          <w:sz w:val="28"/>
          <w:szCs w:val="28"/>
        </w:rPr>
        <w:t>Inefficiency</w:t>
      </w:r>
      <w:r>
        <w:rPr>
          <w:rFonts w:ascii="Times New Roman" w:cs="Times New Roman" w:hAnsi="Times New Roman"/>
          <w:color w:val="000000"/>
          <w:sz w:val="28"/>
          <w:szCs w:val="28"/>
        </w:rPr>
        <w:t>: Fixed schedules do not adjust for real-time conditions, resulting in inefficient water use.</w:t>
      </w:r>
    </w:p>
    <w:p>
      <w:pPr>
        <w:pStyle w:val="style0"/>
        <w:numPr>
          <w:ilvl w:val="0"/>
          <w:numId w:val="6"/>
        </w:numPr>
        <w:shd w:val="clear" w:color="auto" w:fill="ffffff"/>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bCs/>
          <w:color w:val="000000"/>
          <w:sz w:val="28"/>
          <w:szCs w:val="28"/>
        </w:rPr>
        <w:t>Labour Intensive</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Manual irrigation requires significant labor input and constant monitoring.</w:t>
      </w:r>
    </w:p>
    <w:p>
      <w:pPr>
        <w:pStyle w:val="style0"/>
        <w:numPr>
          <w:ilvl w:val="0"/>
          <w:numId w:val="6"/>
        </w:numPr>
        <w:shd w:val="clear" w:color="auto" w:fill="ffffff"/>
        <w:spacing w:after="0" w:lineRule="auto" w:line="360"/>
        <w:jc w:val="both"/>
        <w:rPr>
          <w:rFonts w:ascii="Times New Roman" w:cs="Times New Roman" w:hAnsi="Times New Roman"/>
          <w:b/>
          <w:color w:val="000000"/>
          <w:sz w:val="28"/>
          <w:szCs w:val="28"/>
          <w:lang w:val="en-US"/>
        </w:rPr>
      </w:pPr>
      <w:r>
        <w:rPr>
          <w:rStyle w:val="style87"/>
          <w:rFonts w:ascii="Times New Roman" w:cs="Times New Roman" w:hAnsi="Times New Roman"/>
          <w:b/>
          <w:bCs/>
          <w:color w:val="000000"/>
          <w:sz w:val="28"/>
          <w:szCs w:val="28"/>
        </w:rPr>
        <w:t>Crop Stress</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Inconsistent water supply can cause crop stress, affecting plant health and yields.</w:t>
      </w:r>
    </w:p>
    <w:p>
      <w:pPr>
        <w:pStyle w:val="style0"/>
        <w:numPr>
          <w:ilvl w:val="0"/>
          <w:numId w:val="6"/>
        </w:numPr>
        <w:shd w:val="clear" w:color="auto" w:fill="ffffff"/>
        <w:spacing w:after="0" w:lineRule="auto" w:line="360"/>
        <w:jc w:val="both"/>
        <w:rPr>
          <w:rFonts w:ascii="Times New Roman" w:cs="Times New Roman" w:hAnsi="Times New Roman"/>
          <w:color w:val="000000"/>
          <w:sz w:val="28"/>
          <w:szCs w:val="28"/>
        </w:rPr>
      </w:pPr>
      <w:r>
        <w:rPr>
          <w:rFonts w:ascii="Times New Roman" w:cs="Times New Roman" w:hAnsi="Times New Roman"/>
          <w:b/>
          <w:color w:val="000000"/>
          <w:sz w:val="28"/>
          <w:szCs w:val="28"/>
          <w:lang w:val="en-US"/>
        </w:rPr>
        <w:t>Environmental Impact</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Over-irrigation can lead to soil erosion, nutrient leaching, and increased runoff, negatively impacting the environment.</w:t>
      </w:r>
    </w:p>
    <w:p>
      <w:pPr>
        <w:pStyle w:val="style0"/>
        <w:numPr>
          <w:ilvl w:val="0"/>
          <w:numId w:val="6"/>
        </w:numPr>
        <w:shd w:val="clear" w:color="auto" w:fill="ffffff"/>
        <w:spacing w:after="0" w:lineRule="auto" w:line="360"/>
        <w:jc w:val="both"/>
        <w:rPr>
          <w:rFonts w:ascii="Times New Roman" w:cs="Times New Roman" w:hAnsi="Times New Roman"/>
          <w:color w:val="000000"/>
          <w:sz w:val="28"/>
          <w:szCs w:val="28"/>
        </w:rPr>
      </w:pPr>
      <w:r>
        <w:rPr>
          <w:rStyle w:val="style87"/>
          <w:rFonts w:ascii="Times New Roman" w:cs="Times New Roman" w:eastAsia="Calibri" w:hAnsi="Times New Roman" w:hint="default"/>
          <w:b/>
          <w:bCs/>
          <w:i w:val="false"/>
          <w:iCs w:val="false"/>
          <w:color w:val="000000"/>
          <w:sz w:val="28"/>
          <w:szCs w:val="28"/>
          <w:highlight w:val="none"/>
          <w:vertAlign w:val="baseline"/>
          <w:em w:val="none"/>
          <w:lang w:val="en-US" w:eastAsia="en-US"/>
        </w:rPr>
        <w:t>Lack of Data Utilization</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Traditional systems do not leverage data for informed decision-making, missing opportunities for optimization.</w:t>
      </w:r>
      <w:r>
        <w:rPr>
          <w:rFonts w:ascii="Times New Roman" w:cs="Times New Roman" w:hAnsi="Times New Roman"/>
          <w:vanish/>
          <w:color w:val="000000"/>
          <w:sz w:val="28"/>
          <w:szCs w:val="28"/>
        </w:rPr>
        <w:br w:type="page"/>
      </w:r>
    </w:p>
    <w:p>
      <w:pPr>
        <w:pStyle w:val="style4098"/>
        <w:pBdr>
          <w:bottom w:val="none" w:sz="0" w:space="0" w:color="auto"/>
        </w:pBd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Top of Form</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 xml:space="preserve"> 3.4</w:t>
      </w:r>
      <w:r>
        <w:rPr>
          <w:rFonts w:ascii="Times New Roman" w:cs="Times New Roman" w:hAnsi="Times New Roman"/>
          <w:color w:val="000000"/>
          <w:sz w:val="28"/>
          <w:szCs w:val="28"/>
        </w:rPr>
        <w:tab/>
      </w:r>
      <w:r>
        <w:rPr>
          <w:rFonts w:ascii="Times New Roman" w:cs="Times New Roman" w:hAnsi="Times New Roman"/>
          <w:b/>
          <w:bCs/>
          <w:color w:val="000000"/>
          <w:sz w:val="28"/>
          <w:szCs w:val="28"/>
        </w:rPr>
        <w:t>DESCRIPTION OF THE PROPOSED SYSTEM</w:t>
      </w:r>
    </w:p>
    <w:p>
      <w:pPr>
        <w:pStyle w:val="style94"/>
        <w:shd w:val="clear" w:color="auto" w:fill="ffffff"/>
        <w:spacing w:before="300" w:beforeAutospacing="false" w:after="0" w:afterAutospacing="false" w:lineRule="auto" w:line="360"/>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pPr>
        <w:pStyle w:val="style94"/>
        <w:shd w:val="clear" w:color="auto" w:fill="ffffff"/>
        <w:spacing w:before="300" w:beforeAutospacing="false" w:after="0" w:afterAutospacing="false" w:lineRule="auto" w:line="360"/>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pPr>
        <w:pStyle w:val="style94"/>
        <w:shd w:val="clear" w:color="auto" w:fill="ffffff"/>
        <w:spacing w:before="0" w:beforeAutospacing="false" w:after="300" w:afterAutospacing="false" w:lineRule="auto" w:line="360"/>
        <w:jc w:val="both"/>
        <w:rPr>
          <w:color w:val="000000"/>
          <w:sz w:val="28"/>
          <w:szCs w:val="28"/>
        </w:rPr>
      </w:pPr>
      <w:r>
        <w:rPr>
          <w:color w:val="000000"/>
          <w:sz w:val="28"/>
          <w:szCs w:val="28"/>
        </w:rPr>
        <w:t xml:space="preserve">The proposed smart irrigation system offers numerous advantages. They are: </w:t>
      </w:r>
    </w:p>
    <w:p>
      <w:pPr>
        <w:pStyle w:val="style0"/>
        <w:numPr>
          <w:ilvl w:val="0"/>
          <w:numId w:val="7"/>
        </w:numPr>
        <w:shd w:val="clear" w:color="auto" w:fill="ffffff"/>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Water Conservation</w:t>
      </w:r>
      <w:r>
        <w:rPr>
          <w:rFonts w:ascii="Times New Roman" w:cs="Times New Roman" w:eastAsia="Times New Roman" w:hAnsi="Times New Roman"/>
          <w:color w:val="000000"/>
          <w:sz w:val="28"/>
          <w:szCs w:val="28"/>
        </w:rPr>
        <w:t>: The system ensures water is applied only when and where needed, significantly reducing wastage.</w:t>
      </w:r>
    </w:p>
    <w:p>
      <w:pPr>
        <w:pStyle w:val="style0"/>
        <w:numPr>
          <w:ilvl w:val="0"/>
          <w:numId w:val="7"/>
        </w:numPr>
        <w:shd w:val="clear" w:color="auto" w:fill="ffffff"/>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Increased Efficiency</w:t>
      </w:r>
      <w:r>
        <w:rPr>
          <w:rFonts w:ascii="Times New Roman" w:cs="Times New Roman" w:eastAsia="Times New Roman" w:hAnsi="Times New Roman"/>
          <w:color w:val="000000"/>
          <w:sz w:val="28"/>
          <w:szCs w:val="28"/>
        </w:rPr>
        <w:t>: Real-time data and automated adjustments lead to more efficient water use, enhancing overall farm productivity.</w:t>
      </w:r>
    </w:p>
    <w:p>
      <w:pPr>
        <w:pStyle w:val="style0"/>
        <w:numPr>
          <w:ilvl w:val="0"/>
          <w:numId w:val="7"/>
        </w:numPr>
        <w:shd w:val="clear" w:color="auto" w:fill="ffffff"/>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Labor Savings</w:t>
      </w:r>
      <w:r>
        <w:rPr>
          <w:rFonts w:ascii="Times New Roman" w:cs="Times New Roman" w:eastAsia="Times New Roman" w:hAnsi="Times New Roman"/>
          <w:color w:val="000000"/>
          <w:sz w:val="28"/>
          <w:szCs w:val="28"/>
        </w:rPr>
        <w:t>: Automation reduces the need for manual intervention, freeing up labor for other tasks.</w:t>
      </w:r>
    </w:p>
    <w:p>
      <w:pPr>
        <w:pStyle w:val="style0"/>
        <w:numPr>
          <w:ilvl w:val="0"/>
          <w:numId w:val="7"/>
        </w:numPr>
        <w:shd w:val="clear" w:color="auto" w:fill="ffffff"/>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Improved Crop Health</w:t>
      </w:r>
      <w:r>
        <w:rPr>
          <w:rFonts w:ascii="Times New Roman" w:cs="Times New Roman" w:eastAsia="Times New Roman" w:hAnsi="Times New Roman"/>
          <w:color w:val="000000"/>
          <w:sz w:val="28"/>
          <w:szCs w:val="28"/>
        </w:rPr>
        <w:t>: Precise irrigation prevents under- or over-watering, promoting healthier plant growth and higher yields.</w:t>
      </w:r>
    </w:p>
    <w:p>
      <w:pPr>
        <w:pStyle w:val="style0"/>
        <w:numPr>
          <w:ilvl w:val="0"/>
          <w:numId w:val="7"/>
        </w:numPr>
        <w:shd w:val="clear" w:color="auto" w:fill="ffffff"/>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Environmental Benefits</w:t>
      </w:r>
      <w:r>
        <w:rPr>
          <w:rFonts w:ascii="Times New Roman" w:cs="Times New Roman" w:eastAsia="Times New Roman" w:hAnsi="Times New Roman"/>
          <w:color w:val="000000"/>
          <w:sz w:val="28"/>
          <w:szCs w:val="28"/>
        </w:rPr>
        <w:t>: Reduced water usage and better control over irrigation minimize environmental impacts such as soil erosion and nutrient leaching.</w:t>
      </w:r>
    </w:p>
    <w:p>
      <w:pPr>
        <w:pStyle w:val="style0"/>
        <w:numPr>
          <w:ilvl w:val="0"/>
          <w:numId w:val="7"/>
        </w:numPr>
        <w:shd w:val="clear" w:color="auto" w:fill="ffffff"/>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Data-Driven Decisions</w:t>
      </w:r>
      <w:r>
        <w:rPr>
          <w:rFonts w:ascii="Times New Roman" w:cs="Times New Roman" w:eastAsia="Times New Roman" w:hAnsi="Times New Roman"/>
          <w:color w:val="000000"/>
          <w:sz w:val="28"/>
          <w:szCs w:val="28"/>
        </w:rPr>
        <w:t>: Leveraging data analytics and machine learning enables informed decision-making, optimizing irrigation practices continuously.</w:t>
      </w:r>
    </w:p>
    <w:p>
      <w:pPr>
        <w:pStyle w:val="style0"/>
        <w:numPr>
          <w:ilvl w:val="0"/>
          <w:numId w:val="7"/>
        </w:numPr>
        <w:shd w:val="clear" w:color="auto" w:fill="ffffff"/>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Scalability and Flexibility</w:t>
      </w:r>
      <w:r>
        <w:rPr>
          <w:rFonts w:ascii="Times New Roman" w:cs="Times New Roman" w:eastAsia="Times New Roman" w:hAnsi="Times New Roman"/>
          <w:color w:val="000000"/>
          <w:sz w:val="28"/>
          <w:szCs w:val="28"/>
        </w:rPr>
        <w:t>: The system can be scaled and adapted to different farm sizes and crop types, providing flexibility in agricultural management.</w:t>
      </w:r>
    </w:p>
    <w:p>
      <w:pPr>
        <w:pStyle w:val="style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both"/>
        <w:rPr>
          <w:rFonts w:ascii="Times New Roman" w:cs="Times New Roman" w:hAnsi="Times New Roman"/>
          <w:b/>
          <w:color w:val="000000"/>
          <w:sz w:val="28"/>
          <w:szCs w:val="28"/>
        </w:rPr>
      </w:pPr>
      <w:r>
        <w:rPr>
          <w:rFonts w:ascii="Times New Roman" w:cs="Times New Roman" w:hAnsi="Times New Roman"/>
          <w:b/>
          <w:color w:val="000000"/>
          <w:sz w:val="28"/>
          <w:szCs w:val="28"/>
        </w:rPr>
        <w:t>DESIGN, 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4.1</w:t>
      </w:r>
      <w:r>
        <w:rPr>
          <w:rFonts w:ascii="Times New Roman" w:cs="Times New Roman" w:hAnsi="Times New Roman"/>
          <w:color w:val="000000"/>
          <w:sz w:val="28"/>
          <w:szCs w:val="28"/>
        </w:rPr>
        <w:tab/>
      </w:r>
      <w:r>
        <w:rPr>
          <w:rFonts w:ascii="Times New Roman" w:cs="Times New Roman" w:hAnsi="Times New Roman"/>
          <w:b/>
          <w:bCs/>
          <w:color w:val="000000"/>
          <w:sz w:val="28"/>
          <w:szCs w:val="28"/>
        </w:rPr>
        <w:t>DESIGN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both"/>
        <w:rPr>
          <w:rFonts w:ascii="Times New Roman" w:cs="Times New Roman" w:hAnsi="Times New Roman"/>
          <w:color w:val="000000"/>
          <w:sz w:val="28"/>
          <w:szCs w:val="28"/>
        </w:rPr>
      </w:pPr>
      <w:r>
        <w:rPr>
          <w:rFonts w:ascii="Times New Roman" w:cs="Times New Roman" w:hAnsi="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4.1.1</w:t>
      </w:r>
      <w:r>
        <w:rPr>
          <w:rFonts w:ascii="Times New Roman" w:cs="Times New Roman" w:hAnsi="Times New Roman"/>
          <w:color w:val="000000"/>
          <w:sz w:val="28"/>
          <w:szCs w:val="28"/>
        </w:rPr>
        <w:tab/>
      </w:r>
      <w:r>
        <w:rPr>
          <w:rFonts w:ascii="Times New Roman" w:cs="Times New Roman" w:hAnsi="Times New Roman"/>
          <w:b/>
          <w:bCs/>
          <w:color w:val="000000"/>
          <w:sz w:val="28"/>
          <w:szCs w:val="28"/>
        </w:rPr>
        <w:t>OUTPUT DESIGN</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cs="Times New Roman" w:hAnsi="Times New Roman"/>
          <w:color w:val="000000"/>
          <w:sz w:val="28"/>
          <w:szCs w:val="28"/>
        </w:rPr>
        <w:t xml:space="preserve"> Things taken into consideration in determining the output are represented below:</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L="0" distT="0" distB="0" distR="0">
            <wp:extent cx="4732430" cy="381033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4732430" cy="3810330"/>
                    </a:xfrm>
                    <a:prstGeom prst="rect"/>
                  </pic:spPr>
                </pic:pic>
              </a:graphicData>
            </a:graphic>
          </wp:inline>
        </w:drawing>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Figure 4.1: Wireless Smart Irrigation System</w:t>
      </w:r>
    </w:p>
    <w:p>
      <w:pPr>
        <w:pStyle w:val="style0"/>
        <w:autoSpaceDE w:val="false"/>
        <w:autoSpaceDN w:val="false"/>
        <w:adjustRightInd w:val="false"/>
        <w:spacing w:lineRule="auto" w:line="360"/>
        <w:jc w:val="both"/>
        <w:rPr>
          <w:rFonts w:ascii="Times New Roman" w:cs="Times New Roman" w:hAnsi="Times New Roman"/>
          <w:color w:val="0d0d0d"/>
          <w:sz w:val="28"/>
          <w:szCs w:val="28"/>
          <w:shd w:val="clear" w:color="auto" w:fill="ffffff"/>
        </w:rPr>
      </w:pPr>
      <w:r>
        <w:rPr>
          <w:rFonts w:ascii="Times New Roman" w:cs="Times New Roman" w:hAnsi="Times New Roman"/>
          <w:color w:val="0d0d0d"/>
          <w:sz w:val="28"/>
          <w:szCs w:val="28"/>
          <w:shd w:val="clear" w:color="auto" w:fill="ffffff"/>
        </w:rPr>
        <w:t>This is smart Irrigation System with an Arduino Uno which will irrigate plants automatically and keep them healthy.</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4.1.2</w:t>
      </w:r>
      <w:r>
        <w:rPr>
          <w:rFonts w:ascii="Times New Roman" w:cs="Times New Roman" w:hAnsi="Times New Roman"/>
          <w:color w:val="000000"/>
          <w:sz w:val="28"/>
          <w:szCs w:val="28"/>
        </w:rPr>
        <w:tab/>
      </w:r>
      <w:r>
        <w:rPr>
          <w:rFonts w:ascii="Times New Roman" w:cs="Times New Roman" w:hAnsi="Times New Roman"/>
          <w:b/>
          <w:bCs/>
          <w:color w:val="000000"/>
          <w:sz w:val="28"/>
          <w:szCs w:val="28"/>
        </w:rPr>
        <w:t>INPUT DESIGN</w:t>
      </w:r>
    </w:p>
    <w:p>
      <w:pPr>
        <w:pStyle w:val="style0"/>
        <w:autoSpaceDE w:val="false"/>
        <w:autoSpaceDN w:val="false"/>
        <w:adjustRightInd w:val="false"/>
        <w:spacing w:lineRule="auto" w:line="360"/>
        <w:jc w:val="both"/>
        <w:rPr>
          <w:rFonts w:ascii="Times New Roman" w:cs="Times New Roman" w:hAnsi="Times New Roman"/>
          <w:color w:val="0d0d0d"/>
          <w:sz w:val="28"/>
          <w:szCs w:val="28"/>
          <w:shd w:val="clear" w:color="auto" w:fill="ffffff"/>
        </w:rPr>
      </w:pPr>
      <w:r>
        <w:rPr>
          <w:rFonts w:ascii="Times New Roman" w:cs="Times New Roman" w:hAnsi="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L="0" distT="0" distB="0" distR="0">
            <wp:extent cx="5943600" cy="3458845"/>
            <wp:effectExtent l="0" t="0" r="0" b="8255"/>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5943600" cy="3458845"/>
                    </a:xfrm>
                    <a:prstGeom prst="rect"/>
                  </pic:spPr>
                </pic:pic>
              </a:graphicData>
            </a:graphic>
          </wp:inline>
        </w:drawing>
      </w:r>
    </w:p>
    <w:p>
      <w:pPr>
        <w:pStyle w:val="style0"/>
        <w:autoSpaceDE w:val="false"/>
        <w:autoSpaceDN w:val="false"/>
        <w:adjustRightInd w:val="false"/>
        <w:spacing w:lineRule="auto" w:line="360"/>
        <w:ind w:hanging="63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 xml:space="preserve"> Figure 4.2:</w:t>
      </w:r>
      <w:r>
        <w:rPr>
          <w:rStyle w:val="style88"/>
          <w:rFonts w:ascii="Times New Roman" w:cs="Times New Roman" w:hAnsi="Times New Roman"/>
          <w:color w:val="333333"/>
          <w:sz w:val="28"/>
          <w:szCs w:val="28"/>
          <w:shd w:val="clear" w:color="auto" w:fill="ffffff"/>
        </w:rPr>
        <w:t>Arduino Uno</w:t>
      </w:r>
    </w:p>
    <w:p>
      <w:pPr>
        <w:pStyle w:val="style0"/>
        <w:autoSpaceDE w:val="false"/>
        <w:autoSpaceDN w:val="false"/>
        <w:adjustRightInd w:val="false"/>
        <w:spacing w:lineRule="auto" w:line="360"/>
        <w:ind w:left="-540"/>
        <w:jc w:val="both"/>
        <w:rPr>
          <w:rFonts w:ascii="Times New Roman" w:cs="Times New Roman" w:hAnsi="Times New Roman"/>
          <w:i/>
          <w:iCs/>
          <w:color w:val="000000"/>
          <w:sz w:val="28"/>
          <w:szCs w:val="28"/>
        </w:rPr>
      </w:pPr>
      <w:r>
        <w:rPr>
          <w:rFonts w:ascii="Times New Roman" w:cs="Times New Roman" w:hAnsi="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L="0" distT="0" distB="0" distR="0">
            <wp:extent cx="3276600" cy="2522220"/>
            <wp:effectExtent l="0" t="0" r="0" b="0"/>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0" r="0" b="0"/>
                    <a:stretch/>
                  </pic:blipFill>
                  <pic:spPr>
                    <a:xfrm rot="0">
                      <a:off x="0" y="0"/>
                      <a:ext cx="3276600" cy="2522220"/>
                    </a:xfrm>
                    <a:prstGeom prst="rect"/>
                  </pic:spPr>
                </pic:pic>
              </a:graphicData>
            </a:graphic>
          </wp:inline>
        </w:drawing>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Figure 4.3: Soil Moisture Sensors.</w:t>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L="0" distT="0" distB="0" distR="0">
            <wp:extent cx="2796540" cy="2415540"/>
            <wp:effectExtent l="0" t="0" r="3810" b="381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cstate="print"/>
                    <a:srcRect l="0" t="0" r="0" b="0"/>
                    <a:stretch/>
                  </pic:blipFill>
                  <pic:spPr>
                    <a:xfrm rot="0">
                      <a:off x="0" y="0"/>
                      <a:ext cx="2796540" cy="2415540"/>
                    </a:xfrm>
                    <a:prstGeom prst="rect"/>
                  </pic:spPr>
                </pic:pic>
              </a:graphicData>
            </a:graphic>
          </wp:inline>
        </w:drawing>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Figure 4.4: GSM or Wi-Fi Module</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4.1.3</w:t>
      </w:r>
      <w:r>
        <w:rPr>
          <w:rFonts w:ascii="Times New Roman" w:cs="Times New Roman" w:hAnsi="Times New Roman"/>
          <w:b/>
          <w:color w:val="000000"/>
          <w:sz w:val="28"/>
          <w:szCs w:val="28"/>
        </w:rPr>
        <w:tab/>
      </w:r>
      <w:r>
        <w:rPr>
          <w:rFonts w:ascii="Times New Roman" w:cs="Times New Roman" w:hAnsi="Times New Roman"/>
          <w:b/>
          <w:color w:val="000000"/>
          <w:sz w:val="28"/>
          <w:szCs w:val="28"/>
        </w:rPr>
        <w:t>PROCEDURE DESIGN</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4.2</w:t>
      </w:r>
      <w:r>
        <w:rPr>
          <w:rFonts w:ascii="Times New Roman" w:cs="Times New Roman" w:hAnsi="Times New Roman"/>
          <w:b/>
          <w:color w:val="000000"/>
          <w:sz w:val="28"/>
          <w:szCs w:val="28"/>
        </w:rPr>
        <w:tab/>
      </w:r>
      <w:r>
        <w:rPr>
          <w:rFonts w:ascii="Times New Roman" w:cs="Times New Roman" w:hAnsi="Times New Roman"/>
          <w:b/>
          <w:color w:val="000000"/>
          <w:sz w:val="28"/>
          <w:szCs w:val="28"/>
        </w:rPr>
        <w:t>IMPLEMENTATION OF THE SYSTEM</w:t>
      </w:r>
    </w:p>
    <w:p>
      <w:pPr>
        <w:pStyle w:val="style0"/>
        <w:autoSpaceDE w:val="false"/>
        <w:autoSpaceDN w:val="false"/>
        <w:adjustRightInd w:val="false"/>
        <w:spacing w:lineRule="auto" w:line="360"/>
        <w:jc w:val="both"/>
        <w:rPr>
          <w:rFonts w:ascii="Times New Roman" w:cs="Times New Roman" w:hAnsi="Times New Roman"/>
          <w:color w:val="0d0d0d"/>
          <w:sz w:val="28"/>
          <w:szCs w:val="28"/>
          <w:shd w:val="clear" w:color="auto" w:fill="ffffff"/>
        </w:rPr>
      </w:pPr>
      <w:r>
        <w:rPr>
          <w:rFonts w:ascii="Times New Roman" w:cs="Times New Roman" w:hAnsi="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4.2.1</w:t>
      </w:r>
      <w:r>
        <w:rPr>
          <w:rFonts w:ascii="Times New Roman" w:cs="Times New Roman" w:hAnsi="Times New Roman"/>
          <w:color w:val="000000"/>
          <w:sz w:val="28"/>
          <w:szCs w:val="28"/>
        </w:rPr>
        <w:tab/>
      </w:r>
      <w:r>
        <w:rPr>
          <w:rFonts w:ascii="Times New Roman" w:cs="Times New Roman" w:hAnsi="Times New Roman"/>
          <w:b/>
          <w:bCs/>
          <w:color w:val="000000"/>
          <w:sz w:val="28"/>
          <w:szCs w:val="28"/>
        </w:rPr>
        <w:t>CHOICE OF PROGRAMMING LANGUAGE</w:t>
      </w:r>
    </w:p>
    <w:p>
      <w:pPr>
        <w:pStyle w:val="style157"/>
        <w:spacing w:lineRule="auto" w:line="360"/>
        <w:jc w:val="both"/>
        <w:rPr>
          <w:rFonts w:ascii="Times New Roman" w:cs="Times New Roman" w:hAnsi="Times New Roman"/>
          <w:sz w:val="28"/>
          <w:szCs w:val="28"/>
        </w:rPr>
      </w:pPr>
      <w:r>
        <w:rPr>
          <w:rFonts w:ascii="Times New Roman" w:cs="Times New Roman" w:hAnsi="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pPr>
        <w:pStyle w:val="style157"/>
        <w:spacing w:lineRule="auto" w:line="360"/>
        <w:jc w:val="both"/>
        <w:rPr>
          <w:rFonts w:ascii="Times New Roman" w:cs="Times New Roman" w:hAnsi="Times New Roman"/>
          <w:sz w:val="28"/>
          <w:szCs w:val="28"/>
        </w:rPr>
      </w:pPr>
      <w:r>
        <w:rPr>
          <w:rFonts w:ascii="Times New Roman" w:cs="Times New Roman" w:hAnsi="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4.2.2</w:t>
      </w:r>
      <w:r>
        <w:rPr>
          <w:rFonts w:ascii="Times New Roman" w:cs="Times New Roman" w:hAnsi="Times New Roman"/>
          <w:color w:val="000000"/>
          <w:sz w:val="28"/>
          <w:szCs w:val="28"/>
        </w:rPr>
        <w:tab/>
      </w:r>
      <w:r>
        <w:rPr>
          <w:rFonts w:ascii="Times New Roman" w:cs="Times New Roman" w:hAnsi="Times New Roman"/>
          <w:b/>
          <w:bCs/>
          <w:color w:val="000000"/>
          <w:sz w:val="28"/>
          <w:szCs w:val="28"/>
        </w:rPr>
        <w:t>HARDWARE REQUIREMENT</w:t>
      </w:r>
    </w:p>
    <w:p>
      <w:pPr>
        <w:pStyle w:val="style94"/>
        <w:shd w:val="clear" w:color="auto" w:fill="ffffff"/>
        <w:spacing w:before="0" w:beforeAutospacing="false" w:after="300" w:afterAutospacing="false" w:lineRule="auto" w:line="360"/>
        <w:rPr>
          <w:color w:val="0d0d0d"/>
          <w:sz w:val="28"/>
          <w:szCs w:val="28"/>
        </w:rPr>
      </w:pPr>
      <w:r>
        <w:rPr>
          <w:color w:val="0d0d0d"/>
          <w:sz w:val="28"/>
          <w:szCs w:val="28"/>
        </w:rPr>
        <w:t>The hardware requirements for the smart irrigation system encompass a range of components to facilitate sensor data acquisition, processing, and control of irrigation equipment. Here's an overview:</w:t>
      </w:r>
    </w:p>
    <w:p>
      <w:pPr>
        <w:pStyle w:val="style94"/>
        <w:numPr>
          <w:ilvl w:val="0"/>
          <w:numId w:val="8"/>
        </w:numPr>
        <w:shd w:val="clear" w:color="auto" w:fill="ffffff"/>
        <w:spacing w:before="300" w:beforeAutospacing="false" w:after="300" w:afterAutospacing="false" w:lineRule="auto" w:line="360"/>
        <w:rPr>
          <w:color w:val="0d0d0d"/>
          <w:sz w:val="28"/>
          <w:szCs w:val="28"/>
        </w:rPr>
      </w:pPr>
      <w:r>
        <w:rPr>
          <w:rStyle w:val="style87"/>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pPr>
        <w:pStyle w:val="style94"/>
        <w:numPr>
          <w:ilvl w:val="0"/>
          <w:numId w:val="8"/>
        </w:numPr>
        <w:shd w:val="clear" w:color="auto" w:fill="ffffff"/>
        <w:spacing w:before="300" w:beforeAutospacing="false" w:after="300" w:afterAutospacing="false" w:lineRule="auto" w:line="360"/>
        <w:rPr>
          <w:color w:val="0d0d0d"/>
          <w:sz w:val="28"/>
          <w:szCs w:val="28"/>
        </w:rPr>
      </w:pPr>
      <w:r>
        <w:rPr>
          <w:rStyle w:val="style87"/>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pPr>
        <w:pStyle w:val="style94"/>
        <w:numPr>
          <w:ilvl w:val="0"/>
          <w:numId w:val="8"/>
        </w:numPr>
        <w:shd w:val="clear" w:color="auto" w:fill="ffffff"/>
        <w:spacing w:before="300" w:beforeAutospacing="false" w:after="300" w:afterAutospacing="false" w:lineRule="auto" w:line="360"/>
        <w:rPr>
          <w:color w:val="0d0d0d"/>
          <w:sz w:val="28"/>
          <w:szCs w:val="28"/>
        </w:rPr>
      </w:pPr>
      <w:r>
        <w:rPr>
          <w:rStyle w:val="style87"/>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pPr>
        <w:pStyle w:val="style94"/>
        <w:numPr>
          <w:ilvl w:val="0"/>
          <w:numId w:val="8"/>
        </w:numPr>
        <w:shd w:val="clear" w:color="auto" w:fill="ffffff"/>
        <w:spacing w:before="300" w:beforeAutospacing="false" w:after="300" w:afterAutospacing="false" w:lineRule="auto" w:line="360"/>
        <w:rPr>
          <w:color w:val="0d0d0d"/>
          <w:sz w:val="28"/>
          <w:szCs w:val="28"/>
        </w:rPr>
      </w:pPr>
      <w:r>
        <w:rPr>
          <w:rStyle w:val="style87"/>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pPr>
        <w:pStyle w:val="style94"/>
        <w:numPr>
          <w:ilvl w:val="0"/>
          <w:numId w:val="8"/>
        </w:numPr>
        <w:shd w:val="clear" w:color="auto" w:fill="ffffff"/>
        <w:spacing w:before="300" w:beforeAutospacing="false" w:after="300" w:afterAutospacing="false" w:lineRule="auto" w:line="360"/>
        <w:rPr>
          <w:color w:val="0d0d0d"/>
          <w:sz w:val="28"/>
          <w:szCs w:val="28"/>
        </w:rPr>
      </w:pPr>
      <w:r>
        <w:rPr>
          <w:rStyle w:val="style87"/>
          <w:color w:val="0d0d0d"/>
          <w:sz w:val="28"/>
          <w:szCs w:val="28"/>
        </w:rPr>
        <w:t>Power Supply</w:t>
      </w:r>
      <w:r>
        <w:rPr>
          <w:color w:val="0d0d0d"/>
          <w:sz w:val="28"/>
          <w:szCs w:val="28"/>
        </w:rPr>
        <w:t>: Reliable power sources such as batteries, solar panels, or mains power adapters to ensure continuous operation of the system.</w:t>
      </w:r>
    </w:p>
    <w:p>
      <w:pPr>
        <w:pStyle w:val="style94"/>
        <w:numPr>
          <w:ilvl w:val="0"/>
          <w:numId w:val="8"/>
        </w:numPr>
        <w:shd w:val="clear" w:color="auto" w:fill="ffffff"/>
        <w:spacing w:before="300" w:beforeAutospacing="false" w:after="300" w:afterAutospacing="false" w:lineRule="auto" w:line="360"/>
        <w:rPr>
          <w:color w:val="0d0d0d"/>
          <w:sz w:val="28"/>
          <w:szCs w:val="28"/>
        </w:rPr>
      </w:pPr>
      <w:r>
        <w:rPr>
          <w:rStyle w:val="style87"/>
          <w:color w:val="0d0d0d"/>
          <w:sz w:val="28"/>
          <w:szCs w:val="28"/>
        </w:rPr>
        <w:t>Communication Module</w:t>
      </w:r>
      <w:r>
        <w:rPr>
          <w:color w:val="0d0d0d"/>
          <w:sz w:val="28"/>
          <w:szCs w:val="28"/>
        </w:rPr>
        <w:t>: Optional GSM or Wi-Fi module for remote monitoring and control, allowing users to access the system from a mobile app or web interface.</w:t>
      </w:r>
    </w:p>
    <w:p>
      <w:pPr>
        <w:pStyle w:val="style94"/>
        <w:numPr>
          <w:ilvl w:val="0"/>
          <w:numId w:val="8"/>
        </w:numPr>
        <w:shd w:val="clear" w:color="auto" w:fill="ffffff"/>
        <w:spacing w:before="300" w:beforeAutospacing="false" w:after="300" w:afterAutospacing="false" w:lineRule="auto" w:line="360"/>
        <w:rPr>
          <w:color w:val="0d0d0d"/>
          <w:sz w:val="28"/>
          <w:szCs w:val="28"/>
        </w:rPr>
      </w:pPr>
      <w:r>
        <w:rPr>
          <w:rStyle w:val="style87"/>
          <w:color w:val="0d0d0d"/>
          <w:sz w:val="28"/>
          <w:szCs w:val="28"/>
        </w:rPr>
        <w:t>Enclosure</w:t>
      </w:r>
      <w:r>
        <w:rPr>
          <w:color w:val="0d0d0d"/>
          <w:sz w:val="28"/>
          <w:szCs w:val="28"/>
        </w:rPr>
        <w:t>: Protective housing to shield components from environmental factors such as moisture, dust, and temperature fluctuations.</w:t>
      </w:r>
    </w:p>
    <w:p>
      <w:pPr>
        <w:pStyle w:val="style94"/>
        <w:numPr>
          <w:ilvl w:val="0"/>
          <w:numId w:val="8"/>
        </w:numPr>
        <w:shd w:val="clear" w:color="auto" w:fill="ffffff"/>
        <w:spacing w:before="300" w:beforeAutospacing="false" w:after="300" w:afterAutospacing="false" w:lineRule="auto" w:line="360"/>
        <w:rPr>
          <w:color w:val="0d0d0d"/>
          <w:sz w:val="28"/>
          <w:szCs w:val="28"/>
        </w:rPr>
      </w:pPr>
      <w:r>
        <w:rPr>
          <w:rStyle w:val="style87"/>
          <w:color w:val="0d0d0d"/>
          <w:sz w:val="28"/>
          <w:szCs w:val="28"/>
        </w:rPr>
        <w:t>Mounting Hardware</w:t>
      </w:r>
      <w:r>
        <w:rPr>
          <w:color w:val="0d0d0d"/>
          <w:sz w:val="28"/>
          <w:szCs w:val="28"/>
        </w:rPr>
        <w:t>: Brackets, screws, and other fixtures to securely install sensors, pumps, and valves in the irrigation area.</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4.2.3</w:t>
      </w:r>
      <w:r>
        <w:rPr>
          <w:rFonts w:ascii="Times New Roman" w:cs="Times New Roman" w:hAnsi="Times New Roman"/>
          <w:color w:val="000000"/>
          <w:sz w:val="28"/>
          <w:szCs w:val="28"/>
        </w:rPr>
        <w:tab/>
      </w:r>
      <w:r>
        <w:rPr>
          <w:rFonts w:ascii="Times New Roman" w:cs="Times New Roman" w:hAnsi="Times New Roman"/>
          <w:b/>
          <w:bCs/>
          <w:color w:val="000000"/>
          <w:sz w:val="28"/>
          <w:szCs w:val="28"/>
        </w:rPr>
        <w:t>SOFTWARE REQUIREMENT</w:t>
      </w:r>
    </w:p>
    <w:p>
      <w:pPr>
        <w:pStyle w:val="style94"/>
        <w:shd w:val="clear" w:color="auto" w:fill="ffffff"/>
        <w:spacing w:before="0" w:beforeAutospacing="false" w:after="300" w:afterAutospacing="false" w:lineRule="auto" w:line="360"/>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pPr>
        <w:pStyle w:val="style94"/>
        <w:numPr>
          <w:ilvl w:val="0"/>
          <w:numId w:val="9"/>
        </w:numPr>
        <w:shd w:val="clear" w:color="auto" w:fill="ffffff"/>
        <w:spacing w:before="300" w:beforeAutospacing="false" w:after="300" w:afterAutospacing="false" w:lineRule="auto" w:line="360"/>
        <w:jc w:val="both"/>
        <w:rPr>
          <w:color w:val="0d0d0d"/>
          <w:sz w:val="28"/>
          <w:szCs w:val="28"/>
        </w:rPr>
      </w:pPr>
      <w:r>
        <w:rPr>
          <w:rStyle w:val="style87"/>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pPr>
        <w:pStyle w:val="style94"/>
        <w:numPr>
          <w:ilvl w:val="0"/>
          <w:numId w:val="9"/>
        </w:numPr>
        <w:shd w:val="clear" w:color="auto" w:fill="ffffff"/>
        <w:spacing w:before="300" w:beforeAutospacing="false" w:after="300" w:afterAutospacing="false" w:lineRule="auto" w:line="360"/>
        <w:jc w:val="both"/>
        <w:rPr>
          <w:color w:val="0d0d0d"/>
          <w:sz w:val="28"/>
          <w:szCs w:val="28"/>
        </w:rPr>
      </w:pPr>
      <w:r>
        <w:rPr>
          <w:rStyle w:val="style87"/>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pPr>
        <w:pStyle w:val="style94"/>
        <w:numPr>
          <w:ilvl w:val="0"/>
          <w:numId w:val="9"/>
        </w:numPr>
        <w:shd w:val="clear" w:color="auto" w:fill="ffffff"/>
        <w:spacing w:before="300" w:beforeAutospacing="false" w:after="300" w:afterAutospacing="false" w:lineRule="auto" w:line="360"/>
        <w:jc w:val="both"/>
        <w:rPr>
          <w:color w:val="0d0d0d"/>
          <w:sz w:val="28"/>
          <w:szCs w:val="28"/>
        </w:rPr>
      </w:pPr>
      <w:r>
        <w:rPr>
          <w:rStyle w:val="style87"/>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pPr>
        <w:pStyle w:val="style94"/>
        <w:numPr>
          <w:ilvl w:val="0"/>
          <w:numId w:val="9"/>
        </w:numPr>
        <w:shd w:val="clear" w:color="auto" w:fill="ffffff"/>
        <w:spacing w:before="300" w:beforeAutospacing="false" w:after="300" w:afterAutospacing="false" w:lineRule="auto" w:line="360"/>
        <w:jc w:val="both"/>
        <w:rPr>
          <w:color w:val="0d0d0d"/>
          <w:sz w:val="28"/>
          <w:szCs w:val="28"/>
        </w:rPr>
      </w:pPr>
      <w:r>
        <w:rPr>
          <w:rStyle w:val="style87"/>
          <w:color w:val="0d0d0d"/>
          <w:sz w:val="28"/>
          <w:szCs w:val="28"/>
        </w:rPr>
        <w:t>Communication Protocols</w:t>
      </w:r>
      <w:r>
        <w:rPr>
          <w:color w:val="0d0d0d"/>
          <w:sz w:val="28"/>
          <w:szCs w:val="28"/>
        </w:rPr>
        <w:t>: Implementation of communication protocols (e.g., Wi-Fi, GSM) to enable remote access to the system from a mobile app or web interface.</w:t>
      </w:r>
    </w:p>
    <w:p>
      <w:pPr>
        <w:pStyle w:val="style94"/>
        <w:numPr>
          <w:ilvl w:val="0"/>
          <w:numId w:val="9"/>
        </w:numPr>
        <w:shd w:val="clear" w:color="auto" w:fill="ffffff"/>
        <w:spacing w:before="300" w:beforeAutospacing="false" w:after="300" w:afterAutospacing="false" w:lineRule="auto" w:line="360"/>
        <w:jc w:val="both"/>
        <w:rPr>
          <w:color w:val="0d0d0d"/>
          <w:sz w:val="28"/>
          <w:szCs w:val="28"/>
        </w:rPr>
      </w:pPr>
      <w:r>
        <w:rPr>
          <w:rStyle w:val="style87"/>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pPr>
        <w:pStyle w:val="style94"/>
        <w:numPr>
          <w:ilvl w:val="0"/>
          <w:numId w:val="9"/>
        </w:numPr>
        <w:shd w:val="clear" w:color="auto" w:fill="ffffff"/>
        <w:spacing w:before="300" w:beforeAutospacing="false" w:after="300" w:afterAutospacing="false" w:lineRule="auto" w:line="360"/>
        <w:jc w:val="both"/>
        <w:rPr>
          <w:color w:val="0d0d0d"/>
          <w:sz w:val="28"/>
          <w:szCs w:val="28"/>
        </w:rPr>
      </w:pPr>
      <w:r>
        <w:rPr>
          <w:rStyle w:val="style87"/>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pPr>
        <w:pStyle w:val="style94"/>
        <w:numPr>
          <w:ilvl w:val="0"/>
          <w:numId w:val="9"/>
        </w:numPr>
        <w:shd w:val="clear" w:color="auto" w:fill="ffffff"/>
        <w:spacing w:before="300" w:beforeAutospacing="false" w:after="300" w:afterAutospacing="false" w:lineRule="auto" w:line="360"/>
        <w:jc w:val="both"/>
        <w:rPr>
          <w:color w:val="0d0d0d"/>
          <w:sz w:val="28"/>
          <w:szCs w:val="28"/>
        </w:rPr>
      </w:pPr>
      <w:r>
        <w:rPr>
          <w:rStyle w:val="style87"/>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4.3</w:t>
      </w:r>
      <w:r>
        <w:rPr>
          <w:rFonts w:ascii="Times New Roman" w:cs="Times New Roman" w:hAnsi="Times New Roman"/>
          <w:b/>
          <w:color w:val="000000"/>
          <w:sz w:val="28"/>
          <w:szCs w:val="28"/>
        </w:rPr>
        <w:tab/>
      </w:r>
      <w:r>
        <w:rPr>
          <w:rFonts w:ascii="Times New Roman" w:cs="Times New Roman" w:hAnsi="Times New Roman"/>
          <w:b/>
          <w:color w:val="000000"/>
          <w:sz w:val="28"/>
          <w:szCs w:val="28"/>
        </w:rPr>
        <w:t>DOCUMENTATION OF THE SYSTEM</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4.3.1</w:t>
      </w:r>
      <w:r>
        <w:rPr>
          <w:rFonts w:ascii="Times New Roman" w:cs="Times New Roman" w:hAnsi="Times New Roman"/>
          <w:color w:val="000000"/>
          <w:sz w:val="28"/>
          <w:szCs w:val="28"/>
        </w:rPr>
        <w:tab/>
      </w:r>
      <w:r>
        <w:rPr>
          <w:rFonts w:ascii="Times New Roman" w:cs="Times New Roman" w:hAnsi="Times New Roman"/>
          <w:b/>
          <w:bCs/>
          <w:color w:val="000000"/>
          <w:sz w:val="28"/>
          <w:szCs w:val="28"/>
        </w:rPr>
        <w:t>Program Documentation</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4.3.2</w:t>
      </w:r>
      <w:r>
        <w:rPr>
          <w:rFonts w:ascii="Times New Roman" w:cs="Times New Roman" w:hAnsi="Times New Roman"/>
          <w:color w:val="000000"/>
          <w:sz w:val="28"/>
          <w:szCs w:val="28"/>
        </w:rPr>
        <w:tab/>
      </w:r>
      <w:r>
        <w:rPr>
          <w:rFonts w:ascii="Times New Roman" w:cs="Times New Roman" w:hAnsi="Times New Roman"/>
          <w:b/>
          <w:bCs/>
          <w:color w:val="000000"/>
          <w:sz w:val="28"/>
          <w:szCs w:val="28"/>
        </w:rPr>
        <w:t>Maintaining of the System</w:t>
      </w:r>
    </w:p>
    <w:p>
      <w:pPr>
        <w:pStyle w:val="style0"/>
        <w:spacing w:lineRule="auto" w:line="360"/>
        <w:jc w:val="both"/>
        <w:rPr>
          <w:rFonts w:ascii="Times New Roman" w:cs="Times New Roman" w:hAnsi="Times New Roman"/>
          <w:sz w:val="28"/>
          <w:szCs w:val="28"/>
        </w:rPr>
      </w:pPr>
      <w:r>
        <w:rPr>
          <w:rFonts w:ascii="Times New Roman" w:cs="Times New Roman" w:hAnsi="Times New Roman"/>
          <w:color w:val="0d0d0d"/>
          <w:sz w:val="28"/>
          <w:szCs w:val="28"/>
          <w:shd w:val="clear" w:color="auto" w:fill="ffffff"/>
        </w:rPr>
        <w:t xml:space="preserve">Maintaining the smart irrigation system involves ongoing efforts to ensure its reliability, efficiency, and effectiveness in managing water resources for </w:t>
      </w:r>
      <w:r>
        <w:rPr>
          <w:rFonts w:ascii="Times New Roman" w:cs="Times New Roman" w:hAnsi="Times New Roman"/>
          <w:color w:val="0d0d0d"/>
          <w:sz w:val="28"/>
          <w:szCs w:val="28"/>
          <w:shd w:val="clear" w:color="auto" w:fill="ffffff"/>
        </w:rPr>
        <w:t>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pPr>
        <w:pStyle w:val="style0"/>
        <w:rPr>
          <w:rFonts w:ascii="Times New Roman" w:cs="Times New Roman" w:hAnsi="Times New Roman"/>
          <w:b/>
          <w:color w:val="000000"/>
          <w:kern w:val="2"/>
          <w:sz w:val="28"/>
          <w:szCs w:val="28"/>
        </w:rPr>
      </w:pPr>
      <w:r>
        <w:rPr>
          <w:rFonts w:ascii="Times New Roman" w:cs="Times New Roman" w:hAnsi="Times New Roman"/>
          <w:b/>
          <w:color w:val="000000"/>
          <w:sz w:val="28"/>
          <w:szCs w:val="28"/>
        </w:rPr>
        <w:br w:type="page"/>
      </w:r>
    </w:p>
    <w:p>
      <w:pPr>
        <w:pStyle w:val="style157"/>
        <w:autoSpaceDE w:val="false"/>
        <w:autoSpaceDN w:val="false"/>
        <w:adjustRightInd w:val="false"/>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CHAPTER FIVE</w:t>
      </w:r>
    </w:p>
    <w:p>
      <w:pPr>
        <w:pStyle w:val="style157"/>
        <w:autoSpaceDE w:val="false"/>
        <w:autoSpaceDN w:val="false"/>
        <w:adjustRightInd w:val="false"/>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SUMMARY, CONCLUSION AND RECOMMENDATIONS</w:t>
      </w:r>
    </w:p>
    <w:p>
      <w:pPr>
        <w:pStyle w:val="style157"/>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5.1</w:t>
      </w:r>
      <w:r>
        <w:rPr>
          <w:rFonts w:ascii="Times New Roman" w:cs="Times New Roman" w:hAnsi="Times New Roman"/>
          <w:color w:val="000000"/>
          <w:sz w:val="28"/>
          <w:szCs w:val="28"/>
        </w:rPr>
        <w:tab/>
      </w:r>
      <w:r>
        <w:rPr>
          <w:rFonts w:ascii="Times New Roman" w:cs="Times New Roman" w:hAnsi="Times New Roman"/>
          <w:b/>
          <w:color w:val="000000"/>
          <w:sz w:val="28"/>
          <w:szCs w:val="28"/>
        </w:rPr>
        <w:t>SUMMARY</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sz w:val="28"/>
          <w:szCs w:val="28"/>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cs="Times New Roman" w:hAnsi="Times New Roman"/>
          <w:color w:val="000000"/>
          <w:sz w:val="28"/>
          <w:szCs w:val="28"/>
        </w:rPr>
        <w:t>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pPr>
        <w:pStyle w:val="style0"/>
        <w:tabs>
          <w:tab w:val="left" w:leader="none" w:pos="720"/>
          <w:tab w:val="left" w:leader="none" w:pos="1440"/>
          <w:tab w:val="left" w:leader="none" w:pos="2160"/>
          <w:tab w:val="left" w:leader="none" w:pos="3165"/>
        </w:tabs>
        <w:autoSpaceDE w:val="false"/>
        <w:autoSpaceDN w:val="false"/>
        <w:adjustRightInd w:val="false"/>
        <w:spacing w:after="0"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5.2</w:t>
      </w:r>
      <w:r>
        <w:rPr>
          <w:rFonts w:ascii="Times New Roman" w:cs="Times New Roman" w:hAnsi="Times New Roman"/>
          <w:b/>
          <w:color w:val="000000"/>
          <w:sz w:val="28"/>
          <w:szCs w:val="28"/>
        </w:rPr>
        <w:tab/>
      </w:r>
      <w:r>
        <w:rPr>
          <w:rFonts w:ascii="Times New Roman" w:cs="Times New Roman" w:hAnsi="Times New Roman"/>
          <w:b/>
          <w:color w:val="000000"/>
          <w:sz w:val="28"/>
          <w:szCs w:val="28"/>
        </w:rPr>
        <w:t>CONCLUSION</w:t>
      </w:r>
      <w:r>
        <w:rPr>
          <w:rFonts w:ascii="Times New Roman" w:cs="Times New Roman" w:hAnsi="Times New Roman"/>
          <w:b/>
          <w:color w:val="000000"/>
          <w:sz w:val="28"/>
          <w:szCs w:val="28"/>
        </w:rPr>
        <w:tab/>
      </w:r>
    </w:p>
    <w:p>
      <w:pPr>
        <w:pStyle w:val="style0"/>
        <w:spacing w:lineRule="auto" w:line="360"/>
        <w:jc w:val="both"/>
        <w:rPr>
          <w:rFonts w:ascii="Times New Roman" w:cs="Times New Roman" w:hAnsi="Times New Roman"/>
          <w:sz w:val="28"/>
          <w:szCs w:val="28"/>
        </w:rPr>
      </w:pPr>
      <w:r>
        <w:rPr>
          <w:rFonts w:ascii="Times New Roman" w:cs="Times New Roman" w:hAnsi="Times New Roman"/>
          <w:color w:val="000000"/>
          <w:sz w:val="28"/>
          <w:szCs w:val="28"/>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w:t>
      </w:r>
      <w:r>
        <w:rPr>
          <w:rFonts w:ascii="Times New Roman" w:cs="Times New Roman" w:hAnsi="Times New Roman"/>
          <w:color w:val="000000"/>
          <w:sz w:val="28"/>
          <w:szCs w:val="28"/>
        </w:rPr>
        <w:t xml:space="preserve">efficient, and technologically advanced solution for modern agriculture, addressing both resource conservation and economic viability. </w:t>
      </w:r>
      <w:r>
        <w:rPr>
          <w:rFonts w:ascii="Times New Roman" w:cs="Times New Roman" w:hAnsi="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pPr>
        <w:pStyle w:val="style0"/>
        <w:autoSpaceDE w:val="false"/>
        <w:autoSpaceDN w:val="false"/>
        <w:adjustRightInd w:val="false"/>
        <w:spacing w:after="0"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5.3</w:t>
      </w:r>
      <w:r>
        <w:rPr>
          <w:rFonts w:ascii="Times New Roman" w:cs="Times New Roman" w:hAnsi="Times New Roman"/>
          <w:bCs/>
          <w:color w:val="000000"/>
          <w:sz w:val="28"/>
          <w:szCs w:val="28"/>
        </w:rPr>
        <w:tab/>
      </w:r>
      <w:r>
        <w:rPr>
          <w:rFonts w:ascii="Times New Roman" w:cs="Times New Roman" w:hAnsi="Times New Roman"/>
          <w:b/>
          <w:color w:val="000000"/>
          <w:sz w:val="28"/>
          <w:szCs w:val="28"/>
        </w:rPr>
        <w:t>RECOMMENDATIONS</w:t>
      </w:r>
    </w:p>
    <w:p>
      <w:pPr>
        <w:pStyle w:val="style0"/>
        <w:autoSpaceDE w:val="false"/>
        <w:autoSpaceDN w:val="false"/>
        <w:adjustRightInd w:val="false"/>
        <w:spacing w:after="0"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Based on the findings of this project, the following were recommended:</w:t>
      </w:r>
    </w:p>
    <w:p>
      <w:pPr>
        <w:pStyle w:val="style94"/>
        <w:numPr>
          <w:ilvl w:val="0"/>
          <w:numId w:val="10"/>
        </w:numPr>
        <w:shd w:val="clear" w:color="auto" w:fill="ffffff"/>
        <w:spacing w:before="300" w:beforeAutospacing="false" w:after="300" w:afterAutospacing="false" w:lineRule="auto" w:line="360"/>
        <w:jc w:val="both"/>
        <w:rPr>
          <w:color w:val="000000"/>
          <w:sz w:val="28"/>
          <w:szCs w:val="28"/>
        </w:rPr>
      </w:pPr>
      <w:r>
        <w:rPr>
          <w:rStyle w:val="style87"/>
          <w:b w:val="false"/>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pPr>
        <w:pStyle w:val="style94"/>
        <w:numPr>
          <w:ilvl w:val="0"/>
          <w:numId w:val="10"/>
        </w:numPr>
        <w:shd w:val="clear" w:color="auto" w:fill="ffffff"/>
        <w:spacing w:before="300" w:beforeAutospacing="false" w:after="300" w:afterAutospacing="false" w:lineRule="auto" w:line="360"/>
        <w:jc w:val="both"/>
        <w:rPr>
          <w:color w:val="000000"/>
          <w:sz w:val="28"/>
          <w:szCs w:val="28"/>
        </w:rPr>
      </w:pPr>
      <w:r>
        <w:rPr>
          <w:rStyle w:val="style87"/>
          <w:b w:val="false"/>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pPr>
        <w:pStyle w:val="style94"/>
        <w:numPr>
          <w:ilvl w:val="0"/>
          <w:numId w:val="10"/>
        </w:numPr>
        <w:shd w:val="clear" w:color="auto" w:fill="ffffff"/>
        <w:spacing w:before="300" w:beforeAutospacing="false" w:after="300" w:afterAutospacing="false" w:lineRule="auto" w:line="360"/>
        <w:jc w:val="both"/>
        <w:rPr>
          <w:color w:val="000000"/>
          <w:sz w:val="28"/>
          <w:szCs w:val="28"/>
        </w:rPr>
      </w:pPr>
      <w:r>
        <w:rPr>
          <w:rStyle w:val="style87"/>
          <w:b w:val="false"/>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pPr>
        <w:pStyle w:val="style94"/>
        <w:numPr>
          <w:ilvl w:val="0"/>
          <w:numId w:val="10"/>
        </w:numPr>
        <w:shd w:val="clear" w:color="auto" w:fill="ffffff"/>
        <w:spacing w:before="300" w:beforeAutospacing="false" w:after="300" w:afterAutospacing="false" w:lineRule="auto" w:line="360"/>
        <w:jc w:val="both"/>
        <w:rPr>
          <w:color w:val="000000"/>
          <w:sz w:val="28"/>
          <w:szCs w:val="28"/>
        </w:rPr>
      </w:pPr>
      <w:r>
        <w:rPr>
          <w:rStyle w:val="style87"/>
          <w:b w:val="false"/>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w:t>
      </w:r>
      <w:r>
        <w:rPr>
          <w:color w:val="000000"/>
          <w:sz w:val="28"/>
          <w:szCs w:val="28"/>
        </w:rPr>
        <w:t>adoption and effective use. Training programs should cover system installation, data interpretation, and troubleshooting.</w:t>
      </w:r>
    </w:p>
    <w:p>
      <w:pPr>
        <w:pStyle w:val="style0"/>
        <w:spacing w:after="0" w:lineRule="auto" w:line="240"/>
        <w:rPr>
          <w:rFonts w:ascii="Times New Roman" w:cs="Times New Roman" w:hAnsi="Times New Roman"/>
          <w:b/>
          <w:bCs/>
          <w:color w:val="000000"/>
          <w:sz w:val="28"/>
          <w:szCs w:val="28"/>
        </w:rPr>
      </w:pPr>
      <w:r>
        <w:rPr>
          <w:rFonts w:ascii="Times New Roman" w:cs="Times New Roman" w:hAnsi="Times New Roman"/>
          <w:b/>
          <w:bCs/>
          <w:color w:val="000000"/>
          <w:sz w:val="28"/>
          <w:szCs w:val="28"/>
        </w:rPr>
        <w:br w:type="page"/>
      </w:r>
    </w:p>
    <w:p>
      <w:pPr>
        <w:pStyle w:val="style0"/>
        <w:autoSpaceDE w:val="false"/>
        <w:autoSpaceDN w:val="false"/>
        <w:adjustRightInd w:val="false"/>
        <w:spacing w:after="0"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REFERENCES</w:t>
      </w:r>
    </w:p>
    <w:p>
      <w:pPr>
        <w:pStyle w:val="style0"/>
        <w:autoSpaceDE w:val="false"/>
        <w:autoSpaceDN w:val="false"/>
        <w:adjustRightInd w:val="false"/>
        <w:spacing w:after="0" w:lineRule="auto" w:line="360"/>
        <w:ind w:left="720" w:hanging="720"/>
        <w:jc w:val="both"/>
        <w:rPr>
          <w:rFonts w:ascii="Times New Roman" w:cs="Times New Roman" w:hAnsi="Times New Roman"/>
          <w:sz w:val="28"/>
          <w:szCs w:val="28"/>
        </w:rPr>
      </w:pPr>
      <w:r>
        <w:rPr>
          <w:rFonts w:ascii="Times New Roman" w:cs="Times New Roman" w:hAnsi="Times New Roman"/>
          <w:sz w:val="28"/>
          <w:szCs w:val="28"/>
        </w:rPr>
        <w:t xml:space="preserve">Ahmed, I. A., Mutaz, M. A, Omar, O. O.  &amp; Ahmed, I. M. (2016). </w:t>
      </w:r>
      <w:r>
        <w:rPr>
          <w:rFonts w:ascii="Times New Roman" w:cs="Times New Roman" w:hAnsi="Times New Roman"/>
          <w:i/>
          <w:iCs/>
          <w:sz w:val="28"/>
          <w:szCs w:val="28"/>
        </w:rPr>
        <w:t>Design and Development of GSM Based Automated Spray Irrigation System Prototype</w:t>
      </w:r>
      <w:r>
        <w:rPr>
          <w:rFonts w:ascii="Times New Roman" w:cs="Times New Roman" w:hAnsi="Times New Roman"/>
          <w:i/>
          <w:iCs/>
          <w:sz w:val="28"/>
          <w:szCs w:val="28"/>
          <w:lang w:val="en-US"/>
        </w:rPr>
        <w:t>.</w:t>
      </w:r>
      <w:r>
        <w:rPr>
          <w:rFonts w:ascii="Times New Roman" w:cs="Times New Roman" w:hAnsi="Times New Roman"/>
          <w:sz w:val="28"/>
          <w:szCs w:val="28"/>
        </w:rPr>
        <w:t xml:space="preserve"> </w:t>
      </w:r>
      <w:r>
        <w:rPr>
          <w:rFonts w:ascii="Times New Roman" w:cs="Times New Roman" w:hAnsi="Times New Roman"/>
          <w:i w:val="false"/>
          <w:iCs w:val="false"/>
          <w:sz w:val="28"/>
          <w:szCs w:val="28"/>
        </w:rPr>
        <w:t>A Thesis Submitted in Partial Fulfillment of the Requirement for the Degree of B.Sc. in Agricultural and Biological Engineering</w:t>
      </w:r>
      <w:r>
        <w:rPr>
          <w:rFonts w:ascii="Times New Roman" w:cs="Times New Roman" w:hAnsi="Times New Roman"/>
          <w:i/>
          <w:sz w:val="28"/>
          <w:szCs w:val="28"/>
        </w:rPr>
        <w:t xml:space="preserve">. </w:t>
      </w:r>
      <w:r>
        <w:rPr>
          <w:rFonts w:ascii="Times New Roman" w:cs="Times New Roman" w:hAnsi="Times New Roman"/>
          <w:sz w:val="28"/>
          <w:szCs w:val="28"/>
        </w:rPr>
        <w:t xml:space="preserve">Pp. 1-3. </w:t>
      </w:r>
      <w:r>
        <w:rPr>
          <w:rFonts w:ascii="Times New Roman" w:cs="Times New Roman" w:hAnsi="Times New Roman"/>
          <w:i/>
          <w:iCs/>
          <w:sz w:val="28"/>
          <w:szCs w:val="28"/>
        </w:rPr>
        <w:t xml:space="preserve">Marrakesh, Morocco. </w:t>
      </w:r>
    </w:p>
    <w:p>
      <w:pPr>
        <w:pStyle w:val="style0"/>
        <w:autoSpaceDE w:val="false"/>
        <w:autoSpaceDN w:val="false"/>
        <w:adjustRightInd w:val="false"/>
        <w:spacing w:after="0" w:lineRule="auto" w:line="360"/>
        <w:ind w:left="720" w:hanging="720"/>
        <w:jc w:val="both"/>
        <w:rPr>
          <w:rFonts w:ascii="Times New Roman" w:cs="Times New Roman" w:hAnsi="Times New Roman"/>
          <w:sz w:val="28"/>
          <w:szCs w:val="28"/>
        </w:rPr>
      </w:pPr>
      <w:r>
        <w:rPr>
          <w:rFonts w:ascii="Times New Roman" w:cs="Times New Roman" w:hAnsi="Times New Roman"/>
          <w:sz w:val="28"/>
          <w:szCs w:val="28"/>
        </w:rPr>
        <w:t xml:space="preserve">Bakare, B. I., Ewunonu, T. C., Bruce-Allison S. A. &amp; Eke, E. (2022). Design and Implementation of a Smart Irrigation System, </w:t>
      </w:r>
      <w:r>
        <w:rPr>
          <w:rFonts w:ascii="Times New Roman" w:cs="Times New Roman" w:hAnsi="Times New Roman"/>
          <w:i/>
          <w:sz w:val="28"/>
          <w:szCs w:val="28"/>
        </w:rPr>
        <w:t>Journal of Software Engineering and Simulation</w:t>
      </w:r>
      <w:r>
        <w:rPr>
          <w:rFonts w:ascii="Times New Roman" w:cs="Times New Roman" w:hAnsi="Times New Roman"/>
          <w:sz w:val="28"/>
          <w:szCs w:val="28"/>
        </w:rPr>
        <w:t>. Vol. 8, Issue: 7. Pp. 1-8. DOI: 10.1109/ICICI.2022.8365190.</w:t>
      </w:r>
    </w:p>
    <w:p>
      <w:pPr>
        <w:pStyle w:val="style0"/>
        <w:autoSpaceDE w:val="false"/>
        <w:autoSpaceDN w:val="false"/>
        <w:adjustRightInd w:val="false"/>
        <w:spacing w:after="0" w:lineRule="auto" w:line="360"/>
        <w:ind w:left="720" w:hanging="720"/>
        <w:jc w:val="both"/>
        <w:rPr>
          <w:rFonts w:ascii="Times New Roman" w:cs="Times New Roman" w:hAnsi="Times New Roman"/>
          <w:sz w:val="28"/>
          <w:szCs w:val="28"/>
        </w:rPr>
      </w:pPr>
      <w:r>
        <w:rPr>
          <w:rFonts w:ascii="Times New Roman" w:cs="Times New Roman" w:hAnsi="Times New Roman"/>
          <w:sz w:val="28"/>
          <w:szCs w:val="28"/>
        </w:rPr>
        <w:t xml:space="preserve">Hu, X., Sun, X., Li, Q., He, Q. &amp; Li, Y. (2021). Design and Implementation of Intelligent Irrigation System, </w:t>
      </w:r>
      <w:r>
        <w:rPr>
          <w:rFonts w:ascii="Times New Roman" w:cs="Times New Roman" w:hAnsi="Times New Roman"/>
          <w:i/>
          <w:sz w:val="28"/>
          <w:szCs w:val="28"/>
        </w:rPr>
        <w:t xml:space="preserve">E3S Web of Conferences 260. </w:t>
      </w:r>
      <w:r>
        <w:rPr>
          <w:rFonts w:ascii="Times New Roman" w:cs="Times New Roman" w:hAnsi="Times New Roman"/>
          <w:sz w:val="28"/>
          <w:szCs w:val="28"/>
        </w:rPr>
        <w:t>Pp. 12-13. https://doi.org/10.1051/e3sconf/202126003010</w:t>
      </w:r>
    </w:p>
    <w:p>
      <w:pPr>
        <w:pStyle w:val="style0"/>
        <w:autoSpaceDE w:val="false"/>
        <w:autoSpaceDN w:val="false"/>
        <w:adjustRightInd w:val="false"/>
        <w:spacing w:after="0" w:lineRule="auto" w:line="360"/>
        <w:ind w:left="720" w:hanging="720"/>
        <w:jc w:val="both"/>
        <w:rPr>
          <w:rFonts w:ascii="Times New Roman" w:cs="Times New Roman" w:hAnsi="Times New Roman"/>
          <w:sz w:val="28"/>
          <w:szCs w:val="28"/>
        </w:rPr>
      </w:pPr>
      <w:r>
        <w:rPr>
          <w:rFonts w:ascii="Times New Roman" w:cs="Times New Roman" w:hAnsi="Times New Roman"/>
          <w:sz w:val="28"/>
          <w:szCs w:val="28"/>
        </w:rPr>
        <w:t xml:space="preserve">Li, J. &amp; He, H. (2019). Design of Rice Intelligent Water-saving Irrigation System Based on Agricultural Internet of Things, </w:t>
      </w:r>
      <w:r>
        <w:rPr>
          <w:rFonts w:ascii="Times New Roman" w:cs="Times New Roman" w:hAnsi="Times New Roman"/>
          <w:i/>
          <w:sz w:val="28"/>
          <w:szCs w:val="28"/>
        </w:rPr>
        <w:t>Journal of Physics: Conference Series.</w:t>
      </w:r>
      <w:r>
        <w:rPr>
          <w:rFonts w:ascii="Times New Roman" w:cs="Times New Roman" w:hAnsi="Times New Roman"/>
          <w:sz w:val="28"/>
          <w:szCs w:val="28"/>
        </w:rPr>
        <w:t xml:space="preserve"> Vol. 11 Issue: 5. Pp. 1121-1122. DOI: 10.33564/ijeast.2019.v03i11.005.</w:t>
      </w:r>
    </w:p>
    <w:p>
      <w:pPr>
        <w:pStyle w:val="style0"/>
        <w:autoSpaceDE w:val="false"/>
        <w:autoSpaceDN w:val="false"/>
        <w:adjustRightInd w:val="false"/>
        <w:spacing w:after="0" w:lineRule="auto" w:line="360"/>
        <w:ind w:left="720" w:hanging="720"/>
        <w:jc w:val="both"/>
        <w:rPr>
          <w:rFonts w:ascii="Times New Roman" w:cs="Times New Roman" w:hAnsi="Times New Roman"/>
          <w:sz w:val="28"/>
          <w:szCs w:val="28"/>
        </w:rPr>
      </w:pPr>
      <w:r>
        <w:rPr>
          <w:rFonts w:ascii="Times New Roman" w:cs="Times New Roman" w:hAnsi="Times New Roman"/>
          <w:sz w:val="28"/>
          <w:szCs w:val="28"/>
        </w:rPr>
        <w:t>Liu, Z. &amp; Xu, Q. (2018). An Automatic Irrigation Control System for Soilless Culture of Lettuce Water</w:t>
      </w:r>
      <w:r>
        <w:rPr>
          <w:rFonts w:ascii="Times New Roman" w:cs="Times New Roman" w:hAnsi="Times New Roman"/>
          <w:sz w:val="28"/>
          <w:szCs w:val="28"/>
          <w:lang w:val="en-US"/>
        </w:rPr>
        <w:t>.</w:t>
      </w:r>
      <w:r>
        <w:rPr>
          <w:rFonts w:ascii="Times New Roman" w:cs="Times New Roman" w:hAnsi="Times New Roman"/>
          <w:sz w:val="28"/>
          <w:szCs w:val="28"/>
        </w:rPr>
        <w:t xml:space="preserve"> </w:t>
      </w:r>
      <w:r>
        <w:rPr>
          <w:rFonts w:ascii="Times New Roman" w:cs="Times New Roman" w:hAnsi="Times New Roman"/>
          <w:i/>
          <w:iCs/>
          <w:sz w:val="28"/>
          <w:szCs w:val="28"/>
        </w:rPr>
        <w:t>Journal of Computers and Electronics in Agriculture</w:t>
      </w:r>
      <w:r>
        <w:rPr>
          <w:rFonts w:ascii="Times New Roman" w:cs="Times New Roman" w:hAnsi="Times New Roman"/>
          <w:sz w:val="28"/>
          <w:szCs w:val="28"/>
        </w:rPr>
        <w:t>. Vol. 10. Issue: 11. Pp. 689-690.</w:t>
      </w:r>
    </w:p>
    <w:p>
      <w:pPr>
        <w:pStyle w:val="style0"/>
        <w:autoSpaceDE w:val="false"/>
        <w:autoSpaceDN w:val="false"/>
        <w:adjustRightInd w:val="false"/>
        <w:spacing w:after="0" w:lineRule="auto" w:line="360"/>
        <w:ind w:left="720" w:hanging="720"/>
        <w:jc w:val="both"/>
        <w:rPr>
          <w:rFonts w:ascii="Times New Roman" w:cs="Times New Roman" w:hAnsi="Times New Roman"/>
          <w:sz w:val="28"/>
          <w:szCs w:val="28"/>
        </w:rPr>
      </w:pPr>
      <w:r>
        <w:rPr>
          <w:rFonts w:ascii="Times New Roman" w:cs="Times New Roman" w:hAnsi="Times New Roman"/>
          <w:sz w:val="28"/>
          <w:szCs w:val="28"/>
        </w:rPr>
        <w:t>Mahzabin, A. Taziz, C., Amina, M., Gloria, M. &amp; Zishan, R. R. (2016). Design and Implementation of an Automatic Irrigation System</w:t>
      </w:r>
      <w:r>
        <w:rPr>
          <w:rFonts w:ascii="Times New Roman" w:cs="Times New Roman" w:hAnsi="Times New Roman"/>
          <w:sz w:val="28"/>
          <w:szCs w:val="28"/>
          <w:lang w:val="en-US"/>
        </w:rPr>
        <w:t>.</w:t>
      </w:r>
      <w:r>
        <w:rPr>
          <w:rFonts w:ascii="Times New Roman" w:cs="Times New Roman" w:hAnsi="Times New Roman"/>
          <w:sz w:val="28"/>
          <w:szCs w:val="28"/>
        </w:rPr>
        <w:t xml:space="preserve"> </w:t>
      </w:r>
      <w:r>
        <w:rPr>
          <w:rFonts w:ascii="Times New Roman" w:cs="Times New Roman" w:hAnsi="Times New Roman"/>
          <w:i/>
          <w:sz w:val="28"/>
          <w:szCs w:val="28"/>
        </w:rPr>
        <w:t>International Advanced Research Journal in Science, Engineering and Technology. DOI 10.17148/IARJSET.2016.31030</w:t>
      </w:r>
    </w:p>
    <w:p>
      <w:pPr>
        <w:pStyle w:val="style0"/>
        <w:autoSpaceDE w:val="false"/>
        <w:autoSpaceDN w:val="false"/>
        <w:adjustRightInd w:val="false"/>
        <w:spacing w:after="0" w:lineRule="auto" w:line="360"/>
        <w:ind w:left="720" w:hanging="720"/>
        <w:jc w:val="both"/>
        <w:rPr>
          <w:rFonts w:ascii="Times New Roman" w:cs="Times New Roman" w:hAnsi="Times New Roman"/>
          <w:sz w:val="28"/>
          <w:szCs w:val="28"/>
        </w:rPr>
      </w:pPr>
      <w:r>
        <w:rPr>
          <w:rFonts w:ascii="Times New Roman" w:cs="Times New Roman" w:hAnsi="Times New Roman"/>
          <w:sz w:val="28"/>
          <w:szCs w:val="28"/>
        </w:rPr>
        <w:t>Masaba, K., Ntakirutimana, A. &amp; Ustun, T. S. (2020). Design and Implementation of a Smart Irrigation System for Improved Water-Energy Efficiency</w:t>
      </w:r>
      <w:r>
        <w:rPr>
          <w:rFonts w:ascii="Times New Roman" w:cs="Times New Roman" w:hAnsi="Times New Roman"/>
          <w:sz w:val="28"/>
          <w:szCs w:val="28"/>
          <w:lang w:val="en-US"/>
        </w:rPr>
        <w:t>.</w:t>
      </w:r>
      <w:r>
        <w:rPr>
          <w:rFonts w:ascii="Times New Roman" w:cs="Times New Roman" w:hAnsi="Times New Roman"/>
          <w:sz w:val="28"/>
          <w:szCs w:val="28"/>
        </w:rPr>
        <w:t xml:space="preserve"> </w:t>
      </w:r>
      <w:r>
        <w:rPr>
          <w:rFonts w:ascii="Times New Roman" w:cs="Times New Roman" w:hAnsi="Times New Roman"/>
          <w:i/>
          <w:sz w:val="28"/>
          <w:szCs w:val="28"/>
        </w:rPr>
        <w:t>International Journal of Applied Agricultural Sciences</w:t>
      </w:r>
      <w:r>
        <w:rPr>
          <w:rFonts w:ascii="Times New Roman" w:cs="Times New Roman" w:hAnsi="Times New Roman"/>
          <w:sz w:val="28"/>
          <w:szCs w:val="28"/>
        </w:rPr>
        <w:t>. Vol. 5. Issue: 3. Pp. 123-124.</w:t>
      </w:r>
    </w:p>
    <w:p>
      <w:pPr>
        <w:pStyle w:val="style0"/>
        <w:autoSpaceDE w:val="false"/>
        <w:autoSpaceDN w:val="false"/>
        <w:adjustRightInd w:val="false"/>
        <w:spacing w:after="0" w:lineRule="auto" w:line="360"/>
        <w:ind w:left="720" w:hanging="720"/>
        <w:jc w:val="both"/>
        <w:rPr>
          <w:rFonts w:ascii="Times New Roman" w:cs="Times New Roman" w:hAnsi="Times New Roman"/>
          <w:sz w:val="28"/>
          <w:szCs w:val="28"/>
        </w:rPr>
      </w:pPr>
      <w:r>
        <w:rPr>
          <w:rFonts w:ascii="Times New Roman" w:cs="Times New Roman" w:hAnsi="Times New Roman"/>
          <w:sz w:val="28"/>
          <w:szCs w:val="28"/>
        </w:rPr>
        <w:t xml:space="preserve">Odara, Z., Khan, S. &amp; Ustun, T. S. (2016). Integration of Precision Agriculture and Development, </w:t>
      </w:r>
      <w:r>
        <w:rPr>
          <w:rFonts w:ascii="Times New Roman" w:cs="Times New Roman" w:hAnsi="Times New Roman"/>
          <w:i/>
          <w:sz w:val="28"/>
          <w:szCs w:val="28"/>
        </w:rPr>
        <w:t>IEEE International Conference Technology Innovation ICT Agric Rural Development (TIAR).</w:t>
      </w:r>
      <w:r>
        <w:rPr>
          <w:rFonts w:ascii="Times New Roman" w:cs="Times New Roman" w:hAnsi="Times New Roman"/>
          <w:sz w:val="28"/>
          <w:szCs w:val="28"/>
        </w:rPr>
        <w:t xml:space="preserve"> Pp. </w:t>
      </w:r>
    </w:p>
    <w:p>
      <w:pPr>
        <w:pStyle w:val="style0"/>
        <w:autoSpaceDE w:val="false"/>
        <w:autoSpaceDN w:val="false"/>
        <w:adjustRightInd w:val="false"/>
        <w:spacing w:after="0" w:lineRule="auto" w:line="360"/>
        <w:ind w:left="720" w:hanging="720"/>
        <w:jc w:val="both"/>
        <w:rPr>
          <w:rFonts w:ascii="Times New Roman" w:cs="Times New Roman" w:hAnsi="Times New Roman"/>
          <w:sz w:val="28"/>
          <w:szCs w:val="28"/>
        </w:rPr>
      </w:pPr>
      <w:r>
        <w:rPr>
          <w:rFonts w:ascii="Times New Roman" w:cs="Times New Roman" w:hAnsi="Times New Roman"/>
          <w:sz w:val="28"/>
          <w:szCs w:val="28"/>
        </w:rPr>
        <w:t>Rajendran, A., Kavinila, S. E., Harini, J. &amp; Sangeethaa, V. O. (2021). Automatic Irrigation on Sensing Soil Moisture Content</w:t>
      </w:r>
      <w:r>
        <w:rPr>
          <w:rFonts w:ascii="Times New Roman" w:cs="Times New Roman" w:hAnsi="Times New Roman"/>
          <w:sz w:val="28"/>
          <w:szCs w:val="28"/>
          <w:lang w:val="en-US"/>
        </w:rPr>
        <w:t>.</w:t>
      </w:r>
      <w:r>
        <w:rPr>
          <w:rFonts w:ascii="Times New Roman" w:cs="Times New Roman" w:hAnsi="Times New Roman"/>
          <w:sz w:val="28"/>
          <w:szCs w:val="28"/>
        </w:rPr>
        <w:t xml:space="preserve"> </w:t>
      </w:r>
      <w:r>
        <w:rPr>
          <w:rFonts w:ascii="Times New Roman" w:cs="Times New Roman" w:hAnsi="Times New Roman"/>
          <w:i/>
          <w:iCs/>
          <w:sz w:val="28"/>
          <w:szCs w:val="28"/>
        </w:rPr>
        <w:t>International Journal Innovation Technology Engineering</w:t>
      </w:r>
      <w:r>
        <w:rPr>
          <w:rFonts w:ascii="Times New Roman" w:cs="Times New Roman" w:hAnsi="Times New Roman"/>
          <w:sz w:val="28"/>
          <w:szCs w:val="28"/>
        </w:rPr>
        <w:t xml:space="preserve">. Vol. 8. Issue: 6. Pp. 798–803.  </w:t>
      </w:r>
    </w:p>
    <w:p>
      <w:pPr>
        <w:pStyle w:val="style0"/>
        <w:autoSpaceDE w:val="false"/>
        <w:autoSpaceDN w:val="false"/>
        <w:adjustRightInd w:val="false"/>
        <w:spacing w:after="0" w:lineRule="auto" w:line="360"/>
        <w:ind w:left="720" w:hanging="720"/>
        <w:jc w:val="both"/>
        <w:rPr>
          <w:rFonts w:ascii="Times New Roman" w:cs="Times New Roman" w:hAnsi="Times New Roman"/>
          <w:sz w:val="28"/>
          <w:szCs w:val="28"/>
        </w:rPr>
      </w:pPr>
      <w:r>
        <w:rPr>
          <w:rFonts w:ascii="Times New Roman" w:cs="Times New Roman" w:hAnsi="Times New Roman"/>
          <w:sz w:val="28"/>
          <w:szCs w:val="28"/>
        </w:rPr>
        <w:t xml:space="preserve">Umar, B. U. (2021). The Design and Performance Evaluation of a Wireless Sensor Network Based Irrigation System on Different Soil Types, </w:t>
      </w:r>
      <w:r>
        <w:rPr>
          <w:rFonts w:ascii="Times New Roman" w:cs="Times New Roman" w:hAnsi="Times New Roman"/>
          <w:i/>
          <w:sz w:val="28"/>
          <w:szCs w:val="28"/>
        </w:rPr>
        <w:t>Journal of Digital Food, Energy &amp; Water Systems.</w:t>
      </w:r>
      <w:r>
        <w:rPr>
          <w:rFonts w:ascii="Times New Roman" w:cs="Times New Roman" w:hAnsi="Times New Roman"/>
          <w:sz w:val="28"/>
          <w:szCs w:val="28"/>
        </w:rPr>
        <w:t xml:space="preserve"> Vol. 2. Issue: 2. Pp. 121-147.</w:t>
      </w:r>
    </w:p>
    <w:p>
      <w:pPr>
        <w:pStyle w:val="style0"/>
        <w:autoSpaceDE w:val="false"/>
        <w:autoSpaceDN w:val="false"/>
        <w:adjustRightInd w:val="false"/>
        <w:spacing w:after="0" w:lineRule="auto" w:line="360"/>
        <w:ind w:left="720" w:hanging="720"/>
        <w:jc w:val="both"/>
        <w:rPr>
          <w:rFonts w:ascii="Times New Roman" w:cs="Times New Roman" w:hAnsi="Times New Roman"/>
          <w:sz w:val="28"/>
          <w:szCs w:val="28"/>
        </w:rPr>
      </w:pPr>
      <w:r>
        <w:rPr>
          <w:rFonts w:ascii="Times New Roman" w:cs="Times New Roman" w:hAnsi="Times New Roman"/>
          <w:sz w:val="28"/>
          <w:szCs w:val="28"/>
        </w:rPr>
        <w:t>Kumar, V., Ramasamy, V. Janarthanan, S.  &amp; VasimBabu, M.  (2017). Implementation of IoT in Smart Irrigation System using Arduino Processor</w:t>
      </w:r>
      <w:r>
        <w:rPr>
          <w:rFonts w:ascii="Times New Roman" w:cs="Times New Roman" w:hAnsi="Times New Roman"/>
          <w:sz w:val="28"/>
          <w:szCs w:val="28"/>
          <w:lang w:val="en-US"/>
        </w:rPr>
        <w:t>.</w:t>
      </w:r>
      <w:r>
        <w:rPr>
          <w:rFonts w:ascii="Times New Roman" w:cs="Times New Roman" w:hAnsi="Times New Roman"/>
          <w:sz w:val="28"/>
          <w:szCs w:val="28"/>
        </w:rPr>
        <w:t xml:space="preserve"> </w:t>
      </w:r>
      <w:r>
        <w:rPr>
          <w:rFonts w:ascii="Times New Roman" w:cs="Times New Roman" w:hAnsi="Times New Roman"/>
          <w:i/>
          <w:iCs/>
          <w:sz w:val="28"/>
          <w:szCs w:val="28"/>
        </w:rPr>
        <w:t>International Journal of Civil Engineering Technology</w:t>
      </w:r>
      <w:r>
        <w:rPr>
          <w:rFonts w:ascii="Times New Roman" w:cs="Times New Roman" w:hAnsi="Times New Roman"/>
          <w:sz w:val="28"/>
          <w:szCs w:val="28"/>
        </w:rPr>
        <w:t>. Vol. 8, Issue: 10. Pp. 1304–1314. DOI: 10.1109/TIM.2013.2276487.</w:t>
      </w:r>
    </w:p>
    <w:p>
      <w:pPr>
        <w:pStyle w:val="style0"/>
        <w:autoSpaceDE w:val="false"/>
        <w:autoSpaceDN w:val="false"/>
        <w:adjustRightInd w:val="false"/>
        <w:spacing w:after="0" w:lineRule="auto" w:line="360"/>
        <w:ind w:left="720" w:hanging="720"/>
        <w:jc w:val="both"/>
        <w:rPr>
          <w:rFonts w:ascii="Times New Roman" w:cs="Times New Roman" w:hAnsi="Times New Roman"/>
          <w:b/>
          <w:bCs/>
          <w:color w:val="000000"/>
          <w:sz w:val="28"/>
          <w:szCs w:val="28"/>
        </w:rPr>
      </w:pPr>
      <w:r>
        <w:rPr>
          <w:rFonts w:ascii="Times New Roman" w:cs="Times New Roman" w:hAnsi="Times New Roman"/>
          <w:sz w:val="28"/>
          <w:szCs w:val="28"/>
        </w:rPr>
        <w:t>Wu, J. Z., Han, S. &amp; Liu, J. (2018). Application Progress of Agricultural Internet of Things in Major Countries</w:t>
      </w:r>
      <w:r>
        <w:rPr>
          <w:rFonts w:ascii="Times New Roman" w:cs="Times New Roman" w:hAnsi="Times New Roman"/>
          <w:sz w:val="28"/>
          <w:szCs w:val="28"/>
          <w:lang w:val="en-US"/>
        </w:rPr>
        <w:t>.</w:t>
      </w:r>
      <w:r>
        <w:rPr>
          <w:rFonts w:ascii="Times New Roman" w:cs="Times New Roman" w:hAnsi="Times New Roman"/>
          <w:sz w:val="28"/>
          <w:szCs w:val="28"/>
        </w:rPr>
        <w:t xml:space="preserve"> </w:t>
      </w:r>
      <w:r>
        <w:rPr>
          <w:rFonts w:ascii="Times New Roman" w:cs="Times New Roman" w:hAnsi="Times New Roman"/>
          <w:i/>
          <w:sz w:val="28"/>
          <w:szCs w:val="28"/>
        </w:rPr>
        <w:t xml:space="preserve">Journal of Physics: Conference Series. </w:t>
      </w:r>
      <w:r>
        <w:rPr>
          <w:rFonts w:ascii="Times New Roman" w:cs="Times New Roman" w:hAnsi="Times New Roman"/>
          <w:sz w:val="28"/>
          <w:szCs w:val="28"/>
        </w:rPr>
        <w:t>Vol. 1. Issue: 3. Pp. 3-5.</w:t>
      </w:r>
    </w:p>
    <w:p>
      <w:pPr>
        <w:pStyle w:val="style0"/>
        <w:spacing w:lineRule="auto" w:line="360"/>
        <w:jc w:val="both"/>
        <w:rPr>
          <w:rFonts w:ascii="Times New Roman" w:cs="Times New Roman" w:hAnsi="Times New Roman"/>
          <w:color w:val="000000"/>
          <w:sz w:val="28"/>
          <w:szCs w:val="28"/>
        </w:rPr>
      </w:pPr>
    </w:p>
    <w:p>
      <w:pPr>
        <w:pStyle w:val="style0"/>
        <w:rPr>
          <w:rFonts w:ascii="Times New Roman" w:cs="Times New Roman" w:hAnsi="Times New Roman"/>
          <w:sz w:val="28"/>
          <w:szCs w:val="28"/>
        </w:rPr>
      </w:pPr>
    </w:p>
    <w:sectPr>
      <w:pgSz w:w="11909" w:h="16834" w:orient="portrait"/>
      <w:pgMar w:top="1440" w:right="1440" w:bottom="1440" w:left="1440" w:header="720" w:footer="144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5B" w:usb2="00000009" w:usb3="00000000" w:csb0="000001FF" w:csb1="00000000"/>
  </w:font>
  <w:font w:name="DengXian Light">
    <w:altName w:val="DengXian Light"/>
    <w:panose1 w:val="00000000000000000000"/>
    <w:charset w:val="86"/>
    <w:family w:val="auto"/>
    <w:pitch w:val="variable"/>
    <w:sig w:usb0="A00002BF" w:usb1="38CF7CFA" w:usb2="00000016" w:usb3="00000000" w:csb0="0004000F" w:csb1="00000000"/>
  </w:font>
  <w:font w:name="Calibri Light">
    <w:altName w:val="Calibri Light"/>
    <w:panose1 w:val="020f0302020002030204"/>
    <w:charset w:val="00"/>
    <w:family w:val="swiss"/>
    <w:pitch w:val="variable"/>
    <w:sig w:usb0="E4002EFF" w:usb1="C000247B" w:usb2="00000009" w:usb3="00000000" w:csb0="000001FF" w:csb1="00000000"/>
  </w:font>
  <w:font w:name="DengXian">
    <w:altName w:val="等线"/>
    <w:panose1 w:val="02010600030001010101"/>
    <w:charset w:val="86"/>
    <w:family w:val="auto"/>
    <w:pitch w:val="variable"/>
    <w:sig w:usb0="A00002BF" w:usb1="38CF7CFA" w:usb2="00000016" w:usb3="00000000" w:csb0="0004000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1"/>
    <w:multiLevelType w:val="multilevel"/>
    <w:tmpl w:val="3D3201CA"/>
    <w:lvl w:ilvl="0">
      <w:start w:val="5"/>
      <w:numFmt w:val="decimal"/>
      <w:lvlText w:val="%1"/>
      <w:lvlJc w:val="left"/>
      <w:pPr>
        <w:tabs>
          <w:tab w:val="left" w:leader="none" w:pos="720"/>
        </w:tabs>
        <w:ind w:left="720" w:hanging="720"/>
      </w:pPr>
      <w:rPr>
        <w:rFonts w:ascii="Times New Roman" w:cs="Times New Roman" w:hAnsi="Times New Roman" w:hint="default"/>
      </w:rPr>
    </w:lvl>
    <w:lvl w:ilvl="1">
      <w:start w:val="1"/>
      <w:numFmt w:val="decimal"/>
      <w:lvlText w:val="%1.%2"/>
      <w:lvlJc w:val="left"/>
      <w:pPr>
        <w:tabs>
          <w:tab w:val="left" w:leader="none" w:pos="720"/>
        </w:tabs>
        <w:ind w:left="720" w:hanging="720"/>
      </w:pPr>
      <w:rPr>
        <w:rFonts w:ascii="Times New Roman" w:cs="Times New Roman" w:hAnsi="Times New Roman" w:hint="default"/>
      </w:rPr>
    </w:lvl>
    <w:lvl w:ilvl="2">
      <w:start w:val="1"/>
      <w:numFmt w:val="decimal"/>
      <w:lvlText w:val="%1.%2.%3"/>
      <w:lvlJc w:val="left"/>
      <w:pPr>
        <w:tabs>
          <w:tab w:val="left" w:leader="none" w:pos="720"/>
        </w:tabs>
        <w:ind w:left="720" w:hanging="720"/>
      </w:pPr>
      <w:rPr>
        <w:rFonts w:ascii="Times New Roman" w:cs="Times New Roman" w:hAnsi="Times New Roman" w:hint="default"/>
      </w:rPr>
    </w:lvl>
    <w:lvl w:ilvl="3">
      <w:start w:val="1"/>
      <w:numFmt w:val="decimal"/>
      <w:lvlText w:val="%1.%2.%3.%4"/>
      <w:lvlJc w:val="left"/>
      <w:pPr>
        <w:tabs>
          <w:tab w:val="left" w:leader="none" w:pos="1080"/>
        </w:tabs>
        <w:ind w:left="1080" w:hanging="1080"/>
      </w:pPr>
      <w:rPr>
        <w:rFonts w:ascii="Times New Roman" w:cs="Times New Roman" w:hAnsi="Times New Roman" w:hint="default"/>
      </w:rPr>
    </w:lvl>
    <w:lvl w:ilvl="4">
      <w:start w:val="1"/>
      <w:numFmt w:val="decimal"/>
      <w:lvlText w:val="%1.%2.%3.%4.%5"/>
      <w:lvlJc w:val="left"/>
      <w:pPr>
        <w:tabs>
          <w:tab w:val="left" w:leader="none" w:pos="1440"/>
        </w:tabs>
        <w:ind w:left="1440" w:hanging="1440"/>
      </w:pPr>
      <w:rPr>
        <w:rFonts w:ascii="Times New Roman" w:cs="Times New Roman" w:hAnsi="Times New Roman" w:hint="default"/>
      </w:rPr>
    </w:lvl>
    <w:lvl w:ilvl="5">
      <w:start w:val="1"/>
      <w:numFmt w:val="decimal"/>
      <w:lvlText w:val="%1.%2.%3.%4.%5.%6"/>
      <w:lvlJc w:val="left"/>
      <w:pPr>
        <w:tabs>
          <w:tab w:val="left" w:leader="none" w:pos="1440"/>
        </w:tabs>
        <w:ind w:left="1440" w:hanging="1440"/>
      </w:pPr>
      <w:rPr>
        <w:rFonts w:ascii="Times New Roman" w:cs="Times New Roman" w:hAnsi="Times New Roman" w:hint="default"/>
      </w:rPr>
    </w:lvl>
    <w:lvl w:ilvl="6">
      <w:start w:val="1"/>
      <w:numFmt w:val="decimal"/>
      <w:lvlText w:val="%1.%2.%3.%4.%5.%6.%7"/>
      <w:lvlJc w:val="left"/>
      <w:pPr>
        <w:tabs>
          <w:tab w:val="left" w:leader="none" w:pos="1800"/>
        </w:tabs>
        <w:ind w:left="1800" w:hanging="1800"/>
      </w:pPr>
      <w:rPr>
        <w:rFonts w:ascii="Times New Roman" w:cs="Times New Roman" w:hAnsi="Times New Roman" w:hint="default"/>
      </w:rPr>
    </w:lvl>
    <w:lvl w:ilvl="7">
      <w:start w:val="1"/>
      <w:numFmt w:val="decimal"/>
      <w:lvlText w:val="%1.%2.%3.%4.%5.%6.%7.%8"/>
      <w:lvlJc w:val="left"/>
      <w:pPr>
        <w:tabs>
          <w:tab w:val="left" w:leader="none" w:pos="2160"/>
        </w:tabs>
        <w:ind w:left="2160" w:hanging="2160"/>
      </w:pPr>
      <w:rPr>
        <w:rFonts w:ascii="Times New Roman" w:cs="Times New Roman" w:hAnsi="Times New Roman" w:hint="default"/>
      </w:rPr>
    </w:lvl>
    <w:lvl w:ilvl="8">
      <w:start w:val="1"/>
      <w:numFmt w:val="decimal"/>
      <w:lvlText w:val="%1.%2.%3.%4.%5.%6.%7.%8.%9"/>
      <w:lvlJc w:val="left"/>
      <w:pPr>
        <w:tabs>
          <w:tab w:val="left" w:leader="none" w:pos="2160"/>
        </w:tabs>
        <w:ind w:left="2160" w:hanging="2160"/>
      </w:pPr>
      <w:rPr>
        <w:rFonts w:ascii="Times New Roman" w:cs="Times New Roman" w:hAnsi="Times New Roman" w:hint="default"/>
      </w:rPr>
    </w:lvl>
  </w:abstractNum>
  <w:abstractNum w:abstractNumId="2">
    <w:nsid w:val="00000002"/>
    <w:multiLevelType w:val="multilevel"/>
    <w:tmpl w:val="CB7877FC"/>
    <w:lvl w:ilvl="0">
      <w:start w:val="1"/>
      <w:numFmt w:val="decimal"/>
      <w:lvlText w:val="%1"/>
      <w:lvlJc w:val="left"/>
      <w:pPr>
        <w:tabs>
          <w:tab w:val="left" w:leader="none" w:pos="720"/>
        </w:tabs>
        <w:ind w:left="720" w:hanging="720"/>
      </w:pPr>
      <w:rPr>
        <w:rFonts w:ascii="Times New Roman" w:cs="Times New Roman" w:hAnsi="Times New Roman" w:hint="default"/>
      </w:rPr>
    </w:lvl>
    <w:lvl w:ilvl="1">
      <w:start w:val="1"/>
      <w:numFmt w:val="decimal"/>
      <w:lvlText w:val="%1.%2"/>
      <w:lvlJc w:val="left"/>
      <w:pPr>
        <w:tabs>
          <w:tab w:val="left" w:leader="none" w:pos="720"/>
        </w:tabs>
        <w:ind w:left="720" w:hanging="720"/>
      </w:pPr>
      <w:rPr>
        <w:rFonts w:ascii="Times New Roman" w:cs="Times New Roman" w:hAnsi="Times New Roman" w:hint="default"/>
      </w:rPr>
    </w:lvl>
    <w:lvl w:ilvl="2">
      <w:start w:val="1"/>
      <w:numFmt w:val="decimal"/>
      <w:lvlText w:val="%1.%2.%3"/>
      <w:lvlJc w:val="left"/>
      <w:pPr>
        <w:tabs>
          <w:tab w:val="left" w:leader="none" w:pos="720"/>
        </w:tabs>
        <w:ind w:left="720" w:hanging="720"/>
      </w:pPr>
      <w:rPr>
        <w:rFonts w:ascii="Times New Roman" w:cs="Times New Roman" w:hAnsi="Times New Roman" w:hint="default"/>
      </w:rPr>
    </w:lvl>
    <w:lvl w:ilvl="3">
      <w:start w:val="1"/>
      <w:numFmt w:val="decimal"/>
      <w:lvlText w:val="%1.%2.%3.%4"/>
      <w:lvlJc w:val="left"/>
      <w:pPr>
        <w:tabs>
          <w:tab w:val="left" w:leader="none" w:pos="1080"/>
        </w:tabs>
        <w:ind w:left="1080" w:hanging="1080"/>
      </w:pPr>
      <w:rPr>
        <w:rFonts w:ascii="Times New Roman" w:cs="Times New Roman" w:hAnsi="Times New Roman" w:hint="default"/>
      </w:rPr>
    </w:lvl>
    <w:lvl w:ilvl="4">
      <w:start w:val="1"/>
      <w:numFmt w:val="decimal"/>
      <w:lvlText w:val="%1.%2.%3.%4.%5"/>
      <w:lvlJc w:val="left"/>
      <w:pPr>
        <w:tabs>
          <w:tab w:val="left" w:leader="none" w:pos="1440"/>
        </w:tabs>
        <w:ind w:left="1440" w:hanging="1440"/>
      </w:pPr>
      <w:rPr>
        <w:rFonts w:ascii="Times New Roman" w:cs="Times New Roman" w:hAnsi="Times New Roman" w:hint="default"/>
      </w:rPr>
    </w:lvl>
    <w:lvl w:ilvl="5">
      <w:start w:val="1"/>
      <w:numFmt w:val="decimal"/>
      <w:lvlText w:val="%1.%2.%3.%4.%5.%6"/>
      <w:lvlJc w:val="left"/>
      <w:pPr>
        <w:tabs>
          <w:tab w:val="left" w:leader="none" w:pos="1440"/>
        </w:tabs>
        <w:ind w:left="1440" w:hanging="1440"/>
      </w:pPr>
      <w:rPr>
        <w:rFonts w:ascii="Times New Roman" w:cs="Times New Roman" w:hAnsi="Times New Roman" w:hint="default"/>
      </w:rPr>
    </w:lvl>
    <w:lvl w:ilvl="6">
      <w:start w:val="1"/>
      <w:numFmt w:val="decimal"/>
      <w:lvlText w:val="%1.%2.%3.%4.%5.%6.%7"/>
      <w:lvlJc w:val="left"/>
      <w:pPr>
        <w:tabs>
          <w:tab w:val="left" w:leader="none" w:pos="1800"/>
        </w:tabs>
        <w:ind w:left="1800" w:hanging="1800"/>
      </w:pPr>
      <w:rPr>
        <w:rFonts w:ascii="Times New Roman" w:cs="Times New Roman" w:hAnsi="Times New Roman" w:hint="default"/>
      </w:rPr>
    </w:lvl>
    <w:lvl w:ilvl="7">
      <w:start w:val="1"/>
      <w:numFmt w:val="decimal"/>
      <w:lvlText w:val="%1.%2.%3.%4.%5.%6.%7.%8"/>
      <w:lvlJc w:val="left"/>
      <w:pPr>
        <w:tabs>
          <w:tab w:val="left" w:leader="none" w:pos="2160"/>
        </w:tabs>
        <w:ind w:left="2160" w:hanging="2160"/>
      </w:pPr>
      <w:rPr>
        <w:rFonts w:ascii="Times New Roman" w:cs="Times New Roman" w:hAnsi="Times New Roman" w:hint="default"/>
      </w:rPr>
    </w:lvl>
    <w:lvl w:ilvl="8">
      <w:start w:val="1"/>
      <w:numFmt w:val="decimal"/>
      <w:lvlText w:val="%1.%2.%3.%4.%5.%6.%7.%8.%9"/>
      <w:lvlJc w:val="left"/>
      <w:pPr>
        <w:tabs>
          <w:tab w:val="left" w:leader="none" w:pos="2160"/>
        </w:tabs>
        <w:ind w:left="2160" w:hanging="2160"/>
      </w:pPr>
      <w:rPr>
        <w:rFonts w:ascii="Times New Roman" w:cs="Times New Roman" w:hAnsi="Times New Roman" w:hint="default"/>
      </w:rPr>
    </w:lvl>
  </w:abstractNum>
  <w:abstractNum w:abstractNumId="3">
    <w:nsid w:val="00000003"/>
    <w:multiLevelType w:val="multilevel"/>
    <w:tmpl w:val="1C076AAB"/>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4">
    <w:nsid w:val="00000004"/>
    <w:multiLevelType w:val="multilevel"/>
    <w:tmpl w:val="2D5257F2"/>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5">
    <w:nsid w:val="00000005"/>
    <w:multiLevelType w:val="multilevel"/>
    <w:tmpl w:val="37DC841E"/>
    <w:lvl w:ilvl="0">
      <w:start w:val="4"/>
      <w:numFmt w:val="decimal"/>
      <w:lvlText w:val="%1"/>
      <w:lvlJc w:val="left"/>
      <w:pPr>
        <w:tabs>
          <w:tab w:val="left" w:leader="none" w:pos="720"/>
        </w:tabs>
        <w:ind w:left="720" w:hanging="720"/>
      </w:pPr>
      <w:rPr>
        <w:rFonts w:ascii="Times New Roman" w:cs="Times New Roman" w:hAnsi="Times New Roman" w:hint="default"/>
      </w:rPr>
    </w:lvl>
    <w:lvl w:ilvl="1">
      <w:start w:val="1"/>
      <w:numFmt w:val="decimal"/>
      <w:lvlText w:val="%1.%2"/>
      <w:lvlJc w:val="left"/>
      <w:pPr>
        <w:tabs>
          <w:tab w:val="left" w:leader="none" w:pos="720"/>
        </w:tabs>
        <w:ind w:left="720" w:hanging="720"/>
      </w:pPr>
      <w:rPr>
        <w:rFonts w:ascii="Times New Roman" w:cs="Times New Roman" w:hAnsi="Times New Roman" w:hint="default"/>
      </w:rPr>
    </w:lvl>
    <w:lvl w:ilvl="2">
      <w:start w:val="1"/>
      <w:numFmt w:val="decimal"/>
      <w:lvlText w:val="%1.%2.%3"/>
      <w:lvlJc w:val="left"/>
      <w:pPr>
        <w:tabs>
          <w:tab w:val="left" w:leader="none" w:pos="720"/>
        </w:tabs>
        <w:ind w:left="720" w:hanging="720"/>
      </w:pPr>
      <w:rPr>
        <w:rFonts w:ascii="Times New Roman" w:cs="Times New Roman" w:hAnsi="Times New Roman" w:hint="default"/>
      </w:rPr>
    </w:lvl>
    <w:lvl w:ilvl="3">
      <w:start w:val="1"/>
      <w:numFmt w:val="decimal"/>
      <w:lvlText w:val="%1.%2.%3.%4"/>
      <w:lvlJc w:val="left"/>
      <w:pPr>
        <w:tabs>
          <w:tab w:val="left" w:leader="none" w:pos="1080"/>
        </w:tabs>
        <w:ind w:left="1080" w:hanging="1080"/>
      </w:pPr>
      <w:rPr>
        <w:rFonts w:ascii="Times New Roman" w:cs="Times New Roman" w:hAnsi="Times New Roman" w:hint="default"/>
      </w:rPr>
    </w:lvl>
    <w:lvl w:ilvl="4">
      <w:start w:val="1"/>
      <w:numFmt w:val="decimal"/>
      <w:lvlText w:val="%1.%2.%3.%4.%5"/>
      <w:lvlJc w:val="left"/>
      <w:pPr>
        <w:tabs>
          <w:tab w:val="left" w:leader="none" w:pos="1440"/>
        </w:tabs>
        <w:ind w:left="1440" w:hanging="1440"/>
      </w:pPr>
      <w:rPr>
        <w:rFonts w:ascii="Times New Roman" w:cs="Times New Roman" w:hAnsi="Times New Roman" w:hint="default"/>
      </w:rPr>
    </w:lvl>
    <w:lvl w:ilvl="5">
      <w:start w:val="1"/>
      <w:numFmt w:val="decimal"/>
      <w:lvlText w:val="%1.%2.%3.%4.%5.%6"/>
      <w:lvlJc w:val="left"/>
      <w:pPr>
        <w:tabs>
          <w:tab w:val="left" w:leader="none" w:pos="1440"/>
        </w:tabs>
        <w:ind w:left="1440" w:hanging="1440"/>
      </w:pPr>
      <w:rPr>
        <w:rFonts w:ascii="Times New Roman" w:cs="Times New Roman" w:hAnsi="Times New Roman" w:hint="default"/>
      </w:rPr>
    </w:lvl>
    <w:lvl w:ilvl="6">
      <w:start w:val="1"/>
      <w:numFmt w:val="decimal"/>
      <w:lvlText w:val="%1.%2.%3.%4.%5.%6.%7"/>
      <w:lvlJc w:val="left"/>
      <w:pPr>
        <w:tabs>
          <w:tab w:val="left" w:leader="none" w:pos="1800"/>
        </w:tabs>
        <w:ind w:left="1800" w:hanging="1800"/>
      </w:pPr>
      <w:rPr>
        <w:rFonts w:ascii="Times New Roman" w:cs="Times New Roman" w:hAnsi="Times New Roman" w:hint="default"/>
      </w:rPr>
    </w:lvl>
    <w:lvl w:ilvl="7">
      <w:start w:val="1"/>
      <w:numFmt w:val="decimal"/>
      <w:lvlText w:val="%1.%2.%3.%4.%5.%6.%7.%8"/>
      <w:lvlJc w:val="left"/>
      <w:pPr>
        <w:tabs>
          <w:tab w:val="left" w:leader="none" w:pos="2160"/>
        </w:tabs>
        <w:ind w:left="2160" w:hanging="2160"/>
      </w:pPr>
      <w:rPr>
        <w:rFonts w:ascii="Times New Roman" w:cs="Times New Roman" w:hAnsi="Times New Roman" w:hint="default"/>
      </w:rPr>
    </w:lvl>
    <w:lvl w:ilvl="8">
      <w:start w:val="1"/>
      <w:numFmt w:val="decimal"/>
      <w:lvlText w:val="%1.%2.%3.%4.%5.%6.%7.%8.%9"/>
      <w:lvlJc w:val="left"/>
      <w:pPr>
        <w:tabs>
          <w:tab w:val="left" w:leader="none" w:pos="2160"/>
        </w:tabs>
        <w:ind w:left="2160" w:hanging="2160"/>
      </w:pPr>
      <w:rPr>
        <w:rFonts w:ascii="Times New Roman" w:cs="Times New Roman" w:hAnsi="Times New Roman" w:hint="default"/>
      </w:rPr>
    </w:lvl>
  </w:abstractNum>
  <w:abstractNum w:abstractNumId="6">
    <w:nsid w:val="00000006"/>
    <w:multiLevelType w:val="multilevel"/>
    <w:tmpl w:val="CA967BCE"/>
    <w:lvl w:ilvl="0">
      <w:start w:val="3"/>
      <w:numFmt w:val="decimal"/>
      <w:lvlText w:val="%1"/>
      <w:lvlJc w:val="left"/>
      <w:pPr>
        <w:tabs>
          <w:tab w:val="left" w:leader="none" w:pos="720"/>
        </w:tabs>
        <w:ind w:left="720" w:hanging="720"/>
      </w:pPr>
      <w:rPr>
        <w:rFonts w:ascii="Times New Roman" w:cs="Times New Roman" w:hAnsi="Times New Roman" w:hint="default"/>
      </w:rPr>
    </w:lvl>
    <w:lvl w:ilvl="1">
      <w:start w:val="1"/>
      <w:numFmt w:val="decimal"/>
      <w:lvlText w:val="%1.%2"/>
      <w:lvlJc w:val="left"/>
      <w:pPr>
        <w:tabs>
          <w:tab w:val="left" w:leader="none" w:pos="720"/>
        </w:tabs>
        <w:ind w:left="720" w:hanging="720"/>
      </w:pPr>
      <w:rPr>
        <w:rFonts w:ascii="Times New Roman" w:cs="Times New Roman" w:hAnsi="Times New Roman" w:hint="default"/>
      </w:rPr>
    </w:lvl>
    <w:lvl w:ilvl="2">
      <w:start w:val="1"/>
      <w:numFmt w:val="decimal"/>
      <w:lvlText w:val="%1.%2.%3"/>
      <w:lvlJc w:val="left"/>
      <w:pPr>
        <w:tabs>
          <w:tab w:val="left" w:leader="none" w:pos="720"/>
        </w:tabs>
        <w:ind w:left="720" w:hanging="720"/>
      </w:pPr>
      <w:rPr>
        <w:rFonts w:ascii="Times New Roman" w:cs="Times New Roman" w:hAnsi="Times New Roman" w:hint="default"/>
      </w:rPr>
    </w:lvl>
    <w:lvl w:ilvl="3">
      <w:start w:val="1"/>
      <w:numFmt w:val="decimal"/>
      <w:lvlText w:val="%1.%2.%3.%4"/>
      <w:lvlJc w:val="left"/>
      <w:pPr>
        <w:tabs>
          <w:tab w:val="left" w:leader="none" w:pos="1080"/>
        </w:tabs>
        <w:ind w:left="1080" w:hanging="1080"/>
      </w:pPr>
      <w:rPr>
        <w:rFonts w:ascii="Times New Roman" w:cs="Times New Roman" w:hAnsi="Times New Roman" w:hint="default"/>
      </w:rPr>
    </w:lvl>
    <w:lvl w:ilvl="4">
      <w:start w:val="1"/>
      <w:numFmt w:val="decimal"/>
      <w:lvlText w:val="%1.%2.%3.%4.%5"/>
      <w:lvlJc w:val="left"/>
      <w:pPr>
        <w:tabs>
          <w:tab w:val="left" w:leader="none" w:pos="1440"/>
        </w:tabs>
        <w:ind w:left="1440" w:hanging="1440"/>
      </w:pPr>
      <w:rPr>
        <w:rFonts w:ascii="Times New Roman" w:cs="Times New Roman" w:hAnsi="Times New Roman" w:hint="default"/>
      </w:rPr>
    </w:lvl>
    <w:lvl w:ilvl="5">
      <w:start w:val="1"/>
      <w:numFmt w:val="decimal"/>
      <w:lvlText w:val="%1.%2.%3.%4.%5.%6"/>
      <w:lvlJc w:val="left"/>
      <w:pPr>
        <w:tabs>
          <w:tab w:val="left" w:leader="none" w:pos="1440"/>
        </w:tabs>
        <w:ind w:left="1440" w:hanging="1440"/>
      </w:pPr>
      <w:rPr>
        <w:rFonts w:ascii="Times New Roman" w:cs="Times New Roman" w:hAnsi="Times New Roman" w:hint="default"/>
      </w:rPr>
    </w:lvl>
    <w:lvl w:ilvl="6">
      <w:start w:val="1"/>
      <w:numFmt w:val="decimal"/>
      <w:lvlText w:val="%1.%2.%3.%4.%5.%6.%7"/>
      <w:lvlJc w:val="left"/>
      <w:pPr>
        <w:tabs>
          <w:tab w:val="left" w:leader="none" w:pos="1800"/>
        </w:tabs>
        <w:ind w:left="1800" w:hanging="1800"/>
      </w:pPr>
      <w:rPr>
        <w:rFonts w:ascii="Times New Roman" w:cs="Times New Roman" w:hAnsi="Times New Roman" w:hint="default"/>
      </w:rPr>
    </w:lvl>
    <w:lvl w:ilvl="7">
      <w:start w:val="1"/>
      <w:numFmt w:val="decimal"/>
      <w:lvlText w:val="%1.%2.%3.%4.%5.%6.%7.%8"/>
      <w:lvlJc w:val="left"/>
      <w:pPr>
        <w:tabs>
          <w:tab w:val="left" w:leader="none" w:pos="2160"/>
        </w:tabs>
        <w:ind w:left="2160" w:hanging="2160"/>
      </w:pPr>
      <w:rPr>
        <w:rFonts w:ascii="Times New Roman" w:cs="Times New Roman" w:hAnsi="Times New Roman" w:hint="default"/>
      </w:rPr>
    </w:lvl>
    <w:lvl w:ilvl="8">
      <w:start w:val="1"/>
      <w:numFmt w:val="decimal"/>
      <w:lvlText w:val="%1.%2.%3.%4.%5.%6.%7.%8.%9"/>
      <w:lvlJc w:val="left"/>
      <w:pPr>
        <w:tabs>
          <w:tab w:val="left" w:leader="none" w:pos="2160"/>
        </w:tabs>
        <w:ind w:left="2160" w:hanging="2160"/>
      </w:pPr>
      <w:rPr>
        <w:rFonts w:ascii="Times New Roman" w:cs="Times New Roman" w:hAnsi="Times New Roman" w:hint="default"/>
      </w:rPr>
    </w:lvl>
  </w:abstractNum>
  <w:abstractNum w:abstractNumId="7">
    <w:nsid w:val="00000007"/>
    <w:multiLevelType w:val="multilevel"/>
    <w:tmpl w:val="40E71D19"/>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8">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00000009"/>
    <w:multiLevelType w:val="multilevel"/>
    <w:tmpl w:val="595438FF"/>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0">
    <w:nsid w:val="0000000A"/>
    <w:multiLevelType w:val="multilevel"/>
    <w:tmpl w:val="5CB2669C"/>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
      <w:lvlJc w:val="left"/>
      <w:pPr>
        <w:tabs>
          <w:tab w:val="left" w:leader="none" w:pos="1440"/>
        </w:tabs>
        <w:ind w:left="1440" w:hanging="360"/>
      </w:pPr>
      <w:rPr>
        <w:rFonts w:ascii="Symbol" w:hAnsi="Symbol" w:hint="default"/>
        <w:sz w:val="20"/>
      </w:rPr>
    </w:lvl>
    <w:lvl w:ilvl="2">
      <w:start w:val="1"/>
      <w:numFmt w:val="bullet"/>
      <w:lvlText w:val=""/>
      <w:lvlJc w:val="left"/>
      <w:pPr>
        <w:tabs>
          <w:tab w:val="left" w:leader="none" w:pos="2160"/>
        </w:tabs>
        <w:ind w:left="2160" w:hanging="360"/>
      </w:pPr>
      <w:rPr>
        <w:rFonts w:ascii="Symbol" w:hAnsi="Symbol" w:hint="default"/>
        <w:sz w:val="20"/>
      </w:rPr>
    </w:lvl>
    <w:lvl w:ilvl="3">
      <w:start w:val="1"/>
      <w:numFmt w:val="bullet"/>
      <w:lvlText w:val=""/>
      <w:lvlJc w:val="left"/>
      <w:pPr>
        <w:tabs>
          <w:tab w:val="left" w:leader="none" w:pos="2880"/>
        </w:tabs>
        <w:ind w:left="2880" w:hanging="360"/>
      </w:pPr>
      <w:rPr>
        <w:rFonts w:ascii="Symbol" w:hAnsi="Symbol" w:hint="default"/>
        <w:sz w:val="20"/>
      </w:rPr>
    </w:lvl>
    <w:lvl w:ilvl="4">
      <w:start w:val="1"/>
      <w:numFmt w:val="bullet"/>
      <w:lvlText w:val=""/>
      <w:lvlJc w:val="left"/>
      <w:pPr>
        <w:tabs>
          <w:tab w:val="left" w:leader="none" w:pos="3600"/>
        </w:tabs>
        <w:ind w:left="3600" w:hanging="360"/>
      </w:pPr>
      <w:rPr>
        <w:rFonts w:ascii="Symbol" w:hAnsi="Symbol" w:hint="default"/>
        <w:sz w:val="20"/>
      </w:rPr>
    </w:lvl>
    <w:lvl w:ilvl="5">
      <w:start w:val="1"/>
      <w:numFmt w:val="bullet"/>
      <w:lvlText w:val=""/>
      <w:lvlJc w:val="left"/>
      <w:pPr>
        <w:tabs>
          <w:tab w:val="left" w:leader="none" w:pos="4320"/>
        </w:tabs>
        <w:ind w:left="4320" w:hanging="360"/>
      </w:pPr>
      <w:rPr>
        <w:rFonts w:ascii="Symbol" w:hAnsi="Symbol" w:hint="default"/>
        <w:sz w:val="20"/>
      </w:rPr>
    </w:lvl>
    <w:lvl w:ilvl="6">
      <w:start w:val="1"/>
      <w:numFmt w:val="bullet"/>
      <w:lvlText w:val=""/>
      <w:lvlJc w:val="left"/>
      <w:pPr>
        <w:tabs>
          <w:tab w:val="left" w:leader="none" w:pos="5040"/>
        </w:tabs>
        <w:ind w:left="5040" w:hanging="360"/>
      </w:pPr>
      <w:rPr>
        <w:rFonts w:ascii="Symbol" w:hAnsi="Symbol" w:hint="default"/>
        <w:sz w:val="20"/>
      </w:rPr>
    </w:lvl>
    <w:lvl w:ilvl="7">
      <w:start w:val="1"/>
      <w:numFmt w:val="bullet"/>
      <w:lvlText w:val=""/>
      <w:lvlJc w:val="left"/>
      <w:pPr>
        <w:tabs>
          <w:tab w:val="left" w:leader="none" w:pos="5760"/>
        </w:tabs>
        <w:ind w:left="5760" w:hanging="360"/>
      </w:pPr>
      <w:rPr>
        <w:rFonts w:ascii="Symbol" w:hAnsi="Symbol" w:hint="default"/>
        <w:sz w:val="20"/>
      </w:rPr>
    </w:lvl>
    <w:lvl w:ilvl="8">
      <w:start w:val="1"/>
      <w:numFmt w:val="bullet"/>
      <w:lvlText w:val=""/>
      <w:lvlJc w:val="left"/>
      <w:pPr>
        <w:tabs>
          <w:tab w:val="left" w:leader="none" w:pos="6480"/>
        </w:tabs>
        <w:ind w:left="6480" w:hanging="360"/>
      </w:pPr>
      <w:rPr>
        <w:rFonts w:ascii="Symbol" w:hAnsi="Symbol" w:hint="default"/>
        <w:sz w:val="20"/>
      </w:rPr>
    </w:lvl>
  </w:abstractNum>
  <w:abstractNum w:abstractNumId="11">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0000000C"/>
    <w:multiLevelType w:val="multilevel"/>
    <w:tmpl w:val="3E78E68A"/>
    <w:lvl w:ilvl="0">
      <w:start w:val="1"/>
      <w:numFmt w:val="lowerRoman"/>
      <w:lvlText w:val="%1."/>
      <w:lvlJc w:val="left"/>
      <w:pPr>
        <w:tabs>
          <w:tab w:val="left" w:leader="none" w:pos="720"/>
        </w:tabs>
        <w:ind w:left="720" w:hanging="360"/>
      </w:pPr>
      <w:rPr>
        <w:rFonts w:eastAsia="Calibri" w:hint="default"/>
        <w:color w:val="auto"/>
      </w:r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10"/>
  </w:num>
  <w:num w:numId="5">
    <w:abstractNumId w:val="0"/>
  </w:num>
  <w:num w:numId="6">
    <w:abstractNumId w:val="3"/>
  </w:num>
  <w:num w:numId="7">
    <w:abstractNumId w:val="4"/>
  </w:num>
  <w:num w:numId="8">
    <w:abstractNumId w:val="12"/>
  </w:num>
  <w:num w:numId="9">
    <w:abstractNumId w:val="9"/>
  </w:num>
  <w:num w:numId="10">
    <w:abstractNumId w:val="7"/>
  </w:num>
  <w:num w:numId="1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5"/>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lang w:val="en-US" w:bidi="ar-SA" w:eastAsia="en-US"/>
      </w:rPr>
    </w:rPrDefault>
    <w:pPrDefault>
      <w:pPr/>
    </w:pPrDefault>
  </w:docDefaults>
  <w:style w:type="paragraph" w:default="1" w:styleId="style0">
    <w:name w:val="Normal"/>
    <w:next w:val="style0"/>
    <w:qFormat/>
    <w:pPr>
      <w:spacing w:after="160" w:lineRule="auto" w:line="259"/>
    </w:pPr>
    <w:rPr>
      <w:sz w:val="22"/>
      <w:szCs w:val="22"/>
    </w:r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101"/>
    <w:qFormat/>
    <w:uiPriority w:val="99"/>
    <w:pPr>
      <w:spacing w:after="0" w:lineRule="auto" w:line="240"/>
    </w:pPr>
    <w:rPr>
      <w:rFonts w:ascii="Tahoma" w:cs="Tahoma" w:hAnsi="Tahoma"/>
      <w:sz w:val="16"/>
      <w:szCs w:val="16"/>
    </w:rPr>
  </w:style>
  <w:style w:type="character" w:styleId="style88">
    <w:name w:val="Emphasis"/>
    <w:basedOn w:val="style65"/>
    <w:next w:val="style88"/>
    <w:qFormat/>
    <w:uiPriority w:val="20"/>
    <w:rPr>
      <w:i/>
      <w:iCs/>
    </w:rPr>
  </w:style>
  <w:style w:type="paragraph" w:styleId="style32">
    <w:name w:val="footer"/>
    <w:basedOn w:val="style0"/>
    <w:next w:val="style32"/>
    <w:link w:val="style4103"/>
    <w:qFormat/>
    <w:uiPriority w:val="99"/>
    <w:pPr>
      <w:tabs>
        <w:tab w:val="center" w:leader="none" w:pos="4680"/>
        <w:tab w:val="right" w:leader="none" w:pos="9360"/>
      </w:tabs>
      <w:spacing w:after="0" w:lineRule="auto" w:line="240"/>
    </w:pPr>
    <w:rPr/>
  </w:style>
  <w:style w:type="paragraph" w:styleId="style31">
    <w:name w:val="header"/>
    <w:basedOn w:val="style0"/>
    <w:next w:val="style31"/>
    <w:link w:val="style4102"/>
    <w:qFormat/>
    <w:uiPriority w:val="99"/>
    <w:pPr>
      <w:tabs>
        <w:tab w:val="center" w:leader="none" w:pos="4680"/>
        <w:tab w:val="right" w:leader="none" w:pos="9360"/>
      </w:tabs>
      <w:spacing w:after="0" w:lineRule="auto" w:line="240"/>
    </w:pPr>
    <w:rPr/>
  </w:style>
  <w:style w:type="character" w:styleId="style85">
    <w:name w:val="Hyperlink"/>
    <w:basedOn w:val="style65"/>
    <w:next w:val="style85"/>
    <w:qFormat/>
    <w:uiPriority w:val="99"/>
    <w:rPr>
      <w:color w:val="0563c1"/>
      <w:u w:val="single"/>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097">
    <w:name w:val="Heading 3 Char_9ca7fad8-2add-4f3f-bd8a-49c7b2fcf734"/>
    <w:basedOn w:val="style65"/>
    <w:next w:val="style4097"/>
    <w:link w:val="style3"/>
    <w:qFormat/>
    <w:uiPriority w:val="9"/>
    <w:rPr>
      <w:rFonts w:ascii="Times New Roman" w:cs="Times New Roman" w:eastAsia="Times New Roman" w:hAnsi="Times New Roman"/>
      <w:b/>
      <w:bCs/>
      <w:kern w:val="0"/>
      <w:sz w:val="27"/>
      <w:szCs w:val="27"/>
    </w:rPr>
  </w:style>
  <w:style w:type="paragraph" w:styleId="style157">
    <w:name w:val="No Spacing"/>
    <w:next w:val="style157"/>
    <w:qFormat/>
    <w:uiPriority w:val="1"/>
    <w:pPr/>
    <w:rPr>
      <w:kern w:val="2"/>
      <w:sz w:val="22"/>
      <w:szCs w:val="22"/>
    </w:rPr>
  </w:style>
  <w:style w:type="paragraph" w:styleId="style179">
    <w:name w:val="List Paragraph"/>
    <w:basedOn w:val="style0"/>
    <w:next w:val="style179"/>
    <w:link w:val="style4100"/>
    <w:qFormat/>
    <w:uiPriority w:val="34"/>
    <w:pPr>
      <w:ind w:left="720"/>
      <w:contextualSpacing/>
    </w:pPr>
    <w:rPr/>
  </w:style>
  <w:style w:type="paragraph" w:customStyle="1" w:styleId="style4098">
    <w:name w:val="z-Top of Form1"/>
    <w:basedOn w:val="style0"/>
    <w:next w:val="style0"/>
    <w:link w:val="style4099"/>
    <w:qFormat/>
    <w:uiPriority w:val="99"/>
    <w:pPr>
      <w:pBdr>
        <w:bottom w:val="single" w:sz="6" w:space="1" w:color="auto"/>
      </w:pBdr>
      <w:spacing w:after="0" w:lineRule="auto" w:line="240"/>
      <w:jc w:val="center"/>
    </w:pPr>
    <w:rPr>
      <w:rFonts w:ascii="Arial" w:cs="Arial" w:eastAsia="Times New Roman" w:hAnsi="Arial"/>
      <w:vanish/>
      <w:sz w:val="16"/>
      <w:szCs w:val="16"/>
    </w:rPr>
  </w:style>
  <w:style w:type="character" w:customStyle="1" w:styleId="style4099">
    <w:name w:val="z-Top of Form Char"/>
    <w:basedOn w:val="style65"/>
    <w:next w:val="style4099"/>
    <w:link w:val="style4098"/>
    <w:qFormat/>
    <w:uiPriority w:val="99"/>
    <w:rPr>
      <w:rFonts w:ascii="Arial" w:cs="Arial" w:eastAsia="Times New Roman" w:hAnsi="Arial"/>
      <w:vanish/>
      <w:kern w:val="0"/>
      <w:sz w:val="16"/>
      <w:szCs w:val="16"/>
    </w:rPr>
  </w:style>
  <w:style w:type="character" w:customStyle="1" w:styleId="style4100">
    <w:name w:val="List Paragraph Char"/>
    <w:basedOn w:val="style65"/>
    <w:next w:val="style4100"/>
    <w:link w:val="style179"/>
    <w:qFormat/>
    <w:uiPriority w:val="34"/>
    <w:rPr>
      <w:kern w:val="0"/>
    </w:rPr>
  </w:style>
  <w:style w:type="character" w:customStyle="1" w:styleId="style4101">
    <w:name w:val="Balloon Text Char"/>
    <w:basedOn w:val="style65"/>
    <w:next w:val="style4101"/>
    <w:link w:val="style153"/>
    <w:qFormat/>
    <w:uiPriority w:val="99"/>
    <w:rPr>
      <w:rFonts w:ascii="Tahoma" w:cs="Tahoma" w:hAnsi="Tahoma"/>
      <w:kern w:val="0"/>
      <w:sz w:val="16"/>
      <w:szCs w:val="16"/>
    </w:rPr>
  </w:style>
  <w:style w:type="character" w:customStyle="1" w:styleId="style4102">
    <w:name w:val="Header Char_5c4b43fd-f7c0-4e3f-81a2-127b81b57409"/>
    <w:basedOn w:val="style65"/>
    <w:next w:val="style4102"/>
    <w:link w:val="style31"/>
    <w:qFormat/>
    <w:uiPriority w:val="99"/>
    <w:rPr>
      <w:kern w:val="0"/>
    </w:rPr>
  </w:style>
  <w:style w:type="character" w:customStyle="1" w:styleId="style4103">
    <w:name w:val="Footer Char_4ee0f224-371c-46e6-9982-2b8b8a522f54"/>
    <w:basedOn w:val="style65"/>
    <w:next w:val="style4103"/>
    <w:link w:val="style32"/>
    <w:qFormat/>
    <w:uiPriority w:val="99"/>
    <w:rPr>
      <w:kern w:val="0"/>
    </w:rPr>
  </w:style>
</w:styles>
</file>

<file path=word/_rels/document.xml.rels><?xml version="1.0" encoding="UTF-8"?>
<Relationships xmlns="http://schemas.openxmlformats.org/package/2006/relationships"><Relationship Id="rId11" Type="http://schemas.openxmlformats.org/officeDocument/2006/relationships/theme" Target="theme/theme1.xml"/><Relationship Id="rId10" Type="http://schemas.openxmlformats.org/officeDocument/2006/relationships/settings" Target="settings.xml"/><Relationship Id="rId13" Type="http://schemas.openxmlformats.org/officeDocument/2006/relationships/customXml" Target="../customXml/item2.xml"/><Relationship Id="rId12" Type="http://schemas.openxmlformats.org/officeDocument/2006/relationships/customXml" Target="../customXml/item1.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fontTable" Target="fontTable.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560E65-F3AC-4523-9C15-225413605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Words>8106</Words>
  <Pages>43</Pages>
  <Characters>48976</Characters>
  <Application>WPS Office</Application>
  <DocSecurity>0</DocSecurity>
  <Paragraphs>300</Paragraphs>
  <ScaleCrop>false</ScaleCrop>
  <Company>by adguard</Company>
  <LinksUpToDate>false</LinksUpToDate>
  <CharactersWithSpaces>57202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2025-07-11T11:08:42Z</dcterms:created>
  <dc:creator>MM TECH</dc:creator>
  <lastModifiedBy>TECNO KI5k</lastModifiedBy>
  <lastPrinted>2025-05-13T15:08:00Z</lastPrinted>
  <dcterms:modified xsi:type="dcterms:W3CDTF">2025-07-11T11:29:31Z</dcterms:modified>
  <revision>70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