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086C4">
      <w:pPr>
        <w:spacing w:after="0" w:line="360" w:lineRule="auto"/>
        <w:jc w:val="center"/>
        <w:rPr>
          <w:rFonts w:ascii="ITC Bookman" w:hAnsi="ITC Bookman" w:cs="ITC Bookman"/>
          <w:b/>
          <w:bCs/>
          <w:color w:val="auto"/>
          <w:sz w:val="40"/>
          <w:szCs w:val="40"/>
        </w:rPr>
      </w:pPr>
      <w:r>
        <w:rPr>
          <w:rFonts w:ascii="ITC Bookman" w:hAnsi="ITC Bookman" w:cs="ITC Bookman"/>
          <w:b/>
          <w:bCs/>
          <w:color w:val="auto"/>
          <w:sz w:val="40"/>
          <w:szCs w:val="40"/>
        </w:rPr>
        <w:t xml:space="preserve">DESIGN OF AN ANTI THEFT SECURITY GADGET FOR MONITORING </w:t>
      </w:r>
    </w:p>
    <w:p w14:paraId="3D2086C5">
      <w:pPr>
        <w:spacing w:after="0" w:line="360" w:lineRule="auto"/>
        <w:ind w:firstLine="720"/>
        <w:jc w:val="center"/>
        <w:rPr>
          <w:rFonts w:ascii="ITC Bookman" w:hAnsi="ITC Bookman" w:cs="ITC Bookman"/>
          <w:b/>
          <w:bCs/>
          <w:color w:val="auto"/>
          <w:sz w:val="28"/>
          <w:szCs w:val="28"/>
        </w:rPr>
      </w:pPr>
    </w:p>
    <w:p w14:paraId="3D2086C6">
      <w:pPr>
        <w:spacing w:after="0" w:line="360" w:lineRule="auto"/>
        <w:ind w:firstLine="720"/>
        <w:jc w:val="center"/>
        <w:rPr>
          <w:rFonts w:ascii="ITC Bookman" w:hAnsi="ITC Bookman" w:cs="ITC Bookman"/>
          <w:b/>
          <w:bCs/>
          <w:color w:val="auto"/>
          <w:sz w:val="28"/>
          <w:szCs w:val="28"/>
        </w:rPr>
      </w:pPr>
    </w:p>
    <w:p w14:paraId="3D2086C7">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14:paraId="3D2086C8">
      <w:pPr>
        <w:spacing w:after="0" w:line="360" w:lineRule="auto"/>
        <w:jc w:val="center"/>
        <w:rPr>
          <w:rFonts w:ascii="ITC Bookman" w:hAnsi="ITC Bookman" w:cs="ITC Bookman"/>
          <w:b/>
          <w:bCs/>
          <w:color w:val="auto"/>
          <w:sz w:val="28"/>
          <w:szCs w:val="28"/>
        </w:rPr>
      </w:pPr>
    </w:p>
    <w:p w14:paraId="3D2086CA">
      <w:pPr>
        <w:spacing w:after="0" w:line="360" w:lineRule="auto"/>
        <w:jc w:val="center"/>
        <w:rPr>
          <w:rFonts w:hint="default" w:ascii="ITC Bookman" w:hAnsi="ITC Bookman" w:cs="ITC Bookman"/>
          <w:b/>
          <w:bCs/>
          <w:color w:val="auto"/>
          <w:sz w:val="36"/>
          <w:szCs w:val="36"/>
          <w:lang w:val="en-US"/>
        </w:rPr>
      </w:pPr>
      <w:r>
        <w:rPr>
          <w:rFonts w:hint="default" w:ascii="ITC Bookman" w:hAnsi="ITC Bookman" w:cs="ITC Bookman"/>
          <w:b/>
          <w:bCs/>
          <w:color w:val="auto"/>
          <w:sz w:val="36"/>
          <w:szCs w:val="36"/>
          <w:lang w:val="en-US"/>
        </w:rPr>
        <w:t xml:space="preserve">ISREAL ISAAC OMOHOWO </w:t>
      </w:r>
      <w:r>
        <w:rPr>
          <w:rFonts w:ascii="ITC Bookman" w:hAnsi="ITC Bookman" w:cs="ITC Bookman"/>
          <w:b/>
          <w:bCs/>
          <w:color w:val="auto"/>
          <w:sz w:val="36"/>
          <w:szCs w:val="36"/>
        </w:rPr>
        <w:t>ND/23/MCT/FT/00</w:t>
      </w:r>
      <w:r>
        <w:rPr>
          <w:rFonts w:hint="default" w:ascii="ITC Bookman" w:hAnsi="ITC Bookman" w:cs="ITC Bookman"/>
          <w:b/>
          <w:bCs/>
          <w:color w:val="auto"/>
          <w:sz w:val="36"/>
          <w:szCs w:val="36"/>
          <w:lang w:val="en-US"/>
        </w:rPr>
        <w:t>11</w:t>
      </w:r>
    </w:p>
    <w:p w14:paraId="3D2086CB">
      <w:pPr>
        <w:spacing w:after="0" w:line="360" w:lineRule="auto"/>
        <w:jc w:val="center"/>
        <w:rPr>
          <w:rFonts w:ascii="ITC Bookman" w:hAnsi="ITC Bookman" w:cs="ITC Bookman"/>
          <w:b/>
          <w:bCs/>
          <w:color w:val="auto"/>
          <w:sz w:val="28"/>
          <w:szCs w:val="28"/>
        </w:rPr>
      </w:pPr>
    </w:p>
    <w:p w14:paraId="3D2086CC">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14:paraId="3D2086CD">
      <w:pPr>
        <w:spacing w:after="0" w:line="360" w:lineRule="auto"/>
        <w:jc w:val="center"/>
        <w:rPr>
          <w:rFonts w:ascii="ITC Bookman" w:hAnsi="ITC Bookman" w:cs="ITC Bookman"/>
          <w:b/>
          <w:bCs/>
          <w:color w:val="auto"/>
          <w:sz w:val="28"/>
          <w:szCs w:val="28"/>
        </w:rPr>
      </w:pPr>
    </w:p>
    <w:p w14:paraId="3D2086CE">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14:paraId="3D2086CF">
      <w:pPr>
        <w:spacing w:after="0" w:line="360" w:lineRule="auto"/>
        <w:ind w:left="5040" w:firstLine="720"/>
        <w:jc w:val="center"/>
        <w:rPr>
          <w:rFonts w:ascii="ITC Bookman" w:hAnsi="ITC Bookman" w:cs="ITC Bookman"/>
          <w:b/>
          <w:bCs/>
          <w:color w:val="auto"/>
          <w:sz w:val="28"/>
          <w:szCs w:val="28"/>
        </w:rPr>
      </w:pPr>
    </w:p>
    <w:p w14:paraId="3D2086D0">
      <w:pPr>
        <w:spacing w:after="0" w:line="360" w:lineRule="auto"/>
        <w:ind w:left="5040" w:firstLine="720"/>
        <w:jc w:val="center"/>
        <w:rPr>
          <w:rFonts w:ascii="ITC Bookman" w:hAnsi="ITC Bookman" w:cs="ITC Bookman"/>
          <w:b/>
          <w:bCs/>
          <w:color w:val="auto"/>
          <w:sz w:val="28"/>
          <w:szCs w:val="28"/>
        </w:rPr>
      </w:pPr>
    </w:p>
    <w:p w14:paraId="3D2086D1">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14:paraId="3D2086D2">
      <w:pPr>
        <w:spacing w:after="0" w:line="360" w:lineRule="auto"/>
        <w:ind w:right="7"/>
        <w:jc w:val="center"/>
        <w:rPr>
          <w:b/>
          <w:color w:val="auto"/>
          <w:szCs w:val="24"/>
        </w:rPr>
      </w:pPr>
    </w:p>
    <w:p w14:paraId="78B2F0D9">
      <w:pPr>
        <w:spacing w:after="0" w:line="360" w:lineRule="auto"/>
        <w:ind w:right="7"/>
        <w:jc w:val="center"/>
        <w:rPr>
          <w:b/>
          <w:color w:val="auto"/>
          <w:szCs w:val="24"/>
        </w:rPr>
      </w:pPr>
    </w:p>
    <w:p w14:paraId="3D2086D3">
      <w:pPr>
        <w:spacing w:after="0" w:line="360" w:lineRule="auto"/>
        <w:ind w:right="7"/>
        <w:jc w:val="center"/>
        <w:rPr>
          <w:color w:val="auto"/>
          <w:szCs w:val="24"/>
        </w:rPr>
      </w:pPr>
      <w:r>
        <w:rPr>
          <w:b/>
          <w:color w:val="auto"/>
          <w:szCs w:val="24"/>
        </w:rPr>
        <w:t xml:space="preserve">CERTIFICATION </w:t>
      </w:r>
    </w:p>
    <w:p w14:paraId="3D2086D5">
      <w:pPr>
        <w:spacing w:after="0" w:line="360" w:lineRule="auto"/>
        <w:jc w:val="both"/>
        <w:rPr>
          <w:b/>
          <w:bCs/>
          <w:color w:val="auto"/>
          <w:szCs w:val="24"/>
        </w:rPr>
      </w:pPr>
      <w:r>
        <w:rPr>
          <w:color w:val="auto"/>
          <w:szCs w:val="24"/>
        </w:rPr>
        <w:tab/>
      </w:r>
      <w:r>
        <w:rPr>
          <w:color w:val="auto"/>
          <w:szCs w:val="24"/>
        </w:rPr>
        <w:t xml:space="preserve"> </w:t>
      </w:r>
      <w:r>
        <w:rPr>
          <w:color w:val="auto"/>
          <w:szCs w:val="24"/>
        </w:rPr>
        <w:tab/>
      </w:r>
      <w:r>
        <w:rPr>
          <w:color w:val="auto"/>
          <w:szCs w:val="24"/>
        </w:rPr>
        <w:t xml:space="preserve">The undersigned certify that this project report prepared by </w:t>
      </w:r>
      <w:r>
        <w:rPr>
          <w:rFonts w:hint="default" w:cs="Times New Roman"/>
          <w:b/>
          <w:bCs/>
          <w:color w:val="auto"/>
          <w:sz w:val="24"/>
          <w:szCs w:val="24"/>
          <w:lang w:val="en-US"/>
        </w:rPr>
        <w:t>ISREAL ISAAC OMOHOWO</w:t>
      </w:r>
      <w:r>
        <w:rPr>
          <w:b/>
          <w:bCs/>
          <w:color w:val="auto"/>
          <w:szCs w:val="24"/>
        </w:rPr>
        <w:t>, ND/23/MCT/FT/00</w:t>
      </w:r>
      <w:r>
        <w:rPr>
          <w:rFonts w:hint="default"/>
          <w:b/>
          <w:bCs/>
          <w:color w:val="auto"/>
          <w:szCs w:val="24"/>
          <w:lang w:val="en-US"/>
        </w:rPr>
        <w:t>11</w:t>
      </w:r>
      <w:r>
        <w:rPr>
          <w:color w:val="auto"/>
          <w:szCs w:val="24"/>
        </w:rPr>
        <w:t xml:space="preserve"> Entitle: </w:t>
      </w:r>
      <w:r>
        <w:rPr>
          <w:b/>
          <w:bCs/>
          <w:color w:val="auto"/>
          <w:szCs w:val="24"/>
        </w:rPr>
        <w:t xml:space="preserve">Design of an Anti-Theft Security Gadget for Monitoring </w:t>
      </w:r>
      <w:r>
        <w:rPr>
          <w:color w:val="auto"/>
          <w:szCs w:val="24"/>
        </w:rPr>
        <w:t xml:space="preserve"> meets the requirement of the Department of Mechatronics Engineering for the award National Diploma [ND] in Mechatronics Engineering, Kwara State Polytechnic, Ilorin.   </w:t>
      </w:r>
    </w:p>
    <w:p w14:paraId="3D2086D6">
      <w:pPr>
        <w:spacing w:after="0" w:line="360" w:lineRule="auto"/>
        <w:rPr>
          <w:color w:val="auto"/>
          <w:szCs w:val="24"/>
        </w:rPr>
      </w:pPr>
    </w:p>
    <w:p w14:paraId="3D2086D7">
      <w:pPr>
        <w:spacing w:after="0" w:line="360" w:lineRule="auto"/>
        <w:rPr>
          <w:color w:val="auto"/>
          <w:szCs w:val="24"/>
        </w:rPr>
      </w:pPr>
    </w:p>
    <w:p w14:paraId="3D2086D8">
      <w:pPr>
        <w:tabs>
          <w:tab w:val="center" w:pos="2881"/>
          <w:tab w:val="center" w:pos="3602"/>
          <w:tab w:val="center" w:pos="4322"/>
          <w:tab w:val="center" w:pos="5042"/>
          <w:tab w:val="center" w:pos="6722"/>
        </w:tabs>
        <w:spacing w:after="0" w:line="360" w:lineRule="auto"/>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14:paraId="3D2086D9">
      <w:pPr>
        <w:tabs>
          <w:tab w:val="center" w:pos="2881"/>
          <w:tab w:val="center" w:pos="3602"/>
          <w:tab w:val="center" w:pos="4322"/>
          <w:tab w:val="center" w:pos="5042"/>
          <w:tab w:val="center" w:pos="5762"/>
          <w:tab w:val="center" w:pos="6814"/>
        </w:tabs>
        <w:spacing w:after="0" w:line="360" w:lineRule="auto"/>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DA">
      <w:pPr>
        <w:spacing w:after="0" w:line="360" w:lineRule="auto"/>
        <w:ind w:left="-5"/>
        <w:rPr>
          <w:color w:val="auto"/>
          <w:szCs w:val="24"/>
        </w:rPr>
      </w:pPr>
      <w:r>
        <w:rPr>
          <w:i/>
          <w:color w:val="auto"/>
          <w:szCs w:val="24"/>
        </w:rPr>
        <w:t xml:space="preserve">Project Supervisor </w:t>
      </w:r>
    </w:p>
    <w:p w14:paraId="3D2086DB">
      <w:pPr>
        <w:spacing w:after="0" w:line="360" w:lineRule="auto"/>
        <w:ind w:left="721"/>
        <w:rPr>
          <w:color w:val="auto"/>
          <w:szCs w:val="24"/>
        </w:rPr>
      </w:pPr>
    </w:p>
    <w:p w14:paraId="3D2086DC">
      <w:pPr>
        <w:spacing w:after="0" w:line="360" w:lineRule="auto"/>
        <w:ind w:left="721"/>
        <w:rPr>
          <w:color w:val="auto"/>
          <w:szCs w:val="24"/>
        </w:rPr>
      </w:pPr>
    </w:p>
    <w:p w14:paraId="3D2086DD">
      <w:pPr>
        <w:spacing w:after="0" w:line="360" w:lineRule="auto"/>
        <w:ind w:left="721"/>
        <w:rPr>
          <w:color w:val="auto"/>
          <w:szCs w:val="24"/>
        </w:rPr>
      </w:pPr>
    </w:p>
    <w:p w14:paraId="3D2086DE">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3D2086DF">
      <w:pPr>
        <w:tabs>
          <w:tab w:val="center" w:pos="2881"/>
          <w:tab w:val="center" w:pos="3602"/>
          <w:tab w:val="center" w:pos="4322"/>
          <w:tab w:val="center" w:pos="5042"/>
          <w:tab w:val="center" w:pos="5762"/>
          <w:tab w:val="center" w:pos="6814"/>
        </w:tabs>
        <w:spacing w:after="0" w:line="360" w:lineRule="auto"/>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E0">
      <w:pPr>
        <w:spacing w:after="0" w:line="360" w:lineRule="auto"/>
        <w:ind w:left="-5"/>
        <w:rPr>
          <w:color w:val="auto"/>
          <w:szCs w:val="24"/>
        </w:rPr>
      </w:pPr>
      <w:r>
        <w:rPr>
          <w:i/>
          <w:color w:val="auto"/>
          <w:szCs w:val="24"/>
        </w:rPr>
        <w:t>Head of Department</w:t>
      </w:r>
    </w:p>
    <w:p w14:paraId="3D2086E1">
      <w:pPr>
        <w:spacing w:after="0" w:line="360" w:lineRule="auto"/>
        <w:rPr>
          <w:color w:val="auto"/>
          <w:szCs w:val="24"/>
        </w:rPr>
      </w:pPr>
    </w:p>
    <w:p w14:paraId="3D2086E2">
      <w:pPr>
        <w:spacing w:after="0" w:line="360" w:lineRule="auto"/>
        <w:rPr>
          <w:color w:val="auto"/>
          <w:szCs w:val="24"/>
        </w:rPr>
      </w:pPr>
    </w:p>
    <w:p w14:paraId="3D2086E3">
      <w:pPr>
        <w:spacing w:after="0" w:line="360" w:lineRule="auto"/>
        <w:rPr>
          <w:color w:val="auto"/>
          <w:szCs w:val="24"/>
        </w:rPr>
      </w:pPr>
    </w:p>
    <w:p w14:paraId="3D2086E4">
      <w:pPr>
        <w:spacing w:after="0" w:line="360" w:lineRule="auto"/>
        <w:rPr>
          <w:color w:val="auto"/>
          <w:szCs w:val="24"/>
        </w:rPr>
      </w:pPr>
    </w:p>
    <w:p w14:paraId="3D2086E5">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76FAA314">
      <w:pPr>
        <w:tabs>
          <w:tab w:val="center" w:pos="2161"/>
          <w:tab w:val="center" w:pos="2881"/>
          <w:tab w:val="center" w:pos="3602"/>
          <w:tab w:val="center" w:pos="4322"/>
          <w:tab w:val="center" w:pos="5042"/>
          <w:tab w:val="center" w:pos="5762"/>
          <w:tab w:val="center" w:pos="6814"/>
        </w:tabs>
        <w:spacing w:after="0" w:line="360" w:lineRule="auto"/>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14:paraId="3D2086E7">
      <w:pPr>
        <w:tabs>
          <w:tab w:val="center" w:pos="2161"/>
          <w:tab w:val="center" w:pos="2881"/>
          <w:tab w:val="center" w:pos="3602"/>
          <w:tab w:val="center" w:pos="4322"/>
          <w:tab w:val="center" w:pos="5042"/>
          <w:tab w:val="center" w:pos="5762"/>
          <w:tab w:val="center" w:pos="6814"/>
        </w:tabs>
        <w:spacing w:after="0" w:line="360" w:lineRule="auto"/>
        <w:ind w:left="-15"/>
        <w:rPr>
          <w:i/>
          <w:color w:val="auto"/>
          <w:szCs w:val="24"/>
        </w:rPr>
      </w:pPr>
      <w:r>
        <w:rPr>
          <w:i/>
          <w:color w:val="auto"/>
          <w:szCs w:val="24"/>
        </w:rPr>
        <w:t>Name &amp; Signature</w:t>
      </w:r>
      <w:r>
        <w:rPr>
          <w:b/>
          <w:color w:val="auto"/>
          <w:szCs w:val="24"/>
        </w:rPr>
        <w:t xml:space="preserve"> </w:t>
      </w:r>
    </w:p>
    <w:p w14:paraId="3D2086E8">
      <w:pPr>
        <w:spacing w:after="0" w:line="360" w:lineRule="auto"/>
        <w:rPr>
          <w:color w:val="auto"/>
          <w:szCs w:val="24"/>
        </w:rPr>
      </w:pPr>
    </w:p>
    <w:p w14:paraId="3D2086E9">
      <w:pPr>
        <w:spacing w:after="0" w:line="360" w:lineRule="auto"/>
        <w:ind w:right="11"/>
        <w:jc w:val="center"/>
        <w:rPr>
          <w:b/>
          <w:color w:val="auto"/>
          <w:szCs w:val="24"/>
        </w:rPr>
      </w:pPr>
    </w:p>
    <w:p w14:paraId="3D2086ED">
      <w:pPr>
        <w:spacing w:after="0" w:line="360" w:lineRule="auto"/>
        <w:ind w:right="11"/>
        <w:jc w:val="center"/>
        <w:rPr>
          <w:b/>
          <w:color w:val="auto"/>
          <w:szCs w:val="24"/>
        </w:rPr>
      </w:pPr>
      <w:r>
        <w:rPr>
          <w:b/>
          <w:color w:val="auto"/>
          <w:szCs w:val="24"/>
        </w:rPr>
        <w:t>DECLARATION</w:t>
      </w:r>
    </w:p>
    <w:p w14:paraId="3D2086EE">
      <w:pPr>
        <w:spacing w:after="0" w:line="360" w:lineRule="auto"/>
        <w:ind w:right="11"/>
        <w:jc w:val="left"/>
        <w:rPr>
          <w:color w:val="auto"/>
          <w:szCs w:val="24"/>
        </w:rPr>
      </w:pPr>
      <w:r>
        <w:rPr>
          <w:bCs/>
          <w:color w:val="auto"/>
          <w:szCs w:val="24"/>
        </w:rPr>
        <w:t xml:space="preserve">I hereby declare that this research project title </w:t>
      </w:r>
      <w:r>
        <w:rPr>
          <w:b/>
          <w:bCs/>
          <w:color w:val="auto"/>
          <w:szCs w:val="24"/>
        </w:rPr>
        <w:t xml:space="preserve">Design of an Anti-Theft Security Gadget for Monitoring </w:t>
      </w:r>
      <w:r>
        <w:rPr>
          <w:color w:val="auto"/>
          <w:szCs w:val="24"/>
        </w:rPr>
        <w:t>is my work</w:t>
      </w:r>
      <w:r>
        <w:rPr>
          <w:b/>
          <w:bCs/>
          <w:color w:val="auto"/>
          <w:szCs w:val="24"/>
        </w:rPr>
        <w:t xml:space="preserve"> </w:t>
      </w:r>
      <w:r>
        <w:rPr>
          <w:color w:val="auto"/>
          <w:szCs w:val="24"/>
        </w:rPr>
        <w:t>and has not been submitted by any other person for any degree or qualification at any higher institution, I also declare that the information provided therein is mine and those that are not mine are properly acknowledged.</w:t>
      </w:r>
    </w:p>
    <w:p w14:paraId="3D2086EF">
      <w:pPr>
        <w:spacing w:after="0" w:line="360" w:lineRule="auto"/>
        <w:ind w:right="11"/>
        <w:jc w:val="left"/>
        <w:rPr>
          <w:b/>
          <w:color w:val="auto"/>
          <w:szCs w:val="24"/>
        </w:rPr>
      </w:pPr>
    </w:p>
    <w:p w14:paraId="287E73BF">
      <w:pPr>
        <w:spacing w:after="0" w:line="360" w:lineRule="auto"/>
        <w:ind w:right="11"/>
        <w:jc w:val="left"/>
        <w:rPr>
          <w:b/>
          <w:color w:val="auto"/>
          <w:szCs w:val="24"/>
        </w:rPr>
      </w:pPr>
    </w:p>
    <w:p w14:paraId="108BDE53">
      <w:pPr>
        <w:spacing w:after="0" w:line="360" w:lineRule="auto"/>
        <w:ind w:right="11"/>
        <w:jc w:val="left"/>
        <w:rPr>
          <w:b/>
          <w:color w:val="auto"/>
          <w:szCs w:val="24"/>
        </w:rPr>
      </w:pPr>
    </w:p>
    <w:p w14:paraId="3D2086F0">
      <w:pPr>
        <w:spacing w:after="0" w:line="360" w:lineRule="auto"/>
        <w:ind w:right="11"/>
        <w:jc w:val="left"/>
        <w:rPr>
          <w:b/>
          <w:color w:val="auto"/>
          <w:szCs w:val="24"/>
        </w:rPr>
      </w:pPr>
    </w:p>
    <w:p w14:paraId="3D2086F1">
      <w:pPr>
        <w:spacing w:after="0" w:line="360" w:lineRule="auto"/>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14:paraId="3D2086F2">
      <w:pPr>
        <w:spacing w:after="0" w:line="360" w:lineRule="auto"/>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14:paraId="3D2086F3">
      <w:pPr>
        <w:spacing w:after="0" w:line="360" w:lineRule="auto"/>
        <w:ind w:right="11"/>
        <w:jc w:val="left"/>
        <w:rPr>
          <w:b/>
          <w:color w:val="auto"/>
          <w:szCs w:val="24"/>
        </w:rPr>
      </w:pPr>
    </w:p>
    <w:p w14:paraId="3D2086F4">
      <w:pPr>
        <w:spacing w:after="0" w:line="360" w:lineRule="auto"/>
        <w:ind w:right="11"/>
        <w:jc w:val="left"/>
        <w:rPr>
          <w:b/>
          <w:color w:val="auto"/>
          <w:szCs w:val="24"/>
        </w:rPr>
      </w:pPr>
    </w:p>
    <w:p w14:paraId="3D2086F5">
      <w:pPr>
        <w:spacing w:after="0" w:line="360" w:lineRule="auto"/>
        <w:ind w:right="11"/>
        <w:jc w:val="left"/>
        <w:rPr>
          <w:b/>
          <w:color w:val="auto"/>
          <w:szCs w:val="24"/>
        </w:rPr>
      </w:pPr>
    </w:p>
    <w:p w14:paraId="3D2086F6">
      <w:pPr>
        <w:spacing w:after="0" w:line="360" w:lineRule="auto"/>
        <w:ind w:right="11"/>
        <w:jc w:val="left"/>
        <w:rPr>
          <w:b/>
          <w:color w:val="auto"/>
          <w:szCs w:val="24"/>
        </w:rPr>
      </w:pPr>
    </w:p>
    <w:p w14:paraId="3D2086F7">
      <w:pPr>
        <w:spacing w:after="0" w:line="360" w:lineRule="auto"/>
        <w:ind w:right="11"/>
        <w:jc w:val="center"/>
        <w:rPr>
          <w:b/>
          <w:color w:val="auto"/>
          <w:szCs w:val="24"/>
        </w:rPr>
      </w:pPr>
    </w:p>
    <w:p w14:paraId="3D2086F8">
      <w:pPr>
        <w:spacing w:after="0" w:line="360" w:lineRule="auto"/>
        <w:ind w:right="11"/>
        <w:jc w:val="left"/>
        <w:rPr>
          <w:b/>
          <w:color w:val="auto"/>
          <w:szCs w:val="24"/>
        </w:rPr>
      </w:pPr>
      <w:r>
        <w:rPr>
          <w:b/>
          <w:color w:val="auto"/>
          <w:szCs w:val="24"/>
        </w:rPr>
        <w:t xml:space="preserve"> </w:t>
      </w:r>
    </w:p>
    <w:p w14:paraId="3D2086F9">
      <w:pPr>
        <w:spacing w:after="0" w:line="360" w:lineRule="auto"/>
        <w:ind w:right="11"/>
        <w:jc w:val="center"/>
        <w:rPr>
          <w:b/>
          <w:color w:val="auto"/>
          <w:szCs w:val="24"/>
        </w:rPr>
      </w:pPr>
    </w:p>
    <w:p w14:paraId="3D2086FA">
      <w:pPr>
        <w:spacing w:after="0" w:line="360" w:lineRule="auto"/>
        <w:ind w:right="11"/>
        <w:jc w:val="center"/>
        <w:rPr>
          <w:b/>
          <w:color w:val="auto"/>
          <w:szCs w:val="24"/>
        </w:rPr>
      </w:pPr>
    </w:p>
    <w:p w14:paraId="3D2086FB">
      <w:pPr>
        <w:spacing w:after="0" w:line="360" w:lineRule="auto"/>
        <w:ind w:right="11"/>
        <w:jc w:val="center"/>
        <w:rPr>
          <w:b/>
          <w:color w:val="auto"/>
          <w:szCs w:val="24"/>
        </w:rPr>
      </w:pPr>
    </w:p>
    <w:p w14:paraId="3D2086FC">
      <w:pPr>
        <w:spacing w:after="0" w:line="360" w:lineRule="auto"/>
        <w:ind w:right="11"/>
        <w:jc w:val="center"/>
        <w:rPr>
          <w:b/>
          <w:color w:val="auto"/>
          <w:szCs w:val="24"/>
        </w:rPr>
      </w:pPr>
    </w:p>
    <w:p w14:paraId="3224BAB1">
      <w:pPr>
        <w:spacing w:after="0" w:line="360" w:lineRule="auto"/>
        <w:ind w:right="11"/>
        <w:jc w:val="center"/>
        <w:rPr>
          <w:b/>
          <w:color w:val="auto"/>
          <w:szCs w:val="24"/>
        </w:rPr>
      </w:pPr>
    </w:p>
    <w:p w14:paraId="0F66E7AE">
      <w:pPr>
        <w:spacing w:after="0" w:line="360" w:lineRule="auto"/>
        <w:ind w:right="11"/>
        <w:jc w:val="center"/>
        <w:rPr>
          <w:b/>
          <w:color w:val="auto"/>
          <w:szCs w:val="24"/>
        </w:rPr>
      </w:pPr>
    </w:p>
    <w:p w14:paraId="24D1C946">
      <w:pPr>
        <w:spacing w:after="0" w:line="360" w:lineRule="auto"/>
        <w:ind w:right="11"/>
        <w:jc w:val="center"/>
        <w:rPr>
          <w:b/>
          <w:color w:val="auto"/>
          <w:szCs w:val="24"/>
        </w:rPr>
      </w:pPr>
    </w:p>
    <w:p w14:paraId="265EC55E">
      <w:pPr>
        <w:spacing w:after="0" w:line="360" w:lineRule="auto"/>
        <w:ind w:right="11"/>
        <w:jc w:val="center"/>
        <w:rPr>
          <w:b/>
          <w:color w:val="auto"/>
          <w:szCs w:val="24"/>
        </w:rPr>
      </w:pPr>
    </w:p>
    <w:p w14:paraId="3D2086FD">
      <w:pPr>
        <w:spacing w:after="0" w:line="360" w:lineRule="auto"/>
        <w:ind w:right="11"/>
        <w:jc w:val="center"/>
        <w:rPr>
          <w:b/>
          <w:color w:val="auto"/>
          <w:szCs w:val="24"/>
        </w:rPr>
      </w:pPr>
    </w:p>
    <w:p w14:paraId="3D2086FE">
      <w:pPr>
        <w:spacing w:after="0" w:line="360" w:lineRule="auto"/>
        <w:ind w:right="11"/>
        <w:jc w:val="center"/>
        <w:rPr>
          <w:color w:val="auto"/>
          <w:szCs w:val="24"/>
        </w:rPr>
      </w:pPr>
      <w:r>
        <w:rPr>
          <w:b/>
          <w:color w:val="auto"/>
          <w:szCs w:val="24"/>
        </w:rPr>
        <w:t xml:space="preserve">DEDICATION </w:t>
      </w:r>
    </w:p>
    <w:p w14:paraId="3D2086FF">
      <w:pPr>
        <w:spacing w:after="0" w:line="360" w:lineRule="auto"/>
        <w:rPr>
          <w:color w:val="auto"/>
          <w:szCs w:val="24"/>
        </w:rPr>
      </w:pPr>
      <w:r>
        <w:rPr>
          <w:color w:val="auto"/>
          <w:szCs w:val="24"/>
        </w:rPr>
        <w:tab/>
      </w:r>
      <w:r>
        <w:rPr>
          <w:color w:val="auto"/>
          <w:szCs w:val="24"/>
        </w:rPr>
        <w:tab/>
      </w:r>
      <w:r>
        <w:rPr>
          <w:color w:val="auto"/>
          <w:szCs w:val="24"/>
        </w:rPr>
        <w:t xml:space="preserve">I also dedicate to my Parents Mr. and Mrs. </w:t>
      </w:r>
      <w:r>
        <w:rPr>
          <w:rFonts w:hint="default"/>
          <w:color w:val="auto"/>
          <w:szCs w:val="24"/>
          <w:lang w:val="en-US"/>
        </w:rPr>
        <w:t xml:space="preserve">ISREAL </w:t>
      </w:r>
      <w:r>
        <w:rPr>
          <w:color w:val="auto"/>
          <w:szCs w:val="24"/>
        </w:rPr>
        <w:t xml:space="preserve">for their moral and financial support towards the completion of this program, I pray may u live long to eat the fruits of your labor </w:t>
      </w:r>
      <w:r>
        <w:rPr>
          <w:rFonts w:hint="default"/>
          <w:color w:val="auto"/>
          <w:szCs w:val="24"/>
          <w:lang w:val="en-US"/>
        </w:rPr>
        <w:t>by God grace</w:t>
      </w:r>
      <w:r>
        <w:rPr>
          <w:color w:val="auto"/>
          <w:szCs w:val="24"/>
        </w:rPr>
        <w:t>.</w:t>
      </w:r>
    </w:p>
    <w:p w14:paraId="3D208700">
      <w:pPr>
        <w:spacing w:after="0" w:line="360" w:lineRule="auto"/>
        <w:rPr>
          <w:color w:val="auto"/>
          <w:szCs w:val="24"/>
        </w:rPr>
      </w:pPr>
    </w:p>
    <w:p w14:paraId="3D208701">
      <w:pPr>
        <w:spacing w:after="0" w:line="360" w:lineRule="auto"/>
        <w:rPr>
          <w:color w:val="auto"/>
          <w:szCs w:val="24"/>
        </w:rPr>
      </w:pPr>
    </w:p>
    <w:p w14:paraId="3D208702">
      <w:pPr>
        <w:spacing w:after="0" w:line="360" w:lineRule="auto"/>
        <w:rPr>
          <w:color w:val="auto"/>
          <w:szCs w:val="24"/>
        </w:rPr>
      </w:pPr>
    </w:p>
    <w:p w14:paraId="3D208703">
      <w:pPr>
        <w:spacing w:after="0" w:line="360" w:lineRule="auto"/>
        <w:rPr>
          <w:color w:val="auto"/>
          <w:szCs w:val="24"/>
        </w:rPr>
      </w:pPr>
    </w:p>
    <w:p w14:paraId="3D208704">
      <w:pPr>
        <w:spacing w:after="0" w:line="360" w:lineRule="auto"/>
        <w:rPr>
          <w:color w:val="auto"/>
          <w:szCs w:val="24"/>
        </w:rPr>
      </w:pPr>
    </w:p>
    <w:p w14:paraId="3D208705">
      <w:pPr>
        <w:spacing w:after="0" w:line="360" w:lineRule="auto"/>
        <w:rPr>
          <w:color w:val="auto"/>
          <w:szCs w:val="24"/>
        </w:rPr>
      </w:pPr>
    </w:p>
    <w:p w14:paraId="3D208706">
      <w:pPr>
        <w:spacing w:after="0" w:line="360" w:lineRule="auto"/>
        <w:rPr>
          <w:color w:val="auto"/>
          <w:szCs w:val="24"/>
        </w:rPr>
      </w:pPr>
    </w:p>
    <w:p w14:paraId="3D208707">
      <w:pPr>
        <w:spacing w:after="0" w:line="360" w:lineRule="auto"/>
        <w:rPr>
          <w:color w:val="auto"/>
          <w:szCs w:val="24"/>
        </w:rPr>
      </w:pPr>
    </w:p>
    <w:p w14:paraId="3D208708">
      <w:pPr>
        <w:spacing w:after="0" w:line="360" w:lineRule="auto"/>
        <w:rPr>
          <w:color w:val="auto"/>
          <w:szCs w:val="24"/>
        </w:rPr>
      </w:pPr>
    </w:p>
    <w:p w14:paraId="3D208709">
      <w:pPr>
        <w:spacing w:after="0" w:line="360" w:lineRule="auto"/>
        <w:rPr>
          <w:color w:val="auto"/>
          <w:szCs w:val="24"/>
        </w:rPr>
      </w:pPr>
    </w:p>
    <w:p w14:paraId="3D20870A">
      <w:pPr>
        <w:spacing w:after="0" w:line="360" w:lineRule="auto"/>
        <w:rPr>
          <w:color w:val="auto"/>
          <w:szCs w:val="24"/>
        </w:rPr>
      </w:pPr>
    </w:p>
    <w:p w14:paraId="3D20870B">
      <w:pPr>
        <w:spacing w:after="0" w:line="360" w:lineRule="auto"/>
        <w:rPr>
          <w:color w:val="auto"/>
          <w:szCs w:val="24"/>
        </w:rPr>
      </w:pPr>
    </w:p>
    <w:p w14:paraId="3D20870C">
      <w:pPr>
        <w:spacing w:after="0" w:line="360" w:lineRule="auto"/>
        <w:rPr>
          <w:color w:val="auto"/>
          <w:szCs w:val="24"/>
        </w:rPr>
      </w:pPr>
    </w:p>
    <w:p w14:paraId="3D20870D">
      <w:pPr>
        <w:spacing w:after="0" w:line="360" w:lineRule="auto"/>
        <w:rPr>
          <w:color w:val="auto"/>
          <w:szCs w:val="24"/>
        </w:rPr>
      </w:pPr>
    </w:p>
    <w:p w14:paraId="3D20870E">
      <w:pPr>
        <w:spacing w:after="0" w:line="360" w:lineRule="auto"/>
        <w:rPr>
          <w:color w:val="auto"/>
          <w:szCs w:val="24"/>
        </w:rPr>
      </w:pPr>
    </w:p>
    <w:p w14:paraId="3D20870F">
      <w:pPr>
        <w:spacing w:after="0" w:line="360" w:lineRule="auto"/>
        <w:rPr>
          <w:color w:val="auto"/>
          <w:szCs w:val="24"/>
        </w:rPr>
      </w:pPr>
    </w:p>
    <w:p w14:paraId="2E137EDE">
      <w:pPr>
        <w:spacing w:after="0" w:line="360" w:lineRule="auto"/>
        <w:rPr>
          <w:color w:val="auto"/>
          <w:szCs w:val="24"/>
        </w:rPr>
      </w:pPr>
    </w:p>
    <w:p w14:paraId="66F8DD75">
      <w:pPr>
        <w:spacing w:after="0" w:line="360" w:lineRule="auto"/>
        <w:rPr>
          <w:color w:val="auto"/>
          <w:szCs w:val="24"/>
        </w:rPr>
      </w:pPr>
    </w:p>
    <w:p w14:paraId="74E11FB7">
      <w:pPr>
        <w:spacing w:after="0" w:line="360" w:lineRule="auto"/>
        <w:rPr>
          <w:color w:val="auto"/>
          <w:szCs w:val="24"/>
        </w:rPr>
      </w:pPr>
    </w:p>
    <w:p w14:paraId="12DE9A30">
      <w:pPr>
        <w:spacing w:after="0" w:line="360" w:lineRule="auto"/>
        <w:rPr>
          <w:color w:val="auto"/>
          <w:szCs w:val="24"/>
        </w:rPr>
      </w:pPr>
    </w:p>
    <w:p w14:paraId="7233B244">
      <w:pPr>
        <w:spacing w:after="0" w:line="360" w:lineRule="auto"/>
        <w:rPr>
          <w:color w:val="auto"/>
          <w:szCs w:val="24"/>
        </w:rPr>
      </w:pPr>
    </w:p>
    <w:p w14:paraId="3D208710">
      <w:pPr>
        <w:spacing w:after="0" w:line="360" w:lineRule="auto"/>
        <w:rPr>
          <w:color w:val="auto"/>
          <w:szCs w:val="24"/>
        </w:rPr>
      </w:pPr>
    </w:p>
    <w:p w14:paraId="3D208711">
      <w:pPr>
        <w:spacing w:after="0" w:line="360" w:lineRule="auto"/>
        <w:ind w:right="21"/>
        <w:jc w:val="center"/>
        <w:rPr>
          <w:color w:val="auto"/>
          <w:szCs w:val="24"/>
        </w:rPr>
      </w:pPr>
      <w:r>
        <w:rPr>
          <w:b/>
          <w:color w:val="auto"/>
          <w:szCs w:val="24"/>
        </w:rPr>
        <w:t>ACKNOWLEDGEMENT</w:t>
      </w:r>
    </w:p>
    <w:p w14:paraId="3D208712">
      <w:pPr>
        <w:spacing w:after="0" w:line="360" w:lineRule="auto"/>
        <w:ind w:left="-15" w:firstLine="721"/>
        <w:rPr>
          <w:color w:val="auto"/>
          <w:szCs w:val="24"/>
        </w:rPr>
      </w:pPr>
      <w:r>
        <w:rPr>
          <w:color w:val="auto"/>
          <w:szCs w:val="24"/>
        </w:rPr>
        <w:t xml:space="preserve">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 </w:t>
      </w:r>
    </w:p>
    <w:p w14:paraId="3D208713">
      <w:pPr>
        <w:spacing w:after="0" w:line="360" w:lineRule="auto"/>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14:paraId="3D208714">
      <w:pPr>
        <w:spacing w:after="0" w:line="360" w:lineRule="auto"/>
        <w:ind w:left="-5"/>
        <w:rPr>
          <w:color w:val="auto"/>
          <w:szCs w:val="24"/>
        </w:rPr>
      </w:pPr>
      <w:r>
        <w:rPr>
          <w:color w:val="auto"/>
          <w:szCs w:val="24"/>
        </w:rPr>
        <w:t>My special gratitude goes to MR.</w:t>
      </w:r>
      <w:r>
        <w:rPr>
          <w:rFonts w:hint="default"/>
          <w:color w:val="auto"/>
          <w:szCs w:val="24"/>
          <w:lang w:val="en-US"/>
        </w:rPr>
        <w:t>&amp;MRS. ISREAL</w:t>
      </w:r>
      <w:bookmarkStart w:id="0" w:name="_GoBack"/>
      <w:bookmarkEnd w:id="0"/>
      <w:r>
        <w:rPr>
          <w:color w:val="auto"/>
          <w:szCs w:val="24"/>
        </w:rPr>
        <w:t xml:space="preserve">, for his expert guidance and mentorship throughout this project and to my lovely parents for their unwavering support and encouragement throughout my academic pursuits. </w:t>
      </w:r>
    </w:p>
    <w:p w14:paraId="3D208715">
      <w:pPr>
        <w:spacing w:after="0" w:line="360" w:lineRule="auto"/>
        <w:ind w:left="-15" w:firstLine="721"/>
        <w:rPr>
          <w:color w:val="auto"/>
          <w:szCs w:val="24"/>
        </w:rPr>
      </w:pPr>
      <w:r>
        <w:rPr>
          <w:color w:val="auto"/>
          <w:szCs w:val="24"/>
        </w:rPr>
        <w:t xml:space="preserve">I cannot forget my project members, for their collaboration and dedication to our shared objectives, am truly grateful for the collective efforts and contributions that made this project possible. Thank you all for your support! </w:t>
      </w:r>
    </w:p>
    <w:p w14:paraId="3D208716">
      <w:pPr>
        <w:spacing w:after="0" w:line="360" w:lineRule="auto"/>
        <w:rPr>
          <w:color w:val="auto"/>
          <w:szCs w:val="24"/>
        </w:rPr>
      </w:pPr>
    </w:p>
    <w:p w14:paraId="67D21C7B">
      <w:pPr>
        <w:spacing w:after="0" w:line="360" w:lineRule="auto"/>
        <w:rPr>
          <w:color w:val="auto"/>
          <w:szCs w:val="24"/>
        </w:rPr>
      </w:pPr>
    </w:p>
    <w:p w14:paraId="26BA0654">
      <w:pPr>
        <w:spacing w:after="0" w:line="360" w:lineRule="auto"/>
        <w:rPr>
          <w:color w:val="auto"/>
          <w:szCs w:val="24"/>
        </w:rPr>
      </w:pPr>
    </w:p>
    <w:p w14:paraId="6F7E13DF">
      <w:pPr>
        <w:spacing w:after="0" w:line="360" w:lineRule="auto"/>
        <w:rPr>
          <w:color w:val="auto"/>
          <w:szCs w:val="24"/>
        </w:rPr>
      </w:pPr>
    </w:p>
    <w:p w14:paraId="2A7BB248">
      <w:pPr>
        <w:spacing w:after="0" w:line="360" w:lineRule="auto"/>
        <w:rPr>
          <w:color w:val="auto"/>
          <w:szCs w:val="24"/>
        </w:rPr>
      </w:pPr>
    </w:p>
    <w:p w14:paraId="6FBDAA3B">
      <w:pPr>
        <w:spacing w:after="0" w:line="360" w:lineRule="auto"/>
        <w:rPr>
          <w:color w:val="auto"/>
          <w:szCs w:val="24"/>
        </w:rPr>
      </w:pPr>
    </w:p>
    <w:p w14:paraId="44F85B97">
      <w:pPr>
        <w:spacing w:after="0" w:line="360" w:lineRule="auto"/>
        <w:rPr>
          <w:color w:val="auto"/>
          <w:szCs w:val="24"/>
        </w:rPr>
      </w:pPr>
    </w:p>
    <w:p w14:paraId="3D208717">
      <w:pPr>
        <w:spacing w:after="0" w:line="360" w:lineRule="auto"/>
        <w:ind w:right="13"/>
        <w:jc w:val="center"/>
        <w:rPr>
          <w:b/>
          <w:i/>
          <w:iCs/>
          <w:color w:val="auto"/>
          <w:szCs w:val="24"/>
        </w:rPr>
      </w:pPr>
    </w:p>
    <w:p w14:paraId="3D208718">
      <w:pPr>
        <w:spacing w:after="0" w:line="360" w:lineRule="auto"/>
        <w:ind w:right="13"/>
        <w:jc w:val="center"/>
        <w:rPr>
          <w:i/>
          <w:iCs/>
          <w:color w:val="auto"/>
          <w:szCs w:val="24"/>
        </w:rPr>
      </w:pPr>
      <w:r>
        <w:rPr>
          <w:b/>
          <w:i/>
          <w:iCs/>
          <w:color w:val="auto"/>
          <w:szCs w:val="24"/>
        </w:rPr>
        <w:t>ABSTRACT</w:t>
      </w:r>
    </w:p>
    <w:p w14:paraId="3D208719">
      <w:pPr>
        <w:pStyle w:val="15"/>
        <w:spacing w:line="360" w:lineRule="auto"/>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14:paraId="22246589">
      <w:pPr>
        <w:pStyle w:val="15"/>
        <w:spacing w:line="360" w:lineRule="auto"/>
        <w:jc w:val="both"/>
        <w:rPr>
          <w:i/>
          <w:iCs/>
        </w:rPr>
      </w:pPr>
    </w:p>
    <w:p w14:paraId="71BDA8A1">
      <w:pPr>
        <w:pStyle w:val="15"/>
        <w:spacing w:line="360" w:lineRule="auto"/>
        <w:jc w:val="both"/>
        <w:rPr>
          <w:i/>
          <w:iCs/>
        </w:rPr>
      </w:pPr>
    </w:p>
    <w:p w14:paraId="20B1B589">
      <w:pPr>
        <w:pStyle w:val="15"/>
        <w:spacing w:line="360" w:lineRule="auto"/>
        <w:jc w:val="both"/>
        <w:rPr>
          <w:i/>
          <w:iCs/>
        </w:rPr>
      </w:pPr>
    </w:p>
    <w:p w14:paraId="5231BF18">
      <w:pPr>
        <w:pStyle w:val="15"/>
        <w:spacing w:line="360" w:lineRule="auto"/>
        <w:jc w:val="both"/>
        <w:rPr>
          <w:i/>
          <w:iCs/>
        </w:rPr>
      </w:pPr>
    </w:p>
    <w:p w14:paraId="3D20871A">
      <w:pPr>
        <w:pStyle w:val="2"/>
        <w:spacing w:after="0" w:line="360" w:lineRule="auto"/>
        <w:ind w:left="-270"/>
        <w:rPr>
          <w:color w:val="auto"/>
          <w:sz w:val="24"/>
          <w:szCs w:val="24"/>
        </w:rPr>
      </w:pPr>
      <w:r>
        <w:rPr>
          <w:color w:val="auto"/>
          <w:sz w:val="24"/>
          <w:szCs w:val="24"/>
        </w:rPr>
        <w:t>TABLE OF CONTENT</w:t>
      </w:r>
    </w:p>
    <w:p w14:paraId="3D20871B">
      <w:pPr>
        <w:spacing w:after="0" w:line="360" w:lineRule="auto"/>
        <w:rPr>
          <w:b/>
          <w:color w:val="auto"/>
          <w:szCs w:val="24"/>
        </w:rPr>
      </w:pPr>
      <w:r>
        <w:rPr>
          <w:b/>
          <w:color w:val="auto"/>
          <w:szCs w:val="24"/>
        </w:rPr>
        <w:t xml:space="preserve">TITLE PAGE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w:t>
      </w:r>
    </w:p>
    <w:p w14:paraId="3D20871C">
      <w:pPr>
        <w:spacing w:after="0" w:line="360" w:lineRule="auto"/>
        <w:rPr>
          <w:b/>
          <w:color w:val="auto"/>
          <w:szCs w:val="24"/>
        </w:rPr>
      </w:pPr>
      <w:r>
        <w:rPr>
          <w:b/>
          <w:color w:val="auto"/>
          <w:szCs w:val="24"/>
        </w:rPr>
        <w:t>Certification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w:t>
      </w:r>
    </w:p>
    <w:p w14:paraId="3D20871D">
      <w:pPr>
        <w:spacing w:after="0" w:line="360" w:lineRule="auto"/>
        <w:rPr>
          <w:b/>
          <w:color w:val="auto"/>
          <w:szCs w:val="24"/>
        </w:rPr>
      </w:pPr>
      <w:r>
        <w:rPr>
          <w:b/>
          <w:color w:val="auto"/>
          <w:szCs w:val="24"/>
        </w:rPr>
        <w:t>Dedication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iii</w:t>
      </w:r>
    </w:p>
    <w:p w14:paraId="3D20871E">
      <w:pPr>
        <w:spacing w:after="0" w:line="360" w:lineRule="auto"/>
        <w:rPr>
          <w:b/>
          <w:color w:val="auto"/>
          <w:szCs w:val="24"/>
        </w:rPr>
      </w:pPr>
      <w:r>
        <w:rPr>
          <w:b/>
          <w:color w:val="auto"/>
          <w:szCs w:val="24"/>
        </w:rPr>
        <w:t>Acknowledgement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iv</w:t>
      </w:r>
    </w:p>
    <w:p w14:paraId="3D20871F">
      <w:pPr>
        <w:spacing w:after="0" w:line="360" w:lineRule="auto"/>
        <w:rPr>
          <w:b/>
          <w:color w:val="auto"/>
          <w:szCs w:val="24"/>
        </w:rPr>
      </w:pPr>
      <w:r>
        <w:rPr>
          <w:b/>
          <w:color w:val="auto"/>
          <w:szCs w:val="24"/>
        </w:rPr>
        <w:t>Abstract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w:t>
      </w:r>
    </w:p>
    <w:p w14:paraId="3D208720">
      <w:pPr>
        <w:spacing w:after="0" w:line="360" w:lineRule="auto"/>
        <w:rPr>
          <w:b/>
          <w:color w:val="auto"/>
          <w:szCs w:val="24"/>
        </w:rPr>
      </w:pPr>
      <w:r>
        <w:rPr>
          <w:b/>
          <w:color w:val="auto"/>
          <w:szCs w:val="24"/>
        </w:rPr>
        <w:t>Table of Contents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vi</w:t>
      </w:r>
    </w:p>
    <w:p w14:paraId="3D208721">
      <w:pPr>
        <w:spacing w:after="0" w:line="360" w:lineRule="auto"/>
        <w:rPr>
          <w:b/>
          <w:color w:val="auto"/>
          <w:szCs w:val="24"/>
        </w:rPr>
      </w:pPr>
      <w:r>
        <w:rPr>
          <w:b/>
          <w:color w:val="auto"/>
          <w:szCs w:val="24"/>
        </w:rPr>
        <w:t>List of Tables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ix</w:t>
      </w:r>
    </w:p>
    <w:p w14:paraId="3D208722">
      <w:pPr>
        <w:spacing w:after="0" w:line="360" w:lineRule="auto"/>
        <w:rPr>
          <w:b/>
          <w:color w:val="auto"/>
          <w:szCs w:val="24"/>
        </w:rPr>
      </w:pPr>
      <w:r>
        <w:rPr>
          <w:b/>
          <w:color w:val="auto"/>
          <w:szCs w:val="24"/>
        </w:rPr>
        <w:t>List of Figures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x</w:t>
      </w:r>
    </w:p>
    <w:p w14:paraId="3D208723">
      <w:pPr>
        <w:spacing w:after="0" w:line="360" w:lineRule="auto"/>
        <w:rPr>
          <w:b/>
          <w:bCs/>
          <w:color w:val="auto"/>
          <w:szCs w:val="24"/>
        </w:rPr>
      </w:pPr>
      <w:r>
        <w:rPr>
          <w:b/>
          <w:bCs/>
          <w:color w:val="auto"/>
          <w:szCs w:val="24"/>
        </w:rPr>
        <w:t>CHAPTER ONE</w:t>
      </w:r>
    </w:p>
    <w:p w14:paraId="3D208724">
      <w:pPr>
        <w:spacing w:after="0" w:line="360" w:lineRule="auto"/>
        <w:rPr>
          <w:color w:val="auto"/>
          <w:szCs w:val="24"/>
        </w:rPr>
      </w:pPr>
      <w:r>
        <w:rPr>
          <w:color w:val="auto"/>
          <w:szCs w:val="24"/>
        </w:rPr>
        <w:t>1.1 Introduction</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1</w:t>
      </w:r>
    </w:p>
    <w:p w14:paraId="3D208725">
      <w:pPr>
        <w:spacing w:after="0" w:line="360" w:lineRule="auto"/>
        <w:rPr>
          <w:color w:val="auto"/>
          <w:szCs w:val="24"/>
        </w:rPr>
      </w:pPr>
      <w:r>
        <w:rPr>
          <w:color w:val="auto"/>
          <w:szCs w:val="24"/>
        </w:rPr>
        <w:t xml:space="preserve">1.2 Aim &amp; Objectives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2</w:t>
      </w:r>
    </w:p>
    <w:p w14:paraId="3D208726">
      <w:pPr>
        <w:pStyle w:val="3"/>
        <w:spacing w:after="0" w:line="360" w:lineRule="auto"/>
        <w:ind w:left="5"/>
        <w:rPr>
          <w:b w:val="0"/>
          <w:bCs/>
          <w:color w:val="auto"/>
          <w:szCs w:val="24"/>
        </w:rPr>
      </w:pPr>
      <w:r>
        <w:rPr>
          <w:b w:val="0"/>
          <w:bCs/>
          <w:color w:val="auto"/>
          <w:szCs w:val="24"/>
        </w:rPr>
        <w:t>1.3 Justification of the Study</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3</w:t>
      </w:r>
    </w:p>
    <w:p w14:paraId="3D208727">
      <w:pPr>
        <w:pStyle w:val="3"/>
        <w:spacing w:after="0" w:line="360" w:lineRule="auto"/>
        <w:ind w:left="5"/>
        <w:rPr>
          <w:b w:val="0"/>
          <w:bCs/>
          <w:color w:val="auto"/>
          <w:szCs w:val="24"/>
        </w:rPr>
      </w:pPr>
      <w:r>
        <w:rPr>
          <w:b w:val="0"/>
          <w:color w:val="auto"/>
          <w:szCs w:val="24"/>
        </w:rPr>
        <w:t xml:space="preserve">1.4 Scope </w:t>
      </w:r>
      <w:r>
        <w:rPr>
          <w:b w:val="0"/>
          <w:bCs/>
          <w:color w:val="auto"/>
          <w:szCs w:val="24"/>
        </w:rPr>
        <w:t>of the</w:t>
      </w:r>
      <w:r>
        <w:rPr>
          <w:b w:val="0"/>
          <w:color w:val="auto"/>
          <w:szCs w:val="24"/>
        </w:rPr>
        <w:t xml:space="preserve"> Project </w:t>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3</w:t>
      </w:r>
    </w:p>
    <w:p w14:paraId="3D208728">
      <w:pPr>
        <w:pStyle w:val="3"/>
        <w:spacing w:after="0" w:line="360" w:lineRule="auto"/>
        <w:ind w:left="5"/>
        <w:rPr>
          <w:b w:val="0"/>
          <w:bCs/>
          <w:color w:val="auto"/>
          <w:szCs w:val="24"/>
        </w:rPr>
      </w:pPr>
      <w:r>
        <w:rPr>
          <w:color w:val="auto"/>
          <w:szCs w:val="24"/>
        </w:rPr>
        <w:t xml:space="preserve">CHAPTER TWO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14:paraId="3D208729">
      <w:pPr>
        <w:spacing w:after="0" w:line="360" w:lineRule="auto"/>
        <w:rPr>
          <w:color w:val="auto"/>
          <w:szCs w:val="24"/>
        </w:rPr>
      </w:pPr>
      <w:r>
        <w:rPr>
          <w:color w:val="auto"/>
          <w:szCs w:val="24"/>
        </w:rPr>
        <w:t>2.1 Literature Review</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w:t>
      </w:r>
    </w:p>
    <w:p w14:paraId="3D20872A">
      <w:pPr>
        <w:spacing w:after="0" w:line="360" w:lineRule="auto"/>
        <w:rPr>
          <w:color w:val="auto"/>
          <w:szCs w:val="24"/>
        </w:rPr>
      </w:pPr>
      <w:r>
        <w:rPr>
          <w:color w:val="auto"/>
          <w:szCs w:val="24"/>
        </w:rPr>
        <w:t xml:space="preserve">2.0 </w:t>
      </w:r>
      <w:r>
        <w:rPr>
          <w:rStyle w:val="16"/>
          <w:b w:val="0"/>
          <w:bCs w:val="0"/>
          <w:color w:val="auto"/>
          <w:szCs w:val="24"/>
        </w:rPr>
        <w:t>Overview of Security Systems</w:t>
      </w:r>
      <w:r>
        <w:rPr>
          <w:color w:val="auto"/>
          <w:szCs w:val="24"/>
        </w:rPr>
        <w:t xml:space="preserve">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 xml:space="preserve">4 </w:t>
      </w:r>
    </w:p>
    <w:p w14:paraId="3D20872B">
      <w:pPr>
        <w:spacing w:after="0" w:line="360" w:lineRule="auto"/>
        <w:rPr>
          <w:bCs/>
          <w:color w:val="auto"/>
          <w:szCs w:val="24"/>
        </w:rPr>
      </w:pPr>
      <w:r>
        <w:rPr>
          <w:color w:val="auto"/>
          <w:szCs w:val="24"/>
        </w:rPr>
        <w:t>CHAPTER THREE</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bCs/>
          <w:color w:val="auto"/>
          <w:szCs w:val="24"/>
        </w:rPr>
        <w:t>12</w:t>
      </w:r>
    </w:p>
    <w:p w14:paraId="3D20872C">
      <w:pPr>
        <w:spacing w:after="0" w:line="360" w:lineRule="auto"/>
        <w:rPr>
          <w:rStyle w:val="16"/>
          <w:b w:val="0"/>
          <w:color w:val="auto"/>
          <w:szCs w:val="24"/>
        </w:rPr>
      </w:pPr>
      <w:r>
        <w:rPr>
          <w:rStyle w:val="16"/>
          <w:b w:val="0"/>
          <w:color w:val="auto"/>
          <w:szCs w:val="24"/>
        </w:rPr>
        <w:t>System Design and Methodology</w:t>
      </w:r>
      <w:r>
        <w:rPr>
          <w:rStyle w:val="16"/>
          <w:b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 w:val="0"/>
          <w:color w:val="auto"/>
          <w:szCs w:val="24"/>
        </w:rPr>
        <w:t>12</w:t>
      </w:r>
    </w:p>
    <w:p w14:paraId="3D20872D">
      <w:pPr>
        <w:spacing w:after="0" w:line="360" w:lineRule="auto"/>
        <w:rPr>
          <w:rStyle w:val="16"/>
          <w:b w:val="0"/>
          <w:color w:val="auto"/>
          <w:szCs w:val="24"/>
        </w:rPr>
      </w:pPr>
      <w:r>
        <w:rPr>
          <w:rStyle w:val="16"/>
          <w:b w:val="0"/>
          <w:color w:val="auto"/>
          <w:szCs w:val="24"/>
        </w:rPr>
        <w:t>Design Requirements and Specifications</w:t>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 w:val="0"/>
          <w:color w:val="auto"/>
          <w:szCs w:val="24"/>
        </w:rPr>
        <w:t>12</w:t>
      </w:r>
    </w:p>
    <w:p w14:paraId="3D20872E">
      <w:pPr>
        <w:spacing w:after="0" w:line="360" w:lineRule="auto"/>
        <w:rPr>
          <w:color w:val="auto"/>
          <w:szCs w:val="24"/>
        </w:rPr>
      </w:pPr>
      <w:r>
        <w:rPr>
          <w:color w:val="auto"/>
          <w:szCs w:val="24"/>
        </w:rPr>
        <w:t>CHAPTER FOUR</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14:paraId="3D20872F">
      <w:pPr>
        <w:pStyle w:val="7"/>
        <w:spacing w:after="0" w:line="360" w:lineRule="auto"/>
        <w:ind w:left="-5"/>
        <w:rPr>
          <w:i/>
          <w:iCs/>
          <w:color w:val="auto"/>
          <w:szCs w:val="24"/>
        </w:rPr>
      </w:pPr>
      <w:r>
        <w:rPr>
          <w:rStyle w:val="16"/>
          <w:b w:val="0"/>
          <w:color w:val="auto"/>
          <w:szCs w:val="24"/>
        </w:rPr>
        <w:t>System Implementation and Testing</w:t>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33</w:t>
      </w:r>
    </w:p>
    <w:p w14:paraId="3D208730">
      <w:pPr>
        <w:spacing w:after="0" w:line="360" w:lineRule="auto"/>
        <w:ind w:left="-5"/>
        <w:rPr>
          <w:rStyle w:val="16"/>
          <w:b w:val="0"/>
          <w:bCs w:val="0"/>
          <w:color w:val="auto"/>
          <w:szCs w:val="24"/>
        </w:rPr>
      </w:pPr>
      <w:r>
        <w:rPr>
          <w:rStyle w:val="16"/>
          <w:b w:val="0"/>
          <w:bCs w:val="0"/>
          <w:color w:val="auto"/>
          <w:szCs w:val="24"/>
        </w:rPr>
        <w:t>Assembly of the Hardware</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33</w:t>
      </w:r>
    </w:p>
    <w:p w14:paraId="3D208731">
      <w:pPr>
        <w:spacing w:after="0" w:line="360" w:lineRule="auto"/>
        <w:ind w:left="-5"/>
        <w:rPr>
          <w:b/>
          <w:bCs/>
          <w:color w:val="auto"/>
          <w:szCs w:val="24"/>
        </w:rPr>
      </w:pPr>
      <w:r>
        <w:rPr>
          <w:b/>
          <w:bCs/>
          <w:color w:val="auto"/>
          <w:szCs w:val="24"/>
        </w:rPr>
        <w:t xml:space="preserve">CHAPTER FIVE </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14:paraId="3D208732">
      <w:pPr>
        <w:pStyle w:val="3"/>
        <w:spacing w:after="0" w:line="360" w:lineRule="auto"/>
        <w:ind w:right="16"/>
        <w:rPr>
          <w:b w:val="0"/>
          <w:bCs/>
          <w:color w:val="auto"/>
          <w:szCs w:val="24"/>
        </w:rPr>
      </w:pPr>
      <w:r>
        <w:rPr>
          <w:b w:val="0"/>
          <w:color w:val="auto"/>
          <w:szCs w:val="24"/>
        </w:rPr>
        <w:t xml:space="preserve">SUMMARY, CONCLUSIONS AND RECOMMENDATIONS </w:t>
      </w:r>
      <w:r>
        <w:rPr>
          <w:b w:val="0"/>
          <w:color w:val="auto"/>
          <w:szCs w:val="24"/>
        </w:rPr>
        <w:tab/>
      </w:r>
      <w:r>
        <w:rPr>
          <w:b w:val="0"/>
          <w:color w:val="auto"/>
          <w:szCs w:val="24"/>
        </w:rPr>
        <w:tab/>
      </w:r>
      <w:r>
        <w:rPr>
          <w:b w:val="0"/>
          <w:color w:val="auto"/>
          <w:szCs w:val="24"/>
        </w:rPr>
        <w:tab/>
      </w:r>
      <w:r>
        <w:rPr>
          <w:b w:val="0"/>
          <w:color w:val="auto"/>
          <w:szCs w:val="24"/>
        </w:rPr>
        <w:t>45</w:t>
      </w:r>
    </w:p>
    <w:p w14:paraId="3D208733">
      <w:pPr>
        <w:spacing w:after="0" w:line="360" w:lineRule="auto"/>
        <w:rPr>
          <w:color w:val="auto"/>
          <w:szCs w:val="24"/>
        </w:rPr>
      </w:pPr>
      <w:r>
        <w:rPr>
          <w:color w:val="auto"/>
          <w:spacing w:val="-3"/>
          <w:szCs w:val="24"/>
        </w:rPr>
        <w:t>Summary</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14:paraId="3D208734">
      <w:pPr>
        <w:spacing w:after="0" w:line="360" w:lineRule="auto"/>
        <w:ind w:left="-5"/>
        <w:rPr>
          <w:color w:val="auto"/>
          <w:spacing w:val="-3"/>
          <w:szCs w:val="24"/>
        </w:rPr>
      </w:pPr>
      <w:r>
        <w:rPr>
          <w:color w:val="auto"/>
          <w:spacing w:val="-3"/>
          <w:szCs w:val="24"/>
        </w:rPr>
        <w:t>Conclusion</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14:paraId="3D208735">
      <w:pPr>
        <w:spacing w:after="0" w:line="360" w:lineRule="auto"/>
        <w:ind w:left="-5"/>
        <w:rPr>
          <w:color w:val="auto"/>
          <w:spacing w:val="-3"/>
          <w:szCs w:val="24"/>
        </w:rPr>
      </w:pPr>
      <w:r>
        <w:rPr>
          <w:rStyle w:val="16"/>
          <w:b w:val="0"/>
          <w:bCs w:val="0"/>
          <w:color w:val="auto"/>
          <w:szCs w:val="24"/>
        </w:rPr>
        <w:t>Recommendations for Further Development</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46</w:t>
      </w:r>
    </w:p>
    <w:p w14:paraId="3D208736">
      <w:pPr>
        <w:spacing w:after="0" w:line="360" w:lineRule="auto"/>
        <w:ind w:left="-5"/>
        <w:rPr>
          <w:b/>
          <w:color w:val="auto"/>
          <w:szCs w:val="24"/>
        </w:rPr>
      </w:pPr>
      <w:r>
        <w:rPr>
          <w:rStyle w:val="16"/>
          <w:b w:val="0"/>
          <w:bCs w:val="0"/>
          <w:color w:val="auto"/>
          <w:szCs w:val="24"/>
        </w:rPr>
        <w:t>Suggestions for Future Work</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47</w:t>
      </w:r>
      <w:r>
        <w:rPr>
          <w:color w:val="auto"/>
          <w:spacing w:val="-3"/>
          <w:szCs w:val="24"/>
        </w:rPr>
        <w:tab/>
      </w:r>
    </w:p>
    <w:p w14:paraId="3D208737">
      <w:pPr>
        <w:spacing w:after="0" w:line="360" w:lineRule="auto"/>
        <w:ind w:left="-5"/>
        <w:rPr>
          <w:b/>
          <w:bCs/>
          <w:color w:val="auto"/>
          <w:szCs w:val="24"/>
        </w:rPr>
      </w:pPr>
      <w:r>
        <w:rPr>
          <w:color w:val="auto"/>
          <w:szCs w:val="24"/>
        </w:rPr>
        <w:t>REFERENCES</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color w:val="auto"/>
          <w:szCs w:val="24"/>
        </w:rPr>
        <w:t>48</w:t>
      </w:r>
    </w:p>
    <w:p w14:paraId="3D208738">
      <w:pPr>
        <w:spacing w:after="0" w:line="360" w:lineRule="auto"/>
        <w:ind w:left="14" w:hanging="14"/>
        <w:rPr>
          <w:b/>
          <w:bCs/>
          <w:color w:val="auto"/>
          <w:szCs w:val="24"/>
        </w:rPr>
      </w:pPr>
    </w:p>
    <w:p w14:paraId="3D208739">
      <w:pPr>
        <w:spacing w:after="0" w:line="360" w:lineRule="auto"/>
        <w:ind w:left="14" w:hanging="14"/>
        <w:rPr>
          <w:b/>
          <w:bCs/>
          <w:color w:val="auto"/>
          <w:szCs w:val="24"/>
        </w:rPr>
      </w:pPr>
      <w:r>
        <w:rPr>
          <w:b/>
          <w:bCs/>
          <w:color w:val="auto"/>
          <w:szCs w:val="24"/>
        </w:rPr>
        <w:t>LIST OF TABLES</w:t>
      </w:r>
    </w:p>
    <w:p w14:paraId="3D20873A">
      <w:pPr>
        <w:pStyle w:val="5"/>
        <w:spacing w:after="0" w:line="360" w:lineRule="auto"/>
        <w:rPr>
          <w:rStyle w:val="16"/>
          <w:b w:val="0"/>
          <w:bCs w:val="0"/>
          <w:color w:val="auto"/>
          <w:szCs w:val="24"/>
        </w:rPr>
      </w:pPr>
      <w:r>
        <w:rPr>
          <w:bCs/>
          <w:color w:val="auto"/>
          <w:szCs w:val="24"/>
        </w:rPr>
        <w:t xml:space="preserve">Table 1: </w:t>
      </w:r>
      <w:r>
        <w:rPr>
          <w:bCs/>
          <w:color w:val="auto"/>
          <w:szCs w:val="24"/>
        </w:rPr>
        <w:tab/>
      </w:r>
      <w:r>
        <w:rPr>
          <w:rStyle w:val="16"/>
          <w:b w:val="0"/>
          <w:bCs w:val="0"/>
          <w:color w:val="auto"/>
          <w:szCs w:val="24"/>
        </w:rPr>
        <w:t>Summary of Key Features in Reviewed Systems</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14</w:t>
      </w:r>
    </w:p>
    <w:p w14:paraId="3D20873B">
      <w:pPr>
        <w:pStyle w:val="5"/>
        <w:spacing w:after="0" w:line="360" w:lineRule="auto"/>
        <w:rPr>
          <w:rStyle w:val="16"/>
          <w:b w:val="0"/>
          <w:color w:val="auto"/>
          <w:szCs w:val="24"/>
        </w:rPr>
      </w:pPr>
      <w:r>
        <w:rPr>
          <w:rStyle w:val="16"/>
          <w:b/>
          <w:bCs w:val="0"/>
          <w:color w:val="auto"/>
          <w:szCs w:val="24"/>
        </w:rPr>
        <w:t>Table 2</w:t>
      </w:r>
      <w:r>
        <w:rPr>
          <w:b w:val="0"/>
          <w:bCs/>
          <w:color w:val="auto"/>
          <w:szCs w:val="24"/>
        </w:rPr>
        <w:t xml:space="preserve">: </w:t>
      </w:r>
      <w:r>
        <w:rPr>
          <w:b w:val="0"/>
          <w:bCs/>
          <w:color w:val="auto"/>
          <w:szCs w:val="24"/>
        </w:rPr>
        <w:tab/>
      </w:r>
      <w:r>
        <w:rPr>
          <w:rStyle w:val="16"/>
          <w:b w:val="0"/>
          <w:color w:val="auto"/>
          <w:szCs w:val="24"/>
        </w:rPr>
        <w:t>Theoretical Applications</w:t>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20</w:t>
      </w:r>
    </w:p>
    <w:p w14:paraId="3D20873C">
      <w:pPr>
        <w:spacing w:after="0" w:line="360" w:lineRule="auto"/>
        <w:rPr>
          <w:b/>
          <w:bCs/>
          <w:color w:val="auto"/>
          <w:szCs w:val="24"/>
        </w:rPr>
      </w:pPr>
      <w:r>
        <w:rPr>
          <w:rStyle w:val="16"/>
          <w:color w:val="auto"/>
          <w:szCs w:val="24"/>
        </w:rPr>
        <w:t xml:space="preserve">Table 3: </w:t>
      </w:r>
      <w:r>
        <w:rPr>
          <w:rStyle w:val="16"/>
          <w:color w:val="auto"/>
          <w:szCs w:val="24"/>
        </w:rPr>
        <w:tab/>
      </w:r>
      <w:r>
        <w:rPr>
          <w:rStyle w:val="16"/>
          <w:b w:val="0"/>
          <w:bCs w:val="0"/>
          <w:color w:val="auto"/>
          <w:szCs w:val="24"/>
        </w:rPr>
        <w:t>System Specifications</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24</w:t>
      </w:r>
    </w:p>
    <w:p w14:paraId="3D20873D">
      <w:pPr>
        <w:pStyle w:val="15"/>
        <w:spacing w:before="0" w:beforeAutospacing="0" w:after="0" w:afterAutospacing="0" w:line="360" w:lineRule="auto"/>
        <w:rPr>
          <w:rStyle w:val="16"/>
          <w:b w:val="0"/>
          <w:bCs w:val="0"/>
        </w:rPr>
      </w:pPr>
      <w:r>
        <w:rPr>
          <w:b/>
          <w:bCs/>
        </w:rPr>
        <w:t xml:space="preserve">Table 4: </w:t>
      </w:r>
      <w:r>
        <w:rPr>
          <w:b/>
          <w:bCs/>
        </w:rPr>
        <w:tab/>
      </w:r>
      <w:r>
        <w:rPr>
          <w:rStyle w:val="16"/>
          <w:b w:val="0"/>
          <w:bCs w:val="0"/>
        </w:rPr>
        <w:t>Overview of Required Components</w:t>
      </w:r>
      <w:r>
        <w:rPr>
          <w:rStyle w:val="16"/>
          <w:b w:val="0"/>
          <w:bCs w:val="0"/>
        </w:rPr>
        <w:tab/>
      </w:r>
      <w:r>
        <w:rPr>
          <w:rStyle w:val="16"/>
          <w:b w:val="0"/>
          <w:bCs w:val="0"/>
        </w:rPr>
        <w:tab/>
      </w:r>
      <w:r>
        <w:rPr>
          <w:rStyle w:val="16"/>
          <w:b w:val="0"/>
          <w:bCs w:val="0"/>
        </w:rPr>
        <w:tab/>
      </w:r>
      <w:r>
        <w:rPr>
          <w:rStyle w:val="16"/>
          <w:b w:val="0"/>
          <w:bCs w:val="0"/>
        </w:rPr>
        <w:tab/>
      </w:r>
      <w:r>
        <w:rPr>
          <w:rStyle w:val="16"/>
          <w:b w:val="0"/>
          <w:bCs w:val="0"/>
        </w:rPr>
        <w:tab/>
      </w:r>
      <w:r>
        <w:rPr>
          <w:rStyle w:val="16"/>
          <w:b w:val="0"/>
          <w:bCs w:val="0"/>
        </w:rPr>
        <w:t>40</w:t>
      </w:r>
    </w:p>
    <w:p w14:paraId="3D20873E">
      <w:pPr>
        <w:spacing w:after="0" w:line="360" w:lineRule="auto"/>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46</w:t>
      </w:r>
    </w:p>
    <w:p w14:paraId="3D20873F">
      <w:pPr>
        <w:spacing w:after="0" w:line="360" w:lineRule="auto"/>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48</w:t>
      </w:r>
    </w:p>
    <w:p w14:paraId="3D208740">
      <w:pPr>
        <w:spacing w:after="0" w:line="360" w:lineRule="auto"/>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49</w:t>
      </w:r>
    </w:p>
    <w:p w14:paraId="3D208741">
      <w:pPr>
        <w:spacing w:after="0" w:line="360" w:lineRule="auto"/>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52</w:t>
      </w:r>
    </w:p>
    <w:p w14:paraId="3D208742">
      <w:pPr>
        <w:spacing w:after="0" w:line="360" w:lineRule="auto"/>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53</w:t>
      </w:r>
    </w:p>
    <w:p w14:paraId="3D208743">
      <w:pPr>
        <w:spacing w:after="0" w:line="360" w:lineRule="auto"/>
        <w:rPr>
          <w:b/>
          <w:color w:val="auto"/>
          <w:szCs w:val="24"/>
        </w:rPr>
      </w:pPr>
      <w:r>
        <w:rPr>
          <w:b/>
          <w:color w:val="auto"/>
          <w:szCs w:val="24"/>
        </w:rPr>
        <w:t>FIGURE</w:t>
      </w:r>
    </w:p>
    <w:p w14:paraId="3D208744">
      <w:pPr>
        <w:pStyle w:val="5"/>
        <w:spacing w:after="0" w:line="360" w:lineRule="auto"/>
        <w:jc w:val="both"/>
        <w:rPr>
          <w:b w:val="0"/>
          <w:bCs/>
          <w:color w:val="auto"/>
          <w:szCs w:val="24"/>
        </w:rPr>
      </w:pPr>
      <w:r>
        <w:rPr>
          <w:color w:val="auto"/>
          <w:szCs w:val="24"/>
        </w:rPr>
        <w:t>Figure 1:</w:t>
      </w:r>
      <w:r>
        <w:rPr>
          <w:color w:val="auto"/>
          <w:szCs w:val="24"/>
        </w:rPr>
        <w:tab/>
      </w:r>
      <w:r>
        <w:rPr>
          <w:b w:val="0"/>
          <w:bCs/>
          <w:color w:val="auto"/>
          <w:szCs w:val="24"/>
        </w:rPr>
        <w:t>Block Diagram</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26</w:t>
      </w:r>
    </w:p>
    <w:p w14:paraId="3D208745">
      <w:pPr>
        <w:pStyle w:val="5"/>
        <w:spacing w:after="0" w:line="360" w:lineRule="auto"/>
        <w:jc w:val="both"/>
        <w:rPr>
          <w:b w:val="0"/>
          <w:bCs/>
          <w:color w:val="auto"/>
          <w:szCs w:val="24"/>
        </w:rPr>
      </w:pPr>
      <w:r>
        <w:rPr>
          <w:color w:val="auto"/>
          <w:szCs w:val="24"/>
        </w:rPr>
        <w:t>Figure 2:</w:t>
      </w:r>
      <w:r>
        <w:rPr>
          <w:b w:val="0"/>
          <w:bCs/>
          <w:color w:val="auto"/>
          <w:szCs w:val="24"/>
        </w:rPr>
        <w:tab/>
      </w:r>
      <w:r>
        <w:rPr>
          <w:b w:val="0"/>
          <w:bCs/>
          <w:color w:val="auto"/>
          <w:szCs w:val="24"/>
        </w:rPr>
        <w:t>Flowchart of System Operation</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31</w:t>
      </w:r>
    </w:p>
    <w:p w14:paraId="3D208746">
      <w:pPr>
        <w:spacing w:line="360" w:lineRule="auto"/>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ab/>
      </w:r>
      <w:r>
        <w:rPr>
          <w:bCs/>
          <w:color w:val="auto"/>
          <w:szCs w:val="24"/>
        </w:rPr>
        <w:tab/>
      </w:r>
      <w:r>
        <w:rPr>
          <w:bCs/>
          <w:color w:val="auto"/>
          <w:szCs w:val="24"/>
        </w:rPr>
        <w:tab/>
      </w:r>
      <w:r>
        <w:rPr>
          <w:bCs/>
          <w:color w:val="auto"/>
          <w:szCs w:val="24"/>
        </w:rPr>
        <w:t>42</w:t>
      </w:r>
    </w:p>
    <w:p w14:paraId="3D208747">
      <w:pPr>
        <w:spacing w:after="0" w:line="360" w:lineRule="auto"/>
        <w:rPr>
          <w:b/>
          <w:color w:val="auto"/>
          <w:szCs w:val="24"/>
        </w:rPr>
      </w:pPr>
    </w:p>
    <w:p w14:paraId="3D208748">
      <w:pPr>
        <w:spacing w:after="0" w:line="360" w:lineRule="auto"/>
        <w:ind w:firstLine="720"/>
        <w:jc w:val="center"/>
        <w:rPr>
          <w:b/>
          <w:color w:val="auto"/>
          <w:szCs w:val="24"/>
        </w:rPr>
      </w:pPr>
    </w:p>
    <w:p w14:paraId="3D208749">
      <w:pPr>
        <w:spacing w:after="0" w:line="360" w:lineRule="auto"/>
        <w:ind w:firstLine="720"/>
        <w:jc w:val="center"/>
        <w:rPr>
          <w:b/>
          <w:color w:val="auto"/>
          <w:szCs w:val="24"/>
        </w:rPr>
      </w:pPr>
    </w:p>
    <w:p w14:paraId="3D20874A">
      <w:pPr>
        <w:spacing w:after="0" w:line="360" w:lineRule="auto"/>
        <w:ind w:firstLine="720"/>
        <w:jc w:val="center"/>
        <w:rPr>
          <w:b/>
          <w:color w:val="auto"/>
          <w:szCs w:val="24"/>
        </w:rPr>
      </w:pPr>
    </w:p>
    <w:p w14:paraId="3D20874B">
      <w:pPr>
        <w:spacing w:after="0" w:line="360" w:lineRule="auto"/>
        <w:ind w:firstLine="720"/>
        <w:jc w:val="center"/>
        <w:rPr>
          <w:b/>
          <w:color w:val="auto"/>
          <w:szCs w:val="24"/>
        </w:rPr>
      </w:pPr>
    </w:p>
    <w:p w14:paraId="3D20874C">
      <w:pPr>
        <w:spacing w:after="0" w:line="360" w:lineRule="auto"/>
        <w:ind w:firstLine="720"/>
        <w:jc w:val="center"/>
        <w:rPr>
          <w:b/>
          <w:color w:val="auto"/>
          <w:szCs w:val="24"/>
        </w:rPr>
      </w:pPr>
    </w:p>
    <w:p w14:paraId="3D208754">
      <w:pPr>
        <w:spacing w:after="0" w:line="360" w:lineRule="auto"/>
        <w:ind w:firstLine="720"/>
        <w:jc w:val="center"/>
        <w:rPr>
          <w:b/>
          <w:color w:val="auto"/>
          <w:szCs w:val="24"/>
        </w:rPr>
      </w:pPr>
    </w:p>
    <w:p w14:paraId="3D208755">
      <w:pPr>
        <w:spacing w:after="0" w:line="360" w:lineRule="auto"/>
        <w:ind w:firstLine="720"/>
        <w:jc w:val="center"/>
        <w:rPr>
          <w:b/>
          <w:color w:val="auto"/>
          <w:szCs w:val="24"/>
        </w:rPr>
      </w:pPr>
    </w:p>
    <w:p w14:paraId="3D208756">
      <w:pPr>
        <w:spacing w:after="0" w:line="360" w:lineRule="auto"/>
        <w:ind w:firstLine="720"/>
        <w:jc w:val="center"/>
        <w:rPr>
          <w:b/>
          <w:color w:val="auto"/>
          <w:szCs w:val="24"/>
        </w:rPr>
      </w:pPr>
    </w:p>
    <w:p w14:paraId="3D208757">
      <w:pPr>
        <w:spacing w:after="0" w:line="360" w:lineRule="auto"/>
        <w:ind w:firstLine="720"/>
        <w:jc w:val="center"/>
        <w:rPr>
          <w:b/>
          <w:color w:val="auto"/>
          <w:szCs w:val="24"/>
        </w:rPr>
      </w:pPr>
    </w:p>
    <w:p w14:paraId="3D208758">
      <w:pPr>
        <w:spacing w:after="0" w:line="360" w:lineRule="auto"/>
        <w:ind w:firstLine="720"/>
        <w:jc w:val="center"/>
        <w:rPr>
          <w:b/>
          <w:color w:val="auto"/>
          <w:szCs w:val="24"/>
        </w:rPr>
        <w:sectPr>
          <w:footerReference r:id="rId5" w:type="default"/>
          <w:pgSz w:w="12240" w:h="15840"/>
          <w:pgMar w:top="1440" w:right="1440" w:bottom="3600" w:left="1800" w:header="720" w:footer="3024" w:gutter="0"/>
          <w:pgNumType w:fmt="upperRoman" w:start="1"/>
          <w:cols w:space="720" w:num="1"/>
          <w:docGrid w:linePitch="360" w:charSpace="0"/>
        </w:sectPr>
      </w:pPr>
    </w:p>
    <w:p w14:paraId="3D208759">
      <w:pPr>
        <w:spacing w:after="0" w:line="360" w:lineRule="auto"/>
        <w:ind w:firstLine="720"/>
        <w:jc w:val="center"/>
        <w:rPr>
          <w:color w:val="auto"/>
          <w:szCs w:val="24"/>
        </w:rPr>
      </w:pPr>
      <w:r>
        <w:rPr>
          <w:b/>
          <w:color w:val="auto"/>
          <w:szCs w:val="24"/>
        </w:rPr>
        <w:t>CHAPTER ONE</w:t>
      </w:r>
    </w:p>
    <w:p w14:paraId="3D20875A">
      <w:pPr>
        <w:spacing w:after="0" w:line="360" w:lineRule="auto"/>
        <w:rPr>
          <w:b/>
          <w:color w:val="auto"/>
          <w:szCs w:val="24"/>
        </w:rPr>
      </w:pPr>
      <w:r>
        <w:rPr>
          <w:b/>
          <w:bCs/>
          <w:color w:val="auto"/>
          <w:szCs w:val="24"/>
        </w:rPr>
        <w:t xml:space="preserve">1.0 </w:t>
      </w:r>
      <w:r>
        <w:rPr>
          <w:b/>
          <w:bCs/>
          <w:color w:val="auto"/>
          <w:szCs w:val="24"/>
        </w:rPr>
        <w:tab/>
      </w:r>
      <w:r>
        <w:rPr>
          <w:b/>
          <w:color w:val="auto"/>
          <w:szCs w:val="24"/>
        </w:rPr>
        <w:t xml:space="preserve">Introduction </w:t>
      </w:r>
    </w:p>
    <w:p w14:paraId="3D20875B">
      <w:pPr>
        <w:spacing w:after="0" w:line="360" w:lineRule="auto"/>
        <w:rPr>
          <w:b/>
          <w:color w:val="auto"/>
          <w:szCs w:val="24"/>
        </w:rPr>
      </w:pPr>
      <w:r>
        <w:rPr>
          <w:color w:val="auto"/>
          <w:szCs w:val="24"/>
        </w:rPr>
        <w:tab/>
      </w:r>
      <w:r>
        <w:rPr>
          <w:color w:val="auto"/>
          <w:szCs w:val="24"/>
        </w:rPr>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14:paraId="3D20875C">
      <w:pPr>
        <w:spacing w:before="100" w:beforeAutospacing="1" w:after="100" w:afterAutospacing="1" w:line="360" w:lineRule="auto"/>
        <w:rPr>
          <w:color w:val="auto"/>
          <w:szCs w:val="24"/>
        </w:rPr>
      </w:pPr>
      <w:r>
        <w:rPr>
          <w:color w:val="auto"/>
          <w:szCs w:val="24"/>
        </w:rPr>
        <w:tab/>
      </w:r>
      <w:r>
        <w:rPr>
          <w:color w:val="auto"/>
          <w:szCs w:val="24"/>
        </w:rP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14:paraId="3D20875D">
      <w:pPr>
        <w:spacing w:before="100" w:beforeAutospacing="1" w:after="100" w:afterAutospacing="1" w:line="360" w:lineRule="auto"/>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14:paraId="3D20875E">
      <w:pPr>
        <w:spacing w:before="100" w:beforeAutospacing="1" w:after="100" w:afterAutospacing="1" w:line="360" w:lineRule="auto"/>
        <w:rPr>
          <w:color w:val="auto"/>
          <w:szCs w:val="24"/>
        </w:rPr>
      </w:pPr>
      <w:r>
        <w:rPr>
          <w:color w:val="auto"/>
          <w:szCs w:val="24"/>
        </w:rPr>
        <w:tab/>
      </w:r>
      <w:r>
        <w:rPr>
          <w:color w:val="auto"/>
          <w:szCs w:val="24"/>
        </w:rPr>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14:paraId="3D20875F">
      <w:pPr>
        <w:spacing w:before="100" w:beforeAutospacing="1" w:after="100" w:afterAutospacing="1" w:line="360" w:lineRule="auto"/>
        <w:rPr>
          <w:color w:val="auto"/>
          <w:szCs w:val="24"/>
        </w:rPr>
      </w:pPr>
      <w:r>
        <w:rPr>
          <w:color w:val="auto"/>
          <w:szCs w:val="24"/>
        </w:rPr>
        <w:tab/>
      </w:r>
      <w:r>
        <w:rPr>
          <w:color w:val="auto"/>
          <w:szCs w:val="24"/>
        </w:rPr>
        <w:t>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14:paraId="3D208760">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1.2.1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Aim</w:t>
      </w:r>
    </w:p>
    <w:p w14:paraId="3D208761">
      <w:pPr>
        <w:spacing w:before="100" w:beforeAutospacing="1" w:after="100" w:afterAutospacing="1" w:line="360" w:lineRule="auto"/>
        <w:rPr>
          <w:color w:val="auto"/>
          <w:szCs w:val="24"/>
        </w:rPr>
      </w:pPr>
      <w:r>
        <w:rPr>
          <w:color w:val="auto"/>
          <w:szCs w:val="24"/>
        </w:rPr>
        <w:tab/>
      </w:r>
      <w:r>
        <w:rPr>
          <w:color w:val="auto"/>
          <w:szCs w:val="24"/>
        </w:rPr>
        <w:t>The aim of this study is to design an efficient, cost-effective anti-theft security gadget capable of monitoring and alerting users in real-time about unauthorized access or intrusion attempts.</w:t>
      </w:r>
    </w:p>
    <w:p w14:paraId="3D208764">
      <w:pPr>
        <w:spacing w:before="100" w:beforeAutospacing="1" w:after="100" w:afterAutospacing="1" w:line="360" w:lineRule="auto"/>
        <w:rPr>
          <w:rStyle w:val="16"/>
          <w:b w:val="0"/>
          <w:bCs w:val="0"/>
          <w:color w:val="auto"/>
          <w:szCs w:val="24"/>
        </w:rPr>
      </w:pPr>
      <w:r>
        <w:rPr>
          <w:rStyle w:val="16"/>
          <w:color w:val="auto"/>
          <w:szCs w:val="24"/>
        </w:rPr>
        <w:t>1.2.2</w:t>
      </w:r>
      <w:r>
        <w:rPr>
          <w:rStyle w:val="16"/>
          <w:color w:val="auto"/>
          <w:szCs w:val="24"/>
        </w:rPr>
        <w:tab/>
      </w:r>
      <w:r>
        <w:rPr>
          <w:rStyle w:val="16"/>
          <w:color w:val="auto"/>
          <w:szCs w:val="24"/>
        </w:rPr>
        <w:t xml:space="preserve"> Objectives of the Study</w:t>
      </w:r>
    </w:p>
    <w:p w14:paraId="3D208765">
      <w:pPr>
        <w:spacing w:before="100" w:beforeAutospacing="1" w:after="100" w:afterAutospacing="1" w:line="360" w:lineRule="auto"/>
        <w:rPr>
          <w:color w:val="auto"/>
          <w:szCs w:val="24"/>
        </w:rPr>
      </w:pPr>
      <w:r>
        <w:rPr>
          <w:color w:val="auto"/>
          <w:szCs w:val="24"/>
        </w:rPr>
        <w:t>The specific objectives of the study are to:</w:t>
      </w:r>
    </w:p>
    <w:p w14:paraId="3D208766">
      <w:pPr>
        <w:numPr>
          <w:ilvl w:val="0"/>
          <w:numId w:val="1"/>
        </w:numPr>
        <w:tabs>
          <w:tab w:val="left" w:pos="810"/>
          <w:tab w:val="clear" w:pos="720"/>
        </w:tabs>
        <w:spacing w:before="100" w:beforeAutospacing="1" w:after="100" w:afterAutospacing="1" w:line="360" w:lineRule="auto"/>
        <w:jc w:val="left"/>
        <w:rPr>
          <w:color w:val="auto"/>
          <w:szCs w:val="24"/>
        </w:rPr>
      </w:pPr>
      <w:r>
        <w:rPr>
          <w:rStyle w:val="16"/>
          <w:b w:val="0"/>
          <w:bCs w:val="0"/>
          <w:color w:val="auto"/>
          <w:szCs w:val="24"/>
        </w:rPr>
        <w:t>Design a functional electronic security gadget</w:t>
      </w:r>
      <w:r>
        <w:rPr>
          <w:color w:val="auto"/>
          <w:szCs w:val="24"/>
        </w:rPr>
        <w:t xml:space="preserve"> using microcontroller technology for detecting unauthorized movement or access.</w:t>
      </w:r>
    </w:p>
    <w:p w14:paraId="3D208767">
      <w:pPr>
        <w:numPr>
          <w:ilvl w:val="0"/>
          <w:numId w:val="1"/>
        </w:numPr>
        <w:spacing w:before="100" w:beforeAutospacing="1" w:after="100" w:afterAutospacing="1" w:line="360" w:lineRule="auto"/>
        <w:jc w:val="left"/>
        <w:rPr>
          <w:color w:val="auto"/>
          <w:szCs w:val="24"/>
        </w:rPr>
      </w:pPr>
      <w:r>
        <w:rPr>
          <w:rStyle w:val="16"/>
          <w:b w:val="0"/>
          <w:bCs w:val="0"/>
          <w:color w:val="auto"/>
          <w:szCs w:val="24"/>
        </w:rPr>
        <w:t>Integrate various sensor modules</w:t>
      </w:r>
      <w:r>
        <w:rPr>
          <w:color w:val="auto"/>
          <w:szCs w:val="24"/>
        </w:rPr>
        <w:t xml:space="preserve"> (e.g., motion, vibration, and door contact sensors) for effective intrusion detection.</w:t>
      </w:r>
    </w:p>
    <w:p w14:paraId="3D208768">
      <w:pPr>
        <w:numPr>
          <w:ilvl w:val="0"/>
          <w:numId w:val="1"/>
        </w:numPr>
        <w:spacing w:before="100" w:beforeAutospacing="1" w:after="100" w:afterAutospacing="1" w:line="360" w:lineRule="auto"/>
        <w:jc w:val="left"/>
        <w:rPr>
          <w:color w:val="auto"/>
          <w:szCs w:val="24"/>
        </w:rPr>
      </w:pPr>
      <w:r>
        <w:rPr>
          <w:rStyle w:val="16"/>
          <w:b w:val="0"/>
          <w:bCs w:val="0"/>
          <w:color w:val="auto"/>
          <w:szCs w:val="24"/>
        </w:rPr>
        <w:t>Evaluate the performance</w:t>
      </w:r>
      <w:r>
        <w:rPr>
          <w:color w:val="auto"/>
          <w:szCs w:val="24"/>
        </w:rPr>
        <w:t xml:space="preserve"> of the designed gadget in terms of responsiveness, reliability, and ease of use in a real-world environment.</w:t>
      </w:r>
    </w:p>
    <w:p w14:paraId="3D208769">
      <w:pPr>
        <w:numPr>
          <w:ilvl w:val="0"/>
          <w:numId w:val="1"/>
        </w:numPr>
        <w:spacing w:before="100" w:beforeAutospacing="1" w:after="100" w:afterAutospacing="1" w:line="360" w:lineRule="auto"/>
        <w:jc w:val="left"/>
        <w:rPr>
          <w:color w:val="auto"/>
          <w:szCs w:val="24"/>
        </w:rPr>
      </w:pPr>
      <w:r>
        <w:rPr>
          <w:rStyle w:val="16"/>
          <w:b w:val="0"/>
          <w:bCs w:val="0"/>
          <w:color w:val="auto"/>
          <w:szCs w:val="24"/>
        </w:rPr>
        <w:t>Ensure the gadget is portable, scalable, and energy-efficient</w:t>
      </w:r>
      <w:r>
        <w:rPr>
          <w:color w:val="auto"/>
          <w:szCs w:val="24"/>
        </w:rPr>
        <w:t xml:space="preserve">, making it suitable for homes, offices, and small businesses. </w:t>
      </w:r>
    </w:p>
    <w:p w14:paraId="4B41930C">
      <w:pPr>
        <w:tabs>
          <w:tab w:val="left" w:pos="720"/>
        </w:tabs>
        <w:spacing w:before="100" w:beforeAutospacing="1" w:after="100" w:afterAutospacing="1" w:line="360" w:lineRule="auto"/>
        <w:jc w:val="left"/>
        <w:rPr>
          <w:color w:val="auto"/>
          <w:szCs w:val="24"/>
        </w:rPr>
      </w:pPr>
    </w:p>
    <w:p w14:paraId="4C63E8CA">
      <w:pPr>
        <w:tabs>
          <w:tab w:val="left" w:pos="720"/>
        </w:tabs>
        <w:spacing w:before="100" w:beforeAutospacing="1" w:after="100" w:afterAutospacing="1" w:line="360" w:lineRule="auto"/>
        <w:jc w:val="left"/>
        <w:rPr>
          <w:color w:val="auto"/>
          <w:szCs w:val="24"/>
        </w:rPr>
      </w:pPr>
    </w:p>
    <w:p w14:paraId="3D20876A">
      <w:pPr>
        <w:spacing w:before="100" w:beforeAutospacing="1" w:after="100" w:afterAutospacing="1" w:line="360" w:lineRule="auto"/>
        <w:outlineLvl w:val="2"/>
        <w:rPr>
          <w:b/>
          <w:bCs/>
          <w:color w:val="auto"/>
          <w:szCs w:val="24"/>
        </w:rPr>
      </w:pPr>
      <w:r>
        <w:rPr>
          <w:b/>
          <w:bCs/>
          <w:color w:val="auto"/>
          <w:szCs w:val="24"/>
        </w:rPr>
        <w:t>1.3</w:t>
      </w:r>
      <w:r>
        <w:rPr>
          <w:b/>
          <w:bCs/>
          <w:color w:val="auto"/>
          <w:szCs w:val="24"/>
        </w:rPr>
        <w:tab/>
      </w:r>
      <w:r>
        <w:rPr>
          <w:b/>
          <w:bCs/>
          <w:color w:val="auto"/>
          <w:szCs w:val="24"/>
        </w:rPr>
        <w:t>Justification of the Study</w:t>
      </w:r>
    </w:p>
    <w:p w14:paraId="3D20876B">
      <w:pPr>
        <w:spacing w:before="100" w:beforeAutospacing="1" w:after="100" w:afterAutospacing="1" w:line="360" w:lineRule="auto"/>
        <w:rPr>
          <w:color w:val="auto"/>
          <w:szCs w:val="24"/>
        </w:rPr>
      </w:pPr>
      <w:r>
        <w:rPr>
          <w:color w:val="auto"/>
          <w:szCs w:val="24"/>
        </w:rPr>
        <w:tab/>
      </w:r>
      <w:r>
        <w:rPr>
          <w:color w:val="auto"/>
          <w:szCs w:val="24"/>
        </w:rPr>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14:paraId="3D20876C">
      <w:pPr>
        <w:spacing w:before="100" w:beforeAutospacing="1" w:after="100" w:afterAutospacing="1" w:line="360" w:lineRule="auto"/>
        <w:outlineLvl w:val="2"/>
        <w:rPr>
          <w:b/>
          <w:bCs/>
          <w:color w:val="auto"/>
          <w:szCs w:val="24"/>
        </w:rPr>
      </w:pPr>
      <w:r>
        <w:rPr>
          <w:b/>
          <w:bCs/>
          <w:color w:val="auto"/>
          <w:szCs w:val="24"/>
        </w:rPr>
        <w:t>1.4</w:t>
      </w:r>
      <w:r>
        <w:rPr>
          <w:b/>
          <w:bCs/>
          <w:color w:val="auto"/>
          <w:szCs w:val="24"/>
        </w:rPr>
        <w:tab/>
      </w:r>
      <w:r>
        <w:rPr>
          <w:b/>
          <w:bCs/>
          <w:color w:val="auto"/>
          <w:szCs w:val="24"/>
        </w:rPr>
        <w:t xml:space="preserve"> Scope of the Study</w:t>
      </w:r>
    </w:p>
    <w:p w14:paraId="3D20876D">
      <w:pPr>
        <w:spacing w:before="100" w:beforeAutospacing="1" w:after="100" w:afterAutospacing="1" w:line="360" w:lineRule="auto"/>
        <w:rPr>
          <w:color w:val="auto"/>
          <w:szCs w:val="24"/>
        </w:rPr>
      </w:pPr>
      <w:r>
        <w:rPr>
          <w:color w:val="auto"/>
          <w:szCs w:val="24"/>
        </w:rPr>
        <w:tab/>
      </w:r>
      <w:r>
        <w:rPr>
          <w:color w:val="auto"/>
          <w:szCs w:val="24"/>
        </w:rPr>
        <w:t>This project is limited to the design and implementation of an anti-theft security gadget specifically intended for monitoring physical intrusions in a confined environment such as garden perimeter yard from the entrance gates. The gadget is designed to detect unauthorized movement or tampering and respond by activating an alarm. This is within a specific duration programmed (i.e 10:00pm night-time to 6:00am morning).</w:t>
      </w:r>
    </w:p>
    <w:p w14:paraId="3D20876E">
      <w:pPr>
        <w:pStyle w:val="4"/>
        <w:spacing w:line="360" w:lineRule="auto"/>
        <w:jc w:val="center"/>
        <w:rPr>
          <w:rStyle w:val="16"/>
          <w:rFonts w:ascii="Times New Roman" w:hAnsi="Times New Roman" w:cs="Times New Roman"/>
          <w:b/>
          <w:bCs/>
          <w:color w:val="auto"/>
          <w:szCs w:val="24"/>
        </w:rPr>
      </w:pPr>
    </w:p>
    <w:p w14:paraId="3D20877B">
      <w:pPr>
        <w:pStyle w:val="4"/>
        <w:spacing w:line="360" w:lineRule="auto"/>
        <w:jc w:val="center"/>
        <w:rPr>
          <w:rStyle w:val="16"/>
          <w:rFonts w:ascii="Times New Roman" w:hAnsi="Times New Roman" w:cs="Times New Roman"/>
          <w:b/>
          <w:bCs/>
          <w:color w:val="auto"/>
          <w:szCs w:val="24"/>
        </w:rPr>
      </w:pPr>
    </w:p>
    <w:p w14:paraId="502AD469"/>
    <w:p w14:paraId="3D20877C">
      <w:pPr>
        <w:pStyle w:val="4"/>
        <w:spacing w:line="360" w:lineRule="auto"/>
        <w:jc w:val="center"/>
        <w:rPr>
          <w:rStyle w:val="16"/>
          <w:rFonts w:ascii="Times New Roman" w:hAnsi="Times New Roman" w:cs="Times New Roman"/>
          <w:b/>
          <w:bCs/>
          <w:color w:val="auto"/>
          <w:szCs w:val="24"/>
        </w:rPr>
      </w:pPr>
      <w:r>
        <w:rPr>
          <w:rStyle w:val="16"/>
          <w:rFonts w:ascii="Times New Roman" w:hAnsi="Times New Roman" w:cs="Times New Roman"/>
          <w:b/>
          <w:bCs/>
          <w:color w:val="auto"/>
          <w:szCs w:val="24"/>
        </w:rPr>
        <w:t>CHAPTER TWO</w:t>
      </w:r>
    </w:p>
    <w:p w14:paraId="3D20877D">
      <w:pPr>
        <w:pStyle w:val="4"/>
        <w:spacing w:line="360" w:lineRule="auto"/>
        <w:rPr>
          <w:rStyle w:val="16"/>
          <w:rFonts w:ascii="Times New Roman" w:hAnsi="Times New Roman" w:cs="Times New Roman"/>
          <w:b/>
          <w:bCs/>
          <w:color w:val="auto"/>
          <w:szCs w:val="24"/>
        </w:rPr>
      </w:pPr>
      <w:r>
        <w:rPr>
          <w:rStyle w:val="16"/>
          <w:rFonts w:ascii="Times New Roman" w:hAnsi="Times New Roman" w:cs="Times New Roman"/>
          <w:b/>
          <w:bCs/>
          <w:color w:val="auto"/>
          <w:szCs w:val="24"/>
        </w:rPr>
        <w:t>2.0 LITERATURE REVIEW</w:t>
      </w:r>
    </w:p>
    <w:p w14:paraId="3D20877E">
      <w:pPr>
        <w:spacing w:before="100" w:beforeAutospacing="1" w:after="100" w:afterAutospacing="1" w:line="360" w:lineRule="auto"/>
        <w:rPr>
          <w:color w:val="auto"/>
          <w:szCs w:val="24"/>
        </w:rPr>
      </w:pPr>
      <w:r>
        <w:rPr>
          <w:color w:val="auto"/>
          <w:szCs w:val="24"/>
        </w:rPr>
        <w:tab/>
      </w:r>
      <w:r>
        <w:rPr>
          <w:color w:val="auto"/>
          <w:szCs w:val="24"/>
        </w:rPr>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14:paraId="3D20877F">
      <w:pPr>
        <w:tabs>
          <w:tab w:val="left" w:pos="1350"/>
        </w:tabs>
        <w:spacing w:after="0" w:line="360" w:lineRule="auto"/>
        <w:rPr>
          <w:color w:val="auto"/>
          <w:szCs w:val="24"/>
        </w:rPr>
      </w:pPr>
      <w:r>
        <w:rPr>
          <w:color w:val="auto"/>
          <w:szCs w:val="24"/>
        </w:rPr>
        <w:t>This chapter presents already existing literature related to this study. The review has been done under the following sub heading:</w:t>
      </w:r>
    </w:p>
    <w:p w14:paraId="3D208780">
      <w:pPr>
        <w:pStyle w:val="5"/>
        <w:spacing w:after="0" w:line="360" w:lineRule="auto"/>
        <w:ind w:left="14" w:hanging="14"/>
        <w:jc w:val="both"/>
        <w:rPr>
          <w:i/>
          <w:iCs/>
          <w:color w:val="auto"/>
          <w:szCs w:val="24"/>
        </w:rPr>
      </w:pPr>
      <w:r>
        <w:rPr>
          <w:rStyle w:val="16"/>
          <w:b w:val="0"/>
          <w:i/>
          <w:iCs/>
          <w:color w:val="auto"/>
          <w:szCs w:val="24"/>
        </w:rPr>
        <w:t>Overview of Security Systems</w:t>
      </w:r>
      <w:r>
        <w:rPr>
          <w:i/>
          <w:iCs/>
          <w:color w:val="auto"/>
          <w:szCs w:val="24"/>
        </w:rPr>
        <w:t xml:space="preserve"> </w:t>
      </w:r>
    </w:p>
    <w:p w14:paraId="3D208781">
      <w:pPr>
        <w:spacing w:before="100" w:beforeAutospacing="1" w:after="100" w:afterAutospacing="1" w:line="360" w:lineRule="auto"/>
        <w:rPr>
          <w:rStyle w:val="16"/>
          <w:b w:val="0"/>
          <w:bCs w:val="0"/>
          <w:color w:val="auto"/>
          <w:szCs w:val="24"/>
        </w:rPr>
      </w:pPr>
      <w:r>
        <w:rPr>
          <w:rStyle w:val="16"/>
          <w:b w:val="0"/>
          <w:bCs w:val="0"/>
          <w:color w:val="auto"/>
          <w:szCs w:val="24"/>
        </w:rPr>
        <w:t>Anti-Theft Technologies</w:t>
      </w:r>
    </w:p>
    <w:p w14:paraId="3D208782">
      <w:pPr>
        <w:spacing w:before="100" w:beforeAutospacing="1" w:after="100" w:afterAutospacing="1" w:line="360" w:lineRule="auto"/>
        <w:rPr>
          <w:rStyle w:val="16"/>
          <w:b w:val="0"/>
          <w:bCs w:val="0"/>
          <w:color w:val="auto"/>
          <w:szCs w:val="24"/>
        </w:rPr>
      </w:pPr>
      <w:r>
        <w:rPr>
          <w:rStyle w:val="16"/>
          <w:b w:val="0"/>
          <w:bCs w:val="0"/>
          <w:color w:val="auto"/>
          <w:szCs w:val="24"/>
        </w:rPr>
        <w:t>Related Works and Existing Systems</w:t>
      </w:r>
    </w:p>
    <w:p w14:paraId="3D208783">
      <w:pPr>
        <w:spacing w:before="100" w:beforeAutospacing="1" w:after="100" w:afterAutospacing="1" w:line="360" w:lineRule="auto"/>
        <w:rPr>
          <w:rStyle w:val="16"/>
          <w:b w:val="0"/>
          <w:bCs w:val="0"/>
          <w:color w:val="auto"/>
          <w:szCs w:val="24"/>
        </w:rPr>
      </w:pPr>
      <w:r>
        <w:rPr>
          <w:rStyle w:val="16"/>
          <w:b w:val="0"/>
          <w:bCs w:val="0"/>
          <w:color w:val="auto"/>
          <w:szCs w:val="24"/>
        </w:rPr>
        <w:t>Comparative Analysis of Monitoring Gadgets</w:t>
      </w:r>
    </w:p>
    <w:p w14:paraId="3D208784">
      <w:pPr>
        <w:spacing w:before="100" w:beforeAutospacing="1" w:after="100" w:afterAutospacing="1" w:line="360" w:lineRule="auto"/>
        <w:rPr>
          <w:rStyle w:val="16"/>
          <w:b w:val="0"/>
          <w:bCs w:val="0"/>
          <w:color w:val="auto"/>
          <w:szCs w:val="24"/>
        </w:rPr>
      </w:pPr>
      <w:r>
        <w:rPr>
          <w:rStyle w:val="16"/>
          <w:b w:val="0"/>
          <w:bCs w:val="0"/>
          <w:color w:val="auto"/>
          <w:szCs w:val="24"/>
        </w:rPr>
        <w:t>Theoretical Framework</w:t>
      </w:r>
    </w:p>
    <w:p w14:paraId="3D208785">
      <w:pPr>
        <w:spacing w:before="100" w:beforeAutospacing="1" w:after="100" w:afterAutospacing="1" w:line="360" w:lineRule="auto"/>
        <w:rPr>
          <w:color w:val="auto"/>
          <w:szCs w:val="24"/>
        </w:rPr>
      </w:pPr>
      <w:r>
        <w:rPr>
          <w:rStyle w:val="16"/>
          <w:color w:val="auto"/>
          <w:szCs w:val="24"/>
        </w:rPr>
        <w:t>Overview of Security Systems</w:t>
      </w:r>
      <w:r>
        <w:rPr>
          <w:color w:val="auto"/>
          <w:szCs w:val="24"/>
        </w:rPr>
        <w:t xml:space="preserve"> </w:t>
      </w:r>
    </w:p>
    <w:p w14:paraId="3D208786">
      <w:pPr>
        <w:spacing w:before="100" w:beforeAutospacing="1" w:after="100" w:afterAutospacing="1" w:line="360" w:lineRule="auto"/>
        <w:rPr>
          <w:color w:val="auto"/>
          <w:szCs w:val="24"/>
        </w:rPr>
      </w:pPr>
      <w:r>
        <w:rPr>
          <w:color w:val="auto"/>
          <w:szCs w:val="24"/>
        </w:rPr>
        <w:tab/>
      </w:r>
      <w:r>
        <w:rPr>
          <w:color w:val="auto"/>
          <w:szCs w:val="24"/>
        </w:rPr>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14:paraId="3D208787">
      <w:pPr>
        <w:spacing w:before="100" w:beforeAutospacing="1" w:after="100" w:afterAutospacing="1" w:line="360" w:lineRule="auto"/>
        <w:rPr>
          <w:color w:val="auto"/>
          <w:szCs w:val="24"/>
        </w:rPr>
      </w:pPr>
      <w:r>
        <w:rPr>
          <w:color w:val="auto"/>
          <w:szCs w:val="24"/>
        </w:rPr>
        <w:tab/>
      </w:r>
      <w:r>
        <w:rPr>
          <w:color w:val="auto"/>
          <w:szCs w:val="24"/>
        </w:rPr>
        <w:t xml:space="preserve">Modern security systems consist of interconnected components such as </w:t>
      </w:r>
      <w:r>
        <w:rPr>
          <w:rStyle w:val="16"/>
          <w:b w:val="0"/>
          <w:bCs w:val="0"/>
          <w:color w:val="auto"/>
          <w:szCs w:val="24"/>
        </w:rPr>
        <w:t>sensors (motion, vibration, and magnetic contacts)</w:t>
      </w:r>
      <w:r>
        <w:rPr>
          <w:b/>
          <w:bCs/>
          <w:color w:val="auto"/>
          <w:szCs w:val="24"/>
        </w:rPr>
        <w:t xml:space="preserve">, </w:t>
      </w:r>
      <w:r>
        <w:rPr>
          <w:rStyle w:val="16"/>
          <w:b w:val="0"/>
          <w:bCs w:val="0"/>
          <w:color w:val="auto"/>
          <w:szCs w:val="24"/>
        </w:rPr>
        <w:t>control units (microcontrollers or programmable logic units)</w:t>
      </w:r>
      <w:r>
        <w:rPr>
          <w:b/>
          <w:bCs/>
          <w:color w:val="auto"/>
          <w:szCs w:val="24"/>
        </w:rPr>
        <w:t xml:space="preserve">, </w:t>
      </w:r>
      <w:r>
        <w:rPr>
          <w:rStyle w:val="16"/>
          <w:b w:val="0"/>
          <w:bCs w:val="0"/>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communication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14:paraId="3D208788">
      <w:pPr>
        <w:spacing w:before="100" w:beforeAutospacing="1" w:after="100" w:afterAutospacing="1" w:line="360" w:lineRule="auto"/>
        <w:rPr>
          <w:color w:val="auto"/>
          <w:szCs w:val="24"/>
        </w:rPr>
      </w:pPr>
      <w:r>
        <w:rPr>
          <w:color w:val="auto"/>
          <w:szCs w:val="24"/>
        </w:rPr>
        <w:t>There are two main categories of security systems based on their operation:</w:t>
      </w:r>
    </w:p>
    <w:p w14:paraId="3D208789">
      <w:pPr>
        <w:numPr>
          <w:ilvl w:val="0"/>
          <w:numId w:val="2"/>
        </w:numPr>
        <w:spacing w:before="100" w:beforeAutospacing="1" w:after="100" w:afterAutospacing="1" w:line="360" w:lineRule="auto"/>
        <w:rPr>
          <w:color w:val="auto"/>
          <w:szCs w:val="24"/>
        </w:rPr>
      </w:pPr>
      <w:r>
        <w:rPr>
          <w:rStyle w:val="16"/>
          <w:color w:val="auto"/>
          <w:szCs w:val="24"/>
        </w:rPr>
        <w:t>Wired Systems</w:t>
      </w:r>
      <w:r>
        <w:rPr>
          <w:color w:val="auto"/>
          <w:szCs w:val="24"/>
        </w:rPr>
        <w:t>: These involve physical connections between the sensors, control units, and alarms. Though often reliable, they require extensive installation and are less flexible.</w:t>
      </w:r>
    </w:p>
    <w:p w14:paraId="3D20878A">
      <w:pPr>
        <w:numPr>
          <w:ilvl w:val="0"/>
          <w:numId w:val="2"/>
        </w:numPr>
        <w:spacing w:before="100" w:beforeAutospacing="1" w:after="100" w:afterAutospacing="1" w:line="360" w:lineRule="auto"/>
        <w:rPr>
          <w:color w:val="auto"/>
          <w:szCs w:val="24"/>
        </w:rPr>
      </w:pPr>
      <w:r>
        <w:rPr>
          <w:rStyle w:val="16"/>
          <w:color w:val="auto"/>
          <w:szCs w:val="24"/>
        </w:rPr>
        <w:t>Wireless Systems</w:t>
      </w:r>
      <w:r>
        <w:rPr>
          <w:color w:val="auto"/>
          <w:szCs w:val="24"/>
        </w:rPr>
        <w:t>: These use RF or Wi-Fi to connect components, allowing for easier setup, scalability, and integration with mobile and IoT technologies (Idowu &amp; Eze, 2023).</w:t>
      </w:r>
    </w:p>
    <w:p w14:paraId="3D20878B">
      <w:pPr>
        <w:spacing w:before="100" w:beforeAutospacing="1" w:after="100" w:afterAutospacing="1" w:line="360" w:lineRule="auto"/>
        <w:rPr>
          <w:color w:val="auto"/>
          <w:szCs w:val="24"/>
        </w:rPr>
      </w:pPr>
      <w:r>
        <w:rPr>
          <w:color w:val="auto"/>
          <w:szCs w:val="24"/>
        </w:rPr>
        <w:t>Additionally, systems can be:</w:t>
      </w:r>
    </w:p>
    <w:p w14:paraId="3D20878C">
      <w:pPr>
        <w:numPr>
          <w:ilvl w:val="0"/>
          <w:numId w:val="3"/>
        </w:numPr>
        <w:spacing w:before="100" w:beforeAutospacing="1" w:after="100" w:afterAutospacing="1" w:line="360" w:lineRule="auto"/>
        <w:rPr>
          <w:color w:val="auto"/>
          <w:szCs w:val="24"/>
        </w:rPr>
      </w:pPr>
      <w:r>
        <w:rPr>
          <w:rStyle w:val="16"/>
          <w:color w:val="auto"/>
          <w:szCs w:val="24"/>
        </w:rPr>
        <w:t>Passive</w:t>
      </w:r>
      <w:r>
        <w:rPr>
          <w:color w:val="auto"/>
          <w:szCs w:val="24"/>
        </w:rPr>
        <w:t>, where they only alert users after detecting an intrusion.</w:t>
      </w:r>
    </w:p>
    <w:p w14:paraId="3D20878D">
      <w:pPr>
        <w:numPr>
          <w:ilvl w:val="0"/>
          <w:numId w:val="3"/>
        </w:numPr>
        <w:spacing w:before="100" w:beforeAutospacing="1" w:after="100" w:afterAutospacing="1" w:line="360" w:lineRule="auto"/>
        <w:rPr>
          <w:color w:val="auto"/>
          <w:szCs w:val="24"/>
        </w:rPr>
      </w:pPr>
      <w:r>
        <w:rPr>
          <w:rStyle w:val="16"/>
          <w:color w:val="auto"/>
          <w:szCs w:val="24"/>
        </w:rPr>
        <w:t>Active</w:t>
      </w:r>
      <w:r>
        <w:rPr>
          <w:color w:val="auto"/>
          <w:szCs w:val="24"/>
        </w:rPr>
        <w:t>, where they initiate a defensive response, such as locking doors or activating lights (Adekunle et al., 2022).</w:t>
      </w:r>
    </w:p>
    <w:p w14:paraId="3D20878E">
      <w:pPr>
        <w:spacing w:before="100" w:beforeAutospacing="1" w:after="100" w:afterAutospacing="1" w:line="360" w:lineRule="auto"/>
        <w:rPr>
          <w:color w:val="auto"/>
          <w:szCs w:val="24"/>
        </w:rPr>
      </w:pPr>
      <w:r>
        <w:rPr>
          <w:color w:val="auto"/>
          <w:szCs w:val="24"/>
        </w:rPr>
        <w:tab/>
      </w:r>
      <w:r>
        <w:rPr>
          <w:color w:val="auto"/>
          <w:szCs w:val="24"/>
        </w:rPr>
        <w:t xml:space="preserve">The growing prevalence of </w:t>
      </w:r>
      <w:r>
        <w:rPr>
          <w:rStyle w:val="16"/>
          <w:b w:val="0"/>
          <w:bCs w:val="0"/>
          <w:color w:val="auto"/>
          <w:szCs w:val="24"/>
        </w:rPr>
        <w:t>smart security systems</w:t>
      </w:r>
      <w:r>
        <w:rPr>
          <w:b/>
          <w:bCs/>
          <w:color w:val="auto"/>
          <w:szCs w:val="24"/>
        </w:rPr>
        <w:t xml:space="preserve"> </w:t>
      </w:r>
      <w:r>
        <w:rPr>
          <w:color w:val="auto"/>
          <w:szCs w:val="24"/>
        </w:rPr>
        <w:t xml:space="preserve">is driven by the affordability and accessibility of microcontrollers like Arduino and ESP32,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14:paraId="3D20878F">
      <w:pPr>
        <w:spacing w:before="100" w:beforeAutospacing="1" w:after="100" w:afterAutospacing="1" w:line="360" w:lineRule="auto"/>
        <w:rPr>
          <w:color w:val="auto"/>
          <w:szCs w:val="24"/>
        </w:rPr>
      </w:pPr>
      <w:r>
        <w:rPr>
          <w:color w:val="auto"/>
          <w:szCs w:val="24"/>
        </w:rPr>
        <w:tab/>
      </w:r>
      <w:r>
        <w:rPr>
          <w:color w:val="auto"/>
          <w:szCs w:val="24"/>
        </w:rPr>
        <w:t xml:space="preserve">Another significant advancement is the </w:t>
      </w:r>
      <w:r>
        <w:rPr>
          <w:rStyle w:val="16"/>
          <w:b w:val="0"/>
          <w:bCs w:val="0"/>
          <w:color w:val="auto"/>
          <w:szCs w:val="24"/>
        </w:rPr>
        <w:t>integration of IoT</w:t>
      </w:r>
      <w:r>
        <w:rPr>
          <w:color w:val="auto"/>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14:paraId="3D208790">
      <w:pPr>
        <w:spacing w:before="100" w:beforeAutospacing="1" w:after="100" w:afterAutospacing="1" w:line="360" w:lineRule="auto"/>
        <w:rPr>
          <w:color w:val="auto"/>
          <w:szCs w:val="24"/>
        </w:rPr>
      </w:pPr>
      <w:r>
        <w:rPr>
          <w:color w:val="auto"/>
          <w:szCs w:val="24"/>
        </w:rPr>
        <w:tab/>
      </w:r>
      <w:r>
        <w:rPr>
          <w:color w:val="auto"/>
          <w:szCs w:val="24"/>
        </w:rPr>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14:paraId="3D208791">
      <w:pPr>
        <w:spacing w:before="100" w:beforeAutospacing="1" w:after="100" w:afterAutospacing="1" w:line="360" w:lineRule="auto"/>
        <w:rPr>
          <w:color w:val="auto"/>
          <w:szCs w:val="24"/>
        </w:rPr>
      </w:pPr>
      <w:r>
        <w:rPr>
          <w:color w:val="auto"/>
          <w:szCs w:val="24"/>
        </w:rPr>
        <w:tab/>
      </w:r>
      <w:r>
        <w:rPr>
          <w:color w:val="auto"/>
          <w:szCs w:val="24"/>
        </w:rPr>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14:paraId="3D208792">
      <w:pPr>
        <w:spacing w:before="100" w:beforeAutospacing="1" w:after="100" w:afterAutospacing="1" w:line="360" w:lineRule="auto"/>
        <w:rPr>
          <w:color w:val="auto"/>
          <w:szCs w:val="24"/>
        </w:rPr>
      </w:pPr>
      <w:r>
        <w:rPr>
          <w:rStyle w:val="16"/>
          <w:color w:val="auto"/>
          <w:szCs w:val="24"/>
        </w:rPr>
        <w:t xml:space="preserve">2.2 </w:t>
      </w:r>
      <w:r>
        <w:rPr>
          <w:rStyle w:val="16"/>
          <w:color w:val="auto"/>
          <w:szCs w:val="24"/>
        </w:rPr>
        <w:tab/>
      </w:r>
      <w:r>
        <w:rPr>
          <w:rStyle w:val="16"/>
          <w:color w:val="auto"/>
          <w:szCs w:val="24"/>
        </w:rPr>
        <w:t>Anti-Theft Technologies</w:t>
      </w:r>
    </w:p>
    <w:p w14:paraId="3D208793">
      <w:pPr>
        <w:spacing w:before="100" w:beforeAutospacing="1" w:after="100" w:afterAutospacing="1" w:line="360" w:lineRule="auto"/>
        <w:rPr>
          <w:color w:val="auto"/>
          <w:szCs w:val="24"/>
        </w:rPr>
      </w:pPr>
      <w:r>
        <w:rPr>
          <w:color w:val="auto"/>
          <w:szCs w:val="24"/>
        </w:rPr>
        <w:tab/>
      </w:r>
      <w:r>
        <w:rPr>
          <w:color w:val="auto"/>
          <w:szCs w:val="24"/>
        </w:rPr>
        <w:t xml:space="preserve">Anti-theft technologies are specialized systems and devices designed to </w:t>
      </w:r>
      <w:r>
        <w:rPr>
          <w:rStyle w:val="16"/>
          <w:b w:val="0"/>
          <w:bCs w:val="0"/>
          <w:color w:val="auto"/>
          <w:szCs w:val="24"/>
        </w:rPr>
        <w:t>detect, deter, and respond to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communication.</w:t>
      </w:r>
    </w:p>
    <w:p w14:paraId="3D208794">
      <w:pPr>
        <w:spacing w:before="100" w:beforeAutospacing="1" w:after="100" w:afterAutospacing="1" w:line="360" w:lineRule="auto"/>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p w14:paraId="3D208795">
      <w:pPr>
        <w:pStyle w:val="5"/>
        <w:spacing w:after="0" w:line="360" w:lineRule="auto"/>
        <w:ind w:left="14" w:hanging="14"/>
        <w:jc w:val="both"/>
        <w:rPr>
          <w:i/>
          <w:iCs/>
          <w:color w:val="auto"/>
          <w:szCs w:val="24"/>
        </w:rPr>
      </w:pPr>
      <w:r>
        <w:rPr>
          <w:rStyle w:val="16"/>
          <w:b/>
          <w:bCs w:val="0"/>
          <w:i/>
          <w:iCs/>
          <w:color w:val="auto"/>
          <w:szCs w:val="24"/>
        </w:rPr>
        <w:t>2.2.1</w:t>
      </w:r>
      <w:r>
        <w:rPr>
          <w:rStyle w:val="16"/>
          <w:b/>
          <w:bCs w:val="0"/>
          <w:i/>
          <w:iCs/>
          <w:color w:val="auto"/>
          <w:szCs w:val="24"/>
        </w:rPr>
        <w:tab/>
      </w:r>
      <w:r>
        <w:rPr>
          <w:rStyle w:val="16"/>
          <w:b/>
          <w:bCs w:val="0"/>
          <w:i/>
          <w:iCs/>
          <w:color w:val="auto"/>
          <w:szCs w:val="24"/>
        </w:rPr>
        <w:t>Key Anti-Theft Technologies:</w:t>
      </w:r>
    </w:p>
    <w:p w14:paraId="3D208796">
      <w:pPr>
        <w:spacing w:before="100" w:beforeAutospacing="1" w:after="100" w:afterAutospacing="1" w:line="360" w:lineRule="auto"/>
        <w:ind w:left="720"/>
        <w:rPr>
          <w:color w:val="auto"/>
          <w:szCs w:val="24"/>
        </w:rPr>
      </w:pPr>
      <w:r>
        <w:rPr>
          <w:rStyle w:val="16"/>
          <w:color w:val="auto"/>
          <w:szCs w:val="24"/>
        </w:rPr>
        <w:t>Motion Detection Sensors</w:t>
      </w:r>
      <w:r>
        <w:rPr>
          <w:color w:val="auto"/>
          <w:szCs w:val="24"/>
        </w:rPr>
        <w:t>: Passive Infrared (PIR) sensors are widely used to detect human movement within a secured area. When a person enters the sensor’s range, it triggers an alert. PIR sensors are cost-effective and energy-efficient (Akinlabi &amp; Umar, 2020).</w:t>
      </w:r>
    </w:p>
    <w:p w14:paraId="3D208797">
      <w:pPr>
        <w:spacing w:before="100" w:beforeAutospacing="1" w:after="100" w:afterAutospacing="1" w:line="360" w:lineRule="auto"/>
        <w:ind w:left="720"/>
        <w:rPr>
          <w:color w:val="auto"/>
          <w:szCs w:val="24"/>
        </w:rPr>
      </w:pPr>
      <w:r>
        <w:rPr>
          <w:rStyle w:val="16"/>
          <w:color w:val="auto"/>
          <w:szCs w:val="24"/>
        </w:rPr>
        <w:t>Vibration and Shock Sensors</w:t>
      </w:r>
      <w:r>
        <w:rPr>
          <w:color w:val="auto"/>
          <w:szCs w:val="24"/>
        </w:rPr>
        <w:t>: These sensors detect physical disturbances such as window breaking or forced entry through doors. They are often installed on safes, windows, or lockers and are sensitive to changes in vibration patterns (Adeyemi et al., 2021).</w:t>
      </w:r>
    </w:p>
    <w:p w14:paraId="3D208798">
      <w:pPr>
        <w:spacing w:before="100" w:beforeAutospacing="1" w:after="100" w:afterAutospacing="1" w:line="360" w:lineRule="auto"/>
        <w:ind w:left="720"/>
        <w:rPr>
          <w:color w:val="auto"/>
          <w:szCs w:val="24"/>
        </w:rPr>
      </w:pPr>
      <w:r>
        <w:rPr>
          <w:rStyle w:val="16"/>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2019).</w:t>
      </w:r>
    </w:p>
    <w:p w14:paraId="3D208799">
      <w:pPr>
        <w:spacing w:before="100" w:beforeAutospacing="1" w:after="100" w:afterAutospacing="1" w:line="360" w:lineRule="auto"/>
        <w:ind w:left="720"/>
        <w:rPr>
          <w:color w:val="auto"/>
          <w:szCs w:val="24"/>
        </w:rPr>
      </w:pPr>
      <w:r>
        <w:rPr>
          <w:rStyle w:val="16"/>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p>
    <w:p w14:paraId="3D20879A">
      <w:pPr>
        <w:spacing w:before="100" w:beforeAutospacing="1" w:after="100" w:afterAutospacing="1" w:line="360" w:lineRule="auto"/>
        <w:ind w:left="720"/>
        <w:rPr>
          <w:color w:val="auto"/>
          <w:szCs w:val="24"/>
        </w:rPr>
      </w:pPr>
      <w:r>
        <w:rPr>
          <w:rStyle w:val="16"/>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16"/>
          <w:b w:val="0"/>
          <w:bCs w:val="0"/>
          <w:color w:val="auto"/>
          <w:szCs w:val="24"/>
        </w:rPr>
        <w:t>real-time notification and off-site monitoring</w:t>
      </w:r>
      <w:r>
        <w:rPr>
          <w:b/>
          <w:bCs/>
          <w:color w:val="auto"/>
          <w:szCs w:val="24"/>
        </w:rPr>
        <w:t>,</w:t>
      </w:r>
      <w:r>
        <w:rPr>
          <w:color w:val="auto"/>
          <w:szCs w:val="24"/>
        </w:rPr>
        <w:t xml:space="preserve"> even without internet access (Olatunji &amp; Uche, 2020).</w:t>
      </w:r>
    </w:p>
    <w:p w14:paraId="3D20879B">
      <w:pPr>
        <w:spacing w:before="100" w:beforeAutospacing="1" w:after="100" w:afterAutospacing="1" w:line="360" w:lineRule="auto"/>
        <w:ind w:left="720"/>
        <w:rPr>
          <w:color w:val="auto"/>
          <w:szCs w:val="24"/>
        </w:rPr>
      </w:pPr>
      <w:r>
        <w:rPr>
          <w:rStyle w:val="16"/>
          <w:color w:val="auto"/>
          <w:szCs w:val="24"/>
        </w:rPr>
        <w:t>IoT-Based Anti-Theft Systems</w:t>
      </w:r>
      <w:r>
        <w:rPr>
          <w:color w:val="auto"/>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14:paraId="3D20879C">
      <w:pPr>
        <w:spacing w:before="100" w:beforeAutospacing="1" w:after="100" w:afterAutospacing="1" w:line="360" w:lineRule="auto"/>
        <w:ind w:left="720"/>
        <w:rPr>
          <w:color w:val="auto"/>
          <w:szCs w:val="24"/>
        </w:rPr>
      </w:pPr>
      <w:r>
        <w:rPr>
          <w:rStyle w:val="16"/>
          <w:color w:val="auto"/>
          <w:szCs w:val="24"/>
        </w:rPr>
        <w:t>Camera-Based Surveillance (CCTV):</w:t>
      </w:r>
      <w:r>
        <w:rPr>
          <w:color w:val="auto"/>
          <w:szCs w:val="24"/>
        </w:rPr>
        <w:t xml:space="preserve"> While not a direct deterrent in many low-cost systems, integration of video surveillance enhances evidence collection and monitoring capabilities. When combined with motion detection, cameras can automatically record when movement is detected.</w:t>
      </w:r>
    </w:p>
    <w:p w14:paraId="3D20879D">
      <w:pPr>
        <w:spacing w:before="100" w:beforeAutospacing="1" w:after="100" w:afterAutospacing="1" w:line="360" w:lineRule="auto"/>
        <w:ind w:left="720"/>
        <w:rPr>
          <w:color w:val="auto"/>
          <w:szCs w:val="24"/>
        </w:rPr>
      </w:pPr>
      <w:r>
        <w:rPr>
          <w:rStyle w:val="16"/>
          <w:color w:val="auto"/>
          <w:szCs w:val="24"/>
        </w:rPr>
        <w:t xml:space="preserve">Alarms and Buzzers: </w:t>
      </w:r>
      <w:r>
        <w:rPr>
          <w:color w:val="auto"/>
          <w:szCs w:val="24"/>
        </w:rPr>
        <w:t>Audible alarms serve as immediate deterrents to intruders. When triggered, they can alert occupants or passersby and potentially scare off would-be thieves.</w:t>
      </w:r>
    </w:p>
    <w:p w14:paraId="3D20879E">
      <w:pPr>
        <w:pStyle w:val="5"/>
        <w:spacing w:after="0" w:line="360" w:lineRule="auto"/>
        <w:ind w:left="14" w:hanging="14"/>
        <w:jc w:val="both"/>
        <w:rPr>
          <w:i/>
          <w:iCs/>
          <w:color w:val="auto"/>
          <w:szCs w:val="24"/>
        </w:rPr>
      </w:pPr>
      <w:r>
        <w:rPr>
          <w:rStyle w:val="16"/>
          <w:b/>
          <w:bCs w:val="0"/>
          <w:i/>
          <w:iCs/>
          <w:color w:val="auto"/>
          <w:szCs w:val="24"/>
        </w:rPr>
        <w:t>2.2.2</w:t>
      </w:r>
      <w:r>
        <w:rPr>
          <w:rStyle w:val="16"/>
          <w:b/>
          <w:bCs w:val="0"/>
          <w:i/>
          <w:iCs/>
          <w:color w:val="auto"/>
          <w:szCs w:val="24"/>
        </w:rPr>
        <w:tab/>
      </w:r>
      <w:r>
        <w:rPr>
          <w:rStyle w:val="16"/>
          <w:b/>
          <w:bCs w:val="0"/>
          <w:i/>
          <w:iCs/>
          <w:color w:val="auto"/>
          <w:szCs w:val="24"/>
        </w:rPr>
        <w:t>Applications and Advancements</w:t>
      </w:r>
    </w:p>
    <w:p w14:paraId="3D20879F">
      <w:pPr>
        <w:spacing w:before="100" w:beforeAutospacing="1" w:after="100" w:afterAutospacing="1" w:line="360" w:lineRule="auto"/>
        <w:rPr>
          <w:color w:val="auto"/>
          <w:szCs w:val="24"/>
        </w:rPr>
      </w:pPr>
      <w:r>
        <w:rPr>
          <w:color w:val="auto"/>
          <w:szCs w:val="24"/>
        </w:rPr>
        <w:tab/>
      </w:r>
      <w:r>
        <w:rPr>
          <w:color w:val="auto"/>
          <w:szCs w:val="24"/>
        </w:rPr>
        <w:t xml:space="preserve">Recent developments have led to </w:t>
      </w:r>
      <w:r>
        <w:rPr>
          <w:rStyle w:val="16"/>
          <w:b w:val="0"/>
          <w:bCs w:val="0"/>
          <w:color w:val="auto"/>
          <w:szCs w:val="24"/>
        </w:rPr>
        <w:t>multi-layered systems</w:t>
      </w:r>
      <w:r>
        <w:rPr>
          <w:color w:val="auto"/>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14:paraId="3D2087A0">
      <w:pPr>
        <w:spacing w:before="100" w:beforeAutospacing="1" w:after="100" w:afterAutospacing="1" w:line="360" w:lineRule="auto"/>
        <w:rPr>
          <w:color w:val="auto"/>
          <w:szCs w:val="24"/>
        </w:rPr>
      </w:pPr>
      <w:r>
        <w:rPr>
          <w:color w:val="auto"/>
          <w:szCs w:val="24"/>
        </w:rPr>
        <w:tab/>
      </w:r>
      <w:r>
        <w:rPr>
          <w:color w:val="auto"/>
          <w:szCs w:val="24"/>
        </w:rPr>
        <w:t xml:space="preserve">Moreover, advancements in </w:t>
      </w:r>
      <w:r>
        <w:rPr>
          <w:rStyle w:val="16"/>
          <w:b w:val="0"/>
          <w:bCs w:val="0"/>
          <w:color w:val="auto"/>
          <w:szCs w:val="24"/>
        </w:rPr>
        <w:t>low-power microcontrollers</w:t>
      </w:r>
      <w:r>
        <w:rPr>
          <w:b/>
          <w:bCs/>
          <w:color w:val="auto"/>
          <w:szCs w:val="24"/>
        </w:rPr>
        <w:t xml:space="preserve">, </w:t>
      </w:r>
      <w:r>
        <w:rPr>
          <w:rStyle w:val="16"/>
          <w:b w:val="0"/>
          <w:bCs w:val="0"/>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mobile 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16"/>
          <w:b w:val="0"/>
          <w:bCs w:val="0"/>
          <w:color w:val="auto"/>
          <w:szCs w:val="24"/>
        </w:rPr>
        <w:t>affordable and scalable</w:t>
      </w:r>
      <w:r>
        <w:rPr>
          <w:b/>
          <w:bCs/>
          <w:color w:val="auto"/>
          <w:szCs w:val="24"/>
        </w:rPr>
        <w:t xml:space="preserve">, </w:t>
      </w:r>
      <w:r>
        <w:rPr>
          <w:color w:val="auto"/>
          <w:szCs w:val="24"/>
        </w:rPr>
        <w:t>especially important for deployment in developing countries.</w:t>
      </w:r>
    </w:p>
    <w:p w14:paraId="3D2087A1">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Related Works and Existing Systems</w:t>
      </w:r>
    </w:p>
    <w:p w14:paraId="3D2087A2">
      <w:pPr>
        <w:spacing w:before="100" w:beforeAutospacing="1" w:after="100" w:afterAutospacing="1" w:line="360" w:lineRule="auto"/>
        <w:rPr>
          <w:color w:val="auto"/>
          <w:szCs w:val="24"/>
        </w:rPr>
      </w:pPr>
      <w:r>
        <w:rPr>
          <w:color w:val="auto"/>
          <w:szCs w:val="24"/>
        </w:rPr>
        <w:tab/>
      </w:r>
      <w:r>
        <w:rPr>
          <w:color w:val="auto"/>
          <w:szCs w:val="24"/>
        </w:rPr>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14:paraId="3D2087A3">
      <w:pPr>
        <w:pStyle w:val="5"/>
        <w:spacing w:after="0" w:line="360" w:lineRule="auto"/>
        <w:ind w:left="14" w:hanging="14"/>
        <w:jc w:val="both"/>
        <w:rPr>
          <w:i/>
          <w:iCs/>
          <w:color w:val="auto"/>
          <w:szCs w:val="24"/>
        </w:rPr>
      </w:pPr>
      <w:r>
        <w:rPr>
          <w:rStyle w:val="16"/>
          <w:b/>
          <w:bCs w:val="0"/>
          <w:i/>
          <w:iCs/>
          <w:color w:val="auto"/>
          <w:szCs w:val="24"/>
        </w:rPr>
        <w:t>2.3.1</w:t>
      </w:r>
      <w:r>
        <w:rPr>
          <w:rStyle w:val="16"/>
          <w:b/>
          <w:bCs w:val="0"/>
          <w:i/>
          <w:iCs/>
          <w:color w:val="auto"/>
          <w:szCs w:val="24"/>
        </w:rPr>
        <w:tab/>
      </w:r>
      <w:r>
        <w:rPr>
          <w:rStyle w:val="16"/>
          <w:b/>
          <w:bCs w:val="0"/>
          <w:i/>
          <w:iCs/>
          <w:color w:val="auto"/>
          <w:szCs w:val="24"/>
        </w:rPr>
        <w:t xml:space="preserve"> GSM-Based Intruder Alert Systems</w:t>
      </w:r>
    </w:p>
    <w:p w14:paraId="3D2087A4">
      <w:pPr>
        <w:spacing w:before="100" w:beforeAutospacing="1" w:after="100" w:afterAutospacing="1" w:line="360" w:lineRule="auto"/>
        <w:rPr>
          <w:color w:val="auto"/>
          <w:szCs w:val="24"/>
        </w:rPr>
      </w:pPr>
      <w:r>
        <w:rPr>
          <w:color w:val="auto"/>
          <w:szCs w:val="24"/>
        </w:rPr>
        <w:tab/>
      </w:r>
      <w:r>
        <w:rPr>
          <w:color w:val="auto"/>
          <w:szCs w:val="24"/>
        </w:rPr>
        <w:t xml:space="preserve">Olaoye et al. (2021) developed a </w:t>
      </w:r>
      <w:r>
        <w:rPr>
          <w:rStyle w:val="16"/>
          <w:b w:val="0"/>
          <w:bCs w:val="0"/>
          <w:color w:val="auto"/>
          <w:szCs w:val="24"/>
        </w:rPr>
        <w:t>GSM-based anti-theft system</w:t>
      </w:r>
      <w:r>
        <w:rPr>
          <w:b/>
          <w:bCs/>
          <w:color w:val="auto"/>
          <w:szCs w:val="24"/>
        </w:rPr>
        <w:t xml:space="preserve"> </w:t>
      </w:r>
      <w:r>
        <w:rPr>
          <w:color w:val="auto"/>
          <w:szCs w:val="24"/>
        </w:rPr>
        <w:t xml:space="preserve">for domestic use, which employs a </w:t>
      </w:r>
      <w:r>
        <w:rPr>
          <w:rStyle w:val="16"/>
          <w:b w:val="0"/>
          <w:bCs w:val="0"/>
          <w:color w:val="auto"/>
          <w:szCs w:val="24"/>
        </w:rPr>
        <w:t>PIR motion sensor</w:t>
      </w:r>
      <w:r>
        <w:rPr>
          <w:b/>
          <w:bCs/>
          <w:color w:val="auto"/>
          <w:szCs w:val="24"/>
        </w:rPr>
        <w:t xml:space="preserve"> </w:t>
      </w:r>
      <w:r>
        <w:rPr>
          <w:color w:val="auto"/>
          <w:szCs w:val="24"/>
        </w:rPr>
        <w:t xml:space="preserve">connected to a microcontroller. Upon detecting motion, the system triggers a buzzer and sends an </w:t>
      </w:r>
      <w:r>
        <w:rPr>
          <w:rStyle w:val="16"/>
          <w:b w:val="0"/>
          <w:bCs w:val="0"/>
          <w:color w:val="auto"/>
          <w:szCs w:val="24"/>
        </w:rPr>
        <w:t>SMS alert</w:t>
      </w:r>
      <w:r>
        <w:rPr>
          <w:color w:val="auto"/>
          <w:szCs w:val="24"/>
        </w:rPr>
        <w:t xml:space="preserve"> to the user’s phone via a GSM module. The system demonstrated a high level of reliability in a controlled environment but lacked remote control capability and required manual arming/disarming.</w:t>
      </w:r>
    </w:p>
    <w:p w14:paraId="3D2087A5">
      <w:pPr>
        <w:spacing w:before="100" w:beforeAutospacing="1" w:after="100" w:afterAutospacing="1" w:line="360" w:lineRule="auto"/>
        <w:rPr>
          <w:color w:val="auto"/>
          <w:szCs w:val="24"/>
        </w:rPr>
      </w:pPr>
      <w:r>
        <w:rPr>
          <w:color w:val="auto"/>
          <w:szCs w:val="24"/>
        </w:rPr>
        <w:tab/>
      </w:r>
      <w:r>
        <w:rPr>
          <w:color w:val="auto"/>
          <w:szCs w:val="24"/>
        </w:rPr>
        <w:t xml:space="preserve">Chukwuma et al. (2022) designed an </w:t>
      </w:r>
      <w:r>
        <w:rPr>
          <w:rStyle w:val="16"/>
          <w:b w:val="0"/>
          <w:bCs w:val="0"/>
          <w:color w:val="auto"/>
          <w:szCs w:val="24"/>
        </w:rPr>
        <w:t>RFID-enabled access control system</w:t>
      </w:r>
      <w:r>
        <w:rPr>
          <w:b/>
          <w:bCs/>
          <w:color w:val="auto"/>
          <w:szCs w:val="24"/>
        </w:rPr>
        <w:t xml:space="preserve"> </w:t>
      </w:r>
      <w:r>
        <w:rPr>
          <w:color w:val="auto"/>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14:paraId="3D2087A6">
      <w:pPr>
        <w:spacing w:before="100" w:beforeAutospacing="1" w:after="100" w:afterAutospacing="1" w:line="360" w:lineRule="auto"/>
        <w:rPr>
          <w:color w:val="auto"/>
          <w:szCs w:val="24"/>
        </w:rPr>
      </w:pPr>
      <w:r>
        <w:rPr>
          <w:color w:val="auto"/>
          <w:szCs w:val="24"/>
        </w:rPr>
        <w:tab/>
      </w:r>
      <w:r>
        <w:rPr>
          <w:color w:val="auto"/>
          <w:szCs w:val="24"/>
        </w:rPr>
        <w:t xml:space="preserve">Idowu &amp; Eze (2023) created a </w:t>
      </w:r>
      <w:r>
        <w:rPr>
          <w:rStyle w:val="16"/>
          <w:b w:val="0"/>
          <w:bCs w:val="0"/>
          <w:color w:val="auto"/>
          <w:szCs w:val="24"/>
        </w:rPr>
        <w:t>smart home security system using NodeMCU and cloud services</w:t>
      </w:r>
      <w:r>
        <w:rPr>
          <w:b/>
          <w:bCs/>
          <w:color w:val="auto"/>
          <w:szCs w:val="24"/>
        </w:rPr>
        <w:t>.</w:t>
      </w:r>
      <w:r>
        <w:rPr>
          <w:color w:val="auto"/>
          <w:szCs w:val="24"/>
        </w:rPr>
        <w:t xml:space="preserve"> The system allowed users to monitor their homes remotely using a smartphone application. It combined </w:t>
      </w:r>
      <w:r>
        <w:rPr>
          <w:rStyle w:val="16"/>
          <w:b w:val="0"/>
          <w:bCs w:val="0"/>
          <w:color w:val="auto"/>
          <w:szCs w:val="24"/>
        </w:rPr>
        <w:t>motion detection</w:t>
      </w:r>
      <w:r>
        <w:rPr>
          <w:b/>
          <w:bCs/>
          <w:color w:val="auto"/>
          <w:szCs w:val="24"/>
        </w:rPr>
        <w:t xml:space="preserve">, </w:t>
      </w:r>
      <w:r>
        <w:rPr>
          <w:rStyle w:val="16"/>
          <w:b w:val="0"/>
          <w:bCs w:val="0"/>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14:paraId="3D2087A7">
      <w:pPr>
        <w:spacing w:before="100" w:beforeAutospacing="1" w:after="100" w:afterAutospacing="1" w:line="360" w:lineRule="auto"/>
        <w:rPr>
          <w:color w:val="auto"/>
          <w:szCs w:val="24"/>
        </w:rPr>
      </w:pPr>
      <w:r>
        <w:rPr>
          <w:color w:val="auto"/>
          <w:szCs w:val="24"/>
        </w:rPr>
        <w:tab/>
      </w:r>
      <w:r>
        <w:rPr>
          <w:color w:val="auto"/>
          <w:szCs w:val="24"/>
        </w:rPr>
        <w:t xml:space="preserve">Adeyemi et al. (2021) proposed a system that utilized </w:t>
      </w:r>
      <w:r>
        <w:rPr>
          <w:rStyle w:val="16"/>
          <w:b w:val="0"/>
          <w:bCs w:val="0"/>
          <w:color w:val="auto"/>
          <w:szCs w:val="24"/>
        </w:rPr>
        <w:t>vibration sensors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14:paraId="3D2087A8">
      <w:pPr>
        <w:spacing w:before="100" w:beforeAutospacing="1" w:after="100" w:afterAutospacing="1" w:line="360" w:lineRule="auto"/>
        <w:rPr>
          <w:color w:val="auto"/>
          <w:szCs w:val="24"/>
        </w:rPr>
      </w:pPr>
      <w:r>
        <w:rPr>
          <w:color w:val="auto"/>
          <w:szCs w:val="24"/>
        </w:rPr>
        <w:tab/>
      </w:r>
      <w:r>
        <w:rPr>
          <w:color w:val="auto"/>
          <w:szCs w:val="24"/>
        </w:rPr>
        <w:t xml:space="preserve">Adebayo &amp; Yusuf (2020) built a </w:t>
      </w:r>
      <w:r>
        <w:rPr>
          <w:rStyle w:val="16"/>
          <w:b w:val="0"/>
          <w:bCs w:val="0"/>
          <w:color w:val="auto"/>
          <w:szCs w:val="24"/>
        </w:rPr>
        <w:t>security locker system</w:t>
      </w:r>
      <w:r>
        <w:rPr>
          <w:b/>
          <w:bCs/>
          <w:color w:val="auto"/>
          <w:szCs w:val="24"/>
        </w:rPr>
        <w:t xml:space="preserve"> </w:t>
      </w:r>
      <w:r>
        <w:rPr>
          <w:color w:val="auto"/>
          <w:szCs w:val="24"/>
        </w:rPr>
        <w:t xml:space="preserve">using </w:t>
      </w:r>
      <w:r>
        <w:rPr>
          <w:rStyle w:val="16"/>
          <w:b w:val="0"/>
          <w:bCs w:val="0"/>
          <w:color w:val="auto"/>
          <w:szCs w:val="24"/>
        </w:rPr>
        <w:t>keypad entry</w:t>
      </w:r>
      <w:r>
        <w:rPr>
          <w:b/>
          <w:bCs/>
          <w:color w:val="auto"/>
          <w:szCs w:val="24"/>
        </w:rPr>
        <w:t xml:space="preserve">, </w:t>
      </w:r>
      <w:r>
        <w:rPr>
          <w:rStyle w:val="16"/>
          <w:b w:val="0"/>
          <w:bCs w:val="0"/>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GSM alert</w:t>
      </w:r>
      <w:r>
        <w:rPr>
          <w:color w:val="auto"/>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14:paraId="3D2087A9">
      <w:pPr>
        <w:spacing w:before="100" w:beforeAutospacing="1" w:after="100" w:afterAutospacing="1" w:line="360" w:lineRule="auto"/>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16"/>
          <w:b w:val="0"/>
          <w:bCs w:val="0"/>
          <w:color w:val="auto"/>
          <w:szCs w:val="24"/>
        </w:rPr>
        <w:t>motion-detecting cameras</w:t>
      </w:r>
      <w:r>
        <w:rPr>
          <w:b/>
          <w:bCs/>
          <w:color w:val="auto"/>
          <w:szCs w:val="24"/>
        </w:rPr>
        <w:t xml:space="preserve">, </w:t>
      </w:r>
      <w:r>
        <w:rPr>
          <w:rStyle w:val="16"/>
          <w:b w:val="0"/>
          <w:bCs w:val="0"/>
          <w:color w:val="auto"/>
          <w:szCs w:val="24"/>
        </w:rPr>
        <w:t>cloud storage</w:t>
      </w:r>
      <w:r>
        <w:rPr>
          <w:b/>
          <w:bCs/>
          <w:color w:val="auto"/>
          <w:szCs w:val="24"/>
        </w:rPr>
        <w:t xml:space="preserve">, </w:t>
      </w:r>
      <w:r>
        <w:rPr>
          <w:rStyle w:val="16"/>
          <w:b w:val="0"/>
          <w:bCs w:val="0"/>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AI-based activity recognition</w:t>
      </w:r>
      <w:r>
        <w:rPr>
          <w:b/>
          <w:bCs/>
          <w:color w:val="auto"/>
          <w:szCs w:val="24"/>
        </w:rPr>
        <w:t>.</w:t>
      </w:r>
      <w:r>
        <w:rPr>
          <w:color w:val="auto"/>
          <w:szCs w:val="24"/>
        </w:rPr>
        <w:t xml:space="preserve"> However, these systems are often costly, rely on constant internet access, and require subscriptions for full functionality—factors that may limit adoption in developing regions (Olatunji &amp; Uche, 2020).</w:t>
      </w:r>
    </w:p>
    <w:p w14:paraId="3D2087AB">
      <w:pPr>
        <w:pStyle w:val="5"/>
        <w:spacing w:line="240" w:lineRule="auto"/>
        <w:rPr>
          <w:i/>
          <w:iCs/>
          <w:color w:val="auto"/>
          <w:szCs w:val="24"/>
        </w:rPr>
      </w:pPr>
      <w:r>
        <w:rPr>
          <w:bCs/>
          <w:color w:val="auto"/>
          <w:szCs w:val="24"/>
        </w:rPr>
        <w:t xml:space="preserve">Table 1: </w:t>
      </w:r>
      <w:r>
        <w:rPr>
          <w:rStyle w:val="16"/>
          <w:b/>
          <w:bCs w:val="0"/>
          <w:i/>
          <w:iCs/>
          <w:color w:val="auto"/>
          <w:szCs w:val="24"/>
        </w:rPr>
        <w:t>Summary of Key Features in Reviewed Systems</w:t>
      </w:r>
    </w:p>
    <w:tbl>
      <w:tblPr>
        <w:tblStyle w:val="17"/>
        <w:tblpPr w:leftFromText="180" w:rightFromText="180" w:vertAnchor="text" w:horzAnchor="margin" w:tblpXSpec="center" w:tblpY="338"/>
        <w:tblW w:w="85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1"/>
        <w:gridCol w:w="1670"/>
        <w:gridCol w:w="1453"/>
        <w:gridCol w:w="1614"/>
        <w:gridCol w:w="1386"/>
      </w:tblGrid>
      <w:tr w14:paraId="3D208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94" w:type="dxa"/>
            <w:vAlign w:val="center"/>
          </w:tcPr>
          <w:p w14:paraId="3D2087AC">
            <w:pPr>
              <w:spacing w:line="360" w:lineRule="auto"/>
              <w:jc w:val="center"/>
              <w:rPr>
                <w:b/>
                <w:bCs/>
                <w:color w:val="auto"/>
                <w:szCs w:val="24"/>
              </w:rPr>
            </w:pPr>
            <w:r>
              <w:rPr>
                <w:b/>
                <w:bCs/>
                <w:color w:val="auto"/>
                <w:szCs w:val="24"/>
              </w:rPr>
              <w:t>Core Technologies</w:t>
            </w:r>
          </w:p>
        </w:tc>
        <w:tc>
          <w:tcPr>
            <w:tcW w:w="1674" w:type="dxa"/>
            <w:vAlign w:val="center"/>
          </w:tcPr>
          <w:p w14:paraId="3D2087AD">
            <w:pPr>
              <w:spacing w:line="360" w:lineRule="auto"/>
              <w:jc w:val="center"/>
              <w:rPr>
                <w:b/>
                <w:bCs/>
                <w:color w:val="auto"/>
                <w:szCs w:val="24"/>
              </w:rPr>
            </w:pPr>
            <w:r>
              <w:rPr>
                <w:b/>
                <w:bCs/>
                <w:color w:val="auto"/>
                <w:szCs w:val="24"/>
              </w:rPr>
              <w:t>Alert Type</w:t>
            </w:r>
          </w:p>
        </w:tc>
        <w:tc>
          <w:tcPr>
            <w:tcW w:w="1443" w:type="dxa"/>
            <w:vAlign w:val="center"/>
          </w:tcPr>
          <w:p w14:paraId="3D2087AE">
            <w:pPr>
              <w:spacing w:line="360" w:lineRule="auto"/>
              <w:jc w:val="center"/>
              <w:rPr>
                <w:b/>
                <w:bCs/>
                <w:color w:val="auto"/>
                <w:szCs w:val="24"/>
              </w:rPr>
            </w:pPr>
            <w:r>
              <w:rPr>
                <w:b/>
                <w:bCs/>
                <w:color w:val="auto"/>
                <w:szCs w:val="24"/>
              </w:rPr>
              <w:t>Strengths</w:t>
            </w:r>
          </w:p>
        </w:tc>
        <w:tc>
          <w:tcPr>
            <w:tcW w:w="1617" w:type="dxa"/>
            <w:vAlign w:val="center"/>
          </w:tcPr>
          <w:p w14:paraId="3D2087AF">
            <w:pPr>
              <w:spacing w:line="360" w:lineRule="auto"/>
              <w:jc w:val="center"/>
              <w:rPr>
                <w:b/>
                <w:bCs/>
                <w:color w:val="auto"/>
                <w:szCs w:val="24"/>
              </w:rPr>
            </w:pPr>
            <w:r>
              <w:rPr>
                <w:b/>
                <w:bCs/>
                <w:color w:val="auto"/>
                <w:szCs w:val="24"/>
              </w:rPr>
              <w:t>Limitations</w:t>
            </w:r>
          </w:p>
        </w:tc>
        <w:tc>
          <w:tcPr>
            <w:tcW w:w="1376" w:type="dxa"/>
            <w:vAlign w:val="center"/>
          </w:tcPr>
          <w:p w14:paraId="3D2087B0">
            <w:pPr>
              <w:spacing w:line="360" w:lineRule="auto"/>
              <w:jc w:val="center"/>
              <w:rPr>
                <w:b/>
                <w:bCs/>
                <w:color w:val="auto"/>
                <w:szCs w:val="24"/>
              </w:rPr>
            </w:pPr>
            <w:r>
              <w:rPr>
                <w:b/>
                <w:bCs/>
                <w:color w:val="auto"/>
                <w:szCs w:val="24"/>
              </w:rPr>
              <w:t>Alert Type</w:t>
            </w:r>
          </w:p>
        </w:tc>
      </w:tr>
      <w:tr w14:paraId="3D2087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2">
            <w:pPr>
              <w:spacing w:line="360" w:lineRule="auto"/>
              <w:rPr>
                <w:color w:val="auto"/>
                <w:szCs w:val="24"/>
              </w:rPr>
            </w:pPr>
            <w:r>
              <w:rPr>
                <w:color w:val="auto"/>
                <w:szCs w:val="24"/>
              </w:rPr>
              <w:t>RFID, Arduino</w:t>
            </w:r>
          </w:p>
        </w:tc>
        <w:tc>
          <w:tcPr>
            <w:tcW w:w="1674" w:type="dxa"/>
            <w:vAlign w:val="center"/>
          </w:tcPr>
          <w:p w14:paraId="3D2087B3">
            <w:pPr>
              <w:spacing w:line="360" w:lineRule="auto"/>
              <w:rPr>
                <w:color w:val="auto"/>
                <w:szCs w:val="24"/>
              </w:rPr>
            </w:pPr>
            <w:r>
              <w:rPr>
                <w:color w:val="auto"/>
                <w:szCs w:val="24"/>
              </w:rPr>
              <w:t>Access Denial</w:t>
            </w:r>
          </w:p>
        </w:tc>
        <w:tc>
          <w:tcPr>
            <w:tcW w:w="1443" w:type="dxa"/>
            <w:vAlign w:val="center"/>
          </w:tcPr>
          <w:p w14:paraId="3D2087B4">
            <w:pPr>
              <w:spacing w:line="360" w:lineRule="auto"/>
              <w:rPr>
                <w:color w:val="auto"/>
                <w:szCs w:val="24"/>
              </w:rPr>
            </w:pPr>
            <w:r>
              <w:rPr>
                <w:color w:val="auto"/>
                <w:szCs w:val="24"/>
              </w:rPr>
              <w:t>Access management</w:t>
            </w:r>
          </w:p>
        </w:tc>
        <w:tc>
          <w:tcPr>
            <w:tcW w:w="1617" w:type="dxa"/>
            <w:vAlign w:val="center"/>
          </w:tcPr>
          <w:p w14:paraId="3D2087B5">
            <w:pPr>
              <w:spacing w:line="360" w:lineRule="auto"/>
              <w:rPr>
                <w:color w:val="auto"/>
                <w:szCs w:val="24"/>
              </w:rPr>
            </w:pPr>
            <w:r>
              <w:rPr>
                <w:color w:val="auto"/>
                <w:szCs w:val="24"/>
              </w:rPr>
              <w:t>No tamper detection</w:t>
            </w:r>
          </w:p>
        </w:tc>
        <w:tc>
          <w:tcPr>
            <w:tcW w:w="1376" w:type="dxa"/>
            <w:vAlign w:val="center"/>
          </w:tcPr>
          <w:p w14:paraId="3D2087B6">
            <w:pPr>
              <w:spacing w:line="360" w:lineRule="auto"/>
              <w:rPr>
                <w:color w:val="auto"/>
                <w:szCs w:val="24"/>
              </w:rPr>
            </w:pPr>
            <w:r>
              <w:rPr>
                <w:color w:val="auto"/>
                <w:szCs w:val="24"/>
              </w:rPr>
              <w:t>Access Denial</w:t>
            </w:r>
          </w:p>
        </w:tc>
      </w:tr>
      <w:tr w14:paraId="3D208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8">
            <w:pPr>
              <w:spacing w:line="360" w:lineRule="auto"/>
              <w:rPr>
                <w:color w:val="auto"/>
                <w:szCs w:val="24"/>
              </w:rPr>
            </w:pPr>
            <w:r>
              <w:rPr>
                <w:color w:val="auto"/>
                <w:szCs w:val="24"/>
              </w:rPr>
              <w:t>IoT, Cloud, NodeMCU</w:t>
            </w:r>
          </w:p>
        </w:tc>
        <w:tc>
          <w:tcPr>
            <w:tcW w:w="1674" w:type="dxa"/>
            <w:vAlign w:val="center"/>
          </w:tcPr>
          <w:p w14:paraId="3D2087B9">
            <w:pPr>
              <w:spacing w:line="360" w:lineRule="auto"/>
              <w:rPr>
                <w:color w:val="auto"/>
                <w:szCs w:val="24"/>
              </w:rPr>
            </w:pPr>
            <w:r>
              <w:rPr>
                <w:color w:val="auto"/>
                <w:szCs w:val="24"/>
              </w:rPr>
              <w:t>App Notification</w:t>
            </w:r>
          </w:p>
        </w:tc>
        <w:tc>
          <w:tcPr>
            <w:tcW w:w="1443" w:type="dxa"/>
            <w:vAlign w:val="center"/>
          </w:tcPr>
          <w:p w14:paraId="3D2087BA">
            <w:pPr>
              <w:spacing w:line="360" w:lineRule="auto"/>
              <w:rPr>
                <w:color w:val="auto"/>
                <w:szCs w:val="24"/>
              </w:rPr>
            </w:pPr>
            <w:r>
              <w:rPr>
                <w:color w:val="auto"/>
                <w:szCs w:val="24"/>
              </w:rPr>
              <w:t>Remote access</w:t>
            </w:r>
          </w:p>
        </w:tc>
        <w:tc>
          <w:tcPr>
            <w:tcW w:w="1617" w:type="dxa"/>
            <w:vAlign w:val="center"/>
          </w:tcPr>
          <w:p w14:paraId="3D2087BB">
            <w:pPr>
              <w:spacing w:line="360" w:lineRule="auto"/>
              <w:rPr>
                <w:color w:val="auto"/>
                <w:szCs w:val="24"/>
              </w:rPr>
            </w:pPr>
            <w:r>
              <w:rPr>
                <w:color w:val="auto"/>
                <w:szCs w:val="24"/>
              </w:rPr>
              <w:t>Internet dependent</w:t>
            </w:r>
          </w:p>
        </w:tc>
        <w:tc>
          <w:tcPr>
            <w:tcW w:w="1376" w:type="dxa"/>
            <w:vAlign w:val="center"/>
          </w:tcPr>
          <w:p w14:paraId="3D2087BC">
            <w:pPr>
              <w:spacing w:line="360" w:lineRule="auto"/>
              <w:rPr>
                <w:color w:val="auto"/>
                <w:szCs w:val="24"/>
              </w:rPr>
            </w:pPr>
            <w:r>
              <w:rPr>
                <w:color w:val="auto"/>
                <w:szCs w:val="24"/>
              </w:rPr>
              <w:t>App Notification</w:t>
            </w:r>
          </w:p>
        </w:tc>
      </w:tr>
      <w:tr w14:paraId="3D208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E">
            <w:pPr>
              <w:spacing w:line="360" w:lineRule="auto"/>
              <w:rPr>
                <w:color w:val="auto"/>
                <w:szCs w:val="24"/>
              </w:rPr>
            </w:pPr>
            <w:r>
              <w:rPr>
                <w:color w:val="auto"/>
                <w:szCs w:val="24"/>
              </w:rPr>
              <w:t>Vibration, PIR</w:t>
            </w:r>
          </w:p>
        </w:tc>
        <w:tc>
          <w:tcPr>
            <w:tcW w:w="1674" w:type="dxa"/>
            <w:vAlign w:val="center"/>
          </w:tcPr>
          <w:p w14:paraId="3D2087BF">
            <w:pPr>
              <w:spacing w:line="360" w:lineRule="auto"/>
              <w:rPr>
                <w:color w:val="auto"/>
                <w:szCs w:val="24"/>
              </w:rPr>
            </w:pPr>
            <w:r>
              <w:rPr>
                <w:color w:val="auto"/>
                <w:szCs w:val="24"/>
              </w:rPr>
              <w:t>Local Alarm</w:t>
            </w:r>
          </w:p>
        </w:tc>
        <w:tc>
          <w:tcPr>
            <w:tcW w:w="1443" w:type="dxa"/>
            <w:vAlign w:val="center"/>
          </w:tcPr>
          <w:p w14:paraId="3D2087C0">
            <w:pPr>
              <w:spacing w:line="360" w:lineRule="auto"/>
              <w:rPr>
                <w:color w:val="auto"/>
                <w:szCs w:val="24"/>
              </w:rPr>
            </w:pPr>
            <w:r>
              <w:rPr>
                <w:color w:val="auto"/>
                <w:szCs w:val="24"/>
              </w:rPr>
              <w:t>Multi-trigger detection</w:t>
            </w:r>
          </w:p>
        </w:tc>
        <w:tc>
          <w:tcPr>
            <w:tcW w:w="1617" w:type="dxa"/>
            <w:vAlign w:val="center"/>
          </w:tcPr>
          <w:p w14:paraId="3D2087C1">
            <w:pPr>
              <w:spacing w:line="360" w:lineRule="auto"/>
              <w:rPr>
                <w:color w:val="auto"/>
                <w:szCs w:val="24"/>
              </w:rPr>
            </w:pPr>
            <w:r>
              <w:rPr>
                <w:color w:val="auto"/>
                <w:szCs w:val="24"/>
              </w:rPr>
              <w:t>Prone to false alarms</w:t>
            </w:r>
          </w:p>
        </w:tc>
        <w:tc>
          <w:tcPr>
            <w:tcW w:w="1376" w:type="dxa"/>
            <w:vAlign w:val="center"/>
          </w:tcPr>
          <w:p w14:paraId="3D2087C2">
            <w:pPr>
              <w:spacing w:line="360" w:lineRule="auto"/>
              <w:rPr>
                <w:color w:val="auto"/>
                <w:szCs w:val="24"/>
              </w:rPr>
            </w:pPr>
            <w:r>
              <w:rPr>
                <w:color w:val="auto"/>
                <w:szCs w:val="24"/>
              </w:rPr>
              <w:t>Local Alarm</w:t>
            </w:r>
          </w:p>
        </w:tc>
      </w:tr>
    </w:tbl>
    <w:p w14:paraId="3D2087C5">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Comparative Analysis of Monitoring Gadgets</w:t>
      </w:r>
    </w:p>
    <w:p w14:paraId="3D2087C6">
      <w:pPr>
        <w:spacing w:before="100" w:beforeAutospacing="1" w:after="100" w:afterAutospacing="1" w:line="360" w:lineRule="auto"/>
        <w:rPr>
          <w:rStyle w:val="16"/>
          <w:b w:val="0"/>
          <w:bCs w:val="0"/>
          <w:color w:val="auto"/>
          <w:szCs w:val="24"/>
        </w:rPr>
      </w:pPr>
      <w:r>
        <w:rPr>
          <w:color w:val="auto"/>
          <w:szCs w:val="24"/>
        </w:rPr>
        <w:tab/>
      </w:r>
      <w:r>
        <w:rPr>
          <w:color w:val="auto"/>
          <w:szCs w:val="24"/>
        </w:rPr>
        <w:t xml:space="preserve">Monitoring gadgets play a vital role in security systems by enabling </w:t>
      </w:r>
      <w:r>
        <w:rPr>
          <w:rStyle w:val="16"/>
          <w:b w:val="0"/>
          <w:bCs w:val="0"/>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systems. This section presents a comparative analysis of commonly used monitoring gadgets in terms of </w:t>
      </w:r>
      <w:r>
        <w:rPr>
          <w:rStyle w:val="16"/>
          <w:b w:val="0"/>
          <w:bCs w:val="0"/>
          <w:color w:val="auto"/>
          <w:szCs w:val="24"/>
        </w:rPr>
        <w:t>technology, features, and effectiveness</w:t>
      </w:r>
      <w:r>
        <w:rPr>
          <w:b/>
          <w:bCs/>
          <w:color w:val="auto"/>
          <w:szCs w:val="24"/>
        </w:rPr>
        <w:t>,</w:t>
      </w:r>
      <w:r>
        <w:rPr>
          <w:color w:val="auto"/>
          <w:szCs w:val="24"/>
        </w:rPr>
        <w:t xml:space="preserve"> particularly for anti-theft security applications.</w:t>
      </w:r>
    </w:p>
    <w:p w14:paraId="3D2087C7">
      <w:pPr>
        <w:spacing w:before="100" w:beforeAutospacing="1" w:after="100" w:afterAutospacing="1" w:line="360" w:lineRule="auto"/>
        <w:rPr>
          <w:rStyle w:val="16"/>
          <w:color w:val="auto"/>
          <w:szCs w:val="24"/>
        </w:rPr>
      </w:pPr>
      <w:r>
        <w:rPr>
          <w:rStyle w:val="16"/>
          <w:color w:val="auto"/>
          <w:szCs w:val="24"/>
        </w:rPr>
        <w:t>PIR Motion Sensors</w:t>
      </w:r>
    </w:p>
    <w:p w14:paraId="3D2087C8">
      <w:pPr>
        <w:spacing w:before="100" w:beforeAutospacing="1" w:after="100" w:afterAutospacing="1" w:line="360" w:lineRule="auto"/>
        <w:ind w:left="720"/>
        <w:rPr>
          <w:color w:val="auto"/>
          <w:szCs w:val="24"/>
        </w:rPr>
      </w:pPr>
      <w:r>
        <w:rPr>
          <w:rStyle w:val="16"/>
          <w:color w:val="auto"/>
          <w:szCs w:val="24"/>
        </w:rPr>
        <w:t>Technology</w:t>
      </w:r>
      <w:r>
        <w:rPr>
          <w:color w:val="auto"/>
          <w:szCs w:val="24"/>
        </w:rPr>
        <w:t>: Detects infrared radiation emitted by warm objects (e.g., humans, animals).</w:t>
      </w:r>
    </w:p>
    <w:p w14:paraId="3D2087C9">
      <w:pPr>
        <w:spacing w:before="100" w:beforeAutospacing="1" w:after="100" w:afterAutospacing="1" w:line="360" w:lineRule="auto"/>
        <w:ind w:left="720"/>
        <w:rPr>
          <w:color w:val="auto"/>
          <w:szCs w:val="24"/>
        </w:rPr>
      </w:pPr>
      <w:r>
        <w:rPr>
          <w:rStyle w:val="16"/>
          <w:color w:val="auto"/>
          <w:szCs w:val="24"/>
        </w:rPr>
        <w:t>Features</w:t>
      </w:r>
      <w:r>
        <w:rPr>
          <w:color w:val="auto"/>
          <w:szCs w:val="24"/>
        </w:rPr>
        <w:t>: Low power consumption, simple interface with microcontrollers, quick response.</w:t>
      </w:r>
    </w:p>
    <w:p w14:paraId="3D2087CA">
      <w:pPr>
        <w:spacing w:before="100" w:beforeAutospacing="1" w:after="100" w:afterAutospacing="1" w:line="360" w:lineRule="auto"/>
        <w:ind w:left="720"/>
        <w:rPr>
          <w:color w:val="auto"/>
          <w:szCs w:val="24"/>
        </w:rPr>
      </w:pPr>
      <w:r>
        <w:rPr>
          <w:rStyle w:val="16"/>
          <w:color w:val="auto"/>
          <w:szCs w:val="24"/>
        </w:rPr>
        <w:t>Effectiveness</w:t>
      </w:r>
      <w:r>
        <w:rPr>
          <w:color w:val="auto"/>
          <w:szCs w:val="24"/>
        </w:rPr>
        <w:t>: Good for indoor use; limited in harsh outdoor environments.</w:t>
      </w:r>
    </w:p>
    <w:p w14:paraId="3D2087CB">
      <w:pPr>
        <w:spacing w:before="100" w:beforeAutospacing="1" w:after="100" w:afterAutospacing="1" w:line="360" w:lineRule="auto"/>
        <w:ind w:left="720"/>
        <w:rPr>
          <w:color w:val="auto"/>
          <w:szCs w:val="24"/>
        </w:rPr>
      </w:pPr>
      <w:r>
        <w:rPr>
          <w:rStyle w:val="16"/>
          <w:color w:val="auto"/>
          <w:szCs w:val="24"/>
        </w:rPr>
        <w:t>Limitations</w:t>
      </w:r>
      <w:r>
        <w:rPr>
          <w:color w:val="auto"/>
          <w:szCs w:val="24"/>
        </w:rPr>
        <w:t>: Prone to false positives from pets, heat sources, and moving curtains.</w:t>
      </w:r>
    </w:p>
    <w:p w14:paraId="3D2087CC">
      <w:pPr>
        <w:pStyle w:val="5"/>
        <w:spacing w:line="360" w:lineRule="auto"/>
        <w:ind w:hanging="14"/>
        <w:jc w:val="both"/>
        <w:rPr>
          <w:i/>
          <w:iCs/>
          <w:color w:val="auto"/>
          <w:szCs w:val="24"/>
        </w:rPr>
      </w:pPr>
      <w:r>
        <w:rPr>
          <w:rStyle w:val="16"/>
          <w:b/>
          <w:bCs w:val="0"/>
          <w:i/>
          <w:iCs/>
          <w:color w:val="auto"/>
          <w:szCs w:val="24"/>
        </w:rPr>
        <w:tab/>
      </w:r>
      <w:r>
        <w:rPr>
          <w:rStyle w:val="16"/>
          <w:b/>
          <w:bCs w:val="0"/>
          <w:i/>
          <w:iCs/>
          <w:color w:val="auto"/>
          <w:szCs w:val="24"/>
        </w:rPr>
        <w:t>Vibration/Shock Sensors</w:t>
      </w:r>
    </w:p>
    <w:p w14:paraId="3D2087CD">
      <w:pPr>
        <w:spacing w:before="100" w:beforeAutospacing="1" w:after="100" w:afterAutospacing="1" w:line="360" w:lineRule="auto"/>
        <w:ind w:left="720" w:hanging="14"/>
        <w:rPr>
          <w:color w:val="auto"/>
          <w:szCs w:val="24"/>
        </w:rPr>
      </w:pPr>
      <w:r>
        <w:rPr>
          <w:rStyle w:val="16"/>
          <w:color w:val="auto"/>
          <w:szCs w:val="24"/>
        </w:rPr>
        <w:t>Technology</w:t>
      </w:r>
      <w:r>
        <w:rPr>
          <w:color w:val="auto"/>
          <w:szCs w:val="24"/>
        </w:rPr>
        <w:t>: Detects physical disturbances or impact.</w:t>
      </w:r>
    </w:p>
    <w:p w14:paraId="3D2087CE">
      <w:pPr>
        <w:spacing w:before="100" w:beforeAutospacing="1" w:after="100" w:afterAutospacing="1" w:line="360" w:lineRule="auto"/>
        <w:ind w:left="720" w:hanging="14"/>
        <w:rPr>
          <w:color w:val="auto"/>
          <w:szCs w:val="24"/>
        </w:rPr>
      </w:pPr>
      <w:r>
        <w:rPr>
          <w:rStyle w:val="16"/>
          <w:color w:val="auto"/>
          <w:szCs w:val="24"/>
        </w:rPr>
        <w:t>Features</w:t>
      </w:r>
      <w:r>
        <w:rPr>
          <w:color w:val="auto"/>
          <w:szCs w:val="24"/>
        </w:rPr>
        <w:t>: Useful in safes, windows, doors.</w:t>
      </w:r>
    </w:p>
    <w:p w14:paraId="3D2087CF">
      <w:pPr>
        <w:spacing w:before="100" w:beforeAutospacing="1" w:after="100" w:afterAutospacing="1" w:line="360" w:lineRule="auto"/>
        <w:ind w:left="720" w:hanging="14"/>
        <w:rPr>
          <w:color w:val="auto"/>
          <w:szCs w:val="24"/>
        </w:rPr>
      </w:pPr>
      <w:r>
        <w:rPr>
          <w:rStyle w:val="16"/>
          <w:color w:val="auto"/>
          <w:szCs w:val="24"/>
        </w:rPr>
        <w:t>Effectiveness</w:t>
      </w:r>
      <w:r>
        <w:rPr>
          <w:color w:val="auto"/>
          <w:szCs w:val="24"/>
        </w:rPr>
        <w:t>: Good for detecting tampering or forced access.</w:t>
      </w:r>
    </w:p>
    <w:p w14:paraId="3D2087D0">
      <w:pPr>
        <w:spacing w:before="100" w:beforeAutospacing="1" w:after="100" w:afterAutospacing="1" w:line="360" w:lineRule="auto"/>
        <w:ind w:left="720" w:hanging="14"/>
        <w:rPr>
          <w:color w:val="auto"/>
          <w:szCs w:val="24"/>
        </w:rPr>
      </w:pPr>
      <w:r>
        <w:rPr>
          <w:rStyle w:val="16"/>
          <w:color w:val="auto"/>
          <w:szCs w:val="24"/>
        </w:rPr>
        <w:t>Limitations</w:t>
      </w:r>
      <w:r>
        <w:rPr>
          <w:color w:val="auto"/>
          <w:szCs w:val="24"/>
        </w:rPr>
        <w:t>: Sensitive to environmental vibrations; may need calibration.</w:t>
      </w:r>
    </w:p>
    <w:p w14:paraId="3D2087D1">
      <w:pPr>
        <w:pStyle w:val="5"/>
        <w:spacing w:line="360" w:lineRule="auto"/>
        <w:ind w:hanging="14"/>
        <w:jc w:val="both"/>
        <w:rPr>
          <w:i/>
          <w:iCs/>
          <w:color w:val="auto"/>
          <w:szCs w:val="24"/>
        </w:rPr>
      </w:pPr>
      <w:r>
        <w:rPr>
          <w:rStyle w:val="16"/>
          <w:b/>
          <w:bCs w:val="0"/>
          <w:i/>
          <w:iCs/>
          <w:color w:val="auto"/>
          <w:szCs w:val="24"/>
        </w:rPr>
        <w:t xml:space="preserve"> GSM Modules (SIM800L, SIM900A)</w:t>
      </w:r>
    </w:p>
    <w:p w14:paraId="3D2087D2">
      <w:pPr>
        <w:spacing w:before="100" w:beforeAutospacing="1" w:after="100" w:afterAutospacing="1" w:line="360" w:lineRule="auto"/>
        <w:ind w:left="720" w:hanging="14"/>
        <w:rPr>
          <w:color w:val="auto"/>
          <w:szCs w:val="24"/>
        </w:rPr>
      </w:pPr>
      <w:r>
        <w:rPr>
          <w:rStyle w:val="16"/>
          <w:color w:val="auto"/>
          <w:szCs w:val="24"/>
        </w:rPr>
        <w:t>Technology</w:t>
      </w:r>
      <w:r>
        <w:rPr>
          <w:color w:val="auto"/>
          <w:szCs w:val="24"/>
        </w:rPr>
        <w:t>: Sends SMS/calls when triggered via microcontroller (e.g., Arduino).</w:t>
      </w:r>
    </w:p>
    <w:p w14:paraId="3D2087D3">
      <w:pPr>
        <w:spacing w:before="100" w:beforeAutospacing="1" w:after="100" w:afterAutospacing="1" w:line="360" w:lineRule="auto"/>
        <w:ind w:left="720" w:hanging="14"/>
        <w:rPr>
          <w:color w:val="auto"/>
          <w:szCs w:val="24"/>
        </w:rPr>
      </w:pPr>
      <w:r>
        <w:rPr>
          <w:rStyle w:val="16"/>
          <w:color w:val="auto"/>
          <w:szCs w:val="24"/>
        </w:rPr>
        <w:t>Features</w:t>
      </w:r>
      <w:r>
        <w:rPr>
          <w:color w:val="auto"/>
          <w:szCs w:val="24"/>
        </w:rPr>
        <w:t>: Long-distance communication, works without internet.</w:t>
      </w:r>
    </w:p>
    <w:p w14:paraId="3D2087D4">
      <w:pPr>
        <w:spacing w:before="100" w:beforeAutospacing="1" w:after="100" w:afterAutospacing="1" w:line="360" w:lineRule="auto"/>
        <w:ind w:left="720" w:hanging="14"/>
        <w:rPr>
          <w:color w:val="auto"/>
          <w:szCs w:val="24"/>
        </w:rPr>
      </w:pPr>
      <w:r>
        <w:rPr>
          <w:rStyle w:val="16"/>
          <w:color w:val="auto"/>
          <w:szCs w:val="24"/>
        </w:rPr>
        <w:t>Effectiveness</w:t>
      </w:r>
      <w:r>
        <w:rPr>
          <w:color w:val="auto"/>
          <w:szCs w:val="24"/>
        </w:rPr>
        <w:t>: Highly effective in regions without Wi-Fi.</w:t>
      </w:r>
    </w:p>
    <w:p w14:paraId="3D2087D5">
      <w:pPr>
        <w:spacing w:before="100" w:beforeAutospacing="1" w:after="100" w:afterAutospacing="1" w:line="360" w:lineRule="auto"/>
        <w:ind w:left="720"/>
        <w:rPr>
          <w:color w:val="auto"/>
          <w:szCs w:val="24"/>
        </w:rPr>
      </w:pPr>
      <w:r>
        <w:rPr>
          <w:rStyle w:val="16"/>
          <w:color w:val="auto"/>
          <w:szCs w:val="24"/>
        </w:rPr>
        <w:t>Limitations</w:t>
      </w:r>
      <w:r>
        <w:rPr>
          <w:color w:val="auto"/>
          <w:szCs w:val="24"/>
        </w:rPr>
        <w:t>: Depends on GSM signal; SMS delays possible.</w:t>
      </w:r>
    </w:p>
    <w:p w14:paraId="3D2087D6">
      <w:pPr>
        <w:pStyle w:val="5"/>
        <w:spacing w:after="0" w:line="360" w:lineRule="auto"/>
        <w:ind w:left="14" w:hanging="14"/>
        <w:jc w:val="both"/>
        <w:rPr>
          <w:i/>
          <w:iCs/>
          <w:color w:val="auto"/>
          <w:szCs w:val="24"/>
        </w:rPr>
      </w:pPr>
      <w:r>
        <w:rPr>
          <w:rStyle w:val="16"/>
          <w:b/>
          <w:bCs w:val="0"/>
          <w:i/>
          <w:iCs/>
          <w:color w:val="auto"/>
          <w:szCs w:val="24"/>
        </w:rPr>
        <w:t xml:space="preserve"> GPS Trackers</w:t>
      </w:r>
    </w:p>
    <w:p w14:paraId="3D2087D7">
      <w:pPr>
        <w:spacing w:before="100" w:beforeAutospacing="1" w:after="100" w:afterAutospacing="1" w:line="360" w:lineRule="auto"/>
        <w:ind w:left="720"/>
        <w:rPr>
          <w:color w:val="auto"/>
          <w:szCs w:val="24"/>
        </w:rPr>
      </w:pPr>
      <w:r>
        <w:rPr>
          <w:rStyle w:val="16"/>
          <w:color w:val="auto"/>
          <w:szCs w:val="24"/>
        </w:rPr>
        <w:t>Technology</w:t>
      </w:r>
      <w:r>
        <w:rPr>
          <w:color w:val="auto"/>
          <w:szCs w:val="24"/>
        </w:rPr>
        <w:t>: Provides real-time location tracking.</w:t>
      </w:r>
    </w:p>
    <w:p w14:paraId="3D2087D8">
      <w:pPr>
        <w:spacing w:before="100" w:beforeAutospacing="1" w:after="100" w:afterAutospacing="1" w:line="360" w:lineRule="auto"/>
        <w:ind w:left="720"/>
        <w:rPr>
          <w:color w:val="auto"/>
          <w:szCs w:val="24"/>
        </w:rPr>
      </w:pPr>
      <w:r>
        <w:rPr>
          <w:rStyle w:val="16"/>
          <w:color w:val="auto"/>
          <w:szCs w:val="24"/>
        </w:rPr>
        <w:t>Features</w:t>
      </w:r>
      <w:r>
        <w:rPr>
          <w:color w:val="auto"/>
          <w:szCs w:val="24"/>
        </w:rPr>
        <w:t>: Ideal for vehicle security and mobile asset monitoring.</w:t>
      </w:r>
    </w:p>
    <w:p w14:paraId="3D2087D9">
      <w:pPr>
        <w:spacing w:before="100" w:beforeAutospacing="1" w:after="100" w:afterAutospacing="1" w:line="360" w:lineRule="auto"/>
        <w:ind w:left="720"/>
        <w:rPr>
          <w:color w:val="auto"/>
          <w:szCs w:val="24"/>
        </w:rPr>
      </w:pPr>
      <w:r>
        <w:rPr>
          <w:rStyle w:val="16"/>
          <w:color w:val="auto"/>
          <w:szCs w:val="24"/>
        </w:rPr>
        <w:t>Effectiveness</w:t>
      </w:r>
      <w:r>
        <w:rPr>
          <w:color w:val="auto"/>
          <w:szCs w:val="24"/>
        </w:rPr>
        <w:t>: High; allows tracking even after theft.</w:t>
      </w:r>
    </w:p>
    <w:p w14:paraId="3D2087DA">
      <w:pPr>
        <w:spacing w:before="100" w:beforeAutospacing="1" w:after="100" w:afterAutospacing="1" w:line="360" w:lineRule="auto"/>
        <w:ind w:left="720"/>
        <w:rPr>
          <w:color w:val="auto"/>
          <w:szCs w:val="24"/>
        </w:rPr>
      </w:pPr>
      <w:r>
        <w:rPr>
          <w:rStyle w:val="16"/>
          <w:color w:val="auto"/>
          <w:szCs w:val="24"/>
        </w:rPr>
        <w:t>Limitations</w:t>
      </w:r>
      <w:r>
        <w:rPr>
          <w:color w:val="auto"/>
          <w:szCs w:val="24"/>
        </w:rPr>
        <w:t>: Expensive; requires GSM and sometimes subscriptions.</w:t>
      </w:r>
    </w:p>
    <w:p w14:paraId="3D2087DB">
      <w:pPr>
        <w:pStyle w:val="5"/>
        <w:spacing w:line="360" w:lineRule="auto"/>
        <w:jc w:val="both"/>
        <w:rPr>
          <w:i/>
          <w:iCs/>
          <w:color w:val="auto"/>
          <w:szCs w:val="24"/>
        </w:rPr>
      </w:pPr>
      <w:r>
        <w:rPr>
          <w:rStyle w:val="16"/>
          <w:b/>
          <w:bCs w:val="0"/>
          <w:i/>
          <w:iCs/>
          <w:color w:val="auto"/>
          <w:szCs w:val="24"/>
        </w:rPr>
        <w:t xml:space="preserve"> RFID Systems</w:t>
      </w:r>
    </w:p>
    <w:p w14:paraId="3D2087DC">
      <w:pPr>
        <w:spacing w:before="100" w:beforeAutospacing="1" w:after="100" w:afterAutospacing="1" w:line="360" w:lineRule="auto"/>
        <w:ind w:left="720"/>
        <w:rPr>
          <w:color w:val="auto"/>
          <w:szCs w:val="24"/>
        </w:rPr>
      </w:pPr>
      <w:r>
        <w:rPr>
          <w:rStyle w:val="16"/>
          <w:color w:val="auto"/>
          <w:szCs w:val="24"/>
        </w:rPr>
        <w:t>Technology</w:t>
      </w:r>
      <w:r>
        <w:rPr>
          <w:color w:val="auto"/>
          <w:szCs w:val="24"/>
        </w:rPr>
        <w:t>: Uses radio frequency for access control.</w:t>
      </w:r>
    </w:p>
    <w:p w14:paraId="3D2087DD">
      <w:pPr>
        <w:spacing w:before="100" w:beforeAutospacing="1" w:after="100" w:afterAutospacing="1" w:line="360" w:lineRule="auto"/>
        <w:ind w:left="720"/>
        <w:rPr>
          <w:color w:val="auto"/>
          <w:szCs w:val="24"/>
        </w:rPr>
      </w:pPr>
      <w:r>
        <w:rPr>
          <w:rStyle w:val="16"/>
          <w:color w:val="auto"/>
          <w:szCs w:val="24"/>
        </w:rPr>
        <w:t>Features</w:t>
      </w:r>
      <w:r>
        <w:rPr>
          <w:color w:val="auto"/>
          <w:szCs w:val="24"/>
        </w:rPr>
        <w:t>: Grant or deny access via tags/cards.</w:t>
      </w:r>
    </w:p>
    <w:p w14:paraId="3D2087DE">
      <w:pPr>
        <w:spacing w:before="100" w:beforeAutospacing="1" w:after="100" w:afterAutospacing="1" w:line="360" w:lineRule="auto"/>
        <w:ind w:left="720"/>
        <w:rPr>
          <w:color w:val="auto"/>
          <w:szCs w:val="24"/>
        </w:rPr>
      </w:pPr>
      <w:r>
        <w:rPr>
          <w:rStyle w:val="16"/>
          <w:color w:val="auto"/>
          <w:szCs w:val="24"/>
        </w:rPr>
        <w:t>Effectiveness</w:t>
      </w:r>
      <w:r>
        <w:rPr>
          <w:color w:val="auto"/>
          <w:szCs w:val="24"/>
        </w:rPr>
        <w:t>: Excellent for managing entry; poor for intrusion detection.</w:t>
      </w:r>
    </w:p>
    <w:p w14:paraId="3D2087DF">
      <w:pPr>
        <w:spacing w:before="100" w:beforeAutospacing="1" w:after="100" w:afterAutospacing="1" w:line="360" w:lineRule="auto"/>
        <w:ind w:left="720"/>
        <w:rPr>
          <w:color w:val="auto"/>
          <w:szCs w:val="24"/>
        </w:rPr>
      </w:pPr>
      <w:r>
        <w:rPr>
          <w:rStyle w:val="16"/>
          <w:color w:val="auto"/>
          <w:szCs w:val="24"/>
        </w:rPr>
        <w:t>Limitations</w:t>
      </w:r>
      <w:r>
        <w:rPr>
          <w:color w:val="auto"/>
          <w:szCs w:val="24"/>
        </w:rPr>
        <w:t>: Cannot detect unauthorized physical breaches.</w:t>
      </w:r>
    </w:p>
    <w:p w14:paraId="3D2087E0">
      <w:pPr>
        <w:pStyle w:val="5"/>
        <w:spacing w:line="360" w:lineRule="auto"/>
        <w:jc w:val="both"/>
        <w:rPr>
          <w:i/>
          <w:iCs/>
          <w:color w:val="auto"/>
          <w:szCs w:val="24"/>
        </w:rPr>
      </w:pPr>
      <w:r>
        <w:rPr>
          <w:rStyle w:val="16"/>
          <w:b/>
          <w:bCs w:val="0"/>
          <w:i/>
          <w:iCs/>
          <w:color w:val="auto"/>
          <w:szCs w:val="24"/>
        </w:rPr>
        <w:t xml:space="preserve"> IoT-Based Monitoring (NodeMCU, ESP32)</w:t>
      </w:r>
    </w:p>
    <w:p w14:paraId="3D2087E1">
      <w:pPr>
        <w:spacing w:before="100" w:beforeAutospacing="1" w:after="100" w:afterAutospacing="1" w:line="360" w:lineRule="auto"/>
        <w:ind w:left="720"/>
        <w:rPr>
          <w:color w:val="auto"/>
          <w:szCs w:val="24"/>
        </w:rPr>
      </w:pPr>
      <w:r>
        <w:rPr>
          <w:rStyle w:val="16"/>
          <w:color w:val="auto"/>
          <w:szCs w:val="24"/>
        </w:rPr>
        <w:t>Technology</w:t>
      </w:r>
      <w:r>
        <w:rPr>
          <w:color w:val="auto"/>
          <w:szCs w:val="24"/>
        </w:rPr>
        <w:t>: Wi-Fi-enabled boards for remote access and cloud monitoring.</w:t>
      </w:r>
    </w:p>
    <w:p w14:paraId="3D2087E2">
      <w:pPr>
        <w:spacing w:before="100" w:beforeAutospacing="1" w:after="100" w:afterAutospacing="1" w:line="360" w:lineRule="auto"/>
        <w:ind w:left="720"/>
        <w:rPr>
          <w:color w:val="auto"/>
          <w:szCs w:val="24"/>
        </w:rPr>
      </w:pPr>
      <w:r>
        <w:rPr>
          <w:rStyle w:val="16"/>
          <w:color w:val="auto"/>
          <w:szCs w:val="24"/>
        </w:rPr>
        <w:t>Features</w:t>
      </w:r>
      <w:r>
        <w:rPr>
          <w:color w:val="auto"/>
          <w:szCs w:val="24"/>
        </w:rPr>
        <w:t>: Supports mobile apps, automation, real-time alerts.</w:t>
      </w:r>
    </w:p>
    <w:p w14:paraId="3D2087E3">
      <w:pPr>
        <w:spacing w:before="100" w:beforeAutospacing="1" w:after="100" w:afterAutospacing="1" w:line="360" w:lineRule="auto"/>
        <w:ind w:left="720"/>
        <w:rPr>
          <w:color w:val="auto"/>
          <w:szCs w:val="24"/>
        </w:rPr>
      </w:pPr>
      <w:r>
        <w:rPr>
          <w:rStyle w:val="16"/>
          <w:color w:val="auto"/>
          <w:szCs w:val="24"/>
        </w:rPr>
        <w:t>Effectiveness</w:t>
      </w:r>
      <w:r>
        <w:rPr>
          <w:color w:val="auto"/>
          <w:szCs w:val="24"/>
        </w:rPr>
        <w:t>: Excellent for tech-savvy users with internet access.</w:t>
      </w:r>
    </w:p>
    <w:p w14:paraId="3D2087E4">
      <w:pPr>
        <w:spacing w:before="100" w:beforeAutospacing="1" w:after="100" w:afterAutospacing="1" w:line="360" w:lineRule="auto"/>
        <w:ind w:left="720"/>
        <w:rPr>
          <w:color w:val="auto"/>
          <w:szCs w:val="24"/>
        </w:rPr>
      </w:pPr>
      <w:r>
        <w:rPr>
          <w:rStyle w:val="16"/>
          <w:color w:val="auto"/>
          <w:szCs w:val="24"/>
        </w:rPr>
        <w:t>Limitations</w:t>
      </w:r>
      <w:r>
        <w:rPr>
          <w:color w:val="auto"/>
          <w:szCs w:val="24"/>
        </w:rPr>
        <w:t>: Internet-dependent; less reliable in rural areas.</w:t>
      </w:r>
    </w:p>
    <w:p w14:paraId="3D2087E5">
      <w:pPr>
        <w:pStyle w:val="5"/>
        <w:spacing w:line="360" w:lineRule="auto"/>
        <w:jc w:val="both"/>
        <w:rPr>
          <w:i/>
          <w:iCs/>
          <w:color w:val="auto"/>
          <w:szCs w:val="24"/>
        </w:rPr>
      </w:pPr>
      <w:r>
        <w:rPr>
          <w:rStyle w:val="16"/>
          <w:b/>
          <w:bCs w:val="0"/>
          <w:i/>
          <w:iCs/>
          <w:color w:val="auto"/>
          <w:szCs w:val="24"/>
        </w:rPr>
        <w:t xml:space="preserve"> CCTV/Smart Cameras</w:t>
      </w:r>
    </w:p>
    <w:p w14:paraId="3D2087E6">
      <w:pPr>
        <w:spacing w:before="100" w:beforeAutospacing="1" w:after="100" w:afterAutospacing="1" w:line="360" w:lineRule="auto"/>
        <w:ind w:left="720"/>
        <w:rPr>
          <w:color w:val="auto"/>
          <w:szCs w:val="24"/>
        </w:rPr>
      </w:pPr>
      <w:r>
        <w:rPr>
          <w:rStyle w:val="16"/>
          <w:color w:val="auto"/>
          <w:szCs w:val="24"/>
        </w:rPr>
        <w:t>Technology</w:t>
      </w:r>
      <w:r>
        <w:rPr>
          <w:color w:val="auto"/>
          <w:szCs w:val="24"/>
        </w:rPr>
        <w:t>: Visual monitoring, sometimes with AI recognition.</w:t>
      </w:r>
    </w:p>
    <w:p w14:paraId="3D2087E7">
      <w:pPr>
        <w:spacing w:before="100" w:beforeAutospacing="1" w:after="100" w:afterAutospacing="1" w:line="360" w:lineRule="auto"/>
        <w:ind w:left="720"/>
        <w:rPr>
          <w:color w:val="auto"/>
          <w:szCs w:val="24"/>
        </w:rPr>
      </w:pPr>
      <w:r>
        <w:rPr>
          <w:rStyle w:val="16"/>
          <w:color w:val="auto"/>
          <w:szCs w:val="24"/>
        </w:rPr>
        <w:t>Features</w:t>
      </w:r>
      <w:r>
        <w:rPr>
          <w:color w:val="auto"/>
          <w:szCs w:val="24"/>
        </w:rPr>
        <w:t>: Real-time video, storage, facial/object detection.</w:t>
      </w:r>
    </w:p>
    <w:p w14:paraId="3D2087E8">
      <w:pPr>
        <w:spacing w:before="100" w:beforeAutospacing="1" w:after="100" w:afterAutospacing="1" w:line="360" w:lineRule="auto"/>
        <w:ind w:left="720"/>
        <w:rPr>
          <w:color w:val="auto"/>
          <w:szCs w:val="24"/>
        </w:rPr>
      </w:pPr>
      <w:r>
        <w:rPr>
          <w:rStyle w:val="16"/>
          <w:color w:val="auto"/>
          <w:szCs w:val="24"/>
        </w:rPr>
        <w:t>Effectiveness</w:t>
      </w:r>
      <w:r>
        <w:rPr>
          <w:color w:val="auto"/>
          <w:szCs w:val="24"/>
        </w:rPr>
        <w:t>: Very effective; acts as deterrent and evidence collector.</w:t>
      </w:r>
    </w:p>
    <w:p w14:paraId="3D2087E9">
      <w:pPr>
        <w:spacing w:before="100" w:beforeAutospacing="1" w:after="100" w:afterAutospacing="1" w:line="360" w:lineRule="auto"/>
        <w:ind w:left="720"/>
        <w:rPr>
          <w:color w:val="auto"/>
          <w:szCs w:val="24"/>
        </w:rPr>
      </w:pPr>
      <w:r>
        <w:rPr>
          <w:rStyle w:val="16"/>
          <w:color w:val="auto"/>
          <w:szCs w:val="24"/>
        </w:rPr>
        <w:t>Limitations</w:t>
      </w:r>
      <w:r>
        <w:rPr>
          <w:color w:val="auto"/>
          <w:szCs w:val="24"/>
        </w:rPr>
        <w:t>: High cost, requires continuous power and storage.</w:t>
      </w:r>
    </w:p>
    <w:p w14:paraId="3D2087EA">
      <w:pPr>
        <w:spacing w:before="100" w:beforeAutospacing="1" w:after="100" w:afterAutospacing="1" w:line="360" w:lineRule="auto"/>
        <w:rPr>
          <w:color w:val="auto"/>
          <w:szCs w:val="24"/>
        </w:rPr>
      </w:pPr>
      <w:r>
        <w:rPr>
          <w:color w:val="auto"/>
          <w:szCs w:val="24"/>
        </w:rPr>
        <w:tab/>
      </w:r>
      <w:r>
        <w:rPr>
          <w:color w:val="auto"/>
          <w:szCs w:val="24"/>
        </w:rPr>
        <w:t xml:space="preserve">The comparative analysis shows that while </w:t>
      </w:r>
      <w:r>
        <w:rPr>
          <w:rStyle w:val="16"/>
          <w:b w:val="0"/>
          <w:bCs w:val="0"/>
          <w:color w:val="auto"/>
          <w:szCs w:val="24"/>
        </w:rPr>
        <w:t>CCTV and IoT</w:t>
      </w:r>
      <w:r>
        <w:rPr>
          <w:rStyle w:val="16"/>
          <w:color w:val="auto"/>
          <w:szCs w:val="24"/>
        </w:rPr>
        <w:t xml:space="preserve"> </w:t>
      </w:r>
      <w:r>
        <w:rPr>
          <w:rStyle w:val="16"/>
          <w:b w:val="0"/>
          <w:bCs w:val="0"/>
          <w:color w:val="auto"/>
          <w:szCs w:val="24"/>
        </w:rPr>
        <w:t>systems</w:t>
      </w:r>
      <w:r>
        <w:rPr>
          <w:b/>
          <w:bCs/>
          <w:color w:val="auto"/>
          <w:szCs w:val="24"/>
        </w:rPr>
        <w:t xml:space="preserve"> </w:t>
      </w:r>
      <w:r>
        <w:rPr>
          <w:color w:val="auto"/>
          <w:szCs w:val="24"/>
        </w:rPr>
        <w:t xml:space="preserve">offer advanced functionalities, they are costlier and require internet infrastructure. In contrast, </w:t>
      </w:r>
      <w:r>
        <w:rPr>
          <w:rStyle w:val="16"/>
          <w:b w:val="0"/>
          <w:bCs w:val="0"/>
          <w:color w:val="auto"/>
          <w:szCs w:val="24"/>
        </w:rPr>
        <w:t>GSM modules</w:t>
      </w:r>
      <w:r>
        <w:rPr>
          <w:b/>
          <w:bCs/>
          <w:color w:val="auto"/>
          <w:szCs w:val="24"/>
        </w:rPr>
        <w:t xml:space="preserve">, </w:t>
      </w:r>
      <w:r>
        <w:rPr>
          <w:rStyle w:val="16"/>
          <w:b w:val="0"/>
          <w:bCs w:val="0"/>
          <w:color w:val="auto"/>
          <w:szCs w:val="24"/>
        </w:rPr>
        <w:t>PIR sensors</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16"/>
          <w:b w:val="0"/>
          <w:bCs w:val="0"/>
          <w:color w:val="auto"/>
          <w:szCs w:val="24"/>
        </w:rPr>
        <w:t>budget</w:t>
      </w:r>
      <w:r>
        <w:rPr>
          <w:b/>
          <w:bCs/>
          <w:color w:val="auto"/>
          <w:szCs w:val="24"/>
        </w:rPr>
        <w:t xml:space="preserve">, </w:t>
      </w:r>
      <w:r>
        <w:rPr>
          <w:rStyle w:val="16"/>
          <w:b w:val="0"/>
          <w:bCs w:val="0"/>
          <w:color w:val="auto"/>
          <w:szCs w:val="24"/>
        </w:rPr>
        <w:t>environment</w:t>
      </w:r>
      <w:r>
        <w:rPr>
          <w:b/>
          <w:bCs/>
          <w:color w:val="auto"/>
          <w:szCs w:val="24"/>
        </w:rPr>
        <w:t xml:space="preserve">, </w:t>
      </w:r>
      <w:r>
        <w:rPr>
          <w:color w:val="auto"/>
          <w:szCs w:val="24"/>
        </w:rPr>
        <w:t xml:space="preserve">and </w:t>
      </w:r>
      <w:r>
        <w:rPr>
          <w:rStyle w:val="16"/>
          <w:b w:val="0"/>
          <w:bCs w:val="0"/>
          <w:color w:val="auto"/>
          <w:szCs w:val="24"/>
        </w:rPr>
        <w:t>level of monitoring required</w:t>
      </w:r>
      <w:r>
        <w:rPr>
          <w:b/>
          <w:bCs/>
          <w:color w:val="auto"/>
          <w:szCs w:val="24"/>
        </w:rPr>
        <w:t>.</w:t>
      </w:r>
    </w:p>
    <w:p w14:paraId="3D2087E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2.5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Theoretical Framework</w:t>
      </w:r>
    </w:p>
    <w:p w14:paraId="3D2087EC">
      <w:pPr>
        <w:spacing w:before="100" w:beforeAutospacing="1" w:after="100" w:afterAutospacing="1" w:line="360" w:lineRule="auto"/>
        <w:rPr>
          <w:color w:val="auto"/>
          <w:szCs w:val="24"/>
        </w:rPr>
      </w:pPr>
      <w:r>
        <w:rPr>
          <w:color w:val="auto"/>
          <w:szCs w:val="24"/>
        </w:rPr>
        <w:tab/>
      </w:r>
      <w:r>
        <w:rPr>
          <w:color w:val="auto"/>
          <w:szCs w:val="24"/>
        </w:rP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14:paraId="3D2087ED">
      <w:pPr>
        <w:pStyle w:val="5"/>
        <w:spacing w:line="360" w:lineRule="auto"/>
        <w:jc w:val="both"/>
        <w:rPr>
          <w:i/>
          <w:iCs/>
          <w:color w:val="auto"/>
          <w:szCs w:val="24"/>
        </w:rPr>
      </w:pPr>
      <w:r>
        <w:rPr>
          <w:rStyle w:val="16"/>
          <w:b/>
          <w:bCs w:val="0"/>
          <w:i/>
          <w:iCs/>
          <w:color w:val="auto"/>
          <w:szCs w:val="24"/>
        </w:rPr>
        <w:t xml:space="preserve">1. </w:t>
      </w:r>
      <w:r>
        <w:rPr>
          <w:rStyle w:val="16"/>
          <w:b/>
          <w:bCs w:val="0"/>
          <w:i/>
          <w:iCs/>
          <w:color w:val="auto"/>
          <w:szCs w:val="24"/>
        </w:rPr>
        <w:tab/>
      </w:r>
      <w:r>
        <w:rPr>
          <w:rStyle w:val="16"/>
          <w:b/>
          <w:bCs w:val="0"/>
          <w:i/>
          <w:iCs/>
          <w:color w:val="auto"/>
          <w:szCs w:val="24"/>
        </w:rPr>
        <w:t>Routine Activity Theory (RAT)</w:t>
      </w:r>
    </w:p>
    <w:p w14:paraId="3D2087EE">
      <w:pPr>
        <w:spacing w:before="100" w:beforeAutospacing="1" w:after="100" w:afterAutospacing="1" w:line="360" w:lineRule="auto"/>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14:paraId="3D2087EF">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 xml:space="preserve">The anti-theft security gadget serves as a </w:t>
      </w:r>
      <w:r>
        <w:rPr>
          <w:rStyle w:val="12"/>
          <w:i w:val="0"/>
          <w:iCs w:val="0"/>
          <w:color w:val="auto"/>
          <w:szCs w:val="24"/>
        </w:rPr>
        <w:t>capable guardian</w:t>
      </w:r>
      <w:r>
        <w:rPr>
          <w:color w:val="auto"/>
          <w:szCs w:val="24"/>
        </w:rPr>
        <w:t xml:space="preserve"> by providing real-time monitoring and alerts, thereby reducing the opportunity for crime. Its presence alone may deter offenders.</w:t>
      </w:r>
    </w:p>
    <w:p w14:paraId="3D2087F0">
      <w:pPr>
        <w:pStyle w:val="5"/>
        <w:spacing w:line="360" w:lineRule="auto"/>
        <w:jc w:val="both"/>
        <w:rPr>
          <w:i/>
          <w:iCs/>
          <w:color w:val="auto"/>
          <w:szCs w:val="24"/>
        </w:rPr>
      </w:pPr>
      <w:r>
        <w:rPr>
          <w:rStyle w:val="16"/>
          <w:b/>
          <w:bCs w:val="0"/>
          <w:i/>
          <w:iCs/>
          <w:color w:val="auto"/>
          <w:szCs w:val="24"/>
        </w:rPr>
        <w:t xml:space="preserve">2. </w:t>
      </w:r>
      <w:r>
        <w:rPr>
          <w:rStyle w:val="16"/>
          <w:b/>
          <w:bCs w:val="0"/>
          <w:i/>
          <w:iCs/>
          <w:color w:val="auto"/>
          <w:szCs w:val="24"/>
        </w:rPr>
        <w:tab/>
      </w:r>
      <w:r>
        <w:rPr>
          <w:rStyle w:val="16"/>
          <w:b/>
          <w:bCs w:val="0"/>
          <w:i/>
          <w:iCs/>
          <w:color w:val="auto"/>
          <w:szCs w:val="24"/>
        </w:rPr>
        <w:t>Crime Prevention Through Environmental Design (CPTED)</w:t>
      </w:r>
    </w:p>
    <w:p w14:paraId="3D2087F1">
      <w:pPr>
        <w:spacing w:before="100" w:beforeAutospacing="1" w:after="100" w:afterAutospacing="1" w:line="360" w:lineRule="auto"/>
        <w:rPr>
          <w:color w:val="auto"/>
          <w:szCs w:val="24"/>
        </w:rPr>
      </w:pPr>
      <w:r>
        <w:rPr>
          <w:color w:val="auto"/>
          <w:szCs w:val="24"/>
        </w:rPr>
        <w:t>CPTED suggests that the built environment can be structured in a way that reduces criminal behavior. It emphasizes natural surveillance, territorial reinforcement, and access control.</w:t>
      </w:r>
    </w:p>
    <w:p w14:paraId="3D2087F2">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uses visible sensors, audible alarms, and proactive notification systems to enhance perceived surveillance, which deters unauthorized access and theft.</w:t>
      </w:r>
    </w:p>
    <w:p w14:paraId="3D2087F3">
      <w:pPr>
        <w:pStyle w:val="5"/>
        <w:spacing w:line="360" w:lineRule="auto"/>
        <w:jc w:val="both"/>
        <w:rPr>
          <w:i/>
          <w:iCs/>
          <w:color w:val="auto"/>
          <w:szCs w:val="24"/>
        </w:rPr>
      </w:pPr>
      <w:r>
        <w:rPr>
          <w:rStyle w:val="16"/>
          <w:b/>
          <w:bCs w:val="0"/>
          <w:i/>
          <w:iCs/>
          <w:color w:val="auto"/>
          <w:szCs w:val="24"/>
        </w:rPr>
        <w:t>3. General Systems Theory</w:t>
      </w:r>
    </w:p>
    <w:p w14:paraId="3D2087F4">
      <w:pPr>
        <w:spacing w:before="100" w:beforeAutospacing="1" w:after="100" w:afterAutospacing="1" w:line="360" w:lineRule="auto"/>
        <w:rPr>
          <w:color w:val="auto"/>
          <w:szCs w:val="24"/>
        </w:rPr>
      </w:pPr>
      <w:r>
        <w:rPr>
          <w:color w:val="auto"/>
          <w:szCs w:val="24"/>
        </w:rPr>
        <w:t>This theory explains how complex systems can be understood as a whole made of interrelated parts that work together to achieve a goal.</w:t>
      </w:r>
    </w:p>
    <w:p w14:paraId="3D2087F5">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functions as a system, where components such as sensors, microcontrollers, and communication modules interact in a coordinated way to detect threats and alert users effectively.</w:t>
      </w:r>
    </w:p>
    <w:p w14:paraId="3D2087F6">
      <w:pPr>
        <w:pStyle w:val="5"/>
        <w:spacing w:line="360" w:lineRule="auto"/>
        <w:jc w:val="both"/>
        <w:rPr>
          <w:i/>
          <w:iCs/>
          <w:color w:val="auto"/>
          <w:szCs w:val="24"/>
        </w:rPr>
      </w:pPr>
      <w:r>
        <w:rPr>
          <w:rStyle w:val="16"/>
          <w:b/>
          <w:bCs w:val="0"/>
          <w:i/>
          <w:iCs/>
          <w:color w:val="auto"/>
          <w:szCs w:val="24"/>
        </w:rPr>
        <w:t>4. Technology Acceptance Model (TAM)</w:t>
      </w:r>
    </w:p>
    <w:p w14:paraId="3D2087F7">
      <w:pPr>
        <w:spacing w:before="100" w:beforeAutospacing="1" w:after="100" w:afterAutospacing="1" w:line="360" w:lineRule="auto"/>
        <w:rPr>
          <w:color w:val="auto"/>
          <w:szCs w:val="24"/>
        </w:rPr>
      </w:pPr>
      <w:r>
        <w:rPr>
          <w:color w:val="auto"/>
          <w:szCs w:val="24"/>
        </w:rPr>
        <w:t>TAM explains how users come to accept and use a technology based on two key factors: perceived usefulness and perceived ease of use.</w:t>
      </w:r>
    </w:p>
    <w:p w14:paraId="3D2087F8">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is designed to be affordable, user-friendly, and reliable to ensure widespread acceptance and usage, especially in low-tech or residential environments.</w:t>
      </w:r>
    </w:p>
    <w:p w14:paraId="3D2087F9">
      <w:pPr>
        <w:pStyle w:val="5"/>
        <w:spacing w:line="360" w:lineRule="auto"/>
        <w:jc w:val="both"/>
        <w:rPr>
          <w:i/>
          <w:iCs/>
          <w:color w:val="auto"/>
          <w:szCs w:val="24"/>
        </w:rPr>
      </w:pPr>
      <w:r>
        <w:rPr>
          <w:rStyle w:val="16"/>
          <w:b/>
          <w:bCs w:val="0"/>
          <w:i/>
          <w:iCs/>
          <w:color w:val="auto"/>
          <w:szCs w:val="24"/>
        </w:rPr>
        <w:t>5. Signal Detection Theory (SDT)</w:t>
      </w:r>
    </w:p>
    <w:p w14:paraId="3D2087FA">
      <w:pPr>
        <w:spacing w:before="100" w:beforeAutospacing="1" w:after="100" w:afterAutospacing="1" w:line="360" w:lineRule="auto"/>
        <w:rPr>
          <w:color w:val="auto"/>
          <w:szCs w:val="24"/>
        </w:rPr>
      </w:pPr>
      <w:r>
        <w:rPr>
          <w:rStyle w:val="16"/>
          <w:color w:val="auto"/>
          <w:szCs w:val="24"/>
        </w:rPr>
        <w:t>Overview:</w:t>
      </w:r>
      <w:r>
        <w:rPr>
          <w:color w:val="auto"/>
          <w:szCs w:val="24"/>
        </w:rPr>
        <w:t xml:space="preserve"> This theory, from the field of psychophysics, focuses on the ability to discern between information-bearing patterns (signal) and random patterns (noise).</w:t>
      </w:r>
    </w:p>
    <w:p w14:paraId="3D2087FB">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In the context of the anti-theft system, SDT helps in calibrating the sensors to reduce false alarms while maintaining high sensitivity to actual intrusion signals.</w:t>
      </w:r>
    </w:p>
    <w:p w14:paraId="3D2087FC">
      <w:pPr>
        <w:spacing w:before="100" w:beforeAutospacing="1" w:after="0" w:line="360" w:lineRule="auto"/>
        <w:rPr>
          <w:rStyle w:val="16"/>
          <w:color w:val="auto"/>
          <w:szCs w:val="24"/>
        </w:rPr>
      </w:pPr>
      <w:r>
        <w:rPr>
          <w:rStyle w:val="16"/>
          <w:color w:val="auto"/>
          <w:szCs w:val="24"/>
        </w:rPr>
        <w:t>Table 2: Theoretical Applications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4"/>
        <w:gridCol w:w="3084"/>
        <w:gridCol w:w="3068"/>
      </w:tblGrid>
      <w:tr w14:paraId="3D208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vAlign w:val="center"/>
          </w:tcPr>
          <w:p w14:paraId="3D2087FD">
            <w:pPr>
              <w:spacing w:line="360" w:lineRule="auto"/>
              <w:rPr>
                <w:b/>
                <w:bCs/>
                <w:color w:val="auto"/>
                <w:szCs w:val="24"/>
              </w:rPr>
            </w:pPr>
            <w:r>
              <w:rPr>
                <w:rStyle w:val="16"/>
                <w:color w:val="auto"/>
                <w:szCs w:val="24"/>
              </w:rPr>
              <w:t>Theory</w:t>
            </w:r>
          </w:p>
        </w:tc>
        <w:tc>
          <w:tcPr>
            <w:tcW w:w="3192" w:type="dxa"/>
            <w:vAlign w:val="center"/>
          </w:tcPr>
          <w:p w14:paraId="3D2087FE">
            <w:pPr>
              <w:spacing w:line="360" w:lineRule="auto"/>
              <w:rPr>
                <w:b/>
                <w:bCs/>
                <w:color w:val="auto"/>
                <w:szCs w:val="24"/>
              </w:rPr>
            </w:pPr>
            <w:r>
              <w:rPr>
                <w:rStyle w:val="16"/>
                <w:color w:val="auto"/>
                <w:szCs w:val="24"/>
              </w:rPr>
              <w:t>Focus Area</w:t>
            </w:r>
          </w:p>
        </w:tc>
        <w:tc>
          <w:tcPr>
            <w:tcW w:w="3192" w:type="dxa"/>
            <w:vAlign w:val="center"/>
          </w:tcPr>
          <w:p w14:paraId="3D2087FF">
            <w:pPr>
              <w:spacing w:line="360" w:lineRule="auto"/>
              <w:rPr>
                <w:b/>
                <w:bCs/>
                <w:color w:val="auto"/>
                <w:szCs w:val="24"/>
              </w:rPr>
            </w:pPr>
            <w:r>
              <w:rPr>
                <w:rStyle w:val="16"/>
                <w:color w:val="auto"/>
                <w:szCs w:val="24"/>
              </w:rPr>
              <w:t>Relevance to the Study</w:t>
            </w:r>
          </w:p>
        </w:tc>
      </w:tr>
      <w:tr w14:paraId="3D208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1">
            <w:pPr>
              <w:spacing w:line="360" w:lineRule="auto"/>
              <w:rPr>
                <w:color w:val="auto"/>
                <w:szCs w:val="24"/>
              </w:rPr>
            </w:pPr>
            <w:r>
              <w:rPr>
                <w:color w:val="auto"/>
                <w:szCs w:val="24"/>
              </w:rPr>
              <w:t>Routine Activity Theory</w:t>
            </w:r>
          </w:p>
        </w:tc>
        <w:tc>
          <w:tcPr>
            <w:tcW w:w="3192" w:type="dxa"/>
            <w:vAlign w:val="center"/>
          </w:tcPr>
          <w:p w14:paraId="3D208802">
            <w:pPr>
              <w:spacing w:line="360" w:lineRule="auto"/>
              <w:rPr>
                <w:color w:val="auto"/>
                <w:szCs w:val="24"/>
              </w:rPr>
            </w:pPr>
            <w:r>
              <w:rPr>
                <w:color w:val="auto"/>
                <w:szCs w:val="24"/>
              </w:rPr>
              <w:t>Crime causation and deterrence</w:t>
            </w:r>
          </w:p>
        </w:tc>
        <w:tc>
          <w:tcPr>
            <w:tcW w:w="3192" w:type="dxa"/>
            <w:vAlign w:val="center"/>
          </w:tcPr>
          <w:p w14:paraId="3D208803">
            <w:pPr>
              <w:spacing w:line="360" w:lineRule="auto"/>
              <w:rPr>
                <w:color w:val="auto"/>
                <w:szCs w:val="24"/>
              </w:rPr>
            </w:pPr>
            <w:r>
              <w:rPr>
                <w:color w:val="auto"/>
                <w:szCs w:val="24"/>
              </w:rPr>
              <w:t>Justifies the gadget as a preventive guardian against intrusion</w:t>
            </w:r>
          </w:p>
        </w:tc>
      </w:tr>
      <w:tr w14:paraId="3D208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5">
            <w:pPr>
              <w:spacing w:line="360" w:lineRule="auto"/>
              <w:rPr>
                <w:color w:val="auto"/>
                <w:szCs w:val="24"/>
              </w:rPr>
            </w:pPr>
            <w:r>
              <w:rPr>
                <w:color w:val="auto"/>
                <w:szCs w:val="24"/>
              </w:rPr>
              <w:t>CPTED</w:t>
            </w:r>
          </w:p>
        </w:tc>
        <w:tc>
          <w:tcPr>
            <w:tcW w:w="3192" w:type="dxa"/>
            <w:vAlign w:val="center"/>
          </w:tcPr>
          <w:p w14:paraId="3D208806">
            <w:pPr>
              <w:spacing w:line="360" w:lineRule="auto"/>
              <w:rPr>
                <w:color w:val="auto"/>
                <w:szCs w:val="24"/>
              </w:rPr>
            </w:pPr>
            <w:r>
              <w:rPr>
                <w:color w:val="auto"/>
                <w:szCs w:val="24"/>
              </w:rPr>
              <w:t>Environmental design</w:t>
            </w:r>
          </w:p>
        </w:tc>
        <w:tc>
          <w:tcPr>
            <w:tcW w:w="3192" w:type="dxa"/>
            <w:vAlign w:val="center"/>
          </w:tcPr>
          <w:p w14:paraId="3D208807">
            <w:pPr>
              <w:spacing w:line="360" w:lineRule="auto"/>
              <w:rPr>
                <w:color w:val="auto"/>
                <w:szCs w:val="24"/>
              </w:rPr>
            </w:pPr>
            <w:r>
              <w:rPr>
                <w:color w:val="auto"/>
                <w:szCs w:val="24"/>
              </w:rPr>
              <w:t>Guides physical design and placement for deterrence</w:t>
            </w:r>
          </w:p>
        </w:tc>
      </w:tr>
      <w:tr w14:paraId="3D208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9">
            <w:pPr>
              <w:spacing w:line="360" w:lineRule="auto"/>
              <w:rPr>
                <w:color w:val="auto"/>
                <w:szCs w:val="24"/>
              </w:rPr>
            </w:pPr>
            <w:r>
              <w:rPr>
                <w:color w:val="auto"/>
                <w:szCs w:val="24"/>
              </w:rPr>
              <w:t>General Systems Theory</w:t>
            </w:r>
          </w:p>
        </w:tc>
        <w:tc>
          <w:tcPr>
            <w:tcW w:w="3192" w:type="dxa"/>
            <w:vAlign w:val="center"/>
          </w:tcPr>
          <w:p w14:paraId="3D20880A">
            <w:pPr>
              <w:spacing w:line="360" w:lineRule="auto"/>
              <w:rPr>
                <w:color w:val="auto"/>
                <w:szCs w:val="24"/>
              </w:rPr>
            </w:pPr>
            <w:r>
              <w:rPr>
                <w:color w:val="auto"/>
                <w:szCs w:val="24"/>
              </w:rPr>
              <w:t>System interaction</w:t>
            </w:r>
          </w:p>
        </w:tc>
        <w:tc>
          <w:tcPr>
            <w:tcW w:w="3192" w:type="dxa"/>
            <w:vAlign w:val="center"/>
          </w:tcPr>
          <w:p w14:paraId="3D20880B">
            <w:pPr>
              <w:spacing w:line="360" w:lineRule="auto"/>
              <w:rPr>
                <w:color w:val="auto"/>
                <w:szCs w:val="24"/>
              </w:rPr>
            </w:pPr>
            <w:r>
              <w:rPr>
                <w:color w:val="auto"/>
                <w:szCs w:val="24"/>
              </w:rPr>
              <w:t>Supports modular integration of gadget components</w:t>
            </w:r>
          </w:p>
        </w:tc>
      </w:tr>
      <w:tr w14:paraId="3D208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D">
            <w:pPr>
              <w:spacing w:line="360" w:lineRule="auto"/>
              <w:rPr>
                <w:color w:val="auto"/>
                <w:szCs w:val="24"/>
              </w:rPr>
            </w:pPr>
            <w:r>
              <w:rPr>
                <w:color w:val="auto"/>
                <w:szCs w:val="24"/>
              </w:rPr>
              <w:t>Technology Acceptance Model</w:t>
            </w:r>
          </w:p>
        </w:tc>
        <w:tc>
          <w:tcPr>
            <w:tcW w:w="3192" w:type="dxa"/>
            <w:vAlign w:val="center"/>
          </w:tcPr>
          <w:p w14:paraId="3D20880E">
            <w:pPr>
              <w:spacing w:line="360" w:lineRule="auto"/>
              <w:rPr>
                <w:color w:val="auto"/>
                <w:szCs w:val="24"/>
              </w:rPr>
            </w:pPr>
            <w:r>
              <w:rPr>
                <w:color w:val="auto"/>
                <w:szCs w:val="24"/>
              </w:rPr>
              <w:t>User behavior and design</w:t>
            </w:r>
          </w:p>
        </w:tc>
        <w:tc>
          <w:tcPr>
            <w:tcW w:w="3192" w:type="dxa"/>
            <w:vAlign w:val="center"/>
          </w:tcPr>
          <w:p w14:paraId="3D20880F">
            <w:pPr>
              <w:spacing w:line="360" w:lineRule="auto"/>
              <w:rPr>
                <w:color w:val="auto"/>
                <w:szCs w:val="24"/>
              </w:rPr>
            </w:pPr>
            <w:r>
              <w:rPr>
                <w:color w:val="auto"/>
                <w:szCs w:val="24"/>
              </w:rPr>
              <w:t>Ensures usability and accessibility for end-users</w:t>
            </w:r>
          </w:p>
        </w:tc>
      </w:tr>
      <w:tr w14:paraId="3D208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11">
            <w:pPr>
              <w:spacing w:line="360" w:lineRule="auto"/>
              <w:rPr>
                <w:color w:val="auto"/>
                <w:szCs w:val="24"/>
              </w:rPr>
            </w:pPr>
            <w:r>
              <w:rPr>
                <w:color w:val="auto"/>
                <w:szCs w:val="24"/>
              </w:rPr>
              <w:t>Signal Detection Theory</w:t>
            </w:r>
          </w:p>
        </w:tc>
        <w:tc>
          <w:tcPr>
            <w:tcW w:w="3192" w:type="dxa"/>
            <w:vAlign w:val="center"/>
          </w:tcPr>
          <w:p w14:paraId="3D208812">
            <w:pPr>
              <w:spacing w:line="360" w:lineRule="auto"/>
              <w:rPr>
                <w:color w:val="auto"/>
                <w:szCs w:val="24"/>
              </w:rPr>
            </w:pPr>
            <w:r>
              <w:rPr>
                <w:color w:val="auto"/>
                <w:szCs w:val="24"/>
              </w:rPr>
              <w:t>Detection accuracy</w:t>
            </w:r>
          </w:p>
        </w:tc>
        <w:tc>
          <w:tcPr>
            <w:tcW w:w="3192" w:type="dxa"/>
            <w:vAlign w:val="center"/>
          </w:tcPr>
          <w:p w14:paraId="3D208813">
            <w:pPr>
              <w:spacing w:line="360" w:lineRule="auto"/>
              <w:rPr>
                <w:color w:val="auto"/>
                <w:szCs w:val="24"/>
              </w:rPr>
            </w:pPr>
            <w:r>
              <w:rPr>
                <w:color w:val="auto"/>
                <w:szCs w:val="24"/>
              </w:rPr>
              <w:t>Improves reliability of alert and sensor systems</w:t>
            </w:r>
          </w:p>
        </w:tc>
      </w:tr>
    </w:tbl>
    <w:p w14:paraId="3D208816">
      <w:pPr>
        <w:spacing w:before="100" w:beforeAutospacing="1" w:after="100" w:afterAutospacing="1" w:line="360" w:lineRule="auto"/>
        <w:rPr>
          <w:rStyle w:val="16"/>
          <w:b w:val="0"/>
          <w:bCs w:val="0"/>
          <w:color w:val="auto"/>
          <w:szCs w:val="24"/>
        </w:rPr>
      </w:pPr>
      <w:r>
        <w:rPr>
          <w:color w:val="auto"/>
          <w:szCs w:val="24"/>
        </w:rPr>
        <w:tab/>
      </w:r>
      <w:r>
        <w:rPr>
          <w:color w:val="auto"/>
          <w:szCs w:val="24"/>
        </w:rPr>
        <w:t xml:space="preserve">The integration of these theories provides a multidisciplinary foundation for the research, supporting both the </w:t>
      </w:r>
      <w:r>
        <w:rPr>
          <w:rStyle w:val="12"/>
          <w:i w:val="0"/>
          <w:iCs w:val="0"/>
          <w:color w:val="auto"/>
          <w:szCs w:val="24"/>
        </w:rPr>
        <w:t>technical design</w:t>
      </w:r>
      <w:r>
        <w:rPr>
          <w:color w:val="auto"/>
          <w:szCs w:val="24"/>
        </w:rPr>
        <w:t xml:space="preserve"> and the </w:t>
      </w:r>
      <w:r>
        <w:rPr>
          <w:rStyle w:val="12"/>
          <w:i w:val="0"/>
          <w:iCs w:val="0"/>
          <w:color w:val="auto"/>
          <w:szCs w:val="24"/>
        </w:rPr>
        <w:t>social relevance</w:t>
      </w:r>
      <w:r>
        <w:rPr>
          <w:color w:val="auto"/>
          <w:szCs w:val="24"/>
        </w:rPr>
        <w:t xml:space="preserve"> of the anti-theft security gadget. It ensures that the project addresses real-world problems effectively, both functionally and behaviorally.</w:t>
      </w:r>
    </w:p>
    <w:p w14:paraId="3D20881C">
      <w:pPr>
        <w:pStyle w:val="4"/>
        <w:spacing w:line="360" w:lineRule="auto"/>
        <w:jc w:val="center"/>
        <w:rPr>
          <w:rStyle w:val="16"/>
          <w:rFonts w:ascii="Times New Roman" w:hAnsi="Times New Roman" w:cs="Times New Roman"/>
          <w:b/>
          <w:bCs/>
          <w:color w:val="auto"/>
          <w:szCs w:val="24"/>
        </w:rPr>
      </w:pPr>
      <w:r>
        <w:rPr>
          <w:rStyle w:val="16"/>
          <w:rFonts w:ascii="Times New Roman" w:hAnsi="Times New Roman" w:cs="Times New Roman"/>
          <w:b/>
          <w:bCs/>
          <w:color w:val="auto"/>
          <w:szCs w:val="24"/>
        </w:rPr>
        <w:t>CHAPTER THREE</w:t>
      </w:r>
    </w:p>
    <w:p w14:paraId="3D20881D">
      <w:pPr>
        <w:pStyle w:val="4"/>
        <w:spacing w:line="360" w:lineRule="auto"/>
        <w:jc w:val="center"/>
        <w:rPr>
          <w:rFonts w:ascii="Times New Roman" w:hAnsi="Times New Roman" w:cs="Times New Roman"/>
          <w:color w:val="auto"/>
          <w:szCs w:val="24"/>
        </w:rPr>
      </w:pPr>
      <w:r>
        <w:rPr>
          <w:rStyle w:val="16"/>
          <w:rFonts w:ascii="Times New Roman" w:hAnsi="Times New Roman" w:cs="Times New Roman"/>
          <w:b/>
          <w:bCs/>
          <w:color w:val="auto"/>
          <w:szCs w:val="24"/>
        </w:rPr>
        <w:t>SYSTEM DESIGN AND METHODOLOGY</w:t>
      </w:r>
    </w:p>
    <w:p w14:paraId="3D20881E">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Design Requirements and Specifications</w:t>
      </w:r>
    </w:p>
    <w:p w14:paraId="3D20881F">
      <w:pPr>
        <w:pStyle w:val="15"/>
        <w:spacing w:line="360" w:lineRule="auto"/>
        <w:jc w:val="both"/>
      </w:pPr>
      <w:r>
        <w:tab/>
      </w:r>
      <w: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14:paraId="3D208820">
      <w:pPr>
        <w:pStyle w:val="5"/>
        <w:spacing w:line="360" w:lineRule="auto"/>
        <w:jc w:val="both"/>
        <w:rPr>
          <w:rStyle w:val="16"/>
          <w:b/>
          <w:bCs w:val="0"/>
          <w:i/>
          <w:iCs/>
          <w:color w:val="auto"/>
          <w:szCs w:val="24"/>
        </w:rPr>
      </w:pPr>
      <w:r>
        <w:rPr>
          <w:rStyle w:val="16"/>
          <w:b/>
          <w:bCs w:val="0"/>
          <w:i/>
          <w:iCs/>
          <w:color w:val="auto"/>
          <w:szCs w:val="24"/>
        </w:rPr>
        <w:t xml:space="preserve">3.1.1 </w:t>
      </w:r>
      <w:r>
        <w:rPr>
          <w:rStyle w:val="16"/>
          <w:b/>
          <w:bCs w:val="0"/>
          <w:i/>
          <w:iCs/>
          <w:color w:val="auto"/>
          <w:szCs w:val="24"/>
        </w:rPr>
        <w:tab/>
      </w:r>
      <w:r>
        <w:rPr>
          <w:rStyle w:val="16"/>
          <w:b/>
          <w:bCs w:val="0"/>
          <w:i/>
          <w:iCs/>
          <w:color w:val="auto"/>
          <w:szCs w:val="24"/>
        </w:rPr>
        <w:t>Functional Requirements</w:t>
      </w:r>
    </w:p>
    <w:p w14:paraId="3D208821">
      <w:pPr>
        <w:pStyle w:val="5"/>
        <w:spacing w:after="0" w:line="360" w:lineRule="auto"/>
        <w:ind w:left="14" w:hanging="14"/>
        <w:jc w:val="both"/>
        <w:rPr>
          <w:b w:val="0"/>
          <w:bCs/>
          <w:i/>
          <w:iCs/>
          <w:color w:val="auto"/>
          <w:szCs w:val="24"/>
        </w:rPr>
      </w:pPr>
      <w:r>
        <w:rPr>
          <w:rStyle w:val="16"/>
          <w:b w:val="0"/>
          <w:i/>
          <w:iCs/>
          <w:color w:val="auto"/>
          <w:szCs w:val="24"/>
        </w:rPr>
        <w:tab/>
      </w:r>
      <w:r>
        <w:rPr>
          <w:rStyle w:val="16"/>
          <w:b w:val="0"/>
          <w:i/>
          <w:iCs/>
          <w:color w:val="auto"/>
          <w:szCs w:val="24"/>
        </w:rPr>
        <w:t>Motion Detection</w:t>
      </w:r>
      <w:r>
        <w:rPr>
          <w:i/>
          <w:iCs/>
          <w:color w:val="auto"/>
          <w:szCs w:val="24"/>
        </w:rPr>
        <w:t xml:space="preserve">: </w:t>
      </w:r>
      <w:r>
        <w:rPr>
          <w:b w:val="0"/>
          <w:bCs/>
          <w:i/>
          <w:iCs/>
          <w:color w:val="auto"/>
          <w:szCs w:val="24"/>
        </w:rPr>
        <w:t>The gadget must detect motion within a specified range using sensors such as PIR (Passive Infrared) or ultrasonic sensors.</w:t>
      </w:r>
    </w:p>
    <w:p w14:paraId="3D208822">
      <w:pPr>
        <w:pStyle w:val="5"/>
        <w:spacing w:after="0" w:line="360" w:lineRule="auto"/>
        <w:ind w:left="14" w:hanging="14"/>
        <w:jc w:val="both"/>
        <w:rPr>
          <w:b w:val="0"/>
          <w:bCs/>
          <w:i/>
          <w:iCs/>
          <w:color w:val="auto"/>
          <w:szCs w:val="24"/>
        </w:rPr>
      </w:pPr>
      <w:r>
        <w:rPr>
          <w:rStyle w:val="16"/>
          <w:b w:val="0"/>
          <w:i/>
          <w:iCs/>
          <w:color w:val="auto"/>
          <w:szCs w:val="24"/>
        </w:rPr>
        <w:t>Intrusion Detection</w:t>
      </w:r>
      <w:r>
        <w:rPr>
          <w:i/>
          <w:iCs/>
          <w:color w:val="auto"/>
          <w:szCs w:val="24"/>
        </w:rPr>
        <w:t xml:space="preserve">: </w:t>
      </w:r>
      <w:r>
        <w:rPr>
          <w:b w:val="0"/>
          <w:bCs/>
          <w:i/>
          <w:iCs/>
          <w:color w:val="auto"/>
          <w:szCs w:val="24"/>
        </w:rPr>
        <w:t>The system must identify unauthorized access or tampering through vibration or door contact sensors.</w:t>
      </w:r>
    </w:p>
    <w:p w14:paraId="3D208823">
      <w:pPr>
        <w:pStyle w:val="15"/>
        <w:spacing w:line="360" w:lineRule="auto"/>
        <w:ind w:left="720"/>
        <w:jc w:val="both"/>
      </w:pPr>
      <w:r>
        <w:rPr>
          <w:rStyle w:val="16"/>
          <w:b w:val="0"/>
          <w:bCs w:val="0"/>
        </w:rPr>
        <w:t>Real-Time Monitoring</w:t>
      </w:r>
      <w:r>
        <w:rPr>
          <w:b/>
          <w:bCs/>
        </w:rPr>
        <w:t>:</w:t>
      </w:r>
      <w:r>
        <w:t xml:space="preserve"> The device must support real-time monitoring for immediate notification acquisition through a user interface.</w:t>
      </w:r>
    </w:p>
    <w:p w14:paraId="3D208824">
      <w:pPr>
        <w:pStyle w:val="15"/>
        <w:spacing w:line="360" w:lineRule="auto"/>
        <w:ind w:left="720"/>
        <w:jc w:val="both"/>
      </w:pPr>
      <w:r>
        <w:rPr>
          <w:rStyle w:val="16"/>
          <w:b w:val="0"/>
          <w:bCs w:val="0"/>
        </w:rPr>
        <w:t>Alert System</w:t>
      </w:r>
      <w:r>
        <w:rPr>
          <w:b/>
          <w:bCs/>
        </w:rPr>
        <w:t>:</w:t>
      </w:r>
      <w:r>
        <w:t xml:space="preserve"> Upon detecting an intrusion, the system should send instant alerts via second alarm.</w:t>
      </w:r>
    </w:p>
    <w:p w14:paraId="3D208825">
      <w:pPr>
        <w:pStyle w:val="15"/>
        <w:spacing w:line="360" w:lineRule="auto"/>
        <w:ind w:left="720"/>
        <w:jc w:val="both"/>
      </w:pPr>
      <w:r>
        <w:rPr>
          <w:rStyle w:val="16"/>
          <w:b w:val="0"/>
          <w:bCs w:val="0"/>
        </w:rPr>
        <w:t>Power Supply</w:t>
      </w:r>
      <w:r>
        <w:rPr>
          <w:b/>
          <w:bCs/>
        </w:rPr>
        <w:t>:</w:t>
      </w:r>
      <w:r>
        <w:t xml:space="preserve"> The system should operate on a rechargeable battery with solar charging options and include a power-saving mode.</w:t>
      </w:r>
    </w:p>
    <w:p w14:paraId="3D208826">
      <w:pPr>
        <w:pStyle w:val="15"/>
        <w:spacing w:line="360" w:lineRule="auto"/>
        <w:ind w:left="720"/>
        <w:jc w:val="both"/>
      </w:pPr>
      <w:r>
        <w:rPr>
          <w:rStyle w:val="16"/>
          <w:b w:val="0"/>
          <w:bCs w:val="0"/>
        </w:rPr>
        <w:t>Sound Alarm</w:t>
      </w:r>
      <w:r>
        <w:rPr>
          <w:b/>
          <w:bCs/>
        </w:rPr>
        <w:t>:</w:t>
      </w:r>
      <w:r>
        <w:t xml:space="preserve"> A loud buzzer or siren must be activated during intrusion events to deter theft attempts.</w:t>
      </w:r>
    </w:p>
    <w:p w14:paraId="3D208827">
      <w:pPr>
        <w:pStyle w:val="5"/>
        <w:spacing w:after="0" w:line="360" w:lineRule="auto"/>
        <w:ind w:left="14" w:hanging="14"/>
        <w:jc w:val="both"/>
        <w:rPr>
          <w:i/>
          <w:iCs/>
          <w:color w:val="auto"/>
          <w:szCs w:val="24"/>
        </w:rPr>
      </w:pPr>
      <w:r>
        <w:rPr>
          <w:rStyle w:val="16"/>
          <w:b/>
          <w:bCs w:val="0"/>
          <w:i/>
          <w:iCs/>
          <w:color w:val="auto"/>
          <w:szCs w:val="24"/>
        </w:rPr>
        <w:t xml:space="preserve">3.1.2 </w:t>
      </w:r>
      <w:r>
        <w:rPr>
          <w:rStyle w:val="16"/>
          <w:b/>
          <w:bCs w:val="0"/>
          <w:i/>
          <w:iCs/>
          <w:color w:val="auto"/>
          <w:szCs w:val="24"/>
        </w:rPr>
        <w:tab/>
      </w:r>
      <w:r>
        <w:rPr>
          <w:rStyle w:val="16"/>
          <w:b/>
          <w:bCs w:val="0"/>
          <w:i/>
          <w:iCs/>
          <w:color w:val="auto"/>
          <w:szCs w:val="24"/>
        </w:rPr>
        <w:t>Non-Functional Requirements</w:t>
      </w:r>
    </w:p>
    <w:p w14:paraId="3D208828">
      <w:pPr>
        <w:pStyle w:val="15"/>
        <w:spacing w:line="360" w:lineRule="auto"/>
        <w:ind w:left="720"/>
        <w:jc w:val="both"/>
      </w:pPr>
      <w:r>
        <w:rPr>
          <w:rStyle w:val="16"/>
          <w:b w:val="0"/>
          <w:bCs w:val="0"/>
        </w:rPr>
        <w:t>Portability</w:t>
      </w:r>
      <w:r>
        <w:rPr>
          <w:b/>
          <w:bCs/>
        </w:rPr>
        <w:t>:</w:t>
      </w:r>
      <w:r>
        <w:t xml:space="preserve"> The device must be compact, lightweight, and easy to install on various objects or locations on the fence/a mounted pole.</w:t>
      </w:r>
    </w:p>
    <w:p w14:paraId="3D208829">
      <w:pPr>
        <w:pStyle w:val="15"/>
        <w:spacing w:line="360" w:lineRule="auto"/>
        <w:ind w:left="720"/>
        <w:jc w:val="both"/>
      </w:pPr>
      <w:r>
        <w:rPr>
          <w:rStyle w:val="16"/>
          <w:b w:val="0"/>
          <w:bCs w:val="0"/>
        </w:rPr>
        <w:t>Durability</w:t>
      </w:r>
      <w:r>
        <w:rPr>
          <w:b/>
          <w:bCs/>
        </w:rPr>
        <w:t>:</w:t>
      </w:r>
      <w:r>
        <w:t xml:space="preserve"> The housing should be resistant to environmental conditions like dust, moisture, and temperature fluctuations.</w:t>
      </w:r>
    </w:p>
    <w:p w14:paraId="3D20882A">
      <w:pPr>
        <w:pStyle w:val="15"/>
        <w:spacing w:line="360" w:lineRule="auto"/>
        <w:ind w:left="720"/>
        <w:jc w:val="both"/>
      </w:pPr>
      <w:r>
        <w:rPr>
          <w:rStyle w:val="16"/>
          <w:b w:val="0"/>
          <w:bCs w:val="0"/>
        </w:rPr>
        <w:t>Low Power Consumption</w:t>
      </w:r>
      <w:r>
        <w:rPr>
          <w:b/>
          <w:bCs/>
        </w:rPr>
        <w:t>:</w:t>
      </w:r>
      <w:r>
        <w:t xml:space="preserve"> Energy efficiency is crucial to ensure long-term operation on battery power.</w:t>
      </w:r>
    </w:p>
    <w:p w14:paraId="3D20882B">
      <w:pPr>
        <w:pStyle w:val="15"/>
        <w:spacing w:line="360" w:lineRule="auto"/>
        <w:ind w:left="720"/>
        <w:jc w:val="both"/>
      </w:pPr>
      <w:r>
        <w:rPr>
          <w:rStyle w:val="16"/>
        </w:rPr>
        <w:t>User-Friendly Interface</w:t>
      </w:r>
      <w:r>
        <w:t>: The control and monitoring interface should be intuitive for end-users, whether it is a mobile app, LCD screen, or web interface.</w:t>
      </w:r>
    </w:p>
    <w:p w14:paraId="3D20882C">
      <w:pPr>
        <w:pStyle w:val="15"/>
        <w:spacing w:line="360" w:lineRule="auto"/>
        <w:ind w:left="720"/>
      </w:pPr>
      <w:r>
        <w:rPr>
          <w:rStyle w:val="16"/>
        </w:rPr>
        <w:t>Cost-Effective</w:t>
      </w:r>
      <w:r>
        <w:t>: The components should be affordable to ensure mass production and scalability for consumer markets.</w:t>
      </w:r>
    </w:p>
    <w:p w14:paraId="3D20882D">
      <w:pPr>
        <w:spacing w:after="0" w:line="360" w:lineRule="auto"/>
        <w:ind w:left="14" w:hanging="14"/>
        <w:rPr>
          <w:b/>
          <w:bCs/>
          <w:color w:val="auto"/>
          <w:szCs w:val="24"/>
        </w:rPr>
      </w:pPr>
      <w:r>
        <w:rPr>
          <w:b/>
          <w:bCs/>
          <w:color w:val="auto"/>
          <w:szCs w:val="24"/>
        </w:rPr>
        <w:t>3.1.3 System Specifications</w:t>
      </w:r>
    </w:p>
    <w:p w14:paraId="3D20882E">
      <w:pPr>
        <w:spacing w:after="0" w:line="360" w:lineRule="auto"/>
        <w:ind w:left="14" w:hanging="14"/>
        <w:rPr>
          <w:rStyle w:val="16"/>
          <w:color w:val="auto"/>
          <w:szCs w:val="24"/>
        </w:rPr>
      </w:pPr>
      <w:r>
        <w:rPr>
          <w:rStyle w:val="16"/>
          <w:color w:val="auto"/>
          <w:szCs w:val="24"/>
        </w:rPr>
        <w:t xml:space="preserve">Table 3: Showing the component parts of the system  </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84"/>
        <w:gridCol w:w="5832"/>
      </w:tblGrid>
      <w:tr w14:paraId="3D208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2F">
            <w:pPr>
              <w:spacing w:after="100" w:line="360" w:lineRule="auto"/>
              <w:ind w:left="14" w:hanging="14"/>
              <w:rPr>
                <w:b/>
                <w:bCs/>
                <w:color w:val="auto"/>
                <w:szCs w:val="24"/>
              </w:rPr>
            </w:pPr>
            <w:r>
              <w:rPr>
                <w:rStyle w:val="16"/>
                <w:color w:val="auto"/>
                <w:szCs w:val="24"/>
              </w:rPr>
              <w:t>Parameter</w:t>
            </w:r>
          </w:p>
        </w:tc>
        <w:tc>
          <w:tcPr>
            <w:tcW w:w="5832" w:type="dxa"/>
            <w:vAlign w:val="center"/>
          </w:tcPr>
          <w:p w14:paraId="3D208830">
            <w:pPr>
              <w:spacing w:after="100" w:line="360" w:lineRule="auto"/>
              <w:ind w:left="14" w:hanging="14"/>
              <w:rPr>
                <w:b/>
                <w:bCs/>
                <w:color w:val="auto"/>
                <w:szCs w:val="24"/>
              </w:rPr>
            </w:pPr>
            <w:r>
              <w:rPr>
                <w:rStyle w:val="16"/>
                <w:color w:val="auto"/>
                <w:szCs w:val="24"/>
              </w:rPr>
              <w:t>Specification</w:t>
            </w:r>
          </w:p>
        </w:tc>
      </w:tr>
      <w:tr w14:paraId="3D2088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2">
            <w:pPr>
              <w:spacing w:after="100" w:line="360" w:lineRule="auto"/>
              <w:ind w:left="14" w:hanging="14"/>
              <w:rPr>
                <w:color w:val="auto"/>
                <w:szCs w:val="24"/>
              </w:rPr>
            </w:pPr>
            <w:r>
              <w:rPr>
                <w:color w:val="auto"/>
                <w:szCs w:val="24"/>
              </w:rPr>
              <w:t>Power Supply</w:t>
            </w:r>
          </w:p>
        </w:tc>
        <w:tc>
          <w:tcPr>
            <w:tcW w:w="5832" w:type="dxa"/>
            <w:vAlign w:val="center"/>
          </w:tcPr>
          <w:p w14:paraId="3D208833">
            <w:pPr>
              <w:spacing w:after="100" w:line="360" w:lineRule="auto"/>
              <w:ind w:left="14" w:hanging="14"/>
              <w:rPr>
                <w:color w:val="auto"/>
                <w:szCs w:val="24"/>
              </w:rPr>
            </w:pPr>
            <w:r>
              <w:rPr>
                <w:color w:val="auto"/>
                <w:szCs w:val="24"/>
              </w:rPr>
              <w:t>5V–12V DC, rechargeable Li-ion battery supported</w:t>
            </w:r>
          </w:p>
        </w:tc>
      </w:tr>
      <w:tr w14:paraId="3D208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5">
            <w:pPr>
              <w:spacing w:after="100" w:line="360" w:lineRule="auto"/>
              <w:ind w:left="14" w:hanging="14"/>
              <w:rPr>
                <w:color w:val="auto"/>
                <w:szCs w:val="24"/>
              </w:rPr>
            </w:pPr>
            <w:r>
              <w:rPr>
                <w:color w:val="auto"/>
                <w:szCs w:val="24"/>
              </w:rPr>
              <w:t>Motion Sensor</w:t>
            </w:r>
          </w:p>
        </w:tc>
        <w:tc>
          <w:tcPr>
            <w:tcW w:w="5832" w:type="dxa"/>
            <w:vAlign w:val="center"/>
          </w:tcPr>
          <w:p w14:paraId="3D208836">
            <w:pPr>
              <w:spacing w:after="100" w:line="360" w:lineRule="auto"/>
              <w:ind w:left="14" w:hanging="14"/>
              <w:rPr>
                <w:color w:val="auto"/>
                <w:szCs w:val="24"/>
              </w:rPr>
            </w:pPr>
            <w:r>
              <w:rPr>
                <w:color w:val="auto"/>
                <w:szCs w:val="24"/>
              </w:rPr>
              <w:t>PIR Sensor, Range: 5–7 meters</w:t>
            </w:r>
          </w:p>
        </w:tc>
      </w:tr>
      <w:tr w14:paraId="3D208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8">
            <w:pPr>
              <w:spacing w:after="100" w:line="360" w:lineRule="auto"/>
              <w:ind w:left="14" w:hanging="14"/>
              <w:rPr>
                <w:color w:val="auto"/>
                <w:szCs w:val="24"/>
              </w:rPr>
            </w:pPr>
            <w:r>
              <w:rPr>
                <w:color w:val="auto"/>
                <w:szCs w:val="24"/>
              </w:rPr>
              <w:t>Vibration Sensor</w:t>
            </w:r>
          </w:p>
        </w:tc>
        <w:tc>
          <w:tcPr>
            <w:tcW w:w="5832" w:type="dxa"/>
            <w:vAlign w:val="center"/>
          </w:tcPr>
          <w:p w14:paraId="3D208839">
            <w:pPr>
              <w:spacing w:after="100" w:line="360" w:lineRule="auto"/>
              <w:ind w:left="14" w:hanging="14"/>
              <w:rPr>
                <w:color w:val="auto"/>
                <w:szCs w:val="24"/>
              </w:rPr>
            </w:pPr>
            <w:r>
              <w:rPr>
                <w:color w:val="auto"/>
                <w:szCs w:val="24"/>
              </w:rPr>
              <w:t>Piezoelectric or SW-420 vibration module</w:t>
            </w:r>
          </w:p>
        </w:tc>
      </w:tr>
      <w:tr w14:paraId="3D2088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B">
            <w:pPr>
              <w:spacing w:after="100" w:line="360" w:lineRule="auto"/>
              <w:ind w:left="14" w:hanging="14"/>
              <w:rPr>
                <w:color w:val="auto"/>
                <w:szCs w:val="24"/>
              </w:rPr>
            </w:pPr>
            <w:r>
              <w:rPr>
                <w:color w:val="auto"/>
                <w:szCs w:val="24"/>
              </w:rPr>
              <w:t>Microcontroller</w:t>
            </w:r>
          </w:p>
        </w:tc>
        <w:tc>
          <w:tcPr>
            <w:tcW w:w="5832" w:type="dxa"/>
            <w:vAlign w:val="center"/>
          </w:tcPr>
          <w:p w14:paraId="3D20883C">
            <w:pPr>
              <w:spacing w:after="100" w:line="360" w:lineRule="auto"/>
              <w:ind w:left="14" w:hanging="14"/>
              <w:rPr>
                <w:color w:val="auto"/>
                <w:szCs w:val="24"/>
              </w:rPr>
            </w:pPr>
            <w:r>
              <w:rPr>
                <w:color w:val="auto"/>
                <w:szCs w:val="24"/>
              </w:rPr>
              <w:t>Arduino Uno / ESP32 / Raspberry Pi (as applicable)</w:t>
            </w:r>
          </w:p>
        </w:tc>
      </w:tr>
      <w:tr w14:paraId="3D208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E">
            <w:pPr>
              <w:spacing w:after="100" w:line="360" w:lineRule="auto"/>
              <w:ind w:left="14" w:hanging="14"/>
              <w:rPr>
                <w:color w:val="auto"/>
                <w:szCs w:val="24"/>
              </w:rPr>
            </w:pPr>
            <w:r>
              <w:rPr>
                <w:color w:val="auto"/>
                <w:szCs w:val="24"/>
              </w:rPr>
              <w:t>Communication Module</w:t>
            </w:r>
          </w:p>
        </w:tc>
        <w:tc>
          <w:tcPr>
            <w:tcW w:w="5832" w:type="dxa"/>
            <w:vAlign w:val="center"/>
          </w:tcPr>
          <w:p w14:paraId="3D20883F">
            <w:pPr>
              <w:spacing w:after="100" w:line="360" w:lineRule="auto"/>
              <w:ind w:left="14" w:hanging="14"/>
              <w:rPr>
                <w:color w:val="auto"/>
                <w:szCs w:val="24"/>
              </w:rPr>
            </w:pPr>
            <w:r>
              <w:rPr>
                <w:color w:val="auto"/>
                <w:szCs w:val="24"/>
              </w:rPr>
              <w:t>GSM Module (SIM800L) or Wi-Fi (ESP8266/ESP32)</w:t>
            </w:r>
          </w:p>
        </w:tc>
      </w:tr>
      <w:tr w14:paraId="3D208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1">
            <w:pPr>
              <w:spacing w:after="100" w:line="360" w:lineRule="auto"/>
              <w:ind w:left="14" w:hanging="14"/>
              <w:rPr>
                <w:color w:val="auto"/>
                <w:szCs w:val="24"/>
              </w:rPr>
            </w:pPr>
            <w:r>
              <w:rPr>
                <w:color w:val="auto"/>
                <w:szCs w:val="24"/>
              </w:rPr>
              <w:t>Alert Mode</w:t>
            </w:r>
          </w:p>
        </w:tc>
        <w:tc>
          <w:tcPr>
            <w:tcW w:w="5832" w:type="dxa"/>
            <w:vAlign w:val="center"/>
          </w:tcPr>
          <w:p w14:paraId="3D208842">
            <w:pPr>
              <w:spacing w:after="100" w:line="360" w:lineRule="auto"/>
              <w:ind w:left="14" w:hanging="14"/>
              <w:rPr>
                <w:color w:val="auto"/>
                <w:szCs w:val="24"/>
              </w:rPr>
            </w:pPr>
            <w:r>
              <w:rPr>
                <w:color w:val="auto"/>
                <w:szCs w:val="24"/>
              </w:rPr>
              <w:t>SMS, Call, App Notification, Buzzer</w:t>
            </w:r>
          </w:p>
        </w:tc>
      </w:tr>
      <w:tr w14:paraId="3D2088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4">
            <w:pPr>
              <w:spacing w:after="100" w:line="360" w:lineRule="auto"/>
              <w:ind w:left="14" w:hanging="14"/>
              <w:rPr>
                <w:color w:val="auto"/>
                <w:szCs w:val="24"/>
              </w:rPr>
            </w:pPr>
            <w:r>
              <w:rPr>
                <w:color w:val="auto"/>
                <w:szCs w:val="24"/>
              </w:rPr>
              <w:t>SUser Interface</w:t>
            </w:r>
          </w:p>
        </w:tc>
        <w:tc>
          <w:tcPr>
            <w:tcW w:w="5832" w:type="dxa"/>
            <w:vAlign w:val="center"/>
          </w:tcPr>
          <w:p w14:paraId="3D208845">
            <w:pPr>
              <w:spacing w:after="100" w:line="360" w:lineRule="auto"/>
              <w:ind w:left="14" w:hanging="14"/>
              <w:rPr>
                <w:color w:val="auto"/>
                <w:szCs w:val="24"/>
              </w:rPr>
            </w:pPr>
            <w:r>
              <w:rPr>
                <w:color w:val="auto"/>
                <w:szCs w:val="24"/>
              </w:rPr>
              <w:t>Mobile App / Web Interface / LCD (16x2)</w:t>
            </w:r>
          </w:p>
        </w:tc>
      </w:tr>
      <w:tr w14:paraId="3D208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7">
            <w:pPr>
              <w:spacing w:after="100" w:line="360" w:lineRule="auto"/>
              <w:ind w:left="14" w:hanging="14"/>
              <w:rPr>
                <w:color w:val="auto"/>
                <w:szCs w:val="24"/>
              </w:rPr>
            </w:pPr>
            <w:r>
              <w:rPr>
                <w:color w:val="auto"/>
                <w:szCs w:val="24"/>
              </w:rPr>
              <w:t>Alarm Sound Output</w:t>
            </w:r>
          </w:p>
        </w:tc>
        <w:tc>
          <w:tcPr>
            <w:tcW w:w="5832" w:type="dxa"/>
            <w:vAlign w:val="center"/>
          </w:tcPr>
          <w:p w14:paraId="3D208848">
            <w:pPr>
              <w:spacing w:after="100" w:line="360" w:lineRule="auto"/>
              <w:ind w:left="14" w:hanging="14"/>
              <w:rPr>
                <w:color w:val="auto"/>
                <w:szCs w:val="24"/>
              </w:rPr>
            </w:pPr>
            <w:r>
              <w:rPr>
                <w:color w:val="auto"/>
                <w:szCs w:val="24"/>
              </w:rPr>
              <w:t>≥ 85 dB Buzzer/Siren</w:t>
            </w:r>
          </w:p>
        </w:tc>
      </w:tr>
      <w:tr w14:paraId="3D208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A">
            <w:pPr>
              <w:spacing w:after="100" w:line="360" w:lineRule="auto"/>
              <w:ind w:left="14" w:hanging="14"/>
              <w:rPr>
                <w:color w:val="auto"/>
                <w:szCs w:val="24"/>
              </w:rPr>
            </w:pPr>
            <w:r>
              <w:rPr>
                <w:color w:val="auto"/>
                <w:szCs w:val="24"/>
              </w:rPr>
              <w:t>Enclosure Material</w:t>
            </w:r>
          </w:p>
        </w:tc>
        <w:tc>
          <w:tcPr>
            <w:tcW w:w="5832" w:type="dxa"/>
            <w:vAlign w:val="center"/>
          </w:tcPr>
          <w:p w14:paraId="3D20884B">
            <w:pPr>
              <w:spacing w:after="100" w:line="360" w:lineRule="auto"/>
              <w:ind w:left="14" w:hanging="14"/>
              <w:rPr>
                <w:color w:val="auto"/>
                <w:szCs w:val="24"/>
              </w:rPr>
            </w:pPr>
            <w:r>
              <w:rPr>
                <w:color w:val="auto"/>
                <w:szCs w:val="24"/>
              </w:rPr>
              <w:t>ABS Plastic or Aluminum Casing</w:t>
            </w:r>
          </w:p>
        </w:tc>
      </w:tr>
      <w:tr w14:paraId="3D2088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D">
            <w:pPr>
              <w:spacing w:after="100" w:line="360" w:lineRule="auto"/>
              <w:ind w:left="14" w:hanging="14"/>
              <w:rPr>
                <w:color w:val="auto"/>
                <w:szCs w:val="24"/>
              </w:rPr>
            </w:pPr>
            <w:r>
              <w:rPr>
                <w:color w:val="auto"/>
                <w:szCs w:val="24"/>
              </w:rPr>
              <w:t>Operating Temperature Range</w:t>
            </w:r>
          </w:p>
        </w:tc>
        <w:tc>
          <w:tcPr>
            <w:tcW w:w="5832" w:type="dxa"/>
            <w:vAlign w:val="center"/>
          </w:tcPr>
          <w:p w14:paraId="3D20884E">
            <w:pPr>
              <w:spacing w:after="100" w:line="360" w:lineRule="auto"/>
              <w:ind w:left="14" w:hanging="14"/>
              <w:rPr>
                <w:color w:val="auto"/>
                <w:szCs w:val="24"/>
              </w:rPr>
            </w:pPr>
            <w:r>
              <w:rPr>
                <w:color w:val="auto"/>
                <w:szCs w:val="24"/>
              </w:rPr>
              <w:t>-10°C to 50°C</w:t>
            </w:r>
          </w:p>
        </w:tc>
      </w:tr>
      <w:tr w14:paraId="3D2088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50">
            <w:pPr>
              <w:spacing w:after="100" w:line="360" w:lineRule="auto"/>
              <w:ind w:left="14" w:hanging="14"/>
              <w:rPr>
                <w:color w:val="auto"/>
                <w:szCs w:val="24"/>
              </w:rPr>
            </w:pPr>
            <w:r>
              <w:rPr>
                <w:color w:val="auto"/>
                <w:szCs w:val="24"/>
              </w:rPr>
              <w:t>System Response Time</w:t>
            </w:r>
          </w:p>
        </w:tc>
        <w:tc>
          <w:tcPr>
            <w:tcW w:w="5832" w:type="dxa"/>
            <w:vAlign w:val="center"/>
          </w:tcPr>
          <w:p w14:paraId="3D208851">
            <w:pPr>
              <w:spacing w:after="100" w:line="360" w:lineRule="auto"/>
              <w:ind w:left="14" w:hanging="14"/>
              <w:rPr>
                <w:color w:val="auto"/>
                <w:szCs w:val="24"/>
              </w:rPr>
            </w:pPr>
            <w:r>
              <w:rPr>
                <w:color w:val="auto"/>
                <w:szCs w:val="24"/>
              </w:rPr>
              <w:t>≤ 1 second</w:t>
            </w:r>
          </w:p>
        </w:tc>
      </w:tr>
    </w:tbl>
    <w:p w14:paraId="16B09C7D">
      <w:pPr>
        <w:pStyle w:val="5"/>
        <w:snapToGrid w:val="0"/>
        <w:spacing w:after="0" w:line="360" w:lineRule="auto"/>
        <w:ind w:left="14" w:hanging="14"/>
        <w:jc w:val="both"/>
        <w:rPr>
          <w:rStyle w:val="16"/>
          <w:b/>
          <w:bCs w:val="0"/>
          <w:i/>
          <w:iCs/>
          <w:color w:val="auto"/>
          <w:szCs w:val="24"/>
        </w:rPr>
      </w:pPr>
    </w:p>
    <w:p w14:paraId="3D208854">
      <w:pPr>
        <w:pStyle w:val="5"/>
        <w:snapToGrid w:val="0"/>
        <w:spacing w:after="0" w:line="360" w:lineRule="auto"/>
        <w:ind w:left="14" w:hanging="14"/>
        <w:jc w:val="both"/>
        <w:rPr>
          <w:i/>
          <w:iCs/>
          <w:color w:val="auto"/>
          <w:szCs w:val="24"/>
        </w:rPr>
      </w:pPr>
      <w:r>
        <w:rPr>
          <w:rStyle w:val="16"/>
          <w:b/>
          <w:bCs w:val="0"/>
          <w:i/>
          <w:iCs/>
          <w:color w:val="auto"/>
          <w:szCs w:val="24"/>
        </w:rPr>
        <w:t>3.1.4 Compliance and Safety</w:t>
      </w:r>
    </w:p>
    <w:p w14:paraId="3D208855">
      <w:pPr>
        <w:pStyle w:val="15"/>
        <w:spacing w:line="360" w:lineRule="auto"/>
        <w:ind w:left="720"/>
        <w:jc w:val="both"/>
      </w:pPr>
      <w:r>
        <w:rPr>
          <w:rStyle w:val="16"/>
          <w:b w:val="0"/>
          <w:bCs w:val="0"/>
        </w:rPr>
        <w:t>EMC Compliance</w:t>
      </w:r>
      <w:r>
        <w:rPr>
          <w:b/>
          <w:bCs/>
        </w:rPr>
        <w:t>:</w:t>
      </w:r>
      <w:r>
        <w:t xml:space="preserve"> Ensure electromagnetic compatibility to avoid interference with nearby devices.</w:t>
      </w:r>
    </w:p>
    <w:p w14:paraId="3D208856">
      <w:pPr>
        <w:pStyle w:val="15"/>
        <w:spacing w:line="360" w:lineRule="auto"/>
        <w:ind w:left="720"/>
        <w:jc w:val="both"/>
      </w:pPr>
      <w:r>
        <w:rPr>
          <w:rStyle w:val="16"/>
          <w:b w:val="0"/>
          <w:bCs w:val="0"/>
        </w:rPr>
        <w:t>Electrical Safety</w:t>
      </w:r>
      <w:r>
        <w:rPr>
          <w:b/>
          <w:bCs/>
        </w:rPr>
        <w:t xml:space="preserve">: </w:t>
      </w:r>
      <w:r>
        <w:t>Protect circuits with fuses and ensure insulation of high-current paths.</w:t>
      </w:r>
    </w:p>
    <w:p w14:paraId="3D208857">
      <w:pPr>
        <w:pStyle w:val="15"/>
        <w:spacing w:line="360" w:lineRule="auto"/>
        <w:ind w:left="720"/>
        <w:jc w:val="both"/>
      </w:pPr>
      <w:r>
        <w:rPr>
          <w:rStyle w:val="16"/>
          <w:b w:val="0"/>
          <w:bCs w:val="0"/>
        </w:rPr>
        <w:t>User Safety</w:t>
      </w:r>
      <w:r>
        <w:rPr>
          <w:b/>
          <w:bCs/>
        </w:rPr>
        <w:t>:</w:t>
      </w:r>
      <w:r>
        <w:t xml:space="preserve"> No exposed conductive parts or sharp edges; warning labels for battery charging.</w:t>
      </w:r>
    </w:p>
    <w:p w14:paraId="3D208858">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3.2 Block Diagram of the System</w:t>
      </w:r>
    </w:p>
    <w:p w14:paraId="3D208859">
      <w:pPr>
        <w:pStyle w:val="15"/>
        <w:spacing w:line="360" w:lineRule="auto"/>
        <w:jc w:val="both"/>
      </w:pPr>
      <w: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14:paraId="3D20885A">
      <w:pPr>
        <w:pStyle w:val="5"/>
        <w:spacing w:line="240" w:lineRule="auto"/>
        <w:jc w:val="both"/>
        <w:rPr>
          <w:i/>
          <w:iCs/>
          <w:color w:val="auto"/>
          <w:szCs w:val="24"/>
        </w:rPr>
      </w:pPr>
      <w:r>
        <w:rPr>
          <w:rStyle w:val="16"/>
          <w:b/>
          <w:bCs w:val="0"/>
          <w:i/>
          <w:iCs/>
          <w:color w:val="auto"/>
          <w:szCs w:val="24"/>
        </w:rPr>
        <w:t>3.2.1 System Overview</w:t>
      </w:r>
    </w:p>
    <w:p w14:paraId="3D20885B">
      <w:pPr>
        <w:pStyle w:val="15"/>
        <w:spacing w:line="360" w:lineRule="auto"/>
        <w:jc w:val="both"/>
      </w:pPr>
      <w:r>
        <w:t>The system is composed of the following main subsystems:</w:t>
      </w:r>
    </w:p>
    <w:p w14:paraId="3D20885C">
      <w:pPr>
        <w:pStyle w:val="15"/>
        <w:numPr>
          <w:ilvl w:val="0"/>
          <w:numId w:val="4"/>
        </w:numPr>
        <w:spacing w:line="360" w:lineRule="auto"/>
        <w:jc w:val="both"/>
      </w:pPr>
      <w:r>
        <w:rPr>
          <w:rStyle w:val="16"/>
          <w:b w:val="0"/>
          <w:bCs w:val="0"/>
        </w:rPr>
        <w:t>Sensor Module</w:t>
      </w:r>
      <w:r>
        <w:t>: Detects motion, vibration, or intrusion.</w:t>
      </w:r>
    </w:p>
    <w:p w14:paraId="3D20885D">
      <w:pPr>
        <w:pStyle w:val="15"/>
        <w:numPr>
          <w:ilvl w:val="0"/>
          <w:numId w:val="4"/>
        </w:numPr>
        <w:spacing w:line="360" w:lineRule="auto"/>
        <w:jc w:val="both"/>
      </w:pPr>
      <w:r>
        <w:rPr>
          <w:rStyle w:val="16"/>
          <w:b w:val="0"/>
          <w:bCs w:val="0"/>
        </w:rPr>
        <w:t>Control Unit (Microcontroller)</w:t>
      </w:r>
      <w:r>
        <w:rPr>
          <w:b/>
          <w:bCs/>
        </w:rPr>
        <w:t>:</w:t>
      </w:r>
      <w:r>
        <w:t xml:space="preserve"> Processes sensor data and makes decisions.</w:t>
      </w:r>
    </w:p>
    <w:p w14:paraId="3D20885E">
      <w:pPr>
        <w:pStyle w:val="15"/>
        <w:numPr>
          <w:ilvl w:val="0"/>
          <w:numId w:val="4"/>
        </w:numPr>
        <w:spacing w:line="360" w:lineRule="auto"/>
        <w:jc w:val="both"/>
      </w:pPr>
      <w:r>
        <w:rPr>
          <w:rStyle w:val="16"/>
          <w:b w:val="0"/>
          <w:bCs w:val="0"/>
        </w:rPr>
        <w:t>Communication Module</w:t>
      </w:r>
      <w:r>
        <w:rPr>
          <w:b/>
          <w:bCs/>
        </w:rPr>
        <w:t>:</w:t>
      </w:r>
      <w:r>
        <w:t xml:space="preserve"> Sends notifications.</w:t>
      </w:r>
    </w:p>
    <w:p w14:paraId="3D20885F">
      <w:pPr>
        <w:pStyle w:val="15"/>
        <w:numPr>
          <w:ilvl w:val="0"/>
          <w:numId w:val="4"/>
        </w:numPr>
        <w:spacing w:line="360" w:lineRule="auto"/>
        <w:jc w:val="both"/>
      </w:pPr>
      <w:r>
        <w:rPr>
          <w:rStyle w:val="16"/>
          <w:b w:val="0"/>
          <w:bCs w:val="0"/>
        </w:rPr>
        <w:t>Alarm Module</w:t>
      </w:r>
      <w:r>
        <w:rPr>
          <w:b/>
          <w:bCs/>
        </w:rPr>
        <w:t>:</w:t>
      </w:r>
      <w:r>
        <w:t xml:space="preserve"> Activates buzzer or siren on threat detection.</w:t>
      </w:r>
    </w:p>
    <w:p w14:paraId="3D208860">
      <w:pPr>
        <w:pStyle w:val="15"/>
        <w:numPr>
          <w:ilvl w:val="0"/>
          <w:numId w:val="4"/>
        </w:numPr>
        <w:spacing w:line="360" w:lineRule="auto"/>
        <w:jc w:val="both"/>
      </w:pPr>
      <w:r>
        <w:rPr>
          <w:rStyle w:val="16"/>
          <w:b w:val="0"/>
          <w:bCs w:val="0"/>
        </w:rPr>
        <w:t>Power Supply Unit</w:t>
      </w:r>
      <w:r>
        <w:t>: Powers the entire system.</w:t>
      </w:r>
    </w:p>
    <w:p w14:paraId="3D208861">
      <w:pPr>
        <w:spacing w:beforeAutospacing="1" w:after="0" w:afterAutospacing="1" w:line="360" w:lineRule="auto"/>
        <w:rPr>
          <w:b/>
          <w:bCs/>
          <w:color w:val="auto"/>
          <w:szCs w:val="24"/>
        </w:rPr>
      </w:pPr>
      <w:r>
        <w:rPr>
          <w:b/>
          <w:bCs/>
          <w:color w:val="auto"/>
          <w:szCs w:val="24"/>
        </w:rPr>
        <w:t>3.2.2 Block Diagram</w:t>
      </w:r>
    </w:p>
    <w:p w14:paraId="3D208862">
      <w:pPr>
        <w:spacing w:beforeAutospacing="1" w:after="0" w:afterAutospacing="1" w:line="360" w:lineRule="auto"/>
        <w:rPr>
          <w:b/>
          <w:bCs/>
          <w:color w:val="auto"/>
          <w:szCs w:val="24"/>
        </w:rPr>
      </w:pPr>
      <w:r>
        <w:rPr>
          <w:b/>
          <w:bCs/>
          <w:color w:val="auto"/>
          <w:szCs w:val="24"/>
        </w:rPr>
        <w:t>Figure 1: Showing the flow of system components</w:t>
      </w:r>
    </w:p>
    <w:p w14:paraId="3D208863">
      <w:pPr>
        <w:spacing w:beforeAutospacing="1" w:after="0" w:afterAutospacing="1" w:line="360" w:lineRule="auto"/>
        <w:ind w:left="720"/>
        <w:rPr>
          <w:color w:val="auto"/>
          <w:szCs w:val="24"/>
        </w:rPr>
      </w:pPr>
      <w:r>
        <w:rPr>
          <w:color w:val="auto"/>
          <w:szCs w:val="24"/>
        </w:rPr>
        <mc:AlternateContent>
          <mc:Choice Requires="wps">
            <w:drawing>
              <wp:anchor distT="0" distB="0" distL="114300" distR="114300" simplePos="0" relativeHeight="251661312"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14:paraId="3D208A76">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0.8pt;margin-top:2pt;height:43.2pt;width:179.6pt;z-index:251661312;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js21QAAAAgBAAAPAAAAAAAAAAEAIAAAACIAAABkcnMvZG93bnJldi54&#10;bWxQSwECFAAUAAAACACHTuJAvlNu8jYCAACGBAAADgAAAAAAAAABACAAAAAkAQAAZHJzL2Uyb0Rv&#10;Yy54bWxQSwUGAAAAAAYABgBZAQAAzAUAAAAA&#10;">
                <v:fill on="t" focussize="0,0"/>
                <v:stroke color="#000000" miterlimit="8" joinstyle="miter"/>
                <v:imagedata o:title=""/>
                <o:lock v:ext="edit" aspectratio="f"/>
                <v:textbox>
                  <w:txbxContent>
                    <w:p w14:paraId="3D208A76">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14:paraId="3D208864">
      <w:pPr>
        <w:pStyle w:val="5"/>
        <w:spacing w:line="360" w:lineRule="auto"/>
        <w:rPr>
          <w:rStyle w:val="16"/>
          <w:b/>
          <w:bCs w:val="0"/>
          <w:color w:val="auto"/>
          <w:szCs w:val="24"/>
        </w:rPr>
      </w:pPr>
      <w:r>
        <w:rPr>
          <w:color w:val="auto"/>
          <w:szCs w:val="24"/>
        </w:rPr>
        <mc:AlternateContent>
          <mc:Choice Requires="wps">
            <w:drawing>
              <wp:anchor distT="0" distB="0" distL="114300" distR="114300" simplePos="0" relativeHeight="251662336" behindDoc="0" locked="0" layoutInCell="1" allowOverlap="1">
                <wp:simplePos x="0" y="0"/>
                <wp:positionH relativeFrom="column">
                  <wp:posOffset>1780540</wp:posOffset>
                </wp:positionH>
                <wp:positionV relativeFrom="paragraph">
                  <wp:posOffset>45720</wp:posOffset>
                </wp:positionV>
                <wp:extent cx="0" cy="317500"/>
                <wp:effectExtent l="56515" t="5080" r="57785" b="20320"/>
                <wp:wrapNone/>
                <wp:docPr id="1545250111" name="AutoShape 3"/>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40.2pt;margin-top:3.6pt;height:25pt;width:0pt;z-index:251662336;mso-width-relative:page;mso-height-relative:page;" filled="f" stroked="t" coordsize="21600,21600" o:gfxdata="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3aKfdcAAAAIAQAADwAAAAAAAAABACAAAAAiAAAAZHJzL2Rvd25yZXYueG1sUEsB&#10;AhQAFAAAAAgAh07iQGpmJp72AQAA6AMAAA4AAAAAAAAAAQAgAAAAJgEAAGRycy9lMm9Eb2MueG1s&#10;UEsFBgAAAAAGAAYAWQEAAI4FAAAAAA==&#10;">
                <v:fill on="f" focussize="0,0"/>
                <v:stroke color="#000000" joinstyle="round" endarrow="block"/>
                <v:imagedata o:title=""/>
                <o:lock v:ext="edit" aspectratio="f"/>
              </v:shape>
            </w:pict>
          </mc:Fallback>
        </mc:AlternateContent>
      </w:r>
    </w:p>
    <w:p w14:paraId="3D208865">
      <w:pPr>
        <w:spacing w:line="360" w:lineRule="auto"/>
        <w:rPr>
          <w:color w:val="auto"/>
          <w:szCs w:val="24"/>
        </w:rPr>
      </w:pPr>
      <w:r>
        <mc:AlternateContent>
          <mc:Choice Requires="wpg">
            <w:drawing>
              <wp:anchor distT="0" distB="0" distL="114300" distR="114300" simplePos="0" relativeHeight="251665408" behindDoc="0" locked="0" layoutInCell="1" allowOverlap="1">
                <wp:simplePos x="0" y="0"/>
                <wp:positionH relativeFrom="column">
                  <wp:posOffset>615950</wp:posOffset>
                </wp:positionH>
                <wp:positionV relativeFrom="paragraph">
                  <wp:posOffset>35560</wp:posOffset>
                </wp:positionV>
                <wp:extent cx="4916805" cy="3258820"/>
                <wp:effectExtent l="4445" t="4445" r="12700" b="13335"/>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14:paraId="3D208A77">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3D208A78">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3D208A79">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3D208A7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3D208A7B">
                              <w:pPr>
                                <w:spacing w:after="0"/>
                                <w:rPr>
                                  <w:rFonts w:asciiTheme="majorBidi" w:hAnsiTheme="majorBidi" w:cstheme="majorBidi"/>
                                  <w:szCs w:val="24"/>
                                </w:rPr>
                              </w:pPr>
                            </w:p>
                            <w:p w14:paraId="3D208A7C">
                              <w:pPr>
                                <w:pStyle w:val="37"/>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14:paraId="3D208A7D">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3D208A7E">
                              <w:pPr>
                                <w:pStyle w:val="37"/>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14:paraId="3D208A7F">
                              <w:pPr>
                                <w:pStyle w:val="37"/>
                                <w:rPr>
                                  <w:rFonts w:asciiTheme="majorBidi" w:hAnsiTheme="majorBidi" w:cstheme="majorBidi"/>
                                  <w:b/>
                                  <w:bCs/>
                                  <w:sz w:val="24"/>
                                  <w:szCs w:val="24"/>
                                </w:rPr>
                              </w:pPr>
                              <w:r>
                                <w:rPr>
                                  <w:rFonts w:asciiTheme="majorBidi" w:hAnsiTheme="majorBidi" w:cstheme="majorBidi"/>
                                  <w:b/>
                                  <w:bCs/>
                                  <w:sz w:val="24"/>
                                  <w:szCs w:val="24"/>
                                </w:rPr>
                                <w:t>User Interface</w:t>
                              </w:r>
                            </w:p>
                            <w:p w14:paraId="3D208A80">
                              <w:pPr>
                                <w:pStyle w:val="37"/>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578"/>
                            <a:ext cx="3638" cy="791"/>
                          </a:xfrm>
                          <a:prstGeom prst="rect">
                            <a:avLst/>
                          </a:prstGeom>
                          <a:solidFill>
                            <a:srgbClr val="FFFFFF"/>
                          </a:solidFill>
                          <a:ln w="9525">
                            <a:solidFill>
                              <a:srgbClr val="000000"/>
                            </a:solidFill>
                            <a:miter lim="800000"/>
                          </a:ln>
                        </wps:spPr>
                        <wps:txbx>
                          <w:txbxContent>
                            <w:p w14:paraId="3D208A8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3D208A82">
                              <w:pPr>
                                <w:pStyle w:val="37"/>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14:paraId="3D208A83">
                              <w:pPr>
                                <w:pStyle w:val="37"/>
                                <w:rPr>
                                  <w:rFonts w:asciiTheme="majorBidi" w:hAnsiTheme="majorBidi" w:cstheme="majorBidi"/>
                                  <w:b/>
                                  <w:bCs/>
                                  <w:sz w:val="24"/>
                                  <w:szCs w:val="24"/>
                                </w:rPr>
                              </w:pPr>
                              <w:r>
                                <w:rPr>
                                  <w:rFonts w:asciiTheme="majorBidi" w:hAnsiTheme="majorBidi" w:cstheme="majorBidi"/>
                                  <w:b/>
                                  <w:bCs/>
                                  <w:sz w:val="24"/>
                                  <w:szCs w:val="24"/>
                                </w:rPr>
                                <w:t>Alarm Module</w:t>
                              </w:r>
                            </w:p>
                            <w:p w14:paraId="3D208A84">
                              <w:pPr>
                                <w:pStyle w:val="37"/>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629"/>
                            <a:ext cx="0" cy="409"/>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8232"/>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735"/>
                            <a:ext cx="2" cy="409"/>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8.5pt;margin-top:2.8pt;height:256.6pt;width:387.15pt;z-index:251665408;mso-width-relative:page;mso-height-relative:page;" coordorigin="4581,555291" coordsize="7743,5132" o:gfxdata="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9dcF&#10;zdgAAAAIAQAADwAAAAAAAAABACAAAAAiAAAAZHJzL2Rvd25yZXYueG1sUEsBAhQAFAAAAAgAh07i&#10;QGbI6FJcBAAAphgAAA4AAAAAAAAAAQAgAAAAJwEAAGRycy9lMm9Eb2MueG1sUEsFBgAAAAAGAAYA&#10;WQEAAPUHA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7">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3D208A78">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3D208A79">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3D208A7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3D208A7B">
                        <w:pPr>
                          <w:spacing w:after="0"/>
                          <w:rPr>
                            <w:rFonts w:asciiTheme="majorBidi" w:hAnsiTheme="majorBidi" w:cstheme="majorBidi"/>
                            <w:szCs w:val="24"/>
                          </w:rPr>
                        </w:pPr>
                      </w:p>
                      <w:p w14:paraId="3D208A7C">
                        <w:pPr>
                          <w:pStyle w:val="37"/>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3D208A7D">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3D208A7E">
                        <w:pPr>
                          <w:pStyle w:val="37"/>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F">
                        <w:pPr>
                          <w:pStyle w:val="37"/>
                          <w:rPr>
                            <w:rFonts w:asciiTheme="majorBidi" w:hAnsiTheme="majorBidi" w:cstheme="majorBidi"/>
                            <w:b/>
                            <w:bCs/>
                            <w:sz w:val="24"/>
                            <w:szCs w:val="24"/>
                          </w:rPr>
                        </w:pPr>
                        <w:r>
                          <w:rPr>
                            <w:rFonts w:asciiTheme="majorBidi" w:hAnsiTheme="majorBidi" w:cstheme="majorBidi"/>
                            <w:b/>
                            <w:bCs/>
                            <w:sz w:val="24"/>
                            <w:szCs w:val="24"/>
                          </w:rPr>
                          <w:t>User Interface</w:t>
                        </w:r>
                      </w:p>
                      <w:p w14:paraId="3D208A80">
                        <w:pPr>
                          <w:pStyle w:val="37"/>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578;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3D208A82">
                        <w:pPr>
                          <w:pStyle w:val="37"/>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3">
                        <w:pPr>
                          <w:pStyle w:val="37"/>
                          <w:rPr>
                            <w:rFonts w:asciiTheme="majorBidi" w:hAnsiTheme="majorBidi" w:cstheme="majorBidi"/>
                            <w:b/>
                            <w:bCs/>
                            <w:sz w:val="24"/>
                            <w:szCs w:val="24"/>
                          </w:rPr>
                        </w:pPr>
                        <w:r>
                          <w:rPr>
                            <w:rFonts w:asciiTheme="majorBidi" w:hAnsiTheme="majorBidi" w:cstheme="majorBidi"/>
                            <w:b/>
                            <w:bCs/>
                            <w:sz w:val="24"/>
                            <w:szCs w:val="24"/>
                          </w:rPr>
                          <w:t>Alarm Module</w:t>
                        </w:r>
                      </w:p>
                      <w:p w14:paraId="3D208A84">
                        <w:pPr>
                          <w:pStyle w:val="37"/>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629;height:409;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0" o:spid="_x0000_s1026" o:spt="32" type="#_x0000_t32" style="position:absolute;left:8264;top:558232;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25" o:spid="_x0000_s1026" o:spt="32" type="#_x0000_t32" style="position:absolute;left:6412;top:558735;height:409;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group>
            </w:pict>
          </mc:Fallback>
        </mc:AlternateContent>
      </w:r>
    </w:p>
    <w:p w14:paraId="3D208866">
      <w:pPr>
        <w:spacing w:line="360" w:lineRule="auto"/>
        <w:rPr>
          <w:color w:val="auto"/>
          <w:szCs w:val="24"/>
        </w:rPr>
      </w:pPr>
    </w:p>
    <w:p w14:paraId="3D208867">
      <w:pPr>
        <w:spacing w:line="360" w:lineRule="auto"/>
        <w:rPr>
          <w:color w:val="auto"/>
          <w:szCs w:val="24"/>
        </w:rPr>
      </w:pPr>
    </w:p>
    <w:p w14:paraId="3D208868">
      <w:pPr>
        <w:spacing w:line="360" w:lineRule="auto"/>
        <w:rPr>
          <w:color w:val="auto"/>
          <w:szCs w:val="24"/>
        </w:rPr>
      </w:pPr>
    </w:p>
    <w:p w14:paraId="3D208869">
      <w:pPr>
        <w:spacing w:line="360" w:lineRule="auto"/>
        <w:rPr>
          <w:color w:val="auto"/>
          <w:szCs w:val="24"/>
        </w:rPr>
      </w:pPr>
    </w:p>
    <w:p w14:paraId="3D20886A">
      <w:pPr>
        <w:spacing w:line="360" w:lineRule="auto"/>
        <w:rPr>
          <w:color w:val="auto"/>
          <w:szCs w:val="24"/>
        </w:rPr>
      </w:pPr>
    </w:p>
    <w:p w14:paraId="3D20886B">
      <w:pPr>
        <w:pStyle w:val="5"/>
        <w:spacing w:line="360" w:lineRule="auto"/>
        <w:jc w:val="both"/>
        <w:rPr>
          <w:i/>
          <w:iCs/>
          <w:color w:val="auto"/>
          <w:szCs w:val="24"/>
        </w:rPr>
      </w:pPr>
      <w:r>
        <w:rPr>
          <w:rStyle w:val="16"/>
          <w:b/>
          <w:bCs w:val="0"/>
          <w:i/>
          <w:iCs/>
          <w:color w:val="auto"/>
          <w:szCs w:val="24"/>
        </w:rPr>
        <w:t>3.2.3 Description of Key Blocks</w:t>
      </w:r>
    </w:p>
    <w:p w14:paraId="3D20886C">
      <w:pPr>
        <w:pStyle w:val="15"/>
        <w:spacing w:line="360" w:lineRule="auto"/>
        <w:ind w:left="720"/>
        <w:jc w:val="both"/>
      </w:pPr>
      <w:r>
        <w:rPr>
          <w:rStyle w:val="16"/>
        </w:rPr>
        <w:t>Sensor Module</w:t>
      </w:r>
      <w:r>
        <w:t>: Detects unusual activities such as motion or forced entry.</w:t>
      </w:r>
    </w:p>
    <w:p w14:paraId="3D20886D">
      <w:pPr>
        <w:pStyle w:val="15"/>
        <w:spacing w:line="360" w:lineRule="auto"/>
        <w:ind w:left="720"/>
        <w:jc w:val="both"/>
      </w:pPr>
      <w:r>
        <w:rPr>
          <w:rStyle w:val="16"/>
        </w:rPr>
        <w:t>Microcontroller Unit (MCU)</w:t>
      </w:r>
      <w:r>
        <w:t>: Acts as the brain of the system, making decisions based on sensor input.</w:t>
      </w:r>
    </w:p>
    <w:p w14:paraId="3D20886E">
      <w:pPr>
        <w:pStyle w:val="15"/>
        <w:spacing w:line="360" w:lineRule="auto"/>
        <w:ind w:left="720"/>
        <w:jc w:val="both"/>
      </w:pPr>
      <w:r>
        <w:rPr>
          <w:rStyle w:val="16"/>
        </w:rPr>
        <w:t>Communication Module</w:t>
      </w:r>
      <w:r>
        <w:t>: Sends alerts.</w:t>
      </w:r>
    </w:p>
    <w:p w14:paraId="3D20886F">
      <w:pPr>
        <w:pStyle w:val="15"/>
        <w:spacing w:line="360" w:lineRule="auto"/>
        <w:ind w:left="720"/>
        <w:jc w:val="both"/>
      </w:pPr>
      <w:r>
        <w:rPr>
          <w:rStyle w:val="16"/>
        </w:rPr>
        <w:t>Alarm Module</w:t>
      </w:r>
      <w:r>
        <w:t>: Provides an audible warning to deter intruders.</w:t>
      </w:r>
    </w:p>
    <w:p w14:paraId="3D208870">
      <w:pPr>
        <w:pStyle w:val="15"/>
        <w:spacing w:line="360" w:lineRule="auto"/>
        <w:ind w:left="720"/>
        <w:jc w:val="both"/>
        <w:rPr>
          <w:rStyle w:val="16"/>
          <w:b w:val="0"/>
          <w:bCs w:val="0"/>
        </w:rPr>
      </w:pPr>
      <w:r>
        <w:rPr>
          <w:rStyle w:val="16"/>
        </w:rPr>
        <w:t>Power Supply</w:t>
      </w:r>
      <w:r>
        <w:t>: Powers the circuit using rechargeable batteries, with solar or DC input.</w:t>
      </w:r>
    </w:p>
    <w:p w14:paraId="3D208871">
      <w:pPr>
        <w:pStyle w:val="15"/>
        <w:spacing w:line="360" w:lineRule="auto"/>
        <w:jc w:val="both"/>
      </w:pPr>
      <w:r>
        <w:rPr>
          <w:rStyle w:val="16"/>
        </w:rPr>
        <w:t xml:space="preserve">3.3 </w:t>
      </w:r>
      <w:r>
        <w:rPr>
          <w:rStyle w:val="16"/>
        </w:rPr>
        <w:tab/>
      </w:r>
      <w:r>
        <w:rPr>
          <w:rStyle w:val="16"/>
        </w:rPr>
        <w:t>Hardware Components and Selection Criteria</w:t>
      </w:r>
    </w:p>
    <w:p w14:paraId="3D208872">
      <w:pPr>
        <w:pStyle w:val="15"/>
        <w:spacing w:line="360" w:lineRule="auto"/>
      </w:pPr>
      <w:r>
        <w:tab/>
      </w:r>
      <w: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14:paraId="3D208873">
      <w:pPr>
        <w:pStyle w:val="5"/>
        <w:spacing w:after="0" w:line="360" w:lineRule="auto"/>
        <w:ind w:left="14" w:hanging="14"/>
        <w:rPr>
          <w:i/>
          <w:iCs/>
          <w:color w:val="auto"/>
          <w:szCs w:val="24"/>
        </w:rPr>
      </w:pPr>
      <w:r>
        <w:rPr>
          <w:rStyle w:val="16"/>
          <w:b/>
          <w:bCs w:val="0"/>
          <w:i/>
          <w:iCs/>
          <w:color w:val="auto"/>
          <w:szCs w:val="24"/>
        </w:rPr>
        <w:t>3.3.1 Microcontroller (e.g., Arduino Uno / ESP32)</w:t>
      </w:r>
    </w:p>
    <w:p w14:paraId="3D208874">
      <w:pPr>
        <w:pStyle w:val="15"/>
        <w:spacing w:line="360" w:lineRule="auto"/>
        <w:ind w:left="720"/>
      </w:pPr>
      <w:r>
        <w:rPr>
          <w:rStyle w:val="16"/>
        </w:rPr>
        <w:t>Function</w:t>
      </w:r>
      <w:r>
        <w:t>: Acts as the brain of the system, processes sensor data, controls outputs, and manages communication.</w:t>
      </w:r>
    </w:p>
    <w:p w14:paraId="3D208875">
      <w:pPr>
        <w:pStyle w:val="15"/>
        <w:spacing w:line="360" w:lineRule="auto"/>
        <w:ind w:left="720"/>
        <w:rPr>
          <w:rStyle w:val="16"/>
        </w:rPr>
      </w:pPr>
    </w:p>
    <w:p w14:paraId="2C8F6AAE">
      <w:pPr>
        <w:pStyle w:val="15"/>
        <w:spacing w:line="360" w:lineRule="auto"/>
        <w:ind w:left="720"/>
        <w:rPr>
          <w:rStyle w:val="16"/>
        </w:rPr>
      </w:pPr>
    </w:p>
    <w:p w14:paraId="3D208876">
      <w:pPr>
        <w:pStyle w:val="15"/>
        <w:spacing w:line="360" w:lineRule="auto"/>
      </w:pPr>
      <w:r>
        <w:rPr>
          <w:rStyle w:val="16"/>
        </w:rPr>
        <w:t>Selection Criteria</w:t>
      </w:r>
      <w:r>
        <w:t>:</w:t>
      </w:r>
    </w:p>
    <w:p w14:paraId="3D208877">
      <w:pPr>
        <w:pStyle w:val="15"/>
        <w:spacing w:line="360" w:lineRule="auto"/>
        <w:ind w:firstLine="720"/>
      </w:pPr>
      <w:r>
        <w:t>Adequate number of I/O pins</w:t>
      </w:r>
    </w:p>
    <w:p w14:paraId="3D208878">
      <w:pPr>
        <w:pStyle w:val="15"/>
        <w:spacing w:line="360" w:lineRule="auto"/>
        <w:ind w:firstLine="720"/>
      </w:pPr>
      <w:r>
        <w:t>Low power consumption</w:t>
      </w:r>
    </w:p>
    <w:p w14:paraId="3D208879">
      <w:pPr>
        <w:pStyle w:val="15"/>
        <w:spacing w:line="360" w:lineRule="auto"/>
        <w:ind w:firstLine="720"/>
      </w:pPr>
      <w:r>
        <w:t>Compatibility with sensors and modules</w:t>
      </w:r>
    </w:p>
    <w:p w14:paraId="3D20887A">
      <w:pPr>
        <w:pStyle w:val="15"/>
        <w:spacing w:line="360" w:lineRule="auto"/>
        <w:ind w:firstLine="720"/>
        <w:rPr>
          <w:rStyle w:val="16"/>
          <w:b w:val="0"/>
          <w:bCs w:val="0"/>
        </w:rPr>
      </w:pPr>
      <w:r>
        <w:t>Availability of onboard Wi-Fi (ESP32)</w:t>
      </w:r>
    </w:p>
    <w:p w14:paraId="3D20887B">
      <w:pPr>
        <w:pStyle w:val="5"/>
        <w:spacing w:after="0" w:line="360" w:lineRule="auto"/>
        <w:ind w:left="14" w:hanging="14"/>
        <w:rPr>
          <w:i/>
          <w:iCs/>
          <w:color w:val="auto"/>
          <w:szCs w:val="24"/>
        </w:rPr>
      </w:pPr>
      <w:r>
        <w:rPr>
          <w:rStyle w:val="16"/>
          <w:b/>
          <w:bCs w:val="0"/>
          <w:i/>
          <w:iCs/>
          <w:color w:val="auto"/>
          <w:szCs w:val="24"/>
        </w:rPr>
        <w:t>3.3.2 PIR Motion Sensor</w:t>
      </w:r>
    </w:p>
    <w:p w14:paraId="3D20887C">
      <w:pPr>
        <w:pStyle w:val="15"/>
        <w:spacing w:line="360" w:lineRule="auto"/>
        <w:ind w:left="720"/>
      </w:pPr>
      <w:r>
        <w:rPr>
          <w:rStyle w:val="16"/>
        </w:rPr>
        <w:t>Function</w:t>
      </w:r>
      <w:r>
        <w:t>: Detects movement by sensing infrared radiation changes.</w:t>
      </w:r>
    </w:p>
    <w:p w14:paraId="3D20887D">
      <w:pPr>
        <w:pStyle w:val="15"/>
        <w:spacing w:line="360" w:lineRule="auto"/>
        <w:ind w:left="720"/>
      </w:pPr>
      <w:r>
        <w:rPr>
          <w:rStyle w:val="16"/>
        </w:rPr>
        <w:t>Selection Criteria</w:t>
      </w:r>
    </w:p>
    <w:p w14:paraId="3D20887E">
      <w:pPr>
        <w:pStyle w:val="15"/>
        <w:spacing w:line="360" w:lineRule="auto"/>
        <w:ind w:left="720"/>
      </w:pPr>
      <w:r>
        <w:t>Sensing range (typically 5–7 Area (m</w:t>
      </w:r>
      <w:r>
        <w:rPr>
          <w:vertAlign w:val="superscript"/>
        </w:rPr>
        <w:t>2</w:t>
      </w:r>
      <w:r>
        <w:t>)</w:t>
      </w:r>
    </w:p>
    <w:p w14:paraId="3D20887F">
      <w:pPr>
        <w:pStyle w:val="15"/>
        <w:spacing w:line="360" w:lineRule="auto"/>
        <w:ind w:left="720"/>
      </w:pPr>
      <w:r>
        <w:t>Low power consumption</w:t>
      </w:r>
    </w:p>
    <w:p w14:paraId="3D208880">
      <w:pPr>
        <w:pStyle w:val="15"/>
        <w:spacing w:line="360" w:lineRule="auto"/>
        <w:ind w:left="720"/>
      </w:pPr>
      <w:r>
        <w:t>Easy digital output interface</w:t>
      </w:r>
    </w:p>
    <w:p w14:paraId="3D208881">
      <w:pPr>
        <w:pStyle w:val="5"/>
        <w:spacing w:after="0" w:line="360" w:lineRule="auto"/>
        <w:ind w:left="14" w:hanging="14"/>
        <w:rPr>
          <w:i/>
          <w:iCs/>
          <w:color w:val="auto"/>
          <w:szCs w:val="24"/>
        </w:rPr>
      </w:pPr>
      <w:r>
        <w:rPr>
          <w:rStyle w:val="16"/>
          <w:b/>
          <w:bCs w:val="0"/>
          <w:i/>
          <w:iCs/>
          <w:color w:val="auto"/>
          <w:szCs w:val="24"/>
        </w:rPr>
        <w:t>3.3.3</w:t>
      </w:r>
      <w:r>
        <w:rPr>
          <w:rStyle w:val="16"/>
          <w:b/>
          <w:bCs w:val="0"/>
          <w:i/>
          <w:iCs/>
          <w:color w:val="auto"/>
          <w:szCs w:val="24"/>
        </w:rPr>
        <w:tab/>
      </w:r>
      <w:r>
        <w:rPr>
          <w:rStyle w:val="16"/>
          <w:b/>
          <w:bCs w:val="0"/>
          <w:i/>
          <w:iCs/>
          <w:color w:val="auto"/>
          <w:szCs w:val="24"/>
        </w:rPr>
        <w:t xml:space="preserve"> Buzzer or Siren</w:t>
      </w:r>
    </w:p>
    <w:p w14:paraId="3D208882">
      <w:pPr>
        <w:pStyle w:val="15"/>
        <w:spacing w:line="360" w:lineRule="auto"/>
        <w:ind w:left="720"/>
      </w:pPr>
      <w:r>
        <w:rPr>
          <w:rStyle w:val="16"/>
        </w:rPr>
        <w:t>Function</w:t>
      </w:r>
      <w:r>
        <w:t>: Emits loud sound to alert surrounding area during intrusion.</w:t>
      </w:r>
    </w:p>
    <w:p w14:paraId="3D208883">
      <w:pPr>
        <w:pStyle w:val="15"/>
        <w:spacing w:line="360" w:lineRule="auto"/>
        <w:ind w:left="720"/>
      </w:pPr>
      <w:r>
        <w:rPr>
          <w:rStyle w:val="16"/>
        </w:rPr>
        <w:t>Selection Criteria</w:t>
      </w:r>
    </w:p>
    <w:p w14:paraId="3D208884">
      <w:pPr>
        <w:pStyle w:val="15"/>
        <w:spacing w:line="360" w:lineRule="auto"/>
        <w:ind w:left="720"/>
      </w:pPr>
      <w:r>
        <w:t>Sound output ≥ 85 dB</w:t>
      </w:r>
    </w:p>
    <w:p w14:paraId="3D208885">
      <w:pPr>
        <w:pStyle w:val="15"/>
        <w:spacing w:line="360" w:lineRule="auto"/>
        <w:ind w:left="720"/>
      </w:pPr>
      <w:r>
        <w:t>Low current consumption</w:t>
      </w:r>
    </w:p>
    <w:p w14:paraId="3D208886">
      <w:pPr>
        <w:pStyle w:val="15"/>
        <w:spacing w:line="360" w:lineRule="auto"/>
        <w:ind w:left="720"/>
      </w:pPr>
      <w:r>
        <w:t>Compact design</w:t>
      </w:r>
    </w:p>
    <w:p w14:paraId="3D208887">
      <w:pPr>
        <w:pStyle w:val="5"/>
        <w:spacing w:after="0" w:line="360" w:lineRule="auto"/>
        <w:ind w:left="14" w:hanging="14"/>
        <w:rPr>
          <w:i/>
          <w:iCs/>
          <w:color w:val="auto"/>
          <w:szCs w:val="24"/>
        </w:rPr>
      </w:pPr>
      <w:r>
        <w:rPr>
          <w:rStyle w:val="16"/>
          <w:b/>
          <w:bCs w:val="0"/>
          <w:i/>
          <w:iCs/>
          <w:color w:val="auto"/>
          <w:szCs w:val="24"/>
        </w:rPr>
        <w:t>3.3.4</w:t>
      </w:r>
      <w:r>
        <w:rPr>
          <w:rStyle w:val="16"/>
          <w:b/>
          <w:bCs w:val="0"/>
          <w:i/>
          <w:iCs/>
          <w:color w:val="auto"/>
          <w:szCs w:val="24"/>
        </w:rPr>
        <w:tab/>
      </w:r>
      <w:r>
        <w:rPr>
          <w:rStyle w:val="16"/>
          <w:b/>
          <w:bCs w:val="0"/>
          <w:i/>
          <w:iCs/>
          <w:color w:val="auto"/>
          <w:szCs w:val="24"/>
        </w:rPr>
        <w:t xml:space="preserve"> Power Supply Unit</w:t>
      </w:r>
    </w:p>
    <w:p w14:paraId="3D208888">
      <w:pPr>
        <w:pStyle w:val="15"/>
        <w:spacing w:line="360" w:lineRule="auto"/>
        <w:ind w:left="720"/>
      </w:pPr>
      <w:r>
        <w:rPr>
          <w:rStyle w:val="16"/>
        </w:rPr>
        <w:t>Function</w:t>
      </w:r>
      <w:r>
        <w:t>: Supplies regulated power to all components.</w:t>
      </w:r>
    </w:p>
    <w:p w14:paraId="3D208889">
      <w:pPr>
        <w:pStyle w:val="15"/>
        <w:spacing w:line="360" w:lineRule="auto"/>
        <w:ind w:left="720"/>
      </w:pPr>
      <w:r>
        <w:rPr>
          <w:rStyle w:val="16"/>
        </w:rPr>
        <w:t>Selection Criteria</w:t>
      </w:r>
    </w:p>
    <w:p w14:paraId="3D20888A">
      <w:pPr>
        <w:pStyle w:val="15"/>
        <w:spacing w:line="360" w:lineRule="auto"/>
        <w:ind w:left="720"/>
      </w:pPr>
      <w:r>
        <w:t>Rechargeable Li-ion battery support</w:t>
      </w:r>
    </w:p>
    <w:p w14:paraId="3D20888B">
      <w:pPr>
        <w:pStyle w:val="15"/>
        <w:spacing w:line="360" w:lineRule="auto"/>
        <w:ind w:left="720"/>
      </w:pPr>
      <w:r>
        <w:t>Optional solar input for off-grid operation</w:t>
      </w:r>
    </w:p>
    <w:p w14:paraId="3D20888C">
      <w:pPr>
        <w:pStyle w:val="15"/>
        <w:spacing w:line="360" w:lineRule="auto"/>
        <w:ind w:left="720"/>
      </w:pPr>
      <w:r>
        <w:t>Voltage regulators (e.g., 7805)</w:t>
      </w:r>
    </w:p>
    <w:p w14:paraId="3D20888D">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Software Design and Flowcharts</w:t>
      </w:r>
    </w:p>
    <w:p w14:paraId="3D20888E">
      <w:pPr>
        <w:pStyle w:val="15"/>
        <w:spacing w:line="360" w:lineRule="auto"/>
      </w:pPr>
      <w:r>
        <w:tab/>
      </w:r>
      <w:r>
        <w:t>The software logic governs how the hardware components interact, interpret sensor data, and respond to potential threats. It is developed using the Arduino IDE (or PlatformIO) and programmed in C/C++.</w:t>
      </w:r>
    </w:p>
    <w:p w14:paraId="3D20888F">
      <w:pPr>
        <w:pStyle w:val="5"/>
        <w:spacing w:after="0" w:line="360" w:lineRule="auto"/>
        <w:ind w:left="14" w:hanging="14"/>
        <w:rPr>
          <w:i/>
          <w:iCs/>
          <w:color w:val="auto"/>
          <w:szCs w:val="24"/>
        </w:rPr>
      </w:pPr>
      <w:r>
        <w:rPr>
          <w:rStyle w:val="16"/>
          <w:b/>
          <w:bCs w:val="0"/>
          <w:i/>
          <w:iCs/>
          <w:color w:val="auto"/>
          <w:szCs w:val="24"/>
        </w:rPr>
        <w:t xml:space="preserve">3.4.1 </w:t>
      </w:r>
      <w:r>
        <w:rPr>
          <w:rStyle w:val="16"/>
          <w:b/>
          <w:bCs w:val="0"/>
          <w:i/>
          <w:iCs/>
          <w:color w:val="auto"/>
          <w:szCs w:val="24"/>
        </w:rPr>
        <w:tab/>
      </w:r>
      <w:r>
        <w:rPr>
          <w:rStyle w:val="16"/>
          <w:b/>
          <w:bCs w:val="0"/>
          <w:i/>
          <w:iCs/>
          <w:color w:val="auto"/>
          <w:szCs w:val="24"/>
        </w:rPr>
        <w:t>Functional Overview</w:t>
      </w:r>
    </w:p>
    <w:p w14:paraId="3D208890">
      <w:pPr>
        <w:pStyle w:val="15"/>
        <w:spacing w:line="360" w:lineRule="auto"/>
        <w:ind w:left="720"/>
      </w:pPr>
      <w:r>
        <w:t>Initialize all modules</w:t>
      </w:r>
    </w:p>
    <w:p w14:paraId="3D208891">
      <w:pPr>
        <w:pStyle w:val="15"/>
        <w:spacing w:line="360" w:lineRule="auto"/>
        <w:ind w:left="720"/>
      </w:pPr>
      <w:r>
        <w:t>Monitor sensors continuously</w:t>
      </w:r>
    </w:p>
    <w:p w14:paraId="3D208892">
      <w:pPr>
        <w:pStyle w:val="15"/>
        <w:spacing w:line="360" w:lineRule="auto"/>
        <w:ind w:left="720"/>
      </w:pPr>
      <w:r>
        <w:t>Trigger alarm and send notification if intrusion is detected</w:t>
      </w:r>
    </w:p>
    <w:p w14:paraId="3D208893">
      <w:pPr>
        <w:pStyle w:val="15"/>
        <w:spacing w:line="360" w:lineRule="auto"/>
        <w:ind w:left="720"/>
      </w:pPr>
      <w:r>
        <w:t>Display status on interface (LCD or App)</w:t>
      </w:r>
    </w:p>
    <w:p w14:paraId="3D208894">
      <w:pPr>
        <w:pStyle w:val="15"/>
        <w:spacing w:line="360" w:lineRule="auto"/>
        <w:ind w:left="720"/>
      </w:pPr>
      <w:r>
        <w:t>Log events for future analysis</w:t>
      </w:r>
    </w:p>
    <w:p w14:paraId="3D208895">
      <w:pPr>
        <w:pStyle w:val="5"/>
        <w:spacing w:after="0" w:line="360" w:lineRule="auto"/>
        <w:ind w:left="14" w:hanging="14"/>
        <w:rPr>
          <w:i/>
          <w:iCs/>
          <w:color w:val="auto"/>
          <w:szCs w:val="24"/>
        </w:rPr>
      </w:pPr>
      <w:r>
        <w:rPr>
          <w:rStyle w:val="16"/>
          <w:b/>
          <w:bCs w:val="0"/>
          <w:i/>
          <w:iCs/>
          <w:color w:val="auto"/>
          <w:szCs w:val="24"/>
        </w:rPr>
        <w:t>3.4.2 Software Tools Used</w:t>
      </w:r>
    </w:p>
    <w:p w14:paraId="3D208896">
      <w:pPr>
        <w:pStyle w:val="15"/>
        <w:spacing w:line="360" w:lineRule="auto"/>
        <w:ind w:left="720"/>
      </w:pPr>
      <w:r>
        <w:t>Arduino IDE</w:t>
      </w:r>
    </w:p>
    <w:p w14:paraId="3D208897">
      <w:pPr>
        <w:pStyle w:val="15"/>
        <w:spacing w:line="360" w:lineRule="auto"/>
        <w:ind w:left="720"/>
      </w:pPr>
      <w:r>
        <w:t>Embedded C/C++</w:t>
      </w:r>
    </w:p>
    <w:p w14:paraId="3D208898">
      <w:pPr>
        <w:pStyle w:val="15"/>
        <w:spacing w:line="360" w:lineRule="auto"/>
        <w:ind w:left="720"/>
      </w:pPr>
      <w:r>
        <w:t>Fritzing (for circuit simulation)</w:t>
      </w:r>
    </w:p>
    <w:p w14:paraId="3D2088A1">
      <w:pPr>
        <w:spacing w:line="360" w:lineRule="auto"/>
        <w:rPr>
          <w:b/>
          <w:bCs/>
          <w:color w:val="auto"/>
          <w:szCs w:val="24"/>
        </w:rPr>
      </w:pPr>
      <w:r>
        <w:rPr>
          <w:b/>
          <w:bCs/>
          <w:color w:val="auto"/>
          <w:szCs w:val="24"/>
        </w:rPr>
        <mc:AlternateContent>
          <mc:Choice Requires="wpg">
            <w:drawing>
              <wp:anchor distT="0" distB="0" distL="114300" distR="114300" simplePos="0" relativeHeight="251663360" behindDoc="0" locked="0" layoutInCell="1" allowOverlap="1">
                <wp:simplePos x="0" y="0"/>
                <wp:positionH relativeFrom="column">
                  <wp:posOffset>2036445</wp:posOffset>
                </wp:positionH>
                <wp:positionV relativeFrom="paragraph">
                  <wp:posOffset>349885</wp:posOffset>
                </wp:positionV>
                <wp:extent cx="2199005" cy="3580765"/>
                <wp:effectExtent l="0" t="0" r="10795" b="19685"/>
                <wp:wrapNone/>
                <wp:docPr id="553538336" name="Group 28"/>
                <wp:cNvGraphicFramePr/>
                <a:graphic xmlns:a="http://schemas.openxmlformats.org/drawingml/2006/main">
                  <a:graphicData uri="http://schemas.microsoft.com/office/word/2010/wordprocessingGroup">
                    <wpg:wgp>
                      <wpg:cNvGrpSpPr/>
                      <wpg:grpSpPr>
                        <a:xfrm>
                          <a:off x="0" y="0"/>
                          <a:ext cx="2199005" cy="3580765"/>
                          <a:chOff x="4108" y="856"/>
                          <a:chExt cx="3813" cy="7951"/>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14:paraId="3D208A85">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856"/>
                            <a:ext cx="3813" cy="6344"/>
                            <a:chOff x="4108" y="856"/>
                            <a:chExt cx="3813" cy="6344"/>
                          </a:xfrm>
                        </wpg:grpSpPr>
                        <wps:wsp>
                          <wps:cNvPr id="2028982226" name="Oval 11"/>
                          <wps:cNvSpPr>
                            <a:spLocks noChangeArrowheads="1"/>
                          </wps:cNvSpPr>
                          <wps:spPr bwMode="auto">
                            <a:xfrm>
                              <a:off x="4682" y="856"/>
                              <a:ext cx="2865" cy="576"/>
                            </a:xfrm>
                            <a:prstGeom prst="ellipse">
                              <a:avLst/>
                            </a:prstGeom>
                            <a:solidFill>
                              <a:srgbClr val="FFFFFF"/>
                            </a:solidFill>
                            <a:ln w="9525">
                              <a:solidFill>
                                <a:srgbClr val="000000"/>
                              </a:solidFill>
                              <a:round/>
                            </a:ln>
                          </wps:spPr>
                          <wps:txbx>
                            <w:txbxContent>
                              <w:p w14:paraId="3D208A86">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14:paraId="3D208A87">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63"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48" y="3011"/>
                              <a:ext cx="3773" cy="546"/>
                            </a:xfrm>
                            <a:prstGeom prst="rect">
                              <a:avLst/>
                            </a:prstGeom>
                            <a:solidFill>
                              <a:srgbClr val="FFFFFF"/>
                            </a:solidFill>
                            <a:ln w="9525">
                              <a:solidFill>
                                <a:srgbClr val="000000"/>
                              </a:solidFill>
                              <a:miter lim="800000"/>
                            </a:ln>
                          </wps:spPr>
                          <wps:txbx>
                            <w:txbxContent>
                              <w:p w14:paraId="3D208A88">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99" y="2627"/>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823" y="4228"/>
                              <a:ext cx="2576" cy="1217"/>
                            </a:xfrm>
                            <a:prstGeom prst="diamond">
                              <a:avLst/>
                            </a:prstGeom>
                            <a:solidFill>
                              <a:srgbClr val="FFFFFF"/>
                            </a:solidFill>
                            <a:ln w="9525">
                              <a:solidFill>
                                <a:srgbClr val="000000"/>
                              </a:solidFill>
                              <a:miter lim="800000"/>
                            </a:ln>
                          </wps:spPr>
                          <wps:txbx>
                            <w:txbxContent>
                              <w:p w14:paraId="3D208A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D208A8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3D208A8B">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99"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14:paraId="3D208A8C">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110"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17"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1"/>
                            <a:ext cx="3773" cy="546"/>
                          </a:xfrm>
                          <a:prstGeom prst="rect">
                            <a:avLst/>
                          </a:prstGeom>
                          <a:solidFill>
                            <a:srgbClr val="FFFFFF"/>
                          </a:solidFill>
                          <a:ln w="9525">
                            <a:solidFill>
                              <a:srgbClr val="000000"/>
                            </a:solidFill>
                            <a:miter lim="800000"/>
                          </a:ln>
                        </wps:spPr>
                        <wps:txbx>
                          <w:txbxContent>
                            <w:p w14:paraId="3D208A8D">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w:pict>
              <v:group id="Group 28" o:spid="_x0000_s1026" o:spt="203" style="position:absolute;left:0pt;margin-left:160.35pt;margin-top:27.55pt;height:281.95pt;width:173.15pt;z-index:251663360;mso-width-relative:page;mso-height-relative:page;" coordorigin="4108,856" coordsize="3813,7951" o:gfxdata="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9Nqk19oAAAAKAQAA&#10;DwAAAAAAAAABACAAAAAiAAAAZHJzL2Rvd25yZXYueG1sUEsBAhQAFAAAAAgAh07iQFIeqI01BQAA&#10;MiMAAA4AAAAAAAAAAQAgAAAAKQEAAGRycy9lMm9Eb2MueG1sUEsFBgAAAAAGAAYAWQEAANAIAAAA&#10;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D208A85">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856;height:6344;width:3813;" coordorigin="4108,856" coordsize="3813,6344"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10;">
                  <o:lock v:ext="edit" aspectratio="f"/>
                  <v:shape id="Oval 11" o:spid="_x0000_s1026" o:spt="3" type="#_x0000_t3" style="position:absolute;left:4682;top:856;height:576;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3D208A86">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7">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63;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shape>
                  <v:rect id="Rectangle 14" o:spid="_x0000_s1026" o:spt="1" style="position:absolute;left:4148;top:3011;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8">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99;top:2627;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16" o:spid="_x0000_s1026" o:spt="4" type="#_x0000_t4" style="position:absolute;left:4823;top:4228;height:1217;width:2576;"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D208A8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3D208A8B">
                          <w:pPr>
                            <w:spacing w:after="0"/>
                          </w:pPr>
                        </w:p>
                      </w:txbxContent>
                    </v:textbox>
                  </v:shape>
                  <v:shape id="AutoShape 17" o:spid="_x0000_s1026" o:spt="32" type="#_x0000_t32" style="position:absolute;left:6099;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C">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110;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17;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1;height:54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D">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r>
        <w:rPr>
          <w:b/>
          <w:bCs/>
          <w:color w:val="auto"/>
          <w:szCs w:val="24"/>
        </w:rPr>
        <w:t xml:space="preserve">3.4.3 </w:t>
      </w:r>
      <w:r>
        <w:rPr>
          <w:b/>
          <w:bCs/>
          <w:color w:val="auto"/>
          <w:szCs w:val="24"/>
        </w:rPr>
        <w:tab/>
      </w:r>
      <w:r>
        <w:rPr>
          <w:b/>
          <w:bCs/>
          <w:color w:val="auto"/>
          <w:szCs w:val="24"/>
        </w:rPr>
        <w:t>Flowchart of System Operation</w:t>
      </w:r>
    </w:p>
    <w:p w14:paraId="3D2088A4">
      <w:pPr>
        <w:spacing w:line="360" w:lineRule="auto"/>
        <w:rPr>
          <w:rStyle w:val="16"/>
          <w:b w:val="0"/>
          <w:bCs w:val="0"/>
          <w:color w:val="auto"/>
          <w:szCs w:val="24"/>
        </w:rPr>
      </w:pPr>
    </w:p>
    <w:p w14:paraId="3D2088A5">
      <w:pPr>
        <w:pStyle w:val="4"/>
        <w:spacing w:line="360" w:lineRule="auto"/>
        <w:rPr>
          <w:rStyle w:val="16"/>
          <w:rFonts w:ascii="Times New Roman" w:hAnsi="Times New Roman" w:cs="Times New Roman"/>
          <w:b/>
          <w:bCs/>
          <w:color w:val="auto"/>
          <w:szCs w:val="24"/>
        </w:rPr>
      </w:pPr>
    </w:p>
    <w:p w14:paraId="3D2088A6">
      <w:pPr>
        <w:pStyle w:val="4"/>
        <w:spacing w:line="360" w:lineRule="auto"/>
        <w:rPr>
          <w:rStyle w:val="16"/>
          <w:rFonts w:ascii="Times New Roman" w:hAnsi="Times New Roman" w:cs="Times New Roman"/>
          <w:b/>
          <w:bCs/>
          <w:color w:val="auto"/>
          <w:szCs w:val="24"/>
        </w:rPr>
      </w:pPr>
    </w:p>
    <w:p w14:paraId="3D2088A7">
      <w:pPr>
        <w:pStyle w:val="4"/>
        <w:spacing w:line="360" w:lineRule="auto"/>
        <w:rPr>
          <w:rStyle w:val="16"/>
          <w:rFonts w:ascii="Times New Roman" w:hAnsi="Times New Roman" w:cs="Times New Roman"/>
          <w:b/>
          <w:bCs/>
          <w:color w:val="auto"/>
          <w:szCs w:val="24"/>
        </w:rPr>
      </w:pPr>
    </w:p>
    <w:p w14:paraId="3D2088A8">
      <w:pPr>
        <w:pStyle w:val="4"/>
        <w:spacing w:line="360" w:lineRule="auto"/>
        <w:rPr>
          <w:rStyle w:val="16"/>
          <w:rFonts w:ascii="Times New Roman" w:hAnsi="Times New Roman" w:cs="Times New Roman"/>
          <w:b/>
          <w:bCs/>
          <w:color w:val="auto"/>
          <w:szCs w:val="24"/>
        </w:rPr>
      </w:pPr>
    </w:p>
    <w:p w14:paraId="3D2088A9">
      <w:pPr>
        <w:pStyle w:val="4"/>
        <w:spacing w:line="360" w:lineRule="auto"/>
        <w:ind w:left="0" w:firstLine="0"/>
        <w:rPr>
          <w:rStyle w:val="16"/>
          <w:rFonts w:ascii="Times New Roman" w:hAnsi="Times New Roman" w:cs="Times New Roman"/>
          <w:b/>
          <w:bCs/>
          <w:color w:val="auto"/>
          <w:szCs w:val="24"/>
        </w:rPr>
      </w:pPr>
    </w:p>
    <w:p w14:paraId="3D2088AA">
      <w:pPr>
        <w:spacing w:line="360" w:lineRule="auto"/>
        <w:rPr>
          <w:color w:val="auto"/>
          <w:szCs w:val="24"/>
        </w:rPr>
      </w:pPr>
    </w:p>
    <w:p w14:paraId="0AB3A5A1">
      <w:pPr>
        <w:spacing w:line="360" w:lineRule="auto"/>
        <w:rPr>
          <w:color w:val="auto"/>
          <w:szCs w:val="24"/>
        </w:rPr>
      </w:pPr>
    </w:p>
    <w:p w14:paraId="13011B0D">
      <w:pPr>
        <w:spacing w:line="360" w:lineRule="auto"/>
        <w:rPr>
          <w:color w:val="auto"/>
          <w:szCs w:val="24"/>
        </w:rPr>
      </w:pPr>
      <w:r>
        <w:rPr>
          <w:b/>
          <w:bCs/>
          <w:color w:val="auto"/>
          <w:szCs w:val="24"/>
        </w:rPr>
        <w:t>Figure 2: Showing the flowchart of the system operation</w:t>
      </w:r>
    </w:p>
    <w:p w14:paraId="3D2088A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3.5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System Architecture</w:t>
      </w:r>
    </w:p>
    <w:p w14:paraId="3D2088AC">
      <w:pPr>
        <w:pStyle w:val="15"/>
        <w:spacing w:line="360" w:lineRule="auto"/>
        <w:jc w:val="both"/>
        <w:rPr>
          <w:rStyle w:val="16"/>
          <w:b w:val="0"/>
          <w:bCs w:val="0"/>
        </w:rPr>
      </w:pPr>
      <w:r>
        <w:tab/>
      </w: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14:paraId="3D2088AD">
      <w:pPr>
        <w:pStyle w:val="5"/>
        <w:spacing w:line="360" w:lineRule="auto"/>
        <w:jc w:val="both"/>
        <w:rPr>
          <w:i/>
          <w:iCs/>
          <w:color w:val="auto"/>
          <w:szCs w:val="24"/>
        </w:rPr>
      </w:pPr>
      <w:r>
        <w:rPr>
          <w:rStyle w:val="16"/>
          <w:b/>
          <w:bCs w:val="0"/>
          <w:i/>
          <w:iCs/>
          <w:color w:val="auto"/>
          <w:szCs w:val="24"/>
        </w:rPr>
        <w:t xml:space="preserve">3.5.1 </w:t>
      </w:r>
      <w:r>
        <w:rPr>
          <w:rStyle w:val="16"/>
          <w:b/>
          <w:bCs w:val="0"/>
          <w:i/>
          <w:iCs/>
          <w:color w:val="auto"/>
          <w:szCs w:val="24"/>
        </w:rPr>
        <w:tab/>
      </w:r>
      <w:r>
        <w:rPr>
          <w:rStyle w:val="16"/>
          <w:b/>
          <w:bCs w:val="0"/>
          <w:i/>
          <w:iCs/>
          <w:color w:val="auto"/>
          <w:szCs w:val="24"/>
        </w:rPr>
        <w:t>Architectural Layers</w:t>
      </w:r>
    </w:p>
    <w:p w14:paraId="3D2088AE">
      <w:pPr>
        <w:pStyle w:val="15"/>
        <w:numPr>
          <w:ilvl w:val="0"/>
          <w:numId w:val="5"/>
        </w:numPr>
        <w:tabs>
          <w:tab w:val="left" w:pos="0"/>
          <w:tab w:val="clear" w:pos="720"/>
        </w:tabs>
        <w:spacing w:line="360" w:lineRule="auto"/>
        <w:ind w:left="0"/>
        <w:jc w:val="both"/>
      </w:pPr>
      <w:r>
        <w:rPr>
          <w:rStyle w:val="16"/>
        </w:rPr>
        <w:t>Sensor Layer</w:t>
      </w:r>
    </w:p>
    <w:p w14:paraId="3D2088AF">
      <w:pPr>
        <w:pStyle w:val="15"/>
        <w:spacing w:line="360" w:lineRule="auto"/>
        <w:jc w:val="both"/>
      </w:pPr>
      <w:r>
        <w:rPr>
          <w:rStyle w:val="16"/>
        </w:rPr>
        <w:t>Components</w:t>
      </w:r>
      <w:r>
        <w:t>: PIR motion sensor.</w:t>
      </w:r>
    </w:p>
    <w:p w14:paraId="3D2088B0">
      <w:pPr>
        <w:pStyle w:val="15"/>
        <w:spacing w:line="360" w:lineRule="auto"/>
        <w:jc w:val="both"/>
      </w:pPr>
      <w:r>
        <w:rPr>
          <w:rStyle w:val="16"/>
        </w:rPr>
        <w:t>Function</w:t>
      </w:r>
      <w:r>
        <w:t>: Detects physical changes (motion, unauthorized entry).</w:t>
      </w:r>
    </w:p>
    <w:p w14:paraId="3D2088B1">
      <w:pPr>
        <w:pStyle w:val="15"/>
        <w:spacing w:line="360" w:lineRule="auto"/>
        <w:jc w:val="both"/>
      </w:pPr>
      <w:r>
        <w:rPr>
          <w:rStyle w:val="16"/>
        </w:rPr>
        <w:t>Output</w:t>
      </w:r>
      <w:r>
        <w:t>: Sends analog/digital signals to the processing unit.</w:t>
      </w:r>
    </w:p>
    <w:p w14:paraId="3D2088B2">
      <w:pPr>
        <w:pStyle w:val="15"/>
        <w:numPr>
          <w:ilvl w:val="0"/>
          <w:numId w:val="5"/>
        </w:numPr>
        <w:spacing w:line="360" w:lineRule="auto"/>
        <w:ind w:left="0"/>
        <w:jc w:val="both"/>
      </w:pPr>
      <w:r>
        <w:rPr>
          <w:rStyle w:val="16"/>
        </w:rPr>
        <w:t>Processing Layer</w:t>
      </w:r>
    </w:p>
    <w:p w14:paraId="3D2088B3">
      <w:pPr>
        <w:pStyle w:val="15"/>
        <w:spacing w:line="360" w:lineRule="auto"/>
        <w:jc w:val="both"/>
      </w:pPr>
      <w:r>
        <w:rPr>
          <w:rStyle w:val="16"/>
        </w:rPr>
        <w:t>Component</w:t>
      </w:r>
      <w:r>
        <w:t>: Microcontroller (e.g., Arduino, ESP32).</w:t>
      </w:r>
    </w:p>
    <w:p w14:paraId="3D2088B4">
      <w:pPr>
        <w:pStyle w:val="15"/>
        <w:spacing w:line="360" w:lineRule="auto"/>
        <w:jc w:val="both"/>
      </w:pPr>
      <w:r>
        <w:rPr>
          <w:rStyle w:val="16"/>
        </w:rPr>
        <w:t>Function</w:t>
      </w:r>
      <w:r>
        <w:t>:</w:t>
      </w:r>
    </w:p>
    <w:p w14:paraId="3D2088B5">
      <w:pPr>
        <w:pStyle w:val="15"/>
        <w:spacing w:line="360" w:lineRule="auto"/>
        <w:jc w:val="both"/>
      </w:pPr>
      <w:r>
        <w:t>Receives data from sensors.</w:t>
      </w:r>
    </w:p>
    <w:p w14:paraId="3D2088B6">
      <w:pPr>
        <w:pStyle w:val="15"/>
        <w:spacing w:line="360" w:lineRule="auto"/>
        <w:jc w:val="both"/>
      </w:pPr>
      <w:r>
        <w:t>Analyzes input using programmed logic.</w:t>
      </w:r>
    </w:p>
    <w:p w14:paraId="3D2088B7">
      <w:pPr>
        <w:pStyle w:val="15"/>
        <w:spacing w:line="360" w:lineRule="auto"/>
        <w:jc w:val="both"/>
      </w:pPr>
      <w:r>
        <w:t>Makes decisions based on predefined thresholds.</w:t>
      </w:r>
    </w:p>
    <w:p w14:paraId="3D2088B8">
      <w:pPr>
        <w:pStyle w:val="15"/>
        <w:spacing w:line="360" w:lineRule="auto"/>
        <w:jc w:val="both"/>
      </w:pPr>
      <w:r>
        <w:rPr>
          <w:rStyle w:val="16"/>
        </w:rPr>
        <w:t>Communication with other layers</w:t>
      </w:r>
      <w:r>
        <w:t>: Sends instructions to the communication and actuation layers.</w:t>
      </w:r>
    </w:p>
    <w:p w14:paraId="3D2088B9">
      <w:pPr>
        <w:pStyle w:val="15"/>
        <w:tabs>
          <w:tab w:val="left" w:pos="90"/>
        </w:tabs>
        <w:spacing w:line="360" w:lineRule="auto"/>
        <w:ind w:left="720" w:hanging="720"/>
        <w:jc w:val="both"/>
      </w:pPr>
      <w:r>
        <w:rPr>
          <w:rStyle w:val="16"/>
          <w:b w:val="0"/>
          <w:bCs w:val="0"/>
        </w:rPr>
        <w:t>3</w:t>
      </w:r>
      <w:r>
        <w:rPr>
          <w:rStyle w:val="16"/>
        </w:rPr>
        <w:t xml:space="preserve">   Actuation Layer</w:t>
      </w:r>
    </w:p>
    <w:p w14:paraId="3D2088BA">
      <w:pPr>
        <w:pStyle w:val="15"/>
        <w:spacing w:line="360" w:lineRule="auto"/>
        <w:ind w:left="1440" w:hanging="720"/>
        <w:jc w:val="both"/>
      </w:pPr>
      <w:r>
        <w:rPr>
          <w:rStyle w:val="16"/>
        </w:rPr>
        <w:t>Components</w:t>
      </w:r>
      <w:r>
        <w:t>: Buzzer or siren, LED indicators.</w:t>
      </w:r>
    </w:p>
    <w:p w14:paraId="3D2088BB">
      <w:pPr>
        <w:pStyle w:val="15"/>
        <w:spacing w:line="360" w:lineRule="auto"/>
        <w:ind w:left="1440" w:hanging="720"/>
        <w:jc w:val="both"/>
      </w:pPr>
      <w:r>
        <w:rPr>
          <w:rStyle w:val="16"/>
        </w:rPr>
        <w:t>Function</w:t>
      </w:r>
      <w:r>
        <w:t>: Activates alarms and visual warnings upon intrusion detection.</w:t>
      </w:r>
    </w:p>
    <w:p w14:paraId="3D2088BC">
      <w:pPr>
        <w:pStyle w:val="15"/>
        <w:numPr>
          <w:ilvl w:val="0"/>
          <w:numId w:val="5"/>
        </w:numPr>
        <w:tabs>
          <w:tab w:val="left" w:pos="360"/>
          <w:tab w:val="clear" w:pos="720"/>
        </w:tabs>
        <w:spacing w:line="360" w:lineRule="auto"/>
        <w:ind w:hanging="720"/>
        <w:jc w:val="both"/>
      </w:pPr>
      <w:r>
        <w:rPr>
          <w:rStyle w:val="16"/>
        </w:rPr>
        <w:t>Power Management Layer</w:t>
      </w:r>
    </w:p>
    <w:p w14:paraId="3D2088BD">
      <w:pPr>
        <w:pStyle w:val="15"/>
        <w:spacing w:line="360" w:lineRule="auto"/>
        <w:ind w:left="1440" w:hanging="720"/>
        <w:jc w:val="both"/>
      </w:pPr>
      <w:r>
        <w:rPr>
          <w:rStyle w:val="16"/>
        </w:rPr>
        <w:t>Components</w:t>
      </w:r>
      <w:r>
        <w:t>: Battery, voltage regulators, optional solar panel.</w:t>
      </w:r>
    </w:p>
    <w:p w14:paraId="3D2088BE">
      <w:pPr>
        <w:pStyle w:val="15"/>
        <w:spacing w:line="360" w:lineRule="auto"/>
        <w:jc w:val="both"/>
      </w:pPr>
      <w:r>
        <w:rPr>
          <w:rStyle w:val="16"/>
        </w:rPr>
        <w:t>Function</w:t>
      </w:r>
      <w:r>
        <w:t>: Supplies stable and continuous power to the system.</w:t>
      </w:r>
    </w:p>
    <w:p w14:paraId="3D2088BF">
      <w:pPr>
        <w:pStyle w:val="15"/>
        <w:spacing w:line="360" w:lineRule="auto"/>
        <w:ind w:left="630"/>
        <w:jc w:val="both"/>
      </w:pPr>
      <w:r>
        <w:rPr>
          <w:rStyle w:val="16"/>
        </w:rPr>
        <w:t>Feature</w:t>
      </w:r>
      <w:r>
        <w:t>: Option for battery backup in case of power failure.</w:t>
      </w:r>
    </w:p>
    <w:p w14:paraId="3D2088C0">
      <w:pPr>
        <w:pStyle w:val="5"/>
        <w:spacing w:after="0" w:line="360" w:lineRule="auto"/>
        <w:ind w:left="14" w:hanging="14"/>
        <w:jc w:val="both"/>
        <w:rPr>
          <w:i/>
          <w:iCs/>
          <w:color w:val="auto"/>
          <w:szCs w:val="24"/>
        </w:rPr>
      </w:pPr>
      <w:r>
        <w:rPr>
          <w:rStyle w:val="16"/>
          <w:b/>
          <w:bCs w:val="0"/>
          <w:i/>
          <w:iCs/>
          <w:color w:val="auto"/>
          <w:szCs w:val="24"/>
        </w:rPr>
        <w:t xml:space="preserve">3.5.2 </w:t>
      </w:r>
      <w:r>
        <w:rPr>
          <w:rStyle w:val="16"/>
          <w:b/>
          <w:bCs w:val="0"/>
          <w:i/>
          <w:iCs/>
          <w:color w:val="auto"/>
          <w:szCs w:val="24"/>
        </w:rPr>
        <w:tab/>
      </w:r>
      <w:r>
        <w:rPr>
          <w:rStyle w:val="16"/>
          <w:b/>
          <w:bCs w:val="0"/>
          <w:i/>
          <w:iCs/>
          <w:color w:val="auto"/>
          <w:szCs w:val="24"/>
        </w:rPr>
        <w:t>Operational Flow Summary</w:t>
      </w:r>
    </w:p>
    <w:p w14:paraId="3D2088C1">
      <w:pPr>
        <w:pStyle w:val="15"/>
        <w:spacing w:line="360" w:lineRule="auto"/>
        <w:ind w:left="720"/>
        <w:jc w:val="both"/>
      </w:pPr>
      <w:r>
        <w:t>Sensors continuously monitor for unusual activity.</w:t>
      </w:r>
    </w:p>
    <w:p w14:paraId="3D2088C2">
      <w:pPr>
        <w:pStyle w:val="15"/>
        <w:spacing w:line="360" w:lineRule="auto"/>
        <w:ind w:left="720"/>
        <w:jc w:val="both"/>
      </w:pPr>
      <w:r>
        <w:t>Microcontroller interprets sensor inputs and identifies valid threats.</w:t>
      </w:r>
    </w:p>
    <w:p w14:paraId="3D2088C3">
      <w:pPr>
        <w:pStyle w:val="15"/>
        <w:spacing w:line="360" w:lineRule="auto"/>
        <w:ind w:left="720"/>
        <w:jc w:val="both"/>
      </w:pPr>
      <w:r>
        <w:t>If an intrusion is detected:</w:t>
      </w:r>
    </w:p>
    <w:p w14:paraId="3D2088C4">
      <w:pPr>
        <w:pStyle w:val="15"/>
        <w:spacing w:line="360" w:lineRule="auto"/>
        <w:ind w:left="720"/>
        <w:jc w:val="both"/>
      </w:pPr>
      <w:r>
        <w:t>An alarm is activated.</w:t>
      </w:r>
    </w:p>
    <w:p w14:paraId="3D2088C5">
      <w:pPr>
        <w:pStyle w:val="15"/>
        <w:spacing w:line="360" w:lineRule="auto"/>
        <w:ind w:left="720"/>
        <w:jc w:val="both"/>
      </w:pPr>
      <w:r>
        <w:t>The system resets and resumes monitoring.</w:t>
      </w:r>
    </w:p>
    <w:p w14:paraId="3D2088C6">
      <w:pPr>
        <w:pStyle w:val="5"/>
        <w:spacing w:after="0" w:line="360" w:lineRule="auto"/>
        <w:ind w:left="14" w:hanging="14"/>
        <w:jc w:val="both"/>
        <w:rPr>
          <w:i/>
          <w:iCs/>
          <w:color w:val="auto"/>
          <w:szCs w:val="24"/>
        </w:rPr>
      </w:pPr>
      <w:r>
        <w:rPr>
          <w:rStyle w:val="16"/>
          <w:b/>
          <w:bCs w:val="0"/>
          <w:i/>
          <w:iCs/>
          <w:color w:val="auto"/>
          <w:szCs w:val="24"/>
        </w:rPr>
        <w:t xml:space="preserve">3.5.3 </w:t>
      </w:r>
      <w:r>
        <w:rPr>
          <w:rStyle w:val="16"/>
          <w:b/>
          <w:bCs w:val="0"/>
          <w:i/>
          <w:iCs/>
          <w:color w:val="auto"/>
          <w:szCs w:val="24"/>
        </w:rPr>
        <w:tab/>
      </w:r>
      <w:r>
        <w:rPr>
          <w:rStyle w:val="16"/>
          <w:b/>
          <w:bCs w:val="0"/>
          <w:i/>
          <w:iCs/>
          <w:color w:val="auto"/>
          <w:szCs w:val="24"/>
        </w:rPr>
        <w:t>Design Principles</w:t>
      </w:r>
    </w:p>
    <w:p w14:paraId="3D2088C7">
      <w:pPr>
        <w:pStyle w:val="15"/>
        <w:spacing w:line="360" w:lineRule="auto"/>
        <w:ind w:left="720"/>
        <w:jc w:val="both"/>
      </w:pPr>
      <w:r>
        <w:rPr>
          <w:rStyle w:val="16"/>
        </w:rPr>
        <w:t>Modularity</w:t>
      </w:r>
      <w:r>
        <w:t>: Each function is compartmentalized for easy debugging or enhancement.</w:t>
      </w:r>
    </w:p>
    <w:p w14:paraId="3D2088C8">
      <w:pPr>
        <w:pStyle w:val="15"/>
        <w:spacing w:line="360" w:lineRule="auto"/>
        <w:ind w:left="720"/>
        <w:jc w:val="both"/>
      </w:pPr>
      <w:r>
        <w:rPr>
          <w:rStyle w:val="16"/>
        </w:rPr>
        <w:t>Scalability</w:t>
      </w:r>
      <w:r>
        <w:t>: New sensors or communication protocols can be added without redesigning the entire system.</w:t>
      </w:r>
    </w:p>
    <w:p w14:paraId="3D2088C9">
      <w:pPr>
        <w:pStyle w:val="15"/>
        <w:spacing w:line="360" w:lineRule="auto"/>
        <w:ind w:left="720"/>
        <w:jc w:val="both"/>
      </w:pPr>
      <w:r>
        <w:rPr>
          <w:rStyle w:val="16"/>
        </w:rPr>
        <w:t>Reliability</w:t>
      </w:r>
      <w:r>
        <w:t>: Redundant power and error-handling mechanisms ensure robust operation.</w:t>
      </w:r>
    </w:p>
    <w:p w14:paraId="3D2088CA">
      <w:pPr>
        <w:pStyle w:val="15"/>
        <w:spacing w:line="360" w:lineRule="auto"/>
        <w:ind w:left="720"/>
        <w:jc w:val="both"/>
      </w:pPr>
      <w:r>
        <w:rPr>
          <w:rStyle w:val="16"/>
        </w:rPr>
        <w:t xml:space="preserve">3.6 </w:t>
      </w:r>
      <w:r>
        <w:rPr>
          <w:rStyle w:val="16"/>
        </w:rPr>
        <w:tab/>
      </w:r>
      <w:r>
        <w:rPr>
          <w:rStyle w:val="16"/>
        </w:rPr>
        <w:t>Operational Principle</w:t>
      </w:r>
    </w:p>
    <w:p w14:paraId="3D2088CB">
      <w:pPr>
        <w:pStyle w:val="15"/>
        <w:spacing w:line="360" w:lineRule="auto"/>
        <w:jc w:val="both"/>
      </w:pPr>
      <w:r>
        <w:tab/>
      </w:r>
      <w:r>
        <w:t>The operational principle of the anti-theft security gadget revolves around real-time surveillance, intrusion detection, and immediate alert generation. The system follows a structured sensing–processing–action loop typical of mechatronic systems.</w:t>
      </w:r>
    </w:p>
    <w:p w14:paraId="3D2088CC">
      <w:pPr>
        <w:pStyle w:val="5"/>
        <w:spacing w:after="0" w:line="360" w:lineRule="auto"/>
        <w:ind w:left="14" w:hanging="14"/>
        <w:jc w:val="both"/>
        <w:rPr>
          <w:i/>
          <w:iCs/>
          <w:color w:val="auto"/>
          <w:szCs w:val="24"/>
        </w:rPr>
      </w:pPr>
      <w:r>
        <w:rPr>
          <w:rStyle w:val="16"/>
          <w:b/>
          <w:bCs w:val="0"/>
          <w:i/>
          <w:iCs/>
          <w:color w:val="auto"/>
          <w:szCs w:val="24"/>
        </w:rPr>
        <w:t>Step-by-Step Operation:</w:t>
      </w:r>
    </w:p>
    <w:p w14:paraId="3D2088CD">
      <w:pPr>
        <w:pStyle w:val="15"/>
        <w:spacing w:line="360" w:lineRule="auto"/>
        <w:jc w:val="both"/>
      </w:pPr>
      <w:r>
        <w:rPr>
          <w:rStyle w:val="16"/>
        </w:rPr>
        <w:t>System Initialization:</w:t>
      </w:r>
      <w:r>
        <w:tab/>
      </w:r>
    </w:p>
    <w:p w14:paraId="3D2088CE">
      <w:pPr>
        <w:pStyle w:val="15"/>
        <w:spacing w:line="360" w:lineRule="auto"/>
        <w:jc w:val="both"/>
      </w:pPr>
      <w:r>
        <w:t>Upon power-up, the microcontroller initializes all connected components, including sensors, communication modules, and alarm units.</w:t>
      </w:r>
    </w:p>
    <w:p w14:paraId="3D2088D0">
      <w:pPr>
        <w:pStyle w:val="15"/>
        <w:spacing w:line="360" w:lineRule="auto"/>
        <w:jc w:val="both"/>
      </w:pPr>
      <w:r>
        <w:rPr>
          <w:rStyle w:val="16"/>
        </w:rPr>
        <w:t>Sensor Monitoring</w:t>
      </w:r>
    </w:p>
    <w:p w14:paraId="3D2088D1">
      <w:pPr>
        <w:pStyle w:val="15"/>
        <w:spacing w:line="360" w:lineRule="auto"/>
        <w:jc w:val="both"/>
      </w:pPr>
      <w:r>
        <w:t>The motion sensor continuously scans for movement.</w:t>
      </w:r>
    </w:p>
    <w:p w14:paraId="3D2088D2">
      <w:pPr>
        <w:pStyle w:val="15"/>
        <w:spacing w:line="360" w:lineRule="auto"/>
        <w:jc w:val="both"/>
      </w:pPr>
      <w:r>
        <w:t>The vibration sensor detects any shocks or tampering.</w:t>
      </w:r>
    </w:p>
    <w:p w14:paraId="3D2088D3">
      <w:pPr>
        <w:pStyle w:val="15"/>
        <w:spacing w:line="360" w:lineRule="auto"/>
        <w:jc w:val="both"/>
      </w:pPr>
      <w:r>
        <w:t>The magnetic switch checks for unauthorized opening of doors/windows.</w:t>
      </w:r>
    </w:p>
    <w:p w14:paraId="3D2088D4">
      <w:pPr>
        <w:pStyle w:val="15"/>
        <w:spacing w:line="360" w:lineRule="auto"/>
        <w:jc w:val="both"/>
      </w:pPr>
      <w:r>
        <w:rPr>
          <w:rStyle w:val="16"/>
        </w:rPr>
        <w:t>Signal Processing</w:t>
      </w:r>
    </w:p>
    <w:p w14:paraId="3D2088D5">
      <w:pPr>
        <w:pStyle w:val="15"/>
        <w:spacing w:line="360" w:lineRule="auto"/>
        <w:jc w:val="both"/>
      </w:pPr>
      <w:r>
        <w:t>Sensor inputs are interpreted by the microcontroller.</w:t>
      </w:r>
    </w:p>
    <w:p w14:paraId="3D2088D6">
      <w:pPr>
        <w:pStyle w:val="15"/>
        <w:spacing w:line="360" w:lineRule="auto"/>
        <w:jc w:val="both"/>
      </w:pPr>
      <w:r>
        <w:t>If an intrusion condition is met (based on thresholds or signal triggers), the system classifies it as a security breach.</w:t>
      </w:r>
    </w:p>
    <w:p w14:paraId="3D2088D7">
      <w:pPr>
        <w:pStyle w:val="15"/>
        <w:spacing w:line="360" w:lineRule="auto"/>
        <w:jc w:val="both"/>
      </w:pPr>
      <w:r>
        <w:rPr>
          <w:rStyle w:val="16"/>
        </w:rPr>
        <w:t>Alert Generation</w:t>
      </w:r>
    </w:p>
    <w:p w14:paraId="3D2088D8">
      <w:pPr>
        <w:pStyle w:val="15"/>
        <w:spacing w:line="360" w:lineRule="auto"/>
        <w:jc w:val="both"/>
      </w:pPr>
      <w:r>
        <w:t>The system activates a buzzer or siren to deter the intruder.</w:t>
      </w:r>
    </w:p>
    <w:p w14:paraId="3D2088D9">
      <w:pPr>
        <w:pStyle w:val="15"/>
        <w:spacing w:line="360" w:lineRule="auto"/>
        <w:jc w:val="both"/>
      </w:pPr>
      <w:r>
        <w:t>A GSM or Wi-Fi module immediately sends an alert message to the user (SMS, call, or app notification).</w:t>
      </w:r>
    </w:p>
    <w:p w14:paraId="3D2088DC">
      <w:pPr>
        <w:pStyle w:val="15"/>
        <w:spacing w:line="360" w:lineRule="auto"/>
        <w:jc w:val="both"/>
      </w:pPr>
      <w:r>
        <w:rPr>
          <w:rStyle w:val="16"/>
        </w:rPr>
        <w:t>System Reset</w:t>
      </w:r>
    </w:p>
    <w:p w14:paraId="3D2088DD">
      <w:pPr>
        <w:pStyle w:val="15"/>
        <w:spacing w:line="360" w:lineRule="auto"/>
        <w:jc w:val="both"/>
        <w:rPr>
          <w:rStyle w:val="16"/>
          <w:b w:val="0"/>
          <w:bCs w:val="0"/>
        </w:rPr>
      </w:pPr>
      <w:r>
        <w:t>After the alert is handled, the system resets automatically or awaits manual input to resume monitoring.</w:t>
      </w:r>
    </w:p>
    <w:p w14:paraId="3D2088DE">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3.7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Safety and Security Considerations</w:t>
      </w:r>
    </w:p>
    <w:p w14:paraId="3D2088DF">
      <w:pPr>
        <w:pStyle w:val="15"/>
        <w:spacing w:line="360" w:lineRule="auto"/>
        <w:jc w:val="both"/>
      </w:pPr>
      <w:r>
        <w:tab/>
      </w:r>
      <w:r>
        <w:t>Ensuring user safety and system security is essential for the reliability of the anti-theft security gadget. The design incorporates multiple measures to mitigate risks and improve operational integrity.</w:t>
      </w:r>
    </w:p>
    <w:p w14:paraId="3D2088E0">
      <w:pPr>
        <w:pStyle w:val="5"/>
        <w:spacing w:line="360" w:lineRule="auto"/>
        <w:jc w:val="both"/>
        <w:rPr>
          <w:i/>
          <w:iCs/>
          <w:color w:val="auto"/>
          <w:szCs w:val="24"/>
        </w:rPr>
      </w:pPr>
      <w:r>
        <w:rPr>
          <w:rStyle w:val="16"/>
          <w:b/>
          <w:bCs w:val="0"/>
          <w:i/>
          <w:iCs/>
          <w:color w:val="auto"/>
          <w:szCs w:val="24"/>
        </w:rPr>
        <w:t xml:space="preserve">3.7.1 </w:t>
      </w:r>
      <w:r>
        <w:rPr>
          <w:rStyle w:val="16"/>
          <w:b/>
          <w:bCs w:val="0"/>
          <w:i/>
          <w:iCs/>
          <w:color w:val="auto"/>
          <w:szCs w:val="24"/>
        </w:rPr>
        <w:tab/>
      </w:r>
      <w:r>
        <w:rPr>
          <w:rStyle w:val="16"/>
          <w:b/>
          <w:bCs w:val="0"/>
          <w:i/>
          <w:iCs/>
          <w:color w:val="auto"/>
          <w:szCs w:val="24"/>
        </w:rPr>
        <w:t>Electrical Safety</w:t>
      </w:r>
    </w:p>
    <w:p w14:paraId="3D2088E1">
      <w:pPr>
        <w:pStyle w:val="15"/>
        <w:spacing w:line="360" w:lineRule="auto"/>
        <w:ind w:left="720"/>
        <w:jc w:val="both"/>
      </w:pPr>
      <w:r>
        <w:t>The device operates on low voltage (≤12V DC) to prevent shock hazards.</w:t>
      </w:r>
    </w:p>
    <w:p w14:paraId="3D2088E2">
      <w:pPr>
        <w:pStyle w:val="15"/>
        <w:spacing w:line="360" w:lineRule="auto"/>
        <w:ind w:left="720"/>
        <w:jc w:val="both"/>
      </w:pPr>
      <w:r>
        <w:t>Proper insulation and enclosures are used to protect internal circuits.</w:t>
      </w:r>
    </w:p>
    <w:p w14:paraId="3D2088E3">
      <w:pPr>
        <w:pStyle w:val="15"/>
        <w:spacing w:line="360" w:lineRule="auto"/>
        <w:ind w:left="720"/>
        <w:jc w:val="both"/>
      </w:pPr>
      <w:r>
        <w:t>Fuses and voltage regulators are installed to guard against short circuits or voltage spikes.</w:t>
      </w:r>
    </w:p>
    <w:p w14:paraId="3D2088E4">
      <w:pPr>
        <w:pStyle w:val="5"/>
        <w:spacing w:after="0" w:line="360" w:lineRule="auto"/>
        <w:ind w:left="14" w:hanging="14"/>
        <w:jc w:val="both"/>
        <w:rPr>
          <w:i/>
          <w:iCs/>
          <w:color w:val="auto"/>
          <w:szCs w:val="24"/>
        </w:rPr>
      </w:pPr>
      <w:r>
        <w:rPr>
          <w:rStyle w:val="16"/>
          <w:b/>
          <w:bCs w:val="0"/>
          <w:i/>
          <w:iCs/>
          <w:color w:val="auto"/>
          <w:szCs w:val="24"/>
        </w:rPr>
        <w:t xml:space="preserve">3.7.2 </w:t>
      </w:r>
      <w:r>
        <w:rPr>
          <w:rStyle w:val="16"/>
          <w:b/>
          <w:bCs w:val="0"/>
          <w:i/>
          <w:iCs/>
          <w:color w:val="auto"/>
          <w:szCs w:val="24"/>
        </w:rPr>
        <w:tab/>
      </w:r>
      <w:r>
        <w:rPr>
          <w:rStyle w:val="16"/>
          <w:b/>
          <w:bCs w:val="0"/>
          <w:i/>
          <w:iCs/>
          <w:color w:val="auto"/>
          <w:szCs w:val="24"/>
        </w:rPr>
        <w:t>Intrusion Resistance</w:t>
      </w:r>
    </w:p>
    <w:p w14:paraId="3D2088E5">
      <w:pPr>
        <w:pStyle w:val="15"/>
        <w:spacing w:line="360" w:lineRule="auto"/>
        <w:ind w:left="720"/>
        <w:jc w:val="both"/>
      </w:pPr>
      <w:r>
        <w:t>The device is enclosed in a tamper-proof casing to prevent unauthorized access to internal components.</w:t>
      </w:r>
    </w:p>
    <w:p w14:paraId="3D2088E6">
      <w:pPr>
        <w:pStyle w:val="15"/>
        <w:spacing w:line="360" w:lineRule="auto"/>
        <w:ind w:left="720"/>
        <w:jc w:val="both"/>
      </w:pPr>
      <w:r>
        <w:t>Alerts are sent in real-time to notify users of physical tampering attempts.</w:t>
      </w:r>
    </w:p>
    <w:p w14:paraId="3D2088E7">
      <w:pPr>
        <w:pStyle w:val="5"/>
        <w:spacing w:after="0" w:line="360" w:lineRule="auto"/>
        <w:ind w:left="14" w:hanging="14"/>
        <w:jc w:val="both"/>
        <w:rPr>
          <w:i/>
          <w:iCs/>
          <w:color w:val="auto"/>
          <w:szCs w:val="24"/>
        </w:rPr>
      </w:pPr>
      <w:r>
        <w:rPr>
          <w:rStyle w:val="16"/>
          <w:b/>
          <w:bCs w:val="0"/>
          <w:i/>
          <w:iCs/>
          <w:color w:val="auto"/>
          <w:szCs w:val="24"/>
        </w:rPr>
        <w:t xml:space="preserve">3.7.3 </w:t>
      </w:r>
      <w:r>
        <w:rPr>
          <w:rStyle w:val="16"/>
          <w:b/>
          <w:bCs w:val="0"/>
          <w:i/>
          <w:iCs/>
          <w:color w:val="auto"/>
          <w:szCs w:val="24"/>
        </w:rPr>
        <w:tab/>
      </w:r>
      <w:r>
        <w:rPr>
          <w:rStyle w:val="16"/>
          <w:b/>
          <w:bCs w:val="0"/>
          <w:i/>
          <w:iCs/>
          <w:color w:val="auto"/>
          <w:szCs w:val="24"/>
        </w:rPr>
        <w:t>Data Security</w:t>
      </w:r>
    </w:p>
    <w:p w14:paraId="3D2088E8">
      <w:pPr>
        <w:pStyle w:val="15"/>
        <w:spacing w:line="360" w:lineRule="auto"/>
        <w:ind w:left="720"/>
        <w:jc w:val="both"/>
      </w:pPr>
      <w:r>
        <w:t>Communication protocols are secured with basic authentication or encryption (if Wi-Fi is used).</w:t>
      </w:r>
    </w:p>
    <w:p w14:paraId="3D2088E9">
      <w:pPr>
        <w:pStyle w:val="15"/>
        <w:spacing w:line="360" w:lineRule="auto"/>
        <w:ind w:left="720"/>
        <w:jc w:val="both"/>
      </w:pPr>
      <w:r>
        <w:t>Logs of detected events can be stored or sent to a cloud server (optional) for traceability.</w:t>
      </w:r>
    </w:p>
    <w:p w14:paraId="3D2088EA">
      <w:pPr>
        <w:pStyle w:val="5"/>
        <w:spacing w:after="0" w:line="360" w:lineRule="auto"/>
        <w:ind w:left="14" w:hanging="14"/>
        <w:jc w:val="both"/>
        <w:rPr>
          <w:i/>
          <w:iCs/>
          <w:color w:val="auto"/>
          <w:szCs w:val="24"/>
        </w:rPr>
      </w:pPr>
      <w:r>
        <w:rPr>
          <w:rStyle w:val="16"/>
          <w:b/>
          <w:bCs w:val="0"/>
          <w:i/>
          <w:iCs/>
          <w:color w:val="auto"/>
          <w:szCs w:val="24"/>
        </w:rPr>
        <w:t xml:space="preserve">3.7.4 </w:t>
      </w:r>
      <w:r>
        <w:rPr>
          <w:rStyle w:val="16"/>
          <w:b/>
          <w:bCs w:val="0"/>
          <w:i/>
          <w:iCs/>
          <w:color w:val="auto"/>
          <w:szCs w:val="24"/>
        </w:rPr>
        <w:tab/>
      </w:r>
      <w:r>
        <w:rPr>
          <w:rStyle w:val="16"/>
          <w:b/>
          <w:bCs w:val="0"/>
          <w:i/>
          <w:iCs/>
          <w:color w:val="auto"/>
          <w:szCs w:val="24"/>
        </w:rPr>
        <w:t>System Reliability</w:t>
      </w:r>
    </w:p>
    <w:p w14:paraId="3D2088EB">
      <w:pPr>
        <w:pStyle w:val="15"/>
        <w:spacing w:line="360" w:lineRule="auto"/>
        <w:ind w:left="720"/>
        <w:jc w:val="both"/>
      </w:pPr>
      <w:r>
        <w:t>The system includes a watchdog timer or reset logic to recover from faults.</w:t>
      </w:r>
    </w:p>
    <w:p w14:paraId="3D2088EC">
      <w:pPr>
        <w:pStyle w:val="15"/>
        <w:spacing w:line="360" w:lineRule="auto"/>
        <w:ind w:left="720"/>
        <w:jc w:val="both"/>
      </w:pPr>
      <w:r>
        <w:t>Battery backup ensures functionality during power outages.</w:t>
      </w:r>
    </w:p>
    <w:p w14:paraId="3D2088ED">
      <w:pPr>
        <w:pStyle w:val="15"/>
        <w:spacing w:line="360" w:lineRule="auto"/>
        <w:ind w:left="720"/>
        <w:jc w:val="both"/>
      </w:pPr>
      <w:r>
        <w:t>Components are selected for durability under varying environmental conditions.</w:t>
      </w:r>
    </w:p>
    <w:p w14:paraId="3D2088EE">
      <w:pPr>
        <w:pStyle w:val="5"/>
        <w:spacing w:after="0" w:line="360" w:lineRule="auto"/>
        <w:ind w:left="14" w:hanging="14"/>
        <w:jc w:val="both"/>
        <w:rPr>
          <w:i/>
          <w:iCs/>
          <w:color w:val="auto"/>
          <w:szCs w:val="24"/>
        </w:rPr>
      </w:pPr>
      <w:r>
        <w:rPr>
          <w:rStyle w:val="16"/>
          <w:b/>
          <w:bCs w:val="0"/>
          <w:i/>
          <w:iCs/>
          <w:color w:val="auto"/>
          <w:szCs w:val="24"/>
        </w:rPr>
        <w:t xml:space="preserve">3.7.5 </w:t>
      </w:r>
      <w:r>
        <w:rPr>
          <w:rStyle w:val="16"/>
          <w:b/>
          <w:bCs w:val="0"/>
          <w:i/>
          <w:iCs/>
          <w:color w:val="auto"/>
          <w:szCs w:val="24"/>
        </w:rPr>
        <w:tab/>
      </w:r>
      <w:r>
        <w:rPr>
          <w:rStyle w:val="16"/>
          <w:b/>
          <w:bCs w:val="0"/>
          <w:i/>
          <w:iCs/>
          <w:color w:val="auto"/>
          <w:szCs w:val="24"/>
        </w:rPr>
        <w:t>User Safety</w:t>
      </w:r>
    </w:p>
    <w:p w14:paraId="3D2088EF">
      <w:pPr>
        <w:pStyle w:val="15"/>
        <w:spacing w:line="360" w:lineRule="auto"/>
        <w:ind w:left="720"/>
        <w:jc w:val="both"/>
      </w:pPr>
      <w:r>
        <w:t>Alarms are designed not to exceed harmful decibel levels.</w:t>
      </w:r>
    </w:p>
    <w:p w14:paraId="3D2088F0">
      <w:pPr>
        <w:pStyle w:val="15"/>
        <w:spacing w:line="360" w:lineRule="auto"/>
        <w:ind w:left="720"/>
        <w:jc w:val="both"/>
      </w:pPr>
      <w:r>
        <w:t>Indicators and status updates prevent confusion during use.</w:t>
      </w:r>
    </w:p>
    <w:p w14:paraId="3D2088F1">
      <w:pPr>
        <w:pStyle w:val="15"/>
        <w:spacing w:line="360" w:lineRule="auto"/>
        <w:ind w:left="720"/>
        <w:jc w:val="both"/>
      </w:pPr>
      <w:r>
        <w:t>Mobile or physical interface allows the user to disarm the system when necessary.</w:t>
      </w:r>
    </w:p>
    <w:p w14:paraId="3D2088F2">
      <w:pPr>
        <w:spacing w:before="100" w:beforeAutospacing="1" w:after="100" w:afterAutospacing="1" w:line="360" w:lineRule="auto"/>
        <w:rPr>
          <w:color w:val="auto"/>
          <w:szCs w:val="24"/>
        </w:rPr>
      </w:pPr>
      <w:r>
        <w:rPr>
          <w:b/>
          <w:bCs/>
          <w:color w:val="auto"/>
          <w:szCs w:val="24"/>
        </w:rPr>
        <w:t>Sensor motion detection</w:t>
      </w:r>
    </w:p>
    <w:p w14:paraId="3D2088F3">
      <w:pPr>
        <w:spacing w:before="100" w:beforeAutospacing="1" w:after="100" w:afterAutospacing="1" w:line="360" w:lineRule="auto"/>
        <w:ind w:left="720"/>
        <w:jc w:val="left"/>
        <w:rPr>
          <w:color w:val="auto"/>
          <w:szCs w:val="24"/>
        </w:rPr>
      </w:pPr>
      <w:r>
        <w:rPr>
          <w:b/>
          <w:bCs/>
          <w:color w:val="auto"/>
          <w:szCs w:val="24"/>
        </w:rPr>
        <w:t>Accelerometer</w:t>
      </w:r>
      <w:r>
        <w:rPr>
          <w:color w:val="auto"/>
          <w:szCs w:val="24"/>
        </w:rPr>
        <w:t>, which measures movement</w:t>
      </w:r>
      <w:r>
        <w:rPr>
          <w:color w:val="auto"/>
          <w:szCs w:val="24"/>
        </w:rPr>
        <w:br w:type="textWrapping"/>
      </w:r>
      <w:r>
        <w:rPr>
          <w:color w:val="auto"/>
          <w:szCs w:val="24"/>
        </w:rPr>
        <w:t>Accelerometer</w:t>
      </w:r>
      <w:r>
        <w:rPr>
          <w:b/>
          <w:bCs/>
          <w:color w:val="auto"/>
          <w:szCs w:val="24"/>
        </w:rPr>
        <w:t xml:space="preserve"> </w:t>
      </w:r>
      <m:oMath>
        <m:r>
          <m:rPr>
            <m:nor/>
            <m:sty m:val="p"/>
          </m:rPr>
          <w:rPr>
            <w:rFonts w:ascii="Cambria Math" w:hAnsi="Cambria Math"/>
            <w:b w:val="0"/>
            <w:i w:val="0"/>
            <w:color w:val="auto"/>
            <w:szCs w:val="24"/>
          </w:rPr>
          <m:t>=</m:t>
        </m:r>
        <m:f>
          <m:fPr>
            <m:ctrlPr>
              <w:rPr>
                <w:rFonts w:ascii="Cambria Math" w:hAnsi="Cambria Math"/>
                <w:color w:val="auto"/>
                <w:szCs w:val="24"/>
              </w:rPr>
            </m:ctrlPr>
          </m:fPr>
          <m:num>
            <m:r>
              <m:rPr>
                <m:nor/>
                <m:sty m:val="p"/>
              </m:rPr>
              <w:rPr>
                <w:rFonts w:ascii="Cambria Math" w:hAnsi="Cambria Math"/>
                <w:b w:val="0"/>
                <w:i w:val="0"/>
                <w:color w:val="auto"/>
                <w:szCs w:val="24"/>
              </w:rPr>
              <m:t>change in velocity</m:t>
            </m:r>
            <m:ctrlPr>
              <w:rPr>
                <w:rFonts w:ascii="Cambria Math" w:hAnsi="Cambria Math"/>
                <w:color w:val="auto"/>
                <w:szCs w:val="24"/>
              </w:rPr>
            </m:ctrlPr>
          </m:num>
          <m:den>
            <m:r>
              <m:rPr>
                <m:nor/>
              </m:rPr>
              <w:rPr>
                <w:rFonts w:ascii="Cambria Math" w:hAnsi="Cambria Math"/>
                <w:i/>
                <w:color w:val="auto"/>
                <w:szCs w:val="24"/>
              </w:rPr>
              <m:t>C</m:t>
            </m:r>
            <m:r>
              <m:rPr>
                <m:nor/>
                <m:sty m:val="p"/>
              </m:rPr>
              <w:rPr>
                <w:rFonts w:ascii="Cambria Math" w:hAnsi="Cambria Math"/>
                <w:b w:val="0"/>
                <w:i w:val="0"/>
                <w:color w:val="auto"/>
                <w:szCs w:val="24"/>
              </w:rPr>
              <m:t>h</m:t>
            </m:r>
            <m:r>
              <m:rPr>
                <m:nor/>
              </m:rPr>
              <w:rPr>
                <w:rFonts w:ascii="Cambria Math" w:hAnsi="Cambria Math"/>
                <w:i/>
                <w:color w:val="auto"/>
                <w:szCs w:val="24"/>
              </w:rPr>
              <m:t>ange</m:t>
            </m:r>
            <m:r>
              <m:rPr>
                <m:nor/>
                <m:sty m:val="p"/>
              </m:rPr>
              <w:rPr>
                <w:rFonts w:ascii="Cambria Math" w:hAnsi="Cambria Math"/>
                <w:b w:val="0"/>
                <w:i w:val="0"/>
                <w:color w:val="auto"/>
                <w:szCs w:val="24"/>
              </w:rPr>
              <m:t xml:space="preserve"> </m:t>
            </m:r>
            <m:r>
              <m:rPr>
                <m:nor/>
              </m:rPr>
              <w:rPr>
                <w:rFonts w:ascii="Cambria Math" w:hAnsi="Cambria Math"/>
                <w:i/>
                <w:color w:val="auto"/>
                <w:szCs w:val="24"/>
              </w:rPr>
              <m:t>in</m:t>
            </m:r>
            <m:r>
              <m:rPr>
                <m:nor/>
                <m:sty m:val="p"/>
              </m:rPr>
              <w:rPr>
                <w:rFonts w:ascii="Cambria Math" w:hAnsi="Cambria Math"/>
                <w:b w:val="0"/>
                <w:i w:val="0"/>
                <w:color w:val="auto"/>
                <w:szCs w:val="24"/>
              </w:rPr>
              <m:t xml:space="preserve"> </m:t>
            </m:r>
            <m:r>
              <m:rPr>
                <m:nor/>
              </m:rPr>
              <w:rPr>
                <w:rFonts w:ascii="Cambria Math" w:hAnsi="Cambria Math"/>
                <w:i/>
                <w:color w:val="auto"/>
                <w:szCs w:val="24"/>
              </w:rPr>
              <m:t>Time</m:t>
            </m:r>
            <m:ctrlPr>
              <w:rPr>
                <w:rFonts w:ascii="Cambria Math" w:hAnsi="Cambria Math"/>
                <w:color w:val="auto"/>
                <w:szCs w:val="24"/>
              </w:rPr>
            </m:ctrlPr>
          </m:den>
        </m:f>
      </m:oMath>
      <w:r>
        <w:rPr>
          <w:color w:val="auto"/>
          <w:szCs w:val="24"/>
        </w:rPr>
        <w:t> (m/s</w:t>
      </w:r>
      <w:r>
        <w:rPr>
          <w:color w:val="auto"/>
          <w:szCs w:val="24"/>
          <w:vertAlign w:val="superscript"/>
        </w:rPr>
        <w:t>2</w:t>
      </w:r>
      <w:r>
        <w:rPr>
          <w:color w:val="auto"/>
          <w:szCs w:val="24"/>
        </w:rPr>
        <w:t xml:space="preserve">) </w:t>
      </w:r>
      <w:r>
        <w:rPr>
          <w:color w:val="auto"/>
          <w:szCs w:val="24"/>
        </w:rPr>
        <w:tab/>
      </w:r>
    </w:p>
    <w:p w14:paraId="3D2088F4">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A</m:t>
        </m:r>
        <m:r>
          <m:rPr>
            <m:nor/>
            <m:sty m:val="p"/>
          </m:rPr>
          <w:rPr>
            <w:rFonts w:ascii="Cambria Math" w:hAnsi="Cambria Math"/>
            <w:b w:val="0"/>
            <w:i w:val="0"/>
            <w:color w:val="auto"/>
            <w:szCs w:val="24"/>
          </w:rPr>
          <m:t>=</m:t>
        </m:r>
        <m:f>
          <m:fPr>
            <m:ctrlPr>
              <w:rPr>
                <w:rFonts w:ascii="Cambria Math" w:hAnsi="Cambria Math"/>
                <w:i/>
                <w:color w:val="auto"/>
                <w:szCs w:val="24"/>
              </w:rPr>
            </m:ctrlPr>
          </m:fPr>
          <m:num>
            <m:r>
              <m:rPr>
                <m:nor/>
                <m:sty m:val="p"/>
              </m:rPr>
              <w:rPr>
                <w:rFonts w:ascii="Cambria Math" w:hAnsi="Cambria Math"/>
                <w:b w:val="0"/>
                <w:i w:val="0"/>
                <w:color w:val="auto"/>
                <w:szCs w:val="24"/>
              </w:rPr>
              <m:t>∆</m:t>
            </m:r>
            <m:r>
              <m:rPr>
                <m:nor/>
              </m:rPr>
              <w:rPr>
                <w:rFonts w:ascii="Cambria Math" w:hAnsi="Cambria Math"/>
                <w:i/>
                <w:color w:val="auto"/>
                <w:szCs w:val="24"/>
              </w:rPr>
              <m:t>v</m:t>
            </m:r>
            <m:ctrlPr>
              <w:rPr>
                <w:rFonts w:ascii="Cambria Math" w:hAnsi="Cambria Math"/>
                <w:i/>
                <w:color w:val="auto"/>
                <w:szCs w:val="24"/>
              </w:rPr>
            </m:ctrlPr>
          </m:num>
          <m:den>
            <m:r>
              <m:rPr>
                <m:nor/>
                <m:sty m:val="p"/>
              </m:rPr>
              <w:rPr>
                <w:rFonts w:ascii="Cambria Math" w:hAnsi="Cambria Math"/>
                <w:b w:val="0"/>
                <w:i w:val="0"/>
                <w:color w:val="auto"/>
                <w:szCs w:val="24"/>
              </w:rPr>
              <m:t>∆</m:t>
            </m:r>
            <m:r>
              <m:rPr>
                <m:nor/>
              </m:rPr>
              <w:rPr>
                <w:rFonts w:ascii="Cambria Math" w:hAnsi="Cambria Math"/>
                <w:i/>
                <w:color w:val="auto"/>
                <w:szCs w:val="24"/>
              </w:rPr>
              <m:t>t</m:t>
            </m:r>
            <m:ctrlPr>
              <w:rPr>
                <w:rFonts w:ascii="Cambria Math" w:hAnsi="Cambria Math"/>
                <w:i/>
                <w:color w:val="auto"/>
                <w:szCs w:val="24"/>
              </w:rPr>
            </m:ctrlPr>
          </m:den>
        </m:f>
      </m:oMath>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14:paraId="3D2088F5">
      <w:pPr>
        <w:spacing w:before="100" w:beforeAutospacing="1" w:after="100" w:afterAutospacing="1" w:line="360" w:lineRule="auto"/>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14:paraId="3D2088F6">
      <w:pPr>
        <w:spacing w:before="100" w:beforeAutospacing="1" w:after="100" w:afterAutospacing="1" w:line="360" w:lineRule="auto"/>
        <w:jc w:val="left"/>
        <w:rPr>
          <w:color w:val="auto"/>
          <w:szCs w:val="24"/>
        </w:rPr>
      </w:pPr>
      <w:r>
        <w:rPr>
          <w:b/>
          <w:bCs/>
          <w:color w:val="auto"/>
          <w:szCs w:val="24"/>
        </w:rPr>
        <w:t>Actuator Control (solenoid &amp; motor)</w:t>
      </w:r>
      <w:r>
        <w:rPr>
          <w:b/>
          <w:bCs/>
          <w:color w:val="auto"/>
          <w:szCs w:val="24"/>
        </w:rPr>
        <w:tab/>
      </w:r>
    </w:p>
    <w:p w14:paraId="3D2088F7">
      <w:pPr>
        <w:spacing w:before="100" w:beforeAutospacing="1" w:after="100" w:afterAutospacing="1" w:line="360" w:lineRule="auto"/>
        <w:ind w:left="720"/>
        <w:jc w:val="left"/>
        <w:rPr>
          <w:color w:val="auto"/>
          <w:szCs w:val="24"/>
        </w:rPr>
      </w:pPr>
      <w:r>
        <w:rPr>
          <w:b/>
          <w:bCs/>
          <w:color w:val="auto"/>
          <w:szCs w:val="24"/>
        </w:rPr>
        <w:t>Solenoid</w:t>
      </w:r>
      <w:r>
        <w:rPr>
          <w:color w:val="auto"/>
          <w:szCs w:val="24"/>
        </w:rPr>
        <w:t>: Electromechanical device for locking/unlocking actions</w:t>
      </w:r>
    </w:p>
    <w:p w14:paraId="3D2088F8">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F</m:t>
        </m:r>
        <m:r>
          <m:rPr>
            <m:nor/>
            <m:sty m:val="p"/>
          </m:rPr>
          <w:rPr>
            <w:rFonts w:ascii="Cambria Math" w:hAnsi="Cambria Math"/>
            <w:b w:val="0"/>
            <w:i w:val="0"/>
            <w:color w:val="auto"/>
            <w:szCs w:val="24"/>
          </w:rPr>
          <m:t>=</m:t>
        </m:r>
        <m:f>
          <m:fPr>
            <m:ctrlPr>
              <w:rPr>
                <w:rFonts w:ascii="Cambria Math" w:hAnsi="Cambria Math"/>
                <w:bCs/>
                <w:i/>
                <w:color w:val="auto"/>
                <w:szCs w:val="24"/>
              </w:rPr>
            </m:ctrlPr>
          </m:fPr>
          <m:num>
            <m:r>
              <m:rPr>
                <m:nor/>
              </m:rPr>
              <w:rPr>
                <w:rFonts w:ascii="Cambria Math" w:hAnsi="Cambria Math"/>
                <w:i/>
                <w:color w:val="auto"/>
                <w:szCs w:val="24"/>
              </w:rPr>
              <m:t>N</m:t>
            </m:r>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r>
              <m:rPr>
                <m:nor/>
              </m:rPr>
              <w:rPr>
                <w:rFonts w:ascii="Cambria Math" w:hAnsi="Cambria Math"/>
                <w:i/>
                <w:color w:val="auto"/>
                <w:szCs w:val="24"/>
              </w:rPr>
              <m:t>I</m:t>
            </m:r>
            <m:ctrlPr>
              <w:rPr>
                <w:rFonts w:ascii="Cambria Math" w:hAnsi="Cambria Math"/>
                <w:bCs/>
                <w:i/>
                <w:color w:val="auto"/>
                <w:szCs w:val="24"/>
              </w:rPr>
            </m:ctrlPr>
          </m:num>
          <m:den>
            <m:r>
              <m:rPr>
                <m:nor/>
              </m:rPr>
              <w:rPr>
                <w:rFonts w:ascii="Cambria Math" w:hAnsi="Cambria Math"/>
                <w:i/>
                <w:color w:val="auto"/>
                <w:szCs w:val="24"/>
              </w:rPr>
              <m:t>U</m:t>
            </m:r>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r>
              <m:rPr>
                <m:nor/>
              </m:rPr>
              <w:rPr>
                <w:rFonts w:ascii="Cambria Math" w:hAnsi="Cambria Math"/>
                <w:i/>
                <w:color w:val="auto"/>
                <w:szCs w:val="24"/>
              </w:rPr>
              <m:t>g</m:t>
            </m:r>
            <m:ctrlPr>
              <w:rPr>
                <w:rFonts w:ascii="Cambria Math" w:hAnsi="Cambria Math"/>
                <w:bCs/>
                <w:i/>
                <w:color w:val="auto"/>
                <w:szCs w:val="24"/>
              </w:rPr>
            </m:ctrlPr>
          </m:den>
        </m:f>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14:paraId="3D2088F9">
      <w:pPr>
        <w:spacing w:before="100" w:beforeAutospacing="1" w:after="100" w:afterAutospacing="1" w:line="360" w:lineRule="auto"/>
        <w:ind w:left="720"/>
        <w:jc w:val="left"/>
        <w:rPr>
          <w:color w:val="auto"/>
          <w:szCs w:val="24"/>
        </w:rPr>
      </w:pPr>
      <w:r>
        <w:rPr>
          <w:color w:val="auto"/>
          <w:szCs w:val="24"/>
        </w:rPr>
        <w:t>F = Force (N),</w:t>
      </w:r>
      <w:r>
        <w:rPr>
          <w:color w:val="auto"/>
          <w:szCs w:val="24"/>
        </w:rPr>
        <w:tab/>
      </w:r>
      <w:r>
        <w:rPr>
          <w:color w:val="auto"/>
          <w:szCs w:val="24"/>
        </w:rPr>
        <w:t xml:space="preserve">I = Current (A), N = no. of turns, </w:t>
      </w:r>
      <m:oMath>
        <m:r>
          <m:rPr>
            <m:nor/>
          </m:rPr>
          <w:rPr>
            <w:rFonts w:ascii="Cambria Math" w:hAnsi="Cambria Math"/>
            <w:i/>
            <w:color w:val="auto"/>
            <w:szCs w:val="24"/>
          </w:rPr>
          <m:t>U</m:t>
        </m:r>
      </m:oMath>
      <w:r>
        <w:rPr>
          <w:color w:val="auto"/>
          <w:szCs w:val="24"/>
        </w:rPr>
        <w:t>= permeability</w:t>
      </w:r>
      <w:r>
        <w:rPr>
          <w:color w:val="auto"/>
          <w:szCs w:val="24"/>
        </w:rPr>
        <w:br w:type="textWrapping"/>
      </w:r>
      <m:oMath>
        <m:r>
          <m:rPr>
            <m:nor/>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14:paraId="3D2088FA">
      <w:pPr>
        <w:spacing w:before="100" w:beforeAutospacing="1" w:after="100" w:afterAutospacing="1" w:line="360" w:lineRule="auto"/>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type="textWrapping"/>
      </w:r>
      <w:r>
        <w:rPr>
          <w:color w:val="auto"/>
          <w:szCs w:val="24"/>
        </w:rPr>
        <w:tab/>
      </w:r>
      <m:oMath>
        <m:r>
          <m:rPr>
            <m:nor/>
          </m:rPr>
          <w:rPr>
            <w:rFonts w:ascii="Cambria Math" w:hAnsi="Cambria Math"/>
            <w:i/>
            <w:color w:val="auto"/>
            <w:szCs w:val="24"/>
          </w:rPr>
          <m:t>T</m:t>
        </m:r>
        <m:r>
          <m:rPr>
            <m:nor/>
            <m:sty m:val="p"/>
          </m:rPr>
          <w:rPr>
            <w:rFonts w:ascii="Cambria Math" w:hAnsi="Cambria Math"/>
            <w:b w:val="0"/>
            <w:i w:val="0"/>
            <w:color w:val="auto"/>
            <w:szCs w:val="24"/>
          </w:rPr>
          <m:t>=</m:t>
        </m:r>
        <m:r>
          <m:rPr>
            <m:nor/>
          </m:rPr>
          <w:rPr>
            <w:rFonts w:ascii="Cambria Math" w:hAnsi="Cambria Math"/>
            <w:i/>
            <w:color w:val="auto"/>
            <w:szCs w:val="24"/>
          </w:rPr>
          <m:t>K</m:t>
        </m:r>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r>
          <m:rPr>
            <m:nor/>
          </m:rPr>
          <w:rPr>
            <w:rFonts w:ascii="Cambria Math" w:hAnsi="Cambria Math"/>
            <w:i/>
            <w:color w:val="auto"/>
            <w:szCs w:val="24"/>
          </w:rPr>
          <m:t>I</m:t>
        </m:r>
      </m:oMath>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14:paraId="3D2088FB">
      <w:pPr>
        <w:spacing w:before="100" w:beforeAutospacing="1" w:after="100" w:afterAutospacing="1" w:line="360" w:lineRule="auto"/>
        <w:jc w:val="left"/>
        <w:rPr>
          <w:color w:val="auto"/>
          <w:szCs w:val="24"/>
        </w:rPr>
      </w:pPr>
      <w:r>
        <w:rPr>
          <w:color w:val="auto"/>
          <w:szCs w:val="24"/>
        </w:rPr>
        <w:t xml:space="preserve">Where  </w:t>
      </w:r>
      <m:oMath>
        <m:r>
          <m:rPr>
            <m:nor/>
          </m:rPr>
          <w:rPr>
            <w:rFonts w:ascii="Cambria Math" w:hAnsi="Cambria Math"/>
            <w:i/>
            <w:color w:val="auto"/>
            <w:szCs w:val="24"/>
          </w:rPr>
          <m:t>T</m:t>
        </m:r>
        <m:r>
          <m:rPr>
            <m:nor/>
            <m:sty m:val="p"/>
          </m:rPr>
          <w:rPr>
            <w:rFonts w:ascii="Cambria Math" w:hAnsi="Cambria Math"/>
            <w:b w:val="0"/>
            <w:i w:val="0"/>
            <w:color w:val="auto"/>
            <w:szCs w:val="24"/>
          </w:rPr>
          <m:t xml:space="preserve">= </m:t>
        </m:r>
      </m:oMath>
      <w:r>
        <w:rPr>
          <w:color w:val="auto"/>
          <w:szCs w:val="24"/>
        </w:rPr>
        <w:t xml:space="preserve">Torque,  </w:t>
      </w:r>
      <m:oMath>
        <m:r>
          <m:rPr>
            <m:nor/>
          </m:rPr>
          <w:rPr>
            <w:rFonts w:ascii="Cambria Math" w:hAnsi="Cambria Math"/>
            <w:i/>
            <w:color w:val="auto"/>
            <w:szCs w:val="24"/>
          </w:rPr>
          <m:t>K</m:t>
        </m:r>
        <m:r>
          <m:rPr>
            <m:nor/>
            <m:sty m:val="p"/>
          </m:rPr>
          <w:rPr>
            <w:rFonts w:ascii="Cambria Math" w:hAnsi="Cambria Math"/>
            <w:b w:val="0"/>
            <w:i w:val="0"/>
            <w:color w:val="auto"/>
            <w:szCs w:val="24"/>
          </w:rPr>
          <m:t xml:space="preserve"> </m:t>
        </m:r>
      </m:oMath>
      <w:r>
        <w:rPr>
          <w:color w:val="auto"/>
          <w:szCs w:val="24"/>
        </w:rPr>
        <w:t xml:space="preserve">= Motor Constant, </w:t>
      </w:r>
      <w:r>
        <w:rPr>
          <w:i/>
          <w:color w:val="auto"/>
          <w:szCs w:val="24"/>
        </w:rPr>
        <w:t xml:space="preserve"> </w:t>
      </w:r>
      <m:oMath>
        <m:r>
          <m:rPr>
            <m:nor/>
          </m:rPr>
          <w:rPr>
            <w:rFonts w:ascii="Cambria Math" w:hAnsi="Cambria Math"/>
            <w:i/>
            <w:color w:val="auto"/>
            <w:szCs w:val="24"/>
          </w:rPr>
          <m:t>I</m:t>
        </m:r>
      </m:oMath>
      <w:r>
        <w:rPr>
          <w:color w:val="auto"/>
          <w:szCs w:val="24"/>
        </w:rPr>
        <w:t xml:space="preserve"> = Current (A) </w:t>
      </w:r>
    </w:p>
    <w:p w14:paraId="3D2088FC">
      <w:pPr>
        <w:spacing w:before="100" w:beforeAutospacing="1" w:after="100" w:afterAutospacing="1" w:line="360" w:lineRule="auto"/>
        <w:jc w:val="left"/>
        <w:rPr>
          <w:b/>
          <w:bCs/>
          <w:color w:val="auto"/>
          <w:szCs w:val="24"/>
        </w:rPr>
      </w:pPr>
    </w:p>
    <w:p w14:paraId="3D2088FD">
      <w:pPr>
        <w:spacing w:before="100" w:beforeAutospacing="1" w:after="100" w:afterAutospacing="1" w:line="360" w:lineRule="auto"/>
        <w:jc w:val="left"/>
        <w:rPr>
          <w:color w:val="auto"/>
          <w:szCs w:val="24"/>
        </w:rPr>
      </w:pPr>
      <w:r>
        <w:rPr>
          <w:b/>
          <w:bCs/>
          <w:color w:val="auto"/>
          <w:szCs w:val="24"/>
        </w:rPr>
        <w:t>Control System Equations</w:t>
      </w:r>
    </w:p>
    <w:p w14:paraId="3D2088FE">
      <w:pPr>
        <w:spacing w:before="100" w:beforeAutospacing="1" w:after="100" w:afterAutospacing="1" w:line="360" w:lineRule="auto"/>
        <w:jc w:val="left"/>
        <w:rPr>
          <w:color w:val="auto"/>
          <w:szCs w:val="24"/>
        </w:rPr>
      </w:pPr>
      <w:r>
        <w:rPr>
          <w:b/>
          <w:bCs/>
          <w:color w:val="auto"/>
          <w:szCs w:val="24"/>
        </w:rPr>
        <w:t>PID controller</w:t>
      </w:r>
      <w:r>
        <w:rPr>
          <w:color w:val="auto"/>
          <w:szCs w:val="24"/>
        </w:rPr>
        <w:t>: This regulates system response to sensor inputs</w:t>
      </w:r>
    </w:p>
    <w:p w14:paraId="3D2088FF">
      <w:pPr>
        <w:spacing w:before="100" w:beforeAutospacing="1" w:after="100" w:afterAutospacing="1" w:line="360" w:lineRule="auto"/>
        <w:jc w:val="left"/>
        <w:rPr>
          <w:color w:val="auto"/>
          <w:szCs w:val="24"/>
        </w:rPr>
      </w:pPr>
      <m:oMath>
        <m:r>
          <m:rPr>
            <m:nor/>
          </m:rPr>
          <w:rPr>
            <w:rFonts w:ascii="Cambria Math" w:hAnsi="Cambria Math"/>
            <w:i/>
            <w:color w:val="auto"/>
            <w:szCs w:val="24"/>
          </w:rPr>
          <m:t>u</m:t>
        </m:r>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sty m:val="p"/>
          </m:rPr>
          <w:rPr>
            <w:rFonts w:ascii="Cambria Math" w:hAnsi="Cambria Math"/>
            <w:b w:val="0"/>
            <w:i w:val="0"/>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ctrlPr>
              <w:rPr>
                <w:rFonts w:ascii="Cambria Math" w:hAnsi="Cambria Math"/>
                <w:bCs/>
                <w:i/>
                <w:color w:val="auto"/>
                <w:szCs w:val="24"/>
              </w:rPr>
            </m:ctrlPr>
          </m:e>
          <m:sub>
            <m:r>
              <m:rPr>
                <m:nor/>
              </m:rPr>
              <w:rPr>
                <w:rFonts w:ascii="Cambria Math" w:hAnsi="Cambria Math"/>
                <w:i/>
                <w:color w:val="auto"/>
                <w:szCs w:val="24"/>
              </w:rPr>
              <m:t>pe</m:t>
            </m:r>
            <m:r>
              <m:rPr>
                <m:nor/>
                <m:sty m:val="p"/>
              </m:rPr>
              <w:rPr>
                <w:rFonts w:ascii="Cambria Math" w:hAnsi="Cambria Math"/>
                <w:b w:val="0"/>
                <w:i w:val="0"/>
                <w:color w:val="auto"/>
                <w:szCs w:val="24"/>
              </w:rPr>
              <m:t xml:space="preserve"> </m:t>
            </m:r>
            <m:ctrlPr>
              <w:rPr>
                <w:rFonts w:ascii="Cambria Math" w:hAnsi="Cambria Math"/>
                <w:bCs/>
                <w:i/>
                <w:color w:val="auto"/>
                <w:szCs w:val="24"/>
              </w:rPr>
            </m:ctrlPr>
          </m:sub>
        </m:sSub>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sty m:val="p"/>
          </m:rPr>
          <w:rPr>
            <w:rFonts w:ascii="Cambria Math" w:hAnsi="Cambria Math"/>
            <w:b w:val="0"/>
            <w:i w:val="0"/>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ctrlPr>
              <w:rPr>
                <w:rFonts w:ascii="Cambria Math" w:hAnsi="Cambria Math"/>
                <w:bCs/>
                <w:i/>
                <w:color w:val="auto"/>
                <w:szCs w:val="24"/>
              </w:rPr>
            </m:ctrlPr>
          </m:e>
          <m:sub>
            <m:r>
              <m:rPr>
                <m:nor/>
              </m:rPr>
              <w:rPr>
                <w:rFonts w:ascii="Cambria Math" w:hAnsi="Cambria Math"/>
                <w:i/>
                <w:color w:val="auto"/>
                <w:szCs w:val="24"/>
              </w:rPr>
              <m:t>i</m:t>
            </m:r>
            <m:ctrlPr>
              <w:rPr>
                <w:rFonts w:ascii="Cambria Math" w:hAnsi="Cambria Math"/>
                <w:bCs/>
                <w:i/>
                <w:color w:val="auto"/>
                <w:szCs w:val="24"/>
              </w:rPr>
            </m:ctrlPr>
          </m:sub>
        </m:sSub>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nary>
          <m:naryPr>
            <m:limLoc m:val="undOvr"/>
            <m:subHide m:val="1"/>
            <m:supHide m:val="1"/>
            <m:ctrlPr>
              <w:rPr>
                <w:rFonts w:ascii="Cambria Math" w:hAnsi="Cambria Math"/>
                <w:bCs/>
                <w:i/>
                <w:color w:val="auto"/>
                <w:szCs w:val="24"/>
              </w:rPr>
            </m:ctrlPr>
          </m:naryPr>
          <m:sub>
            <m:ctrlPr>
              <w:rPr>
                <w:rFonts w:ascii="Cambria Math" w:hAnsi="Cambria Math"/>
                <w:bCs/>
                <w:i/>
                <w:color w:val="auto"/>
                <w:szCs w:val="24"/>
              </w:rPr>
            </m:ctrlPr>
          </m:sub>
          <m:sup>
            <m:ctrlPr>
              <w:rPr>
                <w:rFonts w:ascii="Cambria Math" w:hAnsi="Cambria Math"/>
                <w:bCs/>
                <w:i/>
                <w:color w:val="auto"/>
                <w:szCs w:val="24"/>
              </w:rPr>
            </m:ctrlPr>
          </m:sup>
          <m:e>
            <m:r>
              <m:rPr>
                <m:nor/>
              </m:rPr>
              <w:rPr>
                <w:rFonts w:ascii="Cambria Math" w:hAnsi="Cambria Math"/>
                <w:i/>
                <w:color w:val="auto"/>
                <w:szCs w:val="24"/>
              </w:rPr>
              <m:t>e</m:t>
            </m:r>
            <m:r>
              <m:rPr>
                <m:nor/>
                <m:sty m:val="p"/>
              </m:rPr>
              <w:rPr>
                <w:rFonts w:ascii="Cambria Math" w:hAnsi="Cambria Math"/>
                <w:b w:val="0"/>
                <w:i w:val="0"/>
                <w:color w:val="auto"/>
                <w:szCs w:val="24"/>
              </w:rPr>
              <m:t xml:space="preserve"> </m:t>
            </m:r>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rPr>
              <w:rPr>
                <w:rFonts w:ascii="Cambria Math" w:hAnsi="Cambria Math"/>
                <w:i/>
                <w:color w:val="auto"/>
                <w:szCs w:val="24"/>
              </w:rPr>
              <m:t>dt</m:t>
            </m:r>
            <m:r>
              <m:rPr>
                <m:nor/>
                <m:sty m:val="p"/>
              </m:rPr>
              <w:rPr>
                <w:rFonts w:ascii="Cambria Math" w:hAnsi="Cambria Math"/>
                <w:b w:val="0"/>
                <w:i w:val="0"/>
                <w:color w:val="auto"/>
                <w:szCs w:val="24"/>
              </w:rPr>
              <m:t>+</m:t>
            </m:r>
            <m:r>
              <m:rPr>
                <m:nor/>
              </m:rPr>
              <w:rPr>
                <w:rFonts w:ascii="Cambria Math" w:hAnsi="Cambria Math"/>
                <w:i/>
                <w:color w:val="auto"/>
                <w:szCs w:val="24"/>
              </w:rPr>
              <m:t>kde</m:t>
            </m:r>
            <m:r>
              <m:rPr>
                <m:nor/>
                <m:sty m:val="p"/>
              </m:rPr>
              <w:rPr>
                <w:rFonts w:ascii="Cambria Math" w:hAnsi="Cambria Math"/>
                <w:b w:val="0"/>
                <w:i w:val="0"/>
                <w:color w:val="auto"/>
                <w:szCs w:val="24"/>
              </w:rPr>
              <m:t>(</m:t>
            </m:r>
            <m:r>
              <m:rPr>
                <m:nor/>
              </m:rPr>
              <w:rPr>
                <w:rFonts w:ascii="Cambria Math" w:hAnsi="Cambria Math"/>
                <w:i/>
                <w:color w:val="auto"/>
                <w:szCs w:val="24"/>
              </w:rPr>
              <m:t>t</m:t>
            </m:r>
            <m:r>
              <m:rPr>
                <m:nor/>
                <m:sty m:val="p"/>
              </m:rPr>
              <w:rPr>
                <w:rFonts w:ascii="Cambria Math" w:hAnsi="Cambria Math"/>
                <w:b w:val="0"/>
                <w:i w:val="0"/>
                <w:color w:val="auto"/>
                <w:szCs w:val="24"/>
              </w:rPr>
              <m:t>)/</m:t>
            </m:r>
            <m:r>
              <m:rPr>
                <m:nor/>
              </m:rPr>
              <w:rPr>
                <w:rFonts w:ascii="Cambria Math" w:hAnsi="Cambria Math"/>
                <w:i/>
                <w:color w:val="auto"/>
                <w:szCs w:val="24"/>
              </w:rPr>
              <m:t>dt</m:t>
            </m:r>
            <m:ctrlPr>
              <w:rPr>
                <w:rFonts w:ascii="Cambria Math" w:hAnsi="Cambria Math"/>
                <w:bCs/>
                <w:i/>
                <w:color w:val="auto"/>
                <w:szCs w:val="24"/>
              </w:rPr>
            </m:ctrlPr>
          </m:e>
        </m:nary>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14:paraId="3D208900">
      <w:pPr>
        <w:spacing w:before="100" w:beforeAutospacing="1" w:after="100" w:afterAutospacing="1" w:line="360" w:lineRule="auto"/>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14:paraId="3D208901">
      <w:pPr>
        <w:spacing w:before="100" w:beforeAutospacing="1" w:after="100" w:afterAutospacing="1" w:line="360" w:lineRule="auto"/>
        <w:jc w:val="left"/>
        <w:rPr>
          <w:color w:val="auto"/>
          <w:szCs w:val="24"/>
        </w:rPr>
      </w:pPr>
      <w:r>
        <w:rPr>
          <w:b/>
          <w:bCs/>
          <w:color w:val="auto"/>
          <w:szCs w:val="24"/>
        </w:rPr>
        <w:t>Power Supply Equations</w:t>
      </w:r>
    </w:p>
    <w:p w14:paraId="3D208902">
      <w:pPr>
        <w:spacing w:before="100" w:beforeAutospacing="1" w:after="100" w:afterAutospacing="1" w:line="360" w:lineRule="auto"/>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type="textWrapping"/>
      </w:r>
      <w:r>
        <w:rPr>
          <w:color w:val="auto"/>
          <w:szCs w:val="24"/>
        </w:rPr>
        <w:t>Battery life = Battery Capacity / Average Current Consumption ​</w:t>
      </w:r>
    </w:p>
    <w:p w14:paraId="3D208903">
      <w:pPr>
        <w:spacing w:before="100" w:beforeAutospacing="1" w:after="100" w:afterAutospacing="1" w:line="360" w:lineRule="auto"/>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14:paraId="3D208904">
      <w:pPr>
        <w:spacing w:before="100" w:beforeAutospacing="1" w:after="100" w:afterAutospacing="1" w:line="360" w:lineRule="auto"/>
        <w:ind w:left="720"/>
        <w:jc w:val="left"/>
        <w:rPr>
          <w:color w:val="auto"/>
          <w:szCs w:val="24"/>
        </w:rPr>
      </w:pPr>
      <w:r>
        <w:rPr>
          <w:b/>
          <w:bCs/>
          <w:color w:val="auto"/>
          <w:szCs w:val="24"/>
        </w:rPr>
        <w:t>Alarm Trigger</w:t>
      </w:r>
      <w:r>
        <w:rPr>
          <w:color w:val="auto"/>
          <w:szCs w:val="24"/>
        </w:rPr>
        <w:t>: Logic for triggering alarm based on sensor inputs</w:t>
      </w:r>
    </w:p>
    <w:p w14:paraId="3D208905">
      <w:pPr>
        <w:spacing w:before="100" w:beforeAutospacing="1" w:after="100" w:afterAutospacing="1" w:line="360" w:lineRule="auto"/>
        <w:ind w:left="720"/>
        <w:jc w:val="left"/>
        <w:rPr>
          <w:color w:val="auto"/>
          <w:szCs w:val="24"/>
        </w:rPr>
      </w:pPr>
      <w:r>
        <w:rPr>
          <w:color w:val="auto"/>
          <w:szCs w:val="24"/>
        </w:rPr>
        <w:t xml:space="preserve">Alarm=f(Sensor Inputs, Threshold Value) </w:t>
      </w:r>
    </w:p>
    <w:p w14:paraId="3D208906">
      <w:pPr>
        <w:spacing w:line="360" w:lineRule="auto"/>
        <w:ind w:left="1440" w:hanging="720"/>
        <w:rPr>
          <w:color w:val="auto"/>
          <w:szCs w:val="24"/>
        </w:rPr>
      </w:pPr>
    </w:p>
    <w:p w14:paraId="3D208907">
      <w:pPr>
        <w:spacing w:line="360" w:lineRule="auto"/>
        <w:ind w:left="1440" w:hanging="720"/>
        <w:rPr>
          <w:color w:val="auto"/>
          <w:szCs w:val="24"/>
        </w:rPr>
      </w:pPr>
    </w:p>
    <w:p w14:paraId="3D208908">
      <w:pPr>
        <w:spacing w:line="360" w:lineRule="auto"/>
        <w:ind w:left="1440" w:hanging="720"/>
        <w:rPr>
          <w:color w:val="auto"/>
          <w:szCs w:val="24"/>
        </w:rPr>
      </w:pPr>
    </w:p>
    <w:p w14:paraId="3D208909">
      <w:pPr>
        <w:pStyle w:val="3"/>
        <w:spacing w:line="360" w:lineRule="auto"/>
        <w:jc w:val="center"/>
        <w:rPr>
          <w:rStyle w:val="16"/>
          <w:b/>
          <w:bCs w:val="0"/>
          <w:color w:val="auto"/>
          <w:szCs w:val="24"/>
        </w:rPr>
      </w:pPr>
      <w:r>
        <w:rPr>
          <w:rStyle w:val="16"/>
          <w:b/>
          <w:bCs w:val="0"/>
          <w:color w:val="auto"/>
          <w:szCs w:val="24"/>
        </w:rPr>
        <w:t>CHAPTER FOUR</w:t>
      </w:r>
    </w:p>
    <w:p w14:paraId="3D20890A">
      <w:pPr>
        <w:pStyle w:val="3"/>
        <w:spacing w:line="360" w:lineRule="auto"/>
        <w:jc w:val="center"/>
        <w:rPr>
          <w:color w:val="auto"/>
          <w:szCs w:val="24"/>
        </w:rPr>
      </w:pPr>
      <w:r>
        <w:rPr>
          <w:rStyle w:val="16"/>
          <w:b/>
          <w:bCs w:val="0"/>
          <w:color w:val="auto"/>
          <w:szCs w:val="24"/>
        </w:rPr>
        <w:t>SYSTEM IMPLEMENTATION, TESTING AND DISCUSSION</w:t>
      </w:r>
    </w:p>
    <w:p w14:paraId="3D20890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Assembly of the Hardware</w:t>
      </w:r>
    </w:p>
    <w:p w14:paraId="3D20890C">
      <w:pPr>
        <w:pStyle w:val="15"/>
        <w:spacing w:line="360" w:lineRule="auto"/>
        <w:jc w:val="both"/>
      </w:pPr>
      <w:r>
        <w:tab/>
      </w: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14:paraId="3D20890D">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Overview of Required Components</w:t>
      </w:r>
    </w:p>
    <w:p w14:paraId="3D20890E">
      <w:pPr>
        <w:pStyle w:val="15"/>
        <w:spacing w:line="360" w:lineRule="auto"/>
      </w:pPr>
      <w:r>
        <w:t>The following components are assembled for the project</w:t>
      </w:r>
    </w:p>
    <w:p w14:paraId="3D20890F">
      <w:pPr>
        <w:pStyle w:val="15"/>
        <w:spacing w:line="360" w:lineRule="auto"/>
        <w:rPr>
          <w:b/>
          <w:bCs/>
        </w:rPr>
      </w:pPr>
      <w:r>
        <w:rPr>
          <w:b/>
          <w:bCs/>
        </w:rPr>
        <w:t>Table 4: Overview of required components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95"/>
        <w:gridCol w:w="5621"/>
      </w:tblGrid>
      <w:tr w14:paraId="3D208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0">
            <w:pPr>
              <w:spacing w:line="360" w:lineRule="auto"/>
              <w:jc w:val="center"/>
              <w:rPr>
                <w:b/>
                <w:bCs/>
                <w:color w:val="auto"/>
                <w:szCs w:val="24"/>
              </w:rPr>
            </w:pPr>
            <w:r>
              <w:rPr>
                <w:rStyle w:val="16"/>
                <w:color w:val="auto"/>
                <w:szCs w:val="24"/>
              </w:rPr>
              <w:t>Component</w:t>
            </w:r>
          </w:p>
        </w:tc>
        <w:tc>
          <w:tcPr>
            <w:tcW w:w="5670" w:type="dxa"/>
            <w:vAlign w:val="center"/>
          </w:tcPr>
          <w:p w14:paraId="3D208911">
            <w:pPr>
              <w:spacing w:line="360" w:lineRule="auto"/>
              <w:jc w:val="center"/>
              <w:rPr>
                <w:b/>
                <w:bCs/>
                <w:color w:val="auto"/>
                <w:szCs w:val="24"/>
              </w:rPr>
            </w:pPr>
            <w:r>
              <w:rPr>
                <w:rStyle w:val="16"/>
                <w:color w:val="auto"/>
                <w:szCs w:val="24"/>
              </w:rPr>
              <w:t>Description</w:t>
            </w:r>
          </w:p>
        </w:tc>
      </w:tr>
      <w:tr w14:paraId="3D208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3">
            <w:pPr>
              <w:spacing w:line="360" w:lineRule="auto"/>
              <w:rPr>
                <w:color w:val="auto"/>
                <w:szCs w:val="24"/>
              </w:rPr>
            </w:pPr>
            <w:r>
              <w:rPr>
                <w:rStyle w:val="16"/>
                <w:color w:val="auto"/>
                <w:szCs w:val="24"/>
              </w:rPr>
              <w:t>PIR Motion Sensor</w:t>
            </w:r>
          </w:p>
        </w:tc>
        <w:tc>
          <w:tcPr>
            <w:tcW w:w="5670" w:type="dxa"/>
            <w:vAlign w:val="center"/>
          </w:tcPr>
          <w:p w14:paraId="3D208914">
            <w:pPr>
              <w:spacing w:line="360" w:lineRule="auto"/>
              <w:rPr>
                <w:color w:val="auto"/>
                <w:szCs w:val="24"/>
              </w:rPr>
            </w:pPr>
            <w:r>
              <w:rPr>
                <w:color w:val="auto"/>
                <w:szCs w:val="24"/>
              </w:rPr>
              <w:t>Detects movement within its infrared sensing range</w:t>
            </w:r>
          </w:p>
        </w:tc>
      </w:tr>
      <w:tr w14:paraId="3D208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6">
            <w:pPr>
              <w:spacing w:line="360" w:lineRule="auto"/>
              <w:rPr>
                <w:color w:val="auto"/>
                <w:szCs w:val="24"/>
              </w:rPr>
            </w:pPr>
            <w:r>
              <w:rPr>
                <w:rStyle w:val="16"/>
                <w:color w:val="auto"/>
                <w:szCs w:val="24"/>
              </w:rPr>
              <w:t>Arduino Uno R3</w:t>
            </w:r>
          </w:p>
        </w:tc>
        <w:tc>
          <w:tcPr>
            <w:tcW w:w="5670" w:type="dxa"/>
            <w:vAlign w:val="center"/>
          </w:tcPr>
          <w:p w14:paraId="3D208917">
            <w:pPr>
              <w:spacing w:line="360" w:lineRule="auto"/>
              <w:rPr>
                <w:color w:val="auto"/>
                <w:szCs w:val="24"/>
              </w:rPr>
            </w:pPr>
            <w:r>
              <w:rPr>
                <w:color w:val="auto"/>
                <w:szCs w:val="24"/>
              </w:rPr>
              <w:t>Serves as the microcontroller and system brain</w:t>
            </w:r>
          </w:p>
        </w:tc>
      </w:tr>
      <w:tr w14:paraId="3D208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9">
            <w:pPr>
              <w:spacing w:line="360" w:lineRule="auto"/>
              <w:rPr>
                <w:color w:val="auto"/>
                <w:szCs w:val="24"/>
              </w:rPr>
            </w:pPr>
            <w:r>
              <w:rPr>
                <w:rStyle w:val="16"/>
                <w:color w:val="auto"/>
                <w:szCs w:val="24"/>
              </w:rPr>
              <w:t>Buzzer/Siren</w:t>
            </w:r>
          </w:p>
        </w:tc>
        <w:tc>
          <w:tcPr>
            <w:tcW w:w="5670" w:type="dxa"/>
            <w:vAlign w:val="center"/>
          </w:tcPr>
          <w:p w14:paraId="3D20891A">
            <w:pPr>
              <w:spacing w:line="360" w:lineRule="auto"/>
              <w:rPr>
                <w:color w:val="auto"/>
                <w:szCs w:val="24"/>
              </w:rPr>
            </w:pPr>
            <w:r>
              <w:rPr>
                <w:color w:val="auto"/>
                <w:szCs w:val="24"/>
              </w:rPr>
              <w:t>Emits an audible alarm to alert and deter intruders</w:t>
            </w:r>
          </w:p>
        </w:tc>
      </w:tr>
      <w:tr w14:paraId="3D208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C">
            <w:pPr>
              <w:spacing w:line="360" w:lineRule="auto"/>
              <w:rPr>
                <w:color w:val="auto"/>
                <w:szCs w:val="24"/>
              </w:rPr>
            </w:pPr>
            <w:r>
              <w:rPr>
                <w:rStyle w:val="16"/>
                <w:color w:val="auto"/>
                <w:szCs w:val="24"/>
              </w:rPr>
              <w:t>LED Indicators</w:t>
            </w:r>
          </w:p>
        </w:tc>
        <w:tc>
          <w:tcPr>
            <w:tcW w:w="5670" w:type="dxa"/>
            <w:vAlign w:val="center"/>
          </w:tcPr>
          <w:p w14:paraId="3D20891D">
            <w:pPr>
              <w:spacing w:line="360" w:lineRule="auto"/>
              <w:rPr>
                <w:color w:val="auto"/>
                <w:szCs w:val="24"/>
              </w:rPr>
            </w:pPr>
            <w:r>
              <w:rPr>
                <w:color w:val="auto"/>
                <w:szCs w:val="24"/>
              </w:rPr>
              <w:t>Provide system status (power, armed, triggered)</w:t>
            </w:r>
          </w:p>
        </w:tc>
      </w:tr>
      <w:tr w14:paraId="3D2089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F">
            <w:pPr>
              <w:spacing w:line="360" w:lineRule="auto"/>
              <w:rPr>
                <w:color w:val="auto"/>
                <w:szCs w:val="24"/>
              </w:rPr>
            </w:pPr>
            <w:r>
              <w:rPr>
                <w:rStyle w:val="16"/>
                <w:color w:val="auto"/>
                <w:szCs w:val="24"/>
              </w:rPr>
              <w:t>9V Battery/Power Supply</w:t>
            </w:r>
          </w:p>
        </w:tc>
        <w:tc>
          <w:tcPr>
            <w:tcW w:w="5670" w:type="dxa"/>
            <w:vAlign w:val="center"/>
          </w:tcPr>
          <w:p w14:paraId="3D208920">
            <w:pPr>
              <w:spacing w:line="360" w:lineRule="auto"/>
              <w:rPr>
                <w:color w:val="auto"/>
                <w:szCs w:val="24"/>
              </w:rPr>
            </w:pPr>
            <w:r>
              <w:rPr>
                <w:color w:val="auto"/>
                <w:szCs w:val="24"/>
              </w:rPr>
              <w:t>Powers the entire system</w:t>
            </w:r>
          </w:p>
        </w:tc>
      </w:tr>
      <w:tr w14:paraId="3D2089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2">
            <w:pPr>
              <w:spacing w:line="360" w:lineRule="auto"/>
              <w:rPr>
                <w:color w:val="auto"/>
                <w:szCs w:val="24"/>
              </w:rPr>
            </w:pPr>
            <w:r>
              <w:rPr>
                <w:rStyle w:val="16"/>
                <w:color w:val="auto"/>
                <w:szCs w:val="24"/>
              </w:rPr>
              <w:t>Connecting Wires</w:t>
            </w:r>
          </w:p>
        </w:tc>
        <w:tc>
          <w:tcPr>
            <w:tcW w:w="5670" w:type="dxa"/>
            <w:vAlign w:val="center"/>
          </w:tcPr>
          <w:p w14:paraId="3D208923">
            <w:pPr>
              <w:spacing w:line="360" w:lineRule="auto"/>
              <w:rPr>
                <w:color w:val="auto"/>
                <w:szCs w:val="24"/>
              </w:rPr>
            </w:pPr>
            <w:r>
              <w:rPr>
                <w:color w:val="auto"/>
                <w:szCs w:val="24"/>
              </w:rPr>
              <w:t>Facilitates signal and power transmission</w:t>
            </w:r>
          </w:p>
        </w:tc>
      </w:tr>
      <w:tr w14:paraId="3D2089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5">
            <w:pPr>
              <w:spacing w:line="360" w:lineRule="auto"/>
              <w:rPr>
                <w:color w:val="auto"/>
                <w:szCs w:val="24"/>
              </w:rPr>
            </w:pPr>
            <w:r>
              <w:rPr>
                <w:rStyle w:val="16"/>
                <w:color w:val="auto"/>
                <w:szCs w:val="24"/>
              </w:rPr>
              <w:t>Breadboard or PCB</w:t>
            </w:r>
          </w:p>
        </w:tc>
        <w:tc>
          <w:tcPr>
            <w:tcW w:w="5670" w:type="dxa"/>
            <w:vAlign w:val="center"/>
          </w:tcPr>
          <w:p w14:paraId="3D208926">
            <w:pPr>
              <w:spacing w:line="360" w:lineRule="auto"/>
              <w:rPr>
                <w:color w:val="auto"/>
                <w:szCs w:val="24"/>
              </w:rPr>
            </w:pPr>
            <w:r>
              <w:rPr>
                <w:color w:val="auto"/>
                <w:szCs w:val="24"/>
              </w:rPr>
              <w:t>Temporary/permanent platform for connections</w:t>
            </w:r>
          </w:p>
        </w:tc>
      </w:tr>
      <w:tr w14:paraId="3D2089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8">
            <w:pPr>
              <w:spacing w:line="360" w:lineRule="auto"/>
              <w:rPr>
                <w:color w:val="auto"/>
                <w:szCs w:val="24"/>
              </w:rPr>
            </w:pPr>
            <w:r>
              <w:rPr>
                <w:rStyle w:val="16"/>
                <w:color w:val="auto"/>
                <w:szCs w:val="24"/>
              </w:rPr>
              <w:t>Casing/Enclosure</w:t>
            </w:r>
          </w:p>
        </w:tc>
        <w:tc>
          <w:tcPr>
            <w:tcW w:w="5670" w:type="dxa"/>
            <w:vAlign w:val="center"/>
          </w:tcPr>
          <w:p w14:paraId="3D208929">
            <w:pPr>
              <w:spacing w:line="360" w:lineRule="auto"/>
              <w:rPr>
                <w:color w:val="auto"/>
                <w:szCs w:val="24"/>
              </w:rPr>
            </w:pPr>
            <w:r>
              <w:rPr>
                <w:color w:val="auto"/>
                <w:szCs w:val="24"/>
              </w:rPr>
              <w:t>Protects internal components from damage</w:t>
            </w:r>
          </w:p>
        </w:tc>
      </w:tr>
      <w:tr w14:paraId="3D208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3D20892B">
            <w:pPr>
              <w:spacing w:line="360" w:lineRule="auto"/>
              <w:rPr>
                <w:b/>
                <w:bCs/>
                <w:color w:val="auto"/>
                <w:szCs w:val="24"/>
              </w:rPr>
            </w:pPr>
            <w:r>
              <w:rPr>
                <w:b/>
                <w:bCs/>
                <w:color w:val="auto"/>
                <w:szCs w:val="24"/>
              </w:rPr>
              <w:t>Pole Stand</w:t>
            </w:r>
          </w:p>
        </w:tc>
        <w:tc>
          <w:tcPr>
            <w:tcW w:w="5670" w:type="dxa"/>
          </w:tcPr>
          <w:p w14:paraId="3D20892C">
            <w:pPr>
              <w:spacing w:line="360" w:lineRule="auto"/>
              <w:rPr>
                <w:color w:val="auto"/>
                <w:szCs w:val="24"/>
              </w:rPr>
            </w:pPr>
            <w:r>
              <w:rPr>
                <w:color w:val="auto"/>
                <w:szCs w:val="24"/>
              </w:rPr>
              <w:t>Electron Pole that hold the gadget above the garden</w:t>
            </w:r>
          </w:p>
        </w:tc>
      </w:tr>
    </w:tbl>
    <w:p w14:paraId="3D20892E">
      <w:pPr>
        <w:pStyle w:val="4"/>
        <w:spacing w:line="360" w:lineRule="auto"/>
        <w:rPr>
          <w:rStyle w:val="16"/>
          <w:rFonts w:ascii="Times New Roman" w:hAnsi="Times New Roman" w:cs="Times New Roman"/>
          <w:b/>
          <w:bCs/>
          <w:color w:val="auto"/>
          <w:szCs w:val="24"/>
        </w:rPr>
      </w:pPr>
    </w:p>
    <w:p w14:paraId="3D20892F">
      <w:pPr>
        <w:spacing w:line="360" w:lineRule="auto"/>
        <w:rPr>
          <w:rStyle w:val="16"/>
          <w:color w:val="auto"/>
          <w:szCs w:val="24"/>
        </w:rPr>
      </w:pPr>
    </w:p>
    <w:p w14:paraId="3D208930">
      <w:pPr>
        <w:spacing w:line="360" w:lineRule="auto"/>
        <w:rPr>
          <w:rStyle w:val="16"/>
          <w:color w:val="auto"/>
          <w:szCs w:val="24"/>
        </w:rPr>
      </w:pPr>
    </w:p>
    <w:p w14:paraId="3D208931">
      <w:pPr>
        <w:spacing w:line="360" w:lineRule="auto"/>
        <w:rPr>
          <w:rStyle w:val="16"/>
          <w:color w:val="auto"/>
          <w:szCs w:val="24"/>
        </w:rPr>
      </w:pPr>
    </w:p>
    <w:p w14:paraId="3D208932">
      <w:pPr>
        <w:spacing w:line="360" w:lineRule="auto"/>
        <w:rPr>
          <w:rStyle w:val="16"/>
          <w:color w:val="auto"/>
          <w:szCs w:val="24"/>
        </w:rPr>
      </w:pPr>
    </w:p>
    <w:p w14:paraId="3D208933">
      <w:pPr>
        <w:spacing w:line="360" w:lineRule="auto"/>
        <w:rPr>
          <w:rStyle w:val="16"/>
          <w:color w:val="auto"/>
          <w:szCs w:val="24"/>
        </w:rPr>
      </w:pPr>
    </w:p>
    <w:p w14:paraId="3D208934">
      <w:pPr>
        <w:pStyle w:val="4"/>
        <w:spacing w:line="360" w:lineRule="auto"/>
        <w:rPr>
          <w:rStyle w:val="16"/>
          <w:rFonts w:ascii="Times New Roman" w:hAnsi="Times New Roman" w:cs="Times New Roman"/>
          <w:b/>
          <w:bCs/>
          <w:color w:val="auto"/>
          <w:szCs w:val="24"/>
        </w:rPr>
      </w:pPr>
      <w:r>
        <w:rPr>
          <w:rStyle w:val="16"/>
          <w:rFonts w:ascii="Times New Roman" w:hAnsi="Times New Roman" w:cs="Times New Roman"/>
          <w:b/>
          <w:bCs/>
          <w:color w:val="auto"/>
          <w:szCs w:val="24"/>
        </w:rPr>
        <w:drawing>
          <wp:anchor distT="0" distB="0" distL="114300" distR="114300" simplePos="0" relativeHeight="251664384" behindDoc="0" locked="0" layoutInCell="1" allowOverlap="1">
            <wp:simplePos x="0" y="0"/>
            <wp:positionH relativeFrom="column">
              <wp:posOffset>666750</wp:posOffset>
            </wp:positionH>
            <wp:positionV relativeFrom="paragraph">
              <wp:posOffset>-44450</wp:posOffset>
            </wp:positionV>
            <wp:extent cx="3863340" cy="539750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8"/>
                    <a:stretch>
                      <a:fillRect/>
                    </a:stretch>
                  </pic:blipFill>
                  <pic:spPr>
                    <a:xfrm>
                      <a:off x="0" y="0"/>
                      <a:ext cx="3863340" cy="5397500"/>
                    </a:xfrm>
                    <a:prstGeom prst="rect">
                      <a:avLst/>
                    </a:prstGeom>
                  </pic:spPr>
                </pic:pic>
              </a:graphicData>
            </a:graphic>
          </wp:anchor>
        </w:drawing>
      </w:r>
    </w:p>
    <w:p w14:paraId="3D208935">
      <w:pPr>
        <w:spacing w:line="360" w:lineRule="auto"/>
        <w:rPr>
          <w:rStyle w:val="16"/>
          <w:color w:val="auto"/>
          <w:szCs w:val="24"/>
        </w:rPr>
      </w:pPr>
    </w:p>
    <w:p w14:paraId="3D208936">
      <w:pPr>
        <w:spacing w:line="360" w:lineRule="auto"/>
        <w:rPr>
          <w:rStyle w:val="16"/>
          <w:color w:val="auto"/>
          <w:szCs w:val="24"/>
        </w:rPr>
      </w:pPr>
    </w:p>
    <w:p w14:paraId="3D208937">
      <w:pPr>
        <w:spacing w:line="360" w:lineRule="auto"/>
        <w:rPr>
          <w:rStyle w:val="16"/>
          <w:color w:val="auto"/>
          <w:szCs w:val="24"/>
        </w:rPr>
      </w:pPr>
    </w:p>
    <w:p w14:paraId="3D208938">
      <w:pPr>
        <w:spacing w:line="360" w:lineRule="auto"/>
        <w:rPr>
          <w:rStyle w:val="16"/>
          <w:color w:val="auto"/>
          <w:szCs w:val="24"/>
        </w:rPr>
      </w:pPr>
    </w:p>
    <w:p w14:paraId="3D208939">
      <w:pPr>
        <w:spacing w:line="360" w:lineRule="auto"/>
        <w:rPr>
          <w:rStyle w:val="16"/>
          <w:color w:val="auto"/>
          <w:szCs w:val="24"/>
        </w:rPr>
      </w:pPr>
    </w:p>
    <w:p w14:paraId="3D20893A">
      <w:pPr>
        <w:spacing w:line="360" w:lineRule="auto"/>
        <w:rPr>
          <w:rStyle w:val="16"/>
          <w:color w:val="auto"/>
          <w:szCs w:val="24"/>
        </w:rPr>
      </w:pPr>
    </w:p>
    <w:p w14:paraId="3D20893B">
      <w:pPr>
        <w:spacing w:line="360" w:lineRule="auto"/>
        <w:rPr>
          <w:rStyle w:val="16"/>
          <w:color w:val="auto"/>
          <w:szCs w:val="24"/>
        </w:rPr>
      </w:pPr>
    </w:p>
    <w:p w14:paraId="3D20893C">
      <w:pPr>
        <w:spacing w:line="360" w:lineRule="auto"/>
        <w:rPr>
          <w:rStyle w:val="16"/>
          <w:color w:val="auto"/>
          <w:szCs w:val="24"/>
        </w:rPr>
      </w:pPr>
    </w:p>
    <w:p w14:paraId="3D20893D">
      <w:pPr>
        <w:spacing w:line="360" w:lineRule="auto"/>
        <w:jc w:val="center"/>
        <w:rPr>
          <w:rStyle w:val="16"/>
          <w:color w:val="auto"/>
          <w:sz w:val="12"/>
          <w:szCs w:val="12"/>
        </w:rPr>
      </w:pPr>
    </w:p>
    <w:p w14:paraId="3D20893E">
      <w:pPr>
        <w:spacing w:line="360" w:lineRule="auto"/>
        <w:jc w:val="center"/>
        <w:rPr>
          <w:rStyle w:val="16"/>
          <w:color w:val="auto"/>
          <w:szCs w:val="24"/>
        </w:rPr>
      </w:pPr>
      <w:r>
        <w:rPr>
          <w:rStyle w:val="16"/>
          <w:color w:val="auto"/>
          <w:szCs w:val="24"/>
        </w:rPr>
        <w:t>Complete Assembly of the component parts</w:t>
      </w:r>
    </w:p>
    <w:p w14:paraId="3D20893F">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4.1.2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Step-by-Step Assembly Process</w:t>
      </w:r>
    </w:p>
    <w:p w14:paraId="3D208940">
      <w:pPr>
        <w:pStyle w:val="15"/>
        <w:numPr>
          <w:ilvl w:val="0"/>
          <w:numId w:val="6"/>
        </w:numPr>
        <w:spacing w:line="360" w:lineRule="auto"/>
      </w:pPr>
      <w:r>
        <w:rPr>
          <w:rStyle w:val="16"/>
        </w:rPr>
        <w:t>Microcontroller Setup</w:t>
      </w:r>
    </w:p>
    <w:p w14:paraId="3D208941">
      <w:pPr>
        <w:pStyle w:val="15"/>
        <w:spacing w:line="360" w:lineRule="auto"/>
        <w:ind w:left="720"/>
      </w:pPr>
      <w:r>
        <w:t>The Arduino Uno is fixed as the central controller.</w:t>
      </w:r>
    </w:p>
    <w:p w14:paraId="3D208942">
      <w:pPr>
        <w:pStyle w:val="15"/>
        <w:spacing w:line="360" w:lineRule="auto"/>
        <w:ind w:left="720"/>
      </w:pPr>
      <w:r>
        <w:t>A 9V battery or adapter is connected via the VIN and GND pins.</w:t>
      </w:r>
    </w:p>
    <w:p w14:paraId="3D208943">
      <w:pPr>
        <w:pStyle w:val="15"/>
        <w:numPr>
          <w:ilvl w:val="0"/>
          <w:numId w:val="6"/>
        </w:numPr>
        <w:spacing w:line="360" w:lineRule="auto"/>
      </w:pPr>
      <w:r>
        <w:rPr>
          <w:rStyle w:val="16"/>
        </w:rPr>
        <w:t>Sensor Connection</w:t>
      </w:r>
    </w:p>
    <w:p w14:paraId="3D208944">
      <w:pPr>
        <w:pStyle w:val="15"/>
        <w:spacing w:line="360" w:lineRule="auto"/>
        <w:ind w:left="720"/>
      </w:pPr>
      <w:r>
        <w:t xml:space="preserve">The </w:t>
      </w:r>
      <w:r>
        <w:rPr>
          <w:rStyle w:val="16"/>
        </w:rPr>
        <w:t>PIR sensor's VCC</w:t>
      </w:r>
      <w:r>
        <w:t xml:space="preserve"> is connected to </w:t>
      </w:r>
      <w:r>
        <w:rPr>
          <w:rStyle w:val="16"/>
        </w:rPr>
        <w:t>5V on Arduino</w:t>
      </w:r>
      <w:r>
        <w:t>.</w:t>
      </w:r>
    </w:p>
    <w:p w14:paraId="3D208945">
      <w:pPr>
        <w:pStyle w:val="15"/>
        <w:spacing w:line="360" w:lineRule="auto"/>
        <w:ind w:left="720"/>
      </w:pPr>
      <w:r>
        <w:rPr>
          <w:rStyle w:val="16"/>
        </w:rPr>
        <w:t>GND</w:t>
      </w:r>
      <w:r>
        <w:t xml:space="preserve"> goes to GND, and </w:t>
      </w:r>
      <w:r>
        <w:rPr>
          <w:rStyle w:val="16"/>
        </w:rPr>
        <w:t>OUT</w:t>
      </w:r>
      <w:r>
        <w:t xml:space="preserve"> pin is connected to a digital I/O pin (e.g., D2).</w:t>
      </w:r>
    </w:p>
    <w:p w14:paraId="3D208946">
      <w:pPr>
        <w:pStyle w:val="15"/>
        <w:numPr>
          <w:ilvl w:val="0"/>
          <w:numId w:val="6"/>
        </w:numPr>
        <w:spacing w:line="360" w:lineRule="auto"/>
      </w:pPr>
      <w:r>
        <w:rPr>
          <w:rStyle w:val="16"/>
        </w:rPr>
        <w:t>Buzzer/Siren Integration</w:t>
      </w:r>
    </w:p>
    <w:p w14:paraId="3D208947">
      <w:pPr>
        <w:pStyle w:val="15"/>
        <w:spacing w:line="360" w:lineRule="auto"/>
        <w:ind w:left="720"/>
      </w:pPr>
      <w:r>
        <w:t>One leg to digital I/O pin (e.g., D9), the other to ground.</w:t>
      </w:r>
    </w:p>
    <w:p w14:paraId="3D208948">
      <w:pPr>
        <w:pStyle w:val="15"/>
        <w:spacing w:line="360" w:lineRule="auto"/>
        <w:ind w:left="720"/>
      </w:pPr>
      <w:r>
        <w:t>Driven using a transistor if current exceeds Arduino output.</w:t>
      </w:r>
    </w:p>
    <w:p w14:paraId="3D208949">
      <w:pPr>
        <w:pStyle w:val="15"/>
        <w:numPr>
          <w:ilvl w:val="0"/>
          <w:numId w:val="6"/>
        </w:numPr>
        <w:spacing w:line="360" w:lineRule="auto"/>
      </w:pPr>
      <w:r>
        <w:rPr>
          <w:rStyle w:val="16"/>
        </w:rPr>
        <w:t>LED Indicators</w:t>
      </w:r>
    </w:p>
    <w:p w14:paraId="3D20894A">
      <w:pPr>
        <w:pStyle w:val="15"/>
        <w:spacing w:line="360" w:lineRule="auto"/>
        <w:ind w:left="720"/>
      </w:pPr>
      <w:r>
        <w:t>Connected with 220Ω resistors to digital pins for status display.</w:t>
      </w:r>
    </w:p>
    <w:p w14:paraId="3D20894B">
      <w:pPr>
        <w:pStyle w:val="15"/>
        <w:spacing w:line="360" w:lineRule="auto"/>
        <w:ind w:left="720"/>
      </w:pPr>
      <w:r>
        <w:t>Colors used: Red (alert), Green (system OK), Yellow (armed).</w:t>
      </w:r>
    </w:p>
    <w:p w14:paraId="3D20894C">
      <w:pPr>
        <w:pStyle w:val="15"/>
        <w:numPr>
          <w:ilvl w:val="0"/>
          <w:numId w:val="6"/>
        </w:numPr>
        <w:spacing w:line="360" w:lineRule="auto"/>
      </w:pPr>
      <w:r>
        <w:rPr>
          <w:rStyle w:val="16"/>
        </w:rPr>
        <w:t>Testing on Breadboard</w:t>
      </w:r>
    </w:p>
    <w:p w14:paraId="3D20894D">
      <w:pPr>
        <w:pStyle w:val="15"/>
        <w:spacing w:line="360" w:lineRule="auto"/>
        <w:ind w:left="720"/>
      </w:pPr>
      <w:r>
        <w:t>Before soldering to PCB, all components are first assembled on a breadboard.</w:t>
      </w:r>
    </w:p>
    <w:p w14:paraId="3D20894E">
      <w:pPr>
        <w:pStyle w:val="15"/>
        <w:spacing w:line="360" w:lineRule="auto"/>
        <w:ind w:left="720"/>
      </w:pPr>
      <w:r>
        <w:t>Pin connections are verified, and short circuits are avoided.</w:t>
      </w:r>
    </w:p>
    <w:p w14:paraId="3D20894F">
      <w:pPr>
        <w:pStyle w:val="15"/>
        <w:numPr>
          <w:ilvl w:val="0"/>
          <w:numId w:val="6"/>
        </w:numPr>
        <w:spacing w:line="360" w:lineRule="auto"/>
      </w:pPr>
      <w:r>
        <w:rPr>
          <w:rStyle w:val="16"/>
        </w:rPr>
        <w:t>Final Soldering and Mounting:</w:t>
      </w:r>
    </w:p>
    <w:p w14:paraId="3D208950">
      <w:pPr>
        <w:pStyle w:val="15"/>
        <w:spacing w:line="360" w:lineRule="auto"/>
        <w:ind w:left="720"/>
      </w:pPr>
      <w:r>
        <w:t>After successful testing, components are soldered onto a Vero board or PCB.</w:t>
      </w:r>
    </w:p>
    <w:p w14:paraId="3D208951">
      <w:pPr>
        <w:pStyle w:val="15"/>
        <w:spacing w:line="360" w:lineRule="auto"/>
        <w:ind w:left="720"/>
      </w:pPr>
      <w:r>
        <w:t>The assembled board is then enclosed in a plastic casing for protection.</w:t>
      </w:r>
    </w:p>
    <w:p w14:paraId="3D208952">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Safety and Assembly Considerations</w:t>
      </w:r>
    </w:p>
    <w:p w14:paraId="3D208953">
      <w:pPr>
        <w:pStyle w:val="15"/>
        <w:spacing w:line="360" w:lineRule="auto"/>
        <w:ind w:left="720"/>
      </w:pPr>
      <w:r>
        <w:t>Electrostatic precautions were taken to avoid damaging sensitive components.</w:t>
      </w:r>
    </w:p>
    <w:p w14:paraId="3D208954">
      <w:pPr>
        <w:pStyle w:val="15"/>
        <w:spacing w:line="360" w:lineRule="auto"/>
        <w:ind w:left="720"/>
      </w:pPr>
      <w:r>
        <w:t>Heat sinks were used during soldering to protect ICs.</w:t>
      </w:r>
    </w:p>
    <w:p w14:paraId="3D208955">
      <w:pPr>
        <w:pStyle w:val="15"/>
        <w:spacing w:line="360" w:lineRule="auto"/>
        <w:ind w:left="720"/>
      </w:pPr>
      <w:r>
        <w:t>Proper polarity and voltage ratings were strictly observed.</w:t>
      </w:r>
    </w:p>
    <w:p w14:paraId="3D208956">
      <w:pPr>
        <w:pStyle w:val="15"/>
        <w:spacing w:line="360" w:lineRule="auto"/>
        <w:ind w:left="720"/>
      </w:pPr>
      <w:r>
        <w:t>Wire management was employed to ensure neat and stable connections.</w:t>
      </w:r>
    </w:p>
    <w:p w14:paraId="3D208957">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Assembly Outcome</w:t>
      </w:r>
    </w:p>
    <w:p w14:paraId="3D208958">
      <w:pPr>
        <w:pStyle w:val="15"/>
        <w:spacing w:line="360" w:lineRule="auto"/>
        <w:jc w:val="both"/>
      </w:pPr>
      <w:r>
        <w:tab/>
      </w:r>
      <w:r>
        <w:t>The successful completion of the hardware assembly resulted in a compact and functional prototype. All modules communicate as expected, and the system can detect motion, activate alarms, and send alerts.</w:t>
      </w:r>
    </w:p>
    <w:p w14:paraId="3D208959">
      <w:pPr>
        <w:spacing w:before="100" w:beforeAutospacing="1" w:after="100" w:afterAutospacing="1" w:line="360" w:lineRule="auto"/>
        <w:outlineLvl w:val="2"/>
        <w:rPr>
          <w:b/>
          <w:bCs/>
          <w:color w:val="auto"/>
          <w:szCs w:val="24"/>
        </w:rPr>
      </w:pPr>
      <w:r>
        <w:rPr>
          <w:b/>
          <w:bCs/>
          <w:color w:val="auto"/>
          <w:szCs w:val="24"/>
        </w:rPr>
        <w:t xml:space="preserve">4.2 </w:t>
      </w:r>
      <w:r>
        <w:rPr>
          <w:b/>
          <w:bCs/>
          <w:color w:val="auto"/>
          <w:szCs w:val="24"/>
        </w:rPr>
        <w:tab/>
      </w:r>
      <w:r>
        <w:rPr>
          <w:b/>
          <w:bCs/>
          <w:color w:val="auto"/>
          <w:szCs w:val="24"/>
        </w:rPr>
        <w:t>Testing Procedures and Parameters</w:t>
      </w:r>
    </w:p>
    <w:p w14:paraId="3D20895A">
      <w:pPr>
        <w:spacing w:before="100" w:beforeAutospacing="1" w:after="100" w:afterAutospacing="1" w:line="360" w:lineRule="auto"/>
        <w:rPr>
          <w:color w:val="auto"/>
          <w:szCs w:val="24"/>
        </w:rPr>
      </w:pPr>
      <w:r>
        <w:rPr>
          <w:color w:val="auto"/>
          <w:szCs w:val="24"/>
        </w:rPr>
        <w:tab/>
      </w:r>
      <w:r>
        <w:rPr>
          <w:color w:val="auto"/>
          <w:szCs w:val="24"/>
        </w:rPr>
        <w:t>After assembling and integrating the hardware and software components, thorough testing was conducted to verify the system’s performance, reliability, and responsiveness. This section outlines the procedures followed, parameters measured, and the criteria used to evaluate the anti-theft security gadget.</w:t>
      </w:r>
    </w:p>
    <w:p w14:paraId="3D20895C">
      <w:pPr>
        <w:spacing w:before="100" w:beforeAutospacing="1" w:after="100" w:afterAutospacing="1" w:line="360" w:lineRule="auto"/>
        <w:outlineLvl w:val="2"/>
        <w:rPr>
          <w:b/>
          <w:bCs/>
          <w:color w:val="auto"/>
          <w:szCs w:val="24"/>
        </w:rPr>
      </w:pPr>
      <w:r>
        <w:rPr>
          <w:b/>
          <w:bCs/>
          <w:color w:val="auto"/>
          <w:szCs w:val="24"/>
        </w:rPr>
        <w:t xml:space="preserve">4.2.1 </w:t>
      </w:r>
      <w:r>
        <w:rPr>
          <w:b/>
          <w:bCs/>
          <w:color w:val="auto"/>
          <w:szCs w:val="24"/>
        </w:rPr>
        <w:tab/>
      </w:r>
      <w:r>
        <w:rPr>
          <w:b/>
          <w:bCs/>
          <w:color w:val="auto"/>
          <w:szCs w:val="24"/>
        </w:rPr>
        <w:t>Objectives of Testing</w:t>
      </w:r>
    </w:p>
    <w:p w14:paraId="3D20895D">
      <w:pPr>
        <w:spacing w:before="100" w:beforeAutospacing="1" w:after="100" w:afterAutospacing="1" w:line="360" w:lineRule="auto"/>
        <w:rPr>
          <w:color w:val="auto"/>
          <w:szCs w:val="24"/>
        </w:rPr>
      </w:pPr>
      <w:r>
        <w:rPr>
          <w:color w:val="auto"/>
          <w:szCs w:val="24"/>
        </w:rPr>
        <w:t>The primary goals of testing were:</w:t>
      </w:r>
    </w:p>
    <w:p w14:paraId="3D20895E">
      <w:pPr>
        <w:spacing w:before="100" w:beforeAutospacing="1" w:after="100" w:afterAutospacing="1" w:line="360" w:lineRule="auto"/>
        <w:ind w:left="720"/>
        <w:rPr>
          <w:color w:val="auto"/>
          <w:szCs w:val="24"/>
        </w:rPr>
      </w:pPr>
      <w:r>
        <w:rPr>
          <w:color w:val="auto"/>
          <w:szCs w:val="24"/>
        </w:rPr>
        <w:t>To ensure accurate motion detection and alarm triggering.</w:t>
      </w:r>
    </w:p>
    <w:p w14:paraId="3D20895F">
      <w:pPr>
        <w:spacing w:before="100" w:beforeAutospacing="1" w:after="100" w:afterAutospacing="1" w:line="360" w:lineRule="auto"/>
        <w:ind w:left="720"/>
        <w:rPr>
          <w:color w:val="auto"/>
          <w:szCs w:val="24"/>
        </w:rPr>
      </w:pPr>
      <w:r>
        <w:rPr>
          <w:color w:val="auto"/>
          <w:szCs w:val="24"/>
        </w:rPr>
        <w:t>To evaluate response time between motion detection and alert.</w:t>
      </w:r>
    </w:p>
    <w:p w14:paraId="3D208960">
      <w:pPr>
        <w:spacing w:before="100" w:beforeAutospacing="1" w:after="100" w:afterAutospacing="1" w:line="360" w:lineRule="auto"/>
        <w:ind w:left="720"/>
        <w:rPr>
          <w:color w:val="auto"/>
          <w:szCs w:val="24"/>
        </w:rPr>
      </w:pPr>
      <w:r>
        <w:rPr>
          <w:color w:val="auto"/>
          <w:szCs w:val="24"/>
        </w:rPr>
        <w:t>To assess system behavior under different environmental and operational conditions.</w:t>
      </w:r>
    </w:p>
    <w:p w14:paraId="3D208961">
      <w:pPr>
        <w:spacing w:before="100" w:beforeAutospacing="1" w:after="100" w:afterAutospacing="1" w:line="360" w:lineRule="auto"/>
        <w:ind w:left="720"/>
        <w:rPr>
          <w:color w:val="auto"/>
          <w:szCs w:val="24"/>
        </w:rPr>
      </w:pPr>
      <w:r>
        <w:rPr>
          <w:color w:val="auto"/>
          <w:szCs w:val="24"/>
        </w:rPr>
        <w:t>To identify and address any errors or inconsistencies in system performance.</w:t>
      </w:r>
    </w:p>
    <w:p w14:paraId="3D208962">
      <w:pPr>
        <w:spacing w:before="100" w:beforeAutospacing="1" w:after="100" w:afterAutospacing="1" w:line="360" w:lineRule="auto"/>
        <w:outlineLvl w:val="2"/>
        <w:rPr>
          <w:b/>
          <w:bCs/>
          <w:color w:val="auto"/>
          <w:szCs w:val="24"/>
        </w:rPr>
      </w:pPr>
      <w:r>
        <w:rPr>
          <w:b/>
          <w:bCs/>
          <w:color w:val="auto"/>
          <w:szCs w:val="24"/>
        </w:rPr>
        <w:t xml:space="preserve">4.2.2 </w:t>
      </w:r>
      <w:r>
        <w:rPr>
          <w:b/>
          <w:bCs/>
          <w:color w:val="auto"/>
          <w:szCs w:val="24"/>
        </w:rPr>
        <w:tab/>
      </w:r>
      <w:r>
        <w:rPr>
          <w:b/>
          <w:bCs/>
          <w:color w:val="auto"/>
          <w:szCs w:val="24"/>
        </w:rPr>
        <w:t>Testing Environment</w:t>
      </w:r>
    </w:p>
    <w:p w14:paraId="3D208963">
      <w:pPr>
        <w:spacing w:before="100" w:beforeAutospacing="1" w:after="100" w:afterAutospacing="1" w:line="360" w:lineRule="auto"/>
        <w:rPr>
          <w:color w:val="auto"/>
          <w:szCs w:val="24"/>
        </w:rPr>
      </w:pPr>
      <w:r>
        <w:rPr>
          <w:color w:val="auto"/>
          <w:szCs w:val="24"/>
        </w:rPr>
        <w:t>The system was tested in three environments:</w:t>
      </w:r>
    </w:p>
    <w:p w14:paraId="3D208964">
      <w:pPr>
        <w:numPr>
          <w:ilvl w:val="0"/>
          <w:numId w:val="7"/>
        </w:numPr>
        <w:spacing w:before="100" w:beforeAutospacing="1" w:after="100" w:afterAutospacing="1" w:line="360" w:lineRule="auto"/>
        <w:rPr>
          <w:color w:val="auto"/>
          <w:szCs w:val="24"/>
        </w:rPr>
      </w:pPr>
      <w:r>
        <w:rPr>
          <w:color w:val="auto"/>
          <w:szCs w:val="24"/>
        </w:rPr>
        <w:t>Indoor environment (closed room)</w:t>
      </w:r>
    </w:p>
    <w:p w14:paraId="3D208965">
      <w:pPr>
        <w:numPr>
          <w:ilvl w:val="0"/>
          <w:numId w:val="7"/>
        </w:numPr>
        <w:spacing w:before="100" w:beforeAutospacing="1" w:after="100" w:afterAutospacing="1" w:line="360" w:lineRule="auto"/>
        <w:rPr>
          <w:color w:val="auto"/>
          <w:szCs w:val="24"/>
        </w:rPr>
      </w:pPr>
      <w:r>
        <w:rPr>
          <w:color w:val="auto"/>
          <w:szCs w:val="24"/>
        </w:rPr>
        <w:t>Outdoor semi-open area (e.g., monted pole)</w:t>
      </w:r>
    </w:p>
    <w:p w14:paraId="3D208966">
      <w:pPr>
        <w:numPr>
          <w:ilvl w:val="0"/>
          <w:numId w:val="7"/>
        </w:numPr>
        <w:spacing w:before="100" w:beforeAutospacing="1" w:after="100" w:afterAutospacing="1" w:line="360" w:lineRule="auto"/>
        <w:rPr>
          <w:color w:val="auto"/>
          <w:szCs w:val="24"/>
        </w:rPr>
      </w:pPr>
      <w:r>
        <w:rPr>
          <w:color w:val="auto"/>
          <w:szCs w:val="24"/>
        </w:rPr>
        <w:t>Vehicle interior (simulated parked car condition)</w:t>
      </w:r>
    </w:p>
    <w:p w14:paraId="3D208967">
      <w:pPr>
        <w:spacing w:before="100" w:beforeAutospacing="1" w:after="100" w:afterAutospacing="1" w:line="360" w:lineRule="auto"/>
        <w:rPr>
          <w:color w:val="auto"/>
          <w:szCs w:val="24"/>
        </w:rPr>
      </w:pPr>
      <w:r>
        <w:rPr>
          <w:color w:val="auto"/>
          <w:szCs w:val="24"/>
        </w:rPr>
        <w:t>Each test environment was chosen to simulate real-world scenarios where the gadget might be deployed.</w:t>
      </w:r>
    </w:p>
    <w:p w14:paraId="3D208968">
      <w:pPr>
        <w:spacing w:before="100" w:beforeAutospacing="1" w:after="100" w:afterAutospacing="1" w:line="360" w:lineRule="auto"/>
        <w:outlineLvl w:val="2"/>
        <w:rPr>
          <w:b/>
          <w:bCs/>
          <w:color w:val="auto"/>
          <w:szCs w:val="24"/>
        </w:rPr>
      </w:pPr>
      <w:r>
        <w:rPr>
          <w:b/>
          <w:bCs/>
          <w:color w:val="auto"/>
          <w:szCs w:val="24"/>
        </w:rPr>
        <w:t xml:space="preserve">4.2.3 </w:t>
      </w:r>
      <w:r>
        <w:rPr>
          <w:b/>
          <w:bCs/>
          <w:color w:val="auto"/>
          <w:szCs w:val="24"/>
        </w:rPr>
        <w:tab/>
      </w:r>
      <w:r>
        <w:rPr>
          <w:b/>
          <w:bCs/>
          <w:color w:val="auto"/>
          <w:szCs w:val="24"/>
        </w:rPr>
        <w:t>Testing Equipment and Tools</w:t>
      </w:r>
    </w:p>
    <w:p w14:paraId="3D208969">
      <w:pPr>
        <w:spacing w:before="100" w:beforeAutospacing="1" w:after="100" w:afterAutospacing="1" w:line="360" w:lineRule="auto"/>
        <w:ind w:left="720"/>
        <w:rPr>
          <w:color w:val="auto"/>
          <w:szCs w:val="24"/>
        </w:rPr>
      </w:pPr>
      <w:r>
        <w:rPr>
          <w:color w:val="auto"/>
          <w:szCs w:val="24"/>
        </w:rPr>
        <w:t>Assembled anti-theft security gadget</w:t>
      </w:r>
    </w:p>
    <w:p w14:paraId="3D20896A">
      <w:pPr>
        <w:spacing w:before="100" w:beforeAutospacing="1" w:after="100" w:afterAutospacing="1" w:line="360" w:lineRule="auto"/>
        <w:ind w:left="720"/>
        <w:rPr>
          <w:color w:val="auto"/>
          <w:szCs w:val="24"/>
        </w:rPr>
      </w:pPr>
      <w:r>
        <w:rPr>
          <w:color w:val="auto"/>
          <w:szCs w:val="24"/>
        </w:rPr>
        <w:t>Mobile phone for receiving alerts</w:t>
      </w:r>
    </w:p>
    <w:p w14:paraId="3D20896B">
      <w:pPr>
        <w:spacing w:before="100" w:beforeAutospacing="1" w:after="100" w:afterAutospacing="1" w:line="360" w:lineRule="auto"/>
        <w:ind w:left="720"/>
        <w:rPr>
          <w:color w:val="auto"/>
          <w:szCs w:val="24"/>
        </w:rPr>
      </w:pPr>
      <w:r>
        <w:rPr>
          <w:color w:val="auto"/>
          <w:szCs w:val="24"/>
        </w:rPr>
        <w:t>Multimeter (for voltage and connectivity checks)</w:t>
      </w:r>
    </w:p>
    <w:p w14:paraId="3D20896C">
      <w:pPr>
        <w:spacing w:before="100" w:beforeAutospacing="1" w:after="100" w:afterAutospacing="1" w:line="360" w:lineRule="auto"/>
        <w:ind w:left="720"/>
        <w:rPr>
          <w:color w:val="auto"/>
          <w:szCs w:val="24"/>
        </w:rPr>
      </w:pPr>
      <w:r>
        <w:rPr>
          <w:color w:val="auto"/>
          <w:szCs w:val="24"/>
        </w:rPr>
        <w:t>Stopwatch (for timing system response)</w:t>
      </w:r>
    </w:p>
    <w:p w14:paraId="3D20896D">
      <w:pPr>
        <w:spacing w:before="100" w:beforeAutospacing="1" w:after="100" w:afterAutospacing="1" w:line="360" w:lineRule="auto"/>
        <w:ind w:left="720"/>
        <w:rPr>
          <w:color w:val="auto"/>
          <w:szCs w:val="24"/>
        </w:rPr>
      </w:pPr>
      <w:r>
        <w:rPr>
          <w:color w:val="auto"/>
          <w:szCs w:val="24"/>
        </w:rPr>
        <w:t>Laptop with Arduino IDE (for monitoring/debugging)</w:t>
      </w:r>
    </w:p>
    <w:p w14:paraId="3D20896E">
      <w:pPr>
        <w:spacing w:before="100" w:beforeAutospacing="1" w:after="100" w:afterAutospacing="1" w:line="360" w:lineRule="auto"/>
        <w:outlineLvl w:val="2"/>
        <w:rPr>
          <w:b/>
          <w:bCs/>
          <w:color w:val="auto"/>
          <w:szCs w:val="24"/>
        </w:rPr>
      </w:pPr>
      <w:r>
        <w:rPr>
          <w:b/>
          <w:bCs/>
          <w:color w:val="auto"/>
          <w:szCs w:val="24"/>
        </w:rPr>
        <w:t>Table 5: Test Parameters and Conditions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8"/>
        <w:gridCol w:w="3074"/>
        <w:gridCol w:w="3074"/>
      </w:tblGrid>
      <w:tr w14:paraId="3D208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6F">
            <w:pPr>
              <w:spacing w:line="360" w:lineRule="auto"/>
              <w:rPr>
                <w:b/>
                <w:bCs/>
                <w:color w:val="auto"/>
                <w:szCs w:val="24"/>
              </w:rPr>
            </w:pPr>
            <w:r>
              <w:rPr>
                <w:b/>
                <w:bCs/>
                <w:color w:val="auto"/>
                <w:szCs w:val="24"/>
              </w:rPr>
              <w:t>Test Parameter</w:t>
            </w:r>
          </w:p>
        </w:tc>
        <w:tc>
          <w:tcPr>
            <w:tcW w:w="3192" w:type="dxa"/>
            <w:vAlign w:val="center"/>
          </w:tcPr>
          <w:p w14:paraId="3D208970">
            <w:pPr>
              <w:spacing w:line="360" w:lineRule="auto"/>
              <w:rPr>
                <w:b/>
                <w:bCs/>
                <w:color w:val="auto"/>
                <w:szCs w:val="24"/>
              </w:rPr>
            </w:pPr>
            <w:r>
              <w:rPr>
                <w:b/>
                <w:bCs/>
                <w:color w:val="auto"/>
                <w:szCs w:val="24"/>
              </w:rPr>
              <w:t>Description</w:t>
            </w:r>
          </w:p>
        </w:tc>
        <w:tc>
          <w:tcPr>
            <w:tcW w:w="3192" w:type="dxa"/>
            <w:vAlign w:val="center"/>
          </w:tcPr>
          <w:p w14:paraId="3D208971">
            <w:pPr>
              <w:spacing w:line="360" w:lineRule="auto"/>
              <w:rPr>
                <w:b/>
                <w:bCs/>
                <w:color w:val="auto"/>
                <w:szCs w:val="24"/>
              </w:rPr>
            </w:pPr>
            <w:r>
              <w:rPr>
                <w:b/>
                <w:bCs/>
                <w:color w:val="auto"/>
                <w:szCs w:val="24"/>
              </w:rPr>
              <w:t>Expected Outcome</w:t>
            </w:r>
          </w:p>
        </w:tc>
      </w:tr>
      <w:tr w14:paraId="3D208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3">
            <w:pPr>
              <w:spacing w:line="360" w:lineRule="auto"/>
              <w:rPr>
                <w:color w:val="auto"/>
                <w:szCs w:val="24"/>
              </w:rPr>
            </w:pPr>
            <w:r>
              <w:rPr>
                <w:b/>
                <w:bCs/>
                <w:color w:val="auto"/>
                <w:szCs w:val="24"/>
              </w:rPr>
              <w:t>Motion Detection</w:t>
            </w:r>
          </w:p>
        </w:tc>
        <w:tc>
          <w:tcPr>
            <w:tcW w:w="3192" w:type="dxa"/>
            <w:vAlign w:val="center"/>
          </w:tcPr>
          <w:p w14:paraId="3D208974">
            <w:pPr>
              <w:spacing w:line="360" w:lineRule="auto"/>
              <w:rPr>
                <w:color w:val="auto"/>
                <w:szCs w:val="24"/>
              </w:rPr>
            </w:pPr>
            <w:r>
              <w:rPr>
                <w:color w:val="auto"/>
                <w:szCs w:val="24"/>
              </w:rPr>
              <w:t>PIR sensor detects human movement</w:t>
            </w:r>
          </w:p>
        </w:tc>
        <w:tc>
          <w:tcPr>
            <w:tcW w:w="3192" w:type="dxa"/>
            <w:vAlign w:val="center"/>
          </w:tcPr>
          <w:p w14:paraId="3D208975">
            <w:pPr>
              <w:spacing w:line="360" w:lineRule="auto"/>
              <w:rPr>
                <w:color w:val="auto"/>
                <w:szCs w:val="24"/>
              </w:rPr>
            </w:pPr>
            <w:r>
              <w:rPr>
                <w:color w:val="auto"/>
                <w:szCs w:val="24"/>
              </w:rPr>
              <w:t>Sensor activates within 1–3 seconds</w:t>
            </w:r>
          </w:p>
        </w:tc>
      </w:tr>
      <w:tr w14:paraId="3D208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7">
            <w:pPr>
              <w:spacing w:line="360" w:lineRule="auto"/>
              <w:rPr>
                <w:color w:val="auto"/>
                <w:szCs w:val="24"/>
              </w:rPr>
            </w:pPr>
            <w:r>
              <w:rPr>
                <w:b/>
                <w:bCs/>
                <w:color w:val="auto"/>
                <w:szCs w:val="24"/>
              </w:rPr>
              <w:t>Alarm Sound Activation</w:t>
            </w:r>
          </w:p>
        </w:tc>
        <w:tc>
          <w:tcPr>
            <w:tcW w:w="3192" w:type="dxa"/>
            <w:vAlign w:val="center"/>
          </w:tcPr>
          <w:p w14:paraId="3D208978">
            <w:pPr>
              <w:spacing w:line="360" w:lineRule="auto"/>
              <w:rPr>
                <w:color w:val="auto"/>
                <w:szCs w:val="24"/>
              </w:rPr>
            </w:pPr>
            <w:r>
              <w:rPr>
                <w:color w:val="auto"/>
                <w:szCs w:val="24"/>
              </w:rPr>
              <w:t>Buzzer activation during motion</w:t>
            </w:r>
          </w:p>
        </w:tc>
        <w:tc>
          <w:tcPr>
            <w:tcW w:w="3192" w:type="dxa"/>
            <w:vAlign w:val="center"/>
          </w:tcPr>
          <w:p w14:paraId="3D208979">
            <w:pPr>
              <w:spacing w:line="360" w:lineRule="auto"/>
              <w:rPr>
                <w:color w:val="auto"/>
                <w:szCs w:val="24"/>
              </w:rPr>
            </w:pPr>
            <w:r>
              <w:rPr>
                <w:color w:val="auto"/>
                <w:szCs w:val="24"/>
              </w:rPr>
              <w:t>Loud and immediate (≥85 dB)</w:t>
            </w:r>
          </w:p>
        </w:tc>
      </w:tr>
      <w:tr w14:paraId="3D2089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B">
            <w:pPr>
              <w:spacing w:line="360" w:lineRule="auto"/>
              <w:rPr>
                <w:color w:val="auto"/>
                <w:szCs w:val="24"/>
              </w:rPr>
            </w:pPr>
            <w:r>
              <w:rPr>
                <w:b/>
                <w:bCs/>
                <w:color w:val="auto"/>
                <w:szCs w:val="24"/>
              </w:rPr>
              <w:t>Power Stability</w:t>
            </w:r>
          </w:p>
        </w:tc>
        <w:tc>
          <w:tcPr>
            <w:tcW w:w="3192" w:type="dxa"/>
            <w:vAlign w:val="center"/>
          </w:tcPr>
          <w:p w14:paraId="3D20897C">
            <w:pPr>
              <w:spacing w:line="360" w:lineRule="auto"/>
              <w:rPr>
                <w:color w:val="auto"/>
                <w:szCs w:val="24"/>
              </w:rPr>
            </w:pPr>
            <w:r>
              <w:rPr>
                <w:color w:val="auto"/>
                <w:szCs w:val="24"/>
              </w:rPr>
              <w:t>Device runs on 9V battery or external power</w:t>
            </w:r>
          </w:p>
        </w:tc>
        <w:tc>
          <w:tcPr>
            <w:tcW w:w="3192" w:type="dxa"/>
            <w:vAlign w:val="center"/>
          </w:tcPr>
          <w:p w14:paraId="3D20897D">
            <w:pPr>
              <w:spacing w:line="360" w:lineRule="auto"/>
              <w:rPr>
                <w:color w:val="auto"/>
                <w:szCs w:val="24"/>
              </w:rPr>
            </w:pPr>
            <w:r>
              <w:rPr>
                <w:color w:val="auto"/>
                <w:szCs w:val="24"/>
              </w:rPr>
              <w:t>Consistent operation for ≥4 hours</w:t>
            </w:r>
          </w:p>
        </w:tc>
      </w:tr>
      <w:tr w14:paraId="3D208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F">
            <w:pPr>
              <w:spacing w:line="360" w:lineRule="auto"/>
              <w:rPr>
                <w:color w:val="auto"/>
                <w:szCs w:val="24"/>
              </w:rPr>
            </w:pPr>
            <w:r>
              <w:rPr>
                <w:b/>
                <w:bCs/>
                <w:color w:val="auto"/>
                <w:szCs w:val="24"/>
              </w:rPr>
              <w:t>False Trigger Check</w:t>
            </w:r>
          </w:p>
        </w:tc>
        <w:tc>
          <w:tcPr>
            <w:tcW w:w="3192" w:type="dxa"/>
            <w:vAlign w:val="center"/>
          </w:tcPr>
          <w:p w14:paraId="3D208980">
            <w:pPr>
              <w:spacing w:line="360" w:lineRule="auto"/>
              <w:rPr>
                <w:color w:val="auto"/>
                <w:szCs w:val="24"/>
              </w:rPr>
            </w:pPr>
            <w:r>
              <w:rPr>
                <w:color w:val="auto"/>
                <w:szCs w:val="24"/>
              </w:rPr>
              <w:t>System reaction to non-human movement or noise</w:t>
            </w:r>
          </w:p>
        </w:tc>
        <w:tc>
          <w:tcPr>
            <w:tcW w:w="3192" w:type="dxa"/>
            <w:vAlign w:val="center"/>
          </w:tcPr>
          <w:p w14:paraId="3D208981">
            <w:pPr>
              <w:spacing w:line="360" w:lineRule="auto"/>
              <w:rPr>
                <w:color w:val="auto"/>
                <w:szCs w:val="24"/>
              </w:rPr>
            </w:pPr>
            <w:r>
              <w:rPr>
                <w:color w:val="auto"/>
                <w:szCs w:val="24"/>
              </w:rPr>
              <w:t>No unnecessary alerts</w:t>
            </w:r>
          </w:p>
        </w:tc>
      </w:tr>
    </w:tbl>
    <w:p w14:paraId="3D208986">
      <w:pPr>
        <w:spacing w:before="100" w:beforeAutospacing="1" w:after="100" w:afterAutospacing="1" w:line="360" w:lineRule="auto"/>
        <w:outlineLvl w:val="2"/>
        <w:rPr>
          <w:b/>
          <w:bCs/>
          <w:color w:val="auto"/>
          <w:szCs w:val="24"/>
        </w:rPr>
      </w:pPr>
      <w:r>
        <w:rPr>
          <w:b/>
          <w:bCs/>
          <w:color w:val="auto"/>
          <w:szCs w:val="24"/>
        </w:rPr>
        <w:t xml:space="preserve">4.2.5 </w:t>
      </w:r>
      <w:r>
        <w:rPr>
          <w:b/>
          <w:bCs/>
          <w:color w:val="auto"/>
          <w:szCs w:val="24"/>
        </w:rPr>
        <w:tab/>
      </w:r>
      <w:r>
        <w:rPr>
          <w:b/>
          <w:bCs/>
          <w:color w:val="auto"/>
          <w:szCs w:val="24"/>
        </w:rPr>
        <w:t>Testing Procedures</w:t>
      </w:r>
    </w:p>
    <w:p w14:paraId="3D208987">
      <w:pPr>
        <w:spacing w:before="100" w:beforeAutospacing="1" w:after="100" w:afterAutospacing="1" w:line="360" w:lineRule="auto"/>
        <w:ind w:left="0" w:firstLine="0"/>
        <w:rPr>
          <w:color w:val="auto"/>
          <w:szCs w:val="24"/>
        </w:rPr>
      </w:pPr>
      <w:r>
        <w:rPr>
          <w:i/>
          <w:iCs/>
          <w:color w:val="auto"/>
          <w:szCs w:val="24"/>
        </w:rPr>
        <w:t>Power-On Test</w:t>
      </w:r>
      <w:r>
        <w:rPr>
          <w:color w:val="auto"/>
          <w:szCs w:val="24"/>
        </w:rPr>
        <w:t>: Power the system and observe LED status indicators.</w:t>
      </w:r>
    </w:p>
    <w:p w14:paraId="3D208988">
      <w:pPr>
        <w:spacing w:before="100" w:beforeAutospacing="1" w:after="100" w:afterAutospacing="1" w:line="360" w:lineRule="auto"/>
        <w:rPr>
          <w:color w:val="auto"/>
          <w:szCs w:val="24"/>
        </w:rPr>
      </w:pPr>
      <w:r>
        <w:rPr>
          <w:i/>
          <w:iCs/>
          <w:color w:val="auto"/>
          <w:szCs w:val="24"/>
        </w:rPr>
        <w:t>Motion Detection Test</w:t>
      </w:r>
      <w:r>
        <w:rPr>
          <w:b/>
          <w:bCs/>
          <w:color w:val="auto"/>
          <w:szCs w:val="24"/>
        </w:rPr>
        <w:t xml:space="preserve">: </w:t>
      </w:r>
      <w:r>
        <w:rPr>
          <w:color w:val="auto"/>
          <w:szCs w:val="24"/>
        </w:rPr>
        <w:t>Move within the detection range of the PIR sensor. Ensure buzzer is triggered instantly and remains active for the programmed duration.</w:t>
      </w:r>
    </w:p>
    <w:p w14:paraId="3D208989">
      <w:pPr>
        <w:spacing w:before="100" w:beforeAutospacing="1" w:after="100" w:afterAutospacing="1" w:line="360" w:lineRule="auto"/>
        <w:rPr>
          <w:color w:val="auto"/>
          <w:szCs w:val="24"/>
        </w:rPr>
      </w:pPr>
      <w:r>
        <w:rPr>
          <w:i/>
          <w:iCs/>
          <w:color w:val="auto"/>
          <w:szCs w:val="24"/>
        </w:rPr>
        <w:t>Noise and Light Sensitivity Test</w:t>
      </w:r>
      <w:r>
        <w:rPr>
          <w:b/>
          <w:bCs/>
          <w:color w:val="auto"/>
          <w:szCs w:val="24"/>
        </w:rPr>
        <w:t xml:space="preserve">: </w:t>
      </w:r>
      <w:r>
        <w:rPr>
          <w:color w:val="auto"/>
          <w:szCs w:val="24"/>
        </w:rPr>
        <w:t>Test for false alarms by waving non-human objects or exposing the sensor to light changes. Ensure the system remains stable under such conditions.</w:t>
      </w:r>
    </w:p>
    <w:p w14:paraId="3D20898A">
      <w:pPr>
        <w:spacing w:before="100" w:beforeAutospacing="1" w:after="100" w:afterAutospacing="1" w:line="360" w:lineRule="auto"/>
        <w:rPr>
          <w:color w:val="auto"/>
          <w:szCs w:val="24"/>
        </w:rPr>
      </w:pPr>
      <w:r>
        <w:rPr>
          <w:i/>
          <w:iCs/>
          <w:color w:val="auto"/>
          <w:szCs w:val="24"/>
        </w:rPr>
        <w:t>Distance and Range Test</w:t>
      </w:r>
      <w:r>
        <w:rPr>
          <w:b/>
          <w:bCs/>
          <w:color w:val="auto"/>
          <w:szCs w:val="24"/>
        </w:rPr>
        <w:t xml:space="preserve">: </w:t>
      </w:r>
      <w:r>
        <w:rPr>
          <w:color w:val="auto"/>
          <w:szCs w:val="24"/>
        </w:rPr>
        <w:t>Determine the effective detection range of the PIR sensor (typically 5–7 meters). Record the farthest point at which movement still triggers an alert.</w:t>
      </w:r>
    </w:p>
    <w:p w14:paraId="3D20898B">
      <w:pPr>
        <w:spacing w:before="100" w:beforeAutospacing="1" w:after="100" w:afterAutospacing="1" w:line="360" w:lineRule="auto"/>
        <w:rPr>
          <w:color w:val="auto"/>
          <w:szCs w:val="24"/>
        </w:rPr>
      </w:pPr>
      <w:r>
        <w:rPr>
          <w:i/>
          <w:iCs/>
          <w:color w:val="auto"/>
          <w:szCs w:val="24"/>
        </w:rPr>
        <w:t>Power Endurance Test</w:t>
      </w:r>
      <w:r>
        <w:rPr>
          <w:b/>
          <w:bCs/>
          <w:color w:val="auto"/>
          <w:szCs w:val="24"/>
        </w:rPr>
        <w:t xml:space="preserve">: </w:t>
      </w:r>
      <w:r>
        <w:rPr>
          <w:color w:val="auto"/>
          <w:szCs w:val="24"/>
        </w:rPr>
        <w:t>Run the system continuously on battery for several hours. Monitor for performance drops or component overheating.</w:t>
      </w:r>
    </w:p>
    <w:p w14:paraId="3D208990">
      <w:pPr>
        <w:spacing w:before="100" w:beforeAutospacing="1" w:after="100" w:afterAutospacing="1" w:line="360" w:lineRule="auto"/>
        <w:outlineLvl w:val="2"/>
        <w:rPr>
          <w:b/>
          <w:bCs/>
          <w:color w:val="auto"/>
          <w:szCs w:val="24"/>
        </w:rPr>
      </w:pPr>
      <w:r>
        <w:rPr>
          <w:b/>
          <w:bCs/>
          <w:color w:val="auto"/>
          <w:szCs w:val="24"/>
        </w:rPr>
        <w:t>Table 6: Results Summary</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3"/>
        <w:gridCol w:w="3075"/>
        <w:gridCol w:w="3058"/>
      </w:tblGrid>
      <w:tr w14:paraId="3D208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vAlign w:val="center"/>
          </w:tcPr>
          <w:p w14:paraId="3D208991">
            <w:pPr>
              <w:spacing w:line="360" w:lineRule="auto"/>
              <w:rPr>
                <w:b/>
                <w:bCs/>
                <w:color w:val="auto"/>
                <w:szCs w:val="24"/>
              </w:rPr>
            </w:pPr>
            <w:r>
              <w:rPr>
                <w:b/>
                <w:bCs/>
                <w:color w:val="auto"/>
                <w:szCs w:val="24"/>
              </w:rPr>
              <w:t>Parameter</w:t>
            </w:r>
          </w:p>
        </w:tc>
        <w:tc>
          <w:tcPr>
            <w:tcW w:w="3192" w:type="dxa"/>
            <w:vAlign w:val="center"/>
          </w:tcPr>
          <w:p w14:paraId="3D208992">
            <w:pPr>
              <w:spacing w:line="360" w:lineRule="auto"/>
              <w:rPr>
                <w:b/>
                <w:bCs/>
                <w:color w:val="auto"/>
                <w:szCs w:val="24"/>
              </w:rPr>
            </w:pPr>
            <w:r>
              <w:rPr>
                <w:b/>
                <w:bCs/>
                <w:color w:val="auto"/>
                <w:szCs w:val="24"/>
              </w:rPr>
              <w:t>Result</w:t>
            </w:r>
          </w:p>
        </w:tc>
        <w:tc>
          <w:tcPr>
            <w:tcW w:w="3192" w:type="dxa"/>
            <w:vAlign w:val="center"/>
          </w:tcPr>
          <w:p w14:paraId="3D208993">
            <w:pPr>
              <w:spacing w:line="360" w:lineRule="auto"/>
              <w:rPr>
                <w:b/>
                <w:bCs/>
                <w:color w:val="auto"/>
                <w:szCs w:val="24"/>
              </w:rPr>
            </w:pPr>
            <w:r>
              <w:rPr>
                <w:b/>
                <w:bCs/>
                <w:color w:val="auto"/>
                <w:szCs w:val="24"/>
              </w:rPr>
              <w:t>Status</w:t>
            </w:r>
          </w:p>
        </w:tc>
      </w:tr>
      <w:tr w14:paraId="3D208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5">
            <w:pPr>
              <w:spacing w:line="360" w:lineRule="auto"/>
              <w:rPr>
                <w:color w:val="auto"/>
                <w:szCs w:val="24"/>
              </w:rPr>
            </w:pPr>
            <w:r>
              <w:rPr>
                <w:color w:val="auto"/>
                <w:szCs w:val="24"/>
              </w:rPr>
              <w:t>Motion Detection</w:t>
            </w:r>
          </w:p>
        </w:tc>
        <w:tc>
          <w:tcPr>
            <w:tcW w:w="3192" w:type="dxa"/>
            <w:vAlign w:val="center"/>
          </w:tcPr>
          <w:p w14:paraId="3D208996">
            <w:pPr>
              <w:spacing w:line="360" w:lineRule="auto"/>
              <w:rPr>
                <w:color w:val="auto"/>
                <w:szCs w:val="24"/>
              </w:rPr>
            </w:pPr>
            <w:r>
              <w:rPr>
                <w:color w:val="auto"/>
                <w:szCs w:val="24"/>
              </w:rPr>
              <w:t>Triggered at 6m range</w:t>
            </w:r>
          </w:p>
        </w:tc>
        <w:tc>
          <w:tcPr>
            <w:tcW w:w="3192" w:type="dxa"/>
            <w:vAlign w:val="center"/>
          </w:tcPr>
          <w:p w14:paraId="3D208997">
            <w:pPr>
              <w:spacing w:line="360" w:lineRule="auto"/>
              <w:rPr>
                <w:color w:val="auto"/>
                <w:szCs w:val="24"/>
              </w:rPr>
            </w:pPr>
            <w:r>
              <w:rPr>
                <w:color w:val="auto"/>
                <w:szCs w:val="24"/>
              </w:rPr>
              <w:t>Passed</w:t>
            </w:r>
          </w:p>
        </w:tc>
      </w:tr>
      <w:tr w14:paraId="3D208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9">
            <w:pPr>
              <w:spacing w:line="360" w:lineRule="auto"/>
              <w:rPr>
                <w:color w:val="auto"/>
                <w:szCs w:val="24"/>
              </w:rPr>
            </w:pPr>
            <w:r>
              <w:rPr>
                <w:color w:val="auto"/>
                <w:szCs w:val="24"/>
              </w:rPr>
              <w:t>Alert Delivery Time</w:t>
            </w:r>
          </w:p>
        </w:tc>
        <w:tc>
          <w:tcPr>
            <w:tcW w:w="3192" w:type="dxa"/>
            <w:vAlign w:val="center"/>
          </w:tcPr>
          <w:p w14:paraId="3D20899A">
            <w:pPr>
              <w:spacing w:line="360" w:lineRule="auto"/>
              <w:rPr>
                <w:color w:val="auto"/>
                <w:szCs w:val="24"/>
              </w:rPr>
            </w:pPr>
            <w:r>
              <w:rPr>
                <w:color w:val="auto"/>
                <w:szCs w:val="24"/>
              </w:rPr>
              <w:t>Average 3.2 seconds</w:t>
            </w:r>
          </w:p>
        </w:tc>
        <w:tc>
          <w:tcPr>
            <w:tcW w:w="3192" w:type="dxa"/>
            <w:vAlign w:val="center"/>
          </w:tcPr>
          <w:p w14:paraId="3D20899B">
            <w:pPr>
              <w:spacing w:line="360" w:lineRule="auto"/>
              <w:rPr>
                <w:color w:val="auto"/>
                <w:szCs w:val="24"/>
              </w:rPr>
            </w:pPr>
            <w:r>
              <w:rPr>
                <w:color w:val="auto"/>
                <w:szCs w:val="24"/>
              </w:rPr>
              <w:t>Passed</w:t>
            </w:r>
          </w:p>
        </w:tc>
      </w:tr>
      <w:tr w14:paraId="3D208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D">
            <w:pPr>
              <w:spacing w:line="360" w:lineRule="auto"/>
              <w:rPr>
                <w:color w:val="auto"/>
                <w:szCs w:val="24"/>
              </w:rPr>
            </w:pPr>
            <w:r>
              <w:rPr>
                <w:color w:val="auto"/>
                <w:szCs w:val="24"/>
              </w:rPr>
              <w:t>Alarm Sound Output</w:t>
            </w:r>
          </w:p>
        </w:tc>
        <w:tc>
          <w:tcPr>
            <w:tcW w:w="3192" w:type="dxa"/>
            <w:vAlign w:val="center"/>
          </w:tcPr>
          <w:p w14:paraId="3D20899E">
            <w:pPr>
              <w:spacing w:line="360" w:lineRule="auto"/>
              <w:rPr>
                <w:color w:val="auto"/>
                <w:szCs w:val="24"/>
              </w:rPr>
            </w:pPr>
            <w:r>
              <w:rPr>
                <w:color w:val="auto"/>
                <w:szCs w:val="24"/>
              </w:rPr>
              <w:t>Measured ~87 dB</w:t>
            </w:r>
          </w:p>
        </w:tc>
        <w:tc>
          <w:tcPr>
            <w:tcW w:w="3192" w:type="dxa"/>
            <w:vAlign w:val="center"/>
          </w:tcPr>
          <w:p w14:paraId="3D20899F">
            <w:pPr>
              <w:spacing w:line="360" w:lineRule="auto"/>
              <w:rPr>
                <w:color w:val="auto"/>
                <w:szCs w:val="24"/>
              </w:rPr>
            </w:pPr>
            <w:r>
              <w:rPr>
                <w:color w:val="auto"/>
                <w:szCs w:val="24"/>
              </w:rPr>
              <w:t>Passed</w:t>
            </w:r>
          </w:p>
        </w:tc>
      </w:tr>
      <w:tr w14:paraId="3D208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A1">
            <w:pPr>
              <w:spacing w:line="360" w:lineRule="auto"/>
              <w:rPr>
                <w:color w:val="auto"/>
                <w:szCs w:val="24"/>
              </w:rPr>
            </w:pPr>
            <w:r>
              <w:rPr>
                <w:color w:val="auto"/>
                <w:szCs w:val="24"/>
              </w:rPr>
              <w:t>False Triggering</w:t>
            </w:r>
          </w:p>
        </w:tc>
        <w:tc>
          <w:tcPr>
            <w:tcW w:w="3192" w:type="dxa"/>
            <w:vAlign w:val="center"/>
          </w:tcPr>
          <w:p w14:paraId="3D2089A2">
            <w:pPr>
              <w:spacing w:line="360" w:lineRule="auto"/>
              <w:rPr>
                <w:color w:val="auto"/>
                <w:szCs w:val="24"/>
              </w:rPr>
            </w:pPr>
            <w:r>
              <w:rPr>
                <w:color w:val="auto"/>
                <w:szCs w:val="24"/>
              </w:rPr>
              <w:t>None detected in testing</w:t>
            </w:r>
          </w:p>
        </w:tc>
        <w:tc>
          <w:tcPr>
            <w:tcW w:w="3192" w:type="dxa"/>
            <w:vAlign w:val="center"/>
          </w:tcPr>
          <w:p w14:paraId="3D2089A3">
            <w:pPr>
              <w:spacing w:line="360" w:lineRule="auto"/>
              <w:rPr>
                <w:color w:val="auto"/>
                <w:szCs w:val="24"/>
              </w:rPr>
            </w:pPr>
            <w:r>
              <w:rPr>
                <w:color w:val="auto"/>
                <w:szCs w:val="24"/>
              </w:rPr>
              <w:t>Passed</w:t>
            </w:r>
          </w:p>
        </w:tc>
      </w:tr>
      <w:tr w14:paraId="3D208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A5">
            <w:pPr>
              <w:spacing w:line="360" w:lineRule="auto"/>
              <w:rPr>
                <w:color w:val="auto"/>
                <w:szCs w:val="24"/>
              </w:rPr>
            </w:pPr>
            <w:r>
              <w:rPr>
                <w:color w:val="auto"/>
                <w:szCs w:val="24"/>
              </w:rPr>
              <w:t>Power Duration (Battery)</w:t>
            </w:r>
          </w:p>
        </w:tc>
        <w:tc>
          <w:tcPr>
            <w:tcW w:w="3192" w:type="dxa"/>
            <w:vAlign w:val="center"/>
          </w:tcPr>
          <w:p w14:paraId="3D2089A6">
            <w:pPr>
              <w:spacing w:line="360" w:lineRule="auto"/>
              <w:rPr>
                <w:color w:val="auto"/>
                <w:szCs w:val="24"/>
              </w:rPr>
            </w:pPr>
            <w:r>
              <w:rPr>
                <w:color w:val="auto"/>
                <w:szCs w:val="24"/>
              </w:rPr>
              <w:t>5.5 hours (9V battery)</w:t>
            </w:r>
          </w:p>
        </w:tc>
        <w:tc>
          <w:tcPr>
            <w:tcW w:w="3192" w:type="dxa"/>
            <w:vAlign w:val="center"/>
          </w:tcPr>
          <w:p w14:paraId="3D2089A7">
            <w:pPr>
              <w:spacing w:line="360" w:lineRule="auto"/>
              <w:rPr>
                <w:color w:val="auto"/>
                <w:szCs w:val="24"/>
              </w:rPr>
            </w:pPr>
            <w:r>
              <w:rPr>
                <w:color w:val="auto"/>
                <w:szCs w:val="24"/>
              </w:rPr>
              <w:t>Passed</w:t>
            </w:r>
          </w:p>
        </w:tc>
      </w:tr>
    </w:tbl>
    <w:p w14:paraId="3D2089A9">
      <w:pPr>
        <w:spacing w:before="100" w:beforeAutospacing="1" w:after="100" w:afterAutospacing="1" w:line="360" w:lineRule="auto"/>
        <w:rPr>
          <w:b/>
          <w:bCs/>
          <w:color w:val="auto"/>
          <w:szCs w:val="24"/>
        </w:rPr>
      </w:pPr>
    </w:p>
    <w:p w14:paraId="3D2089AA">
      <w:pPr>
        <w:spacing w:before="100" w:beforeAutospacing="1" w:after="100" w:afterAutospacing="1" w:line="360" w:lineRule="auto"/>
        <w:rPr>
          <w:b/>
          <w:bCs/>
          <w:color w:val="auto"/>
          <w:szCs w:val="24"/>
        </w:rPr>
      </w:pPr>
    </w:p>
    <w:p w14:paraId="3D2089AB">
      <w:pPr>
        <w:spacing w:before="100" w:beforeAutospacing="1" w:after="100" w:afterAutospacing="1" w:line="360" w:lineRule="auto"/>
        <w:rPr>
          <w:b/>
          <w:bCs/>
          <w:color w:val="auto"/>
          <w:szCs w:val="24"/>
        </w:rPr>
      </w:pPr>
    </w:p>
    <w:p w14:paraId="3D2089AC">
      <w:pPr>
        <w:spacing w:before="100" w:beforeAutospacing="1" w:after="100" w:afterAutospacing="1" w:line="360" w:lineRule="auto"/>
        <w:rPr>
          <w:b/>
          <w:bCs/>
          <w:color w:val="auto"/>
          <w:szCs w:val="24"/>
        </w:rPr>
      </w:pPr>
    </w:p>
    <w:p w14:paraId="3D2089AD">
      <w:pPr>
        <w:spacing w:before="100" w:beforeAutospacing="1" w:after="100" w:afterAutospacing="1" w:line="360" w:lineRule="auto"/>
        <w:rPr>
          <w:b/>
          <w:bCs/>
          <w:color w:val="auto"/>
          <w:szCs w:val="24"/>
        </w:rPr>
      </w:pPr>
    </w:p>
    <w:p w14:paraId="3D2089AE">
      <w:pPr>
        <w:spacing w:before="100" w:beforeAutospacing="1" w:after="100" w:afterAutospacing="1" w:line="360" w:lineRule="auto"/>
        <w:rPr>
          <w:color w:val="auto"/>
          <w:szCs w:val="24"/>
        </w:rPr>
      </w:pPr>
      <w:r>
        <w:rPr>
          <w:b/>
          <w:bCs/>
          <w:color w:val="auto"/>
          <w:szCs w:val="24"/>
        </w:rPr>
        <w:t>4.3 Results Discussion</w:t>
      </w:r>
    </w:p>
    <w:p w14:paraId="3D2089AF">
      <w:pPr>
        <w:spacing w:before="100" w:beforeAutospacing="1" w:after="100" w:afterAutospacing="1" w:line="360" w:lineRule="auto"/>
        <w:rPr>
          <w:color w:val="auto"/>
          <w:szCs w:val="24"/>
        </w:rPr>
      </w:pPr>
      <w:r>
        <w:rPr>
          <w:color w:val="auto"/>
          <w:szCs w:val="24"/>
        </w:rPr>
        <w:t>Initial false triggers were eliminated by adjusting the PIR sensor delay and threshold.</w:t>
      </w:r>
    </w:p>
    <w:p w14:paraId="3D2089B0">
      <w:pPr>
        <w:spacing w:before="100" w:beforeAutospacing="1" w:after="100" w:afterAutospacing="1" w:line="360" w:lineRule="auto"/>
        <w:rPr>
          <w:color w:val="auto"/>
          <w:szCs w:val="24"/>
        </w:rPr>
      </w:pPr>
      <w:r>
        <w:rPr>
          <w:color w:val="auto"/>
          <w:szCs w:val="24"/>
        </w:rPr>
        <w:t>Battery performance varied slightly depending on ambient temperature and component load.</w:t>
      </w:r>
    </w:p>
    <w:p w14:paraId="3D2089B1">
      <w:pPr>
        <w:spacing w:before="100" w:beforeAutospacing="1" w:after="100" w:afterAutospacing="1" w:line="360" w:lineRule="auto"/>
        <w:rPr>
          <w:color w:val="auto"/>
          <w:szCs w:val="24"/>
        </w:rPr>
      </w:pPr>
      <w:r>
        <w:rPr>
          <w:color w:val="auto"/>
          <w:szCs w:val="24"/>
        </w:rPr>
        <w:tab/>
      </w:r>
      <w:r>
        <w:rPr>
          <w:color w:val="auto"/>
          <w:szCs w:val="24"/>
        </w:rPr>
        <w:t>The system met all functional expectations under test conditions. It reliably detected motion, triggered the alarm, and sent alerts within seconds. These tests validated the gadget’s readiness for deployment in real-world security scenarios.</w:t>
      </w:r>
    </w:p>
    <w:p w14:paraId="3D2089B2">
      <w:pPr>
        <w:spacing w:before="100" w:beforeAutospacing="1" w:after="100" w:afterAutospacing="1" w:line="360" w:lineRule="auto"/>
        <w:rPr>
          <w:color w:val="auto"/>
          <w:szCs w:val="24"/>
        </w:rPr>
      </w:pPr>
      <w:r>
        <w:rPr>
          <w:color w:val="auto"/>
          <w:szCs w:val="24"/>
        </w:rPr>
        <w:tab/>
      </w:r>
      <w:r>
        <w:rPr>
          <w:color w:val="auto"/>
          <w:szCs w:val="24"/>
        </w:rPr>
        <w:t>The testing phase of the anti-theft security gadget yielded encouraging results, demonstrating the effectiveness of the system in detecting motion, activating alarms. This section presents the outcomes of the implementation phase and key observations made during performance evaluation.</w:t>
      </w:r>
    </w:p>
    <w:p w14:paraId="3D2089B3">
      <w:pPr>
        <w:spacing w:before="100" w:beforeAutospacing="1" w:after="100" w:afterAutospacing="1" w:line="360" w:lineRule="auto"/>
        <w:outlineLvl w:val="2"/>
        <w:rPr>
          <w:b/>
          <w:bCs/>
          <w:color w:val="auto"/>
          <w:szCs w:val="24"/>
        </w:rPr>
      </w:pPr>
      <w:r>
        <w:rPr>
          <w:b/>
          <w:bCs/>
          <w:color w:val="auto"/>
          <w:szCs w:val="24"/>
        </w:rPr>
        <w:t xml:space="preserve">4.3.1 </w:t>
      </w:r>
      <w:r>
        <w:rPr>
          <w:b/>
          <w:bCs/>
          <w:color w:val="auto"/>
          <w:szCs w:val="24"/>
        </w:rPr>
        <w:tab/>
      </w:r>
      <w:r>
        <w:rPr>
          <w:b/>
          <w:bCs/>
          <w:color w:val="auto"/>
          <w:szCs w:val="24"/>
        </w:rPr>
        <w:t>Summary of Test Results</w:t>
      </w:r>
    </w:p>
    <w:p w14:paraId="3D2089B4">
      <w:pPr>
        <w:spacing w:before="100" w:beforeAutospacing="1" w:after="100" w:afterAutospacing="1" w:line="360" w:lineRule="auto"/>
        <w:outlineLvl w:val="2"/>
        <w:rPr>
          <w:b/>
          <w:bCs/>
          <w:color w:val="auto"/>
          <w:szCs w:val="24"/>
        </w:rPr>
      </w:pPr>
      <w:r>
        <w:rPr>
          <w:b/>
          <w:bCs/>
          <w:color w:val="auto"/>
          <w:szCs w:val="24"/>
        </w:rPr>
        <w:t>Table 7</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5"/>
        <w:gridCol w:w="2352"/>
        <w:gridCol w:w="2303"/>
        <w:gridCol w:w="2246"/>
      </w:tblGrid>
      <w:tr w14:paraId="3D208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5">
            <w:pPr>
              <w:spacing w:line="360" w:lineRule="auto"/>
              <w:rPr>
                <w:b/>
                <w:bCs/>
                <w:color w:val="auto"/>
                <w:szCs w:val="24"/>
              </w:rPr>
            </w:pPr>
            <w:r>
              <w:rPr>
                <w:b/>
                <w:bCs/>
                <w:color w:val="auto"/>
                <w:szCs w:val="24"/>
              </w:rPr>
              <w:t>Test Criteria</w:t>
            </w:r>
          </w:p>
        </w:tc>
        <w:tc>
          <w:tcPr>
            <w:tcW w:w="2394" w:type="dxa"/>
            <w:vAlign w:val="center"/>
          </w:tcPr>
          <w:p w14:paraId="3D2089B6">
            <w:pPr>
              <w:spacing w:line="360" w:lineRule="auto"/>
              <w:rPr>
                <w:b/>
                <w:bCs/>
                <w:color w:val="auto"/>
                <w:szCs w:val="24"/>
              </w:rPr>
            </w:pPr>
            <w:r>
              <w:rPr>
                <w:b/>
                <w:bCs/>
                <w:color w:val="auto"/>
                <w:szCs w:val="24"/>
              </w:rPr>
              <w:t>Expected Result</w:t>
            </w:r>
          </w:p>
        </w:tc>
        <w:tc>
          <w:tcPr>
            <w:tcW w:w="2394" w:type="dxa"/>
            <w:vAlign w:val="center"/>
          </w:tcPr>
          <w:p w14:paraId="3D2089B7">
            <w:pPr>
              <w:spacing w:line="360" w:lineRule="auto"/>
              <w:rPr>
                <w:b/>
                <w:bCs/>
                <w:color w:val="auto"/>
                <w:szCs w:val="24"/>
              </w:rPr>
            </w:pPr>
            <w:r>
              <w:rPr>
                <w:b/>
                <w:bCs/>
                <w:color w:val="auto"/>
                <w:szCs w:val="24"/>
              </w:rPr>
              <w:t>Actual Outcome</w:t>
            </w:r>
          </w:p>
        </w:tc>
        <w:tc>
          <w:tcPr>
            <w:tcW w:w="2394" w:type="dxa"/>
            <w:vAlign w:val="center"/>
          </w:tcPr>
          <w:p w14:paraId="3D2089B8">
            <w:pPr>
              <w:spacing w:line="360" w:lineRule="auto"/>
              <w:rPr>
                <w:b/>
                <w:bCs/>
                <w:color w:val="auto"/>
                <w:szCs w:val="24"/>
              </w:rPr>
            </w:pPr>
            <w:r>
              <w:rPr>
                <w:b/>
                <w:bCs/>
                <w:color w:val="auto"/>
                <w:szCs w:val="24"/>
              </w:rPr>
              <w:t>Status</w:t>
            </w:r>
          </w:p>
        </w:tc>
      </w:tr>
      <w:tr w14:paraId="3D208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A">
            <w:pPr>
              <w:spacing w:line="360" w:lineRule="auto"/>
              <w:rPr>
                <w:color w:val="auto"/>
                <w:szCs w:val="24"/>
              </w:rPr>
            </w:pPr>
            <w:r>
              <w:rPr>
                <w:color w:val="auto"/>
                <w:szCs w:val="24"/>
              </w:rPr>
              <w:t>Motion Detection Range</w:t>
            </w:r>
          </w:p>
        </w:tc>
        <w:tc>
          <w:tcPr>
            <w:tcW w:w="2394" w:type="dxa"/>
            <w:vAlign w:val="center"/>
          </w:tcPr>
          <w:p w14:paraId="3D2089BB">
            <w:pPr>
              <w:spacing w:line="360" w:lineRule="auto"/>
              <w:rPr>
                <w:color w:val="auto"/>
                <w:szCs w:val="24"/>
              </w:rPr>
            </w:pPr>
            <w:r>
              <w:rPr>
                <w:color w:val="auto"/>
                <w:szCs w:val="24"/>
              </w:rPr>
              <w:t>5–7 meters</w:t>
            </w:r>
          </w:p>
        </w:tc>
        <w:tc>
          <w:tcPr>
            <w:tcW w:w="2394" w:type="dxa"/>
            <w:vAlign w:val="center"/>
          </w:tcPr>
          <w:p w14:paraId="3D2089BC">
            <w:pPr>
              <w:spacing w:line="360" w:lineRule="auto"/>
              <w:rPr>
                <w:color w:val="auto"/>
                <w:szCs w:val="24"/>
              </w:rPr>
            </w:pPr>
            <w:r>
              <w:rPr>
                <w:color w:val="auto"/>
                <w:szCs w:val="24"/>
              </w:rPr>
              <w:t>6.2 meters average</w:t>
            </w:r>
          </w:p>
        </w:tc>
        <w:tc>
          <w:tcPr>
            <w:tcW w:w="2394" w:type="dxa"/>
            <w:vAlign w:val="center"/>
          </w:tcPr>
          <w:p w14:paraId="3D2089BD">
            <w:pPr>
              <w:spacing w:line="360" w:lineRule="auto"/>
              <w:rPr>
                <w:color w:val="auto"/>
                <w:szCs w:val="24"/>
              </w:rPr>
            </w:pPr>
            <w:r>
              <w:rPr>
                <w:color w:val="auto"/>
                <w:szCs w:val="24"/>
              </w:rPr>
              <w:t>Passed</w:t>
            </w:r>
          </w:p>
        </w:tc>
      </w:tr>
      <w:tr w14:paraId="3D208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F">
            <w:pPr>
              <w:spacing w:line="360" w:lineRule="auto"/>
              <w:rPr>
                <w:color w:val="auto"/>
                <w:szCs w:val="24"/>
              </w:rPr>
            </w:pPr>
            <w:r>
              <w:rPr>
                <w:color w:val="auto"/>
                <w:szCs w:val="24"/>
              </w:rPr>
              <w:t>Sensor Reaction Time</w:t>
            </w:r>
          </w:p>
        </w:tc>
        <w:tc>
          <w:tcPr>
            <w:tcW w:w="2394" w:type="dxa"/>
            <w:vAlign w:val="center"/>
          </w:tcPr>
          <w:p w14:paraId="3D2089C0">
            <w:pPr>
              <w:spacing w:line="360" w:lineRule="auto"/>
              <w:rPr>
                <w:color w:val="auto"/>
                <w:szCs w:val="24"/>
              </w:rPr>
            </w:pPr>
            <w:r>
              <w:rPr>
                <w:color w:val="auto"/>
                <w:szCs w:val="24"/>
              </w:rPr>
              <w:t>≤ 3 seconds</w:t>
            </w:r>
          </w:p>
        </w:tc>
        <w:tc>
          <w:tcPr>
            <w:tcW w:w="2394" w:type="dxa"/>
            <w:vAlign w:val="center"/>
          </w:tcPr>
          <w:p w14:paraId="3D2089C1">
            <w:pPr>
              <w:spacing w:line="360" w:lineRule="auto"/>
              <w:rPr>
                <w:color w:val="auto"/>
                <w:szCs w:val="24"/>
              </w:rPr>
            </w:pPr>
            <w:r>
              <w:rPr>
                <w:color w:val="auto"/>
                <w:szCs w:val="24"/>
              </w:rPr>
              <w:t>1.8 seconds</w:t>
            </w:r>
          </w:p>
        </w:tc>
        <w:tc>
          <w:tcPr>
            <w:tcW w:w="2394" w:type="dxa"/>
            <w:vAlign w:val="center"/>
          </w:tcPr>
          <w:p w14:paraId="3D2089C2">
            <w:pPr>
              <w:spacing w:line="360" w:lineRule="auto"/>
              <w:rPr>
                <w:color w:val="auto"/>
                <w:szCs w:val="24"/>
              </w:rPr>
            </w:pPr>
            <w:r>
              <w:rPr>
                <w:color w:val="auto"/>
                <w:szCs w:val="24"/>
              </w:rPr>
              <w:t>Passed</w:t>
            </w:r>
          </w:p>
        </w:tc>
      </w:tr>
      <w:tr w14:paraId="3D2089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4">
            <w:pPr>
              <w:spacing w:line="360" w:lineRule="auto"/>
              <w:rPr>
                <w:color w:val="auto"/>
                <w:szCs w:val="24"/>
              </w:rPr>
            </w:pPr>
            <w:r>
              <w:rPr>
                <w:color w:val="auto"/>
                <w:szCs w:val="24"/>
              </w:rPr>
              <w:t>Buzzer/Alarm Response</w:t>
            </w:r>
          </w:p>
        </w:tc>
        <w:tc>
          <w:tcPr>
            <w:tcW w:w="2394" w:type="dxa"/>
            <w:vAlign w:val="center"/>
          </w:tcPr>
          <w:p w14:paraId="3D2089C5">
            <w:pPr>
              <w:spacing w:line="360" w:lineRule="auto"/>
              <w:rPr>
                <w:color w:val="auto"/>
                <w:szCs w:val="24"/>
              </w:rPr>
            </w:pPr>
            <w:r>
              <w:rPr>
                <w:color w:val="auto"/>
                <w:szCs w:val="24"/>
              </w:rPr>
              <w:t>Immediate, loud (≥ 85 dB)</w:t>
            </w:r>
          </w:p>
        </w:tc>
        <w:tc>
          <w:tcPr>
            <w:tcW w:w="2394" w:type="dxa"/>
            <w:vAlign w:val="center"/>
          </w:tcPr>
          <w:p w14:paraId="3D2089C6">
            <w:pPr>
              <w:spacing w:line="360" w:lineRule="auto"/>
              <w:rPr>
                <w:color w:val="auto"/>
                <w:szCs w:val="24"/>
              </w:rPr>
            </w:pPr>
            <w:r>
              <w:rPr>
                <w:color w:val="auto"/>
                <w:szCs w:val="24"/>
              </w:rPr>
              <w:t>87 dB, immediate response</w:t>
            </w:r>
          </w:p>
        </w:tc>
        <w:tc>
          <w:tcPr>
            <w:tcW w:w="2394" w:type="dxa"/>
            <w:vAlign w:val="center"/>
          </w:tcPr>
          <w:p w14:paraId="3D2089C7">
            <w:pPr>
              <w:spacing w:line="360" w:lineRule="auto"/>
              <w:rPr>
                <w:color w:val="auto"/>
                <w:szCs w:val="24"/>
              </w:rPr>
            </w:pPr>
            <w:r>
              <w:rPr>
                <w:color w:val="auto"/>
                <w:szCs w:val="24"/>
              </w:rPr>
              <w:t>Passed</w:t>
            </w:r>
          </w:p>
        </w:tc>
      </w:tr>
      <w:tr w14:paraId="3D208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9">
            <w:pPr>
              <w:spacing w:line="360" w:lineRule="auto"/>
              <w:rPr>
                <w:color w:val="auto"/>
                <w:szCs w:val="24"/>
              </w:rPr>
            </w:pPr>
            <w:r>
              <w:rPr>
                <w:color w:val="auto"/>
                <w:szCs w:val="24"/>
              </w:rPr>
              <w:t>Power Endurance (Battery)</w:t>
            </w:r>
          </w:p>
        </w:tc>
        <w:tc>
          <w:tcPr>
            <w:tcW w:w="2394" w:type="dxa"/>
            <w:vAlign w:val="center"/>
          </w:tcPr>
          <w:p w14:paraId="3D2089CA">
            <w:pPr>
              <w:spacing w:line="360" w:lineRule="auto"/>
              <w:rPr>
                <w:color w:val="auto"/>
                <w:szCs w:val="24"/>
              </w:rPr>
            </w:pPr>
            <w:r>
              <w:rPr>
                <w:color w:val="auto"/>
                <w:szCs w:val="24"/>
              </w:rPr>
              <w:t>≥ 4 hours on 9V</w:t>
            </w:r>
          </w:p>
        </w:tc>
        <w:tc>
          <w:tcPr>
            <w:tcW w:w="2394" w:type="dxa"/>
            <w:vAlign w:val="center"/>
          </w:tcPr>
          <w:p w14:paraId="3D2089CB">
            <w:pPr>
              <w:spacing w:line="360" w:lineRule="auto"/>
              <w:rPr>
                <w:color w:val="auto"/>
                <w:szCs w:val="24"/>
              </w:rPr>
            </w:pPr>
            <w:r>
              <w:rPr>
                <w:color w:val="auto"/>
                <w:szCs w:val="24"/>
              </w:rPr>
              <w:t>5.5 hours average</w:t>
            </w:r>
          </w:p>
        </w:tc>
        <w:tc>
          <w:tcPr>
            <w:tcW w:w="2394" w:type="dxa"/>
            <w:vAlign w:val="center"/>
          </w:tcPr>
          <w:p w14:paraId="3D2089CC">
            <w:pPr>
              <w:spacing w:line="360" w:lineRule="auto"/>
              <w:rPr>
                <w:color w:val="auto"/>
                <w:szCs w:val="24"/>
              </w:rPr>
            </w:pPr>
            <w:r>
              <w:rPr>
                <w:color w:val="auto"/>
                <w:szCs w:val="24"/>
              </w:rPr>
              <w:t>Passed</w:t>
            </w:r>
          </w:p>
        </w:tc>
      </w:tr>
      <w:tr w14:paraId="3D208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E">
            <w:pPr>
              <w:spacing w:line="360" w:lineRule="auto"/>
              <w:rPr>
                <w:color w:val="auto"/>
                <w:szCs w:val="24"/>
              </w:rPr>
            </w:pPr>
            <w:r>
              <w:rPr>
                <w:color w:val="auto"/>
                <w:szCs w:val="24"/>
              </w:rPr>
              <w:t>False Alarm Tolerance</w:t>
            </w:r>
          </w:p>
        </w:tc>
        <w:tc>
          <w:tcPr>
            <w:tcW w:w="2394" w:type="dxa"/>
            <w:vAlign w:val="center"/>
          </w:tcPr>
          <w:p w14:paraId="3D2089CF">
            <w:pPr>
              <w:spacing w:line="360" w:lineRule="auto"/>
              <w:rPr>
                <w:color w:val="auto"/>
                <w:szCs w:val="24"/>
              </w:rPr>
            </w:pPr>
            <w:r>
              <w:rPr>
                <w:color w:val="auto"/>
                <w:szCs w:val="24"/>
              </w:rPr>
              <w:t>Should ignore pets/noise/light changes</w:t>
            </w:r>
          </w:p>
        </w:tc>
        <w:tc>
          <w:tcPr>
            <w:tcW w:w="2394" w:type="dxa"/>
            <w:vAlign w:val="center"/>
          </w:tcPr>
          <w:p w14:paraId="3D2089D0">
            <w:pPr>
              <w:spacing w:line="360" w:lineRule="auto"/>
              <w:rPr>
                <w:color w:val="auto"/>
                <w:szCs w:val="24"/>
              </w:rPr>
            </w:pPr>
            <w:r>
              <w:rPr>
                <w:color w:val="auto"/>
                <w:szCs w:val="24"/>
              </w:rPr>
              <w:t>No false triggering recorded</w:t>
            </w:r>
          </w:p>
        </w:tc>
        <w:tc>
          <w:tcPr>
            <w:tcW w:w="2394" w:type="dxa"/>
            <w:vAlign w:val="center"/>
          </w:tcPr>
          <w:p w14:paraId="3D2089D1">
            <w:pPr>
              <w:spacing w:line="360" w:lineRule="auto"/>
              <w:rPr>
                <w:color w:val="auto"/>
                <w:szCs w:val="24"/>
              </w:rPr>
            </w:pPr>
            <w:r>
              <w:rPr>
                <w:color w:val="auto"/>
                <w:szCs w:val="24"/>
              </w:rPr>
              <w:t>Passed</w:t>
            </w:r>
          </w:p>
        </w:tc>
      </w:tr>
      <w:tr w14:paraId="3D2089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D3">
            <w:pPr>
              <w:spacing w:line="360" w:lineRule="auto"/>
              <w:rPr>
                <w:color w:val="auto"/>
                <w:szCs w:val="24"/>
              </w:rPr>
            </w:pPr>
            <w:r>
              <w:rPr>
                <w:color w:val="auto"/>
                <w:szCs w:val="24"/>
              </w:rPr>
              <w:t>System Reset Function</w:t>
            </w:r>
          </w:p>
        </w:tc>
        <w:tc>
          <w:tcPr>
            <w:tcW w:w="2394" w:type="dxa"/>
            <w:vAlign w:val="center"/>
          </w:tcPr>
          <w:p w14:paraId="3D2089D4">
            <w:pPr>
              <w:spacing w:line="360" w:lineRule="auto"/>
              <w:rPr>
                <w:color w:val="auto"/>
                <w:szCs w:val="24"/>
              </w:rPr>
            </w:pPr>
            <w:r>
              <w:rPr>
                <w:color w:val="auto"/>
                <w:szCs w:val="24"/>
              </w:rPr>
              <w:t>Manual/automatic re-arm functionality</w:t>
            </w:r>
          </w:p>
        </w:tc>
        <w:tc>
          <w:tcPr>
            <w:tcW w:w="2394" w:type="dxa"/>
            <w:vAlign w:val="center"/>
          </w:tcPr>
          <w:p w14:paraId="3D2089D5">
            <w:pPr>
              <w:spacing w:line="360" w:lineRule="auto"/>
              <w:rPr>
                <w:color w:val="auto"/>
                <w:szCs w:val="24"/>
              </w:rPr>
            </w:pPr>
            <w:r>
              <w:rPr>
                <w:color w:val="auto"/>
                <w:szCs w:val="24"/>
              </w:rPr>
              <w:t>Functioned as programmed</w:t>
            </w:r>
          </w:p>
        </w:tc>
        <w:tc>
          <w:tcPr>
            <w:tcW w:w="2394" w:type="dxa"/>
            <w:vAlign w:val="center"/>
          </w:tcPr>
          <w:p w14:paraId="3D2089D6">
            <w:pPr>
              <w:spacing w:line="360" w:lineRule="auto"/>
              <w:rPr>
                <w:color w:val="auto"/>
                <w:szCs w:val="24"/>
              </w:rPr>
            </w:pPr>
            <w:r>
              <w:rPr>
                <w:color w:val="auto"/>
                <w:szCs w:val="24"/>
              </w:rPr>
              <w:t>Passed</w:t>
            </w:r>
          </w:p>
        </w:tc>
      </w:tr>
    </w:tbl>
    <w:p w14:paraId="3D2089DA">
      <w:pPr>
        <w:spacing w:before="100" w:beforeAutospacing="1" w:after="100" w:afterAutospacing="1" w:line="360" w:lineRule="auto"/>
        <w:outlineLvl w:val="2"/>
        <w:rPr>
          <w:b/>
          <w:bCs/>
          <w:color w:val="auto"/>
          <w:szCs w:val="24"/>
        </w:rPr>
      </w:pPr>
      <w:r>
        <w:rPr>
          <w:b/>
          <w:bCs/>
          <w:color w:val="auto"/>
          <w:szCs w:val="24"/>
        </w:rPr>
        <w:t xml:space="preserve">4.3.2 </w:t>
      </w:r>
      <w:r>
        <w:rPr>
          <w:b/>
          <w:bCs/>
          <w:color w:val="auto"/>
          <w:szCs w:val="24"/>
        </w:rPr>
        <w:tab/>
      </w:r>
      <w:r>
        <w:rPr>
          <w:b/>
          <w:bCs/>
          <w:color w:val="auto"/>
          <w:szCs w:val="24"/>
        </w:rPr>
        <w:t>Key Observations</w:t>
      </w:r>
    </w:p>
    <w:p w14:paraId="3D2089DB">
      <w:pPr>
        <w:numPr>
          <w:ilvl w:val="0"/>
          <w:numId w:val="8"/>
        </w:numPr>
        <w:spacing w:before="100" w:beforeAutospacing="1" w:after="100" w:afterAutospacing="1" w:line="360" w:lineRule="auto"/>
        <w:rPr>
          <w:color w:val="auto"/>
          <w:szCs w:val="24"/>
        </w:rPr>
      </w:pPr>
      <w:r>
        <w:rPr>
          <w:b/>
          <w:bCs/>
          <w:color w:val="auto"/>
          <w:szCs w:val="24"/>
        </w:rPr>
        <w:t>Reliable Motion Detection:</w:t>
      </w:r>
      <w:r>
        <w:rPr>
          <w:color w:val="auto"/>
          <w:szCs w:val="24"/>
        </w:rPr>
        <w:t xml:space="preserve"> The PIR sensor demonstrated consistent performance within a 120° detection angle and up to 7 meters. The sensor did not falsely respond to minor heat fluctuations or ambient light changes after calibration.</w:t>
      </w:r>
    </w:p>
    <w:p w14:paraId="3D2089DC">
      <w:pPr>
        <w:numPr>
          <w:ilvl w:val="0"/>
          <w:numId w:val="8"/>
        </w:numPr>
        <w:spacing w:before="100" w:beforeAutospacing="1" w:after="100" w:afterAutospacing="1" w:line="360" w:lineRule="auto"/>
        <w:rPr>
          <w:color w:val="auto"/>
          <w:szCs w:val="24"/>
        </w:rPr>
      </w:pPr>
      <w:r>
        <w:rPr>
          <w:b/>
          <w:bCs/>
          <w:color w:val="auto"/>
          <w:szCs w:val="24"/>
        </w:rPr>
        <w:t>Power Consumption:</w:t>
      </w:r>
      <w:r>
        <w:rPr>
          <w:color w:val="auto"/>
          <w:szCs w:val="24"/>
        </w:rPr>
        <w:t xml:space="preserve"> Powered by a 9V battery, the gadget ran for over 5 hours without interruption. A rechargeable power bank was also tested and showed similar endurance.</w:t>
      </w:r>
    </w:p>
    <w:p w14:paraId="3D2089DD">
      <w:pPr>
        <w:numPr>
          <w:ilvl w:val="0"/>
          <w:numId w:val="8"/>
        </w:numPr>
        <w:spacing w:before="100" w:beforeAutospacing="1" w:after="100" w:afterAutospacing="1" w:line="360" w:lineRule="auto"/>
        <w:rPr>
          <w:color w:val="auto"/>
          <w:szCs w:val="24"/>
        </w:rPr>
      </w:pPr>
      <w:r>
        <w:rPr>
          <w:b/>
          <w:bCs/>
          <w:color w:val="auto"/>
          <w:szCs w:val="24"/>
        </w:rPr>
        <w:t>Environmental Suitability:</w:t>
      </w:r>
      <w:r>
        <w:rPr>
          <w:color w:val="auto"/>
          <w:szCs w:val="24"/>
        </w:rPr>
        <w:t xml:space="preserve"> The gadget worked well indoors and in semi-outdoor conditions. However, for outdoor use, a waterproof enclosure and better shielding are recommended to protect against rain or dust.</w:t>
      </w:r>
    </w:p>
    <w:p w14:paraId="3D2089DE">
      <w:pPr>
        <w:spacing w:before="100" w:beforeAutospacing="1" w:after="100" w:afterAutospacing="1" w:line="360" w:lineRule="auto"/>
        <w:outlineLvl w:val="2"/>
        <w:rPr>
          <w:b/>
          <w:bCs/>
          <w:color w:val="auto"/>
          <w:szCs w:val="24"/>
        </w:rPr>
      </w:pPr>
      <w:r>
        <w:rPr>
          <w:b/>
          <w:bCs/>
          <w:color w:val="auto"/>
          <w:szCs w:val="24"/>
        </w:rPr>
        <w:t xml:space="preserve">4.3.3 </w:t>
      </w:r>
      <w:r>
        <w:rPr>
          <w:b/>
          <w:bCs/>
          <w:color w:val="auto"/>
          <w:szCs w:val="24"/>
        </w:rPr>
        <w:tab/>
      </w:r>
      <w:r>
        <w:rPr>
          <w:b/>
          <w:bCs/>
          <w:color w:val="auto"/>
          <w:szCs w:val="24"/>
        </w:rPr>
        <w:t>Challenges Encountered</w:t>
      </w:r>
    </w:p>
    <w:p w14:paraId="3D2089DF">
      <w:pPr>
        <w:spacing w:before="100" w:beforeAutospacing="1" w:after="100" w:afterAutospacing="1" w:line="360" w:lineRule="auto"/>
        <w:ind w:left="720"/>
        <w:rPr>
          <w:color w:val="auto"/>
          <w:szCs w:val="24"/>
        </w:rPr>
      </w:pPr>
      <w:r>
        <w:rPr>
          <w:b/>
          <w:bCs/>
          <w:color w:val="auto"/>
          <w:szCs w:val="24"/>
        </w:rPr>
        <w:t>Sensor Sensitivity:</w:t>
      </w:r>
      <w:r>
        <w:rPr>
          <w:color w:val="auto"/>
          <w:szCs w:val="24"/>
        </w:rPr>
        <w:t>At default settings, the PIR sensor responded to rapid changes in room lighting. Adjusting the sensor delay and retrigger settings minimized this issue.</w:t>
      </w:r>
    </w:p>
    <w:p w14:paraId="3D2089E0">
      <w:pPr>
        <w:spacing w:before="100" w:beforeAutospacing="1" w:after="100" w:afterAutospacing="1" w:line="360" w:lineRule="auto"/>
        <w:ind w:left="720"/>
        <w:rPr>
          <w:color w:val="auto"/>
          <w:szCs w:val="24"/>
        </w:rPr>
      </w:pPr>
      <w:r>
        <w:rPr>
          <w:b/>
          <w:bCs/>
          <w:color w:val="auto"/>
          <w:szCs w:val="24"/>
        </w:rPr>
        <w:t>Power Management:</w:t>
      </w:r>
      <w:r>
        <w:rPr>
          <w:color w:val="auto"/>
          <w:szCs w:val="24"/>
        </w:rPr>
        <w:t xml:space="preserve"> Power drain was slightly higher during simultaneous buzzer. Using regulated power input or larger capacity batteries is recommended for long-term deployment.</w:t>
      </w:r>
    </w:p>
    <w:p w14:paraId="3D2089E2">
      <w:pPr>
        <w:spacing w:before="100" w:beforeAutospacing="1" w:after="100" w:afterAutospacing="1" w:line="360" w:lineRule="auto"/>
        <w:rPr>
          <w:b/>
          <w:bCs/>
          <w:color w:val="auto"/>
          <w:szCs w:val="24"/>
        </w:rPr>
      </w:pPr>
      <w:r>
        <w:rPr>
          <w:b/>
          <w:bCs/>
          <w:color w:val="auto"/>
          <w:szCs w:val="24"/>
        </w:rPr>
        <w:t>Table 8: Evaluation Criteria</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28"/>
        <w:gridCol w:w="5670"/>
      </w:tblGrid>
      <w:tr w14:paraId="3D208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3">
            <w:pPr>
              <w:spacing w:line="360" w:lineRule="auto"/>
              <w:rPr>
                <w:b/>
                <w:bCs/>
                <w:color w:val="auto"/>
                <w:szCs w:val="24"/>
              </w:rPr>
            </w:pPr>
            <w:r>
              <w:rPr>
                <w:b/>
                <w:bCs/>
                <w:color w:val="auto"/>
                <w:szCs w:val="24"/>
              </w:rPr>
              <w:t>Criteria</w:t>
            </w:r>
          </w:p>
        </w:tc>
        <w:tc>
          <w:tcPr>
            <w:tcW w:w="5670" w:type="dxa"/>
            <w:vAlign w:val="center"/>
          </w:tcPr>
          <w:p w14:paraId="3D2089E4">
            <w:pPr>
              <w:spacing w:line="360" w:lineRule="auto"/>
              <w:rPr>
                <w:b/>
                <w:bCs/>
                <w:color w:val="auto"/>
                <w:szCs w:val="24"/>
              </w:rPr>
            </w:pPr>
            <w:r>
              <w:rPr>
                <w:b/>
                <w:bCs/>
                <w:color w:val="auto"/>
                <w:szCs w:val="24"/>
              </w:rPr>
              <w:t>Description</w:t>
            </w:r>
          </w:p>
        </w:tc>
      </w:tr>
      <w:tr w14:paraId="3D208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6">
            <w:pPr>
              <w:spacing w:line="360" w:lineRule="auto"/>
              <w:rPr>
                <w:color w:val="auto"/>
                <w:szCs w:val="24"/>
              </w:rPr>
            </w:pPr>
            <w:r>
              <w:rPr>
                <w:b/>
                <w:bCs/>
                <w:color w:val="auto"/>
                <w:szCs w:val="24"/>
              </w:rPr>
              <w:t>Detection Accuracy</w:t>
            </w:r>
          </w:p>
        </w:tc>
        <w:tc>
          <w:tcPr>
            <w:tcW w:w="5670" w:type="dxa"/>
            <w:vAlign w:val="center"/>
          </w:tcPr>
          <w:p w14:paraId="3D2089E7">
            <w:pPr>
              <w:spacing w:line="360" w:lineRule="auto"/>
              <w:rPr>
                <w:color w:val="auto"/>
                <w:szCs w:val="24"/>
              </w:rPr>
            </w:pPr>
            <w:r>
              <w:rPr>
                <w:color w:val="auto"/>
                <w:szCs w:val="24"/>
              </w:rPr>
              <w:t>Ability to detect actual motion without false positives</w:t>
            </w:r>
          </w:p>
        </w:tc>
      </w:tr>
      <w:tr w14:paraId="3D208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9">
            <w:pPr>
              <w:spacing w:line="360" w:lineRule="auto"/>
              <w:rPr>
                <w:color w:val="auto"/>
                <w:szCs w:val="24"/>
              </w:rPr>
            </w:pPr>
            <w:r>
              <w:rPr>
                <w:b/>
                <w:bCs/>
                <w:color w:val="auto"/>
                <w:szCs w:val="24"/>
              </w:rPr>
              <w:t>Alert Responsiveness</w:t>
            </w:r>
          </w:p>
        </w:tc>
        <w:tc>
          <w:tcPr>
            <w:tcW w:w="5670" w:type="dxa"/>
            <w:vAlign w:val="center"/>
          </w:tcPr>
          <w:p w14:paraId="3D2089EA">
            <w:pPr>
              <w:spacing w:line="360" w:lineRule="auto"/>
              <w:rPr>
                <w:color w:val="auto"/>
                <w:szCs w:val="24"/>
              </w:rPr>
            </w:pPr>
            <w:r>
              <w:rPr>
                <w:color w:val="auto"/>
                <w:szCs w:val="24"/>
              </w:rPr>
              <w:t>Time taken to respond and notify user upon detection</w:t>
            </w:r>
          </w:p>
        </w:tc>
      </w:tr>
      <w:tr w14:paraId="3D208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C">
            <w:pPr>
              <w:spacing w:line="360" w:lineRule="auto"/>
              <w:rPr>
                <w:color w:val="auto"/>
                <w:szCs w:val="24"/>
              </w:rPr>
            </w:pPr>
            <w:r>
              <w:rPr>
                <w:b/>
                <w:bCs/>
                <w:color w:val="auto"/>
                <w:szCs w:val="24"/>
              </w:rPr>
              <w:t>Reliability</w:t>
            </w:r>
          </w:p>
        </w:tc>
        <w:tc>
          <w:tcPr>
            <w:tcW w:w="5670" w:type="dxa"/>
            <w:vAlign w:val="center"/>
          </w:tcPr>
          <w:p w14:paraId="3D2089ED">
            <w:pPr>
              <w:spacing w:line="360" w:lineRule="auto"/>
              <w:rPr>
                <w:color w:val="auto"/>
                <w:szCs w:val="24"/>
              </w:rPr>
            </w:pPr>
            <w:r>
              <w:rPr>
                <w:color w:val="auto"/>
                <w:szCs w:val="24"/>
              </w:rPr>
              <w:t>Consistent operation under various conditions</w:t>
            </w:r>
          </w:p>
        </w:tc>
      </w:tr>
      <w:tr w14:paraId="3D2089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F">
            <w:pPr>
              <w:spacing w:line="360" w:lineRule="auto"/>
              <w:rPr>
                <w:color w:val="auto"/>
                <w:szCs w:val="24"/>
              </w:rPr>
            </w:pPr>
            <w:r>
              <w:rPr>
                <w:b/>
                <w:bCs/>
                <w:color w:val="auto"/>
                <w:szCs w:val="24"/>
              </w:rPr>
              <w:t>Power Efficiency</w:t>
            </w:r>
          </w:p>
        </w:tc>
        <w:tc>
          <w:tcPr>
            <w:tcW w:w="5670" w:type="dxa"/>
            <w:vAlign w:val="center"/>
          </w:tcPr>
          <w:p w14:paraId="3D2089F0">
            <w:pPr>
              <w:spacing w:line="360" w:lineRule="auto"/>
              <w:rPr>
                <w:color w:val="auto"/>
                <w:szCs w:val="24"/>
              </w:rPr>
            </w:pPr>
            <w:r>
              <w:rPr>
                <w:color w:val="auto"/>
                <w:szCs w:val="24"/>
              </w:rPr>
              <w:t>Duration of operation on standalone power</w:t>
            </w:r>
          </w:p>
        </w:tc>
      </w:tr>
      <w:tr w14:paraId="3D208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F2">
            <w:pPr>
              <w:spacing w:line="360" w:lineRule="auto"/>
              <w:rPr>
                <w:color w:val="auto"/>
                <w:szCs w:val="24"/>
              </w:rPr>
            </w:pPr>
            <w:r>
              <w:rPr>
                <w:b/>
                <w:bCs/>
                <w:color w:val="auto"/>
                <w:szCs w:val="24"/>
              </w:rPr>
              <w:t>Ease of Use</w:t>
            </w:r>
          </w:p>
        </w:tc>
        <w:tc>
          <w:tcPr>
            <w:tcW w:w="5670" w:type="dxa"/>
            <w:vAlign w:val="center"/>
          </w:tcPr>
          <w:p w14:paraId="3D2089F3">
            <w:pPr>
              <w:spacing w:line="360" w:lineRule="auto"/>
              <w:rPr>
                <w:color w:val="auto"/>
                <w:szCs w:val="24"/>
              </w:rPr>
            </w:pPr>
            <w:r>
              <w:rPr>
                <w:color w:val="auto"/>
                <w:szCs w:val="24"/>
              </w:rPr>
              <w:t>Simplicity of setup, operation, and maintenance</w:t>
            </w:r>
          </w:p>
        </w:tc>
      </w:tr>
      <w:tr w14:paraId="3D2089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F5">
            <w:pPr>
              <w:spacing w:line="360" w:lineRule="auto"/>
              <w:rPr>
                <w:color w:val="auto"/>
                <w:szCs w:val="24"/>
              </w:rPr>
            </w:pPr>
            <w:r>
              <w:rPr>
                <w:b/>
                <w:bCs/>
                <w:color w:val="auto"/>
                <w:szCs w:val="24"/>
              </w:rPr>
              <w:t>Cost Effectiveness</w:t>
            </w:r>
          </w:p>
        </w:tc>
        <w:tc>
          <w:tcPr>
            <w:tcW w:w="5670" w:type="dxa"/>
            <w:vAlign w:val="center"/>
          </w:tcPr>
          <w:p w14:paraId="3D2089F6">
            <w:pPr>
              <w:spacing w:line="360" w:lineRule="auto"/>
              <w:rPr>
                <w:color w:val="auto"/>
                <w:szCs w:val="24"/>
              </w:rPr>
            </w:pPr>
            <w:r>
              <w:rPr>
                <w:color w:val="auto"/>
                <w:szCs w:val="24"/>
              </w:rPr>
              <w:t>Affordability relative to commercial alternatives</w:t>
            </w:r>
          </w:p>
        </w:tc>
      </w:tr>
    </w:tbl>
    <w:p w14:paraId="3D2089F8">
      <w:pPr>
        <w:spacing w:before="100" w:beforeAutospacing="1" w:after="100" w:afterAutospacing="1" w:line="360" w:lineRule="auto"/>
        <w:outlineLvl w:val="2"/>
        <w:rPr>
          <w:b/>
          <w:bCs/>
          <w:color w:val="auto"/>
          <w:szCs w:val="24"/>
        </w:rPr>
      </w:pPr>
    </w:p>
    <w:p w14:paraId="3D2089FC">
      <w:pPr>
        <w:spacing w:before="100" w:beforeAutospacing="1" w:after="0" w:line="360" w:lineRule="auto"/>
        <w:outlineLvl w:val="2"/>
        <w:rPr>
          <w:b/>
          <w:bCs/>
          <w:color w:val="auto"/>
          <w:szCs w:val="24"/>
        </w:rPr>
      </w:pPr>
      <w:r>
        <w:rPr>
          <w:b/>
          <w:bCs/>
          <w:color w:val="auto"/>
          <w:szCs w:val="24"/>
        </w:rPr>
        <w:t>Table 9: Performance Metrics and Ratings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2"/>
        <w:gridCol w:w="2409"/>
        <w:gridCol w:w="2268"/>
        <w:gridCol w:w="2191"/>
      </w:tblGrid>
      <w:tr w14:paraId="3D208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9FD">
            <w:pPr>
              <w:spacing w:line="360" w:lineRule="auto"/>
              <w:rPr>
                <w:b/>
                <w:bCs/>
                <w:color w:val="auto"/>
                <w:szCs w:val="24"/>
              </w:rPr>
            </w:pPr>
            <w:r>
              <w:rPr>
                <w:b/>
                <w:bCs/>
                <w:color w:val="auto"/>
                <w:szCs w:val="24"/>
              </w:rPr>
              <w:t>Metric</w:t>
            </w:r>
          </w:p>
        </w:tc>
        <w:tc>
          <w:tcPr>
            <w:tcW w:w="2409" w:type="dxa"/>
            <w:vAlign w:val="center"/>
          </w:tcPr>
          <w:p w14:paraId="3D2089FE">
            <w:pPr>
              <w:spacing w:line="360" w:lineRule="auto"/>
              <w:rPr>
                <w:b/>
                <w:bCs/>
                <w:color w:val="auto"/>
                <w:szCs w:val="24"/>
              </w:rPr>
            </w:pPr>
            <w:r>
              <w:rPr>
                <w:b/>
                <w:bCs/>
                <w:color w:val="auto"/>
                <w:szCs w:val="24"/>
              </w:rPr>
              <w:t>Measured Value</w:t>
            </w:r>
          </w:p>
        </w:tc>
        <w:tc>
          <w:tcPr>
            <w:tcW w:w="2268" w:type="dxa"/>
            <w:vAlign w:val="center"/>
          </w:tcPr>
          <w:p w14:paraId="3D2089FF">
            <w:pPr>
              <w:spacing w:line="360" w:lineRule="auto"/>
              <w:rPr>
                <w:b/>
                <w:bCs/>
                <w:color w:val="auto"/>
                <w:szCs w:val="24"/>
              </w:rPr>
            </w:pPr>
            <w:r>
              <w:rPr>
                <w:b/>
                <w:bCs/>
                <w:color w:val="auto"/>
                <w:szCs w:val="24"/>
              </w:rPr>
              <w:t>Target/Standard</w:t>
            </w:r>
          </w:p>
        </w:tc>
        <w:tc>
          <w:tcPr>
            <w:tcW w:w="2191" w:type="dxa"/>
            <w:vAlign w:val="center"/>
          </w:tcPr>
          <w:p w14:paraId="3D208A00">
            <w:pPr>
              <w:spacing w:line="360" w:lineRule="auto"/>
              <w:rPr>
                <w:b/>
                <w:bCs/>
                <w:color w:val="auto"/>
                <w:szCs w:val="24"/>
              </w:rPr>
            </w:pPr>
            <w:r>
              <w:rPr>
                <w:b/>
                <w:bCs/>
                <w:color w:val="auto"/>
                <w:szCs w:val="24"/>
              </w:rPr>
              <w:t>Performance Rating</w:t>
            </w:r>
          </w:p>
        </w:tc>
      </w:tr>
      <w:tr w14:paraId="3D208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A02">
            <w:pPr>
              <w:spacing w:line="360" w:lineRule="auto"/>
              <w:rPr>
                <w:color w:val="auto"/>
                <w:szCs w:val="24"/>
              </w:rPr>
            </w:pPr>
            <w:r>
              <w:rPr>
                <w:color w:val="auto"/>
                <w:szCs w:val="24"/>
              </w:rPr>
              <w:t>Motion Detection Accuracy</w:t>
            </w:r>
          </w:p>
        </w:tc>
        <w:tc>
          <w:tcPr>
            <w:tcW w:w="2409" w:type="dxa"/>
            <w:vAlign w:val="center"/>
          </w:tcPr>
          <w:p w14:paraId="3D208A03">
            <w:pPr>
              <w:spacing w:line="360" w:lineRule="auto"/>
              <w:rPr>
                <w:color w:val="auto"/>
                <w:szCs w:val="24"/>
              </w:rPr>
            </w:pPr>
            <w:r>
              <w:rPr>
                <w:color w:val="auto"/>
                <w:szCs w:val="24"/>
              </w:rPr>
              <w:t>100% detection within 6m</w:t>
            </w:r>
          </w:p>
        </w:tc>
        <w:tc>
          <w:tcPr>
            <w:tcW w:w="2268" w:type="dxa"/>
            <w:vAlign w:val="center"/>
          </w:tcPr>
          <w:p w14:paraId="3D208A04">
            <w:pPr>
              <w:spacing w:line="360" w:lineRule="auto"/>
              <w:rPr>
                <w:color w:val="auto"/>
                <w:szCs w:val="24"/>
              </w:rPr>
            </w:pPr>
            <w:r>
              <w:rPr>
                <w:color w:val="auto"/>
                <w:szCs w:val="24"/>
              </w:rPr>
              <w:t>≥ 95%</w:t>
            </w:r>
          </w:p>
        </w:tc>
        <w:tc>
          <w:tcPr>
            <w:tcW w:w="2191" w:type="dxa"/>
            <w:vAlign w:val="center"/>
          </w:tcPr>
          <w:p w14:paraId="3D208A05">
            <w:pPr>
              <w:spacing w:line="360" w:lineRule="auto"/>
              <w:rPr>
                <w:color w:val="auto"/>
                <w:szCs w:val="24"/>
              </w:rPr>
            </w:pPr>
            <w:r>
              <w:rPr>
                <w:color w:val="auto"/>
                <w:szCs w:val="24"/>
              </w:rPr>
              <w:t>Excellent</w:t>
            </w:r>
          </w:p>
        </w:tc>
      </w:tr>
      <w:tr w14:paraId="3D208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0" w:hRule="atLeast"/>
        </w:trPr>
        <w:tc>
          <w:tcPr>
            <w:tcW w:w="2122" w:type="dxa"/>
            <w:vAlign w:val="center"/>
          </w:tcPr>
          <w:p w14:paraId="3D208A07">
            <w:pPr>
              <w:spacing w:line="360" w:lineRule="auto"/>
              <w:rPr>
                <w:color w:val="auto"/>
                <w:szCs w:val="24"/>
              </w:rPr>
            </w:pPr>
            <w:r>
              <w:rPr>
                <w:color w:val="auto"/>
                <w:szCs w:val="24"/>
              </w:rPr>
              <w:t>False Alarm Rate</w:t>
            </w:r>
          </w:p>
        </w:tc>
        <w:tc>
          <w:tcPr>
            <w:tcW w:w="2409" w:type="dxa"/>
            <w:vAlign w:val="center"/>
          </w:tcPr>
          <w:p w14:paraId="3D208A08">
            <w:pPr>
              <w:spacing w:line="360" w:lineRule="auto"/>
              <w:rPr>
                <w:color w:val="auto"/>
                <w:szCs w:val="24"/>
              </w:rPr>
            </w:pPr>
            <w:r>
              <w:rPr>
                <w:color w:val="auto"/>
                <w:szCs w:val="24"/>
              </w:rPr>
              <w:t>0 false triggers in 10 tests</w:t>
            </w:r>
          </w:p>
        </w:tc>
        <w:tc>
          <w:tcPr>
            <w:tcW w:w="2268" w:type="dxa"/>
            <w:vAlign w:val="center"/>
          </w:tcPr>
          <w:p w14:paraId="3D208A09">
            <w:pPr>
              <w:spacing w:line="360" w:lineRule="auto"/>
              <w:rPr>
                <w:color w:val="auto"/>
                <w:szCs w:val="24"/>
              </w:rPr>
            </w:pPr>
            <w:r>
              <w:rPr>
                <w:color w:val="auto"/>
                <w:szCs w:val="24"/>
              </w:rPr>
              <w:t>≤ 1 per 10 activations</w:t>
            </w:r>
          </w:p>
        </w:tc>
        <w:tc>
          <w:tcPr>
            <w:tcW w:w="2191" w:type="dxa"/>
            <w:vAlign w:val="center"/>
          </w:tcPr>
          <w:p w14:paraId="3D208A0A">
            <w:pPr>
              <w:spacing w:line="360" w:lineRule="auto"/>
              <w:rPr>
                <w:color w:val="auto"/>
                <w:szCs w:val="24"/>
              </w:rPr>
            </w:pPr>
            <w:r>
              <w:rPr>
                <w:color w:val="auto"/>
                <w:szCs w:val="24"/>
              </w:rPr>
              <w:t>Excellent</w:t>
            </w:r>
          </w:p>
        </w:tc>
      </w:tr>
      <w:tr w14:paraId="3D208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A0C">
            <w:pPr>
              <w:spacing w:line="360" w:lineRule="auto"/>
              <w:rPr>
                <w:color w:val="auto"/>
                <w:szCs w:val="24"/>
              </w:rPr>
            </w:pPr>
            <w:r>
              <w:rPr>
                <w:color w:val="auto"/>
                <w:szCs w:val="24"/>
              </w:rPr>
              <w:t>Power Duration (9V battery)</w:t>
            </w:r>
          </w:p>
        </w:tc>
        <w:tc>
          <w:tcPr>
            <w:tcW w:w="2409" w:type="dxa"/>
            <w:vAlign w:val="center"/>
          </w:tcPr>
          <w:p w14:paraId="3D208A0D">
            <w:pPr>
              <w:spacing w:line="360" w:lineRule="auto"/>
              <w:rPr>
                <w:color w:val="auto"/>
                <w:szCs w:val="24"/>
              </w:rPr>
            </w:pPr>
            <w:r>
              <w:rPr>
                <w:color w:val="auto"/>
                <w:szCs w:val="24"/>
              </w:rPr>
              <w:t>5.5 hours average</w:t>
            </w:r>
          </w:p>
        </w:tc>
        <w:tc>
          <w:tcPr>
            <w:tcW w:w="2268" w:type="dxa"/>
            <w:vAlign w:val="center"/>
          </w:tcPr>
          <w:p w14:paraId="3D208A0E">
            <w:pPr>
              <w:spacing w:line="360" w:lineRule="auto"/>
              <w:rPr>
                <w:color w:val="auto"/>
                <w:szCs w:val="24"/>
              </w:rPr>
            </w:pPr>
            <w:r>
              <w:rPr>
                <w:color w:val="auto"/>
                <w:szCs w:val="24"/>
              </w:rPr>
              <w:t>≥ 4 hours</w:t>
            </w:r>
          </w:p>
        </w:tc>
        <w:tc>
          <w:tcPr>
            <w:tcW w:w="2191" w:type="dxa"/>
            <w:vAlign w:val="center"/>
          </w:tcPr>
          <w:p w14:paraId="3D208A0F">
            <w:pPr>
              <w:spacing w:line="360" w:lineRule="auto"/>
              <w:rPr>
                <w:color w:val="auto"/>
                <w:szCs w:val="24"/>
              </w:rPr>
            </w:pPr>
            <w:r>
              <w:rPr>
                <w:color w:val="auto"/>
                <w:szCs w:val="24"/>
              </w:rPr>
              <w:t>Very Good</w:t>
            </w:r>
          </w:p>
        </w:tc>
      </w:tr>
      <w:tr w14:paraId="3D208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trPr>
        <w:tc>
          <w:tcPr>
            <w:tcW w:w="2122" w:type="dxa"/>
            <w:vAlign w:val="center"/>
          </w:tcPr>
          <w:p w14:paraId="3D208A11">
            <w:pPr>
              <w:spacing w:line="360" w:lineRule="auto"/>
              <w:rPr>
                <w:color w:val="auto"/>
                <w:szCs w:val="24"/>
              </w:rPr>
            </w:pPr>
            <w:r>
              <w:rPr>
                <w:color w:val="auto"/>
                <w:szCs w:val="24"/>
              </w:rPr>
              <w:t>Setup and Usability</w:t>
            </w:r>
          </w:p>
        </w:tc>
        <w:tc>
          <w:tcPr>
            <w:tcW w:w="2409" w:type="dxa"/>
            <w:vAlign w:val="center"/>
          </w:tcPr>
          <w:p w14:paraId="3D208A12">
            <w:pPr>
              <w:spacing w:line="360" w:lineRule="auto"/>
              <w:rPr>
                <w:color w:val="auto"/>
                <w:szCs w:val="24"/>
              </w:rPr>
            </w:pPr>
            <w:r>
              <w:rPr>
                <w:color w:val="auto"/>
                <w:szCs w:val="24"/>
              </w:rPr>
              <w:t>Plug-and-play interface</w:t>
            </w:r>
          </w:p>
        </w:tc>
        <w:tc>
          <w:tcPr>
            <w:tcW w:w="2268" w:type="dxa"/>
            <w:vAlign w:val="center"/>
          </w:tcPr>
          <w:p w14:paraId="3D208A13">
            <w:pPr>
              <w:spacing w:line="360" w:lineRule="auto"/>
              <w:rPr>
                <w:color w:val="auto"/>
                <w:szCs w:val="24"/>
              </w:rPr>
            </w:pPr>
            <w:r>
              <w:rPr>
                <w:color w:val="auto"/>
                <w:szCs w:val="24"/>
              </w:rPr>
              <w:t>User-friendly setup expected</w:t>
            </w:r>
          </w:p>
        </w:tc>
        <w:tc>
          <w:tcPr>
            <w:tcW w:w="2191" w:type="dxa"/>
            <w:vAlign w:val="center"/>
          </w:tcPr>
          <w:p w14:paraId="3D208A14">
            <w:pPr>
              <w:spacing w:line="360" w:lineRule="auto"/>
              <w:rPr>
                <w:color w:val="auto"/>
                <w:szCs w:val="24"/>
              </w:rPr>
            </w:pPr>
            <w:r>
              <w:rPr>
                <w:color w:val="auto"/>
                <w:szCs w:val="24"/>
              </w:rPr>
              <w:t>Excellent</w:t>
            </w:r>
          </w:p>
        </w:tc>
      </w:tr>
    </w:tbl>
    <w:p w14:paraId="3D208A16">
      <w:pPr>
        <w:spacing w:before="100" w:beforeAutospacing="1" w:after="100" w:afterAutospacing="1" w:line="360" w:lineRule="auto"/>
        <w:outlineLvl w:val="2"/>
        <w:rPr>
          <w:b/>
          <w:bCs/>
          <w:color w:val="auto"/>
          <w:szCs w:val="24"/>
        </w:rPr>
      </w:pPr>
      <w:r>
        <w:rPr>
          <w:b/>
          <w:bCs/>
          <w:color w:val="auto"/>
          <w:szCs w:val="24"/>
        </w:rPr>
        <w:t xml:space="preserve">4.4.3 </w:t>
      </w:r>
      <w:r>
        <w:rPr>
          <w:b/>
          <w:bCs/>
          <w:color w:val="auto"/>
          <w:szCs w:val="24"/>
        </w:rPr>
        <w:tab/>
      </w:r>
      <w:r>
        <w:rPr>
          <w:b/>
          <w:bCs/>
          <w:color w:val="auto"/>
          <w:szCs w:val="24"/>
        </w:rPr>
        <w:t>Strengths Identified</w:t>
      </w:r>
    </w:p>
    <w:p w14:paraId="3D208A17">
      <w:pPr>
        <w:spacing w:before="100" w:beforeAutospacing="1" w:after="100" w:afterAutospacing="1" w:line="360" w:lineRule="auto"/>
        <w:ind w:left="720"/>
        <w:rPr>
          <w:color w:val="auto"/>
          <w:szCs w:val="24"/>
        </w:rPr>
      </w:pPr>
      <w:r>
        <w:rPr>
          <w:b/>
          <w:bCs/>
          <w:color w:val="auto"/>
          <w:szCs w:val="24"/>
        </w:rPr>
        <w:t>Fast and Accurate Detection:</w:t>
      </w:r>
      <w:r>
        <w:rPr>
          <w:color w:val="auto"/>
          <w:szCs w:val="24"/>
        </w:rPr>
        <w:t xml:space="preserve"> The sensor responded promptly to human movement and ignored minor disturbances, indicating good calibration and design.</w:t>
      </w:r>
    </w:p>
    <w:p w14:paraId="3D208A18">
      <w:pPr>
        <w:spacing w:before="100" w:beforeAutospacing="1" w:after="100" w:afterAutospacing="1" w:line="360" w:lineRule="auto"/>
        <w:ind w:left="720"/>
        <w:rPr>
          <w:color w:val="auto"/>
          <w:szCs w:val="24"/>
        </w:rPr>
      </w:pPr>
      <w:r>
        <w:rPr>
          <w:b/>
          <w:bCs/>
          <w:color w:val="auto"/>
          <w:szCs w:val="24"/>
        </w:rPr>
        <w:t>Low Power Operation:</w:t>
      </w:r>
      <w:r>
        <w:rPr>
          <w:color w:val="auto"/>
          <w:szCs w:val="24"/>
        </w:rPr>
        <w:t xml:space="preserve"> The device operated efficiently on standard battery power, making it suitable for areas with unstable electricity.</w:t>
      </w:r>
    </w:p>
    <w:p w14:paraId="3D208A19">
      <w:pPr>
        <w:spacing w:before="100" w:beforeAutospacing="1" w:after="100" w:afterAutospacing="1" w:line="360" w:lineRule="auto"/>
        <w:ind w:left="720"/>
        <w:rPr>
          <w:color w:val="auto"/>
          <w:szCs w:val="24"/>
        </w:rPr>
      </w:pPr>
      <w:r>
        <w:rPr>
          <w:b/>
          <w:bCs/>
          <w:color w:val="auto"/>
          <w:szCs w:val="24"/>
        </w:rPr>
        <w:t xml:space="preserve">Simple User Interface: </w:t>
      </w:r>
      <w:r>
        <w:rPr>
          <w:color w:val="auto"/>
          <w:szCs w:val="24"/>
        </w:rPr>
        <w:t>The lack of complex interfaces makes the gadget accessible for non-technical users.</w:t>
      </w:r>
    </w:p>
    <w:p w14:paraId="3D208A1A">
      <w:pPr>
        <w:spacing w:before="100" w:beforeAutospacing="1" w:after="100" w:afterAutospacing="1" w:line="360" w:lineRule="auto"/>
        <w:outlineLvl w:val="2"/>
        <w:rPr>
          <w:b/>
          <w:bCs/>
          <w:color w:val="auto"/>
          <w:szCs w:val="24"/>
        </w:rPr>
      </w:pPr>
      <w:r>
        <w:rPr>
          <w:b/>
          <w:bCs/>
          <w:color w:val="auto"/>
          <w:szCs w:val="24"/>
        </w:rPr>
        <w:t xml:space="preserve">4.4.4 </w:t>
      </w:r>
      <w:r>
        <w:rPr>
          <w:b/>
          <w:bCs/>
          <w:color w:val="auto"/>
          <w:szCs w:val="24"/>
        </w:rPr>
        <w:tab/>
      </w:r>
      <w:r>
        <w:rPr>
          <w:b/>
          <w:bCs/>
          <w:color w:val="auto"/>
          <w:szCs w:val="24"/>
        </w:rPr>
        <w:t>Limitations Noted</w:t>
      </w:r>
    </w:p>
    <w:p w14:paraId="3D208A1B">
      <w:pPr>
        <w:spacing w:before="100" w:beforeAutospacing="1" w:after="100" w:afterAutospacing="1" w:line="360" w:lineRule="auto"/>
        <w:ind w:left="720"/>
        <w:rPr>
          <w:color w:val="auto"/>
          <w:szCs w:val="24"/>
        </w:rPr>
      </w:pPr>
      <w:r>
        <w:rPr>
          <w:b/>
          <w:bCs/>
          <w:color w:val="auto"/>
          <w:szCs w:val="24"/>
        </w:rPr>
        <w:t>Environmental Exposure:</w:t>
      </w:r>
      <w:r>
        <w:rPr>
          <w:color w:val="auto"/>
          <w:szCs w:val="24"/>
        </w:rPr>
        <w:t xml:space="preserve"> The hardware, if not properly encased, may be vulnerable to moisture, dust, and physical damage.</w:t>
      </w:r>
    </w:p>
    <w:p w14:paraId="3D208A1C">
      <w:pPr>
        <w:spacing w:before="100" w:beforeAutospacing="1" w:after="100" w:afterAutospacing="1" w:line="360" w:lineRule="auto"/>
        <w:outlineLvl w:val="2"/>
        <w:rPr>
          <w:b/>
          <w:bCs/>
          <w:color w:val="auto"/>
          <w:szCs w:val="24"/>
        </w:rPr>
      </w:pPr>
      <w:r>
        <w:rPr>
          <w:b/>
          <w:bCs/>
          <w:color w:val="auto"/>
          <w:szCs w:val="24"/>
        </w:rPr>
        <w:t xml:space="preserve">4.4.5 </w:t>
      </w:r>
      <w:r>
        <w:rPr>
          <w:b/>
          <w:bCs/>
          <w:color w:val="auto"/>
          <w:szCs w:val="24"/>
        </w:rPr>
        <w:tab/>
      </w:r>
      <w:r>
        <w:rPr>
          <w:b/>
          <w:bCs/>
          <w:color w:val="auto"/>
          <w:szCs w:val="24"/>
        </w:rPr>
        <w:t>Comparative Evaluation</w:t>
      </w:r>
    </w:p>
    <w:p w14:paraId="3D208A1D">
      <w:pPr>
        <w:spacing w:before="100" w:beforeAutospacing="1" w:after="100" w:afterAutospacing="1" w:line="360" w:lineRule="auto"/>
        <w:rPr>
          <w:color w:val="auto"/>
          <w:szCs w:val="24"/>
        </w:rPr>
      </w:pPr>
      <w:r>
        <w:rPr>
          <w:color w:val="auto"/>
          <w:szCs w:val="24"/>
        </w:rPr>
        <w:tab/>
      </w:r>
      <w:r>
        <w:rPr>
          <w:color w:val="auto"/>
          <w:szCs w:val="24"/>
        </w:rPr>
        <w:t xml:space="preserve">Compared to traditional alarm systems and commercial smart security solutions, the </w:t>
      </w:r>
      <w:r>
        <w:rPr>
          <w:color w:val="auto"/>
          <w:szCs w:val="24"/>
        </w:rPr>
        <w:tab/>
      </w:r>
      <w:r>
        <w:rPr>
          <w:color w:val="auto"/>
          <w:szCs w:val="24"/>
        </w:rPr>
        <w:t>designed gadget:</w:t>
      </w:r>
    </w:p>
    <w:p w14:paraId="3D208A1E">
      <w:pPr>
        <w:spacing w:before="100" w:beforeAutospacing="1" w:after="100" w:afterAutospacing="1" w:line="360" w:lineRule="auto"/>
        <w:ind w:left="720"/>
        <w:rPr>
          <w:color w:val="auto"/>
          <w:szCs w:val="24"/>
        </w:rPr>
      </w:pPr>
      <w:r>
        <w:rPr>
          <w:color w:val="auto"/>
          <w:szCs w:val="24"/>
        </w:rPr>
        <w:t>Performs equally or better in alert responsiveness and accuracy.</w:t>
      </w:r>
    </w:p>
    <w:p w14:paraId="47BD4563">
      <w:pPr>
        <w:spacing w:before="100" w:beforeAutospacing="1" w:after="100" w:afterAutospacing="1" w:line="360" w:lineRule="auto"/>
        <w:ind w:left="720"/>
        <w:rPr>
          <w:color w:val="auto"/>
          <w:szCs w:val="24"/>
        </w:rPr>
      </w:pPr>
    </w:p>
    <w:p w14:paraId="1C3BDF70">
      <w:pPr>
        <w:spacing w:before="100" w:beforeAutospacing="1" w:after="100" w:afterAutospacing="1" w:line="360" w:lineRule="auto"/>
        <w:ind w:left="720"/>
        <w:rPr>
          <w:color w:val="auto"/>
          <w:szCs w:val="24"/>
        </w:rPr>
      </w:pPr>
    </w:p>
    <w:p w14:paraId="197C4A64">
      <w:pPr>
        <w:spacing w:before="100" w:beforeAutospacing="1" w:after="100" w:afterAutospacing="1" w:line="360" w:lineRule="auto"/>
        <w:ind w:left="720"/>
        <w:rPr>
          <w:color w:val="auto"/>
          <w:szCs w:val="24"/>
        </w:rPr>
      </w:pPr>
    </w:p>
    <w:p w14:paraId="0E633B5E">
      <w:pPr>
        <w:spacing w:before="100" w:beforeAutospacing="1" w:after="100" w:afterAutospacing="1" w:line="360" w:lineRule="auto"/>
        <w:ind w:left="720"/>
        <w:rPr>
          <w:color w:val="auto"/>
          <w:szCs w:val="24"/>
        </w:rPr>
      </w:pPr>
    </w:p>
    <w:p w14:paraId="3D208A20">
      <w:pPr>
        <w:pStyle w:val="3"/>
        <w:spacing w:after="0" w:line="360" w:lineRule="auto"/>
        <w:ind w:left="14" w:hanging="14"/>
        <w:jc w:val="center"/>
        <w:rPr>
          <w:rStyle w:val="16"/>
          <w:b/>
          <w:bCs w:val="0"/>
          <w:color w:val="auto"/>
          <w:szCs w:val="24"/>
        </w:rPr>
      </w:pPr>
      <w:r>
        <w:rPr>
          <w:rStyle w:val="16"/>
          <w:b/>
          <w:bCs w:val="0"/>
          <w:color w:val="auto"/>
          <w:szCs w:val="24"/>
        </w:rPr>
        <w:t>CHAPTER FIVE</w:t>
      </w:r>
    </w:p>
    <w:p w14:paraId="3D208A21">
      <w:pPr>
        <w:pStyle w:val="3"/>
        <w:spacing w:line="360" w:lineRule="auto"/>
        <w:jc w:val="center"/>
        <w:rPr>
          <w:color w:val="auto"/>
          <w:szCs w:val="24"/>
        </w:rPr>
      </w:pPr>
      <w:r>
        <w:rPr>
          <w:rStyle w:val="16"/>
          <w:b/>
          <w:bCs w:val="0"/>
          <w:color w:val="auto"/>
          <w:szCs w:val="24"/>
        </w:rPr>
        <w:t>SUMMARY, CONCLUSION, AND RECOMMENDATIONS</w:t>
      </w:r>
    </w:p>
    <w:p w14:paraId="3D208A22">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5.1 Summary of Findings</w:t>
      </w:r>
    </w:p>
    <w:p w14:paraId="3D208A23">
      <w:pPr>
        <w:pStyle w:val="15"/>
        <w:spacing w:line="360" w:lineRule="auto"/>
        <w:jc w:val="both"/>
      </w:pPr>
      <w:r>
        <w:t xml:space="preserve">This project focused on the </w:t>
      </w:r>
      <w:r>
        <w:rPr>
          <w:rStyle w:val="16"/>
          <w:b w:val="0"/>
          <w:bCs w:val="0"/>
        </w:rPr>
        <w:t>design and implementation of an anti-theft security gadget</w:t>
      </w:r>
      <w:r>
        <w:t xml:space="preserve"> capable of detecting unauthorized motion. The system was built using affordable and accessible components including a </w:t>
      </w:r>
      <w:r>
        <w:rPr>
          <w:rStyle w:val="16"/>
          <w:b w:val="0"/>
          <w:bCs w:val="0"/>
        </w:rPr>
        <w:t>PIR motion sensor</w:t>
      </w:r>
      <w:r>
        <w:t xml:space="preserve">, </w:t>
      </w:r>
      <w:r>
        <w:rPr>
          <w:rStyle w:val="16"/>
          <w:b w:val="0"/>
          <w:bCs w:val="0"/>
        </w:rPr>
        <w:t>Arduino Uno</w:t>
      </w:r>
      <w:r>
        <w:t xml:space="preserve">, and </w:t>
      </w:r>
      <w:r>
        <w:rPr>
          <w:rStyle w:val="16"/>
          <w:b w:val="0"/>
          <w:bCs w:val="0"/>
        </w:rPr>
        <w:t>alarm unit</w:t>
      </w:r>
      <w:r>
        <w:t>.</w:t>
      </w:r>
    </w:p>
    <w:p w14:paraId="3D208A24">
      <w:pPr>
        <w:pStyle w:val="15"/>
        <w:spacing w:line="360" w:lineRule="auto"/>
        <w:jc w:val="both"/>
      </w:pPr>
      <w:r>
        <w:t>Key findings from the system development and testing include:</w:t>
      </w:r>
    </w:p>
    <w:p w14:paraId="3D208A25">
      <w:pPr>
        <w:pStyle w:val="15"/>
        <w:spacing w:line="360" w:lineRule="auto"/>
        <w:ind w:left="720"/>
        <w:jc w:val="both"/>
      </w:pPr>
      <w:r>
        <w:t xml:space="preserve">The PIR sensor reliably detected motion within a </w:t>
      </w:r>
      <w:r>
        <w:rPr>
          <w:rStyle w:val="16"/>
          <w:b w:val="0"/>
          <w:bCs w:val="0"/>
        </w:rPr>
        <w:t>6–7 meter range</w:t>
      </w:r>
      <w:r>
        <w:t>, and the buzzer alarm activated instantly.</w:t>
      </w:r>
    </w:p>
    <w:p w14:paraId="3D208A26">
      <w:pPr>
        <w:pStyle w:val="15"/>
        <w:spacing w:line="360" w:lineRule="auto"/>
        <w:ind w:left="720"/>
        <w:jc w:val="both"/>
      </w:pPr>
      <w:r>
        <w:t xml:space="preserve">The system demonstrated </w:t>
      </w:r>
      <w:r>
        <w:rPr>
          <w:rStyle w:val="16"/>
          <w:b w:val="0"/>
          <w:bCs w:val="0"/>
        </w:rPr>
        <w:t>power efficiency</w:t>
      </w:r>
      <w:r>
        <w:t>, operating on a 9V battery for over 5 hours.</w:t>
      </w:r>
    </w:p>
    <w:p w14:paraId="3D208A27">
      <w:pPr>
        <w:pStyle w:val="15"/>
        <w:spacing w:line="360" w:lineRule="auto"/>
        <w:ind w:left="720"/>
        <w:jc w:val="both"/>
      </w:pPr>
      <w:r>
        <w:t xml:space="preserve">It proved to be </w:t>
      </w:r>
      <w:r>
        <w:rPr>
          <w:rStyle w:val="16"/>
          <w:b w:val="0"/>
          <w:bCs w:val="0"/>
        </w:rPr>
        <w:t>cost-effective</w:t>
      </w:r>
      <w:r>
        <w:t xml:space="preserve">, </w:t>
      </w:r>
      <w:r>
        <w:rPr>
          <w:rStyle w:val="16"/>
          <w:b w:val="0"/>
          <w:bCs w:val="0"/>
        </w:rPr>
        <w:t>user-friendly</w:t>
      </w:r>
      <w:r>
        <w:t>, and functional in environments without internet access.</w:t>
      </w:r>
    </w:p>
    <w:p w14:paraId="3D208A28">
      <w:pPr>
        <w:pStyle w:val="15"/>
        <w:spacing w:line="360" w:lineRule="auto"/>
        <w:ind w:left="720"/>
        <w:jc w:val="both"/>
      </w:pPr>
      <w:r>
        <w:t xml:space="preserve">Performance tests showed </w:t>
      </w:r>
      <w:r>
        <w:rPr>
          <w:rStyle w:val="16"/>
          <w:b w:val="0"/>
          <w:bCs w:val="0"/>
        </w:rPr>
        <w:t>over 90% reliability</w:t>
      </w:r>
      <w:r>
        <w:t>, with no false alarms during structured trials.</w:t>
      </w:r>
    </w:p>
    <w:p w14:paraId="3D208A29">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5.2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Conclusion</w:t>
      </w:r>
    </w:p>
    <w:p w14:paraId="3D208A2A">
      <w:pPr>
        <w:pStyle w:val="15"/>
        <w:spacing w:line="360" w:lineRule="auto"/>
        <w:jc w:val="both"/>
      </w:pPr>
      <w:r>
        <w:tab/>
      </w:r>
      <w:r>
        <w:t xml:space="preserve">The development of the anti-theft security gadget effectively addressed the core objective of creating a </w:t>
      </w:r>
      <w:r>
        <w:rPr>
          <w:rStyle w:val="16"/>
          <w:b w:val="0"/>
          <w:bCs w:val="0"/>
        </w:rPr>
        <w:t>low-cost, standalone, and reliable monitoring system</w:t>
      </w:r>
      <w:r>
        <w:t>. By integrating sensor-based intrusion detection, the project demonstrates that real-time alerts and deterrent features can be achieved without relying on expensive smart technologies or internet connectivity.</w:t>
      </w:r>
    </w:p>
    <w:p w14:paraId="3D208A2B">
      <w:pPr>
        <w:pStyle w:val="15"/>
        <w:spacing w:line="360" w:lineRule="auto"/>
        <w:jc w:val="both"/>
      </w:pPr>
      <w:r>
        <w:t xml:space="preserve">The system provides an accessible security solution for </w:t>
      </w:r>
      <w:r>
        <w:rPr>
          <w:rStyle w:val="16"/>
          <w:b w:val="0"/>
          <w:bCs w:val="0"/>
        </w:rPr>
        <w:t>homes, shops, offices, garden perimeter yard from the entrance gates</w:t>
      </w:r>
      <w:r>
        <w:t>. It also lays a foundation for scalable improvement, making it suitable for integration into broader security frameworks.</w:t>
      </w:r>
    </w:p>
    <w:p w14:paraId="3D208A2C">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Challenges Encountered</w:t>
      </w:r>
    </w:p>
    <w:p w14:paraId="3D208A2D">
      <w:pPr>
        <w:pStyle w:val="15"/>
        <w:spacing w:line="360" w:lineRule="auto"/>
        <w:jc w:val="both"/>
      </w:pPr>
      <w:r>
        <w:tab/>
      </w:r>
      <w:r>
        <w:t>During the development process, several challenges were faced:</w:t>
      </w:r>
    </w:p>
    <w:p w14:paraId="3D208A2E">
      <w:pPr>
        <w:pStyle w:val="15"/>
        <w:spacing w:line="360" w:lineRule="auto"/>
        <w:ind w:left="720"/>
        <w:jc w:val="both"/>
      </w:pPr>
      <w:r>
        <w:rPr>
          <w:rStyle w:val="16"/>
          <w:b w:val="0"/>
          <w:bCs w:val="0"/>
        </w:rPr>
        <w:t>Sensor Calibration:</w:t>
      </w:r>
      <w:r>
        <w:t xml:space="preserve"> Initial misconfigurations led to sensitivity to minor movements or temperature changes.</w:t>
      </w:r>
    </w:p>
    <w:p w14:paraId="3D208A2F">
      <w:pPr>
        <w:pStyle w:val="15"/>
        <w:spacing w:line="360" w:lineRule="auto"/>
        <w:ind w:left="720"/>
        <w:jc w:val="both"/>
      </w:pPr>
      <w:r>
        <w:rPr>
          <w:rStyle w:val="16"/>
          <w:b w:val="0"/>
          <w:bCs w:val="0"/>
        </w:rPr>
        <w:t>Power Supply Fluctuation:</w:t>
      </w:r>
      <w:r>
        <w:t xml:space="preserve"> Ensuring stable voltage output from battery sources required proper regulation to avoid component reset.</w:t>
      </w:r>
    </w:p>
    <w:p w14:paraId="3D208A30">
      <w:pPr>
        <w:pStyle w:val="15"/>
        <w:spacing w:line="360" w:lineRule="auto"/>
        <w:ind w:left="720"/>
        <w:jc w:val="both"/>
      </w:pPr>
      <w:r>
        <w:rPr>
          <w:rStyle w:val="16"/>
          <w:b w:val="0"/>
          <w:bCs w:val="0"/>
        </w:rPr>
        <w:t>Component Compatibility:</w:t>
      </w:r>
      <w:r>
        <w:t xml:space="preserve"> Adjustments had to be made to accommodate voltage differences between the Arduino and GSM module.</w:t>
      </w:r>
    </w:p>
    <w:p w14:paraId="3D208A31">
      <w:pPr>
        <w:pStyle w:val="15"/>
        <w:spacing w:line="360" w:lineRule="auto"/>
        <w:ind w:left="720"/>
        <w:jc w:val="both"/>
      </w:pPr>
      <w:r>
        <w:rPr>
          <w:rStyle w:val="16"/>
          <w:b w:val="0"/>
          <w:bCs w:val="0"/>
        </w:rPr>
        <w:t>Environmental Protection:</w:t>
      </w:r>
      <w:r>
        <w:t xml:space="preserve"> The system required careful casing design to protect from dust, moisture, and physical impact.</w:t>
      </w:r>
    </w:p>
    <w:p w14:paraId="3D208A32">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Recommendations for Further Development</w:t>
      </w:r>
    </w:p>
    <w:p w14:paraId="3D208A33">
      <w:pPr>
        <w:pStyle w:val="15"/>
        <w:spacing w:line="360" w:lineRule="auto"/>
        <w:jc w:val="both"/>
      </w:pPr>
      <w:r>
        <w:t>To improve functionality and usability, the following recommendations are proposed:</w:t>
      </w:r>
    </w:p>
    <w:p w14:paraId="3D208A34">
      <w:pPr>
        <w:pStyle w:val="15"/>
        <w:numPr>
          <w:ilvl w:val="0"/>
          <w:numId w:val="9"/>
        </w:numPr>
        <w:spacing w:line="360" w:lineRule="auto"/>
        <w:jc w:val="both"/>
      </w:pPr>
      <w:r>
        <w:rPr>
          <w:rStyle w:val="16"/>
          <w:b w:val="0"/>
          <w:bCs w:val="0"/>
        </w:rPr>
        <w:t>Power Backup Options</w:t>
      </w:r>
      <w:r>
        <w:t xml:space="preserve">: Add </w:t>
      </w:r>
      <w:r>
        <w:rPr>
          <w:rStyle w:val="16"/>
          <w:b w:val="0"/>
          <w:bCs w:val="0"/>
        </w:rPr>
        <w:t>solar charging</w:t>
      </w:r>
      <w:r>
        <w:t xml:space="preserve"> or </w:t>
      </w:r>
      <w:r>
        <w:rPr>
          <w:rStyle w:val="16"/>
          <w:b w:val="0"/>
          <w:bCs w:val="0"/>
        </w:rPr>
        <w:t>lithium-ion battery packs</w:t>
      </w:r>
      <w:r>
        <w:t xml:space="preserve"> to support extended runtime in off-grid settings.</w:t>
      </w:r>
    </w:p>
    <w:p w14:paraId="3D208A35">
      <w:pPr>
        <w:pStyle w:val="15"/>
        <w:numPr>
          <w:ilvl w:val="0"/>
          <w:numId w:val="9"/>
        </w:numPr>
        <w:spacing w:line="360" w:lineRule="auto"/>
        <w:jc w:val="both"/>
      </w:pPr>
      <w:r>
        <w:rPr>
          <w:rStyle w:val="16"/>
          <w:b w:val="0"/>
          <w:bCs w:val="0"/>
        </w:rPr>
        <w:t>Real-Time Location Tracking:</w:t>
      </w:r>
      <w:r>
        <w:t xml:space="preserve"> Incorporate a </w:t>
      </w:r>
      <w:r>
        <w:rPr>
          <w:rStyle w:val="16"/>
          <w:b w:val="0"/>
          <w:bCs w:val="0"/>
        </w:rPr>
        <w:t>GPS module</w:t>
      </w:r>
      <w:r>
        <w:t xml:space="preserve"> for theft detection with geolocation capability, especially for vehicle protection.</w:t>
      </w:r>
    </w:p>
    <w:p w14:paraId="3D208A36">
      <w:pPr>
        <w:pStyle w:val="15"/>
        <w:numPr>
          <w:ilvl w:val="0"/>
          <w:numId w:val="9"/>
        </w:numPr>
        <w:spacing w:line="360" w:lineRule="auto"/>
        <w:jc w:val="both"/>
      </w:pPr>
      <w:r>
        <w:rPr>
          <w:rStyle w:val="16"/>
          <w:b w:val="0"/>
          <w:bCs w:val="0"/>
        </w:rPr>
        <w:t>Voice Call Alert Option:</w:t>
      </w:r>
      <w:r>
        <w:t xml:space="preserve"> Enable automatic call alerts in addition to SMS to increase emergency awareness.</w:t>
      </w:r>
    </w:p>
    <w:p w14:paraId="3D208A37">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5.5 Suggestions for Future Work</w:t>
      </w:r>
    </w:p>
    <w:p w14:paraId="3D208A38">
      <w:pPr>
        <w:pStyle w:val="15"/>
        <w:spacing w:line="360" w:lineRule="auto"/>
        <w:jc w:val="both"/>
      </w:pPr>
      <w:r>
        <w:t>For researchers and developers interested in expanding this project, the following future work directions are suggested:</w:t>
      </w:r>
    </w:p>
    <w:p w14:paraId="3D208A39">
      <w:pPr>
        <w:pStyle w:val="15"/>
        <w:spacing w:line="360" w:lineRule="auto"/>
        <w:jc w:val="both"/>
      </w:pPr>
      <w:r>
        <w:rPr>
          <w:rStyle w:val="16"/>
          <w:b w:val="0"/>
          <w:bCs w:val="0"/>
        </w:rPr>
        <w:t>Develop a mobile application interface</w:t>
      </w:r>
      <w:r>
        <w:t xml:space="preserve"> to manage and monitor the system remotely with enhanced control and customization.</w:t>
      </w:r>
    </w:p>
    <w:p w14:paraId="3D208A3A">
      <w:pPr>
        <w:pStyle w:val="15"/>
        <w:spacing w:line="360" w:lineRule="auto"/>
        <w:jc w:val="both"/>
      </w:pPr>
      <w:r>
        <w:rPr>
          <w:rStyle w:val="16"/>
          <w:b w:val="0"/>
          <w:bCs w:val="0"/>
        </w:rPr>
        <w:t>Expand the system into a multi-zone monitoring unit</w:t>
      </w:r>
      <w:r>
        <w:t>, allowing integration with multiple sensors across a larger area.</w:t>
      </w:r>
    </w:p>
    <w:p w14:paraId="3D208A3B">
      <w:pPr>
        <w:pStyle w:val="15"/>
        <w:spacing w:line="360" w:lineRule="auto"/>
        <w:jc w:val="both"/>
      </w:pPr>
      <w:r>
        <w:rPr>
          <w:rStyle w:val="16"/>
          <w:b w:val="0"/>
          <w:bCs w:val="0"/>
        </w:rPr>
        <w:t>Design a tamper-proof casing</w:t>
      </w:r>
      <w:r>
        <w:t xml:space="preserve"> with anti-sabotage sensors that detect physical attacks or displacement of the device.</w:t>
      </w:r>
    </w:p>
    <w:p w14:paraId="3D208A3C">
      <w:pPr>
        <w:pStyle w:val="15"/>
        <w:spacing w:line="360" w:lineRule="auto"/>
        <w:jc w:val="both"/>
      </w:pPr>
      <w:r>
        <w:rPr>
          <w:rStyle w:val="16"/>
          <w:b w:val="0"/>
          <w:bCs w:val="0"/>
        </w:rPr>
        <w:t>Conduct long-term field trials</w:t>
      </w:r>
      <w:r>
        <w:t xml:space="preserve"> to evaluate system performance over extended periods and in varied real-life conditions.</w:t>
      </w:r>
    </w:p>
    <w:p w14:paraId="3D208A3D">
      <w:pPr>
        <w:spacing w:line="360" w:lineRule="auto"/>
        <w:jc w:val="center"/>
        <w:rPr>
          <w:b/>
          <w:bCs/>
          <w:color w:val="auto"/>
          <w:szCs w:val="24"/>
        </w:rPr>
      </w:pPr>
    </w:p>
    <w:p w14:paraId="3D208A3E">
      <w:pPr>
        <w:spacing w:line="360" w:lineRule="auto"/>
        <w:jc w:val="center"/>
        <w:rPr>
          <w:b/>
          <w:bCs/>
          <w:color w:val="auto"/>
          <w:szCs w:val="24"/>
        </w:rPr>
      </w:pPr>
    </w:p>
    <w:p w14:paraId="3D208A3F">
      <w:pPr>
        <w:spacing w:line="360" w:lineRule="auto"/>
        <w:jc w:val="center"/>
        <w:rPr>
          <w:b/>
          <w:bCs/>
          <w:color w:val="auto"/>
          <w:szCs w:val="24"/>
        </w:rPr>
      </w:pPr>
    </w:p>
    <w:p w14:paraId="3D208A43">
      <w:pPr>
        <w:spacing w:after="0" w:line="360" w:lineRule="auto"/>
        <w:ind w:left="14" w:hanging="14"/>
        <w:jc w:val="center"/>
        <w:rPr>
          <w:b/>
          <w:bCs/>
          <w:color w:val="auto"/>
          <w:szCs w:val="24"/>
        </w:rPr>
      </w:pPr>
      <w:r>
        <w:rPr>
          <w:b/>
          <w:bCs/>
          <w:color w:val="auto"/>
          <w:szCs w:val="24"/>
        </w:rPr>
        <w:t>References</w:t>
      </w:r>
    </w:p>
    <w:p w14:paraId="3D208A44">
      <w:pPr>
        <w:spacing w:before="100" w:beforeAutospacing="1" w:after="100" w:afterAutospacing="1" w:line="360" w:lineRule="auto"/>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14:paraId="3D208A45">
      <w:pPr>
        <w:spacing w:before="100" w:beforeAutospacing="1" w:after="100" w:afterAutospacing="1" w:line="360" w:lineRule="auto"/>
        <w:rPr>
          <w:color w:val="auto"/>
          <w:szCs w:val="24"/>
        </w:rPr>
      </w:pPr>
      <w:r>
        <w:rPr>
          <w:color w:val="auto"/>
          <w:szCs w:val="24"/>
        </w:rPr>
        <w:t xml:space="preserve">Adebayo, M., &amp; Yusuf, T. (2020). </w:t>
      </w:r>
      <w:r>
        <w:rPr>
          <w:rStyle w:val="12"/>
          <w:color w:val="auto"/>
          <w:szCs w:val="24"/>
        </w:rPr>
        <w:t xml:space="preserve">Assessment of Smart Home Security Systems in </w:t>
      </w:r>
      <w:r>
        <w:rPr>
          <w:rStyle w:val="12"/>
          <w:color w:val="auto"/>
          <w:szCs w:val="24"/>
        </w:rPr>
        <w:tab/>
      </w:r>
      <w:r>
        <w:rPr>
          <w:rStyle w:val="12"/>
          <w:color w:val="auto"/>
          <w:szCs w:val="24"/>
        </w:rPr>
        <w:t>Nigeria</w:t>
      </w:r>
      <w:r>
        <w:rPr>
          <w:color w:val="auto"/>
          <w:szCs w:val="24"/>
        </w:rPr>
        <w:t>. Journal of Security Technology, 15(3), 105–112.</w:t>
      </w:r>
    </w:p>
    <w:p w14:paraId="3D208A46">
      <w:pPr>
        <w:spacing w:before="100" w:beforeAutospacing="1" w:after="100" w:afterAutospacing="1" w:line="360" w:lineRule="auto"/>
        <w:rPr>
          <w:color w:val="auto"/>
          <w:szCs w:val="24"/>
        </w:rPr>
      </w:pPr>
      <w:r>
        <w:rPr>
          <w:color w:val="auto"/>
          <w:szCs w:val="24"/>
        </w:rPr>
        <w:t xml:space="preserve">Adebayo, M., &amp; Yusuf, T. (2020). </w:t>
      </w:r>
      <w:r>
        <w:rPr>
          <w:rStyle w:val="12"/>
          <w:color w:val="auto"/>
          <w:szCs w:val="24"/>
        </w:rPr>
        <w:t xml:space="preserve">Design of a Microcontroller-Based Anti-Theft </w:t>
      </w:r>
      <w:r>
        <w:rPr>
          <w:rStyle w:val="12"/>
          <w:color w:val="auto"/>
          <w:szCs w:val="24"/>
        </w:rPr>
        <w:tab/>
      </w:r>
      <w:r>
        <w:rPr>
          <w:rStyle w:val="12"/>
          <w:color w:val="auto"/>
          <w:szCs w:val="24"/>
        </w:rPr>
        <w:t xml:space="preserve">Locker </w:t>
      </w:r>
      <w:r>
        <w:rPr>
          <w:rStyle w:val="12"/>
          <w:color w:val="auto"/>
          <w:szCs w:val="24"/>
        </w:rPr>
        <w:tab/>
      </w:r>
      <w:r>
        <w:rPr>
          <w:rStyle w:val="12"/>
          <w:color w:val="auto"/>
          <w:szCs w:val="24"/>
        </w:rPr>
        <w:t>with GSM Alerts</w:t>
      </w:r>
      <w:r>
        <w:rPr>
          <w:color w:val="auto"/>
          <w:szCs w:val="24"/>
        </w:rPr>
        <w:t>. Nigerian Journal of Mechatronic Systems, 7(3), 44–50.</w:t>
      </w:r>
    </w:p>
    <w:p w14:paraId="3D208A47">
      <w:pPr>
        <w:spacing w:before="100" w:beforeAutospacing="1" w:after="100" w:afterAutospacing="1" w:line="360" w:lineRule="auto"/>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14:paraId="3D208A48">
      <w:pPr>
        <w:spacing w:before="100" w:beforeAutospacing="1" w:after="100" w:afterAutospacing="1" w:line="360" w:lineRule="auto"/>
        <w:rPr>
          <w:color w:val="auto"/>
          <w:szCs w:val="24"/>
        </w:rPr>
      </w:pPr>
      <w:r>
        <w:rPr>
          <w:color w:val="auto"/>
          <w:szCs w:val="24"/>
        </w:rPr>
        <w:t xml:space="preserve">Adekunle, R. A., Ibitoye, M. A., &amp; Oyetunji, T. (2022). </w:t>
      </w:r>
      <w:r>
        <w:rPr>
          <w:rStyle w:val="12"/>
          <w:color w:val="auto"/>
          <w:szCs w:val="24"/>
        </w:rPr>
        <w:t xml:space="preserve">Microcontroller-Based </w:t>
      </w:r>
      <w:r>
        <w:rPr>
          <w:rStyle w:val="12"/>
          <w:color w:val="auto"/>
          <w:szCs w:val="24"/>
        </w:rPr>
        <w:tab/>
      </w:r>
      <w:r>
        <w:rPr>
          <w:rStyle w:val="12"/>
          <w:color w:val="auto"/>
          <w:szCs w:val="24"/>
        </w:rPr>
        <w:t xml:space="preserve">Intruder </w:t>
      </w:r>
      <w:r>
        <w:rPr>
          <w:rStyle w:val="12"/>
          <w:color w:val="auto"/>
          <w:szCs w:val="24"/>
        </w:rPr>
        <w:tab/>
      </w:r>
      <w:r>
        <w:rPr>
          <w:rStyle w:val="12"/>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14:paraId="3D208A49">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A">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B">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C">
      <w:pPr>
        <w:spacing w:before="100" w:beforeAutospacing="1" w:after="100" w:afterAutospacing="1" w:line="360" w:lineRule="auto"/>
        <w:rPr>
          <w:color w:val="auto"/>
          <w:szCs w:val="24"/>
        </w:rPr>
      </w:pPr>
      <w:r>
        <w:rPr>
          <w:color w:val="auto"/>
          <w:szCs w:val="24"/>
        </w:rPr>
        <w:t xml:space="preserve">Ahmed, S., &amp; Bello, I. (2019). </w:t>
      </w:r>
      <w:r>
        <w:rPr>
          <w:i/>
          <w:iCs/>
          <w:color w:val="auto"/>
          <w:szCs w:val="24"/>
        </w:rPr>
        <w:t xml:space="preserve">Embedded Systems and Their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14:paraId="3D208A4D">
      <w:pPr>
        <w:spacing w:before="100" w:beforeAutospacing="1" w:after="100" w:afterAutospacing="1" w:line="360" w:lineRule="auto"/>
        <w:rPr>
          <w:color w:val="auto"/>
          <w:szCs w:val="24"/>
        </w:rPr>
      </w:pPr>
      <w:r>
        <w:rPr>
          <w:color w:val="auto"/>
          <w:szCs w:val="24"/>
        </w:rPr>
        <w:t xml:space="preserve">Ahmed, S., &amp; Bello, I. (2019). </w:t>
      </w:r>
      <w:r>
        <w:rPr>
          <w:rStyle w:val="12"/>
          <w:color w:val="auto"/>
          <w:szCs w:val="24"/>
        </w:rPr>
        <w:t xml:space="preserve">Embedded Systems and Their Applications in Modern </w:t>
      </w:r>
      <w:r>
        <w:rPr>
          <w:rStyle w:val="12"/>
          <w:color w:val="auto"/>
          <w:szCs w:val="24"/>
        </w:rPr>
        <w:tab/>
      </w:r>
      <w:r>
        <w:rPr>
          <w:rStyle w:val="12"/>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14:paraId="3D208A4E">
      <w:pPr>
        <w:spacing w:before="100" w:beforeAutospacing="1" w:after="100" w:afterAutospacing="1" w:line="360" w:lineRule="auto"/>
        <w:rPr>
          <w:color w:val="auto"/>
          <w:szCs w:val="24"/>
        </w:rPr>
      </w:pPr>
      <w:r>
        <w:rPr>
          <w:color w:val="auto"/>
          <w:szCs w:val="24"/>
        </w:rPr>
        <w:t xml:space="preserve">Akinlabi, O., &amp; Umar, Y. (2020). </w:t>
      </w:r>
      <w:r>
        <w:rPr>
          <w:rStyle w:val="12"/>
          <w:color w:val="auto"/>
          <w:szCs w:val="24"/>
        </w:rPr>
        <w:t xml:space="preserve">Design and Testing of a PIR Motion Detector System for </w:t>
      </w:r>
      <w:r>
        <w:rPr>
          <w:rStyle w:val="12"/>
          <w:color w:val="auto"/>
          <w:szCs w:val="24"/>
        </w:rPr>
        <w:tab/>
      </w:r>
      <w:r>
        <w:rPr>
          <w:rStyle w:val="12"/>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14:paraId="3D208A4F">
      <w:pPr>
        <w:spacing w:before="100" w:beforeAutospacing="1" w:after="100" w:afterAutospacing="1" w:line="360" w:lineRule="auto"/>
        <w:rPr>
          <w:color w:val="auto"/>
          <w:szCs w:val="24"/>
        </w:rPr>
      </w:pPr>
      <w:r>
        <w:rPr>
          <w:color w:val="auto"/>
          <w:szCs w:val="24"/>
        </w:rPr>
        <w:t xml:space="preserve">Akinlabi, O., &amp; Umar, Y. (2020). </w:t>
      </w:r>
      <w:r>
        <w:rPr>
          <w:rStyle w:val="12"/>
          <w:color w:val="auto"/>
          <w:szCs w:val="24"/>
        </w:rPr>
        <w:t xml:space="preserve">Design and Testing of a PIR Motion Detector System for </w:t>
      </w:r>
      <w:r>
        <w:rPr>
          <w:rStyle w:val="12"/>
          <w:color w:val="auto"/>
          <w:szCs w:val="24"/>
        </w:rPr>
        <w:tab/>
      </w:r>
      <w:r>
        <w:rPr>
          <w:rStyle w:val="12"/>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14:paraId="3D208A50">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RFID Applications in Anti-Theft Systems</w:t>
      </w:r>
      <w:r>
        <w:rPr>
          <w:color w:val="auto"/>
          <w:szCs w:val="24"/>
        </w:rPr>
        <w:t xml:space="preserve">. </w:t>
      </w:r>
      <w:r>
        <w:rPr>
          <w:color w:val="auto"/>
          <w:szCs w:val="24"/>
        </w:rPr>
        <w:tab/>
      </w:r>
      <w:r>
        <w:rPr>
          <w:color w:val="auto"/>
          <w:szCs w:val="24"/>
        </w:rPr>
        <w:t>Journal of Digital Security Technologies, 4(1), 21–29.</w:t>
      </w:r>
    </w:p>
    <w:p w14:paraId="3D208A51">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 xml:space="preserve">RFID Applications in Anti-Theft Systems: </w:t>
      </w:r>
      <w:r>
        <w:rPr>
          <w:rStyle w:val="12"/>
          <w:color w:val="auto"/>
          <w:szCs w:val="24"/>
        </w:rPr>
        <w:tab/>
      </w:r>
      <w:r>
        <w:rPr>
          <w:rStyle w:val="12"/>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14:paraId="3D208A52">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 xml:space="preserve">RFID Applications in Anti-Theft Systems: </w:t>
      </w:r>
      <w:r>
        <w:rPr>
          <w:rStyle w:val="12"/>
          <w:color w:val="auto"/>
          <w:szCs w:val="24"/>
        </w:rPr>
        <w:tab/>
      </w:r>
      <w:r>
        <w:rPr>
          <w:rStyle w:val="12"/>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14:paraId="3D208A53">
      <w:pPr>
        <w:spacing w:before="100" w:beforeAutospacing="1" w:after="100" w:afterAutospacing="1" w:line="360" w:lineRule="auto"/>
        <w:rPr>
          <w:color w:val="auto"/>
          <w:szCs w:val="24"/>
        </w:rPr>
      </w:pPr>
      <w:r>
        <w:rPr>
          <w:color w:val="auto"/>
          <w:szCs w:val="24"/>
        </w:rPr>
        <w:t xml:space="preserve">Eze, I. O., &amp; Salami, M. A. (2019). </w:t>
      </w:r>
      <w:r>
        <w:rPr>
          <w:rStyle w:val="12"/>
          <w:color w:val="auto"/>
          <w:szCs w:val="24"/>
        </w:rPr>
        <w:t xml:space="preserve">Implementation of a Magnetic Sensor-Based </w:t>
      </w:r>
      <w:r>
        <w:rPr>
          <w:rStyle w:val="12"/>
          <w:color w:val="auto"/>
          <w:szCs w:val="24"/>
        </w:rPr>
        <w:tab/>
      </w:r>
      <w:r>
        <w:rPr>
          <w:rStyle w:val="12"/>
          <w:color w:val="auto"/>
          <w:szCs w:val="24"/>
        </w:rPr>
        <w:t xml:space="preserve">Door </w:t>
      </w:r>
      <w:r>
        <w:rPr>
          <w:rStyle w:val="12"/>
          <w:color w:val="auto"/>
          <w:szCs w:val="24"/>
        </w:rPr>
        <w:tab/>
      </w:r>
      <w:r>
        <w:rPr>
          <w:rStyle w:val="12"/>
          <w:color w:val="auto"/>
          <w:szCs w:val="24"/>
        </w:rPr>
        <w:t>Alarm System</w:t>
      </w:r>
      <w:r>
        <w:rPr>
          <w:color w:val="auto"/>
          <w:szCs w:val="24"/>
        </w:rPr>
        <w:t xml:space="preserve">. Nigerian Journal of Electrical and Computer Engineering, </w:t>
      </w:r>
      <w:r>
        <w:rPr>
          <w:color w:val="auto"/>
          <w:szCs w:val="24"/>
        </w:rPr>
        <w:tab/>
      </w:r>
      <w:r>
        <w:rPr>
          <w:color w:val="auto"/>
          <w:szCs w:val="24"/>
        </w:rPr>
        <w:t>14(1), 56–</w:t>
      </w:r>
      <w:r>
        <w:rPr>
          <w:color w:val="auto"/>
          <w:szCs w:val="24"/>
        </w:rPr>
        <w:tab/>
      </w:r>
      <w:r>
        <w:rPr>
          <w:color w:val="auto"/>
          <w:szCs w:val="24"/>
        </w:rPr>
        <w:t>63.</w:t>
      </w:r>
    </w:p>
    <w:p w14:paraId="3D208A54">
      <w:pPr>
        <w:spacing w:before="100" w:beforeAutospacing="1" w:after="100" w:afterAutospacing="1" w:line="360" w:lineRule="auto"/>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14:paraId="3D208A55">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 xml:space="preserve">A Review of IoT-Based Security Systems for Smart </w:t>
      </w:r>
      <w:r>
        <w:rPr>
          <w:rStyle w:val="12"/>
          <w:color w:val="auto"/>
          <w:szCs w:val="24"/>
        </w:rPr>
        <w:tab/>
      </w:r>
      <w:r>
        <w:rPr>
          <w:rStyle w:val="12"/>
          <w:color w:val="auto"/>
          <w:szCs w:val="24"/>
        </w:rPr>
        <w:t>Environments</w:t>
      </w:r>
      <w:r>
        <w:rPr>
          <w:color w:val="auto"/>
          <w:szCs w:val="24"/>
        </w:rPr>
        <w:t>. Journal of Emerging Technologies in Security, 4(1), 1–10.</w:t>
      </w:r>
    </w:p>
    <w:p w14:paraId="3D208A56">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 xml:space="preserve">A Review of IoT-Based Security Systems for Smart </w:t>
      </w:r>
      <w:r>
        <w:rPr>
          <w:rStyle w:val="12"/>
          <w:color w:val="auto"/>
          <w:szCs w:val="24"/>
        </w:rPr>
        <w:tab/>
      </w:r>
      <w:r>
        <w:rPr>
          <w:rStyle w:val="12"/>
          <w:color w:val="auto"/>
          <w:szCs w:val="24"/>
        </w:rPr>
        <w:t>Environments</w:t>
      </w:r>
      <w:r>
        <w:rPr>
          <w:color w:val="auto"/>
          <w:szCs w:val="24"/>
        </w:rPr>
        <w:t>. Journal of Emerging Technologies in Security, 4(1), 1–10.</w:t>
      </w:r>
    </w:p>
    <w:p w14:paraId="3D208A57">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14:paraId="3D208A58">
      <w:pPr>
        <w:spacing w:before="100" w:beforeAutospacing="1" w:after="100" w:afterAutospacing="1" w:line="360" w:lineRule="auto"/>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9">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w:t>
      </w:r>
      <w:r>
        <w:rPr>
          <w:rStyle w:val="12"/>
          <w:color w:val="auto"/>
          <w:szCs w:val="24"/>
        </w:rPr>
        <w:tab/>
      </w:r>
      <w:r>
        <w:rPr>
          <w:rStyle w:val="12"/>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A">
      <w:pPr>
        <w:spacing w:before="100" w:beforeAutospacing="1" w:after="100" w:afterAutospacing="1" w:line="360" w:lineRule="auto"/>
        <w:rPr>
          <w:color w:val="auto"/>
          <w:szCs w:val="24"/>
        </w:rPr>
      </w:pPr>
      <w:r>
        <w:rPr>
          <w:color w:val="auto"/>
          <w:szCs w:val="24"/>
        </w:rPr>
        <w:tab/>
      </w: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14:paraId="3D208A5B">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w:t>
      </w:r>
      <w:r>
        <w:rPr>
          <w:rStyle w:val="12"/>
          <w:color w:val="auto"/>
          <w:szCs w:val="24"/>
        </w:rPr>
        <w:tab/>
      </w:r>
      <w:r>
        <w:rPr>
          <w:rStyle w:val="12"/>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C">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GSM-Based Anti-Theft System for Domestic </w:t>
      </w:r>
      <w:r>
        <w:rPr>
          <w:rStyle w:val="12"/>
          <w:color w:val="auto"/>
          <w:szCs w:val="24"/>
        </w:rPr>
        <w:tab/>
      </w:r>
      <w:r>
        <w:rPr>
          <w:rStyle w:val="12"/>
          <w:color w:val="auto"/>
          <w:szCs w:val="24"/>
        </w:rPr>
        <w:t>Use</w:t>
      </w:r>
      <w:r>
        <w:rPr>
          <w:color w:val="auto"/>
          <w:szCs w:val="24"/>
        </w:rPr>
        <w:t>. IJEEE, 9(4), 200–208.</w:t>
      </w:r>
    </w:p>
    <w:p w14:paraId="3D208A5D">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14:paraId="3D208A5E">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Comparative Analysis of IoT-Based Home Security Systems</w:t>
      </w:r>
      <w:r>
        <w:rPr>
          <w:color w:val="auto"/>
          <w:szCs w:val="24"/>
        </w:rPr>
        <w:t xml:space="preserve">. </w:t>
      </w:r>
      <w:r>
        <w:rPr>
          <w:color w:val="auto"/>
          <w:szCs w:val="24"/>
        </w:rPr>
        <w:tab/>
      </w:r>
      <w:r>
        <w:rPr>
          <w:color w:val="auto"/>
          <w:szCs w:val="24"/>
        </w:rPr>
        <w:t>Journal of Communication and Embedded Systems, 9(3), 88–94.</w:t>
      </w:r>
    </w:p>
    <w:p w14:paraId="3D208A5F">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Smart Security Systems: A Comparative Study</w:t>
      </w:r>
      <w:r>
        <w:rPr>
          <w:color w:val="auto"/>
          <w:szCs w:val="24"/>
        </w:rPr>
        <w:t xml:space="preserve">. Journal of </w:t>
      </w:r>
      <w:r>
        <w:rPr>
          <w:color w:val="auto"/>
          <w:szCs w:val="24"/>
        </w:rPr>
        <w:tab/>
      </w:r>
      <w:r>
        <w:rPr>
          <w:color w:val="auto"/>
          <w:szCs w:val="24"/>
        </w:rPr>
        <w:t>Embedded Systems, 9(3), 88–94.</w:t>
      </w:r>
    </w:p>
    <w:sectPr>
      <w:footerReference r:id="rId6" w:type="default"/>
      <w:pgSz w:w="12240" w:h="15840"/>
      <w:pgMar w:top="1440" w:right="1440" w:bottom="3600" w:left="1800" w:header="720" w:footer="3024"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TC Bookman">
    <w:panose1 w:val="02050504040505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8A6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154"/>
                          </w:sdtPr>
                          <w:sdtContent>
                            <w:p w14:paraId="3D208A8E">
                              <w:pPr>
                                <w:pStyle w:val="13"/>
                                <w:jc w:val="center"/>
                              </w:pPr>
                              <w:r>
                                <w:fldChar w:fldCharType="begin"/>
                              </w:r>
                              <w:r>
                                <w:instrText xml:space="preserve"> PAGE   \* MERGEFORMAT </w:instrText>
                              </w:r>
                              <w:r>
                                <w:fldChar w:fldCharType="separate"/>
                              </w:r>
                              <w:r>
                                <w:t>2</w:t>
                              </w:r>
                              <w:r>
                                <w:fldChar w:fldCharType="end"/>
                              </w:r>
                            </w:p>
                          </w:sdtContent>
                        </w:sdt>
                        <w:p w14:paraId="3D208A8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sdt>
                    <w:sdtPr>
                      <w:id w:val="147458154"/>
                    </w:sdtPr>
                    <w:sdtContent>
                      <w:p w14:paraId="3D208A8E">
                        <w:pPr>
                          <w:pStyle w:val="13"/>
                          <w:jc w:val="center"/>
                        </w:pPr>
                        <w:r>
                          <w:fldChar w:fldCharType="begin"/>
                        </w:r>
                        <w:r>
                          <w:instrText xml:space="preserve"> PAGE   \* MERGEFORMAT </w:instrText>
                        </w:r>
                        <w:r>
                          <w:fldChar w:fldCharType="separate"/>
                        </w:r>
                        <w:r>
                          <w:t>2</w:t>
                        </w:r>
                        <w:r>
                          <w:fldChar w:fldCharType="end"/>
                        </w:r>
                      </w:p>
                    </w:sdtContent>
                  </w:sdt>
                  <w:p w14:paraId="3D208A8F"/>
                </w:txbxContent>
              </v:textbox>
            </v:shape>
          </w:pict>
        </mc:Fallback>
      </mc:AlternateContent>
    </w:r>
  </w:p>
  <w:p w14:paraId="3D208A6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8A70">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14:paraId="3D208A90">
                              <w:pPr>
                                <w:pStyle w:val="13"/>
                                <w:jc w:val="center"/>
                              </w:pPr>
                              <w:r>
                                <w:fldChar w:fldCharType="begin"/>
                              </w:r>
                              <w:r>
                                <w:instrText xml:space="preserve"> PAGE   \* MERGEFORMAT </w:instrText>
                              </w:r>
                              <w:r>
                                <w:fldChar w:fldCharType="separate"/>
                              </w:r>
                              <w:r>
                                <w:t>2</w:t>
                              </w:r>
                              <w:r>
                                <w:fldChar w:fldCharType="end"/>
                              </w:r>
                            </w:p>
                          </w:sdtContent>
                        </w:sdt>
                        <w:p w14:paraId="3D208A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Vs9aHAIAAFQEAAAO&#10;AAAAAAAAAAEAIAAAAB8BAABkcnMvZTJvRG9jLnhtbFBLBQYAAAAABgAGAFkBAACtBQAAAAA=&#10;">
              <v:fill on="f" focussize="0,0"/>
              <v:stroke on="f" weight="0.5pt"/>
              <v:imagedata o:title=""/>
              <o:lock v:ext="edit" aspectratio="f"/>
              <v:textbox inset="0mm,0mm,0mm,0mm" style="mso-fit-shape-to-text:t;">
                <w:txbxContent>
                  <w:sdt>
                    <w:sdtPr>
                      <w:id w:val="147457456"/>
                    </w:sdtPr>
                    <w:sdtContent>
                      <w:p w14:paraId="3D208A90">
                        <w:pPr>
                          <w:pStyle w:val="13"/>
                          <w:jc w:val="center"/>
                        </w:pPr>
                        <w:r>
                          <w:fldChar w:fldCharType="begin"/>
                        </w:r>
                        <w:r>
                          <w:instrText xml:space="preserve"> PAGE   \* MERGEFORMAT </w:instrText>
                        </w:r>
                        <w:r>
                          <w:fldChar w:fldCharType="separate"/>
                        </w:r>
                        <w:r>
                          <w:t>2</w:t>
                        </w:r>
                        <w:r>
                          <w:fldChar w:fldCharType="end"/>
                        </w:r>
                      </w:p>
                    </w:sdtContent>
                  </w:sdt>
                  <w:p w14:paraId="3D208A91"/>
                </w:txbxContent>
              </v:textbox>
            </v:shape>
          </w:pict>
        </mc:Fallback>
      </mc:AlternateContent>
    </w:r>
  </w:p>
  <w:p w14:paraId="3D208A71">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7070"/>
    <w:multiLevelType w:val="multilevel"/>
    <w:tmpl w:val="0282707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26320"/>
    <w:multiLevelType w:val="multilevel"/>
    <w:tmpl w:val="14D263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9E27C4"/>
    <w:multiLevelType w:val="multilevel"/>
    <w:tmpl w:val="239E2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2314B6"/>
    <w:multiLevelType w:val="multilevel"/>
    <w:tmpl w:val="4C2314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0C6BC1"/>
    <w:multiLevelType w:val="multilevel"/>
    <w:tmpl w:val="4E0C6B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3425CA"/>
    <w:multiLevelType w:val="multilevel"/>
    <w:tmpl w:val="50342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1BF51E2"/>
    <w:multiLevelType w:val="multilevel"/>
    <w:tmpl w:val="51BF51E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0585CD9"/>
    <w:multiLevelType w:val="multilevel"/>
    <w:tmpl w:val="60585CD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7F03183"/>
    <w:multiLevelType w:val="multilevel"/>
    <w:tmpl w:val="67F031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2F"/>
    <w:rsid w:val="00000A3B"/>
    <w:rsid w:val="000049D5"/>
    <w:rsid w:val="00011DDF"/>
    <w:rsid w:val="00067B94"/>
    <w:rsid w:val="0007772C"/>
    <w:rsid w:val="000843BC"/>
    <w:rsid w:val="00092B43"/>
    <w:rsid w:val="000A5696"/>
    <w:rsid w:val="000E500A"/>
    <w:rsid w:val="000E6125"/>
    <w:rsid w:val="00120D2F"/>
    <w:rsid w:val="00141A78"/>
    <w:rsid w:val="001509C1"/>
    <w:rsid w:val="0019558F"/>
    <w:rsid w:val="001A5ACE"/>
    <w:rsid w:val="001C1B52"/>
    <w:rsid w:val="001E3D74"/>
    <w:rsid w:val="0020601C"/>
    <w:rsid w:val="0020716B"/>
    <w:rsid w:val="0022279B"/>
    <w:rsid w:val="00267E95"/>
    <w:rsid w:val="00272B99"/>
    <w:rsid w:val="0028027A"/>
    <w:rsid w:val="002951EE"/>
    <w:rsid w:val="002959D5"/>
    <w:rsid w:val="002B2B0A"/>
    <w:rsid w:val="002B2C31"/>
    <w:rsid w:val="002B68A8"/>
    <w:rsid w:val="002D10DA"/>
    <w:rsid w:val="002E0089"/>
    <w:rsid w:val="00305EC3"/>
    <w:rsid w:val="00313596"/>
    <w:rsid w:val="00345D94"/>
    <w:rsid w:val="00376F8B"/>
    <w:rsid w:val="00382912"/>
    <w:rsid w:val="00385831"/>
    <w:rsid w:val="0039110E"/>
    <w:rsid w:val="003B1108"/>
    <w:rsid w:val="003C0D0D"/>
    <w:rsid w:val="003E7945"/>
    <w:rsid w:val="003F1A5E"/>
    <w:rsid w:val="003F3A9D"/>
    <w:rsid w:val="004314AB"/>
    <w:rsid w:val="00431C2E"/>
    <w:rsid w:val="004622E2"/>
    <w:rsid w:val="004706E5"/>
    <w:rsid w:val="00472287"/>
    <w:rsid w:val="004741C2"/>
    <w:rsid w:val="00482A0C"/>
    <w:rsid w:val="0048690E"/>
    <w:rsid w:val="004A54A8"/>
    <w:rsid w:val="005011B4"/>
    <w:rsid w:val="00512B88"/>
    <w:rsid w:val="00534E48"/>
    <w:rsid w:val="00537A8D"/>
    <w:rsid w:val="00570B04"/>
    <w:rsid w:val="005A578C"/>
    <w:rsid w:val="005C5A91"/>
    <w:rsid w:val="005F61B9"/>
    <w:rsid w:val="005F701E"/>
    <w:rsid w:val="00607966"/>
    <w:rsid w:val="006410A8"/>
    <w:rsid w:val="00661DDC"/>
    <w:rsid w:val="00667484"/>
    <w:rsid w:val="00696A27"/>
    <w:rsid w:val="006A0195"/>
    <w:rsid w:val="006B2174"/>
    <w:rsid w:val="006C5005"/>
    <w:rsid w:val="006E0FA9"/>
    <w:rsid w:val="006E6C38"/>
    <w:rsid w:val="0070135F"/>
    <w:rsid w:val="00707B40"/>
    <w:rsid w:val="00755484"/>
    <w:rsid w:val="0077414E"/>
    <w:rsid w:val="00775C7A"/>
    <w:rsid w:val="007A5827"/>
    <w:rsid w:val="007A5E09"/>
    <w:rsid w:val="007B68D6"/>
    <w:rsid w:val="007C34CC"/>
    <w:rsid w:val="007D010F"/>
    <w:rsid w:val="007D3423"/>
    <w:rsid w:val="007D62A1"/>
    <w:rsid w:val="0082614D"/>
    <w:rsid w:val="0083643F"/>
    <w:rsid w:val="0084410A"/>
    <w:rsid w:val="00860FB8"/>
    <w:rsid w:val="0086528E"/>
    <w:rsid w:val="00872B24"/>
    <w:rsid w:val="00874C25"/>
    <w:rsid w:val="00893FC2"/>
    <w:rsid w:val="008B3522"/>
    <w:rsid w:val="008C40BD"/>
    <w:rsid w:val="008D7073"/>
    <w:rsid w:val="008E3F83"/>
    <w:rsid w:val="00914BC6"/>
    <w:rsid w:val="00930CE5"/>
    <w:rsid w:val="00991854"/>
    <w:rsid w:val="009A2462"/>
    <w:rsid w:val="009A6D64"/>
    <w:rsid w:val="009B2F94"/>
    <w:rsid w:val="009D34EC"/>
    <w:rsid w:val="009D5E5A"/>
    <w:rsid w:val="009E1223"/>
    <w:rsid w:val="009F3DE9"/>
    <w:rsid w:val="009F5BE4"/>
    <w:rsid w:val="00A434C1"/>
    <w:rsid w:val="00A45AF2"/>
    <w:rsid w:val="00A56085"/>
    <w:rsid w:val="00A74DBD"/>
    <w:rsid w:val="00A83D6B"/>
    <w:rsid w:val="00A9663B"/>
    <w:rsid w:val="00AA0981"/>
    <w:rsid w:val="00AD0B4B"/>
    <w:rsid w:val="00AE5D66"/>
    <w:rsid w:val="00B0157C"/>
    <w:rsid w:val="00B1556B"/>
    <w:rsid w:val="00B27728"/>
    <w:rsid w:val="00B4076D"/>
    <w:rsid w:val="00B63BE0"/>
    <w:rsid w:val="00B84CA7"/>
    <w:rsid w:val="00B87F94"/>
    <w:rsid w:val="00BC3386"/>
    <w:rsid w:val="00C1179B"/>
    <w:rsid w:val="00C53B6F"/>
    <w:rsid w:val="00C67BF9"/>
    <w:rsid w:val="00C859D6"/>
    <w:rsid w:val="00C87EE5"/>
    <w:rsid w:val="00C930D3"/>
    <w:rsid w:val="00CB75A7"/>
    <w:rsid w:val="00CC39CD"/>
    <w:rsid w:val="00CD473A"/>
    <w:rsid w:val="00CE2B9C"/>
    <w:rsid w:val="00CF34C7"/>
    <w:rsid w:val="00D11818"/>
    <w:rsid w:val="00D56C98"/>
    <w:rsid w:val="00DC10AB"/>
    <w:rsid w:val="00DE7307"/>
    <w:rsid w:val="00DF5F42"/>
    <w:rsid w:val="00DF7726"/>
    <w:rsid w:val="00E437D3"/>
    <w:rsid w:val="00E56729"/>
    <w:rsid w:val="00E968B3"/>
    <w:rsid w:val="00EB209E"/>
    <w:rsid w:val="00EC0372"/>
    <w:rsid w:val="00EC72A1"/>
    <w:rsid w:val="00ED15E1"/>
    <w:rsid w:val="00ED3AF0"/>
    <w:rsid w:val="00EF6136"/>
    <w:rsid w:val="00F40187"/>
    <w:rsid w:val="00F42348"/>
    <w:rsid w:val="00F54B36"/>
    <w:rsid w:val="00F600E4"/>
    <w:rsid w:val="00F65F22"/>
    <w:rsid w:val="00F80994"/>
    <w:rsid w:val="00F97FA5"/>
    <w:rsid w:val="00FA2158"/>
    <w:rsid w:val="00FB0BB2"/>
    <w:rsid w:val="00FB7174"/>
    <w:rsid w:val="00FD5D82"/>
    <w:rsid w:val="00FE552C"/>
    <w:rsid w:val="00FF0197"/>
    <w:rsid w:val="00FF0627"/>
    <w:rsid w:val="02CF5C27"/>
    <w:rsid w:val="04104EDE"/>
    <w:rsid w:val="06974D87"/>
    <w:rsid w:val="08CA4C78"/>
    <w:rsid w:val="0E5A6B98"/>
    <w:rsid w:val="16767A1C"/>
    <w:rsid w:val="1C625A4B"/>
    <w:rsid w:val="1F8821AF"/>
    <w:rsid w:val="1FF92C15"/>
    <w:rsid w:val="215A62F0"/>
    <w:rsid w:val="23FB1851"/>
    <w:rsid w:val="33A83859"/>
    <w:rsid w:val="34796F56"/>
    <w:rsid w:val="359E3C65"/>
    <w:rsid w:val="36E86C61"/>
    <w:rsid w:val="3BA5016B"/>
    <w:rsid w:val="403A30ED"/>
    <w:rsid w:val="48AC3E9B"/>
    <w:rsid w:val="4F105D44"/>
    <w:rsid w:val="57BE0E51"/>
    <w:rsid w:val="58024DF3"/>
    <w:rsid w:val="59ED4A28"/>
    <w:rsid w:val="5E510675"/>
    <w:rsid w:val="62575F18"/>
    <w:rsid w:val="63D20CBA"/>
    <w:rsid w:val="6A6253B3"/>
    <w:rsid w:val="6D430958"/>
    <w:rsid w:val="74EB5B7C"/>
    <w:rsid w:val="7CE87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445" w:line="265" w:lineRule="auto"/>
      <w:ind w:left="10" w:hanging="10"/>
      <w:jc w:val="both"/>
    </w:pPr>
    <w:rPr>
      <w:rFonts w:ascii="Times New Roman" w:hAnsi="Times New Roman" w:eastAsia="Times New Roman" w:cs="Times New Roman"/>
      <w:color w:val="000000"/>
      <w:sz w:val="24"/>
      <w:szCs w:val="22"/>
      <w:lang w:val="en-US" w:eastAsia="en-US" w:bidi="en-US"/>
    </w:rPr>
  </w:style>
  <w:style w:type="paragraph" w:styleId="2">
    <w:name w:val="heading 1"/>
    <w:next w:val="1"/>
    <w:link w:val="18"/>
    <w:qFormat/>
    <w:uiPriority w:val="0"/>
    <w:pPr>
      <w:keepNext/>
      <w:keepLines/>
      <w:spacing w:after="261" w:line="259" w:lineRule="auto"/>
      <w:ind w:left="10" w:right="7" w:hanging="10"/>
      <w:jc w:val="center"/>
      <w:outlineLvl w:val="0"/>
    </w:pPr>
    <w:rPr>
      <w:rFonts w:ascii="Times New Roman" w:hAnsi="Times New Roman" w:eastAsia="Times New Roman" w:cs="Times New Roman"/>
      <w:b/>
      <w:color w:val="000000"/>
      <w:sz w:val="28"/>
      <w:lang w:val="en-US" w:eastAsia="en-US" w:bidi="ar-SA"/>
    </w:rPr>
  </w:style>
  <w:style w:type="paragraph" w:styleId="3">
    <w:name w:val="heading 2"/>
    <w:next w:val="1"/>
    <w:link w:val="19"/>
    <w:unhideWhenUsed/>
    <w:qFormat/>
    <w:uiPriority w:val="9"/>
    <w:pPr>
      <w:keepNext/>
      <w:keepLines/>
      <w:spacing w:after="485" w:line="265" w:lineRule="auto"/>
      <w:ind w:left="10" w:hanging="10"/>
      <w:outlineLvl w:val="1"/>
    </w:pPr>
    <w:rPr>
      <w:rFonts w:ascii="Times New Roman" w:hAnsi="Times New Roman" w:eastAsia="Times New Roman" w:cs="Times New Roman"/>
      <w:b/>
      <w:color w:val="222222"/>
      <w:sz w:val="24"/>
      <w:lang w:val="en-US" w:eastAsia="en-US" w:bidi="ar-SA"/>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next w:val="1"/>
    <w:link w:val="20"/>
    <w:unhideWhenUsed/>
    <w:qFormat/>
    <w:uiPriority w:val="9"/>
    <w:pPr>
      <w:keepNext/>
      <w:keepLines/>
      <w:spacing w:after="485" w:line="265" w:lineRule="auto"/>
      <w:ind w:left="10" w:hanging="10"/>
      <w:outlineLvl w:val="3"/>
    </w:pPr>
    <w:rPr>
      <w:rFonts w:ascii="Times New Roman" w:hAnsi="Times New Roman" w:eastAsia="Times New Roman" w:cs="Times New Roman"/>
      <w:b/>
      <w:color w:val="222222"/>
      <w:sz w:val="24"/>
      <w:lang w:val="en-US" w:eastAsia="en-US" w:bidi="ar-SA"/>
    </w:rPr>
  </w:style>
  <w:style w:type="paragraph" w:styleId="6">
    <w:name w:val="heading 5"/>
    <w:next w:val="1"/>
    <w:link w:val="21"/>
    <w:unhideWhenUsed/>
    <w:qFormat/>
    <w:uiPriority w:val="0"/>
    <w:pPr>
      <w:keepNext/>
      <w:keepLines/>
      <w:spacing w:after="108" w:line="265" w:lineRule="auto"/>
      <w:ind w:left="10" w:hanging="10"/>
      <w:outlineLvl w:val="4"/>
    </w:pPr>
    <w:rPr>
      <w:rFonts w:ascii="Times New Roman" w:hAnsi="Times New Roman" w:eastAsia="Times New Roman" w:cs="Times New Roman"/>
      <w:b/>
      <w:color w:val="000000"/>
      <w:sz w:val="24"/>
      <w:lang w:val="en-US" w:eastAsia="en-US" w:bidi="ar-SA"/>
    </w:rPr>
  </w:style>
  <w:style w:type="paragraph" w:styleId="7">
    <w:name w:val="heading 6"/>
    <w:next w:val="1"/>
    <w:link w:val="22"/>
    <w:unhideWhenUsed/>
    <w:qFormat/>
    <w:uiPriority w:val="0"/>
    <w:pPr>
      <w:keepNext/>
      <w:keepLines/>
      <w:spacing w:after="108" w:line="265" w:lineRule="auto"/>
      <w:ind w:left="10" w:hanging="10"/>
      <w:outlineLvl w:val="5"/>
    </w:pPr>
    <w:rPr>
      <w:rFonts w:ascii="Times New Roman" w:hAnsi="Times New Roman" w:eastAsia="Times New Roman" w:cs="Times New Roman"/>
      <w:b/>
      <w:color w:val="000000"/>
      <w:sz w:val="24"/>
      <w:lang w:val="en-US" w:eastAsia="en-US" w:bidi="ar-SA"/>
    </w:rPr>
  </w:style>
  <w:style w:type="paragraph" w:styleId="8">
    <w:name w:val="heading 7"/>
    <w:next w:val="1"/>
    <w:link w:val="23"/>
    <w:unhideWhenUsed/>
    <w:qFormat/>
    <w:uiPriority w:val="0"/>
    <w:pPr>
      <w:keepNext/>
      <w:keepLines/>
      <w:spacing w:after="108" w:line="265" w:lineRule="auto"/>
      <w:ind w:left="10" w:hanging="10"/>
      <w:outlineLvl w:val="6"/>
    </w:pPr>
    <w:rPr>
      <w:rFonts w:ascii="Times New Roman" w:hAnsi="Times New Roman" w:eastAsia="Times New Roman" w:cs="Times New Roman"/>
      <w:b/>
      <w:color w:val="000000"/>
      <w:sz w:val="24"/>
      <w:lang w:val="en-US" w:eastAsia="en-US"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7"/>
    <w:semiHidden/>
    <w:unhideWhenUsed/>
    <w:qFormat/>
    <w:uiPriority w:val="99"/>
    <w:pPr>
      <w:spacing w:after="0" w:line="240" w:lineRule="auto"/>
      <w:ind w:left="0" w:firstLine="0"/>
      <w:jc w:val="left"/>
    </w:pPr>
    <w:rPr>
      <w:rFonts w:ascii="Tahoma" w:hAnsi="Tahoma" w:cs="Tahoma" w:eastAsiaTheme="minorHAnsi"/>
      <w:color w:val="auto"/>
      <w:sz w:val="16"/>
      <w:szCs w:val="16"/>
      <w:lang w:bidi="ar-SA"/>
    </w:rPr>
  </w:style>
  <w:style w:type="character" w:styleId="12">
    <w:name w:val="Emphasis"/>
    <w:basedOn w:val="9"/>
    <w:qFormat/>
    <w:uiPriority w:val="20"/>
    <w:rPr>
      <w:i/>
      <w:iCs/>
    </w:rPr>
  </w:style>
  <w:style w:type="paragraph" w:styleId="13">
    <w:name w:val="footer"/>
    <w:basedOn w:val="1"/>
    <w:link w:val="25"/>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4">
    <w:name w:val="header"/>
    <w:basedOn w:val="1"/>
    <w:link w:val="26"/>
    <w:semiHidden/>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5">
    <w:name w:val="Normal (Web)"/>
    <w:basedOn w:val="1"/>
    <w:unhideWhenUsed/>
    <w:qFormat/>
    <w:uiPriority w:val="99"/>
    <w:pPr>
      <w:spacing w:before="100" w:beforeAutospacing="1" w:after="100" w:afterAutospacing="1" w:line="240" w:lineRule="auto"/>
      <w:ind w:left="0" w:firstLine="0"/>
      <w:jc w:val="left"/>
    </w:pPr>
    <w:rPr>
      <w:color w:val="auto"/>
      <w:szCs w:val="24"/>
      <w:lang w:bidi="ar-SA"/>
    </w:rPr>
  </w:style>
  <w:style w:type="character" w:styleId="16">
    <w:name w:val="Strong"/>
    <w:basedOn w:val="9"/>
    <w:qFormat/>
    <w:uiPriority w:val="22"/>
    <w:rPr>
      <w:b/>
      <w:bCs/>
    </w:rPr>
  </w:style>
  <w:style w:type="table" w:styleId="17">
    <w:name w:val="Table Grid"/>
    <w:basedOn w:val="10"/>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
    <w:name w:val="Heading 1 Char"/>
    <w:basedOn w:val="9"/>
    <w:link w:val="2"/>
    <w:qFormat/>
    <w:uiPriority w:val="0"/>
    <w:rPr>
      <w:rFonts w:ascii="Times New Roman" w:hAnsi="Times New Roman" w:eastAsia="Times New Roman" w:cs="Times New Roman"/>
      <w:b/>
      <w:color w:val="000000"/>
      <w:sz w:val="28"/>
      <w:szCs w:val="20"/>
    </w:rPr>
  </w:style>
  <w:style w:type="character" w:customStyle="1" w:styleId="19">
    <w:name w:val="Heading 2 Char"/>
    <w:basedOn w:val="9"/>
    <w:link w:val="3"/>
    <w:qFormat/>
    <w:uiPriority w:val="9"/>
    <w:rPr>
      <w:rFonts w:ascii="Times New Roman" w:hAnsi="Times New Roman" w:eastAsia="Times New Roman" w:cs="Times New Roman"/>
      <w:b/>
      <w:color w:val="222222"/>
      <w:sz w:val="24"/>
      <w:szCs w:val="20"/>
    </w:rPr>
  </w:style>
  <w:style w:type="character" w:customStyle="1" w:styleId="20">
    <w:name w:val="Heading 4 Char"/>
    <w:basedOn w:val="9"/>
    <w:link w:val="5"/>
    <w:qFormat/>
    <w:uiPriority w:val="9"/>
    <w:rPr>
      <w:rFonts w:ascii="Times New Roman" w:hAnsi="Times New Roman" w:eastAsia="Times New Roman" w:cs="Times New Roman"/>
      <w:b/>
      <w:color w:val="222222"/>
      <w:sz w:val="24"/>
      <w:szCs w:val="20"/>
    </w:rPr>
  </w:style>
  <w:style w:type="character" w:customStyle="1" w:styleId="21">
    <w:name w:val="Heading 5 Char"/>
    <w:basedOn w:val="9"/>
    <w:link w:val="6"/>
    <w:qFormat/>
    <w:uiPriority w:val="0"/>
    <w:rPr>
      <w:rFonts w:ascii="Times New Roman" w:hAnsi="Times New Roman" w:eastAsia="Times New Roman" w:cs="Times New Roman"/>
      <w:b/>
      <w:color w:val="000000"/>
      <w:sz w:val="24"/>
      <w:szCs w:val="20"/>
    </w:rPr>
  </w:style>
  <w:style w:type="character" w:customStyle="1" w:styleId="22">
    <w:name w:val="Heading 6 Char"/>
    <w:basedOn w:val="9"/>
    <w:link w:val="7"/>
    <w:qFormat/>
    <w:uiPriority w:val="0"/>
    <w:rPr>
      <w:rFonts w:ascii="Times New Roman" w:hAnsi="Times New Roman" w:eastAsia="Times New Roman" w:cs="Times New Roman"/>
      <w:b/>
      <w:color w:val="000000"/>
      <w:sz w:val="24"/>
      <w:szCs w:val="20"/>
    </w:rPr>
  </w:style>
  <w:style w:type="character" w:customStyle="1" w:styleId="23">
    <w:name w:val="Heading 7 Char"/>
    <w:basedOn w:val="9"/>
    <w:link w:val="8"/>
    <w:qFormat/>
    <w:uiPriority w:val="0"/>
    <w:rPr>
      <w:rFonts w:ascii="Times New Roman" w:hAnsi="Times New Roman" w:eastAsia="Times New Roman" w:cs="Times New Roman"/>
      <w:b/>
      <w:color w:val="000000"/>
      <w:sz w:val="24"/>
      <w:szCs w:val="20"/>
    </w:rPr>
  </w:style>
  <w:style w:type="character" w:customStyle="1" w:styleId="24">
    <w:name w:val="Heading 3 Char"/>
    <w:basedOn w:val="9"/>
    <w:link w:val="4"/>
    <w:qFormat/>
    <w:uiPriority w:val="9"/>
    <w:rPr>
      <w:rFonts w:asciiTheme="majorHAnsi" w:hAnsiTheme="majorHAnsi" w:eastAsiaTheme="majorEastAsia" w:cstheme="majorBidi"/>
      <w:b/>
      <w:bCs/>
      <w:color w:val="4F81BD" w:themeColor="accent1"/>
      <w:sz w:val="24"/>
      <w:lang w:bidi="en-US"/>
      <w14:textFill>
        <w14:solidFill>
          <w14:schemeClr w14:val="accent1"/>
        </w14:solidFill>
      </w14:textFill>
    </w:rPr>
  </w:style>
  <w:style w:type="character" w:customStyle="1" w:styleId="25">
    <w:name w:val="Footer Char"/>
    <w:basedOn w:val="9"/>
    <w:link w:val="13"/>
    <w:qFormat/>
    <w:uiPriority w:val="99"/>
  </w:style>
  <w:style w:type="character" w:customStyle="1" w:styleId="26">
    <w:name w:val="Header Char"/>
    <w:basedOn w:val="9"/>
    <w:link w:val="14"/>
    <w:semiHidden/>
    <w:qFormat/>
    <w:uiPriority w:val="99"/>
  </w:style>
  <w:style w:type="character" w:customStyle="1" w:styleId="27">
    <w:name w:val="Balloon Text Char"/>
    <w:basedOn w:val="9"/>
    <w:link w:val="11"/>
    <w:semiHidden/>
    <w:qFormat/>
    <w:uiPriority w:val="99"/>
    <w:rPr>
      <w:rFonts w:ascii="Tahoma" w:hAnsi="Tahoma" w:cs="Tahoma"/>
      <w:sz w:val="16"/>
      <w:szCs w:val="16"/>
    </w:rPr>
  </w:style>
  <w:style w:type="character" w:customStyle="1" w:styleId="28">
    <w:name w:val="katex-mathml"/>
    <w:basedOn w:val="9"/>
    <w:qFormat/>
    <w:uiPriority w:val="0"/>
  </w:style>
  <w:style w:type="character" w:customStyle="1" w:styleId="29">
    <w:name w:val="mord"/>
    <w:basedOn w:val="9"/>
    <w:qFormat/>
    <w:uiPriority w:val="0"/>
  </w:style>
  <w:style w:type="character" w:customStyle="1" w:styleId="30">
    <w:name w:val="mrel"/>
    <w:basedOn w:val="9"/>
    <w:qFormat/>
    <w:uiPriority w:val="0"/>
  </w:style>
  <w:style w:type="character" w:customStyle="1" w:styleId="31">
    <w:name w:val="mopen"/>
    <w:basedOn w:val="9"/>
    <w:qFormat/>
    <w:uiPriority w:val="0"/>
  </w:style>
  <w:style w:type="character" w:customStyle="1" w:styleId="32">
    <w:name w:val="vlist-s"/>
    <w:basedOn w:val="9"/>
    <w:qFormat/>
    <w:uiPriority w:val="0"/>
  </w:style>
  <w:style w:type="character" w:customStyle="1" w:styleId="33">
    <w:name w:val="mclose"/>
    <w:basedOn w:val="9"/>
    <w:qFormat/>
    <w:uiPriority w:val="0"/>
  </w:style>
  <w:style w:type="character" w:customStyle="1" w:styleId="34">
    <w:name w:val="mbin"/>
    <w:basedOn w:val="9"/>
    <w:qFormat/>
    <w:uiPriority w:val="0"/>
  </w:style>
  <w:style w:type="character" w:customStyle="1" w:styleId="35">
    <w:name w:val="mop"/>
    <w:basedOn w:val="9"/>
    <w:qFormat/>
    <w:uiPriority w:val="0"/>
  </w:style>
  <w:style w:type="character" w:customStyle="1" w:styleId="36">
    <w:name w:val="mpunct"/>
    <w:basedOn w:val="9"/>
    <w:qFormat/>
    <w:uiPriority w:val="0"/>
  </w:style>
  <w:style w:type="paragraph" w:styleId="37">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color w:val="auto"/>
      <w:sz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8192</Words>
  <Characters>46696</Characters>
  <Lines>389</Lines>
  <Paragraphs>109</Paragraphs>
  <TotalTime>5</TotalTime>
  <ScaleCrop>false</ScaleCrop>
  <LinksUpToDate>false</LinksUpToDate>
  <CharactersWithSpaces>54779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2025-07-11T10:10:00Z</dcterms:created>
  <dc:creator>MR LUKMAN</dc:creator>
  <cp:lastModifiedBy>IBRAHIM ABDULWAHEED LABE</cp:lastModifiedBy>
  <dcterms:modified xsi:type="dcterms:W3CDTF">2025-07-12T21:27:26Z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6A67E125E5664023913B2A83A14F2EB9_13</vt:lpwstr>
  </property>
</Properties>
</file>