
<file path=[Content_Types].xml><?xml version="1.0" encoding="utf-8"?>
<Types xmlns="http://schemas.openxmlformats.org/package/2006/content-types">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66A" w:rsidRPr="00BF0A2B" w:rsidRDefault="009A266A" w:rsidP="009A266A">
      <w:pPr>
        <w:jc w:val="center"/>
        <w:rPr>
          <w:rFonts w:ascii="Algerian" w:hAnsi="Algerian" w:cstheme="majorHAnsi"/>
          <w:b/>
          <w:bCs/>
          <w:sz w:val="34"/>
          <w:szCs w:val="36"/>
        </w:rPr>
      </w:pPr>
      <w:r>
        <w:rPr>
          <w:rFonts w:ascii="Algerian" w:hAnsi="Algerian" w:cstheme="majorHAnsi"/>
          <w:b/>
          <w:bCs/>
          <w:sz w:val="34"/>
          <w:szCs w:val="36"/>
        </w:rPr>
        <w:t xml:space="preserve">The effect of the naira redesign on the economy of Nigeria </w:t>
      </w:r>
    </w:p>
    <w:p w:rsidR="009A266A" w:rsidRPr="00BF0A2B" w:rsidRDefault="009A266A" w:rsidP="009A266A">
      <w:pPr>
        <w:jc w:val="center"/>
        <w:rPr>
          <w:rFonts w:ascii="Algerian" w:hAnsi="Algerian" w:cstheme="majorHAnsi"/>
          <w:b/>
          <w:bCs/>
          <w:sz w:val="34"/>
          <w:szCs w:val="28"/>
        </w:rPr>
      </w:pPr>
      <w:r w:rsidRPr="00BF0A2B">
        <w:rPr>
          <w:rFonts w:ascii="Algerian" w:hAnsi="Algerian" w:cstheme="majorHAnsi"/>
          <w:b/>
          <w:bCs/>
          <w:sz w:val="34"/>
          <w:szCs w:val="28"/>
        </w:rPr>
        <w:t xml:space="preserve">(A CASE STUDY OF </w:t>
      </w:r>
      <w:r>
        <w:rPr>
          <w:rFonts w:ascii="Algerian" w:hAnsi="Algerian" w:cstheme="majorHAnsi"/>
          <w:b/>
          <w:bCs/>
          <w:sz w:val="34"/>
          <w:szCs w:val="28"/>
        </w:rPr>
        <w:t xml:space="preserve">first bank Nigeria </w:t>
      </w:r>
      <w:r w:rsidRPr="00BF0A2B">
        <w:rPr>
          <w:rFonts w:ascii="Algerian" w:hAnsi="Algerian" w:cstheme="majorHAnsi"/>
          <w:b/>
          <w:bCs/>
          <w:sz w:val="34"/>
          <w:szCs w:val="28"/>
        </w:rPr>
        <w:t>PLC)</w:t>
      </w:r>
    </w:p>
    <w:p w:rsidR="009A266A" w:rsidRDefault="009A266A" w:rsidP="009A266A">
      <w:pPr>
        <w:jc w:val="both"/>
        <w:rPr>
          <w:rFonts w:ascii="Book Antiqua" w:hAnsi="Book Antiqua" w:cstheme="majorHAnsi"/>
          <w:b/>
          <w:bCs/>
          <w:sz w:val="28"/>
          <w:szCs w:val="28"/>
        </w:rPr>
      </w:pPr>
    </w:p>
    <w:p w:rsidR="009A266A" w:rsidRPr="00BF0A2B" w:rsidRDefault="009A266A" w:rsidP="009A266A">
      <w:pPr>
        <w:jc w:val="center"/>
        <w:rPr>
          <w:rFonts w:ascii="Arial Black" w:hAnsi="Arial Black" w:cstheme="majorHAnsi"/>
          <w:bCs/>
          <w:i/>
          <w:sz w:val="64"/>
          <w:szCs w:val="72"/>
        </w:rPr>
      </w:pPr>
      <w:r w:rsidRPr="00BF0A2B">
        <w:rPr>
          <w:rFonts w:ascii="Arial Black" w:hAnsi="Arial Black" w:cstheme="majorHAnsi"/>
          <w:bCs/>
          <w:i/>
          <w:sz w:val="64"/>
          <w:szCs w:val="72"/>
        </w:rPr>
        <w:t>BY</w:t>
      </w:r>
    </w:p>
    <w:p w:rsidR="009A266A" w:rsidRPr="00BF0A2B" w:rsidRDefault="009A266A" w:rsidP="009A266A">
      <w:pPr>
        <w:spacing w:line="240" w:lineRule="auto"/>
        <w:jc w:val="center"/>
        <w:rPr>
          <w:rFonts w:ascii="Arial Black" w:hAnsi="Arial Black" w:cstheme="majorHAnsi"/>
          <w:b/>
          <w:bCs/>
          <w:sz w:val="42"/>
          <w:szCs w:val="36"/>
        </w:rPr>
      </w:pPr>
      <w:r>
        <w:rPr>
          <w:rFonts w:ascii="Arial Black" w:hAnsi="Arial Black" w:cstheme="majorHAnsi"/>
          <w:b/>
          <w:bCs/>
          <w:sz w:val="42"/>
          <w:szCs w:val="36"/>
        </w:rPr>
        <w:t>ISA-BATURE KELIMOT BUKOLA</w:t>
      </w:r>
    </w:p>
    <w:p w:rsidR="009A266A" w:rsidRPr="00BF0A2B" w:rsidRDefault="009A266A" w:rsidP="009A266A">
      <w:pPr>
        <w:spacing w:line="240" w:lineRule="auto"/>
        <w:jc w:val="center"/>
        <w:rPr>
          <w:rFonts w:ascii="Arial Black" w:hAnsi="Arial Black" w:cstheme="majorHAnsi"/>
          <w:b/>
          <w:bCs/>
          <w:sz w:val="42"/>
          <w:szCs w:val="36"/>
        </w:rPr>
      </w:pPr>
      <w:r>
        <w:rPr>
          <w:rFonts w:ascii="Arial Black" w:hAnsi="Arial Black" w:cstheme="majorHAnsi"/>
          <w:b/>
          <w:bCs/>
          <w:sz w:val="42"/>
          <w:szCs w:val="36"/>
        </w:rPr>
        <w:t>ND/23/BFN/FT/10064</w:t>
      </w:r>
    </w:p>
    <w:p w:rsidR="009A266A" w:rsidRDefault="009A266A" w:rsidP="009A266A">
      <w:pPr>
        <w:jc w:val="both"/>
        <w:rPr>
          <w:rFonts w:ascii="Arial Black" w:hAnsi="Arial Black" w:cstheme="majorHAnsi"/>
          <w:b/>
          <w:bCs/>
          <w:sz w:val="36"/>
          <w:szCs w:val="36"/>
        </w:rPr>
      </w:pPr>
    </w:p>
    <w:p w:rsidR="009A266A" w:rsidRPr="00BF0A2B" w:rsidRDefault="009A266A" w:rsidP="009A266A">
      <w:pPr>
        <w:jc w:val="center"/>
        <w:rPr>
          <w:rFonts w:ascii="Times New Roman" w:hAnsi="Times New Roman" w:cstheme="majorHAnsi"/>
          <w:b/>
          <w:bCs/>
          <w:sz w:val="28"/>
          <w:szCs w:val="40"/>
        </w:rPr>
      </w:pPr>
      <w:r w:rsidRPr="00BF0A2B">
        <w:rPr>
          <w:rFonts w:ascii="Times New Roman" w:hAnsi="Times New Roman" w:cstheme="majorHAnsi"/>
          <w:b/>
          <w:bCs/>
          <w:sz w:val="28"/>
          <w:szCs w:val="40"/>
        </w:rPr>
        <w:t>SUBMITTED TO</w:t>
      </w:r>
    </w:p>
    <w:p w:rsidR="009A266A" w:rsidRPr="00BF0A2B" w:rsidRDefault="009A266A" w:rsidP="009A266A">
      <w:pPr>
        <w:jc w:val="center"/>
        <w:rPr>
          <w:rFonts w:ascii="Times New Roman" w:hAnsi="Times New Roman" w:cstheme="majorHAnsi"/>
          <w:b/>
          <w:bCs/>
          <w:sz w:val="28"/>
          <w:szCs w:val="32"/>
        </w:rPr>
      </w:pPr>
      <w:r w:rsidRPr="00BF0A2B">
        <w:rPr>
          <w:rFonts w:ascii="Times New Roman" w:hAnsi="Times New Roman" w:cstheme="majorHAnsi"/>
          <w:b/>
          <w:bCs/>
          <w:sz w:val="28"/>
          <w:szCs w:val="28"/>
        </w:rPr>
        <w:t>A RESEARCH PROJECT SUBMITTED TO</w:t>
      </w:r>
      <w:r>
        <w:rPr>
          <w:rFonts w:ascii="Times New Roman" w:hAnsi="Times New Roman" w:cstheme="majorHAnsi"/>
          <w:b/>
          <w:bCs/>
          <w:sz w:val="28"/>
          <w:szCs w:val="32"/>
        </w:rPr>
        <w:t xml:space="preserve"> </w:t>
      </w:r>
      <w:r w:rsidRPr="00BF0A2B">
        <w:rPr>
          <w:rFonts w:ascii="Times New Roman" w:hAnsi="Times New Roman" w:cstheme="majorHAnsi"/>
          <w:b/>
          <w:bCs/>
          <w:sz w:val="28"/>
          <w:szCs w:val="28"/>
        </w:rPr>
        <w:t>THE DEPARTMENT OF BANKING AND FINANCE,</w:t>
      </w:r>
      <w:r>
        <w:rPr>
          <w:rFonts w:ascii="Times New Roman" w:hAnsi="Times New Roman" w:cstheme="majorHAnsi"/>
          <w:b/>
          <w:bCs/>
          <w:sz w:val="28"/>
          <w:szCs w:val="32"/>
        </w:rPr>
        <w:t xml:space="preserve"> </w:t>
      </w:r>
      <w:r w:rsidRPr="00BF0A2B">
        <w:rPr>
          <w:rFonts w:ascii="Times New Roman" w:hAnsi="Times New Roman" w:cstheme="majorHAnsi"/>
          <w:b/>
          <w:bCs/>
          <w:sz w:val="28"/>
          <w:szCs w:val="28"/>
        </w:rPr>
        <w:t>INSTITUTE OF FINANCE AND MANAGEMENT STUDIES,</w:t>
      </w:r>
    </w:p>
    <w:p w:rsidR="009A266A" w:rsidRPr="00BF0A2B" w:rsidRDefault="009A266A" w:rsidP="009A266A">
      <w:pPr>
        <w:jc w:val="center"/>
        <w:rPr>
          <w:rFonts w:ascii="Times New Roman" w:hAnsi="Times New Roman" w:cstheme="majorHAnsi"/>
          <w:b/>
          <w:bCs/>
          <w:sz w:val="28"/>
          <w:szCs w:val="28"/>
        </w:rPr>
      </w:pPr>
      <w:r w:rsidRPr="00BF0A2B">
        <w:rPr>
          <w:rFonts w:ascii="Times New Roman" w:hAnsi="Times New Roman" w:cstheme="majorHAnsi"/>
          <w:b/>
          <w:bCs/>
          <w:sz w:val="28"/>
          <w:szCs w:val="28"/>
        </w:rPr>
        <w:t>KWARA STATE POLYTECHNIC, ILORIN KWARA STATE.</w:t>
      </w:r>
    </w:p>
    <w:p w:rsidR="009A266A" w:rsidRDefault="009A266A" w:rsidP="009A266A">
      <w:pPr>
        <w:jc w:val="both"/>
        <w:rPr>
          <w:rFonts w:ascii="Arial Black" w:hAnsi="Arial Black" w:cstheme="majorHAnsi"/>
          <w:b/>
          <w:bCs/>
          <w:sz w:val="28"/>
          <w:szCs w:val="28"/>
        </w:rPr>
      </w:pPr>
    </w:p>
    <w:p w:rsidR="009A266A" w:rsidRPr="00BF0A2B" w:rsidRDefault="009A266A" w:rsidP="009A266A">
      <w:pPr>
        <w:jc w:val="center"/>
        <w:rPr>
          <w:rFonts w:ascii="Comic Sans MS" w:hAnsi="Comic Sans MS" w:cstheme="majorHAnsi"/>
          <w:b/>
          <w:bCs/>
          <w:sz w:val="24"/>
          <w:szCs w:val="28"/>
        </w:rPr>
      </w:pPr>
      <w:r w:rsidRPr="00BF0A2B">
        <w:rPr>
          <w:rFonts w:ascii="Comic Sans MS" w:hAnsi="Comic Sans MS" w:cstheme="majorHAnsi"/>
          <w:b/>
          <w:bCs/>
          <w:sz w:val="24"/>
          <w:szCs w:val="28"/>
        </w:rPr>
        <w:t>IN PARTIAL FULFULLMENT OF THE REQUIREMENTS FOR</w:t>
      </w:r>
    </w:p>
    <w:p w:rsidR="009A266A" w:rsidRPr="00BF0A2B" w:rsidRDefault="009A266A" w:rsidP="009A266A">
      <w:pPr>
        <w:jc w:val="center"/>
        <w:rPr>
          <w:rFonts w:ascii="Comic Sans MS" w:hAnsi="Comic Sans MS" w:cstheme="majorHAnsi"/>
          <w:b/>
          <w:bCs/>
          <w:sz w:val="24"/>
          <w:szCs w:val="28"/>
        </w:rPr>
      </w:pPr>
      <w:r w:rsidRPr="00BF0A2B">
        <w:rPr>
          <w:rFonts w:ascii="Comic Sans MS" w:hAnsi="Comic Sans MS" w:cstheme="majorHAnsi"/>
          <w:b/>
          <w:bCs/>
          <w:sz w:val="24"/>
          <w:szCs w:val="28"/>
        </w:rPr>
        <w:t xml:space="preserve">THE AWARD OF </w:t>
      </w:r>
      <w:r>
        <w:rPr>
          <w:rFonts w:ascii="Comic Sans MS" w:hAnsi="Comic Sans MS" w:cstheme="majorHAnsi"/>
          <w:b/>
          <w:bCs/>
          <w:sz w:val="24"/>
          <w:szCs w:val="28"/>
        </w:rPr>
        <w:t>NATIONAL DIPLOMA (</w:t>
      </w:r>
      <w:r w:rsidRPr="00BF0A2B">
        <w:rPr>
          <w:rFonts w:ascii="Comic Sans MS" w:hAnsi="Comic Sans MS" w:cstheme="majorHAnsi"/>
          <w:b/>
          <w:bCs/>
          <w:sz w:val="24"/>
          <w:szCs w:val="28"/>
        </w:rPr>
        <w:t>ND) IN</w:t>
      </w:r>
    </w:p>
    <w:p w:rsidR="009A266A" w:rsidRPr="00BF0A2B" w:rsidRDefault="009A266A" w:rsidP="009A266A">
      <w:pPr>
        <w:jc w:val="center"/>
        <w:rPr>
          <w:rFonts w:ascii="Comic Sans MS" w:hAnsi="Comic Sans MS" w:cstheme="majorHAnsi"/>
          <w:b/>
          <w:bCs/>
          <w:sz w:val="24"/>
          <w:szCs w:val="28"/>
        </w:rPr>
      </w:pPr>
      <w:r w:rsidRPr="00BF0A2B">
        <w:rPr>
          <w:rFonts w:ascii="Comic Sans MS" w:hAnsi="Comic Sans MS" w:cstheme="majorHAnsi"/>
          <w:b/>
          <w:bCs/>
          <w:sz w:val="24"/>
          <w:szCs w:val="28"/>
        </w:rPr>
        <w:t>BANKING AND FINANCE.</w:t>
      </w:r>
    </w:p>
    <w:p w:rsidR="009A266A" w:rsidRPr="00BF0A2B" w:rsidRDefault="009A266A" w:rsidP="009A266A">
      <w:pPr>
        <w:ind w:left="5040" w:firstLine="720"/>
        <w:jc w:val="center"/>
        <w:rPr>
          <w:rFonts w:ascii="Comic Sans MS" w:hAnsi="Comic Sans MS" w:cstheme="majorHAnsi"/>
          <w:b/>
          <w:bCs/>
          <w:sz w:val="26"/>
          <w:szCs w:val="28"/>
        </w:rPr>
      </w:pPr>
      <w:r>
        <w:rPr>
          <w:rFonts w:ascii="Comic Sans MS" w:hAnsi="Comic Sans MS" w:cstheme="majorHAnsi"/>
          <w:b/>
          <w:bCs/>
          <w:sz w:val="26"/>
          <w:szCs w:val="28"/>
        </w:rPr>
        <w:t>JULY</w:t>
      </w:r>
      <w:r w:rsidRPr="00BF0A2B">
        <w:rPr>
          <w:rFonts w:ascii="Comic Sans MS" w:hAnsi="Comic Sans MS" w:cstheme="majorHAnsi"/>
          <w:b/>
          <w:bCs/>
          <w:sz w:val="26"/>
          <w:szCs w:val="28"/>
        </w:rPr>
        <w:t>, 2025.</w:t>
      </w:r>
    </w:p>
    <w:p w:rsidR="009A266A" w:rsidRDefault="009A266A" w:rsidP="009A266A"/>
    <w:p w:rsidR="009A266A" w:rsidRDefault="009A266A" w:rsidP="009A266A">
      <w:pPr>
        <w:spacing w:after="200" w:line="276" w:lineRule="auto"/>
        <w:rPr>
          <w:rFonts w:ascii="Times New Roman" w:eastAsia="Times New Roman" w:hAnsi="Times New Roman" w:cs="Times New Roman"/>
          <w:b/>
          <w:bCs/>
          <w:spacing w:val="-10"/>
          <w:sz w:val="28"/>
          <w:szCs w:val="28"/>
        </w:rPr>
      </w:pPr>
      <w:bookmarkStart w:id="0" w:name="_Hlk195875678"/>
      <w:r>
        <w:rPr>
          <w:b/>
          <w:bCs/>
          <w:spacing w:val="-10"/>
          <w:sz w:val="28"/>
          <w:szCs w:val="28"/>
        </w:rPr>
        <w:lastRenderedPageBreak/>
        <w:br w:type="page"/>
      </w:r>
    </w:p>
    <w:p w:rsidR="009A266A" w:rsidRDefault="009A266A" w:rsidP="009A266A">
      <w:pPr>
        <w:pStyle w:val="TOC1"/>
        <w:tabs>
          <w:tab w:val="right" w:leader="dot" w:pos="10072"/>
        </w:tabs>
        <w:spacing w:before="141"/>
        <w:ind w:left="0"/>
        <w:jc w:val="center"/>
        <w:rPr>
          <w:b/>
          <w:bCs/>
          <w:spacing w:val="-10"/>
          <w:sz w:val="28"/>
          <w:szCs w:val="28"/>
        </w:rPr>
      </w:pPr>
      <w:r>
        <w:rPr>
          <w:b/>
          <w:bCs/>
          <w:spacing w:val="-10"/>
          <w:sz w:val="28"/>
          <w:szCs w:val="28"/>
        </w:rPr>
        <w:lastRenderedPageBreak/>
        <w:t>CERTIFICATION</w:t>
      </w:r>
    </w:p>
    <w:p w:rsidR="009A266A" w:rsidRDefault="009A266A" w:rsidP="009A266A">
      <w:pPr>
        <w:pStyle w:val="TOC1"/>
        <w:tabs>
          <w:tab w:val="right" w:leader="dot" w:pos="10072"/>
        </w:tabs>
        <w:spacing w:before="141" w:line="480" w:lineRule="auto"/>
        <w:ind w:left="0"/>
        <w:jc w:val="both"/>
        <w:rPr>
          <w:spacing w:val="-10"/>
          <w:sz w:val="28"/>
          <w:szCs w:val="28"/>
        </w:rPr>
      </w:pPr>
      <w:r>
        <w:rPr>
          <w:spacing w:val="-10"/>
          <w:sz w:val="28"/>
          <w:szCs w:val="28"/>
        </w:rPr>
        <w:t xml:space="preserve">           This Project has been read and approved as meeting the requirements for the  award  of    National  Diploma  (ND)  Banking  and  Finance  Department,  Finance and Management Studies, Kwara State Polytechnic Ilorin, Kwara State.</w:t>
      </w:r>
    </w:p>
    <w:p w:rsidR="009A266A" w:rsidRDefault="009A266A" w:rsidP="009A266A">
      <w:pPr>
        <w:pStyle w:val="TOC1"/>
        <w:tabs>
          <w:tab w:val="right" w:leader="dot" w:pos="10072"/>
        </w:tabs>
        <w:spacing w:before="141"/>
        <w:ind w:left="0"/>
        <w:jc w:val="both"/>
        <w:rPr>
          <w:spacing w:val="-10"/>
          <w:sz w:val="28"/>
          <w:szCs w:val="28"/>
        </w:rPr>
      </w:pPr>
    </w:p>
    <w:p w:rsidR="009A266A" w:rsidRDefault="009A266A" w:rsidP="009A266A">
      <w:pPr>
        <w:pStyle w:val="TOC1"/>
        <w:tabs>
          <w:tab w:val="right" w:leader="dot" w:pos="10072"/>
        </w:tabs>
        <w:spacing w:before="141"/>
        <w:ind w:left="0"/>
        <w:jc w:val="both"/>
        <w:rPr>
          <w:spacing w:val="-10"/>
          <w:sz w:val="28"/>
          <w:szCs w:val="28"/>
        </w:rPr>
      </w:pPr>
    </w:p>
    <w:p w:rsidR="009A266A" w:rsidRPr="001362E5" w:rsidRDefault="009A266A" w:rsidP="009A266A">
      <w:pPr>
        <w:pStyle w:val="TOC1"/>
        <w:tabs>
          <w:tab w:val="right" w:leader="dot" w:pos="10072"/>
        </w:tabs>
        <w:spacing w:before="141"/>
        <w:ind w:left="0"/>
        <w:jc w:val="both"/>
        <w:rPr>
          <w:b/>
          <w:bCs/>
          <w:spacing w:val="-10"/>
          <w:sz w:val="28"/>
          <w:szCs w:val="28"/>
        </w:rPr>
      </w:pPr>
      <w:r>
        <w:rPr>
          <w:b/>
          <w:bCs/>
          <w:spacing w:val="-10"/>
          <w:sz w:val="28"/>
          <w:szCs w:val="28"/>
        </w:rPr>
        <w:t>_____________________                                                     ________________</w:t>
      </w:r>
    </w:p>
    <w:p w:rsidR="009A266A" w:rsidRPr="000061BF" w:rsidRDefault="009A266A" w:rsidP="009A266A">
      <w:pPr>
        <w:pStyle w:val="TOC1"/>
        <w:tabs>
          <w:tab w:val="right" w:leader="dot" w:pos="10072"/>
        </w:tabs>
        <w:spacing w:before="141"/>
        <w:ind w:left="0"/>
        <w:jc w:val="both"/>
        <w:rPr>
          <w:b/>
          <w:bCs/>
          <w:spacing w:val="-10"/>
          <w:sz w:val="28"/>
          <w:szCs w:val="28"/>
        </w:rPr>
      </w:pPr>
      <w:r>
        <w:rPr>
          <w:b/>
          <w:bCs/>
          <w:spacing w:val="-10"/>
          <w:sz w:val="28"/>
          <w:szCs w:val="28"/>
        </w:rPr>
        <w:t>M</w:t>
      </w:r>
      <w:r w:rsidRPr="000061BF">
        <w:rPr>
          <w:b/>
          <w:bCs/>
          <w:spacing w:val="-10"/>
          <w:sz w:val="28"/>
          <w:szCs w:val="28"/>
        </w:rPr>
        <w:t>R.</w:t>
      </w:r>
      <w:r>
        <w:rPr>
          <w:b/>
          <w:bCs/>
          <w:spacing w:val="-10"/>
          <w:sz w:val="28"/>
          <w:szCs w:val="28"/>
        </w:rPr>
        <w:t xml:space="preserve"> SAFURA  A.S                                                                         DATE</w:t>
      </w:r>
    </w:p>
    <w:p w:rsidR="009A266A" w:rsidRDefault="009A266A" w:rsidP="009A266A">
      <w:pPr>
        <w:pStyle w:val="TOC1"/>
        <w:tabs>
          <w:tab w:val="right" w:leader="dot" w:pos="10072"/>
        </w:tabs>
        <w:spacing w:before="141"/>
        <w:ind w:left="0"/>
        <w:jc w:val="both"/>
        <w:rPr>
          <w:b/>
          <w:bCs/>
          <w:spacing w:val="-10"/>
          <w:sz w:val="28"/>
          <w:szCs w:val="28"/>
        </w:rPr>
      </w:pPr>
      <w:r w:rsidRPr="000061BF">
        <w:rPr>
          <w:b/>
          <w:bCs/>
          <w:spacing w:val="-10"/>
          <w:sz w:val="28"/>
          <w:szCs w:val="28"/>
        </w:rPr>
        <w:t>PROJECT SUPERVISOR</w:t>
      </w:r>
    </w:p>
    <w:p w:rsidR="009A266A" w:rsidRDefault="009A266A" w:rsidP="009A266A">
      <w:pPr>
        <w:pStyle w:val="TOC1"/>
        <w:tabs>
          <w:tab w:val="right" w:leader="dot" w:pos="10072"/>
        </w:tabs>
        <w:spacing w:before="141"/>
        <w:ind w:left="0"/>
        <w:jc w:val="both"/>
        <w:rPr>
          <w:b/>
          <w:bCs/>
          <w:spacing w:val="-10"/>
          <w:sz w:val="28"/>
          <w:szCs w:val="28"/>
        </w:rPr>
      </w:pPr>
    </w:p>
    <w:p w:rsidR="009A266A" w:rsidRDefault="009A266A" w:rsidP="009A266A">
      <w:pPr>
        <w:pStyle w:val="TOC1"/>
        <w:tabs>
          <w:tab w:val="right" w:leader="dot" w:pos="10072"/>
        </w:tabs>
        <w:spacing w:before="141"/>
        <w:ind w:left="0"/>
        <w:jc w:val="both"/>
        <w:rPr>
          <w:b/>
          <w:bCs/>
          <w:spacing w:val="-10"/>
          <w:sz w:val="28"/>
          <w:szCs w:val="28"/>
        </w:rPr>
      </w:pPr>
    </w:p>
    <w:p w:rsidR="009A266A" w:rsidRPr="001362E5" w:rsidRDefault="009A266A" w:rsidP="009A266A">
      <w:pPr>
        <w:pStyle w:val="TOC1"/>
        <w:tabs>
          <w:tab w:val="right" w:leader="dot" w:pos="10072"/>
        </w:tabs>
        <w:spacing w:before="141"/>
        <w:ind w:left="0"/>
        <w:jc w:val="both"/>
        <w:rPr>
          <w:b/>
          <w:bCs/>
          <w:spacing w:val="-10"/>
          <w:sz w:val="28"/>
          <w:szCs w:val="28"/>
        </w:rPr>
      </w:pPr>
      <w:r>
        <w:rPr>
          <w:b/>
          <w:bCs/>
          <w:spacing w:val="-10"/>
          <w:sz w:val="28"/>
          <w:szCs w:val="28"/>
        </w:rPr>
        <w:t>_____________________                                                     ________________</w:t>
      </w:r>
    </w:p>
    <w:p w:rsidR="009A266A" w:rsidRPr="001362E5" w:rsidRDefault="009A266A" w:rsidP="009A266A">
      <w:pPr>
        <w:pStyle w:val="TOC1"/>
        <w:tabs>
          <w:tab w:val="right" w:leader="dot" w:pos="10072"/>
        </w:tabs>
        <w:spacing w:before="141"/>
        <w:ind w:left="0"/>
        <w:jc w:val="both"/>
        <w:rPr>
          <w:b/>
          <w:bCs/>
          <w:spacing w:val="-10"/>
          <w:sz w:val="28"/>
          <w:szCs w:val="28"/>
        </w:rPr>
      </w:pPr>
      <w:r w:rsidRPr="001362E5">
        <w:rPr>
          <w:b/>
          <w:bCs/>
          <w:spacing w:val="-10"/>
          <w:sz w:val="28"/>
          <w:szCs w:val="28"/>
        </w:rPr>
        <w:t>MRS. OTAYOKHE, E.Y.                                                                  DATE</w:t>
      </w:r>
    </w:p>
    <w:p w:rsidR="009A266A" w:rsidRDefault="009A266A" w:rsidP="009A266A">
      <w:pPr>
        <w:pStyle w:val="TOC1"/>
        <w:tabs>
          <w:tab w:val="right" w:leader="dot" w:pos="10072"/>
        </w:tabs>
        <w:spacing w:before="141"/>
        <w:ind w:left="0"/>
        <w:jc w:val="both"/>
        <w:rPr>
          <w:b/>
          <w:bCs/>
          <w:spacing w:val="-10"/>
          <w:sz w:val="28"/>
          <w:szCs w:val="28"/>
        </w:rPr>
      </w:pPr>
      <w:r w:rsidRPr="001362E5">
        <w:rPr>
          <w:b/>
          <w:bCs/>
          <w:spacing w:val="-10"/>
          <w:sz w:val="28"/>
          <w:szCs w:val="28"/>
        </w:rPr>
        <w:t>PROJECT COORDINATOR</w:t>
      </w:r>
    </w:p>
    <w:p w:rsidR="009A266A" w:rsidRDefault="009A266A" w:rsidP="009A266A">
      <w:pPr>
        <w:pStyle w:val="TOC1"/>
        <w:tabs>
          <w:tab w:val="right" w:leader="dot" w:pos="10072"/>
        </w:tabs>
        <w:spacing w:before="141"/>
        <w:ind w:left="0"/>
        <w:jc w:val="both"/>
        <w:rPr>
          <w:b/>
          <w:bCs/>
          <w:spacing w:val="-10"/>
          <w:sz w:val="28"/>
          <w:szCs w:val="28"/>
        </w:rPr>
      </w:pPr>
    </w:p>
    <w:p w:rsidR="009A266A" w:rsidRDefault="009A266A" w:rsidP="009A266A">
      <w:pPr>
        <w:pStyle w:val="TOC1"/>
        <w:tabs>
          <w:tab w:val="right" w:leader="dot" w:pos="10072"/>
        </w:tabs>
        <w:spacing w:before="141"/>
        <w:ind w:left="0"/>
        <w:jc w:val="both"/>
        <w:rPr>
          <w:b/>
          <w:bCs/>
          <w:spacing w:val="-10"/>
          <w:sz w:val="28"/>
          <w:szCs w:val="28"/>
        </w:rPr>
      </w:pPr>
    </w:p>
    <w:p w:rsidR="009A266A" w:rsidRPr="001362E5" w:rsidRDefault="009A266A" w:rsidP="009A266A">
      <w:pPr>
        <w:pStyle w:val="TOC1"/>
        <w:tabs>
          <w:tab w:val="right" w:leader="dot" w:pos="10072"/>
        </w:tabs>
        <w:spacing w:before="141"/>
        <w:ind w:left="0"/>
        <w:jc w:val="both"/>
        <w:rPr>
          <w:b/>
          <w:bCs/>
          <w:spacing w:val="-10"/>
          <w:sz w:val="28"/>
          <w:szCs w:val="28"/>
        </w:rPr>
      </w:pPr>
      <w:r>
        <w:rPr>
          <w:b/>
          <w:bCs/>
          <w:spacing w:val="-10"/>
          <w:sz w:val="28"/>
          <w:szCs w:val="28"/>
        </w:rPr>
        <w:t>_____________________                                                     ________________</w:t>
      </w:r>
    </w:p>
    <w:p w:rsidR="009A266A" w:rsidRDefault="009A266A" w:rsidP="009A266A">
      <w:pPr>
        <w:jc w:val="both"/>
        <w:rPr>
          <w:rFonts w:ascii="Times New Roman" w:hAnsi="Times New Roman" w:cs="Times New Roman"/>
          <w:b/>
          <w:bCs/>
          <w:sz w:val="28"/>
          <w:szCs w:val="28"/>
        </w:rPr>
      </w:pPr>
      <w:r w:rsidRPr="001362E5">
        <w:rPr>
          <w:rFonts w:ascii="Times New Roman" w:hAnsi="Times New Roman" w:cs="Times New Roman"/>
          <w:b/>
          <w:bCs/>
          <w:sz w:val="28"/>
          <w:szCs w:val="28"/>
        </w:rPr>
        <w:t>MR. AJIBOYE, W.T.                                                               DATE</w:t>
      </w:r>
    </w:p>
    <w:p w:rsidR="009A266A" w:rsidRDefault="009A266A" w:rsidP="009A266A">
      <w:pPr>
        <w:jc w:val="both"/>
        <w:rPr>
          <w:rFonts w:ascii="Times New Roman" w:hAnsi="Times New Roman" w:cs="Times New Roman"/>
          <w:b/>
          <w:bCs/>
          <w:sz w:val="28"/>
          <w:szCs w:val="28"/>
        </w:rPr>
      </w:pPr>
    </w:p>
    <w:p w:rsidR="009A266A" w:rsidRPr="001362E5" w:rsidRDefault="009A266A" w:rsidP="009A266A">
      <w:pPr>
        <w:pStyle w:val="TOC1"/>
        <w:tabs>
          <w:tab w:val="right" w:leader="dot" w:pos="10072"/>
        </w:tabs>
        <w:spacing w:before="141"/>
        <w:ind w:left="0"/>
        <w:jc w:val="both"/>
        <w:rPr>
          <w:b/>
          <w:bCs/>
          <w:spacing w:val="-10"/>
          <w:sz w:val="28"/>
          <w:szCs w:val="28"/>
        </w:rPr>
      </w:pPr>
      <w:r>
        <w:rPr>
          <w:b/>
          <w:bCs/>
          <w:spacing w:val="-10"/>
          <w:sz w:val="28"/>
          <w:szCs w:val="28"/>
        </w:rPr>
        <w:t>_____________________                                                     ________________</w:t>
      </w:r>
    </w:p>
    <w:p w:rsidR="009A266A" w:rsidRDefault="009A266A" w:rsidP="009A266A">
      <w:pPr>
        <w:jc w:val="both"/>
        <w:rPr>
          <w:rFonts w:ascii="Times New Roman" w:hAnsi="Times New Roman" w:cs="Times New Roman"/>
          <w:b/>
          <w:bCs/>
          <w:sz w:val="28"/>
          <w:szCs w:val="28"/>
        </w:rPr>
      </w:pPr>
      <w:r>
        <w:rPr>
          <w:rFonts w:ascii="Times New Roman" w:hAnsi="Times New Roman" w:cs="Times New Roman"/>
          <w:b/>
          <w:bCs/>
          <w:sz w:val="28"/>
          <w:szCs w:val="28"/>
        </w:rPr>
        <w:t xml:space="preserve">EXTERNAL EXAMINER                                                        DATE                      </w:t>
      </w:r>
    </w:p>
    <w:bookmarkEnd w:id="0"/>
    <w:p w:rsidR="009A266A" w:rsidRDefault="009A266A" w:rsidP="009A266A">
      <w:pPr>
        <w:jc w:val="both"/>
        <w:rPr>
          <w:rFonts w:ascii="Book Antiqua" w:hAnsi="Book Antiqua" w:cstheme="majorHAnsi"/>
          <w:b/>
          <w:bCs/>
          <w:sz w:val="28"/>
          <w:szCs w:val="28"/>
        </w:rPr>
      </w:pPr>
      <w:r>
        <w:rPr>
          <w:rFonts w:ascii="Book Antiqua" w:hAnsi="Book Antiqua" w:cstheme="majorHAnsi"/>
          <w:b/>
          <w:bCs/>
          <w:sz w:val="28"/>
          <w:szCs w:val="28"/>
        </w:rPr>
        <w:t xml:space="preserve">                                    </w:t>
      </w:r>
    </w:p>
    <w:p w:rsidR="009A266A" w:rsidRDefault="009A266A" w:rsidP="009A266A">
      <w:pPr>
        <w:spacing w:after="200" w:line="276" w:lineRule="auto"/>
        <w:rPr>
          <w:rFonts w:ascii="Book Antiqua" w:hAnsi="Book Antiqua" w:cstheme="majorHAnsi"/>
          <w:b/>
          <w:bCs/>
          <w:sz w:val="28"/>
          <w:szCs w:val="28"/>
        </w:rPr>
      </w:pPr>
      <w:r>
        <w:rPr>
          <w:rFonts w:ascii="Book Antiqua" w:hAnsi="Book Antiqua" w:cstheme="majorHAnsi"/>
          <w:b/>
          <w:bCs/>
          <w:sz w:val="28"/>
          <w:szCs w:val="28"/>
        </w:rPr>
        <w:br w:type="page"/>
      </w:r>
    </w:p>
    <w:p w:rsidR="009A266A" w:rsidRPr="006D2401" w:rsidRDefault="009A266A" w:rsidP="009A266A">
      <w:pPr>
        <w:jc w:val="center"/>
        <w:rPr>
          <w:rFonts w:ascii="Book Antiqua" w:hAnsi="Book Antiqua" w:cstheme="majorHAnsi"/>
          <w:b/>
          <w:bCs/>
          <w:sz w:val="28"/>
          <w:szCs w:val="28"/>
        </w:rPr>
      </w:pPr>
      <w:r>
        <w:rPr>
          <w:rFonts w:ascii="Book Antiqua" w:hAnsi="Book Antiqua" w:cstheme="majorHAnsi"/>
          <w:b/>
          <w:bCs/>
          <w:sz w:val="28"/>
          <w:szCs w:val="28"/>
        </w:rPr>
        <w:lastRenderedPageBreak/>
        <w:t>DEDICATION</w:t>
      </w:r>
    </w:p>
    <w:p w:rsidR="009A266A" w:rsidRPr="008D07EC" w:rsidRDefault="009A266A" w:rsidP="009A266A">
      <w:pPr>
        <w:spacing w:line="480" w:lineRule="auto"/>
        <w:jc w:val="both"/>
        <w:rPr>
          <w:rFonts w:ascii="Times New Roman" w:hAnsi="Times New Roman" w:cs="Times New Roman"/>
          <w:sz w:val="24"/>
          <w:szCs w:val="28"/>
        </w:rPr>
      </w:pPr>
      <w:r>
        <w:rPr>
          <w:rFonts w:ascii="Times New Roman" w:hAnsi="Times New Roman" w:cs="Times New Roman"/>
          <w:sz w:val="24"/>
          <w:szCs w:val="28"/>
        </w:rPr>
        <w:t xml:space="preserve">  </w:t>
      </w:r>
      <w:r w:rsidRPr="00BF0A2B">
        <w:rPr>
          <w:rFonts w:ascii="Times New Roman" w:hAnsi="Times New Roman" w:cs="Times New Roman"/>
          <w:sz w:val="24"/>
          <w:szCs w:val="28"/>
        </w:rPr>
        <w:t xml:space="preserve"> This project is dedicated to Almighty Allah (S.W.T), The master of the </w:t>
      </w:r>
      <w:r>
        <w:rPr>
          <w:rFonts w:ascii="Times New Roman" w:hAnsi="Times New Roman" w:cs="Times New Roman"/>
          <w:sz w:val="24"/>
          <w:szCs w:val="28"/>
        </w:rPr>
        <w:t xml:space="preserve"> </w:t>
      </w:r>
      <w:r w:rsidRPr="00BF0A2B">
        <w:rPr>
          <w:rFonts w:ascii="Times New Roman" w:hAnsi="Times New Roman" w:cs="Times New Roman"/>
          <w:sz w:val="24"/>
          <w:szCs w:val="28"/>
        </w:rPr>
        <w:t xml:space="preserve">universe, the giver of life, my creator, the founder of all knowledge  and  his </w:t>
      </w:r>
      <w:r>
        <w:rPr>
          <w:rFonts w:ascii="Times New Roman" w:hAnsi="Times New Roman" w:cs="Times New Roman"/>
          <w:sz w:val="24"/>
          <w:szCs w:val="28"/>
        </w:rPr>
        <w:t xml:space="preserve"> </w:t>
      </w:r>
      <w:r w:rsidRPr="00BF0A2B">
        <w:rPr>
          <w:rFonts w:ascii="Times New Roman" w:hAnsi="Times New Roman" w:cs="Times New Roman"/>
          <w:sz w:val="24"/>
          <w:szCs w:val="28"/>
        </w:rPr>
        <w:t xml:space="preserve">noble  prophet  Muhammed  (PBUH)  and  also  to  my  beloved  parent </w:t>
      </w:r>
      <w:r>
        <w:rPr>
          <w:rFonts w:ascii="Times New Roman" w:hAnsi="Times New Roman" w:cs="Times New Roman"/>
          <w:sz w:val="24"/>
          <w:szCs w:val="24"/>
        </w:rPr>
        <w:t>Mr. &amp; Mrs.</w:t>
      </w:r>
      <w:r>
        <w:rPr>
          <w:rFonts w:ascii="Times New Roman" w:hAnsi="Times New Roman" w:cs="Times New Roman"/>
          <w:sz w:val="24"/>
          <w:szCs w:val="28"/>
        </w:rPr>
        <w:t xml:space="preserve"> ISA-BATURE</w:t>
      </w:r>
    </w:p>
    <w:p w:rsidR="009A266A" w:rsidRDefault="009A266A" w:rsidP="009A266A">
      <w:pPr>
        <w:jc w:val="both"/>
        <w:rPr>
          <w:rFonts w:ascii="Times New Roman" w:hAnsi="Times New Roman" w:cs="Times New Roman"/>
          <w:b/>
          <w:bCs/>
          <w:sz w:val="28"/>
          <w:szCs w:val="28"/>
        </w:rPr>
      </w:pPr>
    </w:p>
    <w:p w:rsidR="009A266A" w:rsidRDefault="009A266A" w:rsidP="009A266A">
      <w:pPr>
        <w:jc w:val="both"/>
        <w:rPr>
          <w:rFonts w:ascii="Times New Roman" w:hAnsi="Times New Roman" w:cs="Times New Roman"/>
          <w:b/>
          <w:bCs/>
          <w:sz w:val="28"/>
          <w:szCs w:val="28"/>
        </w:rPr>
      </w:pPr>
    </w:p>
    <w:p w:rsidR="009A266A" w:rsidRDefault="009A266A" w:rsidP="009A266A">
      <w:pPr>
        <w:jc w:val="both"/>
        <w:rPr>
          <w:rFonts w:ascii="Times New Roman" w:hAnsi="Times New Roman" w:cs="Times New Roman"/>
          <w:b/>
          <w:bCs/>
          <w:sz w:val="28"/>
          <w:szCs w:val="28"/>
        </w:rPr>
      </w:pPr>
    </w:p>
    <w:p w:rsidR="009A266A" w:rsidRDefault="009A266A" w:rsidP="009A266A">
      <w:pPr>
        <w:jc w:val="both"/>
        <w:rPr>
          <w:rFonts w:ascii="Times New Roman" w:hAnsi="Times New Roman" w:cs="Times New Roman"/>
          <w:b/>
          <w:bCs/>
          <w:sz w:val="28"/>
          <w:szCs w:val="28"/>
        </w:rPr>
      </w:pPr>
    </w:p>
    <w:p w:rsidR="009A266A" w:rsidRDefault="009A266A" w:rsidP="009A266A">
      <w:pPr>
        <w:jc w:val="both"/>
        <w:rPr>
          <w:rFonts w:ascii="Times New Roman" w:hAnsi="Times New Roman" w:cs="Times New Roman"/>
          <w:b/>
          <w:bCs/>
          <w:sz w:val="28"/>
          <w:szCs w:val="28"/>
        </w:rPr>
      </w:pPr>
    </w:p>
    <w:p w:rsidR="009A266A" w:rsidRDefault="009A266A" w:rsidP="009A266A">
      <w:pPr>
        <w:jc w:val="both"/>
        <w:rPr>
          <w:rFonts w:ascii="Times New Roman" w:hAnsi="Times New Roman" w:cs="Times New Roman"/>
          <w:b/>
          <w:bCs/>
          <w:sz w:val="28"/>
          <w:szCs w:val="28"/>
        </w:rPr>
      </w:pPr>
    </w:p>
    <w:p w:rsidR="009A266A" w:rsidRDefault="009A266A" w:rsidP="009A266A">
      <w:pPr>
        <w:jc w:val="both"/>
        <w:rPr>
          <w:rFonts w:ascii="Times New Roman" w:hAnsi="Times New Roman" w:cs="Times New Roman"/>
          <w:b/>
          <w:bCs/>
          <w:sz w:val="28"/>
          <w:szCs w:val="28"/>
        </w:rPr>
      </w:pPr>
    </w:p>
    <w:p w:rsidR="009A266A" w:rsidRDefault="009A266A" w:rsidP="009A266A">
      <w:pPr>
        <w:jc w:val="both"/>
        <w:rPr>
          <w:rFonts w:ascii="Times New Roman" w:hAnsi="Times New Roman" w:cs="Times New Roman"/>
          <w:b/>
          <w:bCs/>
          <w:sz w:val="28"/>
          <w:szCs w:val="28"/>
        </w:rPr>
      </w:pPr>
    </w:p>
    <w:p w:rsidR="009A266A" w:rsidRDefault="009A266A" w:rsidP="009A266A">
      <w:pPr>
        <w:jc w:val="both"/>
        <w:rPr>
          <w:rFonts w:ascii="Times New Roman" w:hAnsi="Times New Roman" w:cs="Times New Roman"/>
          <w:b/>
          <w:bCs/>
          <w:sz w:val="28"/>
          <w:szCs w:val="28"/>
        </w:rPr>
      </w:pPr>
    </w:p>
    <w:p w:rsidR="009A266A" w:rsidRDefault="009A266A" w:rsidP="009A266A">
      <w:pPr>
        <w:jc w:val="both"/>
        <w:rPr>
          <w:rFonts w:ascii="Times New Roman" w:hAnsi="Times New Roman" w:cs="Times New Roman"/>
          <w:b/>
          <w:bCs/>
          <w:sz w:val="28"/>
          <w:szCs w:val="28"/>
        </w:rPr>
      </w:pPr>
    </w:p>
    <w:p w:rsidR="009A266A" w:rsidRDefault="009A266A" w:rsidP="009A266A">
      <w:pPr>
        <w:jc w:val="both"/>
        <w:rPr>
          <w:rFonts w:ascii="Times New Roman" w:hAnsi="Times New Roman" w:cs="Times New Roman"/>
          <w:b/>
          <w:bCs/>
          <w:sz w:val="28"/>
          <w:szCs w:val="28"/>
        </w:rPr>
      </w:pPr>
    </w:p>
    <w:p w:rsidR="009A266A" w:rsidRDefault="009A266A" w:rsidP="009A266A">
      <w:pPr>
        <w:jc w:val="both"/>
        <w:rPr>
          <w:rFonts w:ascii="Times New Roman" w:hAnsi="Times New Roman" w:cs="Times New Roman"/>
          <w:b/>
          <w:bCs/>
          <w:sz w:val="28"/>
          <w:szCs w:val="28"/>
        </w:rPr>
      </w:pPr>
    </w:p>
    <w:p w:rsidR="009A266A" w:rsidRDefault="009A266A" w:rsidP="009A266A">
      <w:pPr>
        <w:jc w:val="both"/>
        <w:rPr>
          <w:rFonts w:ascii="Times New Roman" w:hAnsi="Times New Roman" w:cs="Times New Roman"/>
          <w:b/>
          <w:bCs/>
          <w:sz w:val="28"/>
          <w:szCs w:val="28"/>
        </w:rPr>
      </w:pPr>
    </w:p>
    <w:p w:rsidR="009A266A" w:rsidRDefault="009A266A" w:rsidP="009A266A">
      <w:pPr>
        <w:jc w:val="both"/>
        <w:rPr>
          <w:rFonts w:ascii="Times New Roman" w:hAnsi="Times New Roman" w:cs="Times New Roman"/>
          <w:b/>
          <w:bCs/>
          <w:sz w:val="28"/>
          <w:szCs w:val="28"/>
        </w:rPr>
      </w:pPr>
    </w:p>
    <w:p w:rsidR="009A266A" w:rsidRDefault="009A266A" w:rsidP="009A266A">
      <w:pPr>
        <w:jc w:val="both"/>
        <w:rPr>
          <w:rFonts w:ascii="Times New Roman" w:hAnsi="Times New Roman" w:cs="Times New Roman"/>
          <w:b/>
          <w:bCs/>
          <w:sz w:val="28"/>
          <w:szCs w:val="28"/>
        </w:rPr>
      </w:pPr>
    </w:p>
    <w:p w:rsidR="009A266A" w:rsidRDefault="009A266A" w:rsidP="009A266A">
      <w:pPr>
        <w:jc w:val="both"/>
        <w:rPr>
          <w:rFonts w:ascii="Times New Roman" w:hAnsi="Times New Roman" w:cs="Times New Roman"/>
          <w:b/>
          <w:bCs/>
          <w:sz w:val="32"/>
          <w:szCs w:val="32"/>
        </w:rPr>
      </w:pPr>
      <w:r w:rsidRPr="00D96F11">
        <w:rPr>
          <w:rFonts w:ascii="Times New Roman" w:hAnsi="Times New Roman" w:cs="Times New Roman"/>
          <w:b/>
          <w:bCs/>
          <w:sz w:val="32"/>
          <w:szCs w:val="32"/>
        </w:rPr>
        <w:t xml:space="preserve">                             </w:t>
      </w:r>
    </w:p>
    <w:p w:rsidR="009A266A" w:rsidRPr="00BF0A2B" w:rsidRDefault="009A266A" w:rsidP="009A266A">
      <w:pPr>
        <w:jc w:val="center"/>
        <w:rPr>
          <w:rFonts w:ascii="Times New Roman" w:hAnsi="Times New Roman" w:cs="Times New Roman"/>
          <w:b/>
          <w:bCs/>
          <w:sz w:val="24"/>
          <w:szCs w:val="32"/>
        </w:rPr>
      </w:pPr>
      <w:r>
        <w:rPr>
          <w:rFonts w:ascii="Times New Roman" w:hAnsi="Times New Roman" w:cs="Times New Roman"/>
          <w:b/>
          <w:bCs/>
          <w:sz w:val="32"/>
          <w:szCs w:val="32"/>
        </w:rPr>
        <w:br w:type="page"/>
      </w:r>
      <w:r w:rsidRPr="00BF0A2B">
        <w:rPr>
          <w:rFonts w:ascii="Times New Roman" w:hAnsi="Times New Roman" w:cs="Times New Roman"/>
          <w:b/>
          <w:bCs/>
          <w:sz w:val="24"/>
          <w:szCs w:val="32"/>
        </w:rPr>
        <w:lastRenderedPageBreak/>
        <w:t>ACKNOWLEDGEMENT</w:t>
      </w:r>
    </w:p>
    <w:p w:rsidR="009A266A" w:rsidRDefault="009A266A" w:rsidP="009A266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All Praise, Adoration, Dignity and Glorification due to Almighty Allah, the great provider for his unconditional love and merge towards my life throughout the duration of My National Diploma Programme in Kwara State Polytechnic, Ilorin and who makes this research work to be successful in ease format and may he extends his blessing upon the Noble Prophet (S.A.W).</w:t>
      </w:r>
    </w:p>
    <w:p w:rsidR="009A266A" w:rsidRPr="008D07EC" w:rsidRDefault="009A266A" w:rsidP="009A266A">
      <w:pPr>
        <w:spacing w:line="480" w:lineRule="auto"/>
        <w:jc w:val="both"/>
        <w:rPr>
          <w:rFonts w:ascii="Times New Roman" w:hAnsi="Times New Roman" w:cs="Times New Roman"/>
          <w:sz w:val="24"/>
          <w:szCs w:val="28"/>
        </w:rPr>
      </w:pPr>
      <w:r>
        <w:rPr>
          <w:rFonts w:ascii="Times New Roman" w:hAnsi="Times New Roman" w:cs="Times New Roman"/>
          <w:sz w:val="24"/>
          <w:szCs w:val="24"/>
        </w:rPr>
        <w:t xml:space="preserve">        Enormous appreciation to my parents, Mr &amp; Mrs. </w:t>
      </w:r>
      <w:r>
        <w:rPr>
          <w:rFonts w:ascii="Times New Roman" w:hAnsi="Times New Roman" w:cs="Times New Roman"/>
          <w:sz w:val="24"/>
          <w:szCs w:val="28"/>
        </w:rPr>
        <w:t>ISA-BATURE</w:t>
      </w:r>
      <w:r>
        <w:rPr>
          <w:rFonts w:ascii="Times New Roman" w:hAnsi="Times New Roman" w:cs="Times New Roman"/>
          <w:sz w:val="24"/>
          <w:szCs w:val="24"/>
        </w:rPr>
        <w:t xml:space="preserve"> who has been there for me formally, morally, financially and emotionally. I Pray to Almighty Allah lengthen tour life to let you eat the fruit of your labor. Ameen.</w:t>
      </w:r>
    </w:p>
    <w:p w:rsidR="009A266A" w:rsidRDefault="009A266A" w:rsidP="009A266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My Profound credit goes to my able and pleasant Supervisor and preceptor in person Mr. SAFURA  A.S. and the staff lecturer of banking and finance department for their immense contribution, I pray Almighty Allah reward you.     </w:t>
      </w:r>
    </w:p>
    <w:p w:rsidR="009A266A" w:rsidRDefault="009A266A" w:rsidP="009A266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Finally, I gave Almighty Allah the praise for making my dreans come to reality, I adore you for standing by me and for giving me guidance and inspiration to complete my programme to those aforementioned thank you very much to those who were unmentioned action speak louder than words “I Love you all”. May God reward you all.</w:t>
      </w:r>
    </w:p>
    <w:p w:rsidR="009A266A" w:rsidRDefault="009A266A" w:rsidP="009A266A">
      <w:pPr>
        <w:spacing w:line="480" w:lineRule="auto"/>
        <w:jc w:val="both"/>
        <w:rPr>
          <w:rFonts w:ascii="Times New Roman" w:hAnsi="Times New Roman" w:cs="Times New Roman"/>
          <w:sz w:val="24"/>
          <w:szCs w:val="24"/>
        </w:rPr>
      </w:pPr>
    </w:p>
    <w:p w:rsidR="009A266A" w:rsidRDefault="009A266A" w:rsidP="009A266A">
      <w:pPr>
        <w:jc w:val="both"/>
        <w:rPr>
          <w:rFonts w:ascii="Times New Roman" w:hAnsi="Times New Roman" w:cs="Times New Roman"/>
          <w:sz w:val="24"/>
          <w:szCs w:val="24"/>
        </w:rPr>
      </w:pPr>
    </w:p>
    <w:p w:rsidR="009A266A" w:rsidRDefault="009A266A" w:rsidP="009A266A">
      <w:pPr>
        <w:jc w:val="both"/>
        <w:rPr>
          <w:rFonts w:ascii="Times New Roman" w:hAnsi="Times New Roman" w:cs="Times New Roman"/>
          <w:sz w:val="24"/>
          <w:szCs w:val="24"/>
        </w:rPr>
      </w:pPr>
    </w:p>
    <w:p w:rsidR="009A266A" w:rsidRDefault="009A266A" w:rsidP="009A266A">
      <w:pPr>
        <w:spacing w:after="200" w:line="276" w:lineRule="auto"/>
        <w:rPr>
          <w:rFonts w:ascii="Times New Roman" w:eastAsia="Times New Roman" w:hAnsi="Times New Roman" w:cs="Times New Roman"/>
          <w:b/>
          <w:bCs/>
          <w:sz w:val="28"/>
          <w:szCs w:val="28"/>
        </w:rPr>
      </w:pPr>
      <w:r>
        <w:rPr>
          <w:b/>
          <w:bCs/>
          <w:sz w:val="28"/>
          <w:szCs w:val="28"/>
        </w:rPr>
        <w:lastRenderedPageBreak/>
        <w:br w:type="page"/>
      </w:r>
    </w:p>
    <w:p w:rsidR="009A266A" w:rsidRPr="00BF0A2B" w:rsidRDefault="009A266A" w:rsidP="009A266A">
      <w:pPr>
        <w:pStyle w:val="TOC1"/>
        <w:tabs>
          <w:tab w:val="right" w:leader="dot" w:pos="10072"/>
        </w:tabs>
        <w:spacing w:before="198"/>
        <w:ind w:left="90"/>
        <w:jc w:val="center"/>
        <w:rPr>
          <w:b/>
          <w:bCs/>
          <w:sz w:val="28"/>
          <w:szCs w:val="28"/>
        </w:rPr>
      </w:pPr>
      <w:r w:rsidRPr="00BF0A2B">
        <w:rPr>
          <w:b/>
          <w:bCs/>
          <w:sz w:val="28"/>
          <w:szCs w:val="28"/>
        </w:rPr>
        <w:lastRenderedPageBreak/>
        <w:t>TABLE OF CONTENTS</w:t>
      </w:r>
    </w:p>
    <w:p w:rsidR="009A266A" w:rsidRPr="00BF0A2B" w:rsidRDefault="009A266A" w:rsidP="009A266A">
      <w:pPr>
        <w:pStyle w:val="TOC1"/>
        <w:tabs>
          <w:tab w:val="right" w:leader="dot" w:pos="10072"/>
        </w:tabs>
        <w:spacing w:before="198"/>
        <w:ind w:left="90"/>
        <w:rPr>
          <w:szCs w:val="28"/>
        </w:rPr>
      </w:pPr>
      <w:hyperlink w:anchor="_bookmark0" w:history="1">
        <w:r w:rsidRPr="00BF0A2B">
          <w:rPr>
            <w:szCs w:val="28"/>
          </w:rPr>
          <w:t>Title</w:t>
        </w:r>
      </w:hyperlink>
      <w:r w:rsidRPr="00BF0A2B">
        <w:rPr>
          <w:spacing w:val="-10"/>
          <w:szCs w:val="28"/>
        </w:rPr>
        <w:t xml:space="preserve"> Page                                                                                                                                                                      </w:t>
      </w:r>
    </w:p>
    <w:p w:rsidR="009A266A" w:rsidRPr="00BF0A2B" w:rsidRDefault="009A266A" w:rsidP="009A266A">
      <w:pPr>
        <w:pStyle w:val="TOC1"/>
        <w:tabs>
          <w:tab w:val="right" w:leader="dot" w:pos="10072"/>
        </w:tabs>
        <w:ind w:left="90"/>
        <w:rPr>
          <w:szCs w:val="28"/>
        </w:rPr>
      </w:pPr>
      <w:hyperlink w:anchor="_bookmark1" w:history="1">
        <w:r w:rsidRPr="00BF0A2B">
          <w:rPr>
            <w:szCs w:val="28"/>
          </w:rPr>
          <w:t>Certification</w:t>
        </w:r>
      </w:hyperlink>
    </w:p>
    <w:p w:rsidR="009A266A" w:rsidRPr="00BF0A2B" w:rsidRDefault="009A266A" w:rsidP="009A266A">
      <w:pPr>
        <w:pStyle w:val="TOC1"/>
        <w:tabs>
          <w:tab w:val="right" w:leader="dot" w:pos="10072"/>
        </w:tabs>
        <w:spacing w:before="141"/>
        <w:ind w:left="90"/>
        <w:rPr>
          <w:spacing w:val="-10"/>
          <w:szCs w:val="28"/>
        </w:rPr>
      </w:pPr>
      <w:hyperlink w:anchor="_bookmark2" w:history="1">
        <w:r w:rsidRPr="00BF0A2B">
          <w:rPr>
            <w:spacing w:val="-2"/>
            <w:szCs w:val="28"/>
          </w:rPr>
          <w:t>Dedication</w:t>
        </w:r>
      </w:hyperlink>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 xml:space="preserve">Acknowledgement                                                                                                                                                   </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 xml:space="preserve">Table of contents                                                                                                                                                        </w:t>
      </w:r>
    </w:p>
    <w:p w:rsidR="009A266A" w:rsidRPr="00BF0A2B" w:rsidRDefault="009A266A" w:rsidP="009A266A">
      <w:pPr>
        <w:pStyle w:val="TOC1"/>
        <w:tabs>
          <w:tab w:val="right" w:leader="dot" w:pos="10072"/>
        </w:tabs>
        <w:spacing w:before="141"/>
        <w:ind w:left="90"/>
        <w:jc w:val="both"/>
        <w:rPr>
          <w:b/>
          <w:bCs/>
          <w:spacing w:val="-10"/>
          <w:szCs w:val="28"/>
        </w:rPr>
      </w:pPr>
      <w:r w:rsidRPr="00BF0A2B">
        <w:rPr>
          <w:b/>
          <w:bCs/>
          <w:spacing w:val="-10"/>
          <w:szCs w:val="28"/>
        </w:rPr>
        <w:t>CHAPTER ONE</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1.0         Introduction</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1.1         Background to the Study</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1.2         Research of the Problem</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 xml:space="preserve">1.3         Research Questions </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1.4         Objective of the Study</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 xml:space="preserve">1.5         Research Hypothesis </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1.6         Significance of the Study</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1.7         Scope of the Study</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1.8         Definition of   Key Terms</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1.9         Plan of the Study</w:t>
      </w:r>
    </w:p>
    <w:p w:rsidR="009A266A" w:rsidRPr="00BF0A2B" w:rsidRDefault="009A266A" w:rsidP="009A266A">
      <w:pPr>
        <w:pStyle w:val="TOC1"/>
        <w:tabs>
          <w:tab w:val="right" w:leader="dot" w:pos="10072"/>
        </w:tabs>
        <w:spacing w:before="141"/>
        <w:ind w:left="90"/>
        <w:jc w:val="both"/>
        <w:rPr>
          <w:b/>
          <w:bCs/>
          <w:spacing w:val="-10"/>
          <w:szCs w:val="28"/>
        </w:rPr>
      </w:pPr>
      <w:r w:rsidRPr="00BF0A2B">
        <w:rPr>
          <w:b/>
          <w:bCs/>
          <w:spacing w:val="-10"/>
          <w:szCs w:val="28"/>
        </w:rPr>
        <w:t>CHAPTER TWO</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2.0         Literature Review</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2.1         Conceptual Framework</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2.2         Theoretical Framework</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 xml:space="preserve">2.3         Empirical Review </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2.4         Literature Gap</w:t>
      </w:r>
    </w:p>
    <w:p w:rsidR="009A266A" w:rsidRPr="00BF0A2B" w:rsidRDefault="009A266A" w:rsidP="009A266A">
      <w:pPr>
        <w:pStyle w:val="TOC1"/>
        <w:tabs>
          <w:tab w:val="right" w:leader="dot" w:pos="10072"/>
        </w:tabs>
        <w:spacing w:before="141"/>
        <w:ind w:left="90"/>
        <w:jc w:val="both"/>
        <w:rPr>
          <w:b/>
          <w:bCs/>
          <w:spacing w:val="-10"/>
          <w:szCs w:val="28"/>
        </w:rPr>
      </w:pPr>
      <w:r w:rsidRPr="00BF0A2B">
        <w:rPr>
          <w:b/>
          <w:bCs/>
          <w:spacing w:val="-10"/>
          <w:szCs w:val="28"/>
        </w:rPr>
        <w:t xml:space="preserve">CHAPTER THREE </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3.1         Research Methodology</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3.2         Source of Data</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lastRenderedPageBreak/>
        <w:t>3.3         Population of the Study</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3.4         Sample Size</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 xml:space="preserve">3.5         Method of Data Collection </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 xml:space="preserve">3.6         Method of Data Analysis </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3.7         Limitations to the Methodology</w:t>
      </w:r>
    </w:p>
    <w:p w:rsidR="009A266A" w:rsidRPr="00BF0A2B" w:rsidRDefault="009A266A" w:rsidP="009A266A">
      <w:pPr>
        <w:pStyle w:val="TOC1"/>
        <w:tabs>
          <w:tab w:val="right" w:leader="dot" w:pos="10072"/>
        </w:tabs>
        <w:spacing w:before="141"/>
        <w:ind w:left="90"/>
        <w:jc w:val="both"/>
        <w:rPr>
          <w:b/>
          <w:bCs/>
          <w:spacing w:val="-10"/>
          <w:szCs w:val="28"/>
        </w:rPr>
      </w:pPr>
      <w:r w:rsidRPr="00BF0A2B">
        <w:rPr>
          <w:b/>
          <w:bCs/>
          <w:spacing w:val="-10"/>
          <w:szCs w:val="28"/>
        </w:rPr>
        <w:t>CHAPTER FOUR</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4.1         Data Presentation, Analysis and Findings</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4.2         Data Presentation</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4.3         Data Analysis</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4.4         Findings</w:t>
      </w:r>
    </w:p>
    <w:p w:rsidR="009A266A" w:rsidRPr="00BF0A2B" w:rsidRDefault="009A266A" w:rsidP="009A266A">
      <w:pPr>
        <w:pStyle w:val="TOC1"/>
        <w:tabs>
          <w:tab w:val="right" w:leader="dot" w:pos="10072"/>
        </w:tabs>
        <w:spacing w:before="141"/>
        <w:ind w:left="90"/>
        <w:jc w:val="both"/>
        <w:rPr>
          <w:b/>
          <w:bCs/>
          <w:spacing w:val="-10"/>
          <w:szCs w:val="28"/>
        </w:rPr>
      </w:pPr>
      <w:r w:rsidRPr="00BF0A2B">
        <w:rPr>
          <w:b/>
          <w:bCs/>
          <w:spacing w:val="-10"/>
          <w:szCs w:val="28"/>
        </w:rPr>
        <w:t xml:space="preserve">CHAPTER FIVE </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5.0         Summary, Conclusion and Recommendations</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5.1         Summary</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5.2         Conclusion</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5.3         Recommendations</w:t>
      </w:r>
    </w:p>
    <w:p w:rsidR="009A266A" w:rsidRPr="00BF0A2B" w:rsidRDefault="009A266A" w:rsidP="009A266A">
      <w:pPr>
        <w:pStyle w:val="TOC1"/>
        <w:tabs>
          <w:tab w:val="right" w:leader="dot" w:pos="10072"/>
        </w:tabs>
        <w:spacing w:before="141"/>
        <w:ind w:left="90"/>
        <w:jc w:val="both"/>
        <w:rPr>
          <w:spacing w:val="-10"/>
          <w:szCs w:val="28"/>
        </w:rPr>
      </w:pPr>
      <w:r w:rsidRPr="00BF0A2B">
        <w:rPr>
          <w:spacing w:val="-10"/>
          <w:szCs w:val="28"/>
        </w:rPr>
        <w:t xml:space="preserve">              References    </w:t>
      </w:r>
    </w:p>
    <w:p w:rsidR="009A266A" w:rsidRPr="00BF0A2B" w:rsidRDefault="009A266A" w:rsidP="009A266A">
      <w:pPr>
        <w:ind w:left="90"/>
        <w:rPr>
          <w:rFonts w:ascii="Times New Roman" w:hAnsi="Times New Roman"/>
          <w:sz w:val="24"/>
        </w:rPr>
      </w:pPr>
    </w:p>
    <w:p w:rsidR="009A266A" w:rsidRDefault="009A266A" w:rsidP="009A266A"/>
    <w:p w:rsidR="009A266A" w:rsidRDefault="009A266A">
      <w:pPr>
        <w:spacing w:after="200" w:line="276" w:lineRule="auto"/>
      </w:pPr>
      <w:r>
        <w:br w:type="page"/>
      </w:r>
    </w:p>
    <w:p w:rsidR="009A266A" w:rsidRPr="001D2BE6" w:rsidRDefault="009A266A" w:rsidP="009A266A">
      <w:pPr>
        <w:wordWrap w:val="0"/>
        <w:spacing w:after="0" w:line="480" w:lineRule="auto"/>
        <w:jc w:val="center"/>
        <w:rPr>
          <w:rFonts w:ascii="Times New Roman" w:hAnsi="Times New Roman"/>
          <w:sz w:val="24"/>
        </w:rPr>
      </w:pPr>
      <w:r w:rsidRPr="001D2BE6">
        <w:rPr>
          <w:rFonts w:ascii="Times New Roman" w:eastAsia="Calibri" w:hAnsi="Times New Roman" w:hint="eastAsia"/>
          <w:b/>
          <w:color w:val="000000"/>
          <w:sz w:val="24"/>
        </w:rPr>
        <w:lastRenderedPageBreak/>
        <w:t>CHAPTER ONE</w:t>
      </w:r>
    </w:p>
    <w:p w:rsidR="009A266A" w:rsidRPr="001D2BE6" w:rsidRDefault="009A266A" w:rsidP="009A266A">
      <w:pPr>
        <w:wordWrap w:val="0"/>
        <w:spacing w:after="0" w:line="480" w:lineRule="auto"/>
        <w:jc w:val="both"/>
        <w:rPr>
          <w:rFonts w:ascii="Times New Roman" w:eastAsia="SimSun" w:hAnsi="Times New Roman"/>
          <w:color w:val="000000"/>
          <w:sz w:val="24"/>
        </w:rPr>
      </w:pPr>
    </w:p>
    <w:p w:rsidR="009A266A" w:rsidRPr="001D2BE6" w:rsidRDefault="009A266A" w:rsidP="009A266A">
      <w:pPr>
        <w:wordWrap w:val="0"/>
        <w:spacing w:after="0" w:line="480" w:lineRule="auto"/>
        <w:ind w:firstLine="40"/>
        <w:jc w:val="both"/>
        <w:rPr>
          <w:rFonts w:ascii="Times New Roman" w:hAnsi="Times New Roman"/>
          <w:sz w:val="24"/>
        </w:rPr>
      </w:pPr>
      <w:r w:rsidRPr="001D2BE6">
        <w:rPr>
          <w:rFonts w:ascii="Times New Roman" w:eastAsia="Calibri" w:hAnsi="Times New Roman" w:hint="eastAsia"/>
          <w:b/>
          <w:color w:val="000000"/>
          <w:sz w:val="24"/>
        </w:rPr>
        <w:t>1.0 INTRODUCTION</w:t>
      </w:r>
    </w:p>
    <w:p w:rsidR="009A266A" w:rsidRPr="001D2BE6" w:rsidRDefault="009A266A" w:rsidP="009A266A">
      <w:pPr>
        <w:wordWrap w:val="0"/>
        <w:spacing w:before="10" w:after="0" w:line="480" w:lineRule="auto"/>
        <w:ind w:firstLine="40"/>
        <w:jc w:val="both"/>
        <w:rPr>
          <w:rFonts w:ascii="Times New Roman" w:hAnsi="Times New Roman"/>
          <w:sz w:val="24"/>
        </w:rPr>
      </w:pPr>
      <w:r w:rsidRPr="001D2BE6">
        <w:rPr>
          <w:rFonts w:ascii="Times New Roman" w:eastAsia="Calibri" w:hAnsi="Times New Roman" w:hint="eastAsia"/>
          <w:b/>
          <w:color w:val="000000"/>
          <w:sz w:val="24"/>
        </w:rPr>
        <w:t>1.1BACKGROUND OF THE STUDY</w:t>
      </w:r>
    </w:p>
    <w:p w:rsidR="009A266A" w:rsidRPr="001D2BE6" w:rsidRDefault="009A266A" w:rsidP="009A266A">
      <w:pPr>
        <w:wordWrap w:val="0"/>
        <w:spacing w:after="0" w:line="480" w:lineRule="auto"/>
        <w:jc w:val="both"/>
        <w:rPr>
          <w:rFonts w:ascii="Times New Roman" w:eastAsia="SimSun" w:hAnsi="Times New Roman"/>
          <w:color w:val="000000"/>
          <w:sz w:val="24"/>
        </w:rPr>
      </w:pPr>
    </w:p>
    <w:p w:rsidR="009A266A" w:rsidRPr="001D2BE6" w:rsidRDefault="009A266A" w:rsidP="009A266A">
      <w:pPr>
        <w:wordWrap w:val="0"/>
        <w:spacing w:before="47" w:after="0" w:line="480" w:lineRule="auto"/>
        <w:ind w:left="40" w:right="240" w:firstLine="780"/>
        <w:jc w:val="both"/>
        <w:rPr>
          <w:rFonts w:ascii="Times New Roman" w:hAnsi="Times New Roman"/>
          <w:sz w:val="24"/>
        </w:rPr>
      </w:pPr>
      <w:r w:rsidRPr="001D2BE6">
        <w:rPr>
          <w:rFonts w:ascii="Times New Roman" w:eastAsia="Calibri" w:hAnsi="Times New Roman" w:hint="eastAsia"/>
          <w:color w:val="000000"/>
          <w:sz w:val="24"/>
        </w:rPr>
        <w:t>The naira will undergo its 16th redesign or revision since 1959 when the Central Bank of Nigeria (CBN) implements the change by January 31 of this year. Both the notes and the coins will be affected by the suggested adjustment. It is asserted that every five to eight years, central banks are allowed to redesign, create, and circulate new local legal currency in accordance with international best practice. The naira last had a redesign 20years ago.</w:t>
      </w:r>
    </w:p>
    <w:p w:rsidR="009A266A" w:rsidRPr="001D2BE6" w:rsidRDefault="009A266A" w:rsidP="009A266A">
      <w:pPr>
        <w:wordWrap w:val="0"/>
        <w:spacing w:after="0" w:line="480" w:lineRule="auto"/>
        <w:ind w:left="40" w:right="240" w:firstLine="780"/>
        <w:jc w:val="both"/>
        <w:rPr>
          <w:rFonts w:ascii="Times New Roman" w:hAnsi="Times New Roman"/>
          <w:sz w:val="24"/>
        </w:rPr>
      </w:pPr>
      <w:r w:rsidRPr="001D2BE6">
        <w:rPr>
          <w:rFonts w:ascii="Times New Roman" w:eastAsia="Calibri" w:hAnsi="Times New Roman" w:hint="eastAsia"/>
          <w:color w:val="000000"/>
          <w:sz w:val="24"/>
        </w:rPr>
        <w:t>None of the modifications, however, have generated as much discussion and interest as the anticipated redesign of the naira in 2023. Some naira denominations will sport new looks,CBN Governor Godwin Emefiele stated on October 26. The N200, N500, and N1,000 notes are these. Emefiele stated that the apex bank was concerned about the handling of the current series of banknotes and cash in circulation, especially those not connected to Nigeria's banking system.</w:t>
      </w:r>
    </w:p>
    <w:p w:rsidR="009A266A" w:rsidRPr="001D2BE6" w:rsidRDefault="009A266A" w:rsidP="009A266A">
      <w:pPr>
        <w:wordWrap w:val="0"/>
        <w:spacing w:after="0" w:line="480" w:lineRule="auto"/>
        <w:ind w:left="40" w:right="60" w:firstLine="780"/>
        <w:jc w:val="both"/>
        <w:rPr>
          <w:rFonts w:ascii="Times New Roman" w:hAnsi="Times New Roman"/>
          <w:sz w:val="24"/>
        </w:rPr>
      </w:pPr>
      <w:r w:rsidRPr="001D2BE6">
        <w:rPr>
          <w:rFonts w:ascii="Times New Roman" w:eastAsia="Calibri" w:hAnsi="Times New Roman" w:hint="eastAsia"/>
          <w:color w:val="000000"/>
          <w:sz w:val="24"/>
        </w:rPr>
        <w:t xml:space="preserve">A major source of concern to the CBN is the escalation in scale and sophistication unscrupulous people have abused the naira, from hoarding to counterfeiting the notes. Emefiele said members of the public were hoarding banknotes </w:t>
      </w:r>
      <w:r w:rsidRPr="001D2BE6">
        <w:rPr>
          <w:rFonts w:ascii="Times New Roman" w:eastAsia="Calibri" w:hAnsi="Times New Roman" w:hint="eastAsia"/>
          <w:color w:val="000000"/>
          <w:sz w:val="24"/>
        </w:rPr>
        <w:lastRenderedPageBreak/>
        <w:t>"with statistics showing that over 85 per cent of currency in circulation are outside the vaults of our commercial banks. To be more specific, as at the end of September 2022, available data at the CBN indicated that N2.73 trillion out of the N3.23 trillion currency in circulation was outside the vault of commercial banks across the country and supposedly held by members of the public. What many Nigerians do not knowv is that the shabby looks of the various naira notes have resulted in the negative perception of the CBN; which in turn has increased risks to financial stability. The credibility of the naira and the ability of the CBN to effectively manage the currency were further put at risk by "increasing ease and risk of counterfeiting evidenced by several security reports." According to Emefiele, "recent development in photographic technology and advancements in printing devices have made counterfeiting relatively easier. In recent years, the CBN has recorded significantly higher rates of counterfeiting, especially at the higher denominations of N500 and N1,000 banknotes</w:t>
      </w:r>
    </w:p>
    <w:p w:rsidR="009A266A" w:rsidRPr="001D2BE6" w:rsidRDefault="009A266A" w:rsidP="009A266A">
      <w:pPr>
        <w:wordWrap w:val="0"/>
        <w:spacing w:before="3" w:after="0" w:line="480" w:lineRule="auto"/>
        <w:ind w:left="40" w:right="60" w:firstLine="780"/>
        <w:jc w:val="both"/>
        <w:rPr>
          <w:rFonts w:ascii="Times New Roman" w:hAnsi="Times New Roman"/>
          <w:sz w:val="24"/>
        </w:rPr>
      </w:pPr>
      <w:r w:rsidRPr="001D2BE6">
        <w:rPr>
          <w:rFonts w:ascii="Times New Roman" w:eastAsia="Calibri" w:hAnsi="Times New Roman" w:hint="eastAsia"/>
          <w:color w:val="000000"/>
          <w:sz w:val="24"/>
        </w:rPr>
        <w:t>Aside from the attacks on the naira, the CBN said it was compelled to redesign the naira because of the prevailing level of security situation in the country, especially cases of terrotism and kidnapping with perpetrators holding on to what Emefiele described as "large volume of money outside the banking system used as source of funds for ransom."</w:t>
      </w:r>
    </w:p>
    <w:p w:rsidR="009A266A" w:rsidRDefault="009A266A" w:rsidP="009A266A">
      <w:pPr>
        <w:wordWrap w:val="0"/>
        <w:spacing w:before="260" w:after="0" w:line="480" w:lineRule="auto"/>
        <w:ind w:left="40" w:right="60" w:firstLine="780"/>
        <w:jc w:val="both"/>
        <w:rPr>
          <w:rFonts w:ascii="Times New Roman" w:eastAsia="Calibri" w:hAnsi="Times New Roman"/>
          <w:color w:val="000000"/>
          <w:sz w:val="24"/>
        </w:rPr>
      </w:pPr>
      <w:r w:rsidRPr="001D2BE6">
        <w:rPr>
          <w:rFonts w:ascii="Times New Roman" w:eastAsia="Calibri" w:hAnsi="Times New Roman" w:hint="eastAsia"/>
          <w:color w:val="000000"/>
          <w:sz w:val="24"/>
        </w:rPr>
        <w:t xml:space="preserve">By giving the naira a makeover within the timeframe stipulated by the CBN and given the existing laws around depositing of cash in banks, unscrupulous individuals </w:t>
      </w:r>
      <w:r w:rsidRPr="001D2BE6">
        <w:rPr>
          <w:rFonts w:ascii="Times New Roman" w:eastAsia="Calibri" w:hAnsi="Times New Roman" w:hint="eastAsia"/>
          <w:color w:val="000000"/>
          <w:sz w:val="24"/>
        </w:rPr>
        <w:lastRenderedPageBreak/>
        <w:t>keeping naira notes will be forced to deposit these notes in the banks or forfeit their ill-gotten wealth.</w:t>
      </w:r>
    </w:p>
    <w:p w:rsidR="009A266A" w:rsidRPr="001D2BE6" w:rsidRDefault="009A266A" w:rsidP="009A266A">
      <w:pPr>
        <w:wordWrap w:val="0"/>
        <w:spacing w:after="0" w:line="480" w:lineRule="auto"/>
        <w:ind w:left="120" w:right="300" w:firstLine="600"/>
        <w:jc w:val="both"/>
        <w:rPr>
          <w:rFonts w:ascii="Times New Roman" w:hAnsi="Times New Roman"/>
          <w:sz w:val="24"/>
        </w:rPr>
      </w:pPr>
      <w:r w:rsidRPr="001D2BE6">
        <w:rPr>
          <w:rFonts w:ascii="Times New Roman" w:eastAsia="Calibri" w:hAnsi="Times New Roman" w:hint="eastAsia"/>
          <w:color w:val="000000"/>
          <w:sz w:val="24"/>
        </w:rPr>
        <w:t>The redesign of the Nigerian currency will greatly boost the nation's cash flow and is a win in the war against counterfeit money. Recently, the Central Bank of Nigeria (CBN) issued a statement that it has concluded plans to redesign the Naira. The CBN Governor cited money hoarding,</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inflation, and counterfeiting as major reasons for its unusual decision. Also,</w:t>
      </w:r>
      <w:r>
        <w:rPr>
          <w:rFonts w:ascii="Times New Roman" w:eastAsia="Calibri" w:hAnsi="Times New Roman"/>
          <w:color w:val="000000"/>
          <w:sz w:val="24"/>
        </w:rPr>
        <w:t xml:space="preserve"> </w:t>
      </w:r>
      <w:r>
        <w:rPr>
          <w:rFonts w:ascii="Times New Roman" w:eastAsia="Calibri" w:hAnsi="Times New Roman" w:hint="eastAsia"/>
          <w:color w:val="000000"/>
          <w:sz w:val="24"/>
        </w:rPr>
        <w:t>t</w:t>
      </w:r>
      <w:r w:rsidRPr="001D2BE6">
        <w:rPr>
          <w:rFonts w:ascii="Times New Roman" w:eastAsia="Calibri" w:hAnsi="Times New Roman" w:hint="eastAsia"/>
          <w:color w:val="000000"/>
          <w:sz w:val="24"/>
        </w:rPr>
        <w:t>he Naira is not as secured as it ought to be, as it is easier to counterfeit theN500 and N1000 denominations</w:t>
      </w:r>
    </w:p>
    <w:p w:rsidR="009A266A" w:rsidRPr="001D2BE6" w:rsidRDefault="009A266A" w:rsidP="009A266A">
      <w:pPr>
        <w:wordWrap w:val="0"/>
        <w:spacing w:before="197" w:after="0" w:line="480" w:lineRule="auto"/>
        <w:ind w:left="60" w:right="300" w:firstLine="760"/>
        <w:jc w:val="both"/>
        <w:rPr>
          <w:rFonts w:ascii="Times New Roman" w:hAnsi="Times New Roman"/>
          <w:sz w:val="24"/>
        </w:rPr>
      </w:pPr>
      <w:r w:rsidRPr="001D2BE6">
        <w:rPr>
          <w:rFonts w:ascii="Times New Roman" w:eastAsia="Calibri" w:hAnsi="Times New Roman" w:hint="eastAsia"/>
          <w:color w:val="000000"/>
          <w:sz w:val="24"/>
        </w:rPr>
        <w:t>This policy has elicited serious debate amongst Economists, Lawyers,and other policy experts. Many of them hold the view that this policy change holds no significant economic benefits for the people, and is a distraction in the midst of serious economic crises buffeting.</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 xml:space="preserve">The Minister of Finance, appearing before the National Assembly, disowned the policy and </w:t>
      </w:r>
      <w:r w:rsidRPr="001D2BE6">
        <w:rPr>
          <w:rFonts w:ascii="Times New Roman" w:eastAsia="Calibri" w:hAnsi="Times New Roman"/>
          <w:color w:val="000000"/>
          <w:sz w:val="24"/>
        </w:rPr>
        <w:t>slammed</w:t>
      </w:r>
      <w:r w:rsidRPr="001D2BE6">
        <w:rPr>
          <w:rFonts w:ascii="Times New Roman" w:eastAsia="Calibri" w:hAnsi="Times New Roman" w:hint="eastAsia"/>
          <w:color w:val="000000"/>
          <w:sz w:val="24"/>
        </w:rPr>
        <w:t xml:space="preserve"> it as valueless in fiscal and monetary terms, But, the </w:t>
      </w:r>
      <w:r w:rsidRPr="001D2BE6">
        <w:rPr>
          <w:rFonts w:ascii="Times New Roman" w:eastAsia="Calibri" w:hAnsi="Times New Roman"/>
          <w:color w:val="000000"/>
          <w:sz w:val="24"/>
        </w:rPr>
        <w:t>President</w:t>
      </w:r>
      <w:r w:rsidRPr="001D2BE6">
        <w:rPr>
          <w:rFonts w:ascii="Times New Roman" w:eastAsia="Calibri" w:hAnsi="Times New Roman" w:hint="eastAsia"/>
          <w:color w:val="000000"/>
          <w:sz w:val="24"/>
        </w:rPr>
        <w:t xml:space="preserve"> has</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reaffirmed his approval of the policy and its benefits, as a tool to control inflation and fight corruption. The question is whether this policy is the right policy at this time, considering its costs and benefits the CBN regulates monetary policy. It is a quintessential regulatory agency. The benchmark for regulatory decisions like it is proposing with regard do the redesigning of the currency,</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 xml:space="preserve">is that the regulator can only act if the benefits of the proposed policy are </w:t>
      </w:r>
      <w:r w:rsidRPr="001D2BE6">
        <w:rPr>
          <w:rFonts w:ascii="Times New Roman" w:eastAsia="Calibri" w:hAnsi="Times New Roman" w:hint="eastAsia"/>
          <w:color w:val="000000"/>
          <w:sz w:val="24"/>
        </w:rPr>
        <w:lastRenderedPageBreak/>
        <w:t>more than the costs. A good cost-benefit analysis will include social and political costs and benefits, not just financial and commercial costs and benefits.</w:t>
      </w:r>
    </w:p>
    <w:p w:rsidR="009A266A" w:rsidRPr="001D2BE6" w:rsidRDefault="009A266A" w:rsidP="009A266A">
      <w:pPr>
        <w:wordWrap w:val="0"/>
        <w:spacing w:before="185" w:after="0" w:line="480" w:lineRule="auto"/>
        <w:ind w:left="60" w:right="300" w:firstLine="760"/>
        <w:jc w:val="both"/>
        <w:rPr>
          <w:rFonts w:ascii="Times New Roman" w:hAnsi="Times New Roman"/>
          <w:sz w:val="24"/>
        </w:rPr>
      </w:pPr>
      <w:r w:rsidRPr="001D2BE6">
        <w:rPr>
          <w:rFonts w:ascii="Times New Roman" w:eastAsia="Calibri" w:hAnsi="Times New Roman" w:hint="eastAsia"/>
          <w:color w:val="000000"/>
          <w:sz w:val="24"/>
        </w:rPr>
        <w:t>We should note that, money plays a crucial role in a country's economy. It determines such things as the general price levels, aggregate national income, production and productivity,</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labour and capital employment levels, exchange rates and the balance of payments.</w:t>
      </w:r>
    </w:p>
    <w:p w:rsidR="009A266A" w:rsidRPr="001D2BE6" w:rsidRDefault="009A266A" w:rsidP="009A266A">
      <w:pPr>
        <w:wordWrap w:val="0"/>
        <w:spacing w:before="188" w:after="0" w:line="480" w:lineRule="auto"/>
        <w:ind w:left="60" w:right="300" w:firstLine="760"/>
        <w:jc w:val="both"/>
        <w:rPr>
          <w:rFonts w:ascii="Times New Roman" w:hAnsi="Times New Roman"/>
          <w:sz w:val="24"/>
        </w:rPr>
      </w:pPr>
      <w:r w:rsidRPr="001D2BE6">
        <w:rPr>
          <w:rFonts w:ascii="Times New Roman" w:eastAsia="Calibri" w:hAnsi="Times New Roman" w:hint="eastAsia"/>
          <w:color w:val="000000"/>
          <w:sz w:val="24"/>
        </w:rPr>
        <w:t>It is agreed that redesigning currencies could curb counterfeiting, especially where the existing design is very worn and its security can be easily bypassed. It is also a fact that,</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redesigning and printing of new currencies will cost billions of Naira of public funds. CBN should show through credible statistics, the percentage of counterfeit to each Naira, to warrant this design and printing of new Naira. The CBN in its most recent report, 2020 Currency Report,</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states that a total of 67,265 pieces of counterfeit notes with a nominal value of N56.83 million was confiscated in 2020, indicating a 20.80% decrease in volume and 12.18% decrease in value,</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compared with 84,934 pieces valued at N64.71 million in 2019.The Global standard for number of counterfeits per million, is 100. The ratio of counterfeit notes to volume of banknotes in circulation was 13 pieces per million in 2020, compared to 20 pieces per million banknotes in 2019. This shows that the issue of currency counterfeit, is not as rampant as to warrant a currency redesign.</w:t>
      </w:r>
    </w:p>
    <w:p w:rsidR="009A266A" w:rsidRPr="001D2BE6" w:rsidRDefault="009A266A" w:rsidP="009A266A">
      <w:pPr>
        <w:wordWrap w:val="0"/>
        <w:spacing w:after="0" w:line="480" w:lineRule="auto"/>
        <w:jc w:val="both"/>
        <w:rPr>
          <w:rFonts w:ascii="Times New Roman" w:eastAsia="SimSun" w:hAnsi="Times New Roman"/>
          <w:color w:val="000000"/>
          <w:sz w:val="24"/>
        </w:rPr>
      </w:pPr>
    </w:p>
    <w:p w:rsidR="009A266A" w:rsidRPr="001D2BE6" w:rsidRDefault="009A266A" w:rsidP="009A266A">
      <w:pPr>
        <w:wordWrap w:val="0"/>
        <w:spacing w:after="0" w:line="480" w:lineRule="auto"/>
        <w:ind w:left="60" w:right="300" w:firstLine="760"/>
        <w:jc w:val="both"/>
        <w:rPr>
          <w:rFonts w:ascii="Times New Roman" w:hAnsi="Times New Roman"/>
          <w:sz w:val="24"/>
        </w:rPr>
      </w:pPr>
      <w:r w:rsidRPr="001D2BE6">
        <w:rPr>
          <w:rFonts w:ascii="Times New Roman" w:eastAsia="Calibri" w:hAnsi="Times New Roman" w:hint="eastAsia"/>
          <w:color w:val="000000"/>
          <w:sz w:val="24"/>
        </w:rPr>
        <w:lastRenderedPageBreak/>
        <w:t xml:space="preserve">The CBN claims that it is also redesigning the Naira, due to hoarding. This claim should be scrutinized because, currently, Naira-Dollar devaluation is so high CBN has to </w:t>
      </w:r>
      <w:r w:rsidRPr="001D2BE6">
        <w:rPr>
          <w:rFonts w:ascii="Times New Roman" w:eastAsia="Calibri" w:hAnsi="Times New Roman"/>
          <w:color w:val="000000"/>
          <w:sz w:val="24"/>
        </w:rPr>
        <w:t>employ artificial</w:t>
      </w:r>
      <w:r w:rsidRPr="001D2BE6">
        <w:rPr>
          <w:rFonts w:ascii="Times New Roman" w:eastAsia="Calibri" w:hAnsi="Times New Roman" w:hint="eastAsia"/>
          <w:color w:val="000000"/>
          <w:sz w:val="24"/>
        </w:rPr>
        <w:t xml:space="preserve"> valuation. Between 2021and 2022, Naira has been devalued at least three times, </w:t>
      </w:r>
      <w:r w:rsidRPr="001D2BE6">
        <w:rPr>
          <w:rFonts w:ascii="Times New Roman" w:eastAsia="Calibri" w:hAnsi="Times New Roman"/>
          <w:color w:val="000000"/>
          <w:sz w:val="24"/>
        </w:rPr>
        <w:t>and with</w:t>
      </w:r>
      <w:r w:rsidRPr="001D2BE6">
        <w:rPr>
          <w:rFonts w:ascii="Times New Roman" w:eastAsia="Calibri" w:hAnsi="Times New Roman" w:hint="eastAsia"/>
          <w:color w:val="000000"/>
          <w:sz w:val="24"/>
        </w:rPr>
        <w:t xml:space="preserve"> the look of things, there is a likelihood of further devaluation, coupled with an </w:t>
      </w:r>
      <w:r w:rsidRPr="001D2BE6">
        <w:rPr>
          <w:rFonts w:ascii="Times New Roman" w:eastAsia="Calibri" w:hAnsi="Times New Roman"/>
          <w:color w:val="000000"/>
          <w:sz w:val="24"/>
        </w:rPr>
        <w:t>increasing inflation</w:t>
      </w:r>
      <w:r w:rsidRPr="001D2BE6">
        <w:rPr>
          <w:rFonts w:ascii="Times New Roman" w:eastAsia="Calibri" w:hAnsi="Times New Roman" w:hint="eastAsia"/>
          <w:color w:val="000000"/>
          <w:sz w:val="24"/>
        </w:rPr>
        <w:t xml:space="preserve"> rate, which means that the purchasing power of Naira is weakened. It makes </w:t>
      </w:r>
      <w:r w:rsidRPr="001D2BE6">
        <w:rPr>
          <w:rFonts w:ascii="Times New Roman" w:eastAsia="Calibri" w:hAnsi="Times New Roman"/>
          <w:color w:val="000000"/>
          <w:sz w:val="24"/>
        </w:rPr>
        <w:t>little economic</w:t>
      </w:r>
      <w:r w:rsidRPr="001D2BE6">
        <w:rPr>
          <w:rFonts w:ascii="Times New Roman" w:eastAsia="Calibri" w:hAnsi="Times New Roman" w:hint="eastAsia"/>
          <w:color w:val="000000"/>
          <w:sz w:val="24"/>
        </w:rPr>
        <w:t xml:space="preserve"> logic that a currency whose value is highly decreasing is being massively hoarded,</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as</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claimed by CBN. Those who have the capacity to hoard such huge amounts are the political class,</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 xml:space="preserve">and would also have had the capacity to convert it to Dollars. The conversion argument further makes the claim of the CCBN Governor, that a redesign in currency will hamper </w:t>
      </w:r>
      <w:r w:rsidRPr="001D2BE6">
        <w:rPr>
          <w:rFonts w:ascii="Times New Roman" w:eastAsia="Calibri" w:hAnsi="Times New Roman"/>
          <w:color w:val="000000"/>
          <w:sz w:val="24"/>
        </w:rPr>
        <w:t>ransoming</w:t>
      </w:r>
      <w:r w:rsidRPr="001D2BE6">
        <w:rPr>
          <w:rFonts w:ascii="Times New Roman" w:eastAsia="Calibri" w:hAnsi="Times New Roman" w:hint="eastAsia"/>
          <w:color w:val="000000"/>
          <w:sz w:val="24"/>
        </w:rPr>
        <w:t xml:space="preserve"> payment, not altogether convincing. Naira redesign in itself will not remedy rising inflation in this country, especially given the fact that this policy has no way to appreciate the value of Naira in the real sense. It could actually increase inflation, as those with loads of Naira unlawfully acquired could launder them through luxury purchases, or forex transactions that could inflate the based on this background the researcher wants to investigate the impact of naira redesign on Nigeria economic development</w:t>
      </w:r>
    </w:p>
    <w:p w:rsidR="009A266A" w:rsidRPr="001D2BE6" w:rsidRDefault="009A266A" w:rsidP="009A266A">
      <w:pPr>
        <w:wordWrap w:val="0"/>
        <w:spacing w:before="258" w:after="0" w:line="480" w:lineRule="auto"/>
        <w:ind w:firstLine="120"/>
        <w:jc w:val="both"/>
        <w:rPr>
          <w:rFonts w:ascii="Times New Roman" w:hAnsi="Times New Roman"/>
          <w:sz w:val="24"/>
        </w:rPr>
      </w:pPr>
      <w:r w:rsidRPr="001D2BE6">
        <w:rPr>
          <w:rFonts w:ascii="Times New Roman" w:eastAsia="Calibri" w:hAnsi="Times New Roman" w:hint="eastAsia"/>
          <w:b/>
          <w:color w:val="000000"/>
          <w:sz w:val="24"/>
        </w:rPr>
        <w:t>1.2 STATEMENT OF THE PROBLEM</w:t>
      </w:r>
    </w:p>
    <w:p w:rsidR="009A266A" w:rsidRPr="001D2BE6" w:rsidRDefault="009A266A" w:rsidP="009A266A">
      <w:pPr>
        <w:wordWrap w:val="0"/>
        <w:spacing w:before="118" w:after="0" w:line="480" w:lineRule="auto"/>
        <w:ind w:left="20" w:right="140" w:firstLine="820"/>
        <w:jc w:val="both"/>
        <w:rPr>
          <w:rFonts w:ascii="Times New Roman" w:hAnsi="Times New Roman"/>
          <w:sz w:val="24"/>
        </w:rPr>
      </w:pPr>
      <w:r w:rsidRPr="001D2BE6">
        <w:rPr>
          <w:rFonts w:ascii="Times New Roman" w:eastAsia="Calibri" w:hAnsi="Times New Roman" w:hint="eastAsia"/>
          <w:color w:val="000000"/>
          <w:sz w:val="24"/>
        </w:rPr>
        <w:t xml:space="preserve">Because of increased eNaira production, the Central Bank of Nigeria </w:t>
      </w:r>
      <w:r w:rsidRPr="001D2BE6">
        <w:rPr>
          <w:rFonts w:ascii="Times New Roman" w:eastAsia="Calibri" w:hAnsi="Times New Roman"/>
          <w:color w:val="000000"/>
          <w:sz w:val="24"/>
        </w:rPr>
        <w:t>fees</w:t>
      </w:r>
      <w:r w:rsidRPr="001D2BE6">
        <w:rPr>
          <w:rFonts w:ascii="Times New Roman" w:eastAsia="Calibri" w:hAnsi="Times New Roman" w:hint="eastAsia"/>
          <w:color w:val="000000"/>
          <w:sz w:val="24"/>
        </w:rPr>
        <w:t xml:space="preserve"> that the redesign of the currency will further our efforts to establish a paperless society. This </w:t>
      </w:r>
      <w:r w:rsidRPr="001D2BE6">
        <w:rPr>
          <w:rFonts w:ascii="Times New Roman" w:eastAsia="Calibri" w:hAnsi="Times New Roman" w:hint="eastAsia"/>
          <w:color w:val="000000"/>
          <w:sz w:val="24"/>
        </w:rPr>
        <w:lastRenderedPageBreak/>
        <w:t xml:space="preserve">will strengthen the banking system's control over outside currency, improving the effectiveness of monetary policy. Furthermore, Nigeria is heavily dependent on imports, which gradually weakens the naira's position against other currencies. Additionally, maintaining price and exchange rate stability is a key duty of central banks. Nigeria, meanwhile, hasn't done well in this area. Once more, it is necessary to assess critically the Central Bank of Nigeria's initiative to reform its currency. Currency redesigning was seen as a means by which government attempt to reassert monetary sovereignty. In other </w:t>
      </w:r>
      <w:r w:rsidRPr="001D2BE6">
        <w:rPr>
          <w:rFonts w:ascii="Times New Roman" w:eastAsia="Calibri" w:hAnsi="Times New Roman"/>
          <w:color w:val="000000"/>
          <w:sz w:val="24"/>
        </w:rPr>
        <w:t>words, if</w:t>
      </w:r>
      <w:r w:rsidRPr="001D2BE6">
        <w:rPr>
          <w:rFonts w:ascii="Times New Roman" w:eastAsia="Calibri" w:hAnsi="Times New Roman" w:hint="eastAsia"/>
          <w:color w:val="000000"/>
          <w:sz w:val="24"/>
        </w:rPr>
        <w:t xml:space="preserve"> citizens lose confidence in the national </w:t>
      </w:r>
      <w:r w:rsidRPr="001D2BE6">
        <w:rPr>
          <w:rFonts w:ascii="Times New Roman" w:eastAsia="Calibri" w:hAnsi="Times New Roman"/>
          <w:color w:val="000000"/>
          <w:sz w:val="24"/>
        </w:rPr>
        <w:t>currency, they</w:t>
      </w:r>
      <w:r w:rsidRPr="001D2BE6">
        <w:rPr>
          <w:rFonts w:ascii="Times New Roman" w:eastAsia="Calibri" w:hAnsi="Times New Roman" w:hint="eastAsia"/>
          <w:color w:val="000000"/>
          <w:sz w:val="24"/>
        </w:rPr>
        <w:t xml:space="preserve"> may begin to use foreign currencies. The World Bank has warned the newly redesigned naira which</w:t>
      </w:r>
    </w:p>
    <w:p w:rsidR="009A266A" w:rsidRPr="001D2BE6" w:rsidRDefault="009A266A" w:rsidP="009A266A">
      <w:pPr>
        <w:wordWrap w:val="0"/>
        <w:spacing w:before="4" w:after="0" w:line="480" w:lineRule="auto"/>
        <w:ind w:firstLine="120"/>
        <w:jc w:val="both"/>
        <w:rPr>
          <w:rFonts w:ascii="Times New Roman" w:hAnsi="Times New Roman"/>
          <w:sz w:val="24"/>
        </w:rPr>
      </w:pPr>
      <w:r w:rsidRPr="001D2BE6">
        <w:rPr>
          <w:rFonts w:ascii="Times New Roman" w:eastAsia="Calibri" w:hAnsi="Times New Roman" w:hint="eastAsia"/>
          <w:color w:val="000000"/>
          <w:sz w:val="24"/>
        </w:rPr>
        <w:t>HO: There is no influence of redesigning on inflation rate in Nigeria.</w:t>
      </w:r>
    </w:p>
    <w:p w:rsidR="009A266A" w:rsidRPr="001D2BE6" w:rsidRDefault="009A266A" w:rsidP="009A266A">
      <w:pPr>
        <w:wordWrap w:val="0"/>
        <w:spacing w:before="5" w:after="0" w:line="480" w:lineRule="auto"/>
        <w:ind w:firstLine="120"/>
        <w:jc w:val="both"/>
        <w:rPr>
          <w:rFonts w:ascii="Times New Roman" w:hAnsi="Times New Roman"/>
          <w:sz w:val="24"/>
        </w:rPr>
      </w:pPr>
      <w:r w:rsidRPr="001D2BE6">
        <w:rPr>
          <w:rFonts w:ascii="Times New Roman" w:eastAsia="Calibri" w:hAnsi="Times New Roman" w:hint="eastAsia"/>
          <w:color w:val="000000"/>
          <w:sz w:val="24"/>
        </w:rPr>
        <w:t>H2: There is influence of redesigning on inflation rate in Nigeria</w:t>
      </w:r>
    </w:p>
    <w:p w:rsidR="009A266A" w:rsidRPr="001D2BE6" w:rsidRDefault="009A266A" w:rsidP="009A266A">
      <w:pPr>
        <w:wordWrap w:val="0"/>
        <w:spacing w:before="24" w:after="0" w:line="480" w:lineRule="auto"/>
        <w:ind w:firstLine="120"/>
        <w:jc w:val="both"/>
        <w:rPr>
          <w:rFonts w:ascii="Times New Roman" w:hAnsi="Times New Roman"/>
          <w:sz w:val="24"/>
        </w:rPr>
      </w:pPr>
      <w:r w:rsidRPr="001D2BE6">
        <w:rPr>
          <w:rFonts w:ascii="Times New Roman" w:eastAsia="Calibri" w:hAnsi="Times New Roman" w:hint="eastAsia"/>
          <w:color w:val="000000"/>
          <w:sz w:val="24"/>
        </w:rPr>
        <w:t>1.3</w:t>
      </w:r>
      <w:r>
        <w:rPr>
          <w:rFonts w:ascii="Times New Roman" w:eastAsia="Calibri" w:hAnsi="Times New Roman"/>
          <w:color w:val="000000"/>
          <w:sz w:val="24"/>
        </w:rPr>
        <w:t xml:space="preserve"> </w:t>
      </w:r>
      <w:r w:rsidRPr="001D2BE6">
        <w:rPr>
          <w:rFonts w:ascii="Times New Roman" w:eastAsia="Calibri" w:hAnsi="Times New Roman" w:hint="eastAsia"/>
          <w:b/>
          <w:color w:val="000000"/>
          <w:sz w:val="24"/>
        </w:rPr>
        <w:t>RESEARCH QUESTIONS</w:t>
      </w:r>
    </w:p>
    <w:p w:rsidR="009A266A" w:rsidRPr="001D2BE6" w:rsidRDefault="009A266A" w:rsidP="009A266A">
      <w:pPr>
        <w:wordWrap w:val="0"/>
        <w:spacing w:before="220" w:after="0" w:line="480" w:lineRule="auto"/>
        <w:ind w:left="140" w:hanging="20"/>
        <w:jc w:val="both"/>
        <w:rPr>
          <w:rFonts w:ascii="Times New Roman" w:hAnsi="Times New Roman"/>
          <w:sz w:val="24"/>
        </w:rPr>
      </w:pPr>
      <w:r w:rsidRPr="001D2BE6">
        <w:rPr>
          <w:rFonts w:ascii="Times New Roman" w:eastAsia="Calibri" w:hAnsi="Times New Roman" w:hint="eastAsia"/>
          <w:color w:val="000000"/>
          <w:sz w:val="24"/>
        </w:rPr>
        <w:t xml:space="preserve">In trying to make a critical analysis of survival strategies for deposit money banks through sanitization of the banking industry for growth and </w:t>
      </w:r>
      <w:r w:rsidRPr="001D2BE6">
        <w:rPr>
          <w:rFonts w:ascii="Times New Roman" w:eastAsia="Calibri" w:hAnsi="Times New Roman"/>
          <w:color w:val="000000"/>
          <w:sz w:val="24"/>
        </w:rPr>
        <w:t>stability, the</w:t>
      </w:r>
      <w:r w:rsidRPr="001D2BE6">
        <w:rPr>
          <w:rFonts w:ascii="Times New Roman" w:eastAsia="Calibri" w:hAnsi="Times New Roman" w:hint="eastAsia"/>
          <w:color w:val="000000"/>
          <w:sz w:val="24"/>
        </w:rPr>
        <w:t xml:space="preserve"> following questions will be very important as the researcher tries to provide answers to those mind bugging questions which are:</w:t>
      </w:r>
    </w:p>
    <w:p w:rsidR="009A266A" w:rsidRPr="001D2BE6" w:rsidRDefault="009A266A" w:rsidP="009A266A">
      <w:pPr>
        <w:tabs>
          <w:tab w:val="left" w:pos="820"/>
        </w:tabs>
        <w:wordWrap w:val="0"/>
        <w:spacing w:before="49" w:after="0" w:line="480" w:lineRule="auto"/>
        <w:ind w:firstLine="120"/>
        <w:jc w:val="both"/>
        <w:rPr>
          <w:rFonts w:ascii="Times New Roman" w:hAnsi="Times New Roman"/>
          <w:sz w:val="24"/>
        </w:rPr>
      </w:pPr>
      <w:r w:rsidRPr="001D2BE6">
        <w:rPr>
          <w:rFonts w:ascii="Times New Roman" w:eastAsia="Calibri" w:hAnsi="Times New Roman" w:hint="eastAsia"/>
          <w:color w:val="000000"/>
          <w:sz w:val="24"/>
        </w:rPr>
        <w:t>1.</w:t>
      </w:r>
      <w:r w:rsidRPr="001D2BE6">
        <w:rPr>
          <w:rFonts w:ascii="Times New Roman" w:eastAsia="Calibri" w:hAnsi="Times New Roman" w:hint="eastAsia"/>
          <w:color w:val="000000"/>
          <w:sz w:val="24"/>
        </w:rPr>
        <w:tab/>
        <w:t>Has there been any improvement in the bank's assets as a result of the restructuring?</w:t>
      </w:r>
    </w:p>
    <w:p w:rsidR="009A266A" w:rsidRPr="001D2BE6" w:rsidRDefault="009A266A" w:rsidP="009A266A">
      <w:pPr>
        <w:tabs>
          <w:tab w:val="left" w:pos="820"/>
        </w:tabs>
        <w:wordWrap w:val="0"/>
        <w:spacing w:before="143" w:after="0" w:line="480" w:lineRule="auto"/>
        <w:ind w:firstLine="120"/>
        <w:jc w:val="both"/>
        <w:rPr>
          <w:rFonts w:ascii="Times New Roman" w:hAnsi="Times New Roman"/>
          <w:sz w:val="24"/>
        </w:rPr>
      </w:pPr>
      <w:r w:rsidRPr="001D2BE6">
        <w:rPr>
          <w:rFonts w:ascii="Times New Roman" w:eastAsia="Calibri" w:hAnsi="Times New Roman" w:hint="eastAsia"/>
          <w:color w:val="000000"/>
          <w:sz w:val="24"/>
        </w:rPr>
        <w:lastRenderedPageBreak/>
        <w:t>2.</w:t>
      </w:r>
      <w:r w:rsidRPr="001D2BE6">
        <w:rPr>
          <w:rFonts w:ascii="Times New Roman" w:eastAsia="Calibri" w:hAnsi="Times New Roman" w:hint="eastAsia"/>
          <w:color w:val="000000"/>
          <w:sz w:val="24"/>
        </w:rPr>
        <w:tab/>
        <w:t>Has there been increase in deposit mobilization?</w:t>
      </w:r>
    </w:p>
    <w:p w:rsidR="009A266A" w:rsidRPr="001D2BE6" w:rsidRDefault="009A266A" w:rsidP="009A266A">
      <w:pPr>
        <w:tabs>
          <w:tab w:val="left" w:pos="820"/>
        </w:tabs>
        <w:wordWrap w:val="0"/>
        <w:spacing w:before="141" w:after="0" w:line="480" w:lineRule="auto"/>
        <w:ind w:firstLine="120"/>
        <w:jc w:val="both"/>
        <w:rPr>
          <w:rFonts w:ascii="Times New Roman" w:hAnsi="Times New Roman"/>
          <w:sz w:val="24"/>
        </w:rPr>
      </w:pPr>
      <w:r w:rsidRPr="001D2BE6">
        <w:rPr>
          <w:rFonts w:ascii="Times New Roman" w:eastAsia="Calibri" w:hAnsi="Times New Roman" w:hint="eastAsia"/>
          <w:color w:val="000000"/>
          <w:sz w:val="24"/>
        </w:rPr>
        <w:t>3.</w:t>
      </w:r>
      <w:r w:rsidRPr="001D2BE6">
        <w:rPr>
          <w:rFonts w:ascii="Times New Roman" w:eastAsia="Calibri" w:hAnsi="Times New Roman" w:hint="eastAsia"/>
          <w:color w:val="000000"/>
          <w:sz w:val="24"/>
        </w:rPr>
        <w:tab/>
        <w:t>To what extent has depositors' confidence been restored?</w:t>
      </w:r>
    </w:p>
    <w:p w:rsidR="009A266A" w:rsidRPr="001D2BE6" w:rsidRDefault="009A266A" w:rsidP="009A266A">
      <w:pPr>
        <w:tabs>
          <w:tab w:val="left" w:pos="820"/>
        </w:tabs>
        <w:wordWrap w:val="0"/>
        <w:spacing w:before="141" w:after="0" w:line="480" w:lineRule="auto"/>
        <w:ind w:firstLine="120"/>
        <w:jc w:val="both"/>
        <w:rPr>
          <w:rFonts w:ascii="Times New Roman" w:hAnsi="Times New Roman"/>
          <w:sz w:val="24"/>
        </w:rPr>
      </w:pPr>
      <w:r w:rsidRPr="001D2BE6">
        <w:rPr>
          <w:rFonts w:ascii="Times New Roman" w:eastAsia="Calibri" w:hAnsi="Times New Roman" w:hint="eastAsia"/>
          <w:color w:val="000000"/>
          <w:sz w:val="24"/>
        </w:rPr>
        <w:t>4.</w:t>
      </w:r>
      <w:r w:rsidRPr="001D2BE6">
        <w:rPr>
          <w:rFonts w:ascii="Times New Roman" w:eastAsia="Calibri" w:hAnsi="Times New Roman" w:hint="eastAsia"/>
          <w:color w:val="000000"/>
          <w:sz w:val="24"/>
        </w:rPr>
        <w:tab/>
        <w:t>Has there been increase in the size of loans and advances?</w:t>
      </w:r>
    </w:p>
    <w:p w:rsidR="009A266A" w:rsidRPr="001D2BE6" w:rsidRDefault="009A266A" w:rsidP="009A266A">
      <w:pPr>
        <w:tabs>
          <w:tab w:val="left" w:pos="820"/>
        </w:tabs>
        <w:wordWrap w:val="0"/>
        <w:spacing w:before="200" w:after="0" w:line="480" w:lineRule="auto"/>
        <w:ind w:firstLine="120"/>
        <w:jc w:val="both"/>
        <w:rPr>
          <w:rFonts w:ascii="Times New Roman" w:hAnsi="Times New Roman"/>
          <w:sz w:val="24"/>
        </w:rPr>
      </w:pPr>
      <w:r w:rsidRPr="001D2BE6">
        <w:rPr>
          <w:rFonts w:ascii="Times New Roman" w:eastAsia="Calibri" w:hAnsi="Times New Roman" w:hint="eastAsia"/>
          <w:color w:val="000000"/>
          <w:sz w:val="24"/>
        </w:rPr>
        <w:t>5.</w:t>
      </w:r>
      <w:r w:rsidRPr="001D2BE6">
        <w:rPr>
          <w:rFonts w:ascii="Times New Roman" w:eastAsia="Calibri" w:hAnsi="Times New Roman" w:hint="eastAsia"/>
          <w:color w:val="000000"/>
          <w:sz w:val="24"/>
        </w:rPr>
        <w:tab/>
        <w:t>How has the strategy impacted on the bank's profitability?</w:t>
      </w:r>
    </w:p>
    <w:p w:rsidR="009A266A" w:rsidRDefault="009A266A" w:rsidP="009A266A">
      <w:pPr>
        <w:tabs>
          <w:tab w:val="left" w:pos="820"/>
        </w:tabs>
        <w:wordWrap w:val="0"/>
        <w:spacing w:before="161" w:after="0" w:line="480" w:lineRule="auto"/>
        <w:ind w:firstLine="120"/>
        <w:jc w:val="both"/>
        <w:rPr>
          <w:rFonts w:ascii="Times New Roman" w:eastAsia="Calibri" w:hAnsi="Times New Roman"/>
          <w:color w:val="000000"/>
          <w:sz w:val="24"/>
        </w:rPr>
      </w:pPr>
      <w:r w:rsidRPr="001D2BE6">
        <w:rPr>
          <w:rFonts w:ascii="Times New Roman" w:eastAsia="Calibri" w:hAnsi="Times New Roman" w:hint="eastAsia"/>
          <w:color w:val="000000"/>
          <w:sz w:val="24"/>
        </w:rPr>
        <w:t>6.</w:t>
      </w:r>
      <w:r w:rsidRPr="001D2BE6">
        <w:rPr>
          <w:rFonts w:ascii="Times New Roman" w:eastAsia="Calibri" w:hAnsi="Times New Roman" w:hint="eastAsia"/>
          <w:color w:val="000000"/>
          <w:sz w:val="24"/>
        </w:rPr>
        <w:tab/>
        <w:t>What impact has the strategy made on the shareholders' funds</w:t>
      </w:r>
    </w:p>
    <w:p w:rsidR="009A266A" w:rsidRPr="00CF2964" w:rsidRDefault="009A266A" w:rsidP="009A266A">
      <w:pPr>
        <w:tabs>
          <w:tab w:val="left" w:pos="820"/>
        </w:tabs>
        <w:wordWrap w:val="0"/>
        <w:spacing w:before="161" w:after="0" w:line="480" w:lineRule="auto"/>
        <w:ind w:firstLine="120"/>
        <w:jc w:val="both"/>
        <w:rPr>
          <w:rFonts w:ascii="Times New Roman" w:eastAsia="Calibri" w:hAnsi="Times New Roman"/>
          <w:b/>
          <w:color w:val="000000"/>
          <w:sz w:val="24"/>
        </w:rPr>
      </w:pPr>
      <w:r w:rsidRPr="00CF2964">
        <w:rPr>
          <w:rFonts w:ascii="Times New Roman" w:eastAsia="Calibri" w:hAnsi="Times New Roman"/>
          <w:b/>
          <w:color w:val="000000"/>
          <w:sz w:val="24"/>
        </w:rPr>
        <w:t xml:space="preserve">1.4 OBJECTIVE OF THE STUDY </w:t>
      </w:r>
    </w:p>
    <w:p w:rsidR="009A266A" w:rsidRPr="001D2BE6" w:rsidRDefault="009A266A" w:rsidP="009A266A">
      <w:pPr>
        <w:tabs>
          <w:tab w:val="left" w:pos="820"/>
        </w:tabs>
        <w:wordWrap w:val="0"/>
        <w:spacing w:before="161" w:after="0" w:line="480" w:lineRule="auto"/>
        <w:ind w:firstLine="120"/>
        <w:jc w:val="both"/>
        <w:rPr>
          <w:rFonts w:ascii="Times New Roman" w:hAnsi="Times New Roman"/>
          <w:sz w:val="24"/>
        </w:rPr>
      </w:pPr>
      <w:r w:rsidRPr="001D2BE6">
        <w:rPr>
          <w:rFonts w:ascii="Times New Roman" w:eastAsia="Calibri" w:hAnsi="Times New Roman" w:hint="eastAsia"/>
          <w:color w:val="000000"/>
          <w:sz w:val="24"/>
        </w:rPr>
        <w:t>In dealing with the above stated problems, the study seeks to achieve the following objectives;</w:t>
      </w:r>
    </w:p>
    <w:p w:rsidR="009A266A" w:rsidRPr="001D2BE6" w:rsidRDefault="009A266A" w:rsidP="009A266A">
      <w:pPr>
        <w:tabs>
          <w:tab w:val="left" w:pos="780"/>
        </w:tabs>
        <w:wordWrap w:val="0"/>
        <w:spacing w:after="0" w:line="480" w:lineRule="auto"/>
        <w:ind w:left="100" w:right="140"/>
        <w:jc w:val="both"/>
        <w:rPr>
          <w:rFonts w:ascii="Times New Roman" w:hAnsi="Times New Roman"/>
          <w:sz w:val="24"/>
        </w:rPr>
      </w:pPr>
      <w:r w:rsidRPr="001D2BE6">
        <w:rPr>
          <w:rFonts w:ascii="Times New Roman" w:eastAsia="Calibri" w:hAnsi="Times New Roman" w:hint="eastAsia"/>
          <w:color w:val="000000"/>
          <w:sz w:val="24"/>
        </w:rPr>
        <w:t>1.</w:t>
      </w:r>
      <w:r w:rsidRPr="001D2BE6">
        <w:rPr>
          <w:rFonts w:ascii="Times New Roman" w:eastAsia="Calibri" w:hAnsi="Times New Roman" w:hint="eastAsia"/>
          <w:color w:val="000000"/>
          <w:sz w:val="24"/>
        </w:rPr>
        <w:tab/>
        <w:t>To find out if the volume of assets of banks improved after survival strategies were employed through sanitizing and restructuring.</w:t>
      </w:r>
    </w:p>
    <w:p w:rsidR="009A266A" w:rsidRPr="001D2BE6" w:rsidRDefault="009A266A" w:rsidP="009A266A">
      <w:pPr>
        <w:tabs>
          <w:tab w:val="left" w:pos="780"/>
        </w:tabs>
        <w:wordWrap w:val="0"/>
        <w:spacing w:after="0" w:line="480" w:lineRule="auto"/>
        <w:ind w:left="100" w:right="140"/>
        <w:jc w:val="both"/>
        <w:rPr>
          <w:rFonts w:ascii="Times New Roman" w:hAnsi="Times New Roman"/>
          <w:sz w:val="24"/>
        </w:rPr>
      </w:pPr>
      <w:r w:rsidRPr="001D2BE6">
        <w:rPr>
          <w:rFonts w:ascii="Times New Roman" w:eastAsia="Calibri" w:hAnsi="Times New Roman" w:hint="eastAsia"/>
          <w:color w:val="000000"/>
          <w:sz w:val="24"/>
        </w:rPr>
        <w:t>2.</w:t>
      </w:r>
      <w:r w:rsidRPr="001D2BE6">
        <w:rPr>
          <w:rFonts w:ascii="Times New Roman" w:eastAsia="Calibri" w:hAnsi="Times New Roman" w:hint="eastAsia"/>
          <w:color w:val="000000"/>
          <w:sz w:val="24"/>
        </w:rPr>
        <w:tab/>
        <w:t>To find out how survival strategies adopted by the banks have affected deposit mobilizations.</w:t>
      </w:r>
    </w:p>
    <w:p w:rsidR="009A266A" w:rsidRPr="001D2BE6" w:rsidRDefault="009A266A" w:rsidP="009A266A">
      <w:pPr>
        <w:tabs>
          <w:tab w:val="left" w:pos="780"/>
        </w:tabs>
        <w:wordWrap w:val="0"/>
        <w:spacing w:before="96" w:after="0" w:line="480" w:lineRule="auto"/>
        <w:ind w:right="140"/>
        <w:jc w:val="both"/>
        <w:rPr>
          <w:rFonts w:ascii="Times New Roman" w:hAnsi="Times New Roman"/>
          <w:sz w:val="24"/>
        </w:rPr>
      </w:pPr>
      <w:r w:rsidRPr="001D2BE6">
        <w:rPr>
          <w:rFonts w:ascii="Times New Roman" w:eastAsia="Calibri" w:hAnsi="Times New Roman" w:hint="eastAsia"/>
          <w:color w:val="000000"/>
          <w:sz w:val="24"/>
        </w:rPr>
        <w:t>3.</w:t>
      </w:r>
      <w:r w:rsidRPr="001D2BE6">
        <w:rPr>
          <w:rFonts w:ascii="Times New Roman" w:eastAsia="Calibri" w:hAnsi="Times New Roman" w:hint="eastAsia"/>
          <w:color w:val="000000"/>
          <w:sz w:val="24"/>
        </w:rPr>
        <w:tab/>
        <w:t>To ascertain the extent the depositors' confidences have been restored in the survival strategies employed by banks in a depressed economy.</w:t>
      </w:r>
    </w:p>
    <w:p w:rsidR="009A266A" w:rsidRPr="001D2BE6" w:rsidRDefault="009A266A" w:rsidP="009A266A">
      <w:pPr>
        <w:tabs>
          <w:tab w:val="left" w:pos="780"/>
        </w:tabs>
        <w:wordWrap w:val="0"/>
        <w:spacing w:after="0" w:line="480" w:lineRule="auto"/>
        <w:ind w:left="100" w:right="140"/>
        <w:jc w:val="both"/>
        <w:rPr>
          <w:rFonts w:ascii="Times New Roman" w:hAnsi="Times New Roman"/>
          <w:sz w:val="24"/>
        </w:rPr>
      </w:pPr>
      <w:r w:rsidRPr="001D2BE6">
        <w:rPr>
          <w:rFonts w:ascii="Times New Roman" w:eastAsia="Calibri" w:hAnsi="Times New Roman" w:hint="eastAsia"/>
          <w:color w:val="000000"/>
          <w:sz w:val="24"/>
        </w:rPr>
        <w:t>4.</w:t>
      </w:r>
      <w:r w:rsidRPr="001D2BE6">
        <w:rPr>
          <w:rFonts w:ascii="Times New Roman" w:eastAsia="Calibri" w:hAnsi="Times New Roman" w:hint="eastAsia"/>
          <w:color w:val="000000"/>
          <w:sz w:val="24"/>
        </w:rPr>
        <w:tab/>
        <w:t>To examine how survival strategies adopted by banks impacted on the shareholders</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'funds of the affected banks.</w:t>
      </w:r>
    </w:p>
    <w:p w:rsidR="009A266A" w:rsidRPr="001D2BE6" w:rsidRDefault="009A266A" w:rsidP="009A266A">
      <w:pPr>
        <w:tabs>
          <w:tab w:val="left" w:pos="780"/>
        </w:tabs>
        <w:wordWrap w:val="0"/>
        <w:spacing w:before="24" w:after="0" w:line="480" w:lineRule="auto"/>
        <w:ind w:left="100" w:right="140"/>
        <w:jc w:val="both"/>
        <w:rPr>
          <w:rFonts w:ascii="Times New Roman" w:hAnsi="Times New Roman"/>
          <w:sz w:val="24"/>
        </w:rPr>
      </w:pPr>
      <w:r w:rsidRPr="001D2BE6">
        <w:rPr>
          <w:rFonts w:ascii="Times New Roman" w:eastAsia="Calibri" w:hAnsi="Times New Roman" w:hint="eastAsia"/>
          <w:color w:val="000000"/>
          <w:sz w:val="24"/>
        </w:rPr>
        <w:t>5.</w:t>
      </w:r>
      <w:r w:rsidRPr="001D2BE6">
        <w:rPr>
          <w:rFonts w:ascii="Times New Roman" w:eastAsia="Calibri" w:hAnsi="Times New Roman" w:hint="eastAsia"/>
          <w:color w:val="000000"/>
          <w:sz w:val="24"/>
        </w:rPr>
        <w:tab/>
        <w:t>To find out if the volume of loans and advances improved after adopting the survival strategies through sanitizing and restructuring.</w:t>
      </w:r>
    </w:p>
    <w:p w:rsidR="009A266A" w:rsidRPr="001D2BE6" w:rsidRDefault="009A266A" w:rsidP="009A266A">
      <w:pPr>
        <w:wordWrap w:val="0"/>
        <w:spacing w:after="0" w:line="480" w:lineRule="auto"/>
        <w:ind w:left="100" w:right="140"/>
        <w:jc w:val="both"/>
        <w:rPr>
          <w:rFonts w:ascii="Times New Roman" w:hAnsi="Times New Roman"/>
          <w:sz w:val="24"/>
        </w:rPr>
      </w:pPr>
      <w:r w:rsidRPr="001D2BE6">
        <w:rPr>
          <w:rFonts w:ascii="Times New Roman" w:eastAsia="Calibri" w:hAnsi="Times New Roman" w:hint="eastAsia"/>
          <w:color w:val="000000"/>
          <w:sz w:val="24"/>
        </w:rPr>
        <w:lastRenderedPageBreak/>
        <w:t>6.To know whether profitability of banks improved as a result of survival strategies adopted by banks after sanitization and restructuring.</w:t>
      </w:r>
    </w:p>
    <w:p w:rsidR="009A266A" w:rsidRPr="001D2BE6" w:rsidRDefault="009A266A" w:rsidP="009A266A">
      <w:pPr>
        <w:tabs>
          <w:tab w:val="left" w:pos="780"/>
        </w:tabs>
        <w:wordWrap w:val="0"/>
        <w:spacing w:before="50" w:after="0" w:line="480" w:lineRule="auto"/>
        <w:ind w:firstLine="100"/>
        <w:jc w:val="both"/>
        <w:rPr>
          <w:rFonts w:ascii="Times New Roman" w:hAnsi="Times New Roman"/>
          <w:sz w:val="24"/>
        </w:rPr>
      </w:pPr>
      <w:r w:rsidRPr="001D2BE6">
        <w:rPr>
          <w:rFonts w:ascii="Times New Roman" w:eastAsia="Calibri" w:hAnsi="Times New Roman" w:hint="eastAsia"/>
          <w:b/>
          <w:color w:val="000000"/>
          <w:sz w:val="24"/>
        </w:rPr>
        <w:t>1.5</w:t>
      </w:r>
      <w:r w:rsidRPr="001D2BE6">
        <w:rPr>
          <w:rFonts w:ascii="Times New Roman" w:eastAsia="Calibri" w:hAnsi="Times New Roman" w:hint="eastAsia"/>
          <w:color w:val="000000"/>
          <w:sz w:val="24"/>
        </w:rPr>
        <w:tab/>
      </w:r>
      <w:r w:rsidRPr="001D2BE6">
        <w:rPr>
          <w:rFonts w:ascii="Times New Roman" w:eastAsia="Calibri" w:hAnsi="Times New Roman" w:hint="eastAsia"/>
          <w:b/>
          <w:color w:val="000000"/>
          <w:sz w:val="24"/>
        </w:rPr>
        <w:t>RESEARCH HYPOTHESIS</w:t>
      </w:r>
    </w:p>
    <w:p w:rsidR="009A266A" w:rsidRPr="001D2BE6" w:rsidRDefault="009A266A" w:rsidP="009A266A">
      <w:pPr>
        <w:wordWrap w:val="0"/>
        <w:spacing w:before="27" w:after="0" w:line="480" w:lineRule="auto"/>
        <w:ind w:left="100" w:right="20" w:firstLine="720"/>
        <w:jc w:val="both"/>
        <w:rPr>
          <w:rFonts w:ascii="Times New Roman" w:hAnsi="Times New Roman"/>
          <w:sz w:val="24"/>
        </w:rPr>
      </w:pPr>
      <w:r w:rsidRPr="001D2BE6">
        <w:rPr>
          <w:rFonts w:ascii="Times New Roman" w:eastAsia="Calibri" w:hAnsi="Times New Roman" w:hint="eastAsia"/>
          <w:color w:val="000000"/>
          <w:sz w:val="24"/>
        </w:rPr>
        <w:t>Hypothesis are assumption on which researcher bases his investigation and on the basis of which a confirmation of the assumed condition are tested and validated. The hypothesis on which this research study is based on stated in null form as follows.</w:t>
      </w:r>
    </w:p>
    <w:p w:rsidR="009A266A" w:rsidRPr="001D2BE6" w:rsidRDefault="009A266A" w:rsidP="009A266A">
      <w:pPr>
        <w:wordWrap w:val="0"/>
        <w:spacing w:before="230" w:after="0" w:line="480" w:lineRule="auto"/>
        <w:ind w:firstLine="100"/>
        <w:jc w:val="both"/>
        <w:rPr>
          <w:rFonts w:ascii="Times New Roman" w:hAnsi="Times New Roman"/>
          <w:sz w:val="24"/>
        </w:rPr>
      </w:pPr>
      <w:r w:rsidRPr="001D2BE6">
        <w:rPr>
          <w:rFonts w:ascii="Times New Roman" w:eastAsia="Calibri" w:hAnsi="Times New Roman" w:hint="eastAsia"/>
          <w:color w:val="000000"/>
          <w:sz w:val="24"/>
        </w:rPr>
        <w:t>Hi: There is improvement in the bank's assets as a result of the restructuring.</w:t>
      </w:r>
    </w:p>
    <w:p w:rsidR="009A266A" w:rsidRPr="001D2BE6" w:rsidRDefault="009A266A" w:rsidP="009A266A">
      <w:pPr>
        <w:wordWrap w:val="0"/>
        <w:spacing w:before="73" w:after="0" w:line="480" w:lineRule="auto"/>
        <w:ind w:firstLine="100"/>
        <w:jc w:val="both"/>
        <w:rPr>
          <w:rFonts w:ascii="Times New Roman" w:hAnsi="Times New Roman"/>
          <w:sz w:val="24"/>
        </w:rPr>
      </w:pPr>
      <w:r w:rsidRPr="001D2BE6">
        <w:rPr>
          <w:rFonts w:ascii="Times New Roman" w:eastAsia="Calibri" w:hAnsi="Times New Roman" w:hint="eastAsia"/>
          <w:color w:val="000000"/>
          <w:sz w:val="24"/>
        </w:rPr>
        <w:t>Ho:</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There is no improvement in the bank's assets as a result of the restructuring.</w:t>
      </w:r>
    </w:p>
    <w:p w:rsidR="009A266A" w:rsidRPr="001D2BE6" w:rsidRDefault="009A266A" w:rsidP="009A266A">
      <w:pPr>
        <w:wordWrap w:val="0"/>
        <w:spacing w:before="133" w:after="0" w:line="480" w:lineRule="auto"/>
        <w:ind w:firstLine="100"/>
        <w:jc w:val="both"/>
        <w:rPr>
          <w:rFonts w:ascii="Times New Roman" w:hAnsi="Times New Roman"/>
          <w:sz w:val="24"/>
        </w:rPr>
      </w:pPr>
      <w:r w:rsidRPr="001D2BE6">
        <w:rPr>
          <w:rFonts w:ascii="Times New Roman" w:eastAsia="Calibri" w:hAnsi="Times New Roman" w:hint="eastAsia"/>
          <w:color w:val="000000"/>
          <w:sz w:val="24"/>
        </w:rPr>
        <w:t>Hi: There is increase in deposit mobilization.</w:t>
      </w:r>
    </w:p>
    <w:p w:rsidR="009A266A" w:rsidRPr="001D2BE6" w:rsidRDefault="009A266A" w:rsidP="009A266A">
      <w:pPr>
        <w:wordWrap w:val="0"/>
        <w:spacing w:before="73" w:after="0" w:line="480" w:lineRule="auto"/>
        <w:ind w:firstLine="100"/>
        <w:jc w:val="both"/>
        <w:rPr>
          <w:rFonts w:ascii="Times New Roman" w:hAnsi="Times New Roman"/>
          <w:sz w:val="24"/>
        </w:rPr>
      </w:pPr>
      <w:r w:rsidRPr="001D2BE6">
        <w:rPr>
          <w:rFonts w:ascii="Times New Roman" w:eastAsia="Calibri" w:hAnsi="Times New Roman" w:hint="eastAsia"/>
          <w:color w:val="000000"/>
          <w:sz w:val="24"/>
        </w:rPr>
        <w:t>Ho: There is increase in deposit mobilization.</w:t>
      </w:r>
    </w:p>
    <w:p w:rsidR="009A266A" w:rsidRPr="001D2BE6" w:rsidRDefault="009A266A" w:rsidP="009A266A">
      <w:pPr>
        <w:wordWrap w:val="0"/>
        <w:spacing w:before="101" w:after="0" w:line="480" w:lineRule="auto"/>
        <w:ind w:firstLine="100"/>
        <w:jc w:val="both"/>
        <w:rPr>
          <w:rFonts w:ascii="Times New Roman" w:hAnsi="Times New Roman"/>
          <w:sz w:val="24"/>
        </w:rPr>
      </w:pPr>
      <w:r w:rsidRPr="001D2BE6">
        <w:rPr>
          <w:rFonts w:ascii="Times New Roman" w:eastAsia="Calibri" w:hAnsi="Times New Roman" w:hint="eastAsia"/>
          <w:color w:val="000000"/>
          <w:sz w:val="24"/>
        </w:rPr>
        <w:t>Hi: There is confidence depositors' restored.</w:t>
      </w:r>
    </w:p>
    <w:p w:rsidR="009A266A" w:rsidRPr="001D2BE6" w:rsidRDefault="009A266A" w:rsidP="009A266A">
      <w:pPr>
        <w:wordWrap w:val="0"/>
        <w:spacing w:before="81" w:after="0" w:line="480" w:lineRule="auto"/>
        <w:ind w:firstLine="100"/>
        <w:jc w:val="both"/>
        <w:rPr>
          <w:rFonts w:ascii="Times New Roman" w:hAnsi="Times New Roman"/>
          <w:sz w:val="24"/>
        </w:rPr>
      </w:pPr>
      <w:r w:rsidRPr="001D2BE6">
        <w:rPr>
          <w:rFonts w:ascii="Times New Roman" w:eastAsia="Calibri" w:hAnsi="Times New Roman" w:hint="eastAsia"/>
          <w:color w:val="000000"/>
          <w:sz w:val="24"/>
        </w:rPr>
        <w:t>Ho: There is no confidence depositors' restored.</w:t>
      </w:r>
    </w:p>
    <w:p w:rsidR="009A266A" w:rsidRDefault="009A266A" w:rsidP="009A266A">
      <w:pPr>
        <w:wordWrap w:val="0"/>
        <w:spacing w:before="101" w:after="0" w:line="480" w:lineRule="auto"/>
        <w:ind w:firstLine="100"/>
        <w:jc w:val="both"/>
        <w:rPr>
          <w:rFonts w:ascii="Times New Roman" w:eastAsia="Calibri" w:hAnsi="Times New Roman"/>
          <w:color w:val="000000"/>
          <w:sz w:val="24"/>
        </w:rPr>
      </w:pPr>
      <w:r w:rsidRPr="001D2BE6">
        <w:rPr>
          <w:rFonts w:ascii="Times New Roman" w:eastAsia="Calibri" w:hAnsi="Times New Roman" w:hint="eastAsia"/>
          <w:color w:val="000000"/>
          <w:sz w:val="24"/>
        </w:rPr>
        <w:t>Hi:</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There is strategy impacted on the bank's profitability.</w:t>
      </w:r>
    </w:p>
    <w:p w:rsidR="009A266A" w:rsidRPr="001D2BE6" w:rsidRDefault="009A266A" w:rsidP="009A266A">
      <w:pPr>
        <w:wordWrap w:val="0"/>
        <w:spacing w:before="101" w:after="0" w:line="480" w:lineRule="auto"/>
        <w:ind w:firstLine="100"/>
        <w:jc w:val="both"/>
        <w:rPr>
          <w:rFonts w:ascii="Times New Roman" w:eastAsia="SimSun" w:hAnsi="Times New Roman"/>
          <w:color w:val="000000"/>
          <w:sz w:val="24"/>
        </w:rPr>
      </w:pPr>
      <w:r w:rsidRPr="001D2BE6">
        <w:rPr>
          <w:rFonts w:ascii="Times New Roman" w:eastAsia="Calibri" w:hAnsi="Times New Roman" w:hint="eastAsia"/>
          <w:color w:val="000000"/>
          <w:sz w:val="24"/>
        </w:rPr>
        <w:t>Ho: There is no strategy impacted on the bank's profitability?</w:t>
      </w:r>
    </w:p>
    <w:p w:rsidR="009A266A" w:rsidRPr="001D2BE6" w:rsidRDefault="009A266A" w:rsidP="009A266A">
      <w:pPr>
        <w:wordWrap w:val="0"/>
        <w:spacing w:before="33" w:after="0" w:line="480" w:lineRule="auto"/>
        <w:ind w:firstLine="80"/>
        <w:jc w:val="both"/>
        <w:rPr>
          <w:rFonts w:ascii="Times New Roman" w:hAnsi="Times New Roman"/>
          <w:sz w:val="24"/>
        </w:rPr>
      </w:pPr>
      <w:r w:rsidRPr="001D2BE6">
        <w:rPr>
          <w:rFonts w:ascii="Times New Roman" w:eastAsia="Calibri" w:hAnsi="Times New Roman" w:hint="eastAsia"/>
          <w:b/>
          <w:color w:val="000000"/>
          <w:sz w:val="24"/>
        </w:rPr>
        <w:t>1.6 SIGNIFICANCE OFTHE STUDY</w:t>
      </w:r>
    </w:p>
    <w:p w:rsidR="009A266A" w:rsidRPr="001D2BE6" w:rsidRDefault="009A266A" w:rsidP="009A266A">
      <w:pPr>
        <w:wordWrap w:val="0"/>
        <w:spacing w:before="23" w:after="0" w:line="480" w:lineRule="auto"/>
        <w:ind w:left="80" w:right="80" w:firstLine="840"/>
        <w:jc w:val="both"/>
        <w:rPr>
          <w:rFonts w:ascii="Times New Roman" w:hAnsi="Times New Roman"/>
          <w:sz w:val="24"/>
        </w:rPr>
      </w:pPr>
      <w:r w:rsidRPr="001D2BE6">
        <w:rPr>
          <w:rFonts w:ascii="Times New Roman" w:eastAsia="Calibri" w:hAnsi="Times New Roman" w:hint="eastAsia"/>
          <w:color w:val="000000"/>
          <w:sz w:val="24"/>
        </w:rPr>
        <w:t xml:space="preserve">The findings of the study will be beneficial to students, lecturers, Government of Nigeria and policy makers. The findings will educate Nigerians on the negative and positive effect of redesigning naira notes. The findings will consider the impact of it on </w:t>
      </w:r>
      <w:r w:rsidRPr="001D2BE6">
        <w:rPr>
          <w:rFonts w:ascii="Times New Roman" w:eastAsia="Calibri" w:hAnsi="Times New Roman" w:hint="eastAsia"/>
          <w:color w:val="000000"/>
          <w:sz w:val="24"/>
        </w:rPr>
        <w:lastRenderedPageBreak/>
        <w:t>inflation in Nigeria. The study will also serve as a reference to other researchers that will embark on the related topic.</w:t>
      </w:r>
    </w:p>
    <w:p w:rsidR="009A266A" w:rsidRPr="001D2BE6" w:rsidRDefault="009A266A" w:rsidP="009A266A">
      <w:pPr>
        <w:wordWrap w:val="0"/>
        <w:spacing w:before="206" w:after="0" w:line="480" w:lineRule="auto"/>
        <w:ind w:firstLine="80"/>
        <w:jc w:val="both"/>
        <w:rPr>
          <w:rFonts w:ascii="Times New Roman" w:hAnsi="Times New Roman"/>
          <w:sz w:val="24"/>
        </w:rPr>
      </w:pPr>
      <w:r w:rsidRPr="001D2BE6">
        <w:rPr>
          <w:rFonts w:ascii="Times New Roman" w:eastAsia="Calibri" w:hAnsi="Times New Roman" w:hint="eastAsia"/>
          <w:b/>
          <w:color w:val="000000"/>
          <w:sz w:val="24"/>
        </w:rPr>
        <w:t>1.7 SCOPE OF THE STUDY</w:t>
      </w:r>
    </w:p>
    <w:p w:rsidR="009A266A" w:rsidRPr="001D2BE6" w:rsidRDefault="009A266A" w:rsidP="009A266A">
      <w:pPr>
        <w:wordWrap w:val="0"/>
        <w:spacing w:before="100" w:after="0" w:line="480" w:lineRule="auto"/>
        <w:ind w:left="80" w:right="80" w:firstLine="840"/>
        <w:jc w:val="both"/>
        <w:rPr>
          <w:rFonts w:ascii="Times New Roman" w:hAnsi="Times New Roman"/>
          <w:sz w:val="24"/>
        </w:rPr>
      </w:pPr>
      <w:r w:rsidRPr="001D2BE6">
        <w:rPr>
          <w:rFonts w:ascii="Times New Roman" w:eastAsia="Calibri" w:hAnsi="Times New Roman" w:hint="eastAsia"/>
          <w:color w:val="000000"/>
          <w:sz w:val="24"/>
        </w:rPr>
        <w:t>The scope of the study will cover the effect of naira redesigning on Nigeria economic referencing to first bank of Nigeria. The information of the study will be gotten from central bank of Nigeria.</w:t>
      </w:r>
    </w:p>
    <w:p w:rsidR="009A266A" w:rsidRPr="001D2BE6" w:rsidRDefault="009A266A" w:rsidP="009A266A">
      <w:pPr>
        <w:wordWrap w:val="0"/>
        <w:spacing w:before="181" w:after="0" w:line="480" w:lineRule="auto"/>
        <w:ind w:firstLine="80"/>
        <w:jc w:val="both"/>
        <w:rPr>
          <w:rFonts w:ascii="Times New Roman" w:hAnsi="Times New Roman"/>
          <w:sz w:val="24"/>
        </w:rPr>
      </w:pPr>
      <w:r w:rsidRPr="001D2BE6">
        <w:rPr>
          <w:rFonts w:ascii="Times New Roman" w:eastAsia="Calibri" w:hAnsi="Times New Roman" w:hint="eastAsia"/>
          <w:b/>
          <w:color w:val="000000"/>
          <w:sz w:val="24"/>
        </w:rPr>
        <w:t>1.8 DEFINITION OF TERMS</w:t>
      </w:r>
    </w:p>
    <w:p w:rsidR="009A266A" w:rsidRPr="001D2BE6" w:rsidRDefault="009A266A" w:rsidP="009A266A">
      <w:pPr>
        <w:wordWrap w:val="0"/>
        <w:spacing w:before="40" w:after="0" w:line="480" w:lineRule="auto"/>
        <w:ind w:left="80" w:right="80" w:firstLine="840"/>
        <w:jc w:val="both"/>
        <w:rPr>
          <w:rFonts w:ascii="Times New Roman" w:hAnsi="Times New Roman"/>
          <w:sz w:val="24"/>
        </w:rPr>
      </w:pPr>
      <w:r w:rsidRPr="001D2BE6">
        <w:rPr>
          <w:rFonts w:ascii="Times New Roman" w:eastAsia="Calibri" w:hAnsi="Times New Roman" w:hint="eastAsia"/>
          <w:color w:val="000000"/>
          <w:sz w:val="24"/>
        </w:rPr>
        <w:t>Naira redesign: Currency redesign is generally aimed at achieving specific objectives such as improving security of banknotes, mitigating counterfeiting, preserving the collective national heritage, controlling currency in circulation and reducing the overall cost of currency management.</w:t>
      </w:r>
    </w:p>
    <w:p w:rsidR="009A266A" w:rsidRPr="001D2BE6" w:rsidRDefault="009A266A" w:rsidP="009A266A">
      <w:pPr>
        <w:wordWrap w:val="0"/>
        <w:spacing w:before="164" w:after="0" w:line="480" w:lineRule="auto"/>
        <w:ind w:firstLine="80"/>
        <w:jc w:val="both"/>
        <w:rPr>
          <w:rFonts w:ascii="Times New Roman" w:hAnsi="Times New Roman"/>
          <w:sz w:val="24"/>
        </w:rPr>
      </w:pPr>
      <w:r>
        <w:rPr>
          <w:rFonts w:ascii="Times New Roman" w:hAnsi="Times New Roman"/>
          <w:sz w:val="24"/>
        </w:rPr>
        <w:pict>
          <v:shapetype id="_x0000_t202" coordsize="21600,21600" o:spt="202" path="m,l,21600r21600,l21600,xe">
            <v:stroke joinstyle="miter"/>
            <v:path gradientshapeok="t" o:connecttype="rect"/>
          </v:shapetype>
          <v:shape id="_x0000_s1026" type="#_x0000_t202" style="position:absolute;left:0;text-align:left;margin-left:208.9pt;margin-top:170.65pt;width:3.55pt;height:6.25pt;z-index:251660288;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26" inset="2pt,0,2pt,0">
              <w:txbxContent>
                <w:p w:rsidR="009A266A" w:rsidRDefault="009A266A" w:rsidP="009A266A">
                  <w:pPr>
                    <w:spacing w:after="0" w:line="240" w:lineRule="auto"/>
                    <w:ind w:firstLine="40"/>
                    <w:jc w:val="both"/>
                  </w:pPr>
                </w:p>
              </w:txbxContent>
            </v:textbox>
            <w10:wrap anchorx="page" anchory="page"/>
          </v:shape>
        </w:pict>
      </w:r>
      <w:r w:rsidRPr="001D2BE6">
        <w:rPr>
          <w:rFonts w:ascii="Times New Roman" w:eastAsia="Calibri" w:hAnsi="Times New Roman" w:hint="eastAsia"/>
          <w:color w:val="000000"/>
          <w:sz w:val="24"/>
        </w:rPr>
        <w:t>Economic development:</w:t>
      </w:r>
    </w:p>
    <w:p w:rsidR="009A266A" w:rsidRPr="001D2BE6" w:rsidRDefault="009A266A" w:rsidP="009A266A">
      <w:pPr>
        <w:wordWrap w:val="0"/>
        <w:spacing w:before="86" w:after="0" w:line="480" w:lineRule="auto"/>
        <w:ind w:left="160" w:right="80" w:firstLine="560"/>
        <w:jc w:val="both"/>
        <w:rPr>
          <w:rFonts w:ascii="Times New Roman" w:hAnsi="Times New Roman"/>
          <w:sz w:val="24"/>
        </w:rPr>
      </w:pPr>
      <w:r>
        <w:rPr>
          <w:rFonts w:ascii="Times New Roman" w:hAnsi="Times New Roman"/>
          <w:sz w:val="24"/>
        </w:rPr>
        <w:pict>
          <v:shape id="_x0000_s1031" type="#_x0000_t202" style="position:absolute;left:0;text-align:left;margin-left:17.8pt;margin-top:350.8pt;width:11.55pt;height:15.45pt;z-index:251665408;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31" inset="2pt,0,2pt,0">
              <w:txbxContent>
                <w:p w:rsidR="009A266A" w:rsidRDefault="009A266A" w:rsidP="009A266A">
                  <w:pPr>
                    <w:spacing w:after="0" w:line="240" w:lineRule="auto"/>
                    <w:ind w:firstLine="80"/>
                    <w:jc w:val="both"/>
                  </w:pPr>
                </w:p>
              </w:txbxContent>
            </v:textbox>
            <w10:wrap anchorx="page" anchory="page"/>
          </v:shape>
        </w:pict>
      </w:r>
      <w:r>
        <w:rPr>
          <w:rFonts w:ascii="Times New Roman" w:hAnsi="Times New Roman"/>
          <w:sz w:val="24"/>
        </w:rPr>
        <w:pict>
          <v:shape id="_x0000_s1030" type="#_x0000_t202" style="position:absolute;left:0;text-align:left;margin-left:22.8pt;margin-top:349pt;width:6.55pt;height:3.55pt;z-index:251664384;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layout-flow:vertical-ideographic;mso-next-textbox:#_x0000_s1030" inset="2pt,0,2pt,0">
              <w:txbxContent>
                <w:p w:rsidR="009A266A" w:rsidRDefault="009A266A" w:rsidP="009A266A">
                  <w:pPr>
                    <w:spacing w:after="0" w:line="292" w:lineRule="auto"/>
                    <w:ind w:firstLine="740"/>
                    <w:jc w:val="both"/>
                  </w:pPr>
                </w:p>
              </w:txbxContent>
            </v:textbox>
            <w10:wrap anchorx="page" anchory="page"/>
          </v:shape>
        </w:pict>
      </w:r>
      <w:r>
        <w:rPr>
          <w:rFonts w:ascii="Times New Roman" w:hAnsi="Times New Roman"/>
          <w:sz w:val="24"/>
        </w:rPr>
        <w:pict>
          <v:shape id="_x0000_s1029" type="#_x0000_t202" style="position:absolute;left:0;text-align:left;margin-left:-11pt;margin-top:298pt;width:19.9pt;height:46pt;z-index:251663360;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29" inset="2pt,0,2pt,0">
              <w:txbxContent>
                <w:p w:rsidR="009A266A" w:rsidRPr="00CF2964" w:rsidRDefault="009A266A" w:rsidP="009A266A"/>
              </w:txbxContent>
            </v:textbox>
            <w10:wrap anchorx="page" anchory="page"/>
          </v:shape>
        </w:pict>
      </w:r>
      <w:r>
        <w:rPr>
          <w:rFonts w:ascii="Times New Roman" w:hAnsi="Times New Roman"/>
          <w:sz w:val="24"/>
        </w:rPr>
        <w:pict>
          <v:shape id="_x0000_s1027" type="#_x0000_t202" style="position:absolute;left:0;text-align:left;margin-left:37pt;margin-top:306pt;width:5pt;height:6.9pt;z-index:251661312;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27" inset="2pt,0,2pt,0">
              <w:txbxContent>
                <w:p w:rsidR="009A266A" w:rsidRPr="00CF2964" w:rsidRDefault="009A266A" w:rsidP="009A266A"/>
              </w:txbxContent>
            </v:textbox>
            <w10:wrap anchorx="page" anchory="page"/>
          </v:shape>
        </w:pict>
      </w:r>
      <w:r>
        <w:rPr>
          <w:rFonts w:ascii="Times New Roman" w:hAnsi="Times New Roman"/>
          <w:sz w:val="24"/>
        </w:rPr>
        <w:pict>
          <v:shape id="_x0000_s1028" type="#_x0000_t202" style="position:absolute;left:0;text-align:left;margin-left:40pt;margin-top:287pt;width:24.9pt;height:19pt;z-index:251662336;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28" inset="2pt,0,2pt,0">
              <w:txbxContent>
                <w:p w:rsidR="009A266A" w:rsidRPr="00CF2964" w:rsidRDefault="009A266A" w:rsidP="009A266A"/>
              </w:txbxContent>
            </v:textbox>
            <w10:wrap anchorx="page" anchory="page"/>
          </v:shape>
        </w:pict>
      </w:r>
      <w:r w:rsidRPr="001D2BE6">
        <w:rPr>
          <w:rFonts w:ascii="Times New Roman" w:eastAsia="Calibri" w:hAnsi="Times New Roman" w:hint="eastAsia"/>
          <w:color w:val="000000"/>
          <w:sz w:val="24"/>
        </w:rPr>
        <w:t xml:space="preserve">Economic Development is programs, policies or activities that seek to improve the economic well-being and quality of life for a community. </w:t>
      </w:r>
      <w:r w:rsidRPr="001D2BE6">
        <w:rPr>
          <w:rFonts w:ascii="Times New Roman" w:eastAsia="Calibri" w:hAnsi="Times New Roman"/>
          <w:color w:val="000000"/>
          <w:sz w:val="24"/>
        </w:rPr>
        <w:t>What “economic</w:t>
      </w:r>
      <w:r w:rsidRPr="001D2BE6">
        <w:rPr>
          <w:rFonts w:ascii="Times New Roman" w:eastAsia="Calibri" w:hAnsi="Times New Roman" w:hint="eastAsia"/>
          <w:color w:val="000000"/>
          <w:sz w:val="24"/>
        </w:rPr>
        <w:t xml:space="preserve"> development" means to you will depend on the community you live in. Each community has its own </w:t>
      </w:r>
      <w:r w:rsidRPr="001D2BE6">
        <w:rPr>
          <w:rFonts w:ascii="Times New Roman" w:eastAsia="Calibri" w:hAnsi="Times New Roman"/>
          <w:color w:val="000000"/>
          <w:sz w:val="24"/>
        </w:rPr>
        <w:t>opportunities, challenges</w:t>
      </w:r>
      <w:r w:rsidRPr="001D2BE6">
        <w:rPr>
          <w:rFonts w:ascii="Times New Roman" w:eastAsia="Calibri" w:hAnsi="Times New Roman" w:hint="eastAsia"/>
          <w:color w:val="000000"/>
          <w:sz w:val="24"/>
        </w:rPr>
        <w:t xml:space="preserve">, and priorities. Monetary unit was stabilized) through American monies output and Spanish fiat which can be considered as a precursor to modern day monetary policy (Coyle, Kim &amp; O'Brien,2021).claimed by CBN. Those who have the capacity to hoard such huge amounts are the political </w:t>
      </w:r>
      <w:r w:rsidRPr="001D2BE6">
        <w:rPr>
          <w:rFonts w:ascii="Times New Roman" w:eastAsia="Calibri" w:hAnsi="Times New Roman" w:hint="eastAsia"/>
          <w:color w:val="000000"/>
          <w:sz w:val="24"/>
        </w:rPr>
        <w:lastRenderedPageBreak/>
        <w:t>class,and would also have had the capacity to convert it to Dollars. The conversion argument further makes the claim of the CCBN Governor, that a redesign in currency will hamper ransom payment, not altogether convincing. Naira redesign in itself will not remedy rising inflation in this country, especially given the fact that this policy has no way to appreciate the value of Naira in the real sense. It could actually increase inflation, as those with loads of Naira unlawfully acquired could launder them through luxury purchases, or forex transactions that could inflate the based on this background the researcher wants to investigate the impact of naira redesign on Nigeria economic development</w:t>
      </w:r>
    </w:p>
    <w:p w:rsidR="009A266A" w:rsidRDefault="009A266A" w:rsidP="009A266A">
      <w:pPr>
        <w:wordWrap w:val="0"/>
        <w:spacing w:before="4" w:after="0" w:line="480" w:lineRule="auto"/>
        <w:jc w:val="both"/>
        <w:rPr>
          <w:rFonts w:ascii="Times New Roman" w:eastAsia="Calibri" w:hAnsi="Times New Roman"/>
          <w:b/>
          <w:color w:val="000000"/>
          <w:sz w:val="24"/>
        </w:rPr>
      </w:pPr>
      <w:r w:rsidRPr="001D2BE6">
        <w:rPr>
          <w:rFonts w:ascii="Times New Roman" w:eastAsia="Calibri" w:hAnsi="Times New Roman" w:hint="eastAsia"/>
          <w:b/>
          <w:color w:val="000000"/>
          <w:sz w:val="24"/>
        </w:rPr>
        <w:t>1.2 STATEMENT OF THE PROBLE</w:t>
      </w:r>
    </w:p>
    <w:p w:rsidR="009A266A" w:rsidRPr="00CF2964" w:rsidRDefault="009A266A" w:rsidP="009A266A">
      <w:pPr>
        <w:wordWrap w:val="0"/>
        <w:spacing w:before="4" w:after="0" w:line="480" w:lineRule="auto"/>
        <w:ind w:firstLine="720"/>
        <w:jc w:val="both"/>
        <w:rPr>
          <w:rFonts w:ascii="Times New Roman" w:hAnsi="Times New Roman"/>
          <w:sz w:val="24"/>
        </w:rPr>
      </w:pPr>
      <w:r>
        <w:rPr>
          <w:rFonts w:ascii="Times New Roman" w:eastAsia="Calibri" w:hAnsi="Times New Roman"/>
          <w:color w:val="000000"/>
          <w:sz w:val="24"/>
        </w:rPr>
        <w:t xml:space="preserve">Because </w:t>
      </w:r>
      <w:r w:rsidRPr="001D2BE6">
        <w:rPr>
          <w:rFonts w:ascii="Times New Roman" w:eastAsia="Calibri" w:hAnsi="Times New Roman" w:hint="eastAsia"/>
          <w:color w:val="000000"/>
          <w:sz w:val="24"/>
        </w:rPr>
        <w:t xml:space="preserve">increased eNaira production, the Central Bank of Nigeria feels that the of the currency will further our efforts to establish a paperless society. This will </w:t>
      </w:r>
      <w:r w:rsidRPr="001D2BE6">
        <w:rPr>
          <w:rFonts w:ascii="Times New Roman" w:eastAsia="Calibri" w:hAnsi="Times New Roman"/>
          <w:color w:val="000000"/>
          <w:sz w:val="24"/>
        </w:rPr>
        <w:t>Dromedary</w:t>
      </w:r>
      <w:r w:rsidRPr="001D2BE6">
        <w:rPr>
          <w:rFonts w:ascii="Times New Roman" w:eastAsia="Calibri" w:hAnsi="Times New Roman" w:hint="eastAsia"/>
          <w:color w:val="000000"/>
          <w:sz w:val="24"/>
        </w:rPr>
        <w:t xml:space="preserve"> policy. Furthermore, Nigeria is heavily dependent on imports, which gradually strengthen the banking system's control over outside currency, improving the effectiveness of weakens</w:t>
      </w:r>
      <w:r>
        <w:rPr>
          <w:rFonts w:ascii="Times New Roman" w:eastAsia="Calibri" w:hAnsi="Times New Roman"/>
          <w:color w:val="000000"/>
          <w:sz w:val="24"/>
        </w:rPr>
        <w:t xml:space="preserve"> </w:t>
      </w:r>
      <w:r w:rsidRPr="001D2BE6">
        <w:rPr>
          <w:rFonts w:ascii="Times New Roman" w:eastAsia="Calibri" w:hAnsi="Times New Roman"/>
          <w:color w:val="000000"/>
          <w:sz w:val="24"/>
        </w:rPr>
        <w:t>theme’s</w:t>
      </w:r>
      <w:r w:rsidRPr="001D2BE6">
        <w:rPr>
          <w:rFonts w:ascii="Times New Roman" w:eastAsia="Calibri" w:hAnsi="Times New Roman" w:hint="eastAsia"/>
          <w:color w:val="000000"/>
          <w:sz w:val="24"/>
        </w:rPr>
        <w:t xml:space="preserve"> position against other currencies. Additionally, maintaining price and exchange </w:t>
      </w:r>
      <w:r w:rsidRPr="001D2BE6">
        <w:rPr>
          <w:rFonts w:ascii="Times New Roman" w:eastAsia="Calibri" w:hAnsi="Times New Roman"/>
          <w:color w:val="000000"/>
          <w:sz w:val="24"/>
        </w:rPr>
        <w:t>vote</w:t>
      </w:r>
      <w:r w:rsidRPr="001D2BE6">
        <w:rPr>
          <w:rFonts w:ascii="Times New Roman" w:eastAsia="Calibri" w:hAnsi="Times New Roman" w:hint="eastAsia"/>
          <w:color w:val="000000"/>
          <w:sz w:val="24"/>
        </w:rPr>
        <w:t xml:space="preserve"> stability is a key duty of central banks. Nigeria, meanwhile, hasn't done well in his area. Once more, it is necessary to assess critically the Central Bank of Nigeria's initiative </w:t>
      </w:r>
      <w:r w:rsidRPr="001D2BE6">
        <w:rPr>
          <w:rFonts w:ascii="Times New Roman" w:eastAsia="Calibri" w:hAnsi="Times New Roman"/>
          <w:color w:val="000000"/>
          <w:sz w:val="24"/>
        </w:rPr>
        <w:t xml:space="preserve">to </w:t>
      </w:r>
      <w:r>
        <w:rPr>
          <w:rFonts w:ascii="Times New Roman" w:hAnsi="Times New Roman"/>
          <w:noProof/>
          <w:sz w:val="24"/>
        </w:rPr>
        <w:t>form</w:t>
      </w:r>
      <w:r w:rsidRPr="001D2BE6">
        <w:rPr>
          <w:rFonts w:ascii="Times New Roman" w:eastAsia="Calibri" w:hAnsi="Times New Roman" w:hint="eastAsia"/>
          <w:color w:val="000000"/>
          <w:sz w:val="24"/>
        </w:rPr>
        <w:t xml:space="preserve"> its currency. Currency redesigning was seen as a means by which government attempt to reassert monetary sovereignty. In other words, if citizens </w:t>
      </w:r>
      <w:r w:rsidRPr="001D2BE6">
        <w:rPr>
          <w:rFonts w:ascii="Times New Roman" w:eastAsia="Calibri" w:hAnsi="Times New Roman" w:hint="eastAsia"/>
          <w:color w:val="000000"/>
          <w:sz w:val="24"/>
        </w:rPr>
        <w:lastRenderedPageBreak/>
        <w:t>lose confidence in the national currency:</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they may begin to use foreign currencies. The World Bank has warned the newly redesigned naira which</w:t>
      </w:r>
    </w:p>
    <w:p w:rsidR="009A266A" w:rsidRPr="001D2BE6" w:rsidRDefault="009A266A" w:rsidP="009A266A">
      <w:pPr>
        <w:wordWrap w:val="0"/>
        <w:spacing w:before="235" w:after="0" w:line="480" w:lineRule="auto"/>
        <w:jc w:val="both"/>
        <w:rPr>
          <w:rFonts w:ascii="Times New Roman" w:hAnsi="Times New Roman"/>
          <w:sz w:val="24"/>
        </w:rPr>
      </w:pPr>
      <w:r w:rsidRPr="001D2BE6">
        <w:rPr>
          <w:rFonts w:ascii="Times New Roman" w:eastAsia="Calibri" w:hAnsi="Times New Roman" w:hint="eastAsia"/>
          <w:color w:val="000000"/>
          <w:sz w:val="24"/>
        </w:rPr>
        <w:t>HO: There is</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no influence of redesigning on inflation rate in Nigeria.</w:t>
      </w:r>
    </w:p>
    <w:p w:rsidR="009A266A" w:rsidRPr="001D2BE6" w:rsidRDefault="009A266A" w:rsidP="009A266A">
      <w:pPr>
        <w:wordWrap w:val="0"/>
        <w:spacing w:before="270" w:after="0" w:line="480" w:lineRule="auto"/>
        <w:jc w:val="both"/>
        <w:rPr>
          <w:rFonts w:ascii="Times New Roman" w:hAnsi="Times New Roman"/>
          <w:sz w:val="24"/>
        </w:rPr>
      </w:pPr>
      <w:r w:rsidRPr="001D2BE6">
        <w:rPr>
          <w:rFonts w:ascii="Times New Roman" w:eastAsia="Calibri" w:hAnsi="Times New Roman" w:hint="eastAsia"/>
          <w:color w:val="000000"/>
          <w:sz w:val="24"/>
        </w:rPr>
        <w:t>H2: There is influence of redesigning on inflation rate in Nigeria</w:t>
      </w:r>
    </w:p>
    <w:p w:rsidR="009A266A" w:rsidRPr="001D2BE6" w:rsidRDefault="009A266A" w:rsidP="009A266A">
      <w:pPr>
        <w:wordWrap w:val="0"/>
        <w:spacing w:before="270" w:after="0" w:line="480" w:lineRule="auto"/>
        <w:jc w:val="both"/>
        <w:rPr>
          <w:rFonts w:ascii="Times New Roman" w:hAnsi="Times New Roman"/>
          <w:sz w:val="24"/>
        </w:rPr>
      </w:pPr>
      <w:r w:rsidRPr="001D2BE6">
        <w:rPr>
          <w:rFonts w:ascii="Times New Roman" w:eastAsia="Calibri" w:hAnsi="Times New Roman" w:hint="eastAsia"/>
          <w:b/>
          <w:color w:val="000000"/>
          <w:sz w:val="24"/>
        </w:rPr>
        <w:t>1.6 SIGNIFICANCE OF</w:t>
      </w:r>
      <w:r w:rsidRPr="001D2BE6">
        <w:rPr>
          <w:rFonts w:ascii="Times New Roman" w:eastAsia="Calibri" w:hAnsi="Times New Roman" w:hint="eastAsia"/>
          <w:color w:val="000000"/>
          <w:sz w:val="24"/>
        </w:rPr>
        <w:t xml:space="preserve"> THE</w:t>
      </w:r>
      <w:r w:rsidRPr="001D2BE6">
        <w:rPr>
          <w:rFonts w:ascii="Times New Roman" w:eastAsia="Calibri" w:hAnsi="Times New Roman" w:hint="eastAsia"/>
          <w:b/>
          <w:color w:val="000000"/>
          <w:sz w:val="24"/>
        </w:rPr>
        <w:t xml:space="preserve"> STUDY</w:t>
      </w:r>
    </w:p>
    <w:p w:rsidR="009A266A" w:rsidRPr="001D2BE6" w:rsidRDefault="009A266A" w:rsidP="009A266A">
      <w:pPr>
        <w:wordWrap w:val="0"/>
        <w:spacing w:before="8" w:after="0" w:line="480" w:lineRule="auto"/>
        <w:ind w:right="80" w:firstLine="720"/>
        <w:jc w:val="both"/>
        <w:rPr>
          <w:rFonts w:ascii="Times New Roman" w:hAnsi="Times New Roman"/>
          <w:sz w:val="24"/>
        </w:rPr>
      </w:pPr>
      <w:r w:rsidRPr="001D2BE6">
        <w:rPr>
          <w:rFonts w:ascii="Times New Roman" w:eastAsia="Calibri" w:hAnsi="Times New Roman" w:hint="eastAsia"/>
          <w:color w:val="000000"/>
          <w:sz w:val="24"/>
        </w:rPr>
        <w:t>The findings of the study will be beneficial to students, lecturers, Government of Nigeria and policy makers. The findings will educate Nigerians on the negative and positive effect of redesigning naira notes. The findings will consider the impact of it on inflation in Nigeria. The study will also serve as a reference to other researchers that will embark on the related topic.</w:t>
      </w:r>
    </w:p>
    <w:p w:rsidR="009A266A" w:rsidRPr="001D2BE6" w:rsidRDefault="009A266A" w:rsidP="009A266A">
      <w:pPr>
        <w:wordWrap w:val="0"/>
        <w:spacing w:before="170" w:after="0" w:line="480" w:lineRule="auto"/>
        <w:jc w:val="both"/>
        <w:rPr>
          <w:rFonts w:ascii="Times New Roman" w:hAnsi="Times New Roman"/>
          <w:sz w:val="24"/>
        </w:rPr>
      </w:pPr>
      <w:r w:rsidRPr="001D2BE6">
        <w:rPr>
          <w:rFonts w:ascii="Times New Roman" w:eastAsia="Calibri" w:hAnsi="Times New Roman" w:hint="eastAsia"/>
          <w:b/>
          <w:color w:val="000000"/>
          <w:sz w:val="24"/>
        </w:rPr>
        <w:t>1.7 SCOPE OF THE STUDY</w:t>
      </w:r>
    </w:p>
    <w:p w:rsidR="009A266A" w:rsidRDefault="009A266A" w:rsidP="009A266A">
      <w:pPr>
        <w:wordWrap w:val="0"/>
        <w:spacing w:before="180" w:after="0" w:line="480" w:lineRule="auto"/>
        <w:ind w:right="80" w:firstLine="720"/>
        <w:jc w:val="both"/>
        <w:rPr>
          <w:rFonts w:ascii="Times New Roman" w:eastAsia="Calibri" w:hAnsi="Times New Roman"/>
          <w:color w:val="000000"/>
          <w:sz w:val="24"/>
        </w:rPr>
      </w:pPr>
      <w:r w:rsidRPr="001D2BE6">
        <w:rPr>
          <w:rFonts w:ascii="Times New Roman" w:eastAsia="Calibri" w:hAnsi="Times New Roman" w:hint="eastAsia"/>
          <w:color w:val="000000"/>
          <w:sz w:val="24"/>
        </w:rPr>
        <w:t>The scope of the study will cover the effect of naira redesigning on Nigeria economic referencing to first bank of Nigeria. The information of the study will be gotten from central bank of Nigeria.</w:t>
      </w:r>
    </w:p>
    <w:p w:rsidR="009A266A" w:rsidRPr="001D2BE6" w:rsidRDefault="009A266A" w:rsidP="009A266A">
      <w:pPr>
        <w:wordWrap w:val="0"/>
        <w:spacing w:before="180" w:after="0" w:line="480" w:lineRule="auto"/>
        <w:ind w:right="80"/>
        <w:jc w:val="both"/>
        <w:rPr>
          <w:rFonts w:ascii="Times New Roman" w:hAnsi="Times New Roman"/>
          <w:sz w:val="24"/>
        </w:rPr>
      </w:pPr>
      <w:r w:rsidRPr="001D2BE6">
        <w:rPr>
          <w:rFonts w:ascii="Times New Roman" w:eastAsia="Calibri" w:hAnsi="Times New Roman" w:hint="eastAsia"/>
          <w:b/>
          <w:color w:val="000000"/>
          <w:sz w:val="24"/>
        </w:rPr>
        <w:t>1.8 DEFINITION OF TERMS</w:t>
      </w:r>
    </w:p>
    <w:p w:rsidR="009A266A" w:rsidRPr="001D2BE6" w:rsidRDefault="009A266A" w:rsidP="009A266A">
      <w:pPr>
        <w:wordWrap w:val="0"/>
        <w:spacing w:after="0" w:line="480" w:lineRule="auto"/>
        <w:ind w:left="40" w:right="40" w:firstLine="780"/>
        <w:jc w:val="both"/>
        <w:rPr>
          <w:rFonts w:ascii="Times New Roman" w:hAnsi="Times New Roman"/>
          <w:sz w:val="24"/>
        </w:rPr>
      </w:pPr>
      <w:r w:rsidRPr="001D2BE6">
        <w:rPr>
          <w:rFonts w:ascii="Times New Roman" w:eastAsia="Calibri" w:hAnsi="Times New Roman" w:hint="eastAsia"/>
          <w:color w:val="000000"/>
          <w:sz w:val="24"/>
        </w:rPr>
        <w:t xml:space="preserve">Naira redesign: Currency redesign is generally aimed at achieving specific objectives such as improving security of banknotes, mitigating counterfeiting, preserving </w:t>
      </w:r>
      <w:r w:rsidRPr="001D2BE6">
        <w:rPr>
          <w:rFonts w:ascii="Times New Roman" w:eastAsia="Calibri" w:hAnsi="Times New Roman" w:hint="eastAsia"/>
          <w:color w:val="000000"/>
          <w:sz w:val="24"/>
        </w:rPr>
        <w:lastRenderedPageBreak/>
        <w:t>the collective national heritage, controlling currency in circulation and reducing the overall cost of currency management.</w:t>
      </w:r>
    </w:p>
    <w:p w:rsidR="009A266A" w:rsidRPr="001D2BE6" w:rsidRDefault="009A266A" w:rsidP="009A266A">
      <w:pPr>
        <w:wordWrap w:val="0"/>
        <w:spacing w:after="0" w:line="480" w:lineRule="auto"/>
        <w:ind w:firstLine="40"/>
        <w:jc w:val="both"/>
        <w:rPr>
          <w:rFonts w:ascii="Times New Roman" w:hAnsi="Times New Roman"/>
          <w:sz w:val="24"/>
        </w:rPr>
      </w:pPr>
      <w:r w:rsidRPr="001D2BE6">
        <w:rPr>
          <w:rFonts w:ascii="Times New Roman" w:eastAsia="Calibri" w:hAnsi="Times New Roman" w:hint="eastAsia"/>
          <w:color w:val="000000"/>
          <w:sz w:val="24"/>
        </w:rPr>
        <w:t>Economic development:</w:t>
      </w:r>
    </w:p>
    <w:p w:rsidR="009A266A" w:rsidRPr="001D2BE6" w:rsidRDefault="009A266A" w:rsidP="009A266A">
      <w:pPr>
        <w:wordWrap w:val="0"/>
        <w:spacing w:after="0" w:line="480" w:lineRule="auto"/>
        <w:ind w:left="60" w:right="40" w:hanging="20"/>
        <w:jc w:val="both"/>
        <w:rPr>
          <w:rFonts w:ascii="Times New Roman" w:hAnsi="Times New Roman"/>
          <w:sz w:val="24"/>
        </w:rPr>
        <w:sectPr w:rsidR="009A266A" w:rsidRPr="001D2BE6" w:rsidSect="009A266A">
          <w:footerReference w:type="default" r:id="rId4"/>
          <w:pgSz w:w="11520" w:h="14400"/>
          <w:pgMar w:top="1440" w:right="1440" w:bottom="1440" w:left="1440" w:header="720" w:footer="1440" w:gutter="0"/>
          <w:cols w:space="720"/>
        </w:sectPr>
      </w:pPr>
      <w:r w:rsidRPr="001D2BE6">
        <w:rPr>
          <w:rFonts w:ascii="Times New Roman" w:eastAsia="Calibri" w:hAnsi="Times New Roman" w:hint="eastAsia"/>
          <w:color w:val="000000"/>
          <w:sz w:val="24"/>
        </w:rPr>
        <w:t>Economic Development is programs, policies or activities that seek to improve the economic well-being and quality of life for a community.</w:t>
      </w:r>
      <w:r>
        <w:rPr>
          <w:rFonts w:ascii="Times New Roman" w:eastAsia="Calibri" w:hAnsi="Times New Roman"/>
          <w:color w:val="000000"/>
          <w:sz w:val="24"/>
        </w:rPr>
        <w:t xml:space="preserve"> </w:t>
      </w:r>
      <w:r w:rsidRPr="001D2BE6">
        <w:rPr>
          <w:rFonts w:ascii="Times New Roman" w:eastAsia="Calibri" w:hAnsi="Times New Roman"/>
          <w:color w:val="000000"/>
          <w:sz w:val="24"/>
        </w:rPr>
        <w:t>What “economic</w:t>
      </w:r>
      <w:r w:rsidRPr="001D2BE6">
        <w:rPr>
          <w:rFonts w:ascii="Times New Roman" w:eastAsia="Calibri" w:hAnsi="Times New Roman" w:hint="eastAsia"/>
          <w:color w:val="000000"/>
          <w:sz w:val="24"/>
        </w:rPr>
        <w:t xml:space="preserve"> development" means to you will depend on the community you live in. Each community has its own opportunities.challenges, and priorities. Monetary unit was stabilized) through American monies output and Spanish fiat which can be considered as a precursor to modern day monetary policy (Coyle,Kim &amp; O'Brien, 2021).</w:t>
      </w:r>
    </w:p>
    <w:p w:rsidR="009A266A" w:rsidRPr="001D2BE6" w:rsidRDefault="009A266A" w:rsidP="009A266A">
      <w:pPr>
        <w:wordWrap w:val="0"/>
        <w:spacing w:after="0" w:line="480" w:lineRule="auto"/>
        <w:ind w:firstLine="4900"/>
        <w:jc w:val="both"/>
        <w:rPr>
          <w:rFonts w:ascii="Times New Roman" w:eastAsia="SimSun" w:hAnsi="Times New Roman"/>
          <w:color w:val="000000"/>
          <w:sz w:val="24"/>
        </w:rPr>
      </w:pPr>
      <w:r w:rsidRPr="001D2BE6">
        <w:rPr>
          <w:rFonts w:ascii="Times New Roman" w:eastAsia="Calibri" w:hAnsi="Times New Roman" w:hint="eastAsia"/>
          <w:b/>
          <w:color w:val="000000"/>
          <w:sz w:val="24"/>
        </w:rPr>
        <w:lastRenderedPageBreak/>
        <w:t>C</w:t>
      </w:r>
      <w:r w:rsidRPr="001D2BE6">
        <w:rPr>
          <w:rFonts w:ascii="Times New Roman" w:eastAsia="Calibri" w:hAnsi="Times New Roman" w:hint="eastAsia"/>
          <w:b/>
          <w:color w:val="0000FF"/>
          <w:sz w:val="24"/>
        </w:rPr>
        <w:t>HAPT</w:t>
      </w:r>
      <w:r w:rsidRPr="001D2BE6">
        <w:rPr>
          <w:rFonts w:ascii="Times New Roman" w:eastAsia="Calibri" w:hAnsi="Times New Roman" w:hint="eastAsia"/>
          <w:b/>
          <w:color w:val="000000"/>
          <w:sz w:val="24"/>
        </w:rPr>
        <w:t>ER</w:t>
      </w:r>
      <w:r w:rsidRPr="001D2BE6">
        <w:rPr>
          <w:rFonts w:ascii="Times New Roman" w:eastAsia="Calibri" w:hAnsi="Times New Roman" w:hint="eastAsia"/>
          <w:b/>
          <w:color w:val="0000FF"/>
          <w:sz w:val="24"/>
        </w:rPr>
        <w:t xml:space="preserve"> TW</w:t>
      </w:r>
      <w:r w:rsidRPr="001D2BE6">
        <w:rPr>
          <w:rFonts w:ascii="Times New Roman" w:eastAsia="Calibri" w:hAnsi="Times New Roman" w:hint="eastAsia"/>
          <w:b/>
          <w:color w:val="000000"/>
          <w:sz w:val="24"/>
        </w:rPr>
        <w:t>O</w:t>
      </w:r>
    </w:p>
    <w:p w:rsidR="009A266A" w:rsidRPr="000A1CB8" w:rsidRDefault="009A266A" w:rsidP="009A266A">
      <w:pPr>
        <w:wordWrap w:val="0"/>
        <w:spacing w:after="0" w:line="480" w:lineRule="auto"/>
        <w:jc w:val="both"/>
        <w:rPr>
          <w:rFonts w:ascii="Times New Roman" w:hAnsi="Times New Roman"/>
          <w:b/>
          <w:sz w:val="24"/>
        </w:rPr>
      </w:pPr>
      <w:r w:rsidRPr="000A1CB8">
        <w:rPr>
          <w:rFonts w:ascii="Times New Roman" w:eastAsia="Calibri" w:hAnsi="Times New Roman" w:hint="eastAsia"/>
          <w:b/>
          <w:color w:val="000000"/>
          <w:sz w:val="24"/>
        </w:rPr>
        <w:t>2.1 INTRODUC</w:t>
      </w:r>
      <w:r w:rsidRPr="000A1CB8">
        <w:rPr>
          <w:rFonts w:ascii="Times New Roman" w:eastAsia="Calibri" w:hAnsi="Times New Roman" w:hint="eastAsia"/>
          <w:b/>
          <w:color w:val="0000FF"/>
          <w:sz w:val="24"/>
        </w:rPr>
        <w:t>TI</w:t>
      </w:r>
      <w:r w:rsidRPr="000A1CB8">
        <w:rPr>
          <w:rFonts w:ascii="Times New Roman" w:eastAsia="Calibri" w:hAnsi="Times New Roman" w:hint="eastAsia"/>
          <w:b/>
          <w:color w:val="000000"/>
          <w:sz w:val="24"/>
        </w:rPr>
        <w:t>O</w:t>
      </w:r>
      <w:r w:rsidRPr="000A1CB8">
        <w:rPr>
          <w:rFonts w:ascii="Times New Roman" w:eastAsia="Calibri" w:hAnsi="Times New Roman" w:hint="eastAsia"/>
          <w:b/>
          <w:color w:val="0000FF"/>
          <w:sz w:val="24"/>
        </w:rPr>
        <w:t>N</w:t>
      </w:r>
    </w:p>
    <w:p w:rsidR="009A266A" w:rsidRPr="000A1CB8" w:rsidRDefault="009A266A" w:rsidP="009A266A">
      <w:pPr>
        <w:wordWrap w:val="0"/>
        <w:spacing w:after="0" w:line="480" w:lineRule="auto"/>
        <w:jc w:val="both"/>
        <w:rPr>
          <w:rFonts w:ascii="Times New Roman" w:hAnsi="Times New Roman"/>
          <w:b/>
          <w:sz w:val="24"/>
        </w:rPr>
      </w:pPr>
      <w:r w:rsidRPr="000A1CB8">
        <w:rPr>
          <w:rFonts w:ascii="Times New Roman" w:eastAsia="Calibri" w:hAnsi="Times New Roman" w:hint="eastAsia"/>
          <w:b/>
          <w:color w:val="000000"/>
          <w:sz w:val="24"/>
        </w:rPr>
        <w:t>2.</w:t>
      </w:r>
      <w:r w:rsidRPr="000A1CB8">
        <w:rPr>
          <w:rFonts w:ascii="Times New Roman" w:eastAsia="Calibri" w:hAnsi="Times New Roman" w:hint="eastAsia"/>
          <w:b/>
          <w:color w:val="0000FF"/>
          <w:sz w:val="24"/>
        </w:rPr>
        <w:t>2</w:t>
      </w:r>
      <w:r w:rsidRPr="000A1CB8">
        <w:rPr>
          <w:rFonts w:ascii="Times New Roman" w:eastAsia="Calibri" w:hAnsi="Times New Roman" w:hint="eastAsia"/>
          <w:b/>
          <w:color w:val="000000"/>
          <w:sz w:val="24"/>
        </w:rPr>
        <w:t xml:space="preserve"> Li</w:t>
      </w:r>
      <w:r w:rsidRPr="000A1CB8">
        <w:rPr>
          <w:rFonts w:ascii="Times New Roman" w:eastAsia="Calibri" w:hAnsi="Times New Roman" w:hint="eastAsia"/>
          <w:b/>
          <w:color w:val="0000FF"/>
          <w:sz w:val="24"/>
        </w:rPr>
        <w:t>terature review</w:t>
      </w:r>
    </w:p>
    <w:p w:rsidR="009A266A" w:rsidRPr="001D2BE6" w:rsidRDefault="009A266A" w:rsidP="009A266A">
      <w:pPr>
        <w:wordWrap w:val="0"/>
        <w:spacing w:after="0" w:line="480" w:lineRule="auto"/>
        <w:ind w:right="160" w:firstLine="720"/>
        <w:jc w:val="both"/>
        <w:rPr>
          <w:rFonts w:ascii="Times New Roman" w:hAnsi="Times New Roman"/>
          <w:sz w:val="24"/>
        </w:rPr>
      </w:pPr>
      <w:r w:rsidRPr="001D2BE6">
        <w:rPr>
          <w:rFonts w:ascii="Times New Roman" w:eastAsia="Calibri" w:hAnsi="Times New Roman" w:hint="eastAsia"/>
          <w:color w:val="000000"/>
          <w:sz w:val="24"/>
        </w:rPr>
        <w:t>It was therefore the Dutch which served as the model for bank money and reserve currencies stabilized by central banks, with the establishment of Bank of England in 1694 and Bank of France in the 19th century. The British Pounds Sterling,</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in particular was poised to dislodge the Spanish dollars hegemony as the rest of the world trans</w:t>
      </w:r>
      <w:r w:rsidRPr="001D2BE6">
        <w:rPr>
          <w:rFonts w:ascii="Times New Roman" w:eastAsia="Calibri" w:hAnsi="Times New Roman" w:hint="eastAsia"/>
          <w:color w:val="0000FF"/>
          <w:sz w:val="24"/>
        </w:rPr>
        <w:t>i</w:t>
      </w:r>
      <w:r w:rsidRPr="001D2BE6">
        <w:rPr>
          <w:rFonts w:ascii="Times New Roman" w:eastAsia="Calibri" w:hAnsi="Times New Roman" w:hint="eastAsia"/>
          <w:color w:val="000000"/>
          <w:sz w:val="24"/>
        </w:rPr>
        <w:t>t</w:t>
      </w:r>
      <w:r w:rsidRPr="001D2BE6">
        <w:rPr>
          <w:rFonts w:ascii="Times New Roman" w:eastAsia="Calibri" w:hAnsi="Times New Roman" w:hint="eastAsia"/>
          <w:color w:val="0000FF"/>
          <w:sz w:val="24"/>
        </w:rPr>
        <w:t>i</w:t>
      </w:r>
      <w:r w:rsidRPr="001D2BE6">
        <w:rPr>
          <w:rFonts w:ascii="Times New Roman" w:eastAsia="Calibri" w:hAnsi="Times New Roman" w:hint="eastAsia"/>
          <w:color w:val="000000"/>
          <w:sz w:val="24"/>
        </w:rPr>
        <w:t xml:space="preserve">oned to the </w:t>
      </w:r>
      <w:r w:rsidRPr="001D2BE6">
        <w:rPr>
          <w:rFonts w:ascii="Times New Roman" w:eastAsia="Calibri" w:hAnsi="Times New Roman"/>
          <w:color w:val="000000"/>
          <w:sz w:val="24"/>
        </w:rPr>
        <w:t>standard</w:t>
      </w:r>
      <w:r w:rsidRPr="001D2BE6">
        <w:rPr>
          <w:rFonts w:ascii="Times New Roman" w:eastAsia="Calibri" w:hAnsi="Times New Roman" w:hint="eastAsia"/>
          <w:color w:val="000000"/>
          <w:sz w:val="24"/>
        </w:rPr>
        <w:t xml:space="preserve"> gold in the last quarter of the 19th century. At that point, the UK was the primary exporter of manufactured goods and services and over 60% of the world trade was invoiced in Pounds Sterling. British Banks were also expanding ov</w:t>
      </w:r>
      <w:r w:rsidRPr="001D2BE6">
        <w:rPr>
          <w:rFonts w:ascii="Times New Roman" w:eastAsia="Calibri" w:hAnsi="Times New Roman" w:hint="eastAsia"/>
          <w:color w:val="0000FF"/>
          <w:sz w:val="24"/>
        </w:rPr>
        <w:t>e</w:t>
      </w:r>
      <w:r w:rsidRPr="001D2BE6">
        <w:rPr>
          <w:rFonts w:ascii="Times New Roman" w:eastAsia="Calibri" w:hAnsi="Times New Roman" w:hint="eastAsia"/>
          <w:color w:val="000000"/>
          <w:sz w:val="24"/>
        </w:rPr>
        <w:t xml:space="preserve">rseas; London was the world </w:t>
      </w:r>
      <w:r w:rsidRPr="001D2BE6">
        <w:rPr>
          <w:rFonts w:ascii="Times New Roman" w:eastAsia="Calibri" w:hAnsi="Times New Roman" w:hint="eastAsia"/>
          <w:color w:val="0000FF"/>
          <w:sz w:val="24"/>
        </w:rPr>
        <w:t>ce</w:t>
      </w:r>
      <w:r w:rsidRPr="001D2BE6">
        <w:rPr>
          <w:rFonts w:ascii="Times New Roman" w:eastAsia="Calibri" w:hAnsi="Times New Roman" w:hint="eastAsia"/>
          <w:color w:val="000000"/>
          <w:sz w:val="24"/>
        </w:rPr>
        <w:t>nter for insurance and commodity markets and British capital was the leading source of foreign in</w:t>
      </w:r>
      <w:r w:rsidRPr="001D2BE6">
        <w:rPr>
          <w:rFonts w:ascii="Times New Roman" w:eastAsia="Calibri" w:hAnsi="Times New Roman" w:hint="eastAsia"/>
          <w:color w:val="0000FF"/>
          <w:sz w:val="24"/>
        </w:rPr>
        <w:t>v</w:t>
      </w:r>
      <w:r w:rsidRPr="001D2BE6">
        <w:rPr>
          <w:rFonts w:ascii="Times New Roman" w:eastAsia="Calibri" w:hAnsi="Times New Roman" w:hint="eastAsia"/>
          <w:color w:val="000000"/>
          <w:sz w:val="24"/>
        </w:rPr>
        <w:t>e</w:t>
      </w:r>
      <w:r w:rsidRPr="001D2BE6">
        <w:rPr>
          <w:rFonts w:ascii="Times New Roman" w:eastAsia="Calibri" w:hAnsi="Times New Roman" w:hint="eastAsia"/>
          <w:color w:val="0000FF"/>
          <w:sz w:val="24"/>
        </w:rPr>
        <w:t>s</w:t>
      </w:r>
      <w:r w:rsidRPr="001D2BE6">
        <w:rPr>
          <w:rFonts w:ascii="Times New Roman" w:eastAsia="Calibri" w:hAnsi="Times New Roman" w:hint="eastAsia"/>
          <w:color w:val="000000"/>
          <w:sz w:val="24"/>
        </w:rPr>
        <w:t>tment around the worlds; sterling soon became the standard currency used for International commercial transactions (Gary, 1996). Attempts were made in Inter war period to restore the gold standard.</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The British gold standard Act reintroduced the gold bullion standard Act 1925 (10) followed by many other countries. This led to relative stability followed by deflation, but because the onset of the Great depression and other factors; global trade -greatly declined and the gold standard fell.</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Speculative attacks on the Pound forced Britain entirely off the golden standard in 1931.</w:t>
      </w:r>
    </w:p>
    <w:p w:rsidR="009A266A" w:rsidRDefault="009A266A" w:rsidP="009A266A">
      <w:pPr>
        <w:wordWrap w:val="0"/>
        <w:spacing w:after="0" w:line="480" w:lineRule="auto"/>
        <w:ind w:right="160" w:firstLine="720"/>
        <w:jc w:val="both"/>
        <w:rPr>
          <w:rFonts w:ascii="Times New Roman" w:eastAsia="Calibri" w:hAnsi="Times New Roman"/>
          <w:color w:val="000000"/>
          <w:sz w:val="24"/>
        </w:rPr>
      </w:pPr>
      <w:r w:rsidRPr="001D2BE6">
        <w:rPr>
          <w:rFonts w:ascii="Times New Roman" w:eastAsia="Calibri" w:hAnsi="Times New Roman" w:hint="eastAsia"/>
          <w:color w:val="000000"/>
          <w:sz w:val="24"/>
        </w:rPr>
        <w:t xml:space="preserve">After the World War II, the International Financial system was governed by a formal agreement, the </w:t>
      </w:r>
      <w:r w:rsidRPr="001D2BE6">
        <w:rPr>
          <w:rFonts w:ascii="Times New Roman" w:eastAsia="Calibri" w:hAnsi="Times New Roman"/>
          <w:color w:val="000000"/>
          <w:sz w:val="24"/>
        </w:rPr>
        <w:t>Breton</w:t>
      </w:r>
      <w:r w:rsidRPr="001D2BE6">
        <w:rPr>
          <w:rFonts w:ascii="Times New Roman" w:eastAsia="Calibri" w:hAnsi="Times New Roman" w:hint="eastAsia"/>
          <w:color w:val="000000"/>
          <w:sz w:val="24"/>
        </w:rPr>
        <w:t xml:space="preserve"> woods system under this system, the USD was placed </w:t>
      </w:r>
      <w:r w:rsidRPr="001D2BE6">
        <w:rPr>
          <w:rFonts w:ascii="Times New Roman" w:eastAsia="Calibri" w:hAnsi="Times New Roman" w:hint="eastAsia"/>
          <w:color w:val="000000"/>
          <w:sz w:val="24"/>
        </w:rPr>
        <w:lastRenderedPageBreak/>
        <w:t xml:space="preserve">deliberately as an anchor of the system, with the US government guarantying other central banks that they could sell their dollar reserves at a fixed rate for gold. In the late 1960s and early 1970s the system suffered setbacks ostensibly due to </w:t>
      </w:r>
      <w:r w:rsidRPr="001D2BE6">
        <w:rPr>
          <w:rFonts w:ascii="Times New Roman" w:eastAsia="Calibri" w:hAnsi="Times New Roman"/>
          <w:color w:val="000000"/>
          <w:sz w:val="24"/>
        </w:rPr>
        <w:t>problems</w:t>
      </w:r>
      <w:r w:rsidRPr="001D2BE6">
        <w:rPr>
          <w:rFonts w:ascii="Times New Roman" w:eastAsia="Calibri" w:hAnsi="Times New Roman" w:hint="eastAsia"/>
          <w:color w:val="000000"/>
          <w:sz w:val="24"/>
        </w:rPr>
        <w:t xml:space="preserve"> pointed out by </w:t>
      </w:r>
      <w:r w:rsidRPr="001D2BE6">
        <w:rPr>
          <w:rFonts w:ascii="Times New Roman" w:eastAsia="Calibri" w:hAnsi="Times New Roman"/>
          <w:color w:val="000000"/>
          <w:sz w:val="24"/>
        </w:rPr>
        <w:t>Tiffin</w:t>
      </w:r>
      <w:r w:rsidRPr="001D2BE6">
        <w:rPr>
          <w:rFonts w:ascii="Times New Roman" w:eastAsia="Calibri" w:hAnsi="Times New Roman" w:hint="eastAsia"/>
          <w:color w:val="000000"/>
          <w:sz w:val="24"/>
        </w:rPr>
        <w:t xml:space="preserve"> dilemma-the conflict of economic interest that arises between short-term domestic objectives and long-term International objectives when a national currency also serves as a world reserve currency.</w:t>
      </w:r>
    </w:p>
    <w:p w:rsidR="009A266A" w:rsidRPr="001D2BE6" w:rsidRDefault="009A266A" w:rsidP="009A266A">
      <w:pPr>
        <w:wordWrap w:val="0"/>
        <w:spacing w:after="0" w:line="480" w:lineRule="auto"/>
        <w:ind w:right="160" w:firstLine="720"/>
        <w:jc w:val="both"/>
        <w:rPr>
          <w:rFonts w:ascii="Times New Roman" w:hAnsi="Times New Roman"/>
          <w:sz w:val="24"/>
        </w:rPr>
      </w:pPr>
      <w:r w:rsidRPr="001D2BE6">
        <w:rPr>
          <w:rFonts w:ascii="Times New Roman" w:eastAsia="Calibri" w:hAnsi="Times New Roman" w:hint="eastAsia"/>
          <w:color w:val="000000"/>
          <w:sz w:val="24"/>
        </w:rPr>
        <w:t>Additionally, in 1971,President Richard Nixon suspended the conver</w:t>
      </w:r>
      <w:r w:rsidRPr="001D2BE6">
        <w:rPr>
          <w:rFonts w:ascii="Times New Roman" w:eastAsia="Calibri" w:hAnsi="Times New Roman" w:hint="eastAsia"/>
          <w:color w:val="0000FF"/>
          <w:sz w:val="24"/>
        </w:rPr>
        <w:t>t</w:t>
      </w:r>
      <w:r w:rsidRPr="001D2BE6">
        <w:rPr>
          <w:rFonts w:ascii="Times New Roman" w:eastAsia="Calibri" w:hAnsi="Times New Roman" w:hint="eastAsia"/>
          <w:color w:val="000000"/>
          <w:sz w:val="24"/>
        </w:rPr>
        <w:t>ibility of the USD to gold, thus creating fiat global reserve currency sy</w:t>
      </w:r>
      <w:r w:rsidRPr="001D2BE6">
        <w:rPr>
          <w:rFonts w:ascii="Times New Roman" w:eastAsia="Calibri" w:hAnsi="Times New Roman" w:hint="eastAsia"/>
          <w:color w:val="0000FF"/>
          <w:sz w:val="24"/>
        </w:rPr>
        <w:t>s</w:t>
      </w:r>
      <w:r w:rsidRPr="001D2BE6">
        <w:rPr>
          <w:rFonts w:ascii="Times New Roman" w:eastAsia="Calibri" w:hAnsi="Times New Roman" w:hint="eastAsia"/>
          <w:color w:val="000000"/>
          <w:sz w:val="24"/>
        </w:rPr>
        <w:t>tem. However, gold has persisted as a significant reserve asset since the collapse of the classical gold standard (14). Following the 2020economic recession, the IMF opined about the emergency of "a new Bretton woods moment"</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which could imply the need for a new global reserve currency system. John Maynard Keynes proposed the bancor, a super national currency to because as a unit of account in International trade, as a reserve currency under the Bretton woods conference of 1945. The bancor was rejected in favour of US Dollar.</w:t>
      </w:r>
    </w:p>
    <w:p w:rsidR="009A266A" w:rsidRPr="000A1CB8" w:rsidRDefault="009A266A" w:rsidP="009A266A">
      <w:pPr>
        <w:wordWrap w:val="0"/>
        <w:spacing w:after="0" w:line="480" w:lineRule="auto"/>
        <w:ind w:right="40" w:firstLine="720"/>
        <w:jc w:val="both"/>
        <w:rPr>
          <w:rFonts w:ascii="Times New Roman" w:eastAsia="Calibri" w:hAnsi="Times New Roman"/>
          <w:color w:val="000000"/>
          <w:sz w:val="24"/>
        </w:rPr>
      </w:pPr>
      <w:r w:rsidRPr="00E2086B">
        <w:rPr>
          <w:rFonts w:ascii="Times New Roman" w:eastAsiaTheme="minorEastAsia" w:hAnsi="Times New Roman"/>
          <w:sz w:val="24"/>
        </w:rPr>
        <w:pict>
          <v:shape id="_x0000_s1032" type="#_x0000_t202" style="position:absolute;left:0;text-align:left;margin-left:16.9pt;margin-top:140.45pt;width:34.1pt;height:3.55pt;z-index:251666432;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9A266A" w:rsidRDefault="009A266A" w:rsidP="009A266A">
                  <w:pPr>
                    <w:wordWrap w:val="0"/>
                    <w:spacing w:after="0" w:line="215" w:lineRule="auto"/>
                    <w:jc w:val="both"/>
                    <w:rPr>
                      <w:sz w:val="25"/>
                    </w:rPr>
                  </w:pPr>
                  <w:r>
                    <w:rPr>
                      <w:rFonts w:ascii="Calibri" w:eastAsia="Calibri" w:hAnsi="Calibri" w:hint="eastAsia"/>
                      <w:color w:val="000000"/>
                      <w:sz w:val="25"/>
                    </w:rPr>
                    <w:t>.</w:t>
                  </w:r>
                </w:p>
              </w:txbxContent>
            </v:textbox>
            <w10:wrap anchorx="page" anchory="page"/>
          </v:shape>
        </w:pict>
      </w:r>
      <w:r w:rsidRPr="001D2BE6">
        <w:rPr>
          <w:rFonts w:ascii="Times New Roman" w:eastAsia="Calibri" w:hAnsi="Times New Roman" w:hint="eastAsia"/>
          <w:color w:val="000000"/>
          <w:sz w:val="24"/>
        </w:rPr>
        <w:t>A report was released by the United Nations Conference on Trade and Development in 2010, which called for the abandoning of the US Dollar as a single major reserve currency. The report states that the new reserve system should not be based on a single currency or even multiple currencies but instead permit the permission of international liquidity to create a more</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stab</w:t>
      </w:r>
      <w:r w:rsidRPr="001D2BE6">
        <w:rPr>
          <w:rFonts w:ascii="Times New Roman" w:eastAsia="Calibri" w:hAnsi="Times New Roman" w:hint="eastAsia"/>
          <w:color w:val="0000FF"/>
          <w:sz w:val="24"/>
        </w:rPr>
        <w:t>l</w:t>
      </w:r>
      <w:r w:rsidRPr="001D2BE6">
        <w:rPr>
          <w:rFonts w:ascii="Times New Roman" w:eastAsia="Calibri" w:hAnsi="Times New Roman" w:hint="eastAsia"/>
          <w:color w:val="000000"/>
          <w:sz w:val="24"/>
        </w:rPr>
        <w:t xml:space="preserve">e </w:t>
      </w:r>
      <w:r w:rsidRPr="001D2BE6">
        <w:rPr>
          <w:rFonts w:ascii="Times New Roman" w:eastAsia="Calibri" w:hAnsi="Times New Roman" w:hint="eastAsia"/>
          <w:color w:val="0000FF"/>
          <w:sz w:val="24"/>
        </w:rPr>
        <w:t>g</w:t>
      </w:r>
      <w:r w:rsidRPr="001D2BE6">
        <w:rPr>
          <w:rFonts w:ascii="Times New Roman" w:eastAsia="Calibri" w:hAnsi="Times New Roman" w:hint="eastAsia"/>
          <w:color w:val="000000"/>
          <w:sz w:val="24"/>
        </w:rPr>
        <w:t xml:space="preserve">lobal </w:t>
      </w:r>
      <w:r w:rsidRPr="001D2BE6">
        <w:rPr>
          <w:rFonts w:ascii="Times New Roman" w:eastAsia="Calibri" w:hAnsi="Times New Roman" w:hint="eastAsia"/>
          <w:color w:val="0000FF"/>
          <w:sz w:val="24"/>
        </w:rPr>
        <w:t>financia</w:t>
      </w:r>
      <w:r w:rsidRPr="001D2BE6">
        <w:rPr>
          <w:rFonts w:ascii="Times New Roman" w:eastAsia="Calibri" w:hAnsi="Times New Roman" w:hint="eastAsia"/>
          <w:color w:val="000000"/>
          <w:sz w:val="24"/>
        </w:rPr>
        <w:t>l</w:t>
      </w:r>
      <w:r w:rsidRPr="001D2BE6">
        <w:rPr>
          <w:rFonts w:ascii="Times New Roman" w:eastAsia="Calibri" w:hAnsi="Times New Roman" w:hint="eastAsia"/>
          <w:color w:val="0000FF"/>
          <w:sz w:val="24"/>
        </w:rPr>
        <w:t xml:space="preserve"> syst</w:t>
      </w:r>
      <w:r w:rsidRPr="001D2BE6">
        <w:rPr>
          <w:rFonts w:ascii="Times New Roman" w:eastAsia="Calibri" w:hAnsi="Times New Roman" w:hint="eastAsia"/>
          <w:color w:val="000000"/>
          <w:sz w:val="24"/>
        </w:rPr>
        <w:t>e</w:t>
      </w:r>
      <w:r w:rsidRPr="001D2BE6">
        <w:rPr>
          <w:rFonts w:ascii="Times New Roman" w:eastAsia="Calibri" w:hAnsi="Times New Roman" w:hint="eastAsia"/>
          <w:color w:val="0000FF"/>
          <w:sz w:val="24"/>
        </w:rPr>
        <w:t>m</w:t>
      </w:r>
      <w:r>
        <w:rPr>
          <w:rFonts w:ascii="Times New Roman" w:eastAsia="Calibri" w:hAnsi="Times New Roman" w:hint="eastAsia"/>
          <w:color w:val="000000"/>
          <w:sz w:val="24"/>
        </w:rPr>
        <w:t>.</w:t>
      </w:r>
      <w:r w:rsidRPr="001D2BE6">
        <w:rPr>
          <w:rFonts w:ascii="Times New Roman" w:eastAsia="Calibri" w:hAnsi="Times New Roman" w:hint="eastAsia"/>
          <w:color w:val="000000"/>
          <w:sz w:val="24"/>
        </w:rPr>
        <w:t xml:space="preserve"> as Russia, China Central banks, and economic a</w:t>
      </w:r>
      <w:r w:rsidRPr="001D2BE6">
        <w:rPr>
          <w:rFonts w:ascii="Times New Roman" w:eastAsia="Calibri" w:hAnsi="Times New Roman" w:hint="eastAsia"/>
          <w:color w:val="0000FF"/>
          <w:sz w:val="24"/>
        </w:rPr>
        <w:t>nalysts an</w:t>
      </w:r>
      <w:r w:rsidRPr="001D2BE6">
        <w:rPr>
          <w:rFonts w:ascii="Times New Roman" w:eastAsia="Calibri" w:hAnsi="Times New Roman" w:hint="eastAsia"/>
          <w:color w:val="000000"/>
          <w:sz w:val="24"/>
        </w:rPr>
        <w:t>d</w:t>
      </w:r>
      <w:r w:rsidRPr="001D2BE6">
        <w:rPr>
          <w:rFonts w:ascii="Times New Roman" w:eastAsia="Calibri" w:hAnsi="Times New Roman" w:hint="eastAsia"/>
          <w:color w:val="0000FF"/>
          <w:sz w:val="24"/>
        </w:rPr>
        <w:t xml:space="preserve"> groups such-as the</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0n c</w:t>
      </w:r>
      <w:r w:rsidRPr="001D2BE6">
        <w:rPr>
          <w:rFonts w:ascii="Times New Roman" w:eastAsia="Calibri" w:hAnsi="Times New Roman" w:hint="eastAsia"/>
          <w:color w:val="0000FF"/>
          <w:sz w:val="24"/>
        </w:rPr>
        <w:t>ounc</w:t>
      </w:r>
      <w:r w:rsidRPr="001D2BE6">
        <w:rPr>
          <w:rFonts w:ascii="Times New Roman" w:eastAsia="Calibri" w:hAnsi="Times New Roman" w:hint="eastAsia"/>
          <w:color w:val="000000"/>
          <w:sz w:val="24"/>
        </w:rPr>
        <w:t>il</w:t>
      </w:r>
      <w:r w:rsidRPr="001D2BE6">
        <w:rPr>
          <w:rFonts w:ascii="Times New Roman" w:eastAsia="Calibri" w:hAnsi="Times New Roman" w:hint="eastAsia"/>
          <w:color w:val="0000FF"/>
          <w:sz w:val="24"/>
        </w:rPr>
        <w:t xml:space="preserve"> hav</w:t>
      </w:r>
      <w:r w:rsidRPr="001D2BE6">
        <w:rPr>
          <w:rFonts w:ascii="Times New Roman" w:eastAsia="Calibri" w:hAnsi="Times New Roman" w:hint="eastAsia"/>
          <w:color w:val="000000"/>
          <w:sz w:val="24"/>
        </w:rPr>
        <w:t>e</w:t>
      </w:r>
      <w:r w:rsidRPr="001D2BE6">
        <w:rPr>
          <w:rFonts w:ascii="Times New Roman" w:eastAsia="Calibri" w:hAnsi="Times New Roman" w:hint="eastAsia"/>
          <w:color w:val="0000FF"/>
          <w:sz w:val="24"/>
        </w:rPr>
        <w:t xml:space="preserve"> </w:t>
      </w:r>
      <w:r w:rsidRPr="001D2BE6">
        <w:rPr>
          <w:rFonts w:ascii="Times New Roman" w:eastAsia="Calibri" w:hAnsi="Times New Roman"/>
          <w:color w:val="0000FF"/>
          <w:sz w:val="24"/>
        </w:rPr>
        <w:t>expresse</w:t>
      </w:r>
      <w:r w:rsidRPr="001D2BE6">
        <w:rPr>
          <w:rFonts w:ascii="Times New Roman" w:eastAsia="Calibri" w:hAnsi="Times New Roman"/>
          <w:color w:val="000000"/>
          <w:sz w:val="24"/>
        </w:rPr>
        <w:t>d</w:t>
      </w:r>
      <w:r w:rsidRPr="001D2BE6">
        <w:rPr>
          <w:rFonts w:ascii="Times New Roman" w:eastAsia="Calibri" w:hAnsi="Times New Roman" w:hint="eastAsia"/>
          <w:color w:val="0000FF"/>
          <w:sz w:val="24"/>
        </w:rPr>
        <w:t xml:space="preserve"> </w:t>
      </w:r>
      <w:r w:rsidRPr="001D2BE6">
        <w:rPr>
          <w:rFonts w:ascii="Times New Roman" w:eastAsia="Calibri" w:hAnsi="Times New Roman" w:hint="eastAsia"/>
          <w:color w:val="000000"/>
          <w:sz w:val="24"/>
        </w:rPr>
        <w:t>independent new currency replace the dollar as a</w:t>
      </w:r>
    </w:p>
    <w:p w:rsidR="009A266A" w:rsidRPr="000A1CB8" w:rsidRDefault="009A266A" w:rsidP="009A266A">
      <w:pPr>
        <w:wordWrap w:val="0"/>
        <w:spacing w:after="0" w:line="480" w:lineRule="auto"/>
        <w:ind w:firstLine="60"/>
        <w:jc w:val="both"/>
        <w:rPr>
          <w:rFonts w:ascii="Times New Roman" w:hAnsi="Times New Roman"/>
          <w:color w:val="000000" w:themeColor="text1"/>
          <w:sz w:val="24"/>
        </w:rPr>
      </w:pPr>
      <w:r w:rsidRPr="000A1CB8">
        <w:rPr>
          <w:rFonts w:ascii="Times New Roman" w:eastAsia="Calibri" w:hAnsi="Times New Roman" w:hint="eastAsia"/>
          <w:b/>
          <w:color w:val="000000" w:themeColor="text1"/>
          <w:sz w:val="24"/>
        </w:rPr>
        <w:lastRenderedPageBreak/>
        <w:t>2.3 HISTORY OF NIGERIA</w:t>
      </w:r>
    </w:p>
    <w:p w:rsidR="009A266A" w:rsidRPr="001D2BE6" w:rsidRDefault="009A266A" w:rsidP="009A266A">
      <w:pPr>
        <w:wordWrap w:val="0"/>
        <w:spacing w:after="0" w:line="480" w:lineRule="auto"/>
        <w:jc w:val="both"/>
        <w:rPr>
          <w:rFonts w:ascii="Times New Roman" w:hAnsi="Times New Roman"/>
          <w:sz w:val="24"/>
        </w:rPr>
      </w:pPr>
      <w:r w:rsidRPr="001D2BE6">
        <w:rPr>
          <w:rFonts w:ascii="Times New Roman" w:eastAsia="Calibri" w:hAnsi="Times New Roman" w:hint="eastAsia"/>
          <w:color w:val="0000FF"/>
          <w:sz w:val="24"/>
        </w:rPr>
        <w:t>During the pre-coloni</w:t>
      </w:r>
      <w:r>
        <w:rPr>
          <w:rFonts w:ascii="Times New Roman" w:hAnsi="Times New Roman"/>
          <w:sz w:val="24"/>
        </w:rPr>
        <w:t xml:space="preserve"> </w:t>
      </w:r>
      <w:r w:rsidRPr="001D2BE6">
        <w:rPr>
          <w:rFonts w:ascii="Times New Roman" w:eastAsia="Calibri" w:hAnsi="Times New Roman" w:hint="eastAsia"/>
          <w:color w:val="0000FF"/>
          <w:sz w:val="24"/>
        </w:rPr>
        <w:t>exchang</w:t>
      </w:r>
      <w:r w:rsidRPr="001D2BE6">
        <w:rPr>
          <w:rFonts w:ascii="Times New Roman" w:eastAsia="Calibri" w:hAnsi="Times New Roman" w:hint="eastAsia"/>
          <w:color w:val="000000"/>
          <w:sz w:val="24"/>
        </w:rPr>
        <w:t>e.</w:t>
      </w:r>
      <w:r w:rsidRPr="001D2BE6">
        <w:rPr>
          <w:rFonts w:ascii="Times New Roman" w:eastAsia="Calibri" w:hAnsi="Times New Roman" w:hint="eastAsia"/>
          <w:color w:val="0000FF"/>
          <w:sz w:val="24"/>
        </w:rPr>
        <w:t xml:space="preserve"> Thes</w:t>
      </w:r>
      <w:r w:rsidRPr="001D2BE6">
        <w:rPr>
          <w:rFonts w:ascii="Times New Roman" w:eastAsia="Calibri" w:hAnsi="Times New Roman" w:hint="eastAsia"/>
          <w:color w:val="000000"/>
          <w:sz w:val="24"/>
        </w:rPr>
        <w:t xml:space="preserve">e </w:t>
      </w:r>
      <w:r w:rsidRPr="001D2BE6">
        <w:rPr>
          <w:rFonts w:ascii="Times New Roman" w:eastAsia="Calibri" w:hAnsi="Times New Roman" w:hint="eastAsia"/>
          <w:color w:val="0000FF"/>
          <w:sz w:val="24"/>
        </w:rPr>
        <w:t>inc</w:t>
      </w:r>
      <w:r w:rsidRPr="001D2BE6">
        <w:rPr>
          <w:rFonts w:ascii="Times New Roman" w:eastAsia="Calibri" w:hAnsi="Times New Roman" w:hint="eastAsia"/>
          <w:color w:val="000000"/>
          <w:sz w:val="24"/>
        </w:rPr>
        <w:t>l</w:t>
      </w:r>
      <w:r w:rsidRPr="001D2BE6">
        <w:rPr>
          <w:rFonts w:ascii="Times New Roman" w:eastAsia="Calibri" w:hAnsi="Times New Roman" w:hint="eastAsia"/>
          <w:color w:val="0000FF"/>
          <w:sz w:val="24"/>
        </w:rPr>
        <w:t>udeda</w:t>
      </w:r>
      <w:r w:rsidRPr="001D2BE6">
        <w:rPr>
          <w:rFonts w:ascii="Times New Roman" w:eastAsia="Calibri" w:hAnsi="Times New Roman" w:hint="eastAsia"/>
          <w:color w:val="000000"/>
          <w:sz w:val="24"/>
        </w:rPr>
        <w:t xml:space="preserve">ont cultures </w:t>
      </w:r>
      <w:r w:rsidRPr="001D2BE6">
        <w:rPr>
          <w:rFonts w:ascii="Times New Roman" w:eastAsia="Calibri" w:hAnsi="Times New Roman"/>
          <w:color w:val="000000"/>
          <w:sz w:val="24"/>
        </w:rPr>
        <w:t>used</w:t>
      </w:r>
      <w:r w:rsidRPr="001D2BE6">
        <w:rPr>
          <w:rFonts w:ascii="Times New Roman" w:eastAsia="Calibri" w:hAnsi="Times New Roman" w:hint="eastAsia"/>
          <w:color w:val="000000"/>
          <w:sz w:val="24"/>
        </w:rPr>
        <w:t xml:space="preserve"> a variety of items as mean of</w:t>
      </w:r>
      <w:r>
        <w:rPr>
          <w:rFonts w:ascii="Times New Roman" w:hAnsi="Times New Roman"/>
          <w:sz w:val="24"/>
        </w:rPr>
        <w:t xml:space="preserve"> </w:t>
      </w:r>
      <w:r w:rsidRPr="001D2BE6">
        <w:rPr>
          <w:rFonts w:ascii="Times New Roman" w:eastAsia="Calibri" w:hAnsi="Times New Roman" w:hint="eastAsia"/>
          <w:color w:val="000000"/>
          <w:sz w:val="24"/>
        </w:rPr>
        <w:t>major</w:t>
      </w:r>
      <w:r w:rsidRPr="001D2BE6">
        <w:rPr>
          <w:rFonts w:ascii="Times New Roman" w:eastAsia="Calibri" w:hAnsi="Times New Roman" w:hint="eastAsia"/>
          <w:color w:val="0000FF"/>
          <w:sz w:val="24"/>
        </w:rPr>
        <w:t xml:space="preserve"> curre</w:t>
      </w:r>
      <w:r w:rsidRPr="001D2BE6">
        <w:rPr>
          <w:rFonts w:ascii="Times New Roman" w:eastAsia="Calibri" w:hAnsi="Times New Roman" w:hint="eastAsia"/>
          <w:color w:val="000000"/>
          <w:sz w:val="24"/>
        </w:rPr>
        <w:t>n</w:t>
      </w:r>
      <w:r w:rsidRPr="001D2BE6">
        <w:rPr>
          <w:rFonts w:ascii="Times New Roman" w:eastAsia="Calibri" w:hAnsi="Times New Roman" w:hint="eastAsia"/>
          <w:color w:val="0000FF"/>
          <w:sz w:val="24"/>
        </w:rPr>
        <w:t>cy</w:t>
      </w:r>
      <w:r>
        <w:rPr>
          <w:rFonts w:ascii="Times New Roman" w:eastAsia="Calibri" w:hAnsi="Times New Roman"/>
          <w:color w:val="0000FF"/>
          <w:sz w:val="24"/>
        </w:rPr>
        <w:t xml:space="preserve"> </w:t>
      </w:r>
      <w:r w:rsidRPr="001D2BE6">
        <w:rPr>
          <w:rFonts w:ascii="Times New Roman" w:eastAsia="Calibri" w:hAnsi="Times New Roman" w:hint="eastAsia"/>
          <w:color w:val="0000FF"/>
          <w:sz w:val="24"/>
        </w:rPr>
        <w:t>issue i</w:t>
      </w:r>
      <w:r w:rsidRPr="001D2BE6">
        <w:rPr>
          <w:rFonts w:ascii="Times New Roman" w:eastAsia="Calibri" w:hAnsi="Times New Roman" w:hint="eastAsia"/>
          <w:color w:val="000000"/>
          <w:sz w:val="24"/>
        </w:rPr>
        <w:t xml:space="preserve">n </w:t>
      </w:r>
      <w:r w:rsidRPr="001D2BE6">
        <w:rPr>
          <w:rFonts w:ascii="Times New Roman" w:eastAsia="Calibri" w:hAnsi="Times New Roman" w:hint="eastAsia"/>
          <w:color w:val="0000FF"/>
          <w:sz w:val="24"/>
        </w:rPr>
        <w:t>Ni</w:t>
      </w:r>
      <w:r w:rsidRPr="001D2BE6">
        <w:rPr>
          <w:rFonts w:ascii="Times New Roman" w:eastAsia="Calibri" w:hAnsi="Times New Roman" w:hint="eastAsia"/>
          <w:color w:val="000000"/>
          <w:sz w:val="24"/>
        </w:rPr>
        <w:t>ger beads, bottles ,and salts among others. The first intr</w:t>
      </w:r>
      <w:r w:rsidRPr="001D2BE6">
        <w:rPr>
          <w:rFonts w:ascii="Times New Roman" w:eastAsia="Calibri" w:hAnsi="Times New Roman" w:hint="eastAsia"/>
          <w:color w:val="0000FF"/>
          <w:sz w:val="24"/>
        </w:rPr>
        <w:t>o</w:t>
      </w:r>
      <w:r w:rsidRPr="001D2BE6">
        <w:rPr>
          <w:rFonts w:ascii="Times New Roman" w:eastAsia="Calibri" w:hAnsi="Times New Roman" w:hint="eastAsia"/>
          <w:color w:val="000000"/>
          <w:sz w:val="24"/>
        </w:rPr>
        <w:t>duced</w:t>
      </w:r>
      <w:r>
        <w:rPr>
          <w:rFonts w:ascii="Times New Roman" w:eastAsia="Calibri" w:hAnsi="Times New Roman" w:hint="eastAsia"/>
          <w:color w:val="0000FF"/>
          <w:sz w:val="24"/>
        </w:rPr>
        <w:t xml:space="preserve"> the</w:t>
      </w:r>
      <w:r>
        <w:rPr>
          <w:rFonts w:ascii="Times New Roman" w:eastAsia="Calibri" w:hAnsi="Times New Roman"/>
          <w:color w:val="0000FF"/>
          <w:sz w:val="24"/>
        </w:rPr>
        <w:t xml:space="preserve"> </w:t>
      </w:r>
      <w:r w:rsidRPr="001D2BE6">
        <w:rPr>
          <w:rFonts w:ascii="Times New Roman" w:eastAsia="Calibri" w:hAnsi="Times New Roman"/>
          <w:color w:val="0000FF"/>
          <w:sz w:val="24"/>
        </w:rPr>
        <w:t>Shillings</w:t>
      </w:r>
      <w:r w:rsidRPr="001D2BE6">
        <w:rPr>
          <w:rFonts w:ascii="Times New Roman" w:eastAsia="Calibri" w:hAnsi="Times New Roman" w:hint="eastAsia"/>
          <w:color w:val="0000FF"/>
          <w:sz w:val="24"/>
        </w:rPr>
        <w:t xml:space="preserve"> and</w:t>
      </w:r>
    </w:p>
    <w:p w:rsidR="009A266A" w:rsidRPr="001D2BE6" w:rsidRDefault="009A266A" w:rsidP="009A266A">
      <w:pPr>
        <w:wordWrap w:val="0"/>
        <w:spacing w:after="0" w:line="480" w:lineRule="auto"/>
        <w:ind w:left="90" w:right="-10" w:hanging="30"/>
        <w:jc w:val="both"/>
        <w:rPr>
          <w:rFonts w:ascii="Times New Roman" w:hAnsi="Times New Roman"/>
          <w:sz w:val="24"/>
        </w:rPr>
      </w:pPr>
      <w:r w:rsidRPr="001D2BE6">
        <w:rPr>
          <w:rFonts w:ascii="Times New Roman" w:eastAsia="Calibri" w:hAnsi="Times New Roman" w:hint="eastAsia"/>
          <w:color w:val="0000FF"/>
          <w:sz w:val="24"/>
        </w:rPr>
        <w:t>coins managed by the bank</w:t>
      </w:r>
      <w:r>
        <w:rPr>
          <w:rFonts w:ascii="Times New Roman" w:eastAsia="Calibri" w:hAnsi="Times New Roman"/>
          <w:color w:val="0000FF"/>
          <w:sz w:val="24"/>
        </w:rPr>
        <w:t xml:space="preserve"> </w:t>
      </w:r>
      <w:r w:rsidRPr="001D2BE6">
        <w:rPr>
          <w:rFonts w:ascii="Times New Roman" w:eastAsia="Calibri" w:hAnsi="Times New Roman" w:hint="eastAsia"/>
          <w:color w:val="000000"/>
          <w:sz w:val="24"/>
        </w:rPr>
        <w:t>Pken sequel to the colonial ordinance of 1880 which</w:t>
      </w:r>
      <w:r>
        <w:rPr>
          <w:rFonts w:ascii="Times New Roman" w:hAnsi="Times New Roman"/>
          <w:sz w:val="24"/>
        </w:rPr>
        <w:t xml:space="preserve"> </w:t>
      </w:r>
      <w:r w:rsidRPr="001D2BE6">
        <w:rPr>
          <w:rFonts w:ascii="Times New Roman" w:eastAsia="Calibri" w:hAnsi="Times New Roman" w:hint="eastAsia"/>
          <w:color w:val="0000FF"/>
          <w:sz w:val="24"/>
        </w:rPr>
        <w:t xml:space="preserve">were distributed by a </w:t>
      </w:r>
      <w:r w:rsidRPr="001D2BE6">
        <w:rPr>
          <w:rFonts w:ascii="Times New Roman" w:eastAsia="Calibri" w:hAnsi="Times New Roman"/>
          <w:color w:val="0000FF"/>
          <w:sz w:val="24"/>
        </w:rPr>
        <w:t>private</w:t>
      </w:r>
      <w:r w:rsidRPr="001D2BE6">
        <w:rPr>
          <w:rFonts w:ascii="Times New Roman" w:eastAsia="Calibri" w:hAnsi="Times New Roman"/>
          <w:color w:val="000000"/>
          <w:sz w:val="24"/>
        </w:rPr>
        <w:t xml:space="preserve"> tender</w:t>
      </w:r>
      <w:r w:rsidRPr="001D2BE6">
        <w:rPr>
          <w:rFonts w:ascii="Times New Roman" w:eastAsia="Calibri" w:hAnsi="Times New Roman" w:hint="eastAsia"/>
          <w:color w:val="000000"/>
          <w:sz w:val="24"/>
        </w:rPr>
        <w:t xml:space="preserve"> currency in British West Africa. The units of</w:t>
      </w:r>
      <w:r>
        <w:rPr>
          <w:rFonts w:ascii="Times New Roman" w:hAnsi="Times New Roman"/>
          <w:sz w:val="24"/>
        </w:rPr>
        <w:t xml:space="preserve"> </w:t>
      </w:r>
      <w:r w:rsidRPr="001D2BE6">
        <w:rPr>
          <w:rFonts w:ascii="Times New Roman" w:eastAsia="Calibri" w:hAnsi="Times New Roman" w:hint="eastAsia"/>
          <w:color w:val="000000"/>
          <w:sz w:val="24"/>
        </w:rPr>
        <w:t>Fjone Shilling per Pence, 1/2Penny and 1/10 Penny</w:t>
      </w:r>
      <w:r>
        <w:rPr>
          <w:rFonts w:ascii="Times New Roman" w:hAnsi="Times New Roman"/>
          <w:sz w:val="24"/>
        </w:rPr>
        <w:t xml:space="preserve"> </w:t>
      </w:r>
      <w:r w:rsidRPr="001D2BE6">
        <w:rPr>
          <w:rFonts w:ascii="Times New Roman" w:eastAsia="Calibri" w:hAnsi="Times New Roman" w:hint="eastAsia"/>
          <w:color w:val="0000FF"/>
          <w:sz w:val="24"/>
        </w:rPr>
        <w:t>From1912-1959,the</w:t>
      </w:r>
      <w:r w:rsidRPr="001D2BE6">
        <w:rPr>
          <w:rFonts w:ascii="Times New Roman" w:eastAsia="Calibri" w:hAnsi="Times New Roman" w:hint="eastAsia"/>
          <w:color w:val="000000"/>
          <w:sz w:val="24"/>
        </w:rPr>
        <w:t xml:space="preserve"> of British West Africa till 1912.</w:t>
      </w:r>
      <w:r>
        <w:rPr>
          <w:rFonts w:ascii="Times New Roman" w:hAnsi="Times New Roman"/>
          <w:sz w:val="24"/>
        </w:rPr>
        <w:t xml:space="preserve"> </w:t>
      </w:r>
      <w:r w:rsidRPr="001D2BE6">
        <w:rPr>
          <w:rFonts w:ascii="Times New Roman" w:eastAsia="Calibri" w:hAnsi="Times New Roman" w:hint="eastAsia"/>
          <w:color w:val="0000FF"/>
          <w:sz w:val="24"/>
        </w:rPr>
        <w:t>banknotes and coins in Ni</w:t>
      </w:r>
      <w:r w:rsidRPr="001D2BE6">
        <w:rPr>
          <w:rFonts w:ascii="Times New Roman" w:eastAsia="Calibri" w:hAnsi="Times New Roman" w:hint="eastAsia"/>
          <w:color w:val="000000"/>
          <w:sz w:val="24"/>
        </w:rPr>
        <w:t>ger</w:t>
      </w:r>
      <w:r w:rsidRPr="001D2BE6">
        <w:rPr>
          <w:rFonts w:ascii="Times New Roman" w:eastAsia="Calibri" w:hAnsi="Times New Roman" w:hint="eastAsia"/>
          <w:color w:val="0000FF"/>
          <w:sz w:val="24"/>
        </w:rPr>
        <w:t>ie</w:t>
      </w:r>
      <w:r w:rsidRPr="001D2BE6">
        <w:rPr>
          <w:rFonts w:ascii="Times New Roman" w:eastAsia="Calibri" w:hAnsi="Times New Roman" w:hint="eastAsia"/>
          <w:color w:val="000000"/>
          <w:sz w:val="24"/>
        </w:rPr>
        <w:t>t</w:t>
      </w:r>
      <w:r w:rsidRPr="001D2BE6">
        <w:rPr>
          <w:rFonts w:ascii="Times New Roman" w:eastAsia="Calibri" w:hAnsi="Times New Roman" w:hint="eastAsia"/>
          <w:color w:val="0000FF"/>
          <w:sz w:val="24"/>
        </w:rPr>
        <w:t>h</w:t>
      </w:r>
      <w:r w:rsidRPr="001D2BE6">
        <w:rPr>
          <w:rFonts w:ascii="Times New Roman" w:eastAsia="Calibri" w:hAnsi="Times New Roman" w:hint="eastAsia"/>
          <w:color w:val="000000"/>
          <w:sz w:val="24"/>
        </w:rPr>
        <w:t>eWA</w:t>
      </w:r>
      <w:r w:rsidRPr="001D2BE6">
        <w:rPr>
          <w:rFonts w:ascii="Times New Roman" w:eastAsia="Calibri" w:hAnsi="Times New Roman" w:hint="eastAsia"/>
          <w:color w:val="0000FF"/>
          <w:sz w:val="24"/>
        </w:rPr>
        <w:t>C</w:t>
      </w:r>
      <w:r w:rsidRPr="001D2BE6">
        <w:rPr>
          <w:rFonts w:ascii="Times New Roman" w:eastAsia="Calibri" w:hAnsi="Times New Roman" w:hint="eastAsia"/>
          <w:color w:val="000000"/>
          <w:sz w:val="24"/>
        </w:rPr>
        <w:t>B</w:t>
      </w:r>
      <w:r w:rsidRPr="001D2BE6">
        <w:rPr>
          <w:rFonts w:ascii="Times New Roman" w:eastAsia="Calibri" w:hAnsi="Times New Roman" w:hint="eastAsia"/>
          <w:color w:val="0000FF"/>
          <w:sz w:val="24"/>
        </w:rPr>
        <w:t xml:space="preserve"> i</w:t>
      </w:r>
      <w:r w:rsidRPr="001D2BE6">
        <w:rPr>
          <w:rFonts w:ascii="Times New Roman" w:eastAsia="Calibri" w:hAnsi="Times New Roman" w:hint="eastAsia"/>
          <w:color w:val="000000"/>
          <w:sz w:val="24"/>
        </w:rPr>
        <w:t>s</w:t>
      </w:r>
      <w:r w:rsidRPr="001D2BE6">
        <w:rPr>
          <w:rFonts w:ascii="Times New Roman" w:eastAsia="Calibri" w:hAnsi="Times New Roman" w:hint="eastAsia"/>
          <w:color w:val="0000FF"/>
          <w:sz w:val="24"/>
        </w:rPr>
        <w:t>s</w:t>
      </w:r>
      <w:r w:rsidRPr="001D2BE6">
        <w:rPr>
          <w:rFonts w:ascii="Times New Roman" w:eastAsia="Calibri" w:hAnsi="Times New Roman" w:hint="eastAsia"/>
          <w:color w:val="000000"/>
          <w:sz w:val="24"/>
        </w:rPr>
        <w:t>u</w:t>
      </w:r>
      <w:r w:rsidRPr="001D2BE6">
        <w:rPr>
          <w:rFonts w:ascii="Times New Roman" w:eastAsia="Calibri" w:hAnsi="Times New Roman" w:hint="eastAsia"/>
          <w:color w:val="0000FF"/>
          <w:sz w:val="24"/>
        </w:rPr>
        <w:t>e</w:t>
      </w:r>
      <w:r w:rsidRPr="001D2BE6">
        <w:rPr>
          <w:rFonts w:ascii="Times New Roman" w:eastAsia="Calibri" w:hAnsi="Times New Roman" w:hint="eastAsia"/>
          <w:color w:val="000000"/>
          <w:sz w:val="24"/>
        </w:rPr>
        <w:t>d</w:t>
      </w:r>
      <w:r w:rsidRPr="001D2BE6">
        <w:rPr>
          <w:rFonts w:ascii="Times New Roman" w:eastAsia="Calibri" w:hAnsi="Times New Roman" w:hint="eastAsia"/>
          <w:color w:val="0000FF"/>
          <w:sz w:val="24"/>
        </w:rPr>
        <w:t xml:space="preserve"> bank</w:t>
      </w:r>
      <w:r w:rsidRPr="001D2BE6">
        <w:rPr>
          <w:rFonts w:ascii="Times New Roman" w:eastAsia="Calibri" w:hAnsi="Times New Roman" w:hint="eastAsia"/>
          <w:color w:val="000000"/>
          <w:sz w:val="24"/>
        </w:rPr>
        <w:t>note Currency Board (WACB) issued the first set of</w:t>
      </w:r>
      <w:r>
        <w:rPr>
          <w:rFonts w:ascii="Times New Roman" w:hAnsi="Times New Roman"/>
          <w:sz w:val="24"/>
        </w:rPr>
        <w:t xml:space="preserve"> </w:t>
      </w:r>
      <w:r w:rsidRPr="001D2BE6">
        <w:rPr>
          <w:rFonts w:ascii="Times New Roman" w:eastAsia="Calibri" w:hAnsi="Times New Roman" w:hint="eastAsia"/>
          <w:color w:val="000000"/>
          <w:sz w:val="24"/>
        </w:rPr>
        <w:t>cu</w:t>
      </w:r>
      <w:r w:rsidRPr="001D2BE6">
        <w:rPr>
          <w:rFonts w:ascii="Times New Roman" w:eastAsia="Calibri" w:hAnsi="Times New Roman" w:hint="eastAsia"/>
          <w:color w:val="0000FF"/>
          <w:sz w:val="24"/>
        </w:rPr>
        <w:t>rr</w:t>
      </w:r>
      <w:r w:rsidRPr="001D2BE6">
        <w:rPr>
          <w:rFonts w:ascii="Times New Roman" w:eastAsia="Calibri" w:hAnsi="Times New Roman" w:hint="eastAsia"/>
          <w:color w:val="000000"/>
          <w:sz w:val="24"/>
        </w:rPr>
        <w:t xml:space="preserve">ency </w:t>
      </w:r>
      <w:r w:rsidRPr="001D2BE6">
        <w:rPr>
          <w:rFonts w:ascii="Times New Roman" w:eastAsia="Calibri" w:hAnsi="Times New Roman" w:hint="eastAsia"/>
          <w:color w:val="0000FF"/>
          <w:sz w:val="24"/>
        </w:rPr>
        <w:t xml:space="preserve">was </w:t>
      </w:r>
      <w:r w:rsidRPr="001D2BE6">
        <w:rPr>
          <w:rFonts w:ascii="Times New Roman" w:eastAsia="Calibri" w:hAnsi="Times New Roman" w:hint="eastAsia"/>
          <w:color w:val="000000"/>
          <w:sz w:val="24"/>
        </w:rPr>
        <w:t>c</w:t>
      </w:r>
      <w:r w:rsidRPr="001D2BE6">
        <w:rPr>
          <w:rFonts w:ascii="Times New Roman" w:eastAsia="Calibri" w:hAnsi="Times New Roman" w:hint="eastAsia"/>
          <w:color w:val="0000FF"/>
          <w:sz w:val="24"/>
        </w:rPr>
        <w:t>hange</w:t>
      </w:r>
      <w:r w:rsidRPr="001D2BE6">
        <w:rPr>
          <w:rFonts w:ascii="Times New Roman" w:eastAsia="Calibri" w:hAnsi="Times New Roman" w:hint="eastAsia"/>
          <w:color w:val="000000"/>
          <w:sz w:val="24"/>
        </w:rPr>
        <w:t xml:space="preserve">d </w:t>
      </w:r>
      <w:r w:rsidRPr="001D2BE6">
        <w:rPr>
          <w:rFonts w:ascii="Times New Roman" w:eastAsia="Calibri" w:hAnsi="Times New Roman" w:hint="eastAsia"/>
          <w:color w:val="0000FF"/>
          <w:sz w:val="24"/>
        </w:rPr>
        <w:t>t</w:t>
      </w:r>
      <w:r w:rsidRPr="001D2BE6">
        <w:rPr>
          <w:rFonts w:ascii="Times New Roman" w:eastAsia="Calibri" w:hAnsi="Times New Roman" w:hint="eastAsia"/>
          <w:color w:val="000000"/>
          <w:sz w:val="24"/>
        </w:rPr>
        <w:t xml:space="preserve">o </w:t>
      </w:r>
      <w:r w:rsidRPr="001D2BE6">
        <w:rPr>
          <w:rFonts w:ascii="Times New Roman" w:eastAsia="Calibri" w:hAnsi="Times New Roman"/>
          <w:color w:val="000000"/>
          <w:sz w:val="24"/>
        </w:rPr>
        <w:t>re</w:t>
      </w:r>
      <w:r w:rsidRPr="001D2BE6">
        <w:rPr>
          <w:rFonts w:ascii="Times New Roman" w:eastAsia="Calibri" w:hAnsi="Times New Roman"/>
          <w:color w:val="0000FF"/>
          <w:sz w:val="24"/>
        </w:rPr>
        <w:t>f</w:t>
      </w:r>
      <w:r w:rsidRPr="001D2BE6">
        <w:rPr>
          <w:rFonts w:ascii="Times New Roman" w:eastAsia="Calibri" w:hAnsi="Times New Roman"/>
          <w:color w:val="000000"/>
          <w:sz w:val="24"/>
        </w:rPr>
        <w:t>low</w:t>
      </w:r>
      <w:r w:rsidRPr="001D2BE6">
        <w:rPr>
          <w:rFonts w:ascii="Times New Roman" w:eastAsia="Calibri" w:hAnsi="Times New Roman" w:hint="eastAsia"/>
          <w:color w:val="000000"/>
          <w:sz w:val="24"/>
        </w:rPr>
        <w:t xml:space="preserve"> and the Gambia. The</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highest banknote,</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while</w:t>
      </w:r>
      <w:r>
        <w:rPr>
          <w:rFonts w:ascii="Times New Roman" w:hAnsi="Times New Roman"/>
          <w:sz w:val="24"/>
        </w:rPr>
        <w:t xml:space="preserve"> </w:t>
      </w:r>
      <w:r w:rsidRPr="001D2BE6">
        <w:rPr>
          <w:rFonts w:ascii="Times New Roman" w:eastAsia="Calibri" w:hAnsi="Times New Roman" w:hint="eastAsia"/>
          <w:color w:val="000000"/>
          <w:sz w:val="24"/>
        </w:rPr>
        <w:t>inscription 'Federati</w:t>
      </w:r>
      <w:r w:rsidRPr="001D2BE6">
        <w:rPr>
          <w:rFonts w:ascii="Times New Roman" w:eastAsia="Calibri" w:hAnsi="Times New Roman" w:hint="eastAsia"/>
          <w:color w:val="0000FF"/>
          <w:sz w:val="24"/>
        </w:rPr>
        <w:t>o</w:t>
      </w:r>
      <w:r w:rsidRPr="001D2BE6">
        <w:rPr>
          <w:rFonts w:ascii="Times New Roman" w:eastAsia="Calibri" w:hAnsi="Times New Roman" w:hint="eastAsia"/>
          <w:color w:val="000000"/>
          <w:sz w:val="24"/>
        </w:rPr>
        <w:t>n</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of</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Niggithdrawn. It was not until 1st July, 1962 that the</w:t>
      </w:r>
      <w:r>
        <w:rPr>
          <w:rFonts w:ascii="Times New Roman" w:hAnsi="Times New Roman"/>
          <w:sz w:val="24"/>
        </w:rPr>
        <w:t xml:space="preserve"> </w:t>
      </w:r>
      <w:r w:rsidRPr="001D2BE6">
        <w:rPr>
          <w:rFonts w:ascii="Times New Roman" w:eastAsia="Calibri" w:hAnsi="Times New Roman" w:hint="eastAsia"/>
          <w:color w:val="000000"/>
          <w:sz w:val="24"/>
        </w:rPr>
        <w:t>The not</w:t>
      </w:r>
      <w:r w:rsidRPr="001D2BE6">
        <w:rPr>
          <w:rFonts w:ascii="Times New Roman" w:eastAsia="Calibri" w:hAnsi="Times New Roman" w:hint="eastAsia"/>
          <w:color w:val="0000FF"/>
          <w:sz w:val="24"/>
        </w:rPr>
        <w:t>es</w:t>
      </w:r>
      <w:r w:rsidRPr="001D2BE6">
        <w:rPr>
          <w:rFonts w:ascii="Times New Roman" w:eastAsia="Calibri" w:hAnsi="Times New Roman" w:hint="eastAsia"/>
          <w:color w:val="000000"/>
          <w:sz w:val="24"/>
        </w:rPr>
        <w:t xml:space="preserve"> were c</w:t>
      </w:r>
      <w:r w:rsidRPr="001D2BE6">
        <w:rPr>
          <w:rFonts w:ascii="Times New Roman" w:eastAsia="Calibri" w:hAnsi="Times New Roman" w:hint="eastAsia"/>
          <w:color w:val="0000FF"/>
          <w:sz w:val="24"/>
        </w:rPr>
        <w:t>ha</w:t>
      </w:r>
      <w:r w:rsidRPr="001D2BE6">
        <w:rPr>
          <w:rFonts w:ascii="Times New Roman" w:eastAsia="Calibri" w:hAnsi="Times New Roman" w:hint="eastAsia"/>
          <w:color w:val="000000"/>
          <w:sz w:val="24"/>
        </w:rPr>
        <w:t>n</w:t>
      </w:r>
      <w:r w:rsidRPr="001D2BE6">
        <w:rPr>
          <w:rFonts w:ascii="Times New Roman" w:eastAsia="Calibri" w:hAnsi="Times New Roman" w:hint="eastAsia"/>
          <w:color w:val="0000FF"/>
          <w:sz w:val="24"/>
        </w:rPr>
        <w:t xml:space="preserve">ged </w:t>
      </w:r>
      <w:r w:rsidRPr="001D2BE6">
        <w:rPr>
          <w:rFonts w:ascii="Times New Roman" w:eastAsia="Calibri" w:hAnsi="Times New Roman" w:hint="eastAsia"/>
          <w:color w:val="000000"/>
          <w:sz w:val="24"/>
        </w:rPr>
        <w:t>a</w:t>
      </w:r>
      <w:r w:rsidRPr="001D2BE6">
        <w:rPr>
          <w:rFonts w:ascii="Times New Roman" w:eastAsia="Calibri" w:hAnsi="Times New Roman" w:hint="eastAsia"/>
          <w:color w:val="0000FF"/>
          <w:sz w:val="24"/>
        </w:rPr>
        <w:t>gai</w:t>
      </w:r>
      <w:r w:rsidRPr="001D2BE6">
        <w:rPr>
          <w:rFonts w:ascii="Times New Roman" w:eastAsia="Calibri" w:hAnsi="Times New Roman" w:hint="eastAsia"/>
          <w:color w:val="000000"/>
          <w:sz w:val="24"/>
        </w:rPr>
        <w:t>n republican status. The banknotes which bore the</w:t>
      </w:r>
      <w:r>
        <w:rPr>
          <w:rFonts w:ascii="Times New Roman" w:hAnsi="Times New Roman"/>
          <w:sz w:val="24"/>
        </w:rPr>
        <w:t xml:space="preserve"> </w:t>
      </w:r>
      <w:r w:rsidRPr="001D2BE6">
        <w:rPr>
          <w:rFonts w:ascii="Times New Roman" w:eastAsia="Calibri" w:hAnsi="Times New Roman" w:hint="eastAsia"/>
          <w:color w:val="000000"/>
          <w:sz w:val="24"/>
        </w:rPr>
        <w:t>T</w:t>
      </w:r>
      <w:r w:rsidRPr="001D2BE6">
        <w:rPr>
          <w:rFonts w:ascii="Times New Roman" w:eastAsia="Calibri" w:hAnsi="Times New Roman" w:hint="eastAsia"/>
          <w:color w:val="0000FF"/>
          <w:sz w:val="24"/>
        </w:rPr>
        <w:t>h</w:t>
      </w:r>
      <w:r w:rsidRPr="001D2BE6">
        <w:rPr>
          <w:rFonts w:ascii="Times New Roman" w:eastAsia="Calibri" w:hAnsi="Times New Roman" w:hint="eastAsia"/>
          <w:color w:val="000000"/>
          <w:sz w:val="24"/>
        </w:rPr>
        <w:t>e</w:t>
      </w:r>
      <w:r w:rsidRPr="001D2BE6">
        <w:rPr>
          <w:rFonts w:ascii="Times New Roman" w:eastAsia="Calibri" w:hAnsi="Times New Roman" w:hint="eastAsia"/>
          <w:color w:val="0000FF"/>
          <w:sz w:val="24"/>
        </w:rPr>
        <w:t xml:space="preserve"> C</w:t>
      </w:r>
      <w:r w:rsidRPr="001D2BE6">
        <w:rPr>
          <w:rFonts w:ascii="Times New Roman" w:eastAsia="Calibri" w:hAnsi="Times New Roman" w:hint="eastAsia"/>
          <w:color w:val="000000"/>
          <w:sz w:val="24"/>
        </w:rPr>
        <w:t>ent</w:t>
      </w:r>
      <w:r w:rsidRPr="001D2BE6">
        <w:rPr>
          <w:rFonts w:ascii="Times New Roman" w:eastAsia="Calibri" w:hAnsi="Times New Roman" w:hint="eastAsia"/>
          <w:color w:val="0000FF"/>
          <w:sz w:val="24"/>
        </w:rPr>
        <w:t>ral Ban</w:t>
      </w:r>
      <w:r w:rsidRPr="001D2BE6">
        <w:rPr>
          <w:rFonts w:ascii="Times New Roman" w:eastAsia="Calibri" w:hAnsi="Times New Roman" w:hint="eastAsia"/>
          <w:color w:val="000000"/>
          <w:sz w:val="24"/>
        </w:rPr>
        <w:t>k</w:t>
      </w:r>
      <w:r w:rsidRPr="001D2BE6">
        <w:rPr>
          <w:rFonts w:ascii="Times New Roman" w:eastAsia="Calibri" w:hAnsi="Times New Roman" w:hint="eastAsia"/>
          <w:color w:val="0000FF"/>
          <w:sz w:val="24"/>
        </w:rPr>
        <w:t xml:space="preserve"> of</w:t>
      </w:r>
      <w:r w:rsidRPr="001D2BE6">
        <w:rPr>
          <w:rFonts w:ascii="Times New Roman" w:eastAsia="Calibri" w:hAnsi="Times New Roman" w:hint="eastAsia"/>
          <w:color w:val="000000"/>
          <w:sz w:val="24"/>
        </w:rPr>
        <w:t>ad 'Federal Republic of Nigeria' inscribed at the top.</w:t>
      </w:r>
      <w:r>
        <w:rPr>
          <w:rFonts w:ascii="Times New Roman" w:hAnsi="Times New Roman"/>
          <w:sz w:val="24"/>
        </w:rPr>
        <w:t xml:space="preserve"> </w:t>
      </w:r>
      <w:r w:rsidRPr="001D2BE6">
        <w:rPr>
          <w:rFonts w:ascii="Times New Roman" w:eastAsia="Calibri" w:hAnsi="Times New Roman" w:hint="eastAsia"/>
          <w:color w:val="000000"/>
          <w:sz w:val="24"/>
        </w:rPr>
        <w:t>Abuja</w:t>
      </w:r>
      <w:r w:rsidRPr="001D2BE6">
        <w:rPr>
          <w:rFonts w:ascii="Times New Roman" w:eastAsia="Calibri" w:hAnsi="Times New Roman" w:hint="eastAsia"/>
          <w:color w:val="0000FF"/>
          <w:sz w:val="24"/>
        </w:rPr>
        <w:t>, Ni</w:t>
      </w:r>
      <w:r w:rsidRPr="001D2BE6">
        <w:rPr>
          <w:rFonts w:ascii="Times New Roman" w:eastAsia="Calibri" w:hAnsi="Times New Roman" w:hint="eastAsia"/>
          <w:color w:val="000000"/>
          <w:sz w:val="24"/>
        </w:rPr>
        <w:t>ge</w:t>
      </w:r>
      <w:r w:rsidRPr="001D2BE6">
        <w:rPr>
          <w:rFonts w:ascii="Times New Roman" w:eastAsia="Calibri" w:hAnsi="Times New Roman" w:hint="eastAsia"/>
          <w:color w:val="0000FF"/>
          <w:sz w:val="24"/>
        </w:rPr>
        <w:t>ria,Africa,and</w:t>
      </w:r>
      <w:r w:rsidRPr="001D2BE6">
        <w:rPr>
          <w:rFonts w:ascii="Times New Roman" w:eastAsia="Calibri" w:hAnsi="Times New Roman" w:hint="eastAsia"/>
          <w:color w:val="000000"/>
          <w:sz w:val="24"/>
        </w:rPr>
        <w:t>misuse of the currency banknotes during the circular.</w:t>
      </w:r>
      <w:r>
        <w:rPr>
          <w:rFonts w:ascii="Times New Roman" w:hAnsi="Times New Roman"/>
          <w:sz w:val="24"/>
        </w:rPr>
        <w:t xml:space="preserve"> </w:t>
      </w:r>
      <w:r w:rsidRPr="001D2BE6">
        <w:rPr>
          <w:rFonts w:ascii="Times New Roman" w:eastAsia="Calibri" w:hAnsi="Times New Roman" w:hint="eastAsia"/>
          <w:color w:val="000000"/>
          <w:sz w:val="24"/>
        </w:rPr>
        <w:t>Nigeria</w:t>
      </w:r>
      <w:r w:rsidRPr="001D2BE6">
        <w:rPr>
          <w:rFonts w:ascii="Times New Roman" w:eastAsia="Calibri" w:hAnsi="Times New Roman" w:hint="eastAsia"/>
          <w:color w:val="0000FF"/>
          <w:sz w:val="24"/>
        </w:rPr>
        <w:t>:</w:t>
      </w:r>
      <w:r w:rsidRPr="001D2BE6">
        <w:rPr>
          <w:rFonts w:ascii="Times New Roman" w:eastAsia="Calibri" w:hAnsi="Times New Roman" w:hint="eastAsia"/>
          <w:color w:val="000000"/>
          <w:sz w:val="24"/>
        </w:rPr>
        <w:t xml:space="preserve"> ma</w:t>
      </w:r>
      <w:r w:rsidRPr="001D2BE6">
        <w:rPr>
          <w:rFonts w:ascii="Times New Roman" w:eastAsia="Calibri" w:hAnsi="Times New Roman" w:hint="eastAsia"/>
          <w:color w:val="0000FF"/>
          <w:sz w:val="24"/>
        </w:rPr>
        <w:t>intain external re</w:t>
      </w:r>
      <w:r w:rsidRPr="001D2BE6">
        <w:rPr>
          <w:rFonts w:ascii="Times New Roman" w:eastAsia="Calibri" w:hAnsi="Times New Roman" w:hint="eastAsia"/>
          <w:color w:val="000000"/>
          <w:sz w:val="24"/>
        </w:rPr>
        <w:t>s the apex monetary authority of Nigeria located in</w:t>
      </w:r>
      <w:r>
        <w:rPr>
          <w:rFonts w:ascii="Times New Roman" w:hAnsi="Times New Roman"/>
          <w:sz w:val="24"/>
        </w:rPr>
        <w:t xml:space="preserve"> </w:t>
      </w:r>
      <w:r w:rsidRPr="001D2BE6">
        <w:rPr>
          <w:rFonts w:ascii="Times New Roman" w:eastAsia="Calibri" w:hAnsi="Times New Roman" w:hint="eastAsia"/>
          <w:color w:val="000000"/>
          <w:sz w:val="24"/>
        </w:rPr>
        <w:t>promote a s</w:t>
      </w:r>
      <w:r w:rsidRPr="001D2BE6">
        <w:rPr>
          <w:rFonts w:ascii="Times New Roman" w:eastAsia="Calibri" w:hAnsi="Times New Roman" w:hint="eastAsia"/>
          <w:color w:val="0000FF"/>
          <w:sz w:val="24"/>
        </w:rPr>
        <w:t>ou</w:t>
      </w:r>
      <w:r w:rsidRPr="001D2BE6">
        <w:rPr>
          <w:rFonts w:ascii="Times New Roman" w:eastAsia="Calibri" w:hAnsi="Times New Roman" w:hint="eastAsia"/>
          <w:color w:val="000000"/>
          <w:sz w:val="24"/>
        </w:rPr>
        <w:t xml:space="preserve">nd </w:t>
      </w:r>
      <w:r w:rsidRPr="001D2BE6">
        <w:rPr>
          <w:rFonts w:ascii="Times New Roman" w:eastAsia="Calibri" w:hAnsi="Times New Roman" w:hint="eastAsia"/>
          <w:color w:val="0000FF"/>
          <w:sz w:val="24"/>
        </w:rPr>
        <w:t>fin</w:t>
      </w:r>
      <w:r w:rsidRPr="001D2BE6">
        <w:rPr>
          <w:rFonts w:ascii="Times New Roman" w:eastAsia="Calibri" w:hAnsi="Times New Roman" w:hint="eastAsia"/>
          <w:color w:val="000000"/>
          <w:sz w:val="24"/>
        </w:rPr>
        <w:t>a</w:t>
      </w:r>
      <w:r w:rsidRPr="001D2BE6">
        <w:rPr>
          <w:rFonts w:ascii="Times New Roman" w:eastAsia="Calibri" w:hAnsi="Times New Roman" w:hint="eastAsia"/>
          <w:color w:val="0000FF"/>
          <w:sz w:val="24"/>
        </w:rPr>
        <w:t>ncia</w:t>
      </w:r>
      <w:r w:rsidRPr="001D2BE6">
        <w:rPr>
          <w:rFonts w:ascii="Times New Roman" w:eastAsia="Calibri" w:hAnsi="Times New Roman" w:hint="eastAsia"/>
          <w:color w:val="000000"/>
          <w:sz w:val="24"/>
        </w:rPr>
        <w:t>lfin 1958. The CBN issues legal tender currency in econo</w:t>
      </w:r>
      <w:r w:rsidRPr="001D2BE6">
        <w:rPr>
          <w:rFonts w:ascii="Times New Roman" w:eastAsia="Calibri" w:hAnsi="Times New Roman" w:hint="eastAsia"/>
          <w:color w:val="0000FF"/>
          <w:sz w:val="24"/>
        </w:rPr>
        <w:t>mic and financial adivi</w:t>
      </w:r>
      <w:r w:rsidRPr="001D2BE6">
        <w:rPr>
          <w:rFonts w:ascii="Times New Roman" w:eastAsia="Calibri" w:hAnsi="Times New Roman" w:hint="eastAsia"/>
          <w:color w:val="000000"/>
          <w:sz w:val="24"/>
        </w:rPr>
        <w:t>tard the international value of legal tender currency;</w:t>
      </w:r>
    </w:p>
    <w:p w:rsidR="009A266A" w:rsidRPr="001D2BE6" w:rsidRDefault="009A266A" w:rsidP="009A266A">
      <w:pPr>
        <w:wordWrap w:val="0"/>
        <w:spacing w:before="19" w:after="0" w:line="480" w:lineRule="auto"/>
        <w:ind w:left="90" w:right="-10" w:hanging="30"/>
        <w:jc w:val="both"/>
        <w:rPr>
          <w:rFonts w:ascii="Times New Roman" w:hAnsi="Times New Roman"/>
          <w:sz w:val="24"/>
        </w:rPr>
      </w:pPr>
      <w:r w:rsidRPr="001D2BE6">
        <w:rPr>
          <w:rFonts w:ascii="Times New Roman" w:eastAsia="Calibri" w:hAnsi="Times New Roman" w:hint="eastAsia"/>
          <w:b/>
          <w:color w:val="0000FF"/>
          <w:sz w:val="24"/>
        </w:rPr>
        <w:t>2.</w:t>
      </w:r>
      <w:r w:rsidRPr="001D2BE6">
        <w:rPr>
          <w:rFonts w:ascii="Times New Roman" w:eastAsia="Calibri" w:hAnsi="Times New Roman" w:hint="eastAsia"/>
          <w:b/>
          <w:color w:val="000000"/>
          <w:sz w:val="24"/>
        </w:rPr>
        <w:t>4</w:t>
      </w:r>
      <w:r>
        <w:rPr>
          <w:rFonts w:ascii="Times New Roman" w:eastAsia="Calibri" w:hAnsi="Times New Roman"/>
          <w:b/>
          <w:color w:val="000000"/>
          <w:sz w:val="24"/>
        </w:rPr>
        <w:t xml:space="preserve"> </w:t>
      </w:r>
      <w:r w:rsidRPr="001D2BE6">
        <w:rPr>
          <w:rFonts w:ascii="Times New Roman" w:eastAsia="Calibri" w:hAnsi="Times New Roman" w:hint="eastAsia"/>
          <w:color w:val="000000"/>
          <w:sz w:val="24"/>
        </w:rPr>
        <w:t>A</w:t>
      </w:r>
      <w:r w:rsidRPr="001D2BE6">
        <w:rPr>
          <w:rFonts w:ascii="Times New Roman" w:eastAsia="Calibri" w:hAnsi="Times New Roman" w:hint="eastAsia"/>
          <w:color w:val="0000FF"/>
          <w:sz w:val="24"/>
        </w:rPr>
        <w:t>N</w:t>
      </w:r>
      <w:r w:rsidRPr="001D2BE6">
        <w:rPr>
          <w:rFonts w:ascii="Times New Roman" w:eastAsia="Calibri" w:hAnsi="Times New Roman" w:hint="eastAsia"/>
          <w:b/>
          <w:color w:val="0000FF"/>
          <w:sz w:val="24"/>
        </w:rPr>
        <w:t>OVERVI</w:t>
      </w:r>
      <w:r w:rsidRPr="001D2BE6">
        <w:rPr>
          <w:rFonts w:ascii="Times New Roman" w:eastAsia="Calibri" w:hAnsi="Times New Roman" w:hint="eastAsia"/>
          <w:b/>
          <w:color w:val="000000"/>
          <w:sz w:val="24"/>
        </w:rPr>
        <w:t>E</w:t>
      </w:r>
      <w:r w:rsidRPr="001D2BE6">
        <w:rPr>
          <w:rFonts w:ascii="Times New Roman" w:eastAsia="Calibri" w:hAnsi="Times New Roman" w:hint="eastAsia"/>
          <w:b/>
          <w:color w:val="0000FF"/>
          <w:sz w:val="24"/>
        </w:rPr>
        <w:t>WOF</w:t>
      </w:r>
      <w:r w:rsidRPr="001D2BE6">
        <w:rPr>
          <w:rFonts w:ascii="Times New Roman" w:eastAsia="Calibri" w:hAnsi="Times New Roman" w:hint="eastAsia"/>
          <w:color w:val="000000"/>
          <w:sz w:val="24"/>
        </w:rPr>
        <w:t>N</w:t>
      </w:r>
      <w:r w:rsidRPr="001D2BE6">
        <w:rPr>
          <w:rFonts w:ascii="Times New Roman" w:eastAsia="Calibri" w:hAnsi="Times New Roman" w:hint="eastAsia"/>
          <w:color w:val="0000FF"/>
          <w:sz w:val="24"/>
        </w:rPr>
        <w:t>o</w:t>
      </w:r>
      <w:r w:rsidRPr="001D2BE6">
        <w:rPr>
          <w:rFonts w:ascii="Times New Roman" w:eastAsia="Calibri" w:hAnsi="Times New Roman" w:hint="eastAsia"/>
          <w:color w:val="000000"/>
          <w:sz w:val="24"/>
        </w:rPr>
        <w:t xml:space="preserve"> and acts as the banker of last resort, and provide</w:t>
      </w:r>
      <w:r>
        <w:rPr>
          <w:rFonts w:ascii="Times New Roman" w:hAnsi="Times New Roman"/>
          <w:sz w:val="24"/>
        </w:rPr>
        <w:t xml:space="preserve"> </w:t>
      </w:r>
      <w:r w:rsidRPr="001D2BE6">
        <w:rPr>
          <w:rFonts w:ascii="Times New Roman" w:eastAsia="Calibri" w:hAnsi="Times New Roman" w:hint="eastAsia"/>
          <w:color w:val="0000FF"/>
          <w:sz w:val="24"/>
        </w:rPr>
        <w:t>T</w:t>
      </w:r>
      <w:r w:rsidRPr="001D2BE6">
        <w:rPr>
          <w:rFonts w:ascii="Times New Roman" w:eastAsia="Calibri" w:hAnsi="Times New Roman" w:hint="eastAsia"/>
          <w:color w:val="000000"/>
          <w:sz w:val="24"/>
        </w:rPr>
        <w:t>h</w:t>
      </w:r>
      <w:r w:rsidRPr="001D2BE6">
        <w:rPr>
          <w:rFonts w:ascii="Times New Roman" w:eastAsia="Calibri" w:hAnsi="Times New Roman" w:hint="eastAsia"/>
          <w:color w:val="0000FF"/>
          <w:sz w:val="24"/>
        </w:rPr>
        <w:t>e Central Bank of</w:t>
      </w:r>
      <w:r>
        <w:rPr>
          <w:rFonts w:ascii="Times New Roman" w:eastAsia="Calibri" w:hAnsi="Times New Roman"/>
          <w:color w:val="0000FF"/>
          <w:sz w:val="24"/>
        </w:rPr>
        <w:t xml:space="preserve"> </w:t>
      </w:r>
      <w:r w:rsidRPr="001D2BE6">
        <w:rPr>
          <w:rFonts w:ascii="Times New Roman" w:eastAsia="Calibri" w:hAnsi="Times New Roman" w:hint="eastAsia"/>
          <w:color w:val="000000"/>
          <w:sz w:val="24"/>
        </w:rPr>
        <w:t>government of Nigeria (FGN).</w:t>
      </w:r>
      <w:r>
        <w:rPr>
          <w:rFonts w:ascii="Times New Roman" w:hAnsi="Times New Roman"/>
          <w:sz w:val="24"/>
        </w:rPr>
        <w:t xml:space="preserve"> </w:t>
      </w:r>
      <w:r w:rsidRPr="001D2BE6">
        <w:rPr>
          <w:rFonts w:ascii="Times New Roman" w:eastAsia="Calibri" w:hAnsi="Times New Roman" w:hint="eastAsia"/>
          <w:color w:val="000000"/>
          <w:sz w:val="24"/>
        </w:rPr>
        <w:t>rede</w:t>
      </w:r>
      <w:r w:rsidRPr="001D2BE6">
        <w:rPr>
          <w:rFonts w:ascii="Times New Roman" w:eastAsia="Calibri" w:hAnsi="Times New Roman" w:hint="eastAsia"/>
          <w:color w:val="0000FF"/>
          <w:sz w:val="24"/>
        </w:rPr>
        <w:t>s</w:t>
      </w:r>
      <w:r w:rsidRPr="001D2BE6">
        <w:rPr>
          <w:rFonts w:ascii="Times New Roman" w:eastAsia="Calibri" w:hAnsi="Times New Roman" w:hint="eastAsia"/>
          <w:color w:val="000000"/>
          <w:sz w:val="24"/>
        </w:rPr>
        <w:t xml:space="preserve">ign te three </w:t>
      </w:r>
      <w:r w:rsidRPr="001D2BE6">
        <w:rPr>
          <w:rFonts w:ascii="Times New Roman" w:eastAsia="Calibri" w:hAnsi="Times New Roman" w:hint="eastAsia"/>
          <w:color w:val="0000FF"/>
          <w:sz w:val="24"/>
        </w:rPr>
        <w:t>highes</w:t>
      </w:r>
      <w:r w:rsidRPr="001D2BE6">
        <w:rPr>
          <w:rFonts w:ascii="Times New Roman" w:eastAsia="Calibri" w:hAnsi="Times New Roman" w:hint="eastAsia"/>
          <w:color w:val="000000"/>
          <w:sz w:val="24"/>
        </w:rPr>
        <w:t>t d</w:t>
      </w:r>
      <w:r w:rsidRPr="001D2BE6">
        <w:rPr>
          <w:rFonts w:ascii="Times New Roman" w:eastAsia="Calibri" w:hAnsi="Times New Roman" w:hint="eastAsia"/>
          <w:color w:val="0000FF"/>
          <w:sz w:val="24"/>
        </w:rPr>
        <w:t>e</w:t>
      </w:r>
      <w:r w:rsidRPr="001D2BE6">
        <w:rPr>
          <w:rFonts w:ascii="Times New Roman" w:eastAsia="Calibri" w:hAnsi="Times New Roman" w:hint="eastAsia"/>
          <w:color w:val="000000"/>
          <w:sz w:val="24"/>
        </w:rPr>
        <w:t xml:space="preserve">nGN </w:t>
      </w:r>
      <w:r w:rsidRPr="001D2BE6">
        <w:rPr>
          <w:rFonts w:ascii="Times New Roman" w:eastAsia="Calibri" w:hAnsi="Times New Roman" w:hint="eastAsia"/>
          <w:b/>
          <w:color w:val="000000"/>
          <w:sz w:val="24"/>
        </w:rPr>
        <w:t>IN</w:t>
      </w:r>
      <w:r w:rsidRPr="001D2BE6">
        <w:rPr>
          <w:rFonts w:ascii="Times New Roman" w:eastAsia="Calibri" w:hAnsi="Times New Roman" w:hint="eastAsia"/>
          <w:b/>
          <w:color w:val="0000FF"/>
          <w:sz w:val="24"/>
        </w:rPr>
        <w:t>NIGERI</w:t>
      </w:r>
      <w:r w:rsidRPr="001D2BE6">
        <w:rPr>
          <w:rFonts w:ascii="Times New Roman" w:eastAsia="Calibri" w:hAnsi="Times New Roman" w:hint="eastAsia"/>
          <w:b/>
          <w:color w:val="000000"/>
          <w:sz w:val="24"/>
        </w:rPr>
        <w:t>A</w:t>
      </w:r>
      <w:r w:rsidRPr="001D2BE6">
        <w:rPr>
          <w:rFonts w:ascii="Times New Roman" w:eastAsia="Calibri" w:hAnsi="Times New Roman" w:hint="eastAsia"/>
          <w:color w:val="0000FF"/>
          <w:sz w:val="24"/>
        </w:rPr>
        <w:t>I</w:t>
      </w:r>
      <w:r w:rsidRPr="001D2BE6">
        <w:rPr>
          <w:rFonts w:ascii="Times New Roman" w:eastAsia="Calibri" w:hAnsi="Times New Roman" w:hint="eastAsia"/>
          <w:color w:val="000000"/>
          <w:sz w:val="24"/>
        </w:rPr>
        <w:t>N 2023</w:t>
      </w:r>
    </w:p>
    <w:p w:rsidR="009A266A" w:rsidRPr="001D2BE6" w:rsidRDefault="009A266A" w:rsidP="009A266A">
      <w:pPr>
        <w:wordWrap w:val="0"/>
        <w:spacing w:before="24" w:after="0" w:line="480" w:lineRule="auto"/>
        <w:ind w:left="90" w:right="-10" w:hanging="30"/>
        <w:jc w:val="both"/>
        <w:rPr>
          <w:rFonts w:ascii="Times New Roman" w:hAnsi="Times New Roman"/>
          <w:sz w:val="24"/>
        </w:rPr>
      </w:pPr>
      <w:r w:rsidRPr="001D2BE6">
        <w:rPr>
          <w:rFonts w:ascii="Times New Roman" w:eastAsia="Calibri" w:hAnsi="Times New Roman" w:hint="eastAsia"/>
          <w:color w:val="000000"/>
          <w:sz w:val="24"/>
        </w:rPr>
        <w:lastRenderedPageBreak/>
        <w:t>2</w:t>
      </w:r>
      <w:r w:rsidRPr="001D2BE6">
        <w:rPr>
          <w:rFonts w:ascii="Times New Roman" w:eastAsia="Calibri" w:hAnsi="Times New Roman" w:hint="eastAsia"/>
          <w:color w:val="0000FF"/>
          <w:sz w:val="24"/>
        </w:rPr>
        <w:t xml:space="preserve">022 </w:t>
      </w:r>
      <w:r w:rsidRPr="001D2BE6">
        <w:rPr>
          <w:rFonts w:ascii="Times New Roman" w:eastAsia="Calibri" w:hAnsi="Times New Roman" w:hint="eastAsia"/>
          <w:color w:val="000000"/>
          <w:sz w:val="24"/>
        </w:rPr>
        <w:t>a</w:t>
      </w:r>
      <w:r w:rsidRPr="001D2BE6">
        <w:rPr>
          <w:rFonts w:ascii="Times New Roman" w:eastAsia="Calibri" w:hAnsi="Times New Roman" w:hint="eastAsia"/>
          <w:color w:val="0000FF"/>
          <w:sz w:val="24"/>
        </w:rPr>
        <w:t>). Ni</w:t>
      </w:r>
      <w:r w:rsidRPr="001D2BE6">
        <w:rPr>
          <w:rFonts w:ascii="Times New Roman" w:eastAsia="Calibri" w:hAnsi="Times New Roman" w:hint="eastAsia"/>
          <w:color w:val="000000"/>
          <w:sz w:val="24"/>
        </w:rPr>
        <w:t>ge</w:t>
      </w:r>
      <w:r w:rsidRPr="001D2BE6">
        <w:rPr>
          <w:rFonts w:ascii="Times New Roman" w:eastAsia="Calibri" w:hAnsi="Times New Roman" w:hint="eastAsia"/>
          <w:color w:val="0000FF"/>
          <w:sz w:val="24"/>
        </w:rPr>
        <w:t>rians responde</w:t>
      </w:r>
      <w:r>
        <w:rPr>
          <w:rFonts w:ascii="Times New Roman" w:hAnsi="Times New Roman"/>
          <w:sz w:val="24"/>
        </w:rPr>
        <w:t xml:space="preserve"> </w:t>
      </w:r>
      <w:r w:rsidRPr="001D2BE6">
        <w:rPr>
          <w:rFonts w:ascii="Times New Roman" w:eastAsia="Calibri" w:hAnsi="Times New Roman" w:hint="eastAsia"/>
          <w:color w:val="0000FF"/>
          <w:sz w:val="24"/>
        </w:rPr>
        <w:t>cas</w:t>
      </w:r>
      <w:r w:rsidRPr="001D2BE6">
        <w:rPr>
          <w:rFonts w:ascii="Times New Roman" w:eastAsia="Calibri" w:hAnsi="Times New Roman" w:hint="eastAsia"/>
          <w:color w:val="000000"/>
          <w:sz w:val="24"/>
        </w:rPr>
        <w:t>h</w:t>
      </w:r>
      <w:r w:rsidRPr="001D2BE6">
        <w:rPr>
          <w:rFonts w:ascii="Times New Roman" w:eastAsia="Calibri" w:hAnsi="Times New Roman" w:hint="eastAsia"/>
          <w:color w:val="0000FF"/>
          <w:sz w:val="24"/>
        </w:rPr>
        <w:t xml:space="preserve"> c</w:t>
      </w:r>
      <w:r w:rsidRPr="001D2BE6">
        <w:rPr>
          <w:rFonts w:ascii="Times New Roman" w:eastAsia="Calibri" w:hAnsi="Times New Roman" w:hint="eastAsia"/>
          <w:color w:val="000000"/>
          <w:sz w:val="24"/>
        </w:rPr>
        <w:t>on</w:t>
      </w:r>
      <w:r w:rsidRPr="001D2BE6">
        <w:rPr>
          <w:rFonts w:ascii="Times New Roman" w:eastAsia="Calibri" w:hAnsi="Times New Roman" w:hint="eastAsia"/>
          <w:color w:val="0000FF"/>
          <w:sz w:val="24"/>
        </w:rPr>
        <w:t>strain</w:t>
      </w:r>
      <w:r w:rsidRPr="001D2BE6">
        <w:rPr>
          <w:rFonts w:ascii="Times New Roman" w:eastAsia="Calibri" w:hAnsi="Times New Roman" w:hint="eastAsia"/>
          <w:color w:val="000000"/>
          <w:sz w:val="24"/>
        </w:rPr>
        <w:t>t.W</w:t>
      </w:r>
      <w:r w:rsidRPr="001D2BE6">
        <w:rPr>
          <w:rFonts w:ascii="Times New Roman" w:eastAsia="Calibri" w:hAnsi="Times New Roman" w:hint="eastAsia"/>
          <w:color w:val="0000FF"/>
          <w:sz w:val="24"/>
        </w:rPr>
        <w:t>hil</w:t>
      </w:r>
      <w:r w:rsidRPr="001D2BE6">
        <w:rPr>
          <w:rFonts w:ascii="Times New Roman" w:eastAsia="Calibri" w:hAnsi="Times New Roman" w:hint="eastAsia"/>
          <w:color w:val="000000"/>
          <w:sz w:val="24"/>
        </w:rPr>
        <w:t>e</w:t>
      </w:r>
      <w:r w:rsidRPr="001D2BE6">
        <w:rPr>
          <w:rFonts w:ascii="Times New Roman" w:eastAsia="Calibri" w:hAnsi="Times New Roman" w:hint="eastAsia"/>
          <w:color w:val="0000FF"/>
          <w:sz w:val="24"/>
        </w:rPr>
        <w:t xml:space="preserve"> s</w:t>
      </w:r>
      <w:r w:rsidRPr="001D2BE6">
        <w:rPr>
          <w:rFonts w:ascii="Times New Roman" w:eastAsia="Calibri" w:hAnsi="Times New Roman" w:hint="eastAsia"/>
          <w:color w:val="000000"/>
          <w:sz w:val="24"/>
        </w:rPr>
        <w:t>o</w:t>
      </w:r>
      <w:r w:rsidRPr="001D2BE6">
        <w:rPr>
          <w:rFonts w:ascii="Times New Roman" w:eastAsia="Calibri" w:hAnsi="Times New Roman" w:hint="eastAsia"/>
          <w:color w:val="0000FF"/>
          <w:sz w:val="24"/>
        </w:rPr>
        <w:t>m</w:t>
      </w:r>
      <w:r w:rsidRPr="001D2BE6">
        <w:rPr>
          <w:rFonts w:ascii="Times New Roman" w:eastAsia="Calibri" w:hAnsi="Times New Roman" w:hint="eastAsia"/>
          <w:color w:val="000000"/>
          <w:sz w:val="24"/>
        </w:rPr>
        <w:t xml:space="preserve"> announced on October 26,2022that it intended to</w:t>
      </w:r>
      <w:r>
        <w:rPr>
          <w:rFonts w:ascii="Times New Roman" w:hAnsi="Times New Roman"/>
          <w:sz w:val="24"/>
        </w:rPr>
        <w:t xml:space="preserve"> </w:t>
      </w:r>
      <w:r w:rsidRPr="001D2BE6">
        <w:rPr>
          <w:rFonts w:ascii="Times New Roman" w:eastAsia="Calibri" w:hAnsi="Times New Roman" w:hint="eastAsia"/>
          <w:color w:val="000000"/>
          <w:sz w:val="24"/>
        </w:rPr>
        <w:t>j</w:t>
      </w:r>
      <w:r w:rsidRPr="001D2BE6">
        <w:rPr>
          <w:rFonts w:ascii="Times New Roman" w:eastAsia="Calibri" w:hAnsi="Times New Roman" w:hint="eastAsia"/>
          <w:color w:val="0000FF"/>
          <w:sz w:val="24"/>
        </w:rPr>
        <w:t>us</w:t>
      </w:r>
      <w:r w:rsidRPr="001D2BE6">
        <w:rPr>
          <w:rFonts w:ascii="Times New Roman" w:eastAsia="Calibri" w:hAnsi="Times New Roman" w:hint="eastAsia"/>
          <w:color w:val="000000"/>
          <w:sz w:val="24"/>
        </w:rPr>
        <w:t>ta</w:t>
      </w:r>
      <w:r w:rsidRPr="001D2BE6">
        <w:rPr>
          <w:rFonts w:ascii="Times New Roman" w:eastAsia="Calibri" w:hAnsi="Times New Roman" w:hint="eastAsia"/>
          <w:color w:val="0000FF"/>
          <w:sz w:val="24"/>
        </w:rPr>
        <w:t xml:space="preserve"> r</w:t>
      </w:r>
      <w:r w:rsidRPr="001D2BE6">
        <w:rPr>
          <w:rFonts w:ascii="Times New Roman" w:eastAsia="Calibri" w:hAnsi="Times New Roman" w:hint="eastAsia"/>
          <w:color w:val="000000"/>
          <w:sz w:val="24"/>
        </w:rPr>
        <w:t>e</w:t>
      </w:r>
      <w:r w:rsidRPr="001D2BE6">
        <w:rPr>
          <w:rFonts w:ascii="Times New Roman" w:eastAsia="Calibri" w:hAnsi="Times New Roman" w:hint="eastAsia"/>
          <w:color w:val="0000FF"/>
          <w:sz w:val="24"/>
        </w:rPr>
        <w:t>has</w:t>
      </w:r>
      <w:r w:rsidRPr="001D2BE6">
        <w:rPr>
          <w:rFonts w:ascii="Times New Roman" w:eastAsia="Calibri" w:hAnsi="Times New Roman" w:hint="eastAsia"/>
          <w:color w:val="000000"/>
          <w:sz w:val="24"/>
        </w:rPr>
        <w:t>ho</w:t>
      </w:r>
      <w:r w:rsidRPr="001D2BE6">
        <w:rPr>
          <w:rFonts w:ascii="Times New Roman" w:eastAsia="Calibri" w:hAnsi="Times New Roman" w:hint="eastAsia"/>
          <w:color w:val="0000FF"/>
          <w:sz w:val="24"/>
        </w:rPr>
        <w:t>f th</w:t>
      </w:r>
      <w:r w:rsidRPr="001D2BE6">
        <w:rPr>
          <w:rFonts w:ascii="Times New Roman" w:eastAsia="Calibri" w:hAnsi="Times New Roman" w:hint="eastAsia"/>
          <w:color w:val="000000"/>
          <w:sz w:val="24"/>
        </w:rPr>
        <w:t>ep</w:t>
      </w:r>
      <w:r w:rsidRPr="001D2BE6">
        <w:rPr>
          <w:rFonts w:ascii="Times New Roman" w:eastAsia="Calibri" w:hAnsi="Times New Roman" w:hint="eastAsia"/>
          <w:color w:val="0000FF"/>
          <w:sz w:val="24"/>
        </w:rPr>
        <w:t>reviou</w:t>
      </w:r>
      <w:r w:rsidRPr="001D2BE6">
        <w:rPr>
          <w:rFonts w:ascii="Times New Roman" w:eastAsia="Calibri" w:hAnsi="Times New Roman" w:hint="eastAsia"/>
          <w:color w:val="000000"/>
          <w:sz w:val="24"/>
        </w:rPr>
        <w:t>sye Nigerian currency: the 200,500,and 1000 (CBN,</w:t>
      </w:r>
    </w:p>
    <w:p w:rsidR="009A266A" w:rsidRPr="001D2BE6" w:rsidRDefault="009A266A" w:rsidP="009A266A">
      <w:pPr>
        <w:wordWrap w:val="0"/>
        <w:spacing w:after="0" w:line="480" w:lineRule="auto"/>
        <w:ind w:left="90" w:right="-10" w:hanging="30"/>
        <w:jc w:val="both"/>
        <w:rPr>
          <w:rFonts w:ascii="Times New Roman" w:hAnsi="Times New Roman"/>
          <w:sz w:val="24"/>
        </w:rPr>
      </w:pPr>
      <w:r w:rsidRPr="001D2BE6">
        <w:rPr>
          <w:rFonts w:ascii="Times New Roman" w:eastAsia="Calibri" w:hAnsi="Times New Roman" w:hint="eastAsia"/>
          <w:color w:val="0000FF"/>
          <w:sz w:val="24"/>
        </w:rPr>
        <w:t>The CBN defended</w:t>
      </w:r>
      <w:r w:rsidRPr="001D2BE6">
        <w:rPr>
          <w:rFonts w:ascii="Times New Roman" w:eastAsia="Calibri" w:hAnsi="Times New Roman" w:hint="eastAsia"/>
          <w:color w:val="000000"/>
          <w:sz w:val="24"/>
        </w:rPr>
        <w:t>ways to this move since it caused an unprecedented</w:t>
      </w:r>
      <w:r>
        <w:rPr>
          <w:rFonts w:ascii="Times New Roman" w:hAnsi="Times New Roman"/>
          <w:sz w:val="24"/>
        </w:rPr>
        <w:t xml:space="preserve"> </w:t>
      </w:r>
      <w:r w:rsidRPr="001D2BE6">
        <w:rPr>
          <w:rFonts w:ascii="Times New Roman" w:eastAsia="Calibri" w:hAnsi="Times New Roman" w:hint="eastAsia"/>
          <w:color w:val="0000FF"/>
          <w:sz w:val="24"/>
        </w:rPr>
        <w:t>such as</w:t>
      </w:r>
      <w:r>
        <w:rPr>
          <w:rFonts w:ascii="Times New Roman" w:eastAsia="Calibri" w:hAnsi="Times New Roman"/>
          <w:color w:val="0000FF"/>
          <w:sz w:val="24"/>
        </w:rPr>
        <w:t xml:space="preserve"> </w:t>
      </w:r>
      <w:r w:rsidRPr="001D2BE6">
        <w:rPr>
          <w:rFonts w:ascii="Times New Roman" w:eastAsia="Calibri" w:hAnsi="Times New Roman" w:hint="eastAsia"/>
          <w:color w:val="0000FF"/>
          <w:sz w:val="24"/>
        </w:rPr>
        <w:t>m</w:t>
      </w:r>
      <w:r w:rsidRPr="001D2BE6">
        <w:rPr>
          <w:rFonts w:ascii="Times New Roman" w:eastAsia="Calibri" w:hAnsi="Times New Roman" w:hint="eastAsia"/>
          <w:color w:val="000000"/>
          <w:sz w:val="24"/>
        </w:rPr>
        <w:t>one</w:t>
      </w:r>
      <w:r w:rsidRPr="001D2BE6">
        <w:rPr>
          <w:rFonts w:ascii="Times New Roman" w:eastAsia="Calibri" w:hAnsi="Times New Roman" w:hint="eastAsia"/>
          <w:color w:val="0000FF"/>
          <w:sz w:val="24"/>
        </w:rPr>
        <w:t>y laundering,</w:t>
      </w:r>
      <w:r w:rsidRPr="001D2BE6">
        <w:rPr>
          <w:rFonts w:ascii="Times New Roman" w:eastAsia="Calibri" w:hAnsi="Times New Roman" w:hint="eastAsia"/>
          <w:color w:val="000000"/>
          <w:sz w:val="24"/>
        </w:rPr>
        <w:t>design (Nwanma,2023).</w:t>
      </w:r>
      <w:r w:rsidRPr="001D2BE6">
        <w:rPr>
          <w:rFonts w:ascii="Times New Roman" w:eastAsia="Calibri" w:hAnsi="Times New Roman"/>
          <w:color w:val="000000"/>
          <w:sz w:val="24"/>
        </w:rPr>
        <w:t>ought</w:t>
      </w:r>
      <w:r w:rsidRPr="001D2BE6">
        <w:rPr>
          <w:rFonts w:ascii="Times New Roman" w:eastAsia="Calibri" w:hAnsi="Times New Roman" w:hint="eastAsia"/>
          <w:color w:val="000000"/>
          <w:sz w:val="24"/>
        </w:rPr>
        <w:t xml:space="preserve"> the policy was unneeded, others thought it was</w:t>
      </w:r>
      <w:r>
        <w:rPr>
          <w:rFonts w:ascii="Times New Roman" w:hAnsi="Times New Roman"/>
          <w:sz w:val="24"/>
        </w:rPr>
        <w:t xml:space="preserve"> </w:t>
      </w:r>
      <w:r w:rsidRPr="001D2BE6">
        <w:rPr>
          <w:rFonts w:ascii="Times New Roman" w:eastAsia="Calibri" w:hAnsi="Times New Roman" w:hint="eastAsia"/>
          <w:color w:val="000000"/>
          <w:sz w:val="24"/>
        </w:rPr>
        <w:t>the</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fl</w:t>
      </w:r>
      <w:r w:rsidRPr="001D2BE6">
        <w:rPr>
          <w:rFonts w:ascii="Times New Roman" w:eastAsia="Calibri" w:hAnsi="Times New Roman" w:hint="eastAsia"/>
          <w:color w:val="0000FF"/>
          <w:sz w:val="24"/>
        </w:rPr>
        <w:t>o</w:t>
      </w:r>
      <w:r w:rsidRPr="001D2BE6">
        <w:rPr>
          <w:rFonts w:ascii="Times New Roman" w:eastAsia="Calibri" w:hAnsi="Times New Roman" w:hint="eastAsia"/>
          <w:color w:val="000000"/>
          <w:sz w:val="24"/>
        </w:rPr>
        <w:t>w</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o</w:t>
      </w:r>
      <w:r w:rsidRPr="001D2BE6">
        <w:rPr>
          <w:rFonts w:ascii="Times New Roman" w:eastAsia="Calibri" w:hAnsi="Times New Roman" w:hint="eastAsia"/>
          <w:color w:val="0000FF"/>
          <w:sz w:val="24"/>
        </w:rPr>
        <w:t>f funds in the</w:t>
      </w:r>
      <w:r w:rsidRPr="001D2BE6">
        <w:rPr>
          <w:rFonts w:ascii="Times New Roman" w:eastAsia="Calibri" w:hAnsi="Times New Roman" w:hint="eastAsia"/>
          <w:color w:val="000000"/>
          <w:sz w:val="24"/>
        </w:rPr>
        <w:t xml:space="preserve"> </w:t>
      </w:r>
      <w:r w:rsidRPr="001D2BE6">
        <w:rPr>
          <w:rFonts w:ascii="Times New Roman" w:eastAsia="Calibri" w:hAnsi="Times New Roman"/>
          <w:color w:val="000000"/>
          <w:sz w:val="24"/>
        </w:rPr>
        <w:t>e</w:t>
      </w:r>
      <w:r w:rsidRPr="001D2BE6">
        <w:rPr>
          <w:rFonts w:ascii="Times New Roman" w:eastAsia="Calibri" w:hAnsi="Times New Roman"/>
          <w:color w:val="0000FF"/>
          <w:sz w:val="24"/>
        </w:rPr>
        <w:t>sti</w:t>
      </w:r>
      <w:r w:rsidRPr="001D2BE6">
        <w:rPr>
          <w:rFonts w:ascii="Times New Roman" w:eastAsia="Calibri" w:hAnsi="Times New Roman"/>
          <w:color w:val="000000"/>
          <w:sz w:val="24"/>
        </w:rPr>
        <w:t>mate</w:t>
      </w:r>
      <w:r w:rsidRPr="001D2BE6">
        <w:rPr>
          <w:rFonts w:ascii="Times New Roman" w:eastAsia="Calibri" w:hAnsi="Times New Roman"/>
          <w:color w:val="0000FF"/>
          <w:sz w:val="24"/>
        </w:rPr>
        <w:t>d</w:t>
      </w:r>
      <w:r w:rsidRPr="001D2BE6">
        <w:rPr>
          <w:rFonts w:ascii="Times New Roman" w:eastAsia="Calibri" w:hAnsi="Times New Roman" w:hint="eastAsia"/>
          <w:color w:val="000000"/>
          <w:sz w:val="24"/>
        </w:rPr>
        <w:t xml:space="preserve"> to</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b</w:t>
      </w:r>
      <w:r w:rsidRPr="001D2BE6">
        <w:rPr>
          <w:rFonts w:ascii="Times New Roman" w:eastAsia="Calibri" w:hAnsi="Times New Roman" w:hint="eastAsia"/>
          <w:color w:val="0000FF"/>
          <w:sz w:val="24"/>
        </w:rPr>
        <w:t xml:space="preserve">e </w:t>
      </w:r>
      <w:r w:rsidRPr="001D2BE6">
        <w:rPr>
          <w:rFonts w:ascii="Times New Roman" w:eastAsia="Calibri" w:hAnsi="Times New Roman" w:hint="eastAsia"/>
          <w:color w:val="000000"/>
          <w:sz w:val="24"/>
        </w:rPr>
        <w:t>o</w:t>
      </w:r>
      <w:r w:rsidRPr="001D2BE6">
        <w:rPr>
          <w:rFonts w:ascii="Times New Roman" w:eastAsia="Calibri" w:hAnsi="Times New Roman" w:hint="eastAsia"/>
          <w:color w:val="0000FF"/>
          <w:sz w:val="24"/>
        </w:rPr>
        <w:t>utsi</w:t>
      </w:r>
      <w:r w:rsidRPr="001D2BE6">
        <w:rPr>
          <w:rFonts w:ascii="Times New Roman" w:eastAsia="Calibri" w:hAnsi="Times New Roman" w:hint="eastAsia"/>
          <w:color w:val="000000"/>
          <w:sz w:val="24"/>
        </w:rPr>
        <w:t>d</w:t>
      </w:r>
      <w:r w:rsidRPr="001D2BE6">
        <w:rPr>
          <w:rFonts w:ascii="Times New Roman" w:eastAsia="Calibri" w:hAnsi="Times New Roman" w:hint="eastAsia"/>
          <w:color w:val="0000FF"/>
          <w:sz w:val="24"/>
        </w:rPr>
        <w:t>e o</w:t>
      </w:r>
      <w:r w:rsidRPr="001D2BE6">
        <w:rPr>
          <w:rFonts w:ascii="Times New Roman" w:eastAsia="Calibri" w:hAnsi="Times New Roman" w:hint="eastAsia"/>
          <w:color w:val="000000"/>
          <w:sz w:val="24"/>
        </w:rPr>
        <w:t xml:space="preserve">f </w:t>
      </w:r>
      <w:r w:rsidRPr="001D2BE6">
        <w:rPr>
          <w:rFonts w:ascii="Times New Roman" w:eastAsia="Calibri" w:hAnsi="Times New Roman"/>
          <w:color w:val="000000"/>
          <w:sz w:val="24"/>
        </w:rPr>
        <w:t>thievery</w:t>
      </w:r>
      <w:r w:rsidRPr="001D2BE6">
        <w:rPr>
          <w:rFonts w:ascii="Times New Roman" w:eastAsia="Calibri" w:hAnsi="Times New Roman" w:hint="eastAsia"/>
          <w:color w:val="000000"/>
          <w:sz w:val="24"/>
        </w:rPr>
        <w:t>, by claiming that it would reduce security threats,</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 xml:space="preserve">of </w:t>
      </w:r>
      <w:r w:rsidRPr="001D2BE6">
        <w:rPr>
          <w:rFonts w:ascii="Times New Roman" w:eastAsia="Calibri" w:hAnsi="Times New Roman" w:hint="eastAsia"/>
          <w:color w:val="0000FF"/>
          <w:sz w:val="24"/>
        </w:rPr>
        <w:t>th</w:t>
      </w:r>
      <w:r w:rsidRPr="001D2BE6">
        <w:rPr>
          <w:rFonts w:ascii="Times New Roman" w:eastAsia="Calibri" w:hAnsi="Times New Roman" w:hint="eastAsia"/>
          <w:color w:val="000000"/>
          <w:sz w:val="24"/>
        </w:rPr>
        <w:t>e tot</w:t>
      </w:r>
      <w:r w:rsidRPr="001D2BE6">
        <w:rPr>
          <w:rFonts w:ascii="Times New Roman" w:eastAsia="Calibri" w:hAnsi="Times New Roman" w:hint="eastAsia"/>
          <w:color w:val="0000FF"/>
          <w:sz w:val="24"/>
        </w:rPr>
        <w:t>a</w:t>
      </w:r>
      <w:r w:rsidRPr="001D2BE6">
        <w:rPr>
          <w:rFonts w:ascii="Times New Roman" w:eastAsia="Calibri" w:hAnsi="Times New Roman" w:hint="eastAsia"/>
          <w:color w:val="000000"/>
          <w:sz w:val="24"/>
        </w:rPr>
        <w:t>l</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a</w:t>
      </w:r>
      <w:r w:rsidRPr="001D2BE6">
        <w:rPr>
          <w:rFonts w:ascii="Times New Roman" w:eastAsia="Calibri" w:hAnsi="Times New Roman" w:hint="eastAsia"/>
          <w:color w:val="0000FF"/>
          <w:sz w:val="24"/>
        </w:rPr>
        <w:t>moun</w:t>
      </w:r>
      <w:r w:rsidRPr="001D2BE6">
        <w:rPr>
          <w:rFonts w:ascii="Times New Roman" w:eastAsia="Calibri" w:hAnsi="Times New Roman" w:hint="eastAsia"/>
          <w:color w:val="000000"/>
          <w:sz w:val="24"/>
        </w:rPr>
        <w:t>t</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o</w:t>
      </w:r>
      <w:r w:rsidRPr="001D2BE6">
        <w:rPr>
          <w:rFonts w:ascii="Times New Roman" w:eastAsia="Calibri" w:hAnsi="Times New Roman" w:hint="eastAsia"/>
          <w:color w:val="0000FF"/>
          <w:sz w:val="24"/>
        </w:rPr>
        <w:t>f</w:t>
      </w:r>
      <w:r>
        <w:rPr>
          <w:rFonts w:ascii="Times New Roman" w:eastAsia="Calibri" w:hAnsi="Times New Roman"/>
          <w:color w:val="0000FF"/>
          <w:sz w:val="24"/>
        </w:rPr>
        <w:t xml:space="preserve"> </w:t>
      </w:r>
      <w:r w:rsidRPr="001D2BE6">
        <w:rPr>
          <w:rFonts w:ascii="Times New Roman" w:eastAsia="Calibri" w:hAnsi="Times New Roman" w:hint="eastAsia"/>
          <w:color w:val="0000FF"/>
          <w:sz w:val="24"/>
        </w:rPr>
        <w:t>c</w:t>
      </w:r>
      <w:r w:rsidRPr="001D2BE6">
        <w:rPr>
          <w:rFonts w:ascii="Times New Roman" w:eastAsia="Calibri" w:hAnsi="Times New Roman" w:hint="eastAsia"/>
          <w:color w:val="000000"/>
          <w:sz w:val="24"/>
        </w:rPr>
        <w:t xml:space="preserve">acterrorism in the nation, improve system health, track </w:t>
      </w:r>
      <w:r w:rsidRPr="001D2BE6">
        <w:rPr>
          <w:rFonts w:ascii="Times New Roman" w:eastAsia="Calibri" w:hAnsi="Times New Roman" w:hint="eastAsia"/>
          <w:color w:val="0000FF"/>
          <w:sz w:val="24"/>
        </w:rPr>
        <w:t>st</w:t>
      </w:r>
      <w:r w:rsidRPr="001D2BE6">
        <w:rPr>
          <w:rFonts w:ascii="Times New Roman" w:eastAsia="Calibri" w:hAnsi="Times New Roman" w:hint="eastAsia"/>
          <w:color w:val="000000"/>
          <w:sz w:val="24"/>
        </w:rPr>
        <w:t>r</w:t>
      </w:r>
      <w:r w:rsidRPr="001D2BE6">
        <w:rPr>
          <w:rFonts w:ascii="Times New Roman" w:eastAsia="Calibri" w:hAnsi="Times New Roman" w:hint="eastAsia"/>
          <w:color w:val="0000FF"/>
          <w:sz w:val="24"/>
        </w:rPr>
        <w:t>e</w:t>
      </w:r>
      <w:r w:rsidRPr="001D2BE6">
        <w:rPr>
          <w:rFonts w:ascii="Times New Roman" w:eastAsia="Calibri" w:hAnsi="Times New Roman" w:hint="eastAsia"/>
          <w:color w:val="000000"/>
          <w:sz w:val="24"/>
        </w:rPr>
        <w:t>ngthen</w:t>
      </w:r>
      <w:r w:rsidRPr="001D2BE6">
        <w:rPr>
          <w:rFonts w:ascii="Times New Roman" w:eastAsia="Calibri" w:hAnsi="Times New Roman" w:hint="eastAsia"/>
          <w:color w:val="0000FF"/>
          <w:sz w:val="24"/>
        </w:rPr>
        <w:t xml:space="preserve"> th</w:t>
      </w:r>
      <w:r w:rsidRPr="001D2BE6">
        <w:rPr>
          <w:rFonts w:ascii="Times New Roman" w:eastAsia="Calibri" w:hAnsi="Times New Roman" w:hint="eastAsia"/>
          <w:color w:val="000000"/>
          <w:sz w:val="24"/>
        </w:rPr>
        <w:t>e</w:t>
      </w:r>
      <w:r w:rsidRPr="001D2BE6">
        <w:rPr>
          <w:rFonts w:ascii="Times New Roman" w:eastAsia="Calibri" w:hAnsi="Times New Roman" w:hint="eastAsia"/>
          <w:color w:val="0000FF"/>
          <w:sz w:val="24"/>
        </w:rPr>
        <w:t xml:space="preserve"> bankin</w:t>
      </w:r>
      <w:r w:rsidRPr="001D2BE6">
        <w:rPr>
          <w:rFonts w:ascii="Times New Roman" w:eastAsia="Calibri" w:hAnsi="Times New Roman" w:hint="eastAsia"/>
          <w:color w:val="000000"/>
          <w:sz w:val="24"/>
        </w:rPr>
        <w:t>g</w:t>
      </w:r>
      <w:r w:rsidRPr="001D2BE6">
        <w:rPr>
          <w:rFonts w:ascii="Times New Roman" w:eastAsia="Calibri" w:hAnsi="Times New Roman" w:hint="eastAsia"/>
          <w:color w:val="0000FF"/>
          <w:sz w:val="24"/>
        </w:rPr>
        <w:t xml:space="preserve"> sys</w:t>
      </w:r>
      <w:r w:rsidRPr="001D2BE6">
        <w:rPr>
          <w:rFonts w:ascii="Times New Roman" w:eastAsia="Calibri" w:hAnsi="Times New Roman" w:hint="eastAsia"/>
          <w:color w:val="000000"/>
          <w:sz w:val="24"/>
        </w:rPr>
        <w:t>tsct the enormous amount of cash that is currently m, which is 2.73 trillion and accounts for about 85%(CBN, 2022). Additionally, this strategy aims to neial inclusion in order to expand credit availability</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stable global financial system. Countries such as Russia, China Central banks, and economic analysts and groups such-as the Gulf cooperation</w:t>
      </w:r>
    </w:p>
    <w:p w:rsidR="009A266A" w:rsidRPr="001D2BE6" w:rsidRDefault="009A266A" w:rsidP="009A266A">
      <w:pPr>
        <w:wordWrap w:val="0"/>
        <w:spacing w:after="0" w:line="480" w:lineRule="auto"/>
        <w:jc w:val="both"/>
        <w:rPr>
          <w:rFonts w:ascii="Times New Roman" w:eastAsia="SimSun" w:hAnsi="Times New Roman"/>
          <w:color w:val="000000"/>
          <w:sz w:val="24"/>
        </w:rPr>
      </w:pPr>
    </w:p>
    <w:p w:rsidR="009A266A" w:rsidRPr="001D2BE6" w:rsidRDefault="009A266A" w:rsidP="009A266A">
      <w:pPr>
        <w:wordWrap w:val="0"/>
        <w:spacing w:after="0" w:line="480" w:lineRule="auto"/>
        <w:ind w:left="40" w:right="240"/>
        <w:jc w:val="both"/>
        <w:rPr>
          <w:rFonts w:ascii="Times New Roman" w:hAnsi="Times New Roman"/>
          <w:sz w:val="24"/>
        </w:rPr>
      </w:pPr>
      <w:r w:rsidRPr="001D2BE6">
        <w:rPr>
          <w:rFonts w:ascii="Times New Roman" w:eastAsia="Calibri" w:hAnsi="Times New Roman" w:hint="eastAsia"/>
          <w:color w:val="000000"/>
          <w:sz w:val="24"/>
        </w:rPr>
        <w:t>council have expressed a desire to see an Independent new currency replace the dollar as a reserve currency.</w:t>
      </w:r>
    </w:p>
    <w:p w:rsidR="009A266A" w:rsidRPr="001D2BE6" w:rsidRDefault="009A266A" w:rsidP="009A266A">
      <w:pPr>
        <w:wordWrap w:val="0"/>
        <w:spacing w:after="0" w:line="480" w:lineRule="auto"/>
        <w:jc w:val="both"/>
        <w:rPr>
          <w:rFonts w:ascii="Times New Roman" w:eastAsia="SimSun" w:hAnsi="Times New Roman"/>
          <w:color w:val="000000"/>
          <w:sz w:val="24"/>
        </w:rPr>
      </w:pPr>
    </w:p>
    <w:p w:rsidR="009A266A" w:rsidRPr="001D2BE6" w:rsidRDefault="009A266A" w:rsidP="009A266A">
      <w:pPr>
        <w:wordWrap w:val="0"/>
        <w:spacing w:after="0" w:line="480" w:lineRule="auto"/>
        <w:ind w:firstLine="40"/>
        <w:jc w:val="both"/>
        <w:rPr>
          <w:rFonts w:ascii="Times New Roman" w:hAnsi="Times New Roman"/>
          <w:sz w:val="24"/>
        </w:rPr>
      </w:pPr>
      <w:r w:rsidRPr="001D2BE6">
        <w:rPr>
          <w:rFonts w:ascii="Times New Roman" w:eastAsia="Calibri" w:hAnsi="Times New Roman" w:hint="eastAsia"/>
          <w:b/>
          <w:color w:val="000000"/>
          <w:sz w:val="24"/>
        </w:rPr>
        <w:t>2</w:t>
      </w:r>
      <w:r w:rsidRPr="001D2BE6">
        <w:rPr>
          <w:rFonts w:ascii="Times New Roman" w:eastAsia="Calibri" w:hAnsi="Times New Roman" w:hint="eastAsia"/>
          <w:b/>
          <w:color w:val="0000FF"/>
          <w:sz w:val="24"/>
        </w:rPr>
        <w:t xml:space="preserve">.3 HISTORY OF NIGERIAN </w:t>
      </w:r>
      <w:r w:rsidRPr="001D2BE6">
        <w:rPr>
          <w:rFonts w:ascii="Times New Roman" w:eastAsia="Calibri" w:hAnsi="Times New Roman" w:hint="eastAsia"/>
          <w:color w:val="0000FF"/>
          <w:sz w:val="24"/>
        </w:rPr>
        <w:t>CU</w:t>
      </w:r>
      <w:r w:rsidRPr="001D2BE6">
        <w:rPr>
          <w:rFonts w:ascii="Times New Roman" w:eastAsia="Calibri" w:hAnsi="Times New Roman" w:hint="eastAsia"/>
          <w:color w:val="000000"/>
          <w:sz w:val="24"/>
        </w:rPr>
        <w:t>RRE</w:t>
      </w:r>
      <w:r w:rsidRPr="001D2BE6">
        <w:rPr>
          <w:rFonts w:ascii="Times New Roman" w:eastAsia="Calibri" w:hAnsi="Times New Roman" w:hint="eastAsia"/>
          <w:color w:val="0000FF"/>
          <w:sz w:val="24"/>
        </w:rPr>
        <w:t>N</w:t>
      </w:r>
      <w:r w:rsidRPr="001D2BE6">
        <w:rPr>
          <w:rFonts w:ascii="Times New Roman" w:eastAsia="Calibri" w:hAnsi="Times New Roman" w:hint="eastAsia"/>
          <w:color w:val="000000"/>
          <w:sz w:val="24"/>
        </w:rPr>
        <w:t>CY</w:t>
      </w:r>
    </w:p>
    <w:p w:rsidR="009A266A" w:rsidRPr="001D2BE6" w:rsidRDefault="009A266A" w:rsidP="009A266A">
      <w:pPr>
        <w:wordWrap w:val="0"/>
        <w:spacing w:before="221" w:after="0" w:line="480" w:lineRule="auto"/>
        <w:ind w:left="40" w:right="240" w:firstLine="760"/>
        <w:jc w:val="both"/>
        <w:rPr>
          <w:rFonts w:ascii="Times New Roman" w:hAnsi="Times New Roman"/>
          <w:sz w:val="24"/>
        </w:rPr>
      </w:pPr>
      <w:r w:rsidRPr="001D2BE6">
        <w:rPr>
          <w:rFonts w:ascii="Times New Roman" w:eastAsia="Calibri" w:hAnsi="Times New Roman" w:hint="eastAsia"/>
          <w:color w:val="000000"/>
          <w:sz w:val="24"/>
        </w:rPr>
        <w:t xml:space="preserve">During the pre-colonial era, </w:t>
      </w:r>
      <w:r w:rsidRPr="001D2BE6">
        <w:rPr>
          <w:rFonts w:ascii="Times New Roman" w:eastAsia="Calibri" w:hAnsi="Times New Roman" w:hint="eastAsia"/>
          <w:color w:val="0000FF"/>
          <w:sz w:val="24"/>
        </w:rPr>
        <w:t>dif</w:t>
      </w:r>
      <w:r w:rsidRPr="001D2BE6">
        <w:rPr>
          <w:rFonts w:ascii="Times New Roman" w:eastAsia="Calibri" w:hAnsi="Times New Roman" w:hint="eastAsia"/>
          <w:color w:val="000000"/>
          <w:sz w:val="24"/>
        </w:rPr>
        <w:t>fe</w:t>
      </w:r>
      <w:r w:rsidRPr="001D2BE6">
        <w:rPr>
          <w:rFonts w:ascii="Times New Roman" w:eastAsia="Calibri" w:hAnsi="Times New Roman" w:hint="eastAsia"/>
          <w:color w:val="0000FF"/>
          <w:sz w:val="24"/>
        </w:rPr>
        <w:t>re</w:t>
      </w:r>
      <w:r w:rsidRPr="001D2BE6">
        <w:rPr>
          <w:rFonts w:ascii="Times New Roman" w:eastAsia="Calibri" w:hAnsi="Times New Roman" w:hint="eastAsia"/>
          <w:color w:val="000000"/>
          <w:sz w:val="24"/>
        </w:rPr>
        <w:t xml:space="preserve">nt </w:t>
      </w:r>
      <w:r w:rsidRPr="001D2BE6">
        <w:rPr>
          <w:rFonts w:ascii="Times New Roman" w:eastAsia="Calibri" w:hAnsi="Times New Roman" w:hint="eastAsia"/>
          <w:color w:val="0000FF"/>
          <w:sz w:val="24"/>
        </w:rPr>
        <w:t>cul</w:t>
      </w:r>
      <w:r w:rsidRPr="001D2BE6">
        <w:rPr>
          <w:rFonts w:ascii="Times New Roman" w:eastAsia="Calibri" w:hAnsi="Times New Roman" w:hint="eastAsia"/>
          <w:color w:val="000000"/>
          <w:sz w:val="24"/>
        </w:rPr>
        <w:t xml:space="preserve">tures used a variety of items as mean of exchange. These included cowries, manilas, beads, bottles ,and salts among others. The first major currency issue in Nigeria was undertaken sequel to the colonial </w:t>
      </w:r>
      <w:r w:rsidRPr="001D2BE6">
        <w:rPr>
          <w:rFonts w:ascii="Times New Roman" w:eastAsia="Calibri" w:hAnsi="Times New Roman" w:hint="eastAsia"/>
          <w:color w:val="000000"/>
          <w:sz w:val="24"/>
        </w:rPr>
        <w:lastRenderedPageBreak/>
        <w:t>ordinance of 1880 which introduced the Shillings and Pence as a legal tender currency in British West Africa. The units of coins managed by the bank of England were one Shilling per Pence, 1/2Penny and 1/10 Penny were distributed by a private bank, the Bank of British West Africa t</w:t>
      </w:r>
      <w:r w:rsidRPr="001D2BE6">
        <w:rPr>
          <w:rFonts w:ascii="Times New Roman" w:eastAsia="Calibri" w:hAnsi="Times New Roman" w:hint="eastAsia"/>
          <w:color w:val="0000FF"/>
          <w:sz w:val="24"/>
        </w:rPr>
        <w:t>i</w:t>
      </w:r>
      <w:r w:rsidRPr="001D2BE6">
        <w:rPr>
          <w:rFonts w:ascii="Times New Roman" w:eastAsia="Calibri" w:hAnsi="Times New Roman" w:hint="eastAsia"/>
          <w:color w:val="000000"/>
          <w:sz w:val="24"/>
        </w:rPr>
        <w:t>ll 1912.</w:t>
      </w:r>
    </w:p>
    <w:p w:rsidR="009A266A" w:rsidRPr="001D2BE6" w:rsidRDefault="009A266A" w:rsidP="009A266A">
      <w:pPr>
        <w:wordWrap w:val="0"/>
        <w:spacing w:after="0" w:line="480" w:lineRule="auto"/>
        <w:ind w:left="40" w:right="240" w:firstLine="760"/>
        <w:jc w:val="both"/>
        <w:rPr>
          <w:rFonts w:ascii="Times New Roman" w:hAnsi="Times New Roman"/>
          <w:sz w:val="24"/>
        </w:rPr>
      </w:pPr>
      <w:r w:rsidRPr="001D2BE6">
        <w:rPr>
          <w:rFonts w:ascii="Times New Roman" w:eastAsia="Calibri" w:hAnsi="Times New Roman" w:hint="eastAsia"/>
          <w:color w:val="000000"/>
          <w:sz w:val="24"/>
        </w:rPr>
        <w:t>From 1912-1959,the West Affican Currency Board (WACB) issued the first set of banknotes and coins in Nigeria,</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Ghana,Siera-Leon and the Gambia. The</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highest banknote, while the WACB issued banknotes, coins were withdrawn. It was not until 1st July, 1962 that the currency was changed to reflect the country republican status. The banknotes which bore the inscription 'Federation of Nigeria' and now had 'Federal Republic of Nigeria' inscribed at the top.The notes were changed again following the misuse of the currency banknotes during the circular.</w:t>
      </w:r>
    </w:p>
    <w:p w:rsidR="009A266A" w:rsidRPr="001D2BE6" w:rsidRDefault="009A266A" w:rsidP="009A266A">
      <w:pPr>
        <w:wordWrap w:val="0"/>
        <w:spacing w:before="247" w:after="0" w:line="480" w:lineRule="auto"/>
        <w:ind w:left="40" w:right="240" w:firstLine="920"/>
        <w:jc w:val="both"/>
        <w:rPr>
          <w:rFonts w:ascii="Times New Roman" w:hAnsi="Times New Roman"/>
          <w:sz w:val="24"/>
        </w:rPr>
      </w:pPr>
      <w:r w:rsidRPr="001D2BE6">
        <w:rPr>
          <w:rFonts w:ascii="Times New Roman" w:eastAsia="Calibri" w:hAnsi="Times New Roman" w:hint="eastAsia"/>
          <w:color w:val="000000"/>
          <w:sz w:val="24"/>
        </w:rPr>
        <w:t xml:space="preserve">The Central Bank of Nigeria (CBN) is the apex monetary </w:t>
      </w:r>
      <w:r w:rsidRPr="001D2BE6">
        <w:rPr>
          <w:rFonts w:ascii="Times New Roman" w:eastAsia="Calibri" w:hAnsi="Times New Roman" w:hint="eastAsia"/>
          <w:color w:val="0000FF"/>
          <w:sz w:val="24"/>
        </w:rPr>
        <w:t>aut</w:t>
      </w:r>
      <w:r w:rsidRPr="001D2BE6">
        <w:rPr>
          <w:rFonts w:ascii="Times New Roman" w:eastAsia="Calibri" w:hAnsi="Times New Roman" w:hint="eastAsia"/>
          <w:color w:val="000000"/>
          <w:sz w:val="24"/>
        </w:rPr>
        <w:t>h</w:t>
      </w:r>
      <w:r w:rsidRPr="001D2BE6">
        <w:rPr>
          <w:rFonts w:ascii="Times New Roman" w:eastAsia="Calibri" w:hAnsi="Times New Roman" w:hint="eastAsia"/>
          <w:color w:val="0000FF"/>
          <w:sz w:val="24"/>
        </w:rPr>
        <w:t>orit</w:t>
      </w:r>
      <w:r w:rsidRPr="001D2BE6">
        <w:rPr>
          <w:rFonts w:ascii="Times New Roman" w:eastAsia="Calibri" w:hAnsi="Times New Roman" w:hint="eastAsia"/>
          <w:color w:val="000000"/>
          <w:sz w:val="24"/>
        </w:rPr>
        <w:t>y of Nigerialoc</w:t>
      </w:r>
      <w:r w:rsidRPr="001D2BE6">
        <w:rPr>
          <w:rFonts w:ascii="Times New Roman" w:eastAsia="Calibri" w:hAnsi="Times New Roman" w:hint="eastAsia"/>
          <w:color w:val="0000FF"/>
          <w:sz w:val="24"/>
        </w:rPr>
        <w:t>at</w:t>
      </w:r>
      <w:r w:rsidRPr="001D2BE6">
        <w:rPr>
          <w:rFonts w:ascii="Times New Roman" w:eastAsia="Calibri" w:hAnsi="Times New Roman" w:hint="eastAsia"/>
          <w:color w:val="000000"/>
          <w:sz w:val="24"/>
        </w:rPr>
        <w:t>ed in Abuja, Nigeria, Africa, and was founded in 1958. The CBN issues legal tender currency in Nigeria: maintain external reserves to safe guard the international value of legal tender currency;</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promote a sound financial system in Nigeria; and acts as the banker of last resort, and provide economic and financial advice to the federal government of Nigeria (FGN).</w:t>
      </w:r>
    </w:p>
    <w:p w:rsidR="009A266A" w:rsidRPr="001D2BE6" w:rsidRDefault="009A266A" w:rsidP="009A266A">
      <w:pPr>
        <w:wordWrap w:val="0"/>
        <w:spacing w:before="187" w:after="0" w:line="480" w:lineRule="auto"/>
        <w:ind w:firstLine="40"/>
        <w:jc w:val="both"/>
        <w:rPr>
          <w:rFonts w:ascii="Times New Roman" w:hAnsi="Times New Roman"/>
          <w:sz w:val="24"/>
        </w:rPr>
      </w:pPr>
      <w:r w:rsidRPr="001D2BE6">
        <w:rPr>
          <w:rFonts w:ascii="Times New Roman" w:eastAsia="Calibri" w:hAnsi="Times New Roman" w:hint="eastAsia"/>
          <w:b/>
          <w:color w:val="0000FF"/>
          <w:sz w:val="24"/>
        </w:rPr>
        <w:t xml:space="preserve">2.4 AN OVERVIEW OF NAIRA REDESIGN IN NIGERIA </w:t>
      </w:r>
      <w:r w:rsidRPr="001D2BE6">
        <w:rPr>
          <w:rFonts w:ascii="Times New Roman" w:eastAsia="Calibri" w:hAnsi="Times New Roman" w:hint="eastAsia"/>
          <w:color w:val="0000FF"/>
          <w:sz w:val="24"/>
        </w:rPr>
        <w:t>IN2023</w:t>
      </w:r>
    </w:p>
    <w:p w:rsidR="009A266A" w:rsidRPr="001D2BE6" w:rsidRDefault="009A266A" w:rsidP="009A266A">
      <w:pPr>
        <w:wordWrap w:val="0"/>
        <w:spacing w:before="260" w:after="0" w:line="480" w:lineRule="auto"/>
        <w:ind w:left="40" w:right="60" w:firstLine="920"/>
        <w:jc w:val="both"/>
        <w:rPr>
          <w:rFonts w:ascii="Times New Roman" w:hAnsi="Times New Roman"/>
          <w:sz w:val="24"/>
        </w:rPr>
      </w:pPr>
      <w:r w:rsidRPr="001D2BE6">
        <w:rPr>
          <w:rFonts w:ascii="Times New Roman" w:eastAsia="Calibri" w:hAnsi="Times New Roman" w:hint="eastAsia"/>
          <w:color w:val="000000"/>
          <w:sz w:val="24"/>
        </w:rPr>
        <w:t xml:space="preserve">The Central Bank of Nigeria (CBN) announced </w:t>
      </w:r>
      <w:r w:rsidRPr="001D2BE6">
        <w:rPr>
          <w:rFonts w:ascii="Times New Roman" w:eastAsia="Calibri" w:hAnsi="Times New Roman" w:hint="eastAsia"/>
          <w:color w:val="0000FF"/>
          <w:sz w:val="24"/>
        </w:rPr>
        <w:t>o</w:t>
      </w:r>
      <w:r w:rsidRPr="001D2BE6">
        <w:rPr>
          <w:rFonts w:ascii="Times New Roman" w:eastAsia="Calibri" w:hAnsi="Times New Roman" w:hint="eastAsia"/>
          <w:color w:val="000000"/>
          <w:sz w:val="24"/>
        </w:rPr>
        <w:t xml:space="preserve">n October 26,2022that it intended to redesign te three highest denominations of the Nigerian currency: the 200, </w:t>
      </w:r>
      <w:r w:rsidRPr="001D2BE6">
        <w:rPr>
          <w:rFonts w:ascii="Times New Roman" w:eastAsia="Calibri" w:hAnsi="Times New Roman" w:hint="eastAsia"/>
          <w:color w:val="000000"/>
          <w:sz w:val="24"/>
        </w:rPr>
        <w:lastRenderedPageBreak/>
        <w:t>500, and 1000 (CBN,2022 a). Nigerians responded in a variety of ways to this move since it caused an unprecedented cash constraint. While some residents thought the policy was unneeded, others thought it was just a rehash of the previous one and not a redesign (Nwanma,2023).</w:t>
      </w:r>
    </w:p>
    <w:p w:rsidR="009A266A" w:rsidRPr="001D2BE6" w:rsidRDefault="009A266A" w:rsidP="009A266A">
      <w:pPr>
        <w:wordWrap w:val="0"/>
        <w:spacing w:after="0" w:line="480" w:lineRule="auto"/>
        <w:ind w:left="40" w:right="60" w:firstLine="760"/>
        <w:jc w:val="both"/>
        <w:rPr>
          <w:rFonts w:ascii="Times New Roman" w:hAnsi="Times New Roman"/>
          <w:sz w:val="24"/>
        </w:rPr>
      </w:pPr>
      <w:r w:rsidRPr="001D2BE6">
        <w:rPr>
          <w:rFonts w:ascii="Times New Roman" w:eastAsia="Calibri" w:hAnsi="Times New Roman" w:hint="eastAsia"/>
          <w:color w:val="000000"/>
          <w:sz w:val="24"/>
        </w:rPr>
        <w:t>The CBN defen</w:t>
      </w:r>
      <w:r w:rsidRPr="001D2BE6">
        <w:rPr>
          <w:rFonts w:ascii="Times New Roman" w:eastAsia="Calibri" w:hAnsi="Times New Roman" w:hint="eastAsia"/>
          <w:color w:val="0000FF"/>
          <w:sz w:val="24"/>
        </w:rPr>
        <w:t>d</w:t>
      </w:r>
      <w:r w:rsidRPr="001D2BE6">
        <w:rPr>
          <w:rFonts w:ascii="Times New Roman" w:eastAsia="Calibri" w:hAnsi="Times New Roman" w:hint="eastAsia"/>
          <w:color w:val="000000"/>
          <w:sz w:val="24"/>
        </w:rPr>
        <w:t>ed this policy, however, by claiming that it would reduc</w:t>
      </w:r>
      <w:r w:rsidRPr="001D2BE6">
        <w:rPr>
          <w:rFonts w:ascii="Times New Roman" w:eastAsia="Calibri" w:hAnsi="Times New Roman" w:hint="eastAsia"/>
          <w:color w:val="0000FF"/>
          <w:sz w:val="24"/>
        </w:rPr>
        <w:t>e</w:t>
      </w:r>
      <w:r w:rsidRPr="001D2BE6">
        <w:rPr>
          <w:rFonts w:ascii="Times New Roman" w:eastAsia="Calibri" w:hAnsi="Times New Roman" w:hint="eastAsia"/>
          <w:color w:val="000000"/>
          <w:sz w:val="24"/>
        </w:rPr>
        <w:t xml:space="preserve"> security threats,</w:t>
      </w:r>
      <w:r>
        <w:rPr>
          <w:rFonts w:ascii="Times New Roman" w:eastAsia="Calibri" w:hAnsi="Times New Roman"/>
          <w:color w:val="000000"/>
          <w:sz w:val="24"/>
        </w:rPr>
        <w:t xml:space="preserve"> </w:t>
      </w:r>
      <w:r w:rsidRPr="001D2BE6">
        <w:rPr>
          <w:rFonts w:ascii="Times New Roman" w:eastAsia="Calibri" w:hAnsi="Times New Roman" w:hint="eastAsia"/>
          <w:color w:val="0000FF"/>
          <w:sz w:val="24"/>
        </w:rPr>
        <w:t>s</w:t>
      </w:r>
      <w:r w:rsidRPr="001D2BE6">
        <w:rPr>
          <w:rFonts w:ascii="Times New Roman" w:eastAsia="Calibri" w:hAnsi="Times New Roman" w:hint="eastAsia"/>
          <w:color w:val="000000"/>
          <w:sz w:val="24"/>
        </w:rPr>
        <w:t>uch as money laundering, kidnapping, and terrorism in the nation, improve system health, track the flow of funds in the nation, and collect the enormous amount of cash that is currently estimated to be outside of the banking system, which is 2.73 trillion and</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accounts for about 85%of the total amount of cash in circulation (CBN, 2022). Additionally, this strategy aims to</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strengthen the banking system's level of financial inclusion in order to expand credit availability</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and productive activity, implement a better cashless policy,</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and constrict the money supply to fight inflation.</w:t>
      </w:r>
    </w:p>
    <w:p w:rsidR="009A266A" w:rsidRPr="001D2BE6" w:rsidRDefault="009A266A" w:rsidP="009A266A">
      <w:pPr>
        <w:wordWrap w:val="0"/>
        <w:spacing w:before="13" w:after="0" w:line="480" w:lineRule="auto"/>
        <w:ind w:left="80" w:right="180" w:firstLine="760"/>
        <w:jc w:val="both"/>
        <w:rPr>
          <w:rFonts w:ascii="Times New Roman" w:hAnsi="Times New Roman"/>
          <w:sz w:val="24"/>
        </w:rPr>
      </w:pPr>
      <w:r w:rsidRPr="001D2BE6">
        <w:rPr>
          <w:rFonts w:ascii="Times New Roman" w:eastAsia="Calibri" w:hAnsi="Times New Roman" w:hint="eastAsia"/>
          <w:color w:val="000000"/>
          <w:sz w:val="24"/>
        </w:rPr>
        <w:t>According to Muhammad and Abdulmajeed (2022),the policy will stabilize the economy,</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lower inflation, stop money corruption, ensure a smooth transition to a cashless society,lessen the abuse of Naira notes, and increase the value of the Naira (Olujobi,2022). While the apex bank claims that the new naira was explicitly intendedi to focus on eradicating illicit market monies from the system, however Pedro and Adesina-Uthman (2022)expressed the opposite opinion. They said that by disrupting business transactions, raising the cost of production, and promoting counterfeiting, the redesign of the Naira may have harmed the country's economy.</w:t>
      </w:r>
    </w:p>
    <w:p w:rsidR="009A266A" w:rsidRPr="001D2BE6" w:rsidRDefault="009A266A" w:rsidP="009A266A">
      <w:pPr>
        <w:wordWrap w:val="0"/>
        <w:spacing w:after="0" w:line="480" w:lineRule="auto"/>
        <w:ind w:firstLine="80"/>
        <w:jc w:val="both"/>
        <w:rPr>
          <w:rFonts w:ascii="Times New Roman" w:hAnsi="Times New Roman"/>
          <w:sz w:val="24"/>
        </w:rPr>
      </w:pPr>
      <w:r w:rsidRPr="001D2BE6">
        <w:rPr>
          <w:rFonts w:ascii="Times New Roman" w:eastAsia="Calibri" w:hAnsi="Times New Roman" w:hint="eastAsia"/>
          <w:color w:val="000000"/>
          <w:sz w:val="24"/>
        </w:rPr>
        <w:t>They list these negative consequences in the following order:</w:t>
      </w:r>
    </w:p>
    <w:p w:rsidR="009A266A" w:rsidRPr="001D2BE6" w:rsidRDefault="009A266A" w:rsidP="009A266A">
      <w:pPr>
        <w:wordWrap w:val="0"/>
        <w:spacing w:after="0" w:line="480" w:lineRule="auto"/>
        <w:ind w:left="100" w:right="180" w:hanging="20"/>
        <w:jc w:val="both"/>
        <w:rPr>
          <w:rFonts w:ascii="Times New Roman" w:hAnsi="Times New Roman"/>
          <w:sz w:val="24"/>
        </w:rPr>
      </w:pPr>
      <w:r w:rsidRPr="001D2BE6">
        <w:rPr>
          <w:rFonts w:ascii="Times New Roman" w:eastAsia="Calibri" w:hAnsi="Times New Roman" w:hint="eastAsia"/>
          <w:color w:val="000000"/>
          <w:sz w:val="24"/>
        </w:rPr>
        <w:lastRenderedPageBreak/>
        <w:t>1. Disruption of Business Transactions: The redesign of the naira made it more difficult for retails to collect payments and generated confusion, particularly among those who were not familiar with the new approach.</w:t>
      </w:r>
    </w:p>
    <w:p w:rsidR="009A266A" w:rsidRPr="001D2BE6" w:rsidRDefault="009A266A" w:rsidP="009A266A">
      <w:pPr>
        <w:wordWrap w:val="0"/>
        <w:spacing w:after="0" w:line="480" w:lineRule="auto"/>
        <w:ind w:left="80" w:right="180"/>
        <w:jc w:val="both"/>
        <w:rPr>
          <w:rFonts w:ascii="Times New Roman" w:hAnsi="Times New Roman"/>
          <w:sz w:val="24"/>
        </w:rPr>
      </w:pPr>
      <w:r w:rsidRPr="001D2BE6">
        <w:rPr>
          <w:rFonts w:ascii="Times New Roman" w:eastAsia="Calibri" w:hAnsi="Times New Roman" w:hint="eastAsia"/>
          <w:color w:val="000000"/>
          <w:sz w:val="24"/>
        </w:rPr>
        <w:t>2.Increase in Counterfeit Activity: Because most people might not be familiar with the new note,the likelihood of counterfeiting increases.</w:t>
      </w:r>
    </w:p>
    <w:p w:rsidR="009A266A" w:rsidRPr="001D2BE6" w:rsidRDefault="009A266A" w:rsidP="009A266A">
      <w:pPr>
        <w:wordWrap w:val="0"/>
        <w:spacing w:after="0" w:line="480" w:lineRule="auto"/>
        <w:ind w:left="80" w:right="180"/>
        <w:jc w:val="both"/>
        <w:rPr>
          <w:rFonts w:ascii="Times New Roman" w:hAnsi="Times New Roman"/>
          <w:sz w:val="24"/>
        </w:rPr>
      </w:pPr>
      <w:r w:rsidRPr="001D2BE6">
        <w:rPr>
          <w:rFonts w:ascii="Times New Roman" w:eastAsia="Calibri" w:hAnsi="Times New Roman" w:hint="eastAsia"/>
          <w:color w:val="000000"/>
          <w:sz w:val="24"/>
        </w:rPr>
        <w:t>3. Rising Production and Printing Costs: This increased the nation's level of spending, which put the economy at risk and created inflation.</w:t>
      </w:r>
    </w:p>
    <w:p w:rsidR="009A266A" w:rsidRPr="001D2BE6" w:rsidRDefault="009A266A" w:rsidP="009A266A">
      <w:pPr>
        <w:wordWrap w:val="0"/>
        <w:spacing w:after="0" w:line="480" w:lineRule="auto"/>
        <w:ind w:left="100" w:right="180" w:hanging="20"/>
        <w:jc w:val="both"/>
        <w:rPr>
          <w:rFonts w:ascii="Times New Roman" w:hAnsi="Times New Roman"/>
          <w:sz w:val="24"/>
        </w:rPr>
      </w:pPr>
      <w:r w:rsidRPr="001D2BE6">
        <w:rPr>
          <w:rFonts w:ascii="Times New Roman" w:eastAsia="Calibri" w:hAnsi="Times New Roman" w:hint="eastAsia"/>
          <w:color w:val="000000"/>
          <w:sz w:val="24"/>
        </w:rPr>
        <w:t>4. Discomfort for travelers: Business transactions could be challenging because of potential uncertainty caused by currency exchange.</w:t>
      </w:r>
    </w:p>
    <w:p w:rsidR="009A266A" w:rsidRPr="001D2BE6" w:rsidRDefault="009A266A" w:rsidP="009A266A">
      <w:pPr>
        <w:wordWrap w:val="0"/>
        <w:spacing w:after="0" w:line="480" w:lineRule="auto"/>
        <w:ind w:left="80" w:right="180"/>
        <w:jc w:val="both"/>
        <w:rPr>
          <w:rFonts w:ascii="Times New Roman" w:hAnsi="Times New Roman"/>
          <w:sz w:val="24"/>
        </w:rPr>
      </w:pPr>
      <w:r w:rsidRPr="001D2BE6">
        <w:rPr>
          <w:rFonts w:ascii="Times New Roman" w:eastAsia="Calibri" w:hAnsi="Times New Roman" w:hint="eastAsia"/>
          <w:color w:val="000000"/>
          <w:sz w:val="24"/>
        </w:rPr>
        <w:t>5. Decline in Consumer Confidence: This causes consumers to have less faith in the nation's economy,</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w</w:t>
      </w:r>
      <w:r>
        <w:rPr>
          <w:rFonts w:ascii="Times New Roman" w:eastAsia="Calibri" w:hAnsi="Times New Roman" w:hint="eastAsia"/>
          <w:color w:val="000000"/>
          <w:sz w:val="24"/>
        </w:rPr>
        <w:t>hich lowers demand for goods an</w:t>
      </w:r>
      <w:r w:rsidRPr="001D2BE6">
        <w:rPr>
          <w:rFonts w:ascii="Times New Roman" w:eastAsia="Calibri" w:hAnsi="Times New Roman" w:hint="eastAsia"/>
          <w:color w:val="000000"/>
          <w:sz w:val="24"/>
        </w:rPr>
        <w:t>d services. It resulted in decreased GDP as well as decreased economic activity.</w:t>
      </w:r>
    </w:p>
    <w:p w:rsidR="009A266A" w:rsidRPr="001D2BE6" w:rsidRDefault="009A266A" w:rsidP="009A266A">
      <w:pPr>
        <w:wordWrap w:val="0"/>
        <w:spacing w:after="0" w:line="480" w:lineRule="auto"/>
        <w:ind w:firstLine="80"/>
        <w:jc w:val="both"/>
        <w:rPr>
          <w:rFonts w:ascii="Times New Roman" w:hAnsi="Times New Roman"/>
          <w:sz w:val="24"/>
        </w:rPr>
      </w:pPr>
      <w:r w:rsidRPr="001D2BE6">
        <w:rPr>
          <w:rFonts w:ascii="Times New Roman" w:eastAsia="Calibri" w:hAnsi="Times New Roman" w:hint="eastAsia"/>
          <w:b/>
          <w:color w:val="000000"/>
          <w:sz w:val="24"/>
        </w:rPr>
        <w:t>2.</w:t>
      </w:r>
      <w:r w:rsidRPr="001D2BE6">
        <w:rPr>
          <w:rFonts w:ascii="Times New Roman" w:eastAsia="Calibri" w:hAnsi="Times New Roman" w:hint="eastAsia"/>
          <w:b/>
          <w:color w:val="0000FF"/>
          <w:sz w:val="24"/>
        </w:rPr>
        <w:t xml:space="preserve">5 </w:t>
      </w:r>
      <w:r w:rsidRPr="001D2BE6">
        <w:rPr>
          <w:rFonts w:ascii="Times New Roman" w:eastAsia="Calibri" w:hAnsi="Times New Roman" w:hint="eastAsia"/>
          <w:b/>
          <w:color w:val="000000"/>
          <w:sz w:val="24"/>
        </w:rPr>
        <w:t>CC</w:t>
      </w:r>
      <w:r w:rsidRPr="001D2BE6">
        <w:rPr>
          <w:rFonts w:ascii="Times New Roman" w:eastAsia="Calibri" w:hAnsi="Times New Roman" w:hint="eastAsia"/>
          <w:b/>
          <w:color w:val="0000FF"/>
          <w:sz w:val="24"/>
        </w:rPr>
        <w:t>U</w:t>
      </w:r>
      <w:r w:rsidRPr="001D2BE6">
        <w:rPr>
          <w:rFonts w:ascii="Times New Roman" w:eastAsia="Calibri" w:hAnsi="Times New Roman" w:hint="eastAsia"/>
          <w:b/>
          <w:color w:val="000000"/>
          <w:sz w:val="24"/>
        </w:rPr>
        <w:t>RR</w:t>
      </w:r>
      <w:r w:rsidRPr="001D2BE6">
        <w:rPr>
          <w:rFonts w:ascii="Times New Roman" w:eastAsia="Calibri" w:hAnsi="Times New Roman" w:hint="eastAsia"/>
          <w:b/>
          <w:color w:val="0000FF"/>
          <w:sz w:val="24"/>
        </w:rPr>
        <w:t>ENCY REDESIGN AN</w:t>
      </w:r>
      <w:r w:rsidRPr="001D2BE6">
        <w:rPr>
          <w:rFonts w:ascii="Times New Roman" w:eastAsia="Calibri" w:hAnsi="Times New Roman" w:hint="eastAsia"/>
          <w:b/>
          <w:color w:val="000000"/>
          <w:sz w:val="24"/>
        </w:rPr>
        <w:t>D</w:t>
      </w:r>
      <w:r w:rsidRPr="001D2BE6">
        <w:rPr>
          <w:rFonts w:ascii="Times New Roman" w:eastAsia="Calibri" w:hAnsi="Times New Roman" w:hint="eastAsia"/>
          <w:b/>
          <w:color w:val="0000FF"/>
          <w:sz w:val="24"/>
        </w:rPr>
        <w:t xml:space="preserve"> ITS POLICY IMPLICATIONS</w:t>
      </w:r>
    </w:p>
    <w:p w:rsidR="009A266A" w:rsidRPr="001D2BE6" w:rsidRDefault="009A266A" w:rsidP="009A266A">
      <w:pPr>
        <w:wordWrap w:val="0"/>
        <w:spacing w:before="51" w:after="0" w:line="480" w:lineRule="auto"/>
        <w:ind w:left="80" w:right="20" w:firstLine="760"/>
        <w:jc w:val="both"/>
        <w:rPr>
          <w:rFonts w:ascii="Times New Roman" w:hAnsi="Times New Roman"/>
          <w:sz w:val="24"/>
        </w:rPr>
      </w:pPr>
      <w:r w:rsidRPr="001D2BE6">
        <w:rPr>
          <w:rFonts w:ascii="Times New Roman" w:eastAsia="Calibri" w:hAnsi="Times New Roman" w:hint="eastAsia"/>
          <w:color w:val="000000"/>
          <w:sz w:val="24"/>
        </w:rPr>
        <w:t xml:space="preserve">Previous studies have examined the policy implications of currency redesign in various countries, and have highlighted both the benefits and challenges associated with the process.Some studies have emphasized the importance of currency redesign in improving the security and durability of banknotes, reducing counterfeiting, and promoting </w:t>
      </w:r>
      <w:r w:rsidRPr="001D2BE6">
        <w:rPr>
          <w:rFonts w:ascii="Times New Roman" w:eastAsia="Calibri" w:hAnsi="Times New Roman"/>
          <w:color w:val="000000"/>
          <w:sz w:val="24"/>
        </w:rPr>
        <w:t>public</w:t>
      </w:r>
      <w:r w:rsidRPr="001D2BE6">
        <w:rPr>
          <w:rFonts w:ascii="Times New Roman" w:eastAsia="Calibri" w:hAnsi="Times New Roman" w:hint="eastAsia"/>
          <w:color w:val="000000"/>
          <w:sz w:val="24"/>
        </w:rPr>
        <w:t xml:space="preserve"> trust in the currency.</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For instance, a study by Giorgio Di Giorgio and Guido de Blasio (2017) found that the redesign of Euro banknotes led to a significant reduction in the rate of counterfeiting, thereby enhancing the confidence of the public and financial institutions in the currency.</w:t>
      </w:r>
    </w:p>
    <w:p w:rsidR="009A266A" w:rsidRDefault="009A266A" w:rsidP="009A266A">
      <w:pPr>
        <w:wordWrap w:val="0"/>
        <w:spacing w:before="83" w:after="0" w:line="480" w:lineRule="auto"/>
        <w:ind w:left="80" w:right="20" w:firstLine="760"/>
        <w:jc w:val="both"/>
        <w:rPr>
          <w:rFonts w:ascii="Times New Roman" w:eastAsia="Calibri" w:hAnsi="Times New Roman"/>
          <w:color w:val="000000"/>
          <w:sz w:val="24"/>
        </w:rPr>
      </w:pPr>
      <w:r w:rsidRPr="001D2BE6">
        <w:rPr>
          <w:rFonts w:ascii="Times New Roman" w:eastAsia="Calibri" w:hAnsi="Times New Roman" w:hint="eastAsia"/>
          <w:color w:val="000000"/>
          <w:sz w:val="24"/>
        </w:rPr>
        <w:lastRenderedPageBreak/>
        <w:t>However, other studies have pointed out that currency redesign can be expensive and time-consuming, with the costs often outweighing the benefits. A study by Jeremy Weber (2015)on the redesign of the Canadian banknote noted that the cost of the redesign process exceeded the benefits,</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leading to a net economic loss for the country.</w:t>
      </w:r>
    </w:p>
    <w:p w:rsidR="009A266A" w:rsidRPr="001D2BE6" w:rsidRDefault="009A266A" w:rsidP="009A266A">
      <w:pPr>
        <w:wordWrap w:val="0"/>
        <w:spacing w:before="83" w:after="0" w:line="480" w:lineRule="auto"/>
        <w:ind w:left="80" w:right="20" w:firstLine="760"/>
        <w:jc w:val="both"/>
        <w:rPr>
          <w:rFonts w:ascii="Times New Roman" w:hAnsi="Times New Roman"/>
          <w:sz w:val="24"/>
        </w:rPr>
      </w:pPr>
      <w:r w:rsidRPr="001D2BE6">
        <w:rPr>
          <w:rFonts w:ascii="Times New Roman" w:eastAsia="Calibri" w:hAnsi="Times New Roman" w:hint="eastAsia"/>
          <w:color w:val="000000"/>
          <w:sz w:val="24"/>
        </w:rPr>
        <w:t>In the case of Nigeria, previous studies have highlighted the importance of currency redesign in addressing the challenges of counterfeiting, enhancing the security features of the currency,</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 xml:space="preserve">and promoting national identity. For example, a study by Adelaja Oluyombo and Adeolu Adekoya (2019) noted that the redesign of the Nigerian currency was an essential step towards promoting the country's cultural heritage and creating a sense of national pride among its citizens. Adeyemi and Osabohien (2020) investigated on how currency redesign impacts the economic growth of Nigeria. The study adopted an econometric method and analyzed data spanning fromn 1980 to 2017.The study revealed that the redesign of currency has a favorable effect </w:t>
      </w:r>
      <w:r w:rsidRPr="001D2BE6">
        <w:rPr>
          <w:rFonts w:ascii="Times New Roman" w:eastAsia="Calibri" w:hAnsi="Times New Roman" w:hint="eastAsia"/>
          <w:color w:val="0000FF"/>
          <w:sz w:val="24"/>
        </w:rPr>
        <w:t>o</w:t>
      </w:r>
      <w:r w:rsidRPr="001D2BE6">
        <w:rPr>
          <w:rFonts w:ascii="Times New Roman" w:eastAsia="Calibri" w:hAnsi="Times New Roman" w:hint="eastAsia"/>
          <w:color w:val="000000"/>
          <w:sz w:val="24"/>
        </w:rPr>
        <w:t>n the</w:t>
      </w:r>
    </w:p>
    <w:p w:rsidR="009A266A" w:rsidRPr="001D2BE6" w:rsidRDefault="009A266A" w:rsidP="009A266A">
      <w:pPr>
        <w:wordWrap w:val="0"/>
        <w:spacing w:before="51" w:after="0" w:line="480" w:lineRule="auto"/>
        <w:ind w:left="80" w:right="360"/>
        <w:jc w:val="both"/>
        <w:rPr>
          <w:rFonts w:ascii="Times New Roman" w:hAnsi="Times New Roman"/>
          <w:sz w:val="24"/>
        </w:rPr>
      </w:pPr>
      <w:r w:rsidRPr="001D2BE6">
        <w:rPr>
          <w:rFonts w:ascii="Times New Roman" w:eastAsia="Calibri" w:hAnsi="Times New Roman" w:hint="eastAsia"/>
          <w:b/>
          <w:color w:val="000000"/>
          <w:sz w:val="24"/>
        </w:rPr>
        <w:t>2.</w:t>
      </w:r>
      <w:r w:rsidRPr="001D2BE6">
        <w:rPr>
          <w:rFonts w:ascii="Times New Roman" w:eastAsia="Calibri" w:hAnsi="Times New Roman" w:hint="eastAsia"/>
          <w:b/>
          <w:color w:val="0000FF"/>
          <w:sz w:val="24"/>
        </w:rPr>
        <w:t xml:space="preserve">6 </w:t>
      </w:r>
      <w:r w:rsidRPr="001D2BE6">
        <w:rPr>
          <w:rFonts w:ascii="Times New Roman" w:eastAsia="Calibri" w:hAnsi="Times New Roman" w:hint="eastAsia"/>
          <w:b/>
          <w:color w:val="000000"/>
          <w:sz w:val="24"/>
        </w:rPr>
        <w:t>E</w:t>
      </w:r>
      <w:r w:rsidRPr="001D2BE6">
        <w:rPr>
          <w:rFonts w:ascii="Times New Roman" w:eastAsia="Calibri" w:hAnsi="Times New Roman" w:hint="eastAsia"/>
          <w:b/>
          <w:color w:val="0000FF"/>
          <w:sz w:val="24"/>
        </w:rPr>
        <w:t>XISTING POLICIES AND REGULATIONS RELATED TO CURRENC</w:t>
      </w:r>
      <w:r w:rsidRPr="001D2BE6">
        <w:rPr>
          <w:rFonts w:ascii="Times New Roman" w:eastAsia="Calibri" w:hAnsi="Times New Roman" w:hint="eastAsia"/>
          <w:b/>
          <w:color w:val="000000"/>
          <w:sz w:val="24"/>
        </w:rPr>
        <w:t>YRED</w:t>
      </w:r>
      <w:r w:rsidRPr="001D2BE6">
        <w:rPr>
          <w:rFonts w:ascii="Times New Roman" w:eastAsia="Calibri" w:hAnsi="Times New Roman" w:hint="eastAsia"/>
          <w:b/>
          <w:color w:val="0000FF"/>
          <w:sz w:val="24"/>
        </w:rPr>
        <w:t xml:space="preserve">ESIGN IN </w:t>
      </w:r>
      <w:r w:rsidRPr="001D2BE6">
        <w:rPr>
          <w:rFonts w:ascii="Times New Roman" w:eastAsia="Calibri" w:hAnsi="Times New Roman" w:hint="eastAsia"/>
          <w:b/>
          <w:color w:val="000000"/>
          <w:sz w:val="24"/>
        </w:rPr>
        <w:t>N</w:t>
      </w:r>
      <w:r w:rsidRPr="001D2BE6">
        <w:rPr>
          <w:rFonts w:ascii="Times New Roman" w:eastAsia="Calibri" w:hAnsi="Times New Roman" w:hint="eastAsia"/>
          <w:b/>
          <w:color w:val="0000FF"/>
          <w:sz w:val="24"/>
        </w:rPr>
        <w:t>IGERIA</w:t>
      </w:r>
    </w:p>
    <w:p w:rsidR="009A266A" w:rsidRPr="001D2BE6" w:rsidRDefault="009A266A" w:rsidP="009A266A">
      <w:pPr>
        <w:wordWrap w:val="0"/>
        <w:spacing w:before="13" w:after="0" w:line="480" w:lineRule="auto"/>
        <w:ind w:left="80" w:right="360" w:firstLine="760"/>
        <w:jc w:val="both"/>
        <w:rPr>
          <w:rFonts w:ascii="Times New Roman" w:hAnsi="Times New Roman"/>
          <w:sz w:val="24"/>
        </w:rPr>
      </w:pPr>
      <w:r w:rsidRPr="001D2BE6">
        <w:rPr>
          <w:rFonts w:ascii="Times New Roman" w:eastAsia="Calibri" w:hAnsi="Times New Roman" w:hint="eastAsia"/>
          <w:color w:val="000000"/>
          <w:sz w:val="24"/>
        </w:rPr>
        <w:t>In Nigeria, the Central Bank of Nigeria (CBNN) is respo</w:t>
      </w:r>
      <w:r w:rsidRPr="001D2BE6">
        <w:rPr>
          <w:rFonts w:ascii="Times New Roman" w:eastAsia="Calibri" w:hAnsi="Times New Roman" w:hint="eastAsia"/>
          <w:color w:val="0000FF"/>
          <w:sz w:val="24"/>
        </w:rPr>
        <w:t>ns</w:t>
      </w:r>
      <w:r w:rsidRPr="001D2BE6">
        <w:rPr>
          <w:rFonts w:ascii="Times New Roman" w:eastAsia="Calibri" w:hAnsi="Times New Roman" w:hint="eastAsia"/>
          <w:color w:val="000000"/>
          <w:sz w:val="24"/>
        </w:rPr>
        <w:t>ible for the design, production.</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 xml:space="preserve">and distribution of the country's </w:t>
      </w:r>
      <w:r w:rsidRPr="001D2BE6">
        <w:rPr>
          <w:rFonts w:ascii="Times New Roman" w:eastAsia="Calibri" w:hAnsi="Times New Roman"/>
          <w:color w:val="000000"/>
          <w:sz w:val="24"/>
        </w:rPr>
        <w:t>currency</w:t>
      </w:r>
      <w:r w:rsidRPr="001D2BE6">
        <w:rPr>
          <w:rFonts w:ascii="Times New Roman" w:eastAsia="Calibri" w:hAnsi="Times New Roman" w:hint="eastAsia"/>
          <w:color w:val="000000"/>
          <w:sz w:val="24"/>
        </w:rPr>
        <w:t>. The CBN has established policies and regulations related to currency redesign to ensure the security and authenticity of the currency. Some of the existing policies and regulations related to currency redesign in Nigeria include:</w:t>
      </w:r>
    </w:p>
    <w:p w:rsidR="009A266A" w:rsidRPr="001D2BE6" w:rsidRDefault="009A266A" w:rsidP="009A266A">
      <w:pPr>
        <w:wordWrap w:val="0"/>
        <w:spacing w:after="0" w:line="480" w:lineRule="auto"/>
        <w:ind w:firstLine="80"/>
        <w:jc w:val="both"/>
        <w:rPr>
          <w:rFonts w:ascii="Times New Roman" w:hAnsi="Times New Roman"/>
          <w:sz w:val="24"/>
        </w:rPr>
      </w:pPr>
      <w:r w:rsidRPr="001D2BE6">
        <w:rPr>
          <w:rFonts w:ascii="Times New Roman" w:eastAsia="Calibri" w:hAnsi="Times New Roman" w:hint="eastAsia"/>
          <w:color w:val="000000"/>
          <w:sz w:val="24"/>
        </w:rPr>
        <w:t>(i). Currency Review,</w:t>
      </w:r>
    </w:p>
    <w:p w:rsidR="009A266A" w:rsidRPr="001D2BE6" w:rsidRDefault="009A266A" w:rsidP="009A266A">
      <w:pPr>
        <w:wordWrap w:val="0"/>
        <w:spacing w:after="0" w:line="480" w:lineRule="auto"/>
        <w:ind w:firstLine="80"/>
        <w:jc w:val="both"/>
        <w:rPr>
          <w:rFonts w:ascii="Times New Roman" w:hAnsi="Times New Roman"/>
          <w:sz w:val="24"/>
        </w:rPr>
      </w:pPr>
      <w:r w:rsidRPr="001D2BE6">
        <w:rPr>
          <w:rFonts w:ascii="Times New Roman" w:eastAsia="Calibri" w:hAnsi="Times New Roman" w:hint="eastAsia"/>
          <w:color w:val="000000"/>
          <w:sz w:val="24"/>
        </w:rPr>
        <w:lastRenderedPageBreak/>
        <w:t>(ii). Currency Design,</w:t>
      </w:r>
    </w:p>
    <w:p w:rsidR="009A266A" w:rsidRPr="001D2BE6" w:rsidRDefault="009A266A" w:rsidP="009A266A">
      <w:pPr>
        <w:wordWrap w:val="0"/>
        <w:spacing w:after="0" w:line="480" w:lineRule="auto"/>
        <w:ind w:firstLine="80"/>
        <w:jc w:val="both"/>
        <w:rPr>
          <w:rFonts w:ascii="Times New Roman" w:hAnsi="Times New Roman"/>
          <w:sz w:val="24"/>
        </w:rPr>
      </w:pPr>
      <w:r w:rsidRPr="001D2BE6">
        <w:rPr>
          <w:rFonts w:ascii="Times New Roman" w:eastAsia="Calibri" w:hAnsi="Times New Roman" w:hint="eastAsia"/>
          <w:color w:val="000000"/>
          <w:sz w:val="24"/>
        </w:rPr>
        <w:t>(iii).Currency Production,</w:t>
      </w:r>
    </w:p>
    <w:p w:rsidR="009A266A" w:rsidRPr="001D2BE6" w:rsidRDefault="009A266A" w:rsidP="009A266A">
      <w:pPr>
        <w:wordWrap w:val="0"/>
        <w:spacing w:before="10" w:after="0" w:line="480" w:lineRule="auto"/>
        <w:ind w:firstLine="80"/>
        <w:jc w:val="both"/>
        <w:rPr>
          <w:rFonts w:ascii="Times New Roman" w:hAnsi="Times New Roman"/>
          <w:sz w:val="24"/>
        </w:rPr>
      </w:pPr>
      <w:r w:rsidRPr="001D2BE6">
        <w:rPr>
          <w:rFonts w:ascii="Times New Roman" w:eastAsia="Calibri" w:hAnsi="Times New Roman" w:hint="eastAsia"/>
          <w:color w:val="000000"/>
          <w:sz w:val="24"/>
        </w:rPr>
        <w:t>(iv). Counterfeit</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Detection and</w:t>
      </w:r>
    </w:p>
    <w:p w:rsidR="009A266A" w:rsidRPr="001D2BE6" w:rsidRDefault="009A266A" w:rsidP="009A266A">
      <w:pPr>
        <w:wordWrap w:val="0"/>
        <w:spacing w:before="238" w:after="0" w:line="480" w:lineRule="auto"/>
        <w:ind w:firstLine="80"/>
        <w:jc w:val="both"/>
        <w:rPr>
          <w:rFonts w:ascii="Times New Roman" w:hAnsi="Times New Roman"/>
          <w:sz w:val="24"/>
        </w:rPr>
      </w:pPr>
      <w:r w:rsidRPr="001D2BE6">
        <w:rPr>
          <w:rFonts w:ascii="Times New Roman" w:eastAsia="Calibri" w:hAnsi="Times New Roman" w:hint="eastAsia"/>
          <w:color w:val="000000"/>
          <w:sz w:val="24"/>
        </w:rPr>
        <w:t>(v). Currency Exchange.</w:t>
      </w:r>
    </w:p>
    <w:p w:rsidR="009A266A" w:rsidRPr="001D2BE6" w:rsidRDefault="009A266A" w:rsidP="009A266A">
      <w:pPr>
        <w:wordWrap w:val="0"/>
        <w:spacing w:before="260" w:after="0" w:line="480" w:lineRule="auto"/>
        <w:ind w:left="80" w:right="120" w:firstLine="760"/>
        <w:jc w:val="both"/>
        <w:rPr>
          <w:rFonts w:ascii="Times New Roman" w:hAnsi="Times New Roman"/>
          <w:sz w:val="24"/>
        </w:rPr>
      </w:pPr>
      <w:r w:rsidRPr="001D2BE6">
        <w:rPr>
          <w:rFonts w:ascii="Times New Roman" w:eastAsia="Calibri" w:hAnsi="Times New Roman" w:hint="eastAsia"/>
          <w:color w:val="000000"/>
          <w:sz w:val="24"/>
        </w:rPr>
        <w:t>These policies and regulations are essential in ensuring the security and authenticity of the country's currency, and in promoting public trust and confi</w:t>
      </w:r>
      <w:r w:rsidRPr="001D2BE6">
        <w:rPr>
          <w:rFonts w:ascii="Times New Roman" w:eastAsia="Calibri" w:hAnsi="Times New Roman" w:hint="eastAsia"/>
          <w:color w:val="0000FF"/>
          <w:sz w:val="24"/>
        </w:rPr>
        <w:t>d</w:t>
      </w:r>
      <w:r w:rsidRPr="001D2BE6">
        <w:rPr>
          <w:rFonts w:ascii="Times New Roman" w:eastAsia="Calibri" w:hAnsi="Times New Roman" w:hint="eastAsia"/>
          <w:color w:val="000000"/>
          <w:sz w:val="24"/>
        </w:rPr>
        <w:t>ence in the currency.</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However,</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the effectiveness of these policies and regulations in combating currency counterfeiting and promoting national identity remains a subject of debate and will</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b</w:t>
      </w:r>
      <w:r w:rsidRPr="001D2BE6">
        <w:rPr>
          <w:rFonts w:ascii="Times New Roman" w:eastAsia="Calibri" w:hAnsi="Times New Roman" w:hint="eastAsia"/>
          <w:color w:val="0000FF"/>
          <w:sz w:val="24"/>
        </w:rPr>
        <w:t>e</w:t>
      </w:r>
      <w:r>
        <w:rPr>
          <w:rFonts w:ascii="Times New Roman" w:eastAsia="Calibri" w:hAnsi="Times New Roman"/>
          <w:color w:val="0000FF"/>
          <w:sz w:val="24"/>
        </w:rPr>
        <w:t xml:space="preserve"> </w:t>
      </w:r>
      <w:r w:rsidRPr="001D2BE6">
        <w:rPr>
          <w:rFonts w:ascii="Times New Roman" w:eastAsia="Calibri" w:hAnsi="Times New Roman" w:hint="eastAsia"/>
          <w:color w:val="000000"/>
          <w:sz w:val="24"/>
        </w:rPr>
        <w:t>examined in the study. The authors suggested that improving the security of currency via redesign enhances the public's trust in the currency and minimizes the occurrence of counterfeit currency, which contributes to increased economic activity and growth and advised that the government should sustain its commitment to enhancing the security of currency, given the significant positive impact that it has on the economy. Overall,</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 xml:space="preserve">the study concludes that currency </w:t>
      </w:r>
      <w:r w:rsidRPr="001D2BE6">
        <w:rPr>
          <w:rFonts w:ascii="Times New Roman" w:eastAsia="Calibri" w:hAnsi="Times New Roman"/>
          <w:color w:val="000000"/>
          <w:sz w:val="24"/>
        </w:rPr>
        <w:t>redesign</w:t>
      </w:r>
      <w:r w:rsidRPr="001D2BE6">
        <w:rPr>
          <w:rFonts w:ascii="Times New Roman" w:eastAsia="Calibri" w:hAnsi="Times New Roman" w:hint="eastAsia"/>
          <w:color w:val="000000"/>
          <w:sz w:val="24"/>
        </w:rPr>
        <w:t xml:space="preserve"> is an essential tool that can be employed to promote economic growth in Nigeria. Ojiabo, Onwumere, &amp; Onyebuchi (2020) study investigates the challenges and prospects </w:t>
      </w:r>
      <w:r w:rsidRPr="001D2BE6">
        <w:rPr>
          <w:rFonts w:ascii="Times New Roman" w:eastAsia="Calibri" w:hAnsi="Times New Roman" w:hint="eastAsia"/>
          <w:color w:val="0000FF"/>
          <w:sz w:val="24"/>
        </w:rPr>
        <w:t>a</w:t>
      </w:r>
      <w:r w:rsidRPr="001D2BE6">
        <w:rPr>
          <w:rFonts w:ascii="Times New Roman" w:eastAsia="Calibri" w:hAnsi="Times New Roman" w:hint="eastAsia"/>
          <w:color w:val="000000"/>
          <w:sz w:val="24"/>
        </w:rPr>
        <w:t>ssociated with the redesign of Nigerian currency. The authors argue that the current design of Nigerian currency does not adequately reflect the country's cultural heritage and values, and that a redesign could provide an opportunity to showcase Nigeria's rich cultural diversity and promote economic growth.</w:t>
      </w:r>
    </w:p>
    <w:p w:rsidR="009A266A" w:rsidRPr="001D2BE6" w:rsidRDefault="009A266A" w:rsidP="009A266A">
      <w:pPr>
        <w:wordWrap w:val="0"/>
        <w:spacing w:after="0" w:line="480" w:lineRule="auto"/>
        <w:jc w:val="both"/>
        <w:rPr>
          <w:rFonts w:ascii="Times New Roman" w:eastAsia="SimSun" w:hAnsi="Times New Roman"/>
          <w:color w:val="000000"/>
          <w:sz w:val="24"/>
        </w:rPr>
      </w:pPr>
    </w:p>
    <w:p w:rsidR="009A266A" w:rsidRPr="001D2BE6" w:rsidRDefault="009A266A" w:rsidP="009A266A">
      <w:pPr>
        <w:wordWrap w:val="0"/>
        <w:spacing w:before="30" w:after="0" w:line="480" w:lineRule="auto"/>
        <w:ind w:left="80" w:right="120" w:firstLine="760"/>
        <w:jc w:val="both"/>
        <w:rPr>
          <w:rFonts w:ascii="Times New Roman" w:hAnsi="Times New Roman"/>
          <w:sz w:val="24"/>
        </w:rPr>
      </w:pPr>
      <w:r w:rsidRPr="001D2BE6">
        <w:rPr>
          <w:rFonts w:ascii="Times New Roman" w:eastAsia="Calibri" w:hAnsi="Times New Roman" w:hint="eastAsia"/>
          <w:color w:val="000000"/>
          <w:sz w:val="24"/>
        </w:rPr>
        <w:t>Several stu</w:t>
      </w:r>
      <w:r w:rsidRPr="001D2BE6">
        <w:rPr>
          <w:rFonts w:ascii="Times New Roman" w:eastAsia="Calibri" w:hAnsi="Times New Roman" w:hint="eastAsia"/>
          <w:color w:val="0000FF"/>
          <w:sz w:val="24"/>
        </w:rPr>
        <w:t>d</w:t>
      </w:r>
      <w:r w:rsidRPr="001D2BE6">
        <w:rPr>
          <w:rFonts w:ascii="Times New Roman" w:eastAsia="Calibri" w:hAnsi="Times New Roman" w:hint="eastAsia"/>
          <w:color w:val="000000"/>
          <w:sz w:val="24"/>
        </w:rPr>
        <w:t>ies have explored the relationship b</w:t>
      </w:r>
      <w:r w:rsidRPr="001D2BE6">
        <w:rPr>
          <w:rFonts w:ascii="Times New Roman" w:eastAsia="Calibri" w:hAnsi="Times New Roman" w:hint="eastAsia"/>
          <w:color w:val="0000FF"/>
          <w:sz w:val="24"/>
        </w:rPr>
        <w:t>e</w:t>
      </w:r>
      <w:r w:rsidRPr="001D2BE6">
        <w:rPr>
          <w:rFonts w:ascii="Times New Roman" w:eastAsia="Calibri" w:hAnsi="Times New Roman" w:hint="eastAsia"/>
          <w:color w:val="000000"/>
          <w:sz w:val="24"/>
        </w:rPr>
        <w:t>tween currency design and economic outcomes. For example, Rostow (1970) found that the design of a country's currency can</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influence its economic development, while Hwang and Saimon (2004) found that currency design can affect a country's ability to attract foreign investment. In the Nigerian context,</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several studies have highlighted the need for a redesign of the country's currency. For example</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,Adebayo and Adebayo (2013) argued that a redesign could promote national unity and foster a sense of national identity, while Bello (2014) suggested that a redesign could stimulate economic growth by promoting tourism and showcasing Nigeria's cultural heritage.</w:t>
      </w:r>
    </w:p>
    <w:p w:rsidR="009A266A" w:rsidRPr="001D2BE6" w:rsidRDefault="009A266A" w:rsidP="009A266A">
      <w:pPr>
        <w:wordWrap w:val="0"/>
        <w:spacing w:before="14" w:after="0" w:line="480" w:lineRule="auto"/>
        <w:ind w:left="40" w:right="320" w:firstLine="780"/>
        <w:jc w:val="both"/>
        <w:rPr>
          <w:rFonts w:ascii="Times New Roman" w:hAnsi="Times New Roman"/>
          <w:sz w:val="24"/>
        </w:rPr>
      </w:pPr>
      <w:r w:rsidRPr="001D2BE6">
        <w:rPr>
          <w:rFonts w:ascii="Times New Roman" w:eastAsia="Calibri" w:hAnsi="Times New Roman" w:hint="eastAsia"/>
          <w:color w:val="000000"/>
          <w:sz w:val="24"/>
        </w:rPr>
        <w:t>Despite the potential benefits, however, the authors note that there are also significant challenges as</w:t>
      </w:r>
      <w:r w:rsidRPr="001D2BE6">
        <w:rPr>
          <w:rFonts w:ascii="Times New Roman" w:eastAsia="Calibri" w:hAnsi="Times New Roman" w:hint="eastAsia"/>
          <w:color w:val="0000FF"/>
          <w:sz w:val="24"/>
        </w:rPr>
        <w:t>s</w:t>
      </w:r>
      <w:r w:rsidRPr="001D2BE6">
        <w:rPr>
          <w:rFonts w:ascii="Times New Roman" w:eastAsia="Calibri" w:hAnsi="Times New Roman" w:hint="eastAsia"/>
          <w:color w:val="000000"/>
          <w:sz w:val="24"/>
        </w:rPr>
        <w:t>ociated with currency redesign, such as the cost of producing new currency, the potential for counterfeiting, and the need to ensure that the new desi</w:t>
      </w:r>
      <w:r w:rsidRPr="001D2BE6">
        <w:rPr>
          <w:rFonts w:ascii="Times New Roman" w:eastAsia="Calibri" w:hAnsi="Times New Roman" w:hint="eastAsia"/>
          <w:color w:val="0000FF"/>
          <w:sz w:val="24"/>
        </w:rPr>
        <w:t>g</w:t>
      </w:r>
      <w:r w:rsidRPr="001D2BE6">
        <w:rPr>
          <w:rFonts w:ascii="Times New Roman" w:eastAsia="Calibri" w:hAnsi="Times New Roman" w:hint="eastAsia"/>
          <w:color w:val="000000"/>
          <w:sz w:val="24"/>
        </w:rPr>
        <w:t xml:space="preserve">n is widely accepted and recognized. the study provides a comprehensive analysis of the </w:t>
      </w:r>
      <w:r w:rsidRPr="001D2BE6">
        <w:rPr>
          <w:rFonts w:ascii="Times New Roman" w:eastAsia="Calibri" w:hAnsi="Times New Roman"/>
          <w:color w:val="000000"/>
          <w:sz w:val="24"/>
        </w:rPr>
        <w:t>challengers</w:t>
      </w:r>
      <w:r w:rsidRPr="001D2BE6">
        <w:rPr>
          <w:rFonts w:ascii="Times New Roman" w:eastAsia="Calibri" w:hAnsi="Times New Roman" w:hint="eastAsia"/>
          <w:color w:val="000000"/>
          <w:sz w:val="24"/>
        </w:rPr>
        <w:t xml:space="preserve"> and prospects associated with the redesign of Nigerian currency, and highlights the potential economic and cultural benefits that</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could be derived from such a redesign.</w:t>
      </w:r>
    </w:p>
    <w:p w:rsidR="009A266A" w:rsidRPr="001D2BE6" w:rsidRDefault="009A266A" w:rsidP="009A266A">
      <w:pPr>
        <w:wordWrap w:val="0"/>
        <w:spacing w:after="0" w:line="480" w:lineRule="auto"/>
        <w:ind w:firstLine="40"/>
        <w:jc w:val="both"/>
        <w:rPr>
          <w:rFonts w:ascii="Times New Roman" w:hAnsi="Times New Roman"/>
          <w:sz w:val="24"/>
        </w:rPr>
      </w:pPr>
      <w:r w:rsidRPr="001D2BE6">
        <w:rPr>
          <w:rFonts w:ascii="Times New Roman" w:eastAsia="Calibri" w:hAnsi="Times New Roman" w:hint="eastAsia"/>
          <w:b/>
          <w:color w:val="0000FF"/>
          <w:sz w:val="24"/>
        </w:rPr>
        <w:t>2.7 PO</w:t>
      </w:r>
      <w:r w:rsidRPr="001D2BE6">
        <w:rPr>
          <w:rFonts w:ascii="Times New Roman" w:eastAsia="Calibri" w:hAnsi="Times New Roman" w:hint="eastAsia"/>
          <w:b/>
          <w:color w:val="000000"/>
          <w:sz w:val="24"/>
        </w:rPr>
        <w:t>L</w:t>
      </w:r>
      <w:r w:rsidRPr="001D2BE6">
        <w:rPr>
          <w:rFonts w:ascii="Times New Roman" w:eastAsia="Calibri" w:hAnsi="Times New Roman" w:hint="eastAsia"/>
          <w:b/>
          <w:color w:val="0000FF"/>
          <w:sz w:val="24"/>
        </w:rPr>
        <w:t>ICY IMPLICATIONS OF CURRENCY REDESIGN IN NIGERIA</w:t>
      </w:r>
    </w:p>
    <w:p w:rsidR="009A266A" w:rsidRPr="001D2BE6" w:rsidRDefault="009A266A" w:rsidP="009A266A">
      <w:pPr>
        <w:wordWrap w:val="0"/>
        <w:spacing w:after="0" w:line="480" w:lineRule="auto"/>
        <w:ind w:left="40" w:right="320" w:firstLine="780"/>
        <w:jc w:val="both"/>
        <w:rPr>
          <w:rFonts w:ascii="Times New Roman" w:hAnsi="Times New Roman"/>
          <w:sz w:val="24"/>
        </w:rPr>
      </w:pPr>
      <w:r w:rsidRPr="001D2BE6">
        <w:rPr>
          <w:rFonts w:ascii="Times New Roman" w:eastAsia="Calibri" w:hAnsi="Times New Roman" w:hint="eastAsia"/>
          <w:color w:val="000000"/>
          <w:sz w:val="24"/>
        </w:rPr>
        <w:t>The policy implications of a currency r</w:t>
      </w:r>
      <w:r w:rsidRPr="001D2BE6">
        <w:rPr>
          <w:rFonts w:ascii="Times New Roman" w:eastAsia="Calibri" w:hAnsi="Times New Roman" w:hint="eastAsia"/>
          <w:color w:val="0000FF"/>
          <w:sz w:val="24"/>
        </w:rPr>
        <w:t>ed</w:t>
      </w:r>
      <w:r w:rsidRPr="001D2BE6">
        <w:rPr>
          <w:rFonts w:ascii="Times New Roman" w:eastAsia="Calibri" w:hAnsi="Times New Roman" w:hint="eastAsia"/>
          <w:color w:val="000000"/>
          <w:sz w:val="24"/>
        </w:rPr>
        <w:t>esign in Nigeria are m</w:t>
      </w:r>
      <w:r w:rsidRPr="001D2BE6">
        <w:rPr>
          <w:rFonts w:ascii="Times New Roman" w:eastAsia="Calibri" w:hAnsi="Times New Roman" w:hint="eastAsia"/>
          <w:color w:val="0000FF"/>
          <w:sz w:val="24"/>
        </w:rPr>
        <w:t>ul</w:t>
      </w:r>
      <w:r w:rsidRPr="001D2BE6">
        <w:rPr>
          <w:rFonts w:ascii="Times New Roman" w:eastAsia="Calibri" w:hAnsi="Times New Roman" w:hint="eastAsia"/>
          <w:color w:val="000000"/>
          <w:sz w:val="24"/>
        </w:rPr>
        <w:t>t</w:t>
      </w:r>
      <w:r w:rsidRPr="001D2BE6">
        <w:rPr>
          <w:rFonts w:ascii="Times New Roman" w:eastAsia="Calibri" w:hAnsi="Times New Roman" w:hint="eastAsia"/>
          <w:color w:val="0000FF"/>
          <w:sz w:val="24"/>
        </w:rPr>
        <w:t>i</w:t>
      </w:r>
      <w:r w:rsidRPr="001D2BE6">
        <w:rPr>
          <w:rFonts w:ascii="Times New Roman" w:eastAsia="Calibri" w:hAnsi="Times New Roman" w:hint="eastAsia"/>
          <w:color w:val="000000"/>
          <w:sz w:val="24"/>
        </w:rPr>
        <w:t>fa</w:t>
      </w:r>
      <w:r w:rsidRPr="001D2BE6">
        <w:rPr>
          <w:rFonts w:ascii="Times New Roman" w:eastAsia="Calibri" w:hAnsi="Times New Roman" w:hint="eastAsia"/>
          <w:color w:val="0000FF"/>
          <w:sz w:val="24"/>
        </w:rPr>
        <w:t>cet</w:t>
      </w:r>
      <w:r w:rsidRPr="001D2BE6">
        <w:rPr>
          <w:rFonts w:ascii="Times New Roman" w:eastAsia="Calibri" w:hAnsi="Times New Roman" w:hint="eastAsia"/>
          <w:color w:val="000000"/>
          <w:sz w:val="24"/>
        </w:rPr>
        <w:t>ed, and dep</w:t>
      </w:r>
      <w:r w:rsidRPr="001D2BE6">
        <w:rPr>
          <w:rFonts w:ascii="Times New Roman" w:eastAsia="Calibri" w:hAnsi="Times New Roman" w:hint="eastAsia"/>
          <w:color w:val="0000FF"/>
          <w:sz w:val="24"/>
        </w:rPr>
        <w:t xml:space="preserve">end </w:t>
      </w:r>
      <w:r w:rsidRPr="001D2BE6">
        <w:rPr>
          <w:rFonts w:ascii="Times New Roman" w:eastAsia="Calibri" w:hAnsi="Times New Roman" w:hint="eastAsia"/>
          <w:color w:val="000000"/>
          <w:sz w:val="24"/>
        </w:rPr>
        <w:t xml:space="preserve">on a range of factors, such as the specific objectives of the redesign and </w:t>
      </w:r>
      <w:r w:rsidRPr="001D2BE6">
        <w:rPr>
          <w:rFonts w:ascii="Times New Roman" w:eastAsia="Calibri" w:hAnsi="Times New Roman" w:hint="eastAsia"/>
          <w:color w:val="000000"/>
          <w:sz w:val="24"/>
        </w:rPr>
        <w:lastRenderedPageBreak/>
        <w:t>the broader economic</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a</w:t>
      </w:r>
      <w:r w:rsidRPr="001D2BE6">
        <w:rPr>
          <w:rFonts w:ascii="Times New Roman" w:eastAsia="Calibri" w:hAnsi="Times New Roman" w:hint="eastAsia"/>
          <w:color w:val="0000FF"/>
          <w:sz w:val="24"/>
        </w:rPr>
        <w:t>nd</w:t>
      </w:r>
      <w:r>
        <w:rPr>
          <w:rFonts w:ascii="Times New Roman" w:eastAsia="Calibri" w:hAnsi="Times New Roman"/>
          <w:color w:val="0000FF"/>
          <w:sz w:val="24"/>
        </w:rPr>
        <w:t xml:space="preserve"> </w:t>
      </w:r>
      <w:r w:rsidRPr="001D2BE6">
        <w:rPr>
          <w:rFonts w:ascii="Times New Roman" w:eastAsia="Calibri" w:hAnsi="Times New Roman" w:hint="eastAsia"/>
          <w:color w:val="000000"/>
          <w:sz w:val="24"/>
        </w:rPr>
        <w:t>political context. Here are some of the key policy implications of a currency redesign in Nigeria:</w:t>
      </w:r>
    </w:p>
    <w:p w:rsidR="009A266A" w:rsidRPr="001D2BE6" w:rsidRDefault="009A266A" w:rsidP="009A266A">
      <w:pPr>
        <w:wordWrap w:val="0"/>
        <w:spacing w:before="240" w:after="0" w:line="480" w:lineRule="auto"/>
        <w:ind w:left="80" w:right="200" w:hanging="40"/>
        <w:jc w:val="both"/>
        <w:rPr>
          <w:rFonts w:ascii="Times New Roman" w:hAnsi="Times New Roman"/>
          <w:sz w:val="24"/>
        </w:rPr>
      </w:pPr>
      <w:r w:rsidRPr="001D2BE6">
        <w:rPr>
          <w:rFonts w:ascii="Times New Roman" w:eastAsia="Calibri" w:hAnsi="Times New Roman" w:hint="eastAsia"/>
          <w:color w:val="000000"/>
          <w:sz w:val="24"/>
        </w:rPr>
        <w:t>1. Cost: One of the most immediate policy implications of a currency redesign is the cost involved. Nigeria is a large country with a population of over 200 million people, and</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any redesign of the currency will involve the production and distribution of</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a larg</w:t>
      </w:r>
      <w:r w:rsidRPr="001D2BE6">
        <w:rPr>
          <w:rFonts w:ascii="Times New Roman" w:eastAsia="Calibri" w:hAnsi="Times New Roman" w:hint="eastAsia"/>
          <w:color w:val="0000FF"/>
          <w:sz w:val="24"/>
        </w:rPr>
        <w:t>e</w:t>
      </w:r>
      <w:r>
        <w:rPr>
          <w:rFonts w:ascii="Times New Roman" w:eastAsia="Calibri" w:hAnsi="Times New Roman"/>
          <w:color w:val="0000FF"/>
          <w:sz w:val="24"/>
        </w:rPr>
        <w:t xml:space="preserve"> </w:t>
      </w:r>
      <w:r w:rsidRPr="001D2BE6">
        <w:rPr>
          <w:rFonts w:ascii="Times New Roman" w:eastAsia="Calibri" w:hAnsi="Times New Roman" w:hint="eastAsia"/>
          <w:color w:val="0000FF"/>
          <w:sz w:val="24"/>
        </w:rPr>
        <w:t>vo</w:t>
      </w:r>
      <w:r w:rsidRPr="001D2BE6">
        <w:rPr>
          <w:rFonts w:ascii="Times New Roman" w:eastAsia="Calibri" w:hAnsi="Times New Roman" w:hint="eastAsia"/>
          <w:color w:val="000000"/>
          <w:sz w:val="24"/>
        </w:rPr>
        <w:t xml:space="preserve">lume of new banknotes and coins. The cost of printing, distributing and replacing existing </w:t>
      </w:r>
      <w:r w:rsidRPr="001D2BE6">
        <w:rPr>
          <w:rFonts w:ascii="Times New Roman" w:eastAsia="Calibri" w:hAnsi="Times New Roman" w:hint="eastAsia"/>
          <w:color w:val="0000FF"/>
          <w:sz w:val="24"/>
        </w:rPr>
        <w:t>c</w:t>
      </w:r>
      <w:r w:rsidRPr="001D2BE6">
        <w:rPr>
          <w:rFonts w:ascii="Times New Roman" w:eastAsia="Calibri" w:hAnsi="Times New Roman" w:hint="eastAsia"/>
          <w:color w:val="000000"/>
          <w:sz w:val="24"/>
        </w:rPr>
        <w:t>u</w:t>
      </w:r>
      <w:r w:rsidRPr="001D2BE6">
        <w:rPr>
          <w:rFonts w:ascii="Times New Roman" w:eastAsia="Calibri" w:hAnsi="Times New Roman" w:hint="eastAsia"/>
          <w:color w:val="0000FF"/>
          <w:sz w:val="24"/>
        </w:rPr>
        <w:t>r</w:t>
      </w:r>
      <w:r w:rsidRPr="001D2BE6">
        <w:rPr>
          <w:rFonts w:ascii="Times New Roman" w:eastAsia="Calibri" w:hAnsi="Times New Roman" w:hint="eastAsia"/>
          <w:color w:val="000000"/>
          <w:sz w:val="24"/>
        </w:rPr>
        <w:t>rency with new currency can be significant, and the government must take into account the associated costs and ensure that it is a cost-effective investment.</w:t>
      </w:r>
    </w:p>
    <w:p w:rsidR="009A266A" w:rsidRPr="001D2BE6" w:rsidRDefault="009A266A" w:rsidP="009A266A">
      <w:pPr>
        <w:wordWrap w:val="0"/>
        <w:spacing w:before="28" w:after="0" w:line="480" w:lineRule="auto"/>
        <w:ind w:left="60" w:right="200" w:hanging="20"/>
        <w:jc w:val="both"/>
        <w:rPr>
          <w:rFonts w:ascii="Times New Roman" w:hAnsi="Times New Roman"/>
          <w:sz w:val="24"/>
        </w:rPr>
      </w:pPr>
      <w:r w:rsidRPr="001D2BE6">
        <w:rPr>
          <w:rFonts w:ascii="Times New Roman" w:eastAsia="Calibri" w:hAnsi="Times New Roman" w:hint="eastAsia"/>
          <w:color w:val="000000"/>
          <w:sz w:val="24"/>
        </w:rPr>
        <w:t>2.</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Counterfeit: A currency redesign can potentially improve secur</w:t>
      </w:r>
      <w:r w:rsidRPr="001D2BE6">
        <w:rPr>
          <w:rFonts w:ascii="Times New Roman" w:eastAsia="Calibri" w:hAnsi="Times New Roman" w:hint="eastAsia"/>
          <w:color w:val="0000FF"/>
          <w:sz w:val="24"/>
        </w:rPr>
        <w:t>it</w:t>
      </w:r>
      <w:r w:rsidRPr="001D2BE6">
        <w:rPr>
          <w:rFonts w:ascii="Times New Roman" w:eastAsia="Calibri" w:hAnsi="Times New Roman" w:hint="eastAsia"/>
          <w:color w:val="000000"/>
          <w:sz w:val="24"/>
        </w:rPr>
        <w:t xml:space="preserve">y </w:t>
      </w:r>
      <w:r w:rsidRPr="001D2BE6">
        <w:rPr>
          <w:rFonts w:ascii="Times New Roman" w:eastAsia="Calibri" w:hAnsi="Times New Roman" w:hint="eastAsia"/>
          <w:color w:val="0000FF"/>
          <w:sz w:val="24"/>
        </w:rPr>
        <w:t>features and</w:t>
      </w:r>
      <w:r>
        <w:rPr>
          <w:rFonts w:ascii="Times New Roman" w:eastAsia="Calibri" w:hAnsi="Times New Roman"/>
          <w:color w:val="0000FF"/>
          <w:sz w:val="24"/>
        </w:rPr>
        <w:t xml:space="preserve"> </w:t>
      </w:r>
      <w:r w:rsidRPr="001D2BE6">
        <w:rPr>
          <w:rFonts w:ascii="Times New Roman" w:eastAsia="Calibri" w:hAnsi="Times New Roman" w:hint="eastAsia"/>
          <w:color w:val="0000FF"/>
          <w:sz w:val="24"/>
        </w:rPr>
        <w:t>re</w:t>
      </w:r>
      <w:r w:rsidRPr="001D2BE6">
        <w:rPr>
          <w:rFonts w:ascii="Times New Roman" w:eastAsia="Calibri" w:hAnsi="Times New Roman" w:hint="eastAsia"/>
          <w:color w:val="000000"/>
          <w:sz w:val="24"/>
        </w:rPr>
        <w:t>duc</w:t>
      </w:r>
      <w:r w:rsidRPr="001D2BE6">
        <w:rPr>
          <w:rFonts w:ascii="Times New Roman" w:eastAsia="Calibri" w:hAnsi="Times New Roman" w:hint="eastAsia"/>
          <w:color w:val="0000FF"/>
          <w:sz w:val="24"/>
        </w:rPr>
        <w:t>e</w:t>
      </w:r>
      <w:r w:rsidRPr="001D2BE6">
        <w:rPr>
          <w:rFonts w:ascii="Times New Roman" w:eastAsia="Calibri" w:hAnsi="Times New Roman" w:hint="eastAsia"/>
          <w:color w:val="000000"/>
          <w:sz w:val="24"/>
        </w:rPr>
        <w:t xml:space="preserve"> th</w:t>
      </w:r>
      <w:r w:rsidRPr="001D2BE6">
        <w:rPr>
          <w:rFonts w:ascii="Times New Roman" w:eastAsia="Calibri" w:hAnsi="Times New Roman" w:hint="eastAsia"/>
          <w:color w:val="0000FF"/>
          <w:sz w:val="24"/>
        </w:rPr>
        <w:t>e</w:t>
      </w:r>
      <w:r>
        <w:rPr>
          <w:rFonts w:ascii="Times New Roman" w:eastAsia="Calibri" w:hAnsi="Times New Roman"/>
          <w:color w:val="0000FF"/>
          <w:sz w:val="24"/>
        </w:rPr>
        <w:t xml:space="preserve"> </w:t>
      </w:r>
      <w:r w:rsidRPr="001D2BE6">
        <w:rPr>
          <w:rFonts w:ascii="Times New Roman" w:eastAsia="Calibri" w:hAnsi="Times New Roman" w:hint="eastAsia"/>
          <w:color w:val="0000FF"/>
          <w:sz w:val="24"/>
        </w:rPr>
        <w:t>ri</w:t>
      </w:r>
      <w:r w:rsidRPr="001D2BE6">
        <w:rPr>
          <w:rFonts w:ascii="Times New Roman" w:eastAsia="Calibri" w:hAnsi="Times New Roman" w:hint="eastAsia"/>
          <w:color w:val="000000"/>
          <w:sz w:val="24"/>
        </w:rPr>
        <w:t>sks of counterfeiting, which can have significant implications for th</w:t>
      </w:r>
      <w:r w:rsidRPr="001D2BE6">
        <w:rPr>
          <w:rFonts w:ascii="Times New Roman" w:eastAsia="Calibri" w:hAnsi="Times New Roman" w:hint="eastAsia"/>
          <w:color w:val="0000FF"/>
          <w:sz w:val="24"/>
        </w:rPr>
        <w:t>e</w:t>
      </w:r>
      <w:r w:rsidRPr="001D2BE6">
        <w:rPr>
          <w:rFonts w:ascii="Times New Roman" w:eastAsia="Calibri" w:hAnsi="Times New Roman" w:hint="eastAsia"/>
          <w:color w:val="000000"/>
          <w:sz w:val="24"/>
        </w:rPr>
        <w:t xml:space="preserve"> Nigerian </w:t>
      </w:r>
      <w:r w:rsidRPr="001D2BE6">
        <w:rPr>
          <w:rFonts w:ascii="Times New Roman" w:eastAsia="Calibri" w:hAnsi="Times New Roman"/>
          <w:color w:val="000000"/>
          <w:sz w:val="24"/>
        </w:rPr>
        <w:t>economy. Counterfeiting</w:t>
      </w:r>
      <w:r w:rsidRPr="001D2BE6">
        <w:rPr>
          <w:rFonts w:ascii="Times New Roman" w:eastAsia="Calibri" w:hAnsi="Times New Roman" w:hint="eastAsia"/>
          <w:color w:val="000000"/>
          <w:sz w:val="24"/>
        </w:rPr>
        <w:t xml:space="preserve"> has long been a major issue in Nigeria, and it can le</w:t>
      </w:r>
      <w:r w:rsidRPr="001D2BE6">
        <w:rPr>
          <w:rFonts w:ascii="Times New Roman" w:eastAsia="Calibri" w:hAnsi="Times New Roman" w:hint="eastAsia"/>
          <w:color w:val="0000FF"/>
          <w:sz w:val="24"/>
        </w:rPr>
        <w:t>ad</w:t>
      </w:r>
      <w:r w:rsidRPr="001D2BE6">
        <w:rPr>
          <w:rFonts w:ascii="Times New Roman" w:eastAsia="Calibri" w:hAnsi="Times New Roman" w:hint="eastAsia"/>
          <w:color w:val="000000"/>
          <w:sz w:val="24"/>
        </w:rPr>
        <w:t xml:space="preserve"> to a loss of confidence in the currency and in the</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financial system more broadly. Improved security features can help to combat counterfeiting and help to build confidence in the currency and the financial system.</w:t>
      </w:r>
    </w:p>
    <w:p w:rsidR="009A266A" w:rsidRPr="001D2BE6" w:rsidRDefault="009A266A" w:rsidP="009A266A">
      <w:pPr>
        <w:wordWrap w:val="0"/>
        <w:spacing w:before="49" w:after="0" w:line="480" w:lineRule="auto"/>
        <w:ind w:left="40" w:right="40"/>
        <w:jc w:val="both"/>
        <w:rPr>
          <w:rFonts w:ascii="Times New Roman" w:hAnsi="Times New Roman"/>
          <w:sz w:val="24"/>
        </w:rPr>
      </w:pPr>
      <w:r w:rsidRPr="001D2BE6">
        <w:rPr>
          <w:rFonts w:ascii="Times New Roman" w:eastAsia="Calibri" w:hAnsi="Times New Roman" w:hint="eastAsia"/>
          <w:color w:val="000000"/>
          <w:sz w:val="24"/>
        </w:rPr>
        <w:t>3. Confidence: A successful currency redesign can pot</w:t>
      </w:r>
      <w:r w:rsidRPr="001D2BE6">
        <w:rPr>
          <w:rFonts w:ascii="Times New Roman" w:eastAsia="Calibri" w:hAnsi="Times New Roman" w:hint="eastAsia"/>
          <w:color w:val="0000FF"/>
          <w:sz w:val="24"/>
        </w:rPr>
        <w:t>entiall</w:t>
      </w:r>
      <w:r w:rsidRPr="001D2BE6">
        <w:rPr>
          <w:rFonts w:ascii="Times New Roman" w:eastAsia="Calibri" w:hAnsi="Times New Roman" w:hint="eastAsia"/>
          <w:color w:val="000000"/>
          <w:sz w:val="24"/>
        </w:rPr>
        <w:t xml:space="preserve">y </w:t>
      </w:r>
      <w:r w:rsidRPr="001D2BE6">
        <w:rPr>
          <w:rFonts w:ascii="Times New Roman" w:eastAsia="Calibri" w:hAnsi="Times New Roman" w:hint="eastAsia"/>
          <w:color w:val="0000FF"/>
          <w:sz w:val="24"/>
        </w:rPr>
        <w:t>en</w:t>
      </w:r>
      <w:r w:rsidRPr="001D2BE6">
        <w:rPr>
          <w:rFonts w:ascii="Times New Roman" w:eastAsia="Calibri" w:hAnsi="Times New Roman" w:hint="eastAsia"/>
          <w:color w:val="000000"/>
          <w:sz w:val="24"/>
        </w:rPr>
        <w:t>h</w:t>
      </w:r>
      <w:r w:rsidRPr="001D2BE6">
        <w:rPr>
          <w:rFonts w:ascii="Times New Roman" w:eastAsia="Calibri" w:hAnsi="Times New Roman" w:hint="eastAsia"/>
          <w:color w:val="0000FF"/>
          <w:sz w:val="24"/>
        </w:rPr>
        <w:t>a</w:t>
      </w:r>
      <w:r w:rsidRPr="001D2BE6">
        <w:rPr>
          <w:rFonts w:ascii="Times New Roman" w:eastAsia="Calibri" w:hAnsi="Times New Roman" w:hint="eastAsia"/>
          <w:color w:val="000000"/>
          <w:sz w:val="24"/>
        </w:rPr>
        <w:t>nc</w:t>
      </w:r>
      <w:r w:rsidRPr="001D2BE6">
        <w:rPr>
          <w:rFonts w:ascii="Times New Roman" w:eastAsia="Calibri" w:hAnsi="Times New Roman" w:hint="eastAsia"/>
          <w:color w:val="0000FF"/>
          <w:sz w:val="24"/>
        </w:rPr>
        <w:t>e</w:t>
      </w:r>
      <w:r w:rsidRPr="001D2BE6">
        <w:rPr>
          <w:rFonts w:ascii="Times New Roman" w:eastAsia="Calibri" w:hAnsi="Times New Roman" w:hint="eastAsia"/>
          <w:color w:val="000000"/>
          <w:sz w:val="24"/>
        </w:rPr>
        <w:t xml:space="preserve"> public </w:t>
      </w:r>
      <w:r w:rsidRPr="001D2BE6">
        <w:rPr>
          <w:rFonts w:ascii="Times New Roman" w:eastAsia="Calibri" w:hAnsi="Times New Roman" w:hint="eastAsia"/>
          <w:color w:val="0000FF"/>
          <w:sz w:val="24"/>
        </w:rPr>
        <w:t>trus</w:t>
      </w:r>
      <w:r w:rsidRPr="001D2BE6">
        <w:rPr>
          <w:rFonts w:ascii="Times New Roman" w:eastAsia="Calibri" w:hAnsi="Times New Roman" w:hint="eastAsia"/>
          <w:color w:val="000000"/>
          <w:sz w:val="24"/>
        </w:rPr>
        <w:t>t and confidence in the currency and the financial system more broa</w:t>
      </w:r>
      <w:r w:rsidRPr="001D2BE6">
        <w:rPr>
          <w:rFonts w:ascii="Times New Roman" w:eastAsia="Calibri" w:hAnsi="Times New Roman" w:hint="eastAsia"/>
          <w:color w:val="0000FF"/>
          <w:sz w:val="24"/>
        </w:rPr>
        <w:t>dl</w:t>
      </w:r>
      <w:r w:rsidRPr="001D2BE6">
        <w:rPr>
          <w:rFonts w:ascii="Times New Roman" w:eastAsia="Calibri" w:hAnsi="Times New Roman" w:hint="eastAsia"/>
          <w:color w:val="000000"/>
          <w:sz w:val="24"/>
        </w:rPr>
        <w:t xml:space="preserve">y. This can be an important factor in attracting foreign investment and supporting economic growth. It is therefore important for the government to ensure that the redesign process is transparent and effective in building public confidence in the currency. redesign and the broader </w:t>
      </w:r>
      <w:r w:rsidRPr="001D2BE6">
        <w:rPr>
          <w:rFonts w:ascii="Times New Roman" w:eastAsia="Calibri" w:hAnsi="Times New Roman" w:hint="eastAsia"/>
          <w:color w:val="000000"/>
          <w:sz w:val="24"/>
        </w:rPr>
        <w:lastRenderedPageBreak/>
        <w:t>economic and political context. Here are some of the key policy implications of a currency redesign in Nigeria:</w:t>
      </w:r>
    </w:p>
    <w:p w:rsidR="009A266A" w:rsidRPr="001D2BE6" w:rsidRDefault="009A266A" w:rsidP="009A266A">
      <w:pPr>
        <w:wordWrap w:val="0"/>
        <w:spacing w:after="0" w:line="480" w:lineRule="auto"/>
        <w:ind w:left="40" w:right="40"/>
        <w:jc w:val="both"/>
        <w:rPr>
          <w:rFonts w:ascii="Times New Roman" w:hAnsi="Times New Roman"/>
          <w:sz w:val="24"/>
        </w:rPr>
      </w:pPr>
      <w:r w:rsidRPr="001D2BE6">
        <w:rPr>
          <w:rFonts w:ascii="Times New Roman" w:eastAsia="Calibri" w:hAnsi="Times New Roman" w:hint="eastAsia"/>
          <w:color w:val="000000"/>
          <w:sz w:val="24"/>
        </w:rPr>
        <w:t>1. Cost: One of the most imm</w:t>
      </w:r>
      <w:r w:rsidRPr="001D2BE6">
        <w:rPr>
          <w:rFonts w:ascii="Times New Roman" w:eastAsia="Calibri" w:hAnsi="Times New Roman" w:hint="eastAsia"/>
          <w:color w:val="0000FF"/>
          <w:sz w:val="24"/>
        </w:rPr>
        <w:t>edi</w:t>
      </w:r>
      <w:r w:rsidRPr="001D2BE6">
        <w:rPr>
          <w:rFonts w:ascii="Times New Roman" w:eastAsia="Calibri" w:hAnsi="Times New Roman" w:hint="eastAsia"/>
          <w:color w:val="000000"/>
          <w:sz w:val="24"/>
        </w:rPr>
        <w:t>ate policy implications of a currency redesign is the cost involved. Nigeria is a large country with a population of over 200 million people, and any redesign of the currency will involve the production and distribution of a large volume of new</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banknotes and coins. The cos of printing, distributing and replacing existing currency with new currency can be significant, and the government must take into account the associated costs and ensure that it is a cost-effective investment.</w:t>
      </w:r>
    </w:p>
    <w:p w:rsidR="009A266A" w:rsidRPr="001D2BE6" w:rsidRDefault="009A266A" w:rsidP="009A266A">
      <w:pPr>
        <w:wordWrap w:val="0"/>
        <w:spacing w:before="24" w:after="0" w:line="480" w:lineRule="auto"/>
        <w:ind w:left="40" w:right="300"/>
        <w:rPr>
          <w:rFonts w:ascii="Times New Roman" w:hAnsi="Times New Roman"/>
          <w:sz w:val="24"/>
        </w:rPr>
      </w:pPr>
      <w:r w:rsidRPr="001D2BE6">
        <w:rPr>
          <w:rFonts w:ascii="Times New Roman" w:eastAsia="Calibri" w:hAnsi="Times New Roman" w:hint="eastAsia"/>
          <w:color w:val="000000"/>
          <w:sz w:val="24"/>
        </w:rPr>
        <w:t>2. Counterfeit: A currency redesign can potentially improve security features and reduce the risks of counterfeiting, which can have significant implications for the Nigerian economy.</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Counterfeiting has long been a major issue in Nigeria, and it can lead to a loss of confidence in the currency and in the financial system more broadly. Improved security features can help</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to combat counterfeiting and help to build confidence in the currency and the financial system.</w:t>
      </w:r>
    </w:p>
    <w:p w:rsidR="009A266A" w:rsidRPr="001D2BE6" w:rsidRDefault="009A266A" w:rsidP="009A266A">
      <w:pPr>
        <w:wordWrap w:val="0"/>
        <w:spacing w:after="0" w:line="480" w:lineRule="auto"/>
        <w:jc w:val="both"/>
        <w:rPr>
          <w:rFonts w:ascii="Times New Roman" w:eastAsia="SimSun" w:hAnsi="Times New Roman"/>
          <w:color w:val="000000"/>
          <w:sz w:val="24"/>
        </w:rPr>
      </w:pPr>
    </w:p>
    <w:p w:rsidR="009A266A" w:rsidRPr="001D2BE6" w:rsidRDefault="009A266A" w:rsidP="009A266A">
      <w:pPr>
        <w:wordWrap w:val="0"/>
        <w:spacing w:before="38" w:after="0" w:line="480" w:lineRule="auto"/>
        <w:ind w:left="40" w:right="300"/>
        <w:rPr>
          <w:rFonts w:ascii="Times New Roman" w:hAnsi="Times New Roman"/>
          <w:sz w:val="24"/>
        </w:rPr>
      </w:pPr>
      <w:r w:rsidRPr="001D2BE6">
        <w:rPr>
          <w:rFonts w:ascii="Times New Roman" w:eastAsia="Calibri" w:hAnsi="Times New Roman" w:hint="eastAsia"/>
          <w:color w:val="000000"/>
          <w:sz w:val="24"/>
        </w:rPr>
        <w:t>3. Confidence: A successful currency redesign can potentially enhanc</w:t>
      </w:r>
      <w:r w:rsidRPr="001D2BE6">
        <w:rPr>
          <w:rFonts w:ascii="Times New Roman" w:eastAsia="Calibri" w:hAnsi="Times New Roman" w:hint="eastAsia"/>
          <w:color w:val="0000FF"/>
          <w:sz w:val="24"/>
        </w:rPr>
        <w:t>e</w:t>
      </w:r>
      <w:r>
        <w:rPr>
          <w:rFonts w:ascii="Times New Roman" w:eastAsia="Calibri" w:hAnsi="Times New Roman"/>
          <w:color w:val="0000FF"/>
          <w:sz w:val="24"/>
        </w:rPr>
        <w:t xml:space="preserve"> </w:t>
      </w:r>
      <w:r w:rsidRPr="001D2BE6">
        <w:rPr>
          <w:rFonts w:ascii="Times New Roman" w:eastAsia="Calibri" w:hAnsi="Times New Roman" w:hint="eastAsia"/>
          <w:color w:val="0000FF"/>
          <w:sz w:val="24"/>
        </w:rPr>
        <w:t>pu</w:t>
      </w:r>
      <w:r w:rsidRPr="001D2BE6">
        <w:rPr>
          <w:rFonts w:ascii="Times New Roman" w:eastAsia="Calibri" w:hAnsi="Times New Roman" w:hint="eastAsia"/>
          <w:color w:val="000000"/>
          <w:sz w:val="24"/>
        </w:rPr>
        <w:t>blic trust and confidence in the currency and the financial system more broadly. This can be an important factor in a</w:t>
      </w:r>
      <w:r>
        <w:rPr>
          <w:rFonts w:ascii="Times New Roman" w:eastAsia="Calibri" w:hAnsi="Times New Roman" w:hint="eastAsia"/>
          <w:color w:val="000000"/>
          <w:sz w:val="24"/>
        </w:rPr>
        <w:t xml:space="preserve">ttracting foreign investment and supporting </w:t>
      </w:r>
      <w:r>
        <w:rPr>
          <w:rFonts w:ascii="Times New Roman" w:eastAsia="Calibri" w:hAnsi="Times New Roman"/>
          <w:color w:val="000000"/>
          <w:sz w:val="24"/>
        </w:rPr>
        <w:t>economi</w:t>
      </w:r>
      <w:r w:rsidRPr="001D2BE6">
        <w:rPr>
          <w:rFonts w:ascii="Times New Roman" w:eastAsia="Calibri" w:hAnsi="Times New Roman"/>
          <w:color w:val="000000"/>
          <w:sz w:val="24"/>
        </w:rPr>
        <w:t>c</w:t>
      </w:r>
      <w:r w:rsidRPr="001D2BE6">
        <w:rPr>
          <w:rFonts w:ascii="Times New Roman" w:eastAsia="Calibri" w:hAnsi="Times New Roman" w:hint="eastAsia"/>
          <w:color w:val="000000"/>
          <w:sz w:val="24"/>
        </w:rPr>
        <w:t xml:space="preserve"> growth. It is therefore important for the government to ensure that the redesign process is transparent and effective in building public confidence in the currency.</w:t>
      </w:r>
    </w:p>
    <w:p w:rsidR="009A266A" w:rsidRPr="001D2BE6" w:rsidRDefault="009A266A" w:rsidP="009A266A">
      <w:pPr>
        <w:wordWrap w:val="0"/>
        <w:spacing w:after="0" w:line="480" w:lineRule="auto"/>
        <w:ind w:left="80" w:right="200" w:hanging="40"/>
        <w:rPr>
          <w:rFonts w:ascii="Times New Roman" w:hAnsi="Times New Roman"/>
          <w:sz w:val="24"/>
        </w:rPr>
      </w:pPr>
      <w:r w:rsidRPr="001D2BE6">
        <w:rPr>
          <w:rFonts w:ascii="Times New Roman" w:eastAsia="Calibri" w:hAnsi="Times New Roman" w:hint="eastAsia"/>
          <w:color w:val="000000"/>
          <w:sz w:val="24"/>
        </w:rPr>
        <w:lastRenderedPageBreak/>
        <w:t xml:space="preserve">4. Inflation: One of the key policy challenges </w:t>
      </w:r>
      <w:r w:rsidRPr="001D2BE6">
        <w:rPr>
          <w:rFonts w:ascii="Times New Roman" w:eastAsia="Calibri" w:hAnsi="Times New Roman" w:hint="eastAsia"/>
          <w:color w:val="0000FF"/>
          <w:sz w:val="24"/>
        </w:rPr>
        <w:t>as</w:t>
      </w:r>
      <w:r w:rsidRPr="001D2BE6">
        <w:rPr>
          <w:rFonts w:ascii="Times New Roman" w:eastAsia="Calibri" w:hAnsi="Times New Roman" w:hint="eastAsia"/>
          <w:color w:val="000000"/>
          <w:sz w:val="24"/>
        </w:rPr>
        <w:t>sociated with a currency redesign is managing the potential impact on inflation. If the government prints too much new currency to replace the old notes and coins, it can lead to an increase in the money supply and potentially lead to inflation. The government must,</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therefore,</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be careful in managing the redesign process to ensure that it does not lead to any inflationary pressures.</w:t>
      </w:r>
    </w:p>
    <w:p w:rsidR="009A266A" w:rsidRPr="001D2BE6" w:rsidRDefault="009A266A" w:rsidP="009A266A">
      <w:pPr>
        <w:wordWrap w:val="0"/>
        <w:spacing w:before="8" w:after="0" w:line="480" w:lineRule="auto"/>
        <w:ind w:left="80" w:right="200" w:hanging="40"/>
        <w:rPr>
          <w:rFonts w:ascii="Times New Roman" w:hAnsi="Times New Roman"/>
          <w:sz w:val="24"/>
        </w:rPr>
      </w:pPr>
      <w:r w:rsidRPr="001D2BE6">
        <w:rPr>
          <w:rFonts w:ascii="Times New Roman" w:eastAsia="Calibri" w:hAnsi="Times New Roman" w:hint="eastAsia"/>
          <w:color w:val="000000"/>
          <w:sz w:val="24"/>
        </w:rPr>
        <w:t>5. Communicati</w:t>
      </w:r>
      <w:r>
        <w:rPr>
          <w:rFonts w:ascii="Times New Roman" w:eastAsia="Calibri" w:hAnsi="Times New Roman" w:hint="eastAsia"/>
          <w:color w:val="000000"/>
          <w:sz w:val="24"/>
        </w:rPr>
        <w:t xml:space="preserve">on: An effective communication </w:t>
      </w:r>
      <w:r w:rsidRPr="001D2BE6">
        <w:rPr>
          <w:rFonts w:ascii="Times New Roman" w:eastAsia="Calibri" w:hAnsi="Times New Roman" w:hint="eastAsia"/>
          <w:color w:val="000000"/>
          <w:sz w:val="24"/>
        </w:rPr>
        <w:t>strategy is essential to ensure the success of a currency redesign. The government must effectively communicate the reasons for the redesign and the benefits that it will bring to the Nigerian economy. This will help to build support and ensure that the redesign is successful in achieving its intended objectives.</w:t>
      </w:r>
    </w:p>
    <w:p w:rsidR="009A266A" w:rsidRPr="001D2BE6" w:rsidRDefault="009A266A" w:rsidP="009A266A">
      <w:pPr>
        <w:wordWrap w:val="0"/>
        <w:spacing w:after="0" w:line="480" w:lineRule="auto"/>
        <w:ind w:left="80" w:right="200" w:hanging="40"/>
        <w:rPr>
          <w:rFonts w:ascii="Times New Roman" w:hAnsi="Times New Roman"/>
          <w:sz w:val="24"/>
        </w:rPr>
      </w:pPr>
      <w:r w:rsidRPr="001D2BE6">
        <w:rPr>
          <w:rFonts w:ascii="Times New Roman" w:eastAsia="Calibri" w:hAnsi="Times New Roman" w:hint="eastAsia"/>
          <w:color w:val="000000"/>
          <w:sz w:val="24"/>
        </w:rPr>
        <w:t>6. Inclusivity: A currency redesign can be an opportunity to address issues</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 xml:space="preserve">of </w:t>
      </w:r>
      <w:r w:rsidRPr="001D2BE6">
        <w:rPr>
          <w:rFonts w:ascii="Times New Roman" w:eastAsia="Calibri" w:hAnsi="Times New Roman"/>
          <w:color w:val="000000"/>
          <w:sz w:val="24"/>
        </w:rPr>
        <w:t>inclusivity</w:t>
      </w:r>
      <w:r w:rsidRPr="001D2BE6">
        <w:rPr>
          <w:rFonts w:ascii="Times New Roman" w:eastAsia="Calibri" w:hAnsi="Times New Roman" w:hint="eastAsia"/>
          <w:color w:val="000000"/>
          <w:sz w:val="24"/>
        </w:rPr>
        <w:t xml:space="preserve"> and representation by featuring images of prominent Nigerian figures or cultural symbols that reflect the country's diverse heritage. This can help to foster a sense of national identity and promote social cohesion.</w:t>
      </w:r>
    </w:p>
    <w:p w:rsidR="009A266A" w:rsidRPr="001D2BE6" w:rsidRDefault="009A266A" w:rsidP="009A266A">
      <w:pPr>
        <w:wordWrap w:val="0"/>
        <w:spacing w:after="0" w:line="480" w:lineRule="auto"/>
        <w:ind w:firstLine="40"/>
        <w:rPr>
          <w:rFonts w:ascii="Times New Roman" w:hAnsi="Times New Roman"/>
          <w:sz w:val="24"/>
        </w:rPr>
      </w:pPr>
      <w:r w:rsidRPr="001D2BE6">
        <w:rPr>
          <w:rFonts w:ascii="Times New Roman" w:eastAsia="Calibri" w:hAnsi="Times New Roman" w:hint="eastAsia"/>
          <w:b/>
          <w:color w:val="000000"/>
          <w:sz w:val="24"/>
        </w:rPr>
        <w:t>2</w:t>
      </w:r>
      <w:r w:rsidRPr="001D2BE6">
        <w:rPr>
          <w:rFonts w:ascii="Times New Roman" w:eastAsia="Calibri" w:hAnsi="Times New Roman" w:hint="eastAsia"/>
          <w:b/>
          <w:color w:val="0000FF"/>
          <w:sz w:val="24"/>
        </w:rPr>
        <w:t>.8 THEOR</w:t>
      </w:r>
      <w:r w:rsidRPr="001D2BE6">
        <w:rPr>
          <w:rFonts w:ascii="Times New Roman" w:eastAsia="Calibri" w:hAnsi="Times New Roman" w:hint="eastAsia"/>
          <w:b/>
          <w:color w:val="000000"/>
          <w:sz w:val="24"/>
        </w:rPr>
        <w:t>E</w:t>
      </w:r>
      <w:r w:rsidRPr="001D2BE6">
        <w:rPr>
          <w:rFonts w:ascii="Times New Roman" w:eastAsia="Calibri" w:hAnsi="Times New Roman" w:hint="eastAsia"/>
          <w:b/>
          <w:color w:val="0000FF"/>
          <w:sz w:val="24"/>
        </w:rPr>
        <w:t>TICA</w:t>
      </w:r>
      <w:r w:rsidRPr="001D2BE6">
        <w:rPr>
          <w:rFonts w:ascii="Times New Roman" w:eastAsia="Calibri" w:hAnsi="Times New Roman" w:hint="eastAsia"/>
          <w:b/>
          <w:color w:val="000000"/>
          <w:sz w:val="24"/>
        </w:rPr>
        <w:t>L</w:t>
      </w:r>
      <w:r w:rsidRPr="001D2BE6">
        <w:rPr>
          <w:rFonts w:ascii="Times New Roman" w:eastAsia="Calibri" w:hAnsi="Times New Roman" w:hint="eastAsia"/>
          <w:b/>
          <w:color w:val="0000FF"/>
          <w:sz w:val="24"/>
        </w:rPr>
        <w:t xml:space="preserve"> FRAM</w:t>
      </w:r>
      <w:r w:rsidRPr="001D2BE6">
        <w:rPr>
          <w:rFonts w:ascii="Times New Roman" w:eastAsia="Calibri" w:hAnsi="Times New Roman" w:hint="eastAsia"/>
          <w:b/>
          <w:color w:val="000000"/>
          <w:sz w:val="24"/>
        </w:rPr>
        <w:t>E</w:t>
      </w:r>
      <w:r w:rsidRPr="001D2BE6">
        <w:rPr>
          <w:rFonts w:ascii="Times New Roman" w:eastAsia="Calibri" w:hAnsi="Times New Roman" w:hint="eastAsia"/>
          <w:b/>
          <w:color w:val="0000FF"/>
          <w:sz w:val="24"/>
        </w:rPr>
        <w:t>WORK</w:t>
      </w:r>
    </w:p>
    <w:p w:rsidR="009A266A" w:rsidRPr="001D2BE6" w:rsidRDefault="009A266A" w:rsidP="009A266A">
      <w:pPr>
        <w:wordWrap w:val="0"/>
        <w:spacing w:before="72" w:after="0" w:line="480" w:lineRule="auto"/>
        <w:ind w:left="60" w:right="40" w:hanging="20"/>
        <w:rPr>
          <w:rFonts w:ascii="Times New Roman" w:hAnsi="Times New Roman"/>
          <w:sz w:val="24"/>
        </w:rPr>
      </w:pPr>
      <w:r w:rsidRPr="001D2BE6">
        <w:rPr>
          <w:rFonts w:ascii="Times New Roman" w:eastAsia="Calibri" w:hAnsi="Times New Roman" w:hint="eastAsia"/>
          <w:color w:val="000000"/>
          <w:sz w:val="24"/>
        </w:rPr>
        <w:t>The system theory of Ludvig von Bertalanffy served as the theoretical foundation of this study because it describes how society's constituent elements connect and influence each other.</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 xml:space="preserve">According to this view, society is composed of numerous smaller components that work together to form a complex system. Although this idea has come under fire for </w:t>
      </w:r>
      <w:r w:rsidRPr="001D2BE6">
        <w:rPr>
          <w:rFonts w:ascii="Times New Roman" w:eastAsia="Calibri" w:hAnsi="Times New Roman" w:hint="eastAsia"/>
          <w:color w:val="000000"/>
          <w:sz w:val="24"/>
        </w:rPr>
        <w:lastRenderedPageBreak/>
        <w:t>pointing out issues without proposing solutions, it is appropriate to understand how the redesign of the Naira has affected enterprises in the informal sector.</w:t>
      </w:r>
    </w:p>
    <w:p w:rsidR="009A266A" w:rsidRPr="001D2BE6" w:rsidRDefault="009A266A" w:rsidP="009A266A">
      <w:pPr>
        <w:wordWrap w:val="0"/>
        <w:spacing w:after="0" w:line="480" w:lineRule="auto"/>
        <w:jc w:val="both"/>
        <w:rPr>
          <w:rFonts w:ascii="Times New Roman" w:eastAsia="SimSun" w:hAnsi="Times New Roman"/>
          <w:color w:val="000000"/>
          <w:sz w:val="24"/>
        </w:rPr>
      </w:pPr>
    </w:p>
    <w:p w:rsidR="009A266A" w:rsidRPr="001D2BE6" w:rsidRDefault="009A266A" w:rsidP="009A266A">
      <w:pPr>
        <w:wordWrap w:val="0"/>
        <w:spacing w:after="0" w:line="480" w:lineRule="auto"/>
        <w:ind w:left="40" w:right="40" w:firstLine="840"/>
        <w:rPr>
          <w:rFonts w:ascii="Times New Roman" w:hAnsi="Times New Roman"/>
          <w:sz w:val="24"/>
        </w:rPr>
      </w:pPr>
      <w:r w:rsidRPr="001D2BE6">
        <w:rPr>
          <w:rFonts w:ascii="Times New Roman" w:eastAsia="Calibri" w:hAnsi="Times New Roman" w:hint="eastAsia"/>
          <w:color w:val="000000"/>
          <w:sz w:val="24"/>
        </w:rPr>
        <w:t>Based on this theory, the CBN is a part of social structure as well as the informal sector.</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Therefore the actions and inactions of CBN tend to affect the other parts of the social structure.</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In the same vein, the Naira redesign by the CBN affected the circulation of money thereby,affecting the ability of traders in the informal sector to purchase goods. Also, it may have affects the level of patronage due to the unavailability of a means of payment. These lapses could be as a result of the CBN and perhaps to government being unable to envisage the changes that may halt the migration into a cashless economy in the country. Thus, they may have been overwhelmed by these challenges that surfaced and were unable to tackle them leading to the negatives implications that manifested in the informal sector.</w:t>
      </w:r>
    </w:p>
    <w:p w:rsidR="009A266A" w:rsidRPr="001946BA" w:rsidRDefault="009A266A" w:rsidP="009A266A">
      <w:pPr>
        <w:wordWrap w:val="0"/>
        <w:spacing w:after="0" w:line="480" w:lineRule="auto"/>
        <w:jc w:val="both"/>
        <w:rPr>
          <w:rFonts w:ascii="Times New Roman" w:hAnsi="Times New Roman"/>
          <w:sz w:val="24"/>
        </w:rPr>
      </w:pPr>
      <w:r w:rsidRPr="001D2BE6">
        <w:rPr>
          <w:rFonts w:ascii="Times New Roman" w:eastAsia="Calibri" w:hAnsi="Times New Roman" w:hint="eastAsia"/>
          <w:b/>
          <w:color w:val="0000FF"/>
          <w:sz w:val="24"/>
        </w:rPr>
        <w:t>2.9 ECONOMIC IMPACT OF THE CURRENCY REDESIGN IN NIGERIA</w:t>
      </w:r>
    </w:p>
    <w:p w:rsidR="009A266A" w:rsidRPr="001D2BE6" w:rsidRDefault="009A266A" w:rsidP="009A266A">
      <w:pPr>
        <w:wordWrap w:val="0"/>
        <w:spacing w:after="0" w:line="480" w:lineRule="auto"/>
        <w:ind w:right="80" w:firstLine="720"/>
        <w:jc w:val="both"/>
        <w:rPr>
          <w:rFonts w:ascii="Times New Roman" w:hAnsi="Times New Roman"/>
          <w:sz w:val="24"/>
        </w:rPr>
      </w:pPr>
      <w:r w:rsidRPr="001D2BE6">
        <w:rPr>
          <w:rFonts w:ascii="Times New Roman" w:eastAsia="Calibri" w:hAnsi="Times New Roman" w:hint="eastAsia"/>
          <w:color w:val="000000"/>
          <w:sz w:val="24"/>
        </w:rPr>
        <w:t>The 2022 Naira Re</w:t>
      </w:r>
      <w:r w:rsidRPr="001D2BE6">
        <w:rPr>
          <w:rFonts w:ascii="Times New Roman" w:eastAsia="Calibri" w:hAnsi="Times New Roman" w:hint="eastAsia"/>
          <w:color w:val="0000FF"/>
          <w:sz w:val="24"/>
        </w:rPr>
        <w:t>d</w:t>
      </w:r>
      <w:r w:rsidRPr="001D2BE6">
        <w:rPr>
          <w:rFonts w:ascii="Times New Roman" w:eastAsia="Calibri" w:hAnsi="Times New Roman" w:hint="eastAsia"/>
          <w:color w:val="000000"/>
          <w:sz w:val="24"/>
        </w:rPr>
        <w:t xml:space="preserve">esign Program </w:t>
      </w:r>
      <w:r w:rsidRPr="001D2BE6">
        <w:rPr>
          <w:rFonts w:ascii="Times New Roman" w:eastAsia="Calibri" w:hAnsi="Times New Roman" w:hint="eastAsia"/>
          <w:color w:val="0000FF"/>
          <w:sz w:val="24"/>
        </w:rPr>
        <w:t>was no</w:t>
      </w:r>
      <w:r w:rsidRPr="001D2BE6">
        <w:rPr>
          <w:rFonts w:ascii="Times New Roman" w:eastAsia="Calibri" w:hAnsi="Times New Roman" w:hint="eastAsia"/>
          <w:color w:val="000000"/>
          <w:sz w:val="24"/>
        </w:rPr>
        <w:t>t</w:t>
      </w:r>
      <w:r w:rsidRPr="001D2BE6">
        <w:rPr>
          <w:rFonts w:ascii="Times New Roman" w:eastAsia="Calibri" w:hAnsi="Times New Roman" w:hint="eastAsia"/>
          <w:color w:val="0000FF"/>
          <w:sz w:val="24"/>
        </w:rPr>
        <w:t xml:space="preserve"> cr</w:t>
      </w:r>
      <w:r w:rsidRPr="001D2BE6">
        <w:rPr>
          <w:rFonts w:ascii="Times New Roman" w:eastAsia="Calibri" w:hAnsi="Times New Roman" w:hint="eastAsia"/>
          <w:color w:val="000000"/>
          <w:sz w:val="24"/>
        </w:rPr>
        <w:t>o</w:t>
      </w:r>
      <w:r w:rsidRPr="001D2BE6">
        <w:rPr>
          <w:rFonts w:ascii="Times New Roman" w:eastAsia="Calibri" w:hAnsi="Times New Roman" w:hint="eastAsia"/>
          <w:color w:val="0000FF"/>
          <w:sz w:val="24"/>
        </w:rPr>
        <w:t>ate</w:t>
      </w:r>
      <w:r w:rsidRPr="001D2BE6">
        <w:rPr>
          <w:rFonts w:ascii="Times New Roman" w:eastAsia="Calibri" w:hAnsi="Times New Roman" w:hint="eastAsia"/>
          <w:color w:val="000000"/>
          <w:sz w:val="24"/>
        </w:rPr>
        <w:t xml:space="preserve">d </w:t>
      </w:r>
      <w:r w:rsidRPr="001D2BE6">
        <w:rPr>
          <w:rFonts w:ascii="Times New Roman" w:eastAsia="Calibri" w:hAnsi="Times New Roman" w:hint="eastAsia"/>
          <w:color w:val="0000FF"/>
          <w:sz w:val="24"/>
        </w:rPr>
        <w:t xml:space="preserve">or </w:t>
      </w:r>
      <w:r w:rsidRPr="001D2BE6">
        <w:rPr>
          <w:rFonts w:ascii="Times New Roman" w:eastAsia="Calibri" w:hAnsi="Times New Roman" w:hint="eastAsia"/>
          <w:color w:val="000000"/>
          <w:sz w:val="24"/>
        </w:rPr>
        <w:t>c</w:t>
      </w:r>
      <w:r w:rsidRPr="001D2BE6">
        <w:rPr>
          <w:rFonts w:ascii="Times New Roman" w:eastAsia="Calibri" w:hAnsi="Times New Roman" w:hint="eastAsia"/>
          <w:color w:val="0000FF"/>
          <w:sz w:val="24"/>
        </w:rPr>
        <w:t>arried</w:t>
      </w:r>
      <w:r w:rsidRPr="001D2BE6">
        <w:rPr>
          <w:rFonts w:ascii="Times New Roman" w:eastAsia="Calibri" w:hAnsi="Times New Roman" w:hint="eastAsia"/>
          <w:color w:val="000000"/>
          <w:sz w:val="24"/>
        </w:rPr>
        <w:t xml:space="preserve"> out at th</w:t>
      </w:r>
      <w:r w:rsidRPr="001D2BE6">
        <w:rPr>
          <w:rFonts w:ascii="Times New Roman" w:eastAsia="Calibri" w:hAnsi="Times New Roman" w:hint="eastAsia"/>
          <w:color w:val="0000FF"/>
          <w:sz w:val="24"/>
        </w:rPr>
        <w:t>e d</w:t>
      </w:r>
      <w:r w:rsidRPr="001D2BE6">
        <w:rPr>
          <w:rFonts w:ascii="Times New Roman" w:eastAsia="Calibri" w:hAnsi="Times New Roman" w:hint="eastAsia"/>
          <w:color w:val="000000"/>
          <w:sz w:val="24"/>
        </w:rPr>
        <w:t>isc</w:t>
      </w:r>
      <w:r w:rsidRPr="001D2BE6">
        <w:rPr>
          <w:rFonts w:ascii="Times New Roman" w:eastAsia="Calibri" w:hAnsi="Times New Roman" w:hint="eastAsia"/>
          <w:color w:val="0000FF"/>
          <w:sz w:val="24"/>
        </w:rPr>
        <w:t>r</w:t>
      </w:r>
      <w:r w:rsidRPr="001D2BE6">
        <w:rPr>
          <w:rFonts w:ascii="Times New Roman" w:eastAsia="Calibri" w:hAnsi="Times New Roman" w:hint="eastAsia"/>
          <w:color w:val="000000"/>
          <w:sz w:val="24"/>
        </w:rPr>
        <w:t xml:space="preserve">etion of the CBN Management or even the Presidency. It was rather predicated on the Apex Bank's comprehension of the local circumstances and international best practices that made currency redesign necessary. The Naira redesign program had five main objectives: to improve the management of Nigerian currency; to advance the movement toward a cashless and digital economy; to lower the incidence of terrorism and kidnapping; to adhere to international best practices of redesigning national </w:t>
      </w:r>
      <w:r w:rsidRPr="001D2BE6">
        <w:rPr>
          <w:rFonts w:ascii="Times New Roman" w:eastAsia="Calibri" w:hAnsi="Times New Roman" w:hint="eastAsia"/>
          <w:color w:val="000000"/>
          <w:sz w:val="24"/>
        </w:rPr>
        <w:lastRenderedPageBreak/>
        <w:t>currencies every five to eight years; and, s</w:t>
      </w:r>
      <w:r w:rsidRPr="001D2BE6">
        <w:rPr>
          <w:rFonts w:ascii="Times New Roman" w:eastAsia="Calibri" w:hAnsi="Times New Roman" w:hint="eastAsia"/>
          <w:color w:val="0000FF"/>
          <w:sz w:val="24"/>
        </w:rPr>
        <w:t>u</w:t>
      </w:r>
      <w:r w:rsidRPr="001D2BE6">
        <w:rPr>
          <w:rFonts w:ascii="Times New Roman" w:eastAsia="Calibri" w:hAnsi="Times New Roman" w:hint="eastAsia"/>
          <w:color w:val="000000"/>
          <w:sz w:val="24"/>
        </w:rPr>
        <w:t>btly, to sanitize the 2023 general elections. Excessive currency hoarding and the widespread use of</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co</w:t>
      </w:r>
      <w:r w:rsidRPr="001D2BE6">
        <w:rPr>
          <w:rFonts w:ascii="Times New Roman" w:eastAsia="Calibri" w:hAnsi="Times New Roman" w:hint="eastAsia"/>
          <w:color w:val="0000FF"/>
          <w:sz w:val="24"/>
        </w:rPr>
        <w:t>u</w:t>
      </w:r>
      <w:r w:rsidRPr="001D2BE6">
        <w:rPr>
          <w:rFonts w:ascii="Times New Roman" w:eastAsia="Calibri" w:hAnsi="Times New Roman" w:hint="eastAsia"/>
          <w:color w:val="000000"/>
          <w:sz w:val="24"/>
        </w:rPr>
        <w:t>nterfeit.</w:t>
      </w:r>
    </w:p>
    <w:p w:rsidR="009A266A" w:rsidRPr="001D2BE6" w:rsidRDefault="009A266A" w:rsidP="009A266A">
      <w:pPr>
        <w:wordWrap w:val="0"/>
        <w:spacing w:after="0" w:line="480" w:lineRule="auto"/>
        <w:ind w:right="80" w:firstLine="720"/>
        <w:jc w:val="both"/>
        <w:rPr>
          <w:rFonts w:ascii="Times New Roman" w:hAnsi="Times New Roman"/>
          <w:sz w:val="24"/>
        </w:rPr>
      </w:pPr>
      <w:r w:rsidRPr="001D2BE6">
        <w:rPr>
          <w:rFonts w:ascii="Times New Roman" w:eastAsia="Calibri" w:hAnsi="Times New Roman" w:hint="eastAsia"/>
          <w:color w:val="000000"/>
          <w:sz w:val="24"/>
        </w:rPr>
        <w:t>Naira throughout the nation, which the CBN iden</w:t>
      </w:r>
      <w:r w:rsidRPr="001D2BE6">
        <w:rPr>
          <w:rFonts w:ascii="Times New Roman" w:eastAsia="Calibri" w:hAnsi="Times New Roman" w:hint="eastAsia"/>
          <w:color w:val="0000FF"/>
          <w:sz w:val="24"/>
        </w:rPr>
        <w:t>t</w:t>
      </w:r>
      <w:r w:rsidRPr="001D2BE6">
        <w:rPr>
          <w:rFonts w:ascii="Times New Roman" w:eastAsia="Calibri" w:hAnsi="Times New Roman" w:hint="eastAsia"/>
          <w:color w:val="000000"/>
          <w:sz w:val="24"/>
        </w:rPr>
        <w:t>ified as th</w:t>
      </w:r>
      <w:r w:rsidRPr="001D2BE6">
        <w:rPr>
          <w:rFonts w:ascii="Times New Roman" w:eastAsia="Calibri" w:hAnsi="Times New Roman" w:hint="eastAsia"/>
          <w:color w:val="0000FF"/>
          <w:sz w:val="24"/>
        </w:rPr>
        <w:t>efundamenta</w:t>
      </w:r>
      <w:r w:rsidRPr="001D2BE6">
        <w:rPr>
          <w:rFonts w:ascii="Times New Roman" w:eastAsia="Calibri" w:hAnsi="Times New Roman" w:hint="eastAsia"/>
          <w:color w:val="000000"/>
          <w:sz w:val="24"/>
        </w:rPr>
        <w:t>l d</w:t>
      </w:r>
      <w:r w:rsidRPr="001D2BE6">
        <w:rPr>
          <w:rFonts w:ascii="Times New Roman" w:eastAsia="Calibri" w:hAnsi="Times New Roman" w:hint="eastAsia"/>
          <w:color w:val="0000FF"/>
          <w:sz w:val="24"/>
        </w:rPr>
        <w:t>rivi</w:t>
      </w:r>
      <w:r w:rsidRPr="001D2BE6">
        <w:rPr>
          <w:rFonts w:ascii="Times New Roman" w:eastAsia="Calibri" w:hAnsi="Times New Roman" w:hint="eastAsia"/>
          <w:color w:val="000000"/>
          <w:sz w:val="24"/>
        </w:rPr>
        <w:t>n</w:t>
      </w:r>
      <w:r w:rsidRPr="001D2BE6">
        <w:rPr>
          <w:rFonts w:ascii="Times New Roman" w:eastAsia="Calibri" w:hAnsi="Times New Roman" w:hint="eastAsia"/>
          <w:color w:val="0000FF"/>
          <w:sz w:val="24"/>
        </w:rPr>
        <w:t>g</w:t>
      </w:r>
      <w:r w:rsidRPr="001D2BE6">
        <w:rPr>
          <w:rFonts w:ascii="Times New Roman" w:eastAsia="Calibri" w:hAnsi="Times New Roman" w:hint="eastAsia"/>
          <w:color w:val="000000"/>
          <w:sz w:val="24"/>
        </w:rPr>
        <w:t xml:space="preserve"> forces behind the initiative, are the principal obstacles to these ultimate aims. But the question still stands: did the programn succeed in achieving its objectives after the thr</w:t>
      </w:r>
      <w:r w:rsidRPr="001D2BE6">
        <w:rPr>
          <w:rFonts w:ascii="Times New Roman" w:eastAsia="Calibri" w:hAnsi="Times New Roman" w:hint="eastAsia"/>
          <w:color w:val="0000FF"/>
          <w:sz w:val="24"/>
        </w:rPr>
        <w:t>ee</w:t>
      </w:r>
      <w:r w:rsidRPr="001D2BE6">
        <w:rPr>
          <w:rFonts w:ascii="Times New Roman" w:eastAsia="Calibri" w:hAnsi="Times New Roman" w:hint="eastAsia"/>
          <w:color w:val="000000"/>
          <w:sz w:val="24"/>
        </w:rPr>
        <w:t xml:space="preserve"> months (October 26,2022-February 10,2023) during which it was intended to be implemen</w:t>
      </w:r>
      <w:r w:rsidRPr="001D2BE6">
        <w:rPr>
          <w:rFonts w:ascii="Times New Roman" w:eastAsia="Calibri" w:hAnsi="Times New Roman" w:hint="eastAsia"/>
          <w:color w:val="0000FF"/>
          <w:sz w:val="24"/>
        </w:rPr>
        <w:t>t</w:t>
      </w:r>
      <w:r w:rsidRPr="001D2BE6">
        <w:rPr>
          <w:rFonts w:ascii="Times New Roman" w:eastAsia="Calibri" w:hAnsi="Times New Roman" w:hint="eastAsia"/>
          <w:color w:val="000000"/>
          <w:sz w:val="24"/>
        </w:rPr>
        <w:t>ed h</w:t>
      </w:r>
      <w:r w:rsidRPr="001D2BE6">
        <w:rPr>
          <w:rFonts w:ascii="Times New Roman" w:eastAsia="Calibri" w:hAnsi="Times New Roman" w:hint="eastAsia"/>
          <w:color w:val="0000FF"/>
          <w:sz w:val="24"/>
        </w:rPr>
        <w:t>a</w:t>
      </w:r>
      <w:r w:rsidRPr="001D2BE6">
        <w:rPr>
          <w:rFonts w:ascii="Times New Roman" w:eastAsia="Calibri" w:hAnsi="Times New Roman" w:hint="eastAsia"/>
          <w:color w:val="000000"/>
          <w:sz w:val="24"/>
        </w:rPr>
        <w:t>dp</w:t>
      </w:r>
      <w:r w:rsidRPr="001D2BE6">
        <w:rPr>
          <w:rFonts w:ascii="Times New Roman" w:eastAsia="Calibri" w:hAnsi="Times New Roman" w:hint="eastAsia"/>
          <w:color w:val="0000FF"/>
          <w:sz w:val="24"/>
        </w:rPr>
        <w:t>a</w:t>
      </w:r>
      <w:r w:rsidRPr="001D2BE6">
        <w:rPr>
          <w:rFonts w:ascii="Times New Roman" w:eastAsia="Calibri" w:hAnsi="Times New Roman" w:hint="eastAsia"/>
          <w:color w:val="000000"/>
          <w:sz w:val="24"/>
        </w:rPr>
        <w:t>s</w:t>
      </w:r>
      <w:r w:rsidRPr="001D2BE6">
        <w:rPr>
          <w:rFonts w:ascii="Times New Roman" w:eastAsia="Calibri" w:hAnsi="Times New Roman" w:hint="eastAsia"/>
          <w:color w:val="0000FF"/>
          <w:sz w:val="24"/>
        </w:rPr>
        <w:t>s</w:t>
      </w:r>
      <w:r w:rsidRPr="001D2BE6">
        <w:rPr>
          <w:rFonts w:ascii="Times New Roman" w:eastAsia="Calibri" w:hAnsi="Times New Roman" w:hint="eastAsia"/>
          <w:color w:val="000000"/>
          <w:sz w:val="24"/>
        </w:rPr>
        <w:t>e</w:t>
      </w:r>
      <w:r w:rsidRPr="001D2BE6">
        <w:rPr>
          <w:rFonts w:ascii="Times New Roman" w:eastAsia="Calibri" w:hAnsi="Times New Roman" w:hint="eastAsia"/>
          <w:color w:val="0000FF"/>
          <w:sz w:val="24"/>
        </w:rPr>
        <w:t>d?</w:t>
      </w:r>
    </w:p>
    <w:p w:rsidR="009A266A" w:rsidRPr="001D2BE6" w:rsidRDefault="009A266A" w:rsidP="009A266A">
      <w:pPr>
        <w:wordWrap w:val="0"/>
        <w:spacing w:before="199" w:after="0" w:line="480" w:lineRule="auto"/>
        <w:ind w:right="80" w:firstLine="720"/>
        <w:jc w:val="both"/>
        <w:rPr>
          <w:rFonts w:ascii="Times New Roman" w:hAnsi="Times New Roman"/>
          <w:sz w:val="24"/>
        </w:rPr>
      </w:pPr>
      <w:r w:rsidRPr="001D2BE6">
        <w:rPr>
          <w:rFonts w:ascii="Times New Roman" w:eastAsia="Calibri" w:hAnsi="Times New Roman" w:hint="eastAsia"/>
          <w:color w:val="000000"/>
          <w:sz w:val="24"/>
        </w:rPr>
        <w:t>The hoarding of banknotes was at its height w</w:t>
      </w:r>
      <w:r w:rsidRPr="001D2BE6">
        <w:rPr>
          <w:rFonts w:ascii="Times New Roman" w:eastAsia="Calibri" w:hAnsi="Times New Roman" w:hint="eastAsia"/>
          <w:color w:val="0000FF"/>
          <w:sz w:val="24"/>
        </w:rPr>
        <w:t>henthe</w:t>
      </w:r>
      <w:r w:rsidRPr="001D2BE6">
        <w:rPr>
          <w:rFonts w:ascii="Times New Roman" w:eastAsia="Calibri" w:hAnsi="Times New Roman" w:hint="eastAsia"/>
          <w:color w:val="000000"/>
          <w:sz w:val="24"/>
        </w:rPr>
        <w:t xml:space="preserve"> program began in October 2022,particularly among the elite corps of the nation. Acco</w:t>
      </w:r>
      <w:r w:rsidRPr="001D2BE6">
        <w:rPr>
          <w:rFonts w:ascii="Times New Roman" w:eastAsia="Calibri" w:hAnsi="Times New Roman" w:hint="eastAsia"/>
          <w:color w:val="0000FF"/>
          <w:sz w:val="24"/>
        </w:rPr>
        <w:t>rdi</w:t>
      </w:r>
      <w:r w:rsidRPr="001D2BE6">
        <w:rPr>
          <w:rFonts w:ascii="Times New Roman" w:eastAsia="Calibri" w:hAnsi="Times New Roman" w:hint="eastAsia"/>
          <w:color w:val="000000"/>
          <w:sz w:val="24"/>
        </w:rPr>
        <w:t>ng to data made public by the CBN,at the time the initiative was introduced, more than 85% of the currency in use was purportedly kept by the general public outside of commercial banks' vaults. The CBN Governors stated that "at the end of September 2022, available data at the CBN indicates that N2.73t</w:t>
      </w:r>
      <w:r w:rsidRPr="001D2BE6">
        <w:rPr>
          <w:rFonts w:ascii="Times New Roman" w:eastAsia="Calibri" w:hAnsi="Times New Roman" w:hint="eastAsia"/>
          <w:color w:val="0000FF"/>
          <w:sz w:val="24"/>
        </w:rPr>
        <w:t>ril</w:t>
      </w:r>
      <w:r w:rsidRPr="001D2BE6">
        <w:rPr>
          <w:rFonts w:ascii="Times New Roman" w:eastAsia="Calibri" w:hAnsi="Times New Roman" w:hint="eastAsia"/>
          <w:color w:val="000000"/>
          <w:sz w:val="24"/>
        </w:rPr>
        <w:t>l</w:t>
      </w:r>
      <w:r w:rsidRPr="001D2BE6">
        <w:rPr>
          <w:rFonts w:ascii="Times New Roman" w:eastAsia="Calibri" w:hAnsi="Times New Roman" w:hint="eastAsia"/>
          <w:color w:val="0000FF"/>
          <w:sz w:val="24"/>
        </w:rPr>
        <w:t>i</w:t>
      </w:r>
      <w:r w:rsidRPr="001D2BE6">
        <w:rPr>
          <w:rFonts w:ascii="Times New Roman" w:eastAsia="Calibri" w:hAnsi="Times New Roman" w:hint="eastAsia"/>
          <w:color w:val="000000"/>
          <w:sz w:val="24"/>
        </w:rPr>
        <w:t>o</w:t>
      </w:r>
      <w:r w:rsidRPr="001D2BE6">
        <w:rPr>
          <w:rFonts w:ascii="Times New Roman" w:eastAsia="Calibri" w:hAnsi="Times New Roman" w:hint="eastAsia"/>
          <w:color w:val="0000FF"/>
          <w:sz w:val="24"/>
        </w:rPr>
        <w:t>no</w:t>
      </w:r>
      <w:r w:rsidRPr="001D2BE6">
        <w:rPr>
          <w:rFonts w:ascii="Times New Roman" w:eastAsia="Calibri" w:hAnsi="Times New Roman" w:hint="eastAsia"/>
          <w:color w:val="000000"/>
          <w:sz w:val="24"/>
        </w:rPr>
        <w:t>t of the N3.23 trillion naira currency in circulation was outside the vaults of comm</w:t>
      </w:r>
      <w:r w:rsidRPr="001D2BE6">
        <w:rPr>
          <w:rFonts w:ascii="Times New Roman" w:eastAsia="Calibri" w:hAnsi="Times New Roman" w:hint="eastAsia"/>
          <w:color w:val="0000FF"/>
          <w:sz w:val="24"/>
        </w:rPr>
        <w:t>ercia</w:t>
      </w:r>
      <w:r w:rsidRPr="001D2BE6">
        <w:rPr>
          <w:rFonts w:ascii="Times New Roman" w:eastAsia="Calibri" w:hAnsi="Times New Roman" w:hint="eastAsia"/>
          <w:color w:val="000000"/>
          <w:sz w:val="24"/>
        </w:rPr>
        <w:t xml:space="preserve">l banks </w:t>
      </w:r>
      <w:r w:rsidRPr="001D2BE6">
        <w:rPr>
          <w:rFonts w:ascii="Times New Roman" w:eastAsia="Calibri" w:hAnsi="Times New Roman" w:hint="eastAsia"/>
          <w:color w:val="0000FF"/>
          <w:sz w:val="24"/>
        </w:rPr>
        <w:t>ac</w:t>
      </w:r>
      <w:r w:rsidRPr="001D2BE6">
        <w:rPr>
          <w:rFonts w:ascii="Times New Roman" w:eastAsia="Calibri" w:hAnsi="Times New Roman" w:hint="eastAsia"/>
          <w:color w:val="000000"/>
          <w:sz w:val="24"/>
        </w:rPr>
        <w:t>ross the country" (CBN, 2022: 2-3). There was just N500 billi</w:t>
      </w:r>
      <w:r w:rsidRPr="001D2BE6">
        <w:rPr>
          <w:rFonts w:ascii="Times New Roman" w:eastAsia="Calibri" w:hAnsi="Times New Roman" w:hint="eastAsia"/>
          <w:color w:val="0000FF"/>
          <w:sz w:val="24"/>
        </w:rPr>
        <w:t>o</w:t>
      </w:r>
      <w:r w:rsidRPr="001D2BE6">
        <w:rPr>
          <w:rFonts w:ascii="Times New Roman" w:eastAsia="Calibri" w:hAnsi="Times New Roman" w:hint="eastAsia"/>
          <w:color w:val="000000"/>
          <w:sz w:val="24"/>
        </w:rPr>
        <w:t xml:space="preserve">n </w:t>
      </w:r>
      <w:r w:rsidRPr="001D2BE6">
        <w:rPr>
          <w:rFonts w:ascii="Times New Roman" w:eastAsia="Calibri" w:hAnsi="Times New Roman" w:hint="eastAsia"/>
          <w:color w:val="0000FF"/>
          <w:sz w:val="24"/>
        </w:rPr>
        <w:t>i</w:t>
      </w:r>
      <w:r w:rsidRPr="001D2BE6">
        <w:rPr>
          <w:rFonts w:ascii="Times New Roman" w:eastAsia="Calibri" w:hAnsi="Times New Roman" w:hint="eastAsia"/>
          <w:color w:val="000000"/>
          <w:sz w:val="24"/>
        </w:rPr>
        <w:t>n the financial system. The management of the apex bank was required to beg</w:t>
      </w:r>
      <w:r w:rsidRPr="001D2BE6">
        <w:rPr>
          <w:rFonts w:ascii="Times New Roman" w:eastAsia="Calibri" w:hAnsi="Times New Roman" w:hint="eastAsia"/>
          <w:color w:val="0000FF"/>
          <w:sz w:val="24"/>
        </w:rPr>
        <w:t>i</w:t>
      </w:r>
      <w:r w:rsidRPr="001D2BE6">
        <w:rPr>
          <w:rFonts w:ascii="Times New Roman" w:eastAsia="Calibri" w:hAnsi="Times New Roman" w:hint="eastAsia"/>
          <w:color w:val="000000"/>
          <w:sz w:val="24"/>
        </w:rPr>
        <w:t>n currency r</w:t>
      </w:r>
      <w:r w:rsidRPr="001D2BE6">
        <w:rPr>
          <w:rFonts w:ascii="Times New Roman" w:eastAsia="Calibri" w:hAnsi="Times New Roman" w:hint="eastAsia"/>
          <w:color w:val="0000FF"/>
          <w:sz w:val="24"/>
        </w:rPr>
        <w:t>e</w:t>
      </w:r>
      <w:r w:rsidRPr="001D2BE6">
        <w:rPr>
          <w:rFonts w:ascii="Times New Roman" w:eastAsia="Calibri" w:hAnsi="Times New Roman" w:hint="eastAsia"/>
          <w:color w:val="000000"/>
          <w:sz w:val="24"/>
        </w:rPr>
        <w:t>de</w:t>
      </w:r>
      <w:r w:rsidRPr="001D2BE6">
        <w:rPr>
          <w:rFonts w:ascii="Times New Roman" w:eastAsia="Calibri" w:hAnsi="Times New Roman" w:hint="eastAsia"/>
          <w:color w:val="0000FF"/>
          <w:sz w:val="24"/>
        </w:rPr>
        <w:t>signas</w:t>
      </w:r>
      <w:r w:rsidRPr="001D2BE6">
        <w:rPr>
          <w:rFonts w:ascii="Times New Roman" w:eastAsia="Calibri" w:hAnsi="Times New Roman" w:hint="eastAsia"/>
          <w:color w:val="000000"/>
          <w:sz w:val="24"/>
        </w:rPr>
        <w:t xml:space="preserve"> a</w:t>
      </w:r>
      <w:r w:rsidRPr="001D2BE6">
        <w:rPr>
          <w:rFonts w:ascii="Times New Roman" w:eastAsia="Calibri" w:hAnsi="Times New Roman" w:hint="eastAsia"/>
          <w:color w:val="0000FF"/>
          <w:sz w:val="24"/>
        </w:rPr>
        <w:t xml:space="preserve"> mea</w:t>
      </w:r>
      <w:r w:rsidRPr="001D2BE6">
        <w:rPr>
          <w:rFonts w:ascii="Times New Roman" w:eastAsia="Calibri" w:hAnsi="Times New Roman" w:hint="eastAsia"/>
          <w:color w:val="000000"/>
          <w:sz w:val="24"/>
        </w:rPr>
        <w:t xml:space="preserve">ns of ensuring effective currency management due to this challenge and the rapid increase in the </w:t>
      </w:r>
      <w:r w:rsidRPr="001D2BE6">
        <w:rPr>
          <w:rFonts w:ascii="Times New Roman" w:eastAsia="Calibri" w:hAnsi="Times New Roman" w:hint="eastAsia"/>
          <w:color w:val="0000FF"/>
          <w:sz w:val="24"/>
        </w:rPr>
        <w:t>a</w:t>
      </w:r>
      <w:r w:rsidRPr="001D2BE6">
        <w:rPr>
          <w:rFonts w:ascii="Times New Roman" w:eastAsia="Calibri" w:hAnsi="Times New Roman" w:hint="eastAsia"/>
          <w:color w:val="000000"/>
          <w:sz w:val="24"/>
        </w:rPr>
        <w:t>mount of currency in circulation, which increased from N1.46 trillion in December 2015 to N3.23 trillion as of September 2022. The CBN had recovered 75% (N1.9 trillion) of the N2.73 trillion in old notes that were outside the banking system when the pr</w:t>
      </w:r>
      <w:r w:rsidRPr="001D2BE6">
        <w:rPr>
          <w:rFonts w:ascii="Times New Roman" w:eastAsia="Calibri" w:hAnsi="Times New Roman" w:hint="eastAsia"/>
          <w:color w:val="0000FF"/>
          <w:sz w:val="24"/>
        </w:rPr>
        <w:t>ogr</w:t>
      </w:r>
      <w:r w:rsidRPr="001D2BE6">
        <w:rPr>
          <w:rFonts w:ascii="Times New Roman" w:eastAsia="Calibri" w:hAnsi="Times New Roman" w:hint="eastAsia"/>
          <w:color w:val="000000"/>
          <w:sz w:val="24"/>
        </w:rPr>
        <w:t>a</w:t>
      </w:r>
      <w:r w:rsidRPr="001D2BE6">
        <w:rPr>
          <w:rFonts w:ascii="Times New Roman" w:eastAsia="Calibri" w:hAnsi="Times New Roman" w:hint="eastAsia"/>
          <w:color w:val="0000FF"/>
          <w:sz w:val="24"/>
        </w:rPr>
        <w:t>mw</w:t>
      </w:r>
      <w:r w:rsidRPr="001D2BE6">
        <w:rPr>
          <w:rFonts w:ascii="Times New Roman" w:eastAsia="Calibri" w:hAnsi="Times New Roman" w:hint="eastAsia"/>
          <w:color w:val="000000"/>
          <w:sz w:val="24"/>
        </w:rPr>
        <w:t xml:space="preserve">as launched between the </w:t>
      </w:r>
      <w:r w:rsidRPr="001D2BE6">
        <w:rPr>
          <w:rFonts w:ascii="Times New Roman" w:eastAsia="Calibri" w:hAnsi="Times New Roman" w:hint="eastAsia"/>
          <w:color w:val="000000"/>
          <w:sz w:val="24"/>
        </w:rPr>
        <w:lastRenderedPageBreak/>
        <w:t xml:space="preserve">program's inception in October 2022 and the 29th of January 2023 (eleven days before the deadline for the demonetization of the old notes, which was </w:t>
      </w:r>
      <w:r w:rsidRPr="001D2BE6">
        <w:rPr>
          <w:rFonts w:ascii="Times New Roman" w:eastAsia="Calibri" w:hAnsi="Times New Roman" w:hint="eastAsia"/>
          <w:color w:val="0000FF"/>
          <w:sz w:val="24"/>
        </w:rPr>
        <w:t>se</w:t>
      </w:r>
      <w:r w:rsidRPr="001D2BE6">
        <w:rPr>
          <w:rFonts w:ascii="Times New Roman" w:eastAsia="Calibri" w:hAnsi="Times New Roman" w:hint="eastAsia"/>
          <w:color w:val="000000"/>
          <w:sz w:val="24"/>
        </w:rPr>
        <w:t>t for February 10th)(CBN,2023:3).</w:t>
      </w:r>
    </w:p>
    <w:p w:rsidR="009A266A" w:rsidRPr="001D2BE6" w:rsidRDefault="009A266A" w:rsidP="009A266A">
      <w:pPr>
        <w:wordWrap w:val="0"/>
        <w:spacing w:before="2" w:after="0" w:line="480" w:lineRule="auto"/>
        <w:ind w:right="80" w:firstLine="720"/>
        <w:jc w:val="both"/>
        <w:rPr>
          <w:rFonts w:ascii="Times New Roman" w:hAnsi="Times New Roman"/>
          <w:sz w:val="24"/>
        </w:rPr>
      </w:pPr>
      <w:r w:rsidRPr="001D2BE6">
        <w:rPr>
          <w:rFonts w:ascii="Times New Roman" w:eastAsia="Calibri" w:hAnsi="Times New Roman" w:hint="eastAsia"/>
          <w:color w:val="000000"/>
          <w:sz w:val="24"/>
        </w:rPr>
        <w:t>According to whath</w:t>
      </w:r>
      <w:r w:rsidRPr="001D2BE6">
        <w:rPr>
          <w:rFonts w:ascii="Times New Roman" w:eastAsia="Calibri" w:hAnsi="Times New Roman" w:hint="eastAsia"/>
          <w:color w:val="0000FF"/>
          <w:sz w:val="24"/>
        </w:rPr>
        <w:t>e</w:t>
      </w:r>
      <w:r w:rsidRPr="001D2BE6">
        <w:rPr>
          <w:rFonts w:ascii="Times New Roman" w:eastAsia="Calibri" w:hAnsi="Times New Roman" w:hint="eastAsia"/>
          <w:color w:val="000000"/>
          <w:sz w:val="24"/>
        </w:rPr>
        <w:t xml:space="preserve"> s</w:t>
      </w:r>
      <w:r w:rsidRPr="001D2BE6">
        <w:rPr>
          <w:rFonts w:ascii="Times New Roman" w:eastAsia="Calibri" w:hAnsi="Times New Roman" w:hint="eastAsia"/>
          <w:color w:val="0000FF"/>
          <w:sz w:val="24"/>
        </w:rPr>
        <w:t>a</w:t>
      </w:r>
      <w:r w:rsidRPr="001D2BE6">
        <w:rPr>
          <w:rFonts w:ascii="Times New Roman" w:eastAsia="Calibri" w:hAnsi="Times New Roman" w:hint="eastAsia"/>
          <w:color w:val="000000"/>
          <w:sz w:val="24"/>
        </w:rPr>
        <w:t>id, ba</w:t>
      </w:r>
      <w:r w:rsidRPr="001D2BE6">
        <w:rPr>
          <w:rFonts w:ascii="Times New Roman" w:eastAsia="Calibri" w:hAnsi="Times New Roman" w:hint="eastAsia"/>
          <w:color w:val="0000FF"/>
          <w:sz w:val="24"/>
        </w:rPr>
        <w:t>n</w:t>
      </w:r>
      <w:r w:rsidRPr="001D2BE6">
        <w:rPr>
          <w:rFonts w:ascii="Times New Roman" w:eastAsia="Calibri" w:hAnsi="Times New Roman" w:hint="eastAsia"/>
          <w:color w:val="000000"/>
          <w:sz w:val="24"/>
        </w:rPr>
        <w:t>k-ru</w:t>
      </w:r>
      <w:r w:rsidRPr="001D2BE6">
        <w:rPr>
          <w:rFonts w:ascii="Times New Roman" w:eastAsia="Calibri" w:hAnsi="Times New Roman" w:hint="eastAsia"/>
          <w:color w:val="0000FF"/>
          <w:sz w:val="24"/>
        </w:rPr>
        <w:t>m</w:t>
      </w:r>
      <w:r w:rsidRPr="001D2BE6">
        <w:rPr>
          <w:rFonts w:ascii="Times New Roman" w:eastAsia="Calibri" w:hAnsi="Times New Roman" w:hint="eastAsia"/>
          <w:color w:val="000000"/>
          <w:sz w:val="24"/>
        </w:rPr>
        <w:t xml:space="preserve"> digital payments are frequently unreliable, which causes businesses to strugg</w:t>
      </w:r>
      <w:r w:rsidRPr="001D2BE6">
        <w:rPr>
          <w:rFonts w:ascii="Times New Roman" w:eastAsia="Calibri" w:hAnsi="Times New Roman" w:hint="eastAsia"/>
          <w:color w:val="0000FF"/>
          <w:sz w:val="24"/>
        </w:rPr>
        <w:t>l</w:t>
      </w:r>
      <w:r w:rsidRPr="001D2BE6">
        <w:rPr>
          <w:rFonts w:ascii="Times New Roman" w:eastAsia="Calibri" w:hAnsi="Times New Roman" w:hint="eastAsia"/>
          <w:color w:val="000000"/>
          <w:sz w:val="24"/>
        </w:rPr>
        <w:t xml:space="preserve">e </w:t>
      </w:r>
      <w:r w:rsidRPr="001D2BE6">
        <w:rPr>
          <w:rFonts w:ascii="Times New Roman" w:eastAsia="Calibri" w:hAnsi="Times New Roman" w:hint="eastAsia"/>
          <w:color w:val="0000FF"/>
          <w:sz w:val="24"/>
        </w:rPr>
        <w:t>as</w:t>
      </w:r>
      <w:r w:rsidRPr="001D2BE6">
        <w:rPr>
          <w:rFonts w:ascii="Times New Roman" w:eastAsia="Calibri" w:hAnsi="Times New Roman" w:hint="eastAsia"/>
          <w:color w:val="000000"/>
          <w:sz w:val="24"/>
        </w:rPr>
        <w:t xml:space="preserve"> more and more customers struggle to obtain cash to pay for</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 xml:space="preserve">goods and services. Due to the circumstance, fresh banknotes can now be sold on the black market. Businesses all around the nation have been affected by the cash shortage, and many have had to close. Trade and commerce, along with agriculture, are two crucial components of the economy that have been severely impacted because most of their transactions </w:t>
      </w:r>
      <w:r w:rsidRPr="001D2BE6">
        <w:rPr>
          <w:rFonts w:ascii="Times New Roman" w:eastAsia="Calibri" w:hAnsi="Times New Roman"/>
          <w:color w:val="000000"/>
          <w:sz w:val="24"/>
        </w:rPr>
        <w:t>take place</w:t>
      </w:r>
      <w:r w:rsidRPr="001D2BE6">
        <w:rPr>
          <w:rFonts w:ascii="Times New Roman" w:eastAsia="Calibri" w:hAnsi="Times New Roman" w:hint="eastAsia"/>
          <w:color w:val="000000"/>
          <w:sz w:val="24"/>
        </w:rPr>
        <w:t xml:space="preserve"> in </w:t>
      </w:r>
      <w:r w:rsidRPr="001D2BE6">
        <w:rPr>
          <w:rFonts w:ascii="Times New Roman" w:eastAsia="Calibri" w:hAnsi="Times New Roman"/>
          <w:color w:val="000000"/>
          <w:sz w:val="24"/>
        </w:rPr>
        <w:t>cash, particularly</w:t>
      </w:r>
      <w:r w:rsidRPr="001D2BE6">
        <w:rPr>
          <w:rFonts w:ascii="Times New Roman" w:eastAsia="Calibri" w:hAnsi="Times New Roman" w:hint="eastAsia"/>
          <w:color w:val="000000"/>
          <w:sz w:val="24"/>
        </w:rPr>
        <w:t xml:space="preserve"> in rural areas. Rural economic activity has ceased as a result of this approach (Morphy,2023).</w:t>
      </w:r>
    </w:p>
    <w:p w:rsidR="009A266A" w:rsidRPr="001D2BE6" w:rsidRDefault="009A266A" w:rsidP="009A266A">
      <w:pPr>
        <w:wordWrap w:val="0"/>
        <w:spacing w:before="12" w:after="0" w:line="480" w:lineRule="auto"/>
        <w:ind w:left="60" w:right="380" w:firstLine="780"/>
        <w:jc w:val="both"/>
        <w:rPr>
          <w:rFonts w:ascii="Times New Roman" w:hAnsi="Times New Roman"/>
          <w:sz w:val="24"/>
        </w:rPr>
      </w:pPr>
      <w:r w:rsidRPr="001D2BE6">
        <w:rPr>
          <w:rFonts w:ascii="Times New Roman" w:eastAsia="Calibri" w:hAnsi="Times New Roman" w:hint="eastAsia"/>
          <w:color w:val="000000"/>
          <w:sz w:val="24"/>
        </w:rPr>
        <w:t>The administrations of Kaduna, Kogi, and Zamfara States filed a lawsuit before the Supreme Court protesting the program's haphazard implementation due to the negative consequences of cash shortage on the local populace. The court decided on March 3 to reinstate the old notes into circulation and declare them to be valid until December 31,2023(Olabimtan,2023). Overall, however, the program has unintentionally encouraged cash hoarding: while the elites used every trick in the book to obtain and hoard the new notes from the commercial banks,</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 xml:space="preserve">rural residents no longer have faith in banks and are unlikely to deposit their money there because of the perception that it is difficult to access banked funds in times of need. The program also failed to control vote-buying and bribery during the general elections </w:t>
      </w:r>
      <w:r w:rsidRPr="001D2BE6">
        <w:rPr>
          <w:rFonts w:ascii="Times New Roman" w:eastAsia="Calibri" w:hAnsi="Times New Roman" w:hint="eastAsia"/>
          <w:color w:val="000000"/>
          <w:sz w:val="24"/>
        </w:rPr>
        <w:lastRenderedPageBreak/>
        <w:t>of 2023. The lack of funds hindered the smooth delivery of election officials and materials to polling units during the presidential and National Assembly elections on February 25 as well as the gubernatorial and state assemblies' elections on March 18.</w:t>
      </w:r>
    </w:p>
    <w:p w:rsidR="009A266A" w:rsidRPr="001D2BE6" w:rsidRDefault="009A266A" w:rsidP="009A266A">
      <w:pPr>
        <w:wordWrap w:val="0"/>
        <w:spacing w:after="0" w:line="480" w:lineRule="auto"/>
        <w:jc w:val="both"/>
        <w:rPr>
          <w:rFonts w:ascii="Times New Roman" w:eastAsia="SimSun" w:hAnsi="Times New Roman"/>
          <w:color w:val="000000"/>
          <w:sz w:val="24"/>
        </w:rPr>
      </w:pPr>
    </w:p>
    <w:p w:rsidR="009A266A" w:rsidRPr="001D2BE6" w:rsidRDefault="009A266A" w:rsidP="009A266A">
      <w:pPr>
        <w:wordWrap w:val="0"/>
        <w:spacing w:before="146" w:after="0" w:line="480" w:lineRule="auto"/>
        <w:ind w:left="60" w:right="40" w:firstLine="780"/>
        <w:jc w:val="both"/>
        <w:rPr>
          <w:rFonts w:ascii="Times New Roman" w:hAnsi="Times New Roman"/>
          <w:sz w:val="24"/>
        </w:rPr>
      </w:pPr>
      <w:r w:rsidRPr="001D2BE6">
        <w:rPr>
          <w:rFonts w:ascii="Times New Roman" w:eastAsia="Calibri" w:hAnsi="Times New Roman" w:hint="eastAsia"/>
          <w:color w:val="000000"/>
          <w:sz w:val="24"/>
        </w:rPr>
        <w:t xml:space="preserve">Politicians utilized wrappers, food items, bank transfers, and hard money like the CFA Franc and the US Dollar to bribe election authorities and buy votes during </w:t>
      </w:r>
      <w:r w:rsidRPr="001D2BE6">
        <w:rPr>
          <w:rFonts w:ascii="Times New Roman" w:eastAsia="Calibri" w:hAnsi="Times New Roman" w:hint="eastAsia"/>
          <w:color w:val="0000FF"/>
          <w:sz w:val="24"/>
        </w:rPr>
        <w:t>t</w:t>
      </w:r>
      <w:r w:rsidRPr="001D2BE6">
        <w:rPr>
          <w:rFonts w:ascii="Times New Roman" w:eastAsia="Calibri" w:hAnsi="Times New Roman" w:hint="eastAsia"/>
          <w:color w:val="000000"/>
          <w:sz w:val="24"/>
        </w:rPr>
        <w:t>he cash c</w:t>
      </w:r>
      <w:r w:rsidRPr="001D2BE6">
        <w:rPr>
          <w:rFonts w:ascii="Times New Roman" w:eastAsia="Calibri" w:hAnsi="Times New Roman" w:hint="eastAsia"/>
          <w:color w:val="0000FF"/>
          <w:sz w:val="24"/>
        </w:rPr>
        <w:t>o</w:t>
      </w:r>
      <w:r w:rsidRPr="001D2BE6">
        <w:rPr>
          <w:rFonts w:ascii="Times New Roman" w:eastAsia="Calibri" w:hAnsi="Times New Roman" w:hint="eastAsia"/>
          <w:color w:val="000000"/>
          <w:sz w:val="24"/>
        </w:rPr>
        <w:t xml:space="preserve">nstraint (Ndujihe, 2023). When the initiative began in October 2022, Naira </w:t>
      </w:r>
      <w:r w:rsidRPr="001D2BE6">
        <w:rPr>
          <w:rFonts w:ascii="Times New Roman" w:eastAsia="Calibri" w:hAnsi="Times New Roman" w:hint="eastAsia"/>
          <w:color w:val="0000FF"/>
          <w:sz w:val="24"/>
        </w:rPr>
        <w:t>co</w:t>
      </w:r>
      <w:r w:rsidRPr="001D2BE6">
        <w:rPr>
          <w:rFonts w:ascii="Times New Roman" w:eastAsia="Calibri" w:hAnsi="Times New Roman" w:hint="eastAsia"/>
          <w:color w:val="000000"/>
          <w:sz w:val="24"/>
        </w:rPr>
        <w:t>un</w:t>
      </w:r>
      <w:r w:rsidRPr="001D2BE6">
        <w:rPr>
          <w:rFonts w:ascii="Times New Roman" w:eastAsia="Calibri" w:hAnsi="Times New Roman" w:hint="eastAsia"/>
          <w:color w:val="0000FF"/>
          <w:sz w:val="24"/>
        </w:rPr>
        <w:t>terfe</w:t>
      </w:r>
      <w:r w:rsidRPr="001D2BE6">
        <w:rPr>
          <w:rFonts w:ascii="Times New Roman" w:eastAsia="Calibri" w:hAnsi="Times New Roman" w:hint="eastAsia"/>
          <w:color w:val="000000"/>
          <w:sz w:val="24"/>
        </w:rPr>
        <w:t>i</w:t>
      </w:r>
      <w:r w:rsidRPr="001D2BE6">
        <w:rPr>
          <w:rFonts w:ascii="Times New Roman" w:eastAsia="Calibri" w:hAnsi="Times New Roman" w:hint="eastAsia"/>
          <w:color w:val="0000FF"/>
          <w:sz w:val="24"/>
        </w:rPr>
        <w:t>ti</w:t>
      </w:r>
      <w:r w:rsidRPr="001D2BE6">
        <w:rPr>
          <w:rFonts w:ascii="Times New Roman" w:eastAsia="Calibri" w:hAnsi="Times New Roman" w:hint="eastAsia"/>
          <w:color w:val="000000"/>
          <w:sz w:val="24"/>
        </w:rPr>
        <w:t>n</w:t>
      </w:r>
      <w:r w:rsidRPr="001D2BE6">
        <w:rPr>
          <w:rFonts w:ascii="Times New Roman" w:eastAsia="Calibri" w:hAnsi="Times New Roman" w:hint="eastAsia"/>
          <w:color w:val="0000FF"/>
          <w:sz w:val="24"/>
        </w:rPr>
        <w:t>gwa</w:t>
      </w:r>
      <w:r w:rsidRPr="001D2BE6">
        <w:rPr>
          <w:rFonts w:ascii="Times New Roman" w:eastAsia="Calibri" w:hAnsi="Times New Roman" w:hint="eastAsia"/>
          <w:color w:val="000000"/>
          <w:sz w:val="24"/>
        </w:rPr>
        <w:t xml:space="preserve">s </w:t>
      </w:r>
      <w:r w:rsidRPr="001D2BE6">
        <w:rPr>
          <w:rFonts w:ascii="Times New Roman" w:eastAsia="Calibri" w:hAnsi="Times New Roman" w:hint="eastAsia"/>
          <w:color w:val="0000FF"/>
          <w:sz w:val="24"/>
        </w:rPr>
        <w:t>o</w:t>
      </w:r>
      <w:r w:rsidRPr="001D2BE6">
        <w:rPr>
          <w:rFonts w:ascii="Times New Roman" w:eastAsia="Calibri" w:hAnsi="Times New Roman" w:hint="eastAsia"/>
          <w:color w:val="000000"/>
          <w:sz w:val="24"/>
        </w:rPr>
        <w:t xml:space="preserve">n the rise."Recent advances in photographic technology and advancement in printing </w:t>
      </w:r>
      <w:r w:rsidRPr="001D2BE6">
        <w:rPr>
          <w:rFonts w:ascii="Times New Roman" w:eastAsia="Calibri" w:hAnsi="Times New Roman" w:hint="eastAsia"/>
          <w:color w:val="0000FF"/>
          <w:sz w:val="24"/>
        </w:rPr>
        <w:t>de</w:t>
      </w:r>
      <w:r w:rsidRPr="001D2BE6">
        <w:rPr>
          <w:rFonts w:ascii="Times New Roman" w:eastAsia="Calibri" w:hAnsi="Times New Roman" w:hint="eastAsia"/>
          <w:color w:val="000000"/>
          <w:sz w:val="24"/>
        </w:rPr>
        <w:t>vices have made counterfeiting relatively easier," said CBN Governor Godwin Emefile. Particularly at the higher values of N500 and N1000, the CBN has observed a m</w:t>
      </w:r>
      <w:r w:rsidRPr="001D2BE6">
        <w:rPr>
          <w:rFonts w:ascii="Times New Roman" w:eastAsia="Calibri" w:hAnsi="Times New Roman" w:hint="eastAsia"/>
          <w:color w:val="0000FF"/>
          <w:sz w:val="24"/>
        </w:rPr>
        <w:t>a</w:t>
      </w:r>
      <w:r w:rsidRPr="001D2BE6">
        <w:rPr>
          <w:rFonts w:ascii="Times New Roman" w:eastAsia="Calibri" w:hAnsi="Times New Roman" w:hint="eastAsia"/>
          <w:color w:val="000000"/>
          <w:sz w:val="24"/>
        </w:rPr>
        <w:t>rkedly greater rate of counterfeiting in recent years (CBN,2022). The extent of money fraud in Nigeria supported the govemnor of the Central Bank of Nigeria's assertion. For instance, media sources state that the CBN seized around N64.7 million in fake cash just this y</w:t>
      </w:r>
      <w:r w:rsidRPr="001D2BE6">
        <w:rPr>
          <w:rFonts w:ascii="Times New Roman" w:eastAsia="Calibri" w:hAnsi="Times New Roman" w:hint="eastAsia"/>
          <w:color w:val="0000FF"/>
          <w:sz w:val="24"/>
        </w:rPr>
        <w:t>e</w:t>
      </w:r>
      <w:r w:rsidRPr="001D2BE6">
        <w:rPr>
          <w:rFonts w:ascii="Times New Roman" w:eastAsia="Calibri" w:hAnsi="Times New Roman" w:hint="eastAsia"/>
          <w:color w:val="000000"/>
          <w:sz w:val="24"/>
        </w:rPr>
        <w:t xml:space="preserve">ar. Following that, the CBN seized a total of 67,265 counterfeit banknotes in 2020 with a nominal value of N56.8 million. The N1000and N500 made up the majority of the confiscated counterfeit currency in the year 2020,accounting for 69.06% and 30.79% respectively, according to the apex bank's 2020 annual report (CBN,2021). For instance, the trends in 2019 and 2020 are significantly different from what was observed in 2016, when, according to a press release signed by Isaac Okorafor, the CBN's Acting Director of Corporate </w:t>
      </w:r>
      <w:r w:rsidRPr="001D2BE6">
        <w:rPr>
          <w:rFonts w:ascii="Times New Roman" w:eastAsia="Calibri" w:hAnsi="Times New Roman" w:hint="eastAsia"/>
          <w:color w:val="000000"/>
          <w:sz w:val="24"/>
        </w:rPr>
        <w:lastRenderedPageBreak/>
        <w:t>Communications, "the prevalence of counterfeit notes in Nigeria from January to December 2016 was less than one percent, precisely 0.0014%." (CBN,2016:1).</w:t>
      </w:r>
    </w:p>
    <w:p w:rsidR="009A266A" w:rsidRPr="001D2BE6" w:rsidRDefault="009A266A" w:rsidP="009A266A">
      <w:pPr>
        <w:wordWrap w:val="0"/>
        <w:spacing w:before="108" w:after="0" w:line="480" w:lineRule="auto"/>
        <w:ind w:left="60" w:right="40" w:firstLine="780"/>
        <w:jc w:val="both"/>
        <w:rPr>
          <w:rFonts w:ascii="Times New Roman" w:hAnsi="Times New Roman"/>
          <w:sz w:val="24"/>
        </w:rPr>
      </w:pPr>
      <w:r w:rsidRPr="001D2BE6">
        <w:rPr>
          <w:rFonts w:ascii="Times New Roman" w:eastAsia="Calibri" w:hAnsi="Times New Roman" w:hint="eastAsia"/>
          <w:color w:val="000000"/>
          <w:sz w:val="24"/>
        </w:rPr>
        <w:t xml:space="preserve">The Naira redesign </w:t>
      </w:r>
      <w:r w:rsidRPr="001D2BE6">
        <w:rPr>
          <w:rFonts w:ascii="Times New Roman" w:eastAsia="Calibri" w:hAnsi="Times New Roman"/>
          <w:color w:val="000000"/>
          <w:sz w:val="24"/>
        </w:rPr>
        <w:t>progr</w:t>
      </w:r>
      <w:r w:rsidRPr="001D2BE6">
        <w:rPr>
          <w:rFonts w:ascii="Times New Roman" w:eastAsia="Calibri" w:hAnsi="Times New Roman"/>
          <w:color w:val="0000FF"/>
          <w:sz w:val="24"/>
        </w:rPr>
        <w:t>a</w:t>
      </w:r>
      <w:r w:rsidRPr="001D2BE6">
        <w:rPr>
          <w:rFonts w:ascii="Times New Roman" w:eastAsia="Calibri" w:hAnsi="Times New Roman"/>
          <w:color w:val="000000"/>
          <w:sz w:val="24"/>
        </w:rPr>
        <w:t>m</w:t>
      </w:r>
      <w:r w:rsidRPr="001D2BE6">
        <w:rPr>
          <w:rFonts w:ascii="Times New Roman" w:eastAsia="Calibri" w:hAnsi="Times New Roman" w:hint="eastAsia"/>
          <w:color w:val="000000"/>
          <w:sz w:val="24"/>
        </w:rPr>
        <w:t xml:space="preserve"> was somewhat ambitiously intended to speed up the process of reducing abduction and terrorism; the goal was to decrease the amount of notes in circulation to lessen the likelihood of paying ransom (CBN,</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2022). Of course, this program's goal suffered significant setbacks as a result of terrorists' varied attempts to demand ransom in other currencies,</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like the CFA Franc. In fact, a popular video from January 2023 showed some terrorists displaying the new currency in the woods. However, a widely reported incident where members of the infamous Islamic State West Africa Province (ISWAP) blocked a highway in Borno and gave N100,000 of the old notes to each passeng</w:t>
      </w:r>
      <w:r w:rsidRPr="001D2BE6">
        <w:rPr>
          <w:rFonts w:ascii="Times New Roman" w:eastAsia="Calibri" w:hAnsi="Times New Roman" w:hint="eastAsia"/>
          <w:color w:val="0000FF"/>
          <w:sz w:val="24"/>
        </w:rPr>
        <w:t>e</w:t>
      </w:r>
      <w:r w:rsidRPr="001D2BE6">
        <w:rPr>
          <w:rFonts w:ascii="Times New Roman" w:eastAsia="Calibri" w:hAnsi="Times New Roman" w:hint="eastAsia"/>
          <w:color w:val="000000"/>
          <w:sz w:val="24"/>
        </w:rPr>
        <w:t>r demonstrated its limited success (Okoye, 2023). This was likely due to their concern that the old notes might expire while in their possession.</w:t>
      </w:r>
    </w:p>
    <w:p w:rsidR="009A266A" w:rsidRPr="001D2BE6" w:rsidRDefault="009A266A" w:rsidP="009A266A">
      <w:pPr>
        <w:wordWrap w:val="0"/>
        <w:spacing w:after="0" w:line="480" w:lineRule="auto"/>
        <w:jc w:val="both"/>
        <w:rPr>
          <w:rFonts w:ascii="Times New Roman" w:eastAsia="SimSun" w:hAnsi="Times New Roman"/>
          <w:color w:val="000000"/>
          <w:sz w:val="24"/>
        </w:rPr>
      </w:pPr>
    </w:p>
    <w:p w:rsidR="009A266A" w:rsidRPr="001D2BE6" w:rsidRDefault="009A266A" w:rsidP="009A266A">
      <w:pPr>
        <w:wordWrap w:val="0"/>
        <w:spacing w:before="26" w:after="0" w:line="480" w:lineRule="auto"/>
        <w:ind w:left="60" w:right="60" w:firstLine="820"/>
        <w:jc w:val="both"/>
        <w:rPr>
          <w:rFonts w:ascii="Times New Roman" w:hAnsi="Times New Roman"/>
          <w:sz w:val="24"/>
        </w:rPr>
      </w:pPr>
      <w:r w:rsidRPr="001D2BE6">
        <w:rPr>
          <w:rFonts w:ascii="Times New Roman" w:eastAsia="Calibri" w:hAnsi="Times New Roman" w:hint="eastAsia"/>
          <w:color w:val="000000"/>
          <w:sz w:val="24"/>
        </w:rPr>
        <w:t>The National Bureau of Statistics reports that in January 2023,Nigeria's inflation spiked to 21.82 percent. The Central Bank of Nigeria is redesigning the naira at the same time as this.</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The inflation rate for January was 0.48 percentage points higher than the 21.34 percentage point reading for December 2022 (Punch, 2023). Lack of the newly designed notes led to an artificial inflation that increased prices for goods and services, including the purchase of naira notes,</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rather than reducing inflation.</w:t>
      </w:r>
    </w:p>
    <w:p w:rsidR="009A266A" w:rsidRPr="001D2BE6" w:rsidRDefault="009A266A" w:rsidP="009A266A">
      <w:pPr>
        <w:wordWrap w:val="0"/>
        <w:spacing w:before="202" w:after="0" w:line="480" w:lineRule="auto"/>
        <w:ind w:left="60" w:right="60" w:firstLine="820"/>
        <w:jc w:val="both"/>
        <w:rPr>
          <w:rFonts w:ascii="Times New Roman" w:hAnsi="Times New Roman"/>
          <w:sz w:val="24"/>
        </w:rPr>
      </w:pPr>
      <w:r w:rsidRPr="001D2BE6">
        <w:rPr>
          <w:rFonts w:ascii="Times New Roman" w:eastAsia="Calibri" w:hAnsi="Times New Roman" w:hint="eastAsia"/>
          <w:color w:val="000000"/>
          <w:sz w:val="24"/>
        </w:rPr>
        <w:lastRenderedPageBreak/>
        <w:t>The majority of the GDP is contributed by these industries. Bu</w:t>
      </w:r>
      <w:r w:rsidRPr="001D2BE6">
        <w:rPr>
          <w:rFonts w:ascii="Times New Roman" w:eastAsia="Calibri" w:hAnsi="Times New Roman" w:hint="eastAsia"/>
          <w:color w:val="0000FF"/>
          <w:sz w:val="24"/>
        </w:rPr>
        <w:t>s</w:t>
      </w:r>
      <w:r w:rsidRPr="001D2BE6">
        <w:rPr>
          <w:rFonts w:ascii="Times New Roman" w:eastAsia="Calibri" w:hAnsi="Times New Roman" w:hint="eastAsia"/>
          <w:color w:val="000000"/>
          <w:sz w:val="24"/>
        </w:rPr>
        <w:t>inesses and individuals have experienced significant distortions as a result of the lack of petroleum goods. Investment has also suffered as a result of it. According to estimates, the crisis might have endangered Nigeria's N100 trillion share of the country's GDP. The country's supply chain was actually affected at the trading end. This is a result of the industrial sector's output not being sold due to a lack of funding to move the goods. Unpredictability characterized the chain reaction (The Sun,February 14,2023).</w:t>
      </w:r>
    </w:p>
    <w:p w:rsidR="009A266A" w:rsidRPr="001D2BE6" w:rsidRDefault="009A266A" w:rsidP="009A266A">
      <w:pPr>
        <w:wordWrap w:val="0"/>
        <w:spacing w:before="150" w:after="0" w:line="480" w:lineRule="auto"/>
        <w:ind w:left="100" w:right="60" w:hanging="40"/>
        <w:jc w:val="both"/>
        <w:rPr>
          <w:rFonts w:ascii="Times New Roman" w:hAnsi="Times New Roman"/>
          <w:sz w:val="24"/>
        </w:rPr>
      </w:pPr>
      <w:r w:rsidRPr="001D2BE6">
        <w:rPr>
          <w:rFonts w:ascii="Times New Roman" w:eastAsia="Calibri" w:hAnsi="Times New Roman" w:hint="eastAsia"/>
          <w:b/>
          <w:color w:val="000000"/>
          <w:sz w:val="24"/>
        </w:rPr>
        <w:t>2</w:t>
      </w:r>
      <w:r w:rsidRPr="001D2BE6">
        <w:rPr>
          <w:rFonts w:ascii="Times New Roman" w:eastAsia="Calibri" w:hAnsi="Times New Roman" w:hint="eastAsia"/>
          <w:b/>
          <w:color w:val="0000FF"/>
          <w:sz w:val="24"/>
        </w:rPr>
        <w:t>.</w:t>
      </w:r>
      <w:r w:rsidRPr="001D2BE6">
        <w:rPr>
          <w:rFonts w:ascii="Times New Roman" w:eastAsia="Calibri" w:hAnsi="Times New Roman" w:hint="eastAsia"/>
          <w:b/>
          <w:color w:val="000000"/>
          <w:sz w:val="24"/>
        </w:rPr>
        <w:t>1</w:t>
      </w:r>
      <w:r w:rsidRPr="001D2BE6">
        <w:rPr>
          <w:rFonts w:ascii="Times New Roman" w:eastAsia="Calibri" w:hAnsi="Times New Roman" w:hint="eastAsia"/>
          <w:b/>
          <w:color w:val="0000FF"/>
          <w:sz w:val="24"/>
        </w:rPr>
        <w:t>0 FACTORS THAT CONTRIBUTED TO THE FAILURE OF THE CURRENCY</w:t>
      </w:r>
      <w:r w:rsidRPr="001D2BE6">
        <w:rPr>
          <w:rFonts w:ascii="Times New Roman" w:eastAsia="Calibri" w:hAnsi="Times New Roman" w:hint="eastAsia"/>
          <w:b/>
          <w:color w:val="000000"/>
          <w:sz w:val="24"/>
        </w:rPr>
        <w:t>REDES</w:t>
      </w:r>
      <w:r w:rsidRPr="001D2BE6">
        <w:rPr>
          <w:rFonts w:ascii="Times New Roman" w:eastAsia="Calibri" w:hAnsi="Times New Roman" w:hint="eastAsia"/>
          <w:b/>
          <w:color w:val="0000FF"/>
          <w:sz w:val="24"/>
        </w:rPr>
        <w:t>IGN</w:t>
      </w:r>
      <w:r w:rsidRPr="001D2BE6">
        <w:rPr>
          <w:rFonts w:ascii="Times New Roman" w:eastAsia="Calibri" w:hAnsi="Times New Roman" w:hint="eastAsia"/>
          <w:b/>
          <w:color w:val="000000"/>
          <w:sz w:val="24"/>
        </w:rPr>
        <w:t xml:space="preserve"> REG</w:t>
      </w:r>
      <w:r w:rsidRPr="001D2BE6">
        <w:rPr>
          <w:rFonts w:ascii="Times New Roman" w:eastAsia="Calibri" w:hAnsi="Times New Roman" w:hint="eastAsia"/>
          <w:b/>
          <w:color w:val="0000FF"/>
          <w:sz w:val="24"/>
        </w:rPr>
        <w:t>I</w:t>
      </w:r>
      <w:r w:rsidRPr="001D2BE6">
        <w:rPr>
          <w:rFonts w:ascii="Times New Roman" w:eastAsia="Calibri" w:hAnsi="Times New Roman" w:hint="eastAsia"/>
          <w:b/>
          <w:color w:val="000000"/>
          <w:sz w:val="24"/>
        </w:rPr>
        <w:t>M</w:t>
      </w:r>
      <w:r w:rsidRPr="001D2BE6">
        <w:rPr>
          <w:rFonts w:ascii="Times New Roman" w:eastAsia="Calibri" w:hAnsi="Times New Roman" w:hint="eastAsia"/>
          <w:b/>
          <w:color w:val="0000FF"/>
          <w:sz w:val="24"/>
        </w:rPr>
        <w:t>E</w:t>
      </w:r>
    </w:p>
    <w:p w:rsidR="009A266A" w:rsidRPr="001D2BE6" w:rsidRDefault="009A266A" w:rsidP="009A266A">
      <w:pPr>
        <w:wordWrap w:val="0"/>
        <w:spacing w:before="89" w:after="0" w:line="480" w:lineRule="auto"/>
        <w:ind w:left="60" w:right="60"/>
        <w:jc w:val="both"/>
        <w:rPr>
          <w:rFonts w:ascii="Times New Roman" w:hAnsi="Times New Roman"/>
          <w:sz w:val="24"/>
        </w:rPr>
      </w:pPr>
      <w:r w:rsidRPr="001D2BE6">
        <w:rPr>
          <w:rFonts w:ascii="Times New Roman" w:eastAsia="Calibri" w:hAnsi="Times New Roman" w:hint="eastAsia"/>
          <w:color w:val="000000"/>
          <w:sz w:val="24"/>
        </w:rPr>
        <w:t>1.</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Politics: The political twist made the policy more complex. The President had declared that he intended to deny money to lawmakers for the 2023 election in an effort to es</w:t>
      </w:r>
      <w:r w:rsidRPr="001D2BE6">
        <w:rPr>
          <w:rFonts w:ascii="Times New Roman" w:eastAsia="Calibri" w:hAnsi="Times New Roman" w:hint="eastAsia"/>
          <w:color w:val="0000FF"/>
          <w:sz w:val="24"/>
        </w:rPr>
        <w:t>t</w:t>
      </w:r>
      <w:r w:rsidRPr="001D2BE6">
        <w:rPr>
          <w:rFonts w:ascii="Times New Roman" w:eastAsia="Calibri" w:hAnsi="Times New Roman" w:hint="eastAsia"/>
          <w:color w:val="000000"/>
          <w:sz w:val="24"/>
        </w:rPr>
        <w:t xml:space="preserve">ablish a legacy of "free and fair elections." This amounted to utilizing the CBN as a </w:t>
      </w:r>
      <w:r w:rsidRPr="001D2BE6">
        <w:rPr>
          <w:rFonts w:ascii="Times New Roman" w:eastAsia="Calibri" w:hAnsi="Times New Roman"/>
          <w:color w:val="000000"/>
          <w:sz w:val="24"/>
        </w:rPr>
        <w:t>politi</w:t>
      </w:r>
      <w:r w:rsidRPr="001D2BE6">
        <w:rPr>
          <w:rFonts w:ascii="Times New Roman" w:eastAsia="Calibri" w:hAnsi="Times New Roman"/>
          <w:color w:val="0000FF"/>
          <w:sz w:val="24"/>
        </w:rPr>
        <w:t>ca</w:t>
      </w:r>
      <w:r w:rsidRPr="001D2BE6">
        <w:rPr>
          <w:rFonts w:ascii="Times New Roman" w:eastAsia="Calibri" w:hAnsi="Times New Roman"/>
          <w:color w:val="000000"/>
          <w:sz w:val="24"/>
        </w:rPr>
        <w:t xml:space="preserve">l </w:t>
      </w:r>
      <w:r w:rsidRPr="001D2BE6">
        <w:rPr>
          <w:rFonts w:ascii="Times New Roman" w:eastAsia="Calibri" w:hAnsi="Times New Roman"/>
          <w:color w:val="0000FF"/>
          <w:sz w:val="24"/>
        </w:rPr>
        <w:t>t</w:t>
      </w:r>
      <w:r w:rsidRPr="001D2BE6">
        <w:rPr>
          <w:rFonts w:ascii="Times New Roman" w:eastAsia="Calibri" w:hAnsi="Times New Roman"/>
          <w:color w:val="000000"/>
          <w:sz w:val="24"/>
        </w:rPr>
        <w:t>oo</w:t>
      </w:r>
      <w:r w:rsidRPr="001D2BE6">
        <w:rPr>
          <w:rFonts w:ascii="Times New Roman" w:eastAsia="Calibri" w:hAnsi="Times New Roman" w:hint="eastAsia"/>
          <w:color w:val="000000"/>
          <w:sz w:val="24"/>
        </w:rPr>
        <w:t xml:space="preserve"> and </w:t>
      </w:r>
      <w:r w:rsidRPr="001D2BE6">
        <w:rPr>
          <w:rFonts w:ascii="Times New Roman" w:eastAsia="Calibri" w:hAnsi="Times New Roman"/>
          <w:color w:val="000000"/>
          <w:sz w:val="24"/>
        </w:rPr>
        <w:t>com</w:t>
      </w:r>
      <w:r w:rsidRPr="001D2BE6">
        <w:rPr>
          <w:rFonts w:ascii="Times New Roman" w:eastAsia="Calibri" w:hAnsi="Times New Roman"/>
          <w:color w:val="0000FF"/>
          <w:sz w:val="24"/>
        </w:rPr>
        <w:t>p</w:t>
      </w:r>
      <w:r w:rsidRPr="001D2BE6">
        <w:rPr>
          <w:rFonts w:ascii="Times New Roman" w:eastAsia="Calibri" w:hAnsi="Times New Roman"/>
          <w:color w:val="000000"/>
          <w:sz w:val="24"/>
        </w:rPr>
        <w:t>l</w:t>
      </w:r>
      <w:r w:rsidRPr="001D2BE6">
        <w:rPr>
          <w:rFonts w:ascii="Times New Roman" w:eastAsia="Calibri" w:hAnsi="Times New Roman"/>
          <w:color w:val="0000FF"/>
          <w:sz w:val="24"/>
        </w:rPr>
        <w:t>icat</w:t>
      </w:r>
      <w:r w:rsidRPr="001D2BE6">
        <w:rPr>
          <w:rFonts w:ascii="Times New Roman" w:eastAsia="Calibri" w:hAnsi="Times New Roman"/>
          <w:color w:val="000000"/>
          <w:sz w:val="24"/>
        </w:rPr>
        <w:t>e</w:t>
      </w:r>
      <w:r w:rsidRPr="001D2BE6">
        <w:rPr>
          <w:rFonts w:ascii="Times New Roman" w:eastAsia="Calibri" w:hAnsi="Times New Roman"/>
          <w:color w:val="0000FF"/>
          <w:sz w:val="24"/>
        </w:rPr>
        <w:t>d</w:t>
      </w:r>
      <w:r w:rsidRPr="001D2BE6">
        <w:rPr>
          <w:rFonts w:ascii="Times New Roman" w:eastAsia="Calibri" w:hAnsi="Times New Roman"/>
          <w:color w:val="000000"/>
          <w:sz w:val="24"/>
        </w:rPr>
        <w:t xml:space="preserve"> the</w:t>
      </w:r>
      <w:r w:rsidRPr="001D2BE6">
        <w:rPr>
          <w:rFonts w:ascii="Times New Roman" w:eastAsia="Calibri" w:hAnsi="Times New Roman" w:hint="eastAsia"/>
          <w:color w:val="000000"/>
          <w:sz w:val="24"/>
        </w:rPr>
        <w:t xml:space="preserve"> situation for the CBN Governor, who had attempted to run for pre</w:t>
      </w:r>
      <w:r w:rsidRPr="001D2BE6">
        <w:rPr>
          <w:rFonts w:ascii="Times New Roman" w:eastAsia="Calibri" w:hAnsi="Times New Roman" w:hint="eastAsia"/>
          <w:color w:val="0000FF"/>
          <w:sz w:val="24"/>
        </w:rPr>
        <w:t>si</w:t>
      </w:r>
      <w:r w:rsidRPr="001D2BE6">
        <w:rPr>
          <w:rFonts w:ascii="Times New Roman" w:eastAsia="Calibri" w:hAnsi="Times New Roman" w:hint="eastAsia"/>
          <w:color w:val="000000"/>
          <w:sz w:val="24"/>
        </w:rPr>
        <w:t>de</w:t>
      </w:r>
      <w:r w:rsidRPr="001D2BE6">
        <w:rPr>
          <w:rFonts w:ascii="Times New Roman" w:eastAsia="Calibri" w:hAnsi="Times New Roman" w:hint="eastAsia"/>
          <w:color w:val="0000FF"/>
          <w:sz w:val="24"/>
        </w:rPr>
        <w:t>n</w:t>
      </w:r>
      <w:r>
        <w:rPr>
          <w:rFonts w:ascii="Times New Roman" w:eastAsia="Calibri" w:hAnsi="Times New Roman"/>
          <w:color w:val="0000FF"/>
          <w:sz w:val="24"/>
        </w:rPr>
        <w:t>t</w:t>
      </w:r>
      <w:r w:rsidRPr="001D2BE6">
        <w:rPr>
          <w:rFonts w:ascii="Times New Roman" w:eastAsia="Calibri" w:hAnsi="Times New Roman" w:hint="eastAsia"/>
          <w:color w:val="000000"/>
          <w:sz w:val="24"/>
        </w:rPr>
        <w:t xml:space="preserve"> of the ruling p</w:t>
      </w:r>
      <w:r w:rsidRPr="001D2BE6">
        <w:rPr>
          <w:rFonts w:ascii="Times New Roman" w:eastAsia="Calibri" w:hAnsi="Times New Roman" w:hint="eastAsia"/>
          <w:color w:val="0000FF"/>
          <w:sz w:val="24"/>
        </w:rPr>
        <w:t>a</w:t>
      </w:r>
      <w:r w:rsidRPr="001D2BE6">
        <w:rPr>
          <w:rFonts w:ascii="Times New Roman" w:eastAsia="Calibri" w:hAnsi="Times New Roman" w:hint="eastAsia"/>
          <w:color w:val="000000"/>
          <w:sz w:val="24"/>
        </w:rPr>
        <w:t>rty.</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The CBN Governor was the target of a lot of criticism. Politicians still prevailed over the system,</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though. They allegedly negotiated deals and paid the initial disbursements without passing their stashes via any bank accounts (Fasua,2023).</w:t>
      </w:r>
    </w:p>
    <w:p w:rsidR="009A266A" w:rsidRDefault="009A266A" w:rsidP="009A266A">
      <w:pPr>
        <w:wordWrap w:val="0"/>
        <w:spacing w:before="170" w:after="0" w:line="480" w:lineRule="auto"/>
        <w:ind w:left="60" w:right="60"/>
        <w:jc w:val="both"/>
        <w:rPr>
          <w:rFonts w:ascii="Times New Roman" w:eastAsia="Calibri" w:hAnsi="Times New Roman"/>
          <w:color w:val="000000"/>
          <w:sz w:val="24"/>
        </w:rPr>
      </w:pPr>
      <w:r w:rsidRPr="001D2BE6">
        <w:rPr>
          <w:rFonts w:ascii="Times New Roman" w:eastAsia="Calibri" w:hAnsi="Times New Roman" w:hint="eastAsia"/>
          <w:color w:val="000000"/>
          <w:sz w:val="24"/>
        </w:rPr>
        <w:t xml:space="preserve">2. Demographic and Sociological Changes Since 1984: It was evident from the policy's immediate results how Nigeria had undergone both demographic and sociological change since the previous time a similar exercise was carried out. These are important </w:t>
      </w:r>
      <w:r w:rsidRPr="001D2BE6">
        <w:rPr>
          <w:rFonts w:ascii="Times New Roman" w:eastAsia="Calibri" w:hAnsi="Times New Roman" w:hint="eastAsia"/>
          <w:color w:val="000000"/>
          <w:sz w:val="24"/>
        </w:rPr>
        <w:lastRenderedPageBreak/>
        <w:t xml:space="preserve">things to take note </w:t>
      </w:r>
      <w:r w:rsidRPr="001D2BE6">
        <w:rPr>
          <w:rFonts w:ascii="Times New Roman" w:eastAsia="Calibri" w:hAnsi="Times New Roman"/>
          <w:color w:val="000000"/>
          <w:sz w:val="24"/>
        </w:rPr>
        <w:t>of, ranging</w:t>
      </w:r>
      <w:r w:rsidRPr="001D2BE6">
        <w:rPr>
          <w:rFonts w:ascii="Times New Roman" w:eastAsia="Calibri" w:hAnsi="Times New Roman" w:hint="eastAsia"/>
          <w:color w:val="000000"/>
          <w:sz w:val="24"/>
        </w:rPr>
        <w:t xml:space="preserve"> from point of sale (PoS) operators taking advantage of fellow Nigerians to the exaggeration of problems that sparked panic and rioting to the reality that Nigerians are now lot less patriotic and impatient.</w:t>
      </w:r>
    </w:p>
    <w:p w:rsidR="009A266A" w:rsidRPr="001D2BE6" w:rsidRDefault="009A266A" w:rsidP="009A266A">
      <w:pPr>
        <w:wordWrap w:val="0"/>
        <w:spacing w:before="170" w:after="0" w:line="480" w:lineRule="auto"/>
        <w:ind w:left="60" w:right="60" w:firstLine="660"/>
        <w:jc w:val="both"/>
        <w:rPr>
          <w:rFonts w:ascii="Times New Roman" w:hAnsi="Times New Roman"/>
          <w:sz w:val="24"/>
        </w:rPr>
      </w:pPr>
      <w:r w:rsidRPr="001D2BE6">
        <w:rPr>
          <w:rFonts w:ascii="Times New Roman" w:eastAsia="Calibri" w:hAnsi="Times New Roman" w:hint="eastAsia"/>
          <w:color w:val="000000"/>
          <w:sz w:val="24"/>
        </w:rPr>
        <w:t>Additionally,</w:t>
      </w:r>
      <w:r>
        <w:rPr>
          <w:rFonts w:ascii="Times New Roman" w:eastAsia="Calibri" w:hAnsi="Times New Roman"/>
          <w:color w:val="000000"/>
          <w:sz w:val="24"/>
        </w:rPr>
        <w:t xml:space="preserve"> </w:t>
      </w:r>
      <w:r w:rsidRPr="001D2BE6">
        <w:rPr>
          <w:rFonts w:ascii="Times New Roman" w:eastAsia="Calibri" w:hAnsi="Times New Roman"/>
          <w:color w:val="000000"/>
          <w:sz w:val="24"/>
        </w:rPr>
        <w:t>Nigerians</w:t>
      </w:r>
      <w:r w:rsidRPr="001D2BE6">
        <w:rPr>
          <w:rFonts w:ascii="Times New Roman" w:eastAsia="Calibri" w:hAnsi="Times New Roman" w:hint="eastAsia"/>
          <w:color w:val="000000"/>
          <w:sz w:val="24"/>
        </w:rPr>
        <w:t xml:space="preserve"> have grown more fearless and despised authority,</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making them harder to manage (Fasua,2023).3. Banking Superstructure and Modernity: It is tragic that there are now fewer banks in Nigeria's rural areas than there were in 1984, 39 years ago. This was once more revealed by the currency redesign process, which is useful information for the Central Bank of Nigeria. In 2005 and 2006,banks were combined in an effort to make them stronger and more efficient. However,</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this consolidation led to the creation of too-big-to-fail banks, which had to be saved with taxpayer money in 2011 due to overtrading. There appears to be some peace on that front now,</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although these bigger banks had shuttered their operations in rural areas mostly because of insecurity.</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Also closed were numerous branches that were judged unprofitable. The currency swap exercise also demonstrated that alternatives to traditional banking have yet to gain traction because they were unable to quickly recover. In Nigeria, many local governments don't even have any bank relationships. The federal government should take note of this. Moving forward, there must be some choices. Since most failed owing to poor business strategies and selfishness, microfinance or community bank models might be reconsidered (Fasua, 2023).</w:t>
      </w:r>
    </w:p>
    <w:p w:rsidR="009A266A" w:rsidRPr="001D2BE6" w:rsidRDefault="009A266A" w:rsidP="009A266A">
      <w:pPr>
        <w:wordWrap w:val="0"/>
        <w:spacing w:before="78" w:after="0" w:line="480" w:lineRule="auto"/>
        <w:ind w:left="100" w:right="200" w:hanging="40"/>
        <w:jc w:val="both"/>
        <w:rPr>
          <w:rFonts w:ascii="Times New Roman" w:hAnsi="Times New Roman"/>
          <w:sz w:val="24"/>
        </w:rPr>
      </w:pPr>
      <w:r w:rsidRPr="001D2BE6">
        <w:rPr>
          <w:rFonts w:ascii="Times New Roman" w:eastAsia="Calibri" w:hAnsi="Times New Roman" w:hint="eastAsia"/>
          <w:color w:val="000000"/>
          <w:sz w:val="24"/>
        </w:rPr>
        <w:lastRenderedPageBreak/>
        <w:t>4. The Wages of Illiteracy and Poverty and the Widening Income Divide: The fact that the income gap appears to have grown into a canyon is another lesson to be learned from the currency exchange exercise. Where ATMs are present around the nation, large crowds of people lined up (or rather mobbed) them to withdraw extremely meager sums. As those who were more comfortable lack the funds to tip those who had little, the issue of poverty is increasingly exposed. Even when they did, they spent money more slowly by nature. The activity exposed how little had been done to address the problems of poverty and illiteracy as well. If they had accounts at all, many of those who smashed bank branches likely had nothing in them (Fasua,2023).</w:t>
      </w:r>
    </w:p>
    <w:p w:rsidR="009A266A" w:rsidRPr="001D2BE6" w:rsidRDefault="009A266A" w:rsidP="009A266A">
      <w:pPr>
        <w:wordWrap w:val="0"/>
        <w:spacing w:after="0" w:line="480" w:lineRule="auto"/>
        <w:ind w:firstLine="60"/>
        <w:jc w:val="both"/>
        <w:rPr>
          <w:rFonts w:ascii="Times New Roman" w:hAnsi="Times New Roman"/>
          <w:sz w:val="24"/>
        </w:rPr>
      </w:pPr>
      <w:r w:rsidRPr="001D2BE6">
        <w:rPr>
          <w:rFonts w:ascii="Times New Roman" w:eastAsia="Calibri" w:hAnsi="Times New Roman" w:hint="eastAsia"/>
          <w:b/>
          <w:color w:val="000000"/>
          <w:sz w:val="24"/>
        </w:rPr>
        <w:t>2.11 EM</w:t>
      </w:r>
      <w:r w:rsidRPr="001D2BE6">
        <w:rPr>
          <w:rFonts w:ascii="Times New Roman" w:eastAsia="Calibri" w:hAnsi="Times New Roman" w:hint="eastAsia"/>
          <w:b/>
          <w:color w:val="0000FF"/>
          <w:sz w:val="24"/>
        </w:rPr>
        <w:t>PI</w:t>
      </w:r>
      <w:r w:rsidRPr="001D2BE6">
        <w:rPr>
          <w:rFonts w:ascii="Times New Roman" w:eastAsia="Calibri" w:hAnsi="Times New Roman" w:hint="eastAsia"/>
          <w:b/>
          <w:color w:val="000000"/>
          <w:sz w:val="24"/>
        </w:rPr>
        <w:t>R</w:t>
      </w:r>
      <w:r w:rsidRPr="001D2BE6">
        <w:rPr>
          <w:rFonts w:ascii="Times New Roman" w:eastAsia="Calibri" w:hAnsi="Times New Roman" w:hint="eastAsia"/>
          <w:b/>
          <w:color w:val="0000FF"/>
          <w:sz w:val="24"/>
        </w:rPr>
        <w:t>ICA</w:t>
      </w:r>
      <w:r w:rsidRPr="001D2BE6">
        <w:rPr>
          <w:rFonts w:ascii="Times New Roman" w:eastAsia="Calibri" w:hAnsi="Times New Roman" w:hint="eastAsia"/>
          <w:b/>
          <w:color w:val="000000"/>
          <w:sz w:val="24"/>
        </w:rPr>
        <w:t>L R</w:t>
      </w:r>
      <w:r w:rsidRPr="001D2BE6">
        <w:rPr>
          <w:rFonts w:ascii="Times New Roman" w:eastAsia="Calibri" w:hAnsi="Times New Roman" w:hint="eastAsia"/>
          <w:b/>
          <w:color w:val="0000FF"/>
          <w:sz w:val="24"/>
        </w:rPr>
        <w:t>E</w:t>
      </w:r>
      <w:r w:rsidRPr="001D2BE6">
        <w:rPr>
          <w:rFonts w:ascii="Times New Roman" w:eastAsia="Calibri" w:hAnsi="Times New Roman" w:hint="eastAsia"/>
          <w:b/>
          <w:color w:val="000000"/>
          <w:sz w:val="24"/>
        </w:rPr>
        <w:t>V</w:t>
      </w:r>
      <w:r w:rsidRPr="001D2BE6">
        <w:rPr>
          <w:rFonts w:ascii="Times New Roman" w:eastAsia="Calibri" w:hAnsi="Times New Roman" w:hint="eastAsia"/>
          <w:b/>
          <w:color w:val="0000FF"/>
          <w:sz w:val="24"/>
        </w:rPr>
        <w:t>I</w:t>
      </w:r>
      <w:r w:rsidRPr="001D2BE6">
        <w:rPr>
          <w:rFonts w:ascii="Times New Roman" w:eastAsia="Calibri" w:hAnsi="Times New Roman" w:hint="eastAsia"/>
          <w:b/>
          <w:color w:val="000000"/>
          <w:sz w:val="24"/>
        </w:rPr>
        <w:t>EW</w:t>
      </w:r>
    </w:p>
    <w:p w:rsidR="009A266A" w:rsidRPr="001D2BE6" w:rsidRDefault="009A266A" w:rsidP="009A266A">
      <w:pPr>
        <w:wordWrap w:val="0"/>
        <w:spacing w:before="71" w:after="0" w:line="480" w:lineRule="auto"/>
        <w:ind w:left="60" w:right="40" w:firstLine="800"/>
        <w:jc w:val="both"/>
        <w:rPr>
          <w:rFonts w:ascii="Times New Roman" w:hAnsi="Times New Roman"/>
          <w:sz w:val="24"/>
        </w:rPr>
      </w:pPr>
      <w:r w:rsidRPr="001D2BE6">
        <w:rPr>
          <w:rFonts w:ascii="Times New Roman" w:eastAsia="Calibri" w:hAnsi="Times New Roman" w:hint="eastAsia"/>
          <w:color w:val="000000"/>
          <w:sz w:val="24"/>
        </w:rPr>
        <w:t xml:space="preserve">Currency permits private and public-sector agents of different countries to interact in </w:t>
      </w:r>
      <w:r w:rsidRPr="001D2BE6">
        <w:rPr>
          <w:rFonts w:ascii="Times New Roman" w:eastAsia="Calibri" w:hAnsi="Times New Roman"/>
          <w:color w:val="000000"/>
          <w:sz w:val="24"/>
        </w:rPr>
        <w:t>international</w:t>
      </w:r>
      <w:r w:rsidRPr="001D2BE6">
        <w:rPr>
          <w:rFonts w:ascii="Times New Roman" w:eastAsia="Calibri" w:hAnsi="Times New Roman" w:hint="eastAsia"/>
          <w:color w:val="000000"/>
          <w:sz w:val="24"/>
        </w:rPr>
        <w:t xml:space="preserve"> economic and financial activity by using it as a means of payment, a unit of account or a store of value. Over the years ,the objectives of monetary policy have remained the attainment of internal and external balance of payments. However, emphases on techniques/instruments to achieve those objectives have changed over the years. There have been two major phases in the pursuit of monetary policy ,namely, before and after 1986. The first phase placed emphasis on direct monetary controls, while the second relies on market mechanisms. In 2021,monetary policy focused on easing the impact of shocks on the Nigerian economy which emanated from the various developments in the global and domestic economies (CBN, 2021). This prompted the widespread agreement in Nigeria that the financial crisis was both </w:t>
      </w:r>
      <w:r w:rsidRPr="001D2BE6">
        <w:rPr>
          <w:rFonts w:ascii="Times New Roman" w:eastAsia="Calibri" w:hAnsi="Times New Roman" w:hint="eastAsia"/>
          <w:color w:val="000000"/>
          <w:sz w:val="24"/>
        </w:rPr>
        <w:lastRenderedPageBreak/>
        <w:t>triggered and propagated by failures within the financial system. More open, however,</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remains the debate on its underlying causes.</w:t>
      </w:r>
    </w:p>
    <w:p w:rsidR="009A266A" w:rsidRPr="001D2BE6" w:rsidRDefault="009A266A" w:rsidP="009A266A">
      <w:pPr>
        <w:wordWrap w:val="0"/>
        <w:spacing w:before="93" w:after="0" w:line="480" w:lineRule="auto"/>
        <w:ind w:left="60" w:right="40" w:firstLine="800"/>
        <w:jc w:val="both"/>
        <w:rPr>
          <w:rFonts w:ascii="Times New Roman" w:hAnsi="Times New Roman"/>
          <w:sz w:val="24"/>
        </w:rPr>
      </w:pPr>
      <w:r w:rsidRPr="001D2BE6">
        <w:rPr>
          <w:rFonts w:ascii="Times New Roman" w:eastAsia="Calibri" w:hAnsi="Times New Roman" w:hint="eastAsia"/>
          <w:color w:val="000000"/>
          <w:sz w:val="24"/>
        </w:rPr>
        <w:t>In April 1984, the colours of all the banknotes in circulation in Nigeria were changed with the exception of the 50 Kobo banknote to arrest the currency trafficking prevalent at the time. In 1991, the 50K and I were both coined. On 1st July, 1959 the Central Bank of Nigeria</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(CBN) issued Nigerian currency banknotes, while the WACB-issued banknotes and coins were withdrawn. It was not until 1st July, 1962 that the currency was changed to reflect the country's republican status. The banknotes which bore the inscription, 'FEDERATION OF NIGERIA'</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 xml:space="preserve">,now had, 'FEDERAL REPUBLIC OF NIGERIA', inscribed at the top. The notes were again </w:t>
      </w:r>
      <w:r w:rsidRPr="001D2BE6">
        <w:rPr>
          <w:rFonts w:ascii="Times New Roman" w:eastAsia="Calibri" w:hAnsi="Times New Roman"/>
          <w:color w:val="000000"/>
          <w:sz w:val="24"/>
        </w:rPr>
        <w:t>changed in</w:t>
      </w:r>
      <w:r w:rsidRPr="001D2BE6">
        <w:rPr>
          <w:rFonts w:ascii="Times New Roman" w:eastAsia="Calibri" w:hAnsi="Times New Roman" w:hint="eastAsia"/>
          <w:color w:val="000000"/>
          <w:sz w:val="24"/>
        </w:rPr>
        <w:t xml:space="preserve"> 1968 following the misuse of the currency banknotes during the civil war.</w:t>
      </w:r>
    </w:p>
    <w:p w:rsidR="009A266A" w:rsidRPr="001D2BE6" w:rsidRDefault="009A266A" w:rsidP="009A266A">
      <w:pPr>
        <w:wordWrap w:val="0"/>
        <w:spacing w:before="43" w:after="0" w:line="480" w:lineRule="auto"/>
        <w:ind w:left="40" w:right="380" w:firstLine="780"/>
        <w:jc w:val="both"/>
        <w:rPr>
          <w:rFonts w:ascii="Times New Roman" w:hAnsi="Times New Roman"/>
          <w:sz w:val="24"/>
        </w:rPr>
      </w:pPr>
      <w:r w:rsidRPr="001D2BE6">
        <w:rPr>
          <w:rFonts w:ascii="Times New Roman" w:eastAsia="Calibri" w:hAnsi="Times New Roman" w:hint="eastAsia"/>
          <w:color w:val="000000"/>
          <w:sz w:val="24"/>
        </w:rPr>
        <w:t xml:space="preserve">Sequel to the decision by the government to change from the metric to decimal, the name of the Nigerian currency was changed in January, 1973.The major unit of currency which used to be £1 ceased to exist and the one naira which was equivalent to ten shillings became the major unit, while the minor unit was called the kobo; hundred of which made one naira. On 11th February 1977,a new banknote with the value of twenty naira (20) was issued. It was the highest denomination introduced at the time as a result of the growth of the economy; the preference for cash transactions and the need for convenience. The banknote was the first in Nigeria to bear the portrait of a prominent Nigerian citizen, the late Head of State, General Murtala Ramat Muhammed (1938-1976) who was the torch bearer of the Nigerian </w:t>
      </w:r>
      <w:r w:rsidRPr="001D2BE6">
        <w:rPr>
          <w:rFonts w:ascii="Times New Roman" w:eastAsia="Calibri" w:hAnsi="Times New Roman" w:hint="eastAsia"/>
          <w:color w:val="000000"/>
          <w:sz w:val="24"/>
        </w:rPr>
        <w:lastRenderedPageBreak/>
        <w:t>Revolution in July,1975.The note was issued on the Ist anniversary of his assassination as a fitting tribute to a most illustrious son of Nigeria. He was declared a national hero on 1st October 1978 (CBN, 2015). On 2nd July,1979,new currency banknotes of three denominations, namely 1,5 and 10 were introduced. These notes were of the same size i.e.151 X78 mm as the 20 note issued on 11th February, 1977. In order to facilitate identification, distinctive colours were used for the various denominations. The notes bore the portraits of three eminent Nigerians, who were declared national heroes on 1st October,1978. The engravings at the back of the notes reflected various cultural aspects of the country (The Guardian,2022).In April 1984,the colours of all the banknotes in circulation were changed with the exception of the 50 Kobo banknote to arrest the currency trafficking prevalent at the time. In 1991, the 50K and 1 were both coined. In response to the expansion in economic activities and to facilitate an efficient payments system, the 100,200,500 and 1000 banknotes were introduced in December 1999,November 2000, April 2001 and October 2005 respectively (CBN,2015).</w:t>
      </w:r>
    </w:p>
    <w:p w:rsidR="009A266A" w:rsidRPr="001D2BE6" w:rsidRDefault="009A266A" w:rsidP="009A266A">
      <w:pPr>
        <w:wordWrap w:val="0"/>
        <w:spacing w:before="240" w:after="0" w:line="480" w:lineRule="auto"/>
        <w:ind w:left="40" w:right="380" w:firstLine="780"/>
        <w:jc w:val="both"/>
        <w:rPr>
          <w:rFonts w:ascii="Times New Roman" w:hAnsi="Times New Roman"/>
          <w:sz w:val="24"/>
        </w:rPr>
      </w:pPr>
      <w:r w:rsidRPr="001D2BE6">
        <w:rPr>
          <w:rFonts w:ascii="Times New Roman" w:eastAsia="Calibri" w:hAnsi="Times New Roman" w:hint="eastAsia"/>
          <w:color w:val="000000"/>
          <w:sz w:val="24"/>
        </w:rPr>
        <w:t xml:space="preserve">On 28th February,2007,as part of the economic reforms, 20 was issued for the first time in polymer substrate, while the 50,10 and 5banknotes; as well as 1 and 50K coins were reissued in new designs, and the 2 coin was introduced. On 30th September,2009 the redesigned 50,10and 5banknotes were converted to polymer </w:t>
      </w:r>
      <w:r w:rsidRPr="001D2BE6">
        <w:rPr>
          <w:rFonts w:ascii="Times New Roman" w:eastAsia="Calibri" w:hAnsi="Times New Roman" w:hint="eastAsia"/>
          <w:color w:val="000000"/>
          <w:sz w:val="24"/>
        </w:rPr>
        <w:lastRenderedPageBreak/>
        <w:t>substrate following the successful performance of the 20 (polymer) banknotes. Thus, all lower denomination banknotes were now printed in the polymer substrate.</w:t>
      </w:r>
    </w:p>
    <w:p w:rsidR="009A266A" w:rsidRPr="001D2BE6" w:rsidRDefault="009A266A" w:rsidP="009A266A">
      <w:pPr>
        <w:wordWrap w:val="0"/>
        <w:spacing w:after="0" w:line="480" w:lineRule="auto"/>
        <w:ind w:left="40" w:right="380" w:firstLine="780"/>
        <w:jc w:val="both"/>
        <w:rPr>
          <w:rFonts w:ascii="Times New Roman" w:hAnsi="Times New Roman"/>
          <w:sz w:val="24"/>
        </w:rPr>
        <w:sectPr w:rsidR="009A266A" w:rsidRPr="001D2BE6" w:rsidSect="009B1680">
          <w:headerReference w:type="default" r:id="rId5"/>
          <w:footerReference w:type="default" r:id="rId6"/>
          <w:type w:val="nextColumn"/>
          <w:pgSz w:w="11520" w:h="14400"/>
          <w:pgMar w:top="1440" w:right="1440" w:bottom="1440" w:left="1440" w:header="720" w:footer="1200" w:gutter="0"/>
          <w:cols w:space="720"/>
        </w:sectPr>
      </w:pPr>
      <w:r w:rsidRPr="001D2BE6">
        <w:rPr>
          <w:rFonts w:ascii="Times New Roman" w:eastAsia="Calibri" w:hAnsi="Times New Roman" w:hint="eastAsia"/>
          <w:color w:val="000000"/>
          <w:sz w:val="24"/>
        </w:rPr>
        <w:t>Finally, the CBN, as part of its contribution towards the celebration of the nation's 50th anniversary of Nigeria's Independence and 100 years of its existence as a nation, issued the 50Commemorative polymer banknote on 29th September, 2010; and the N100 Commemorative banknote on 19th December, 2014 respectively. The Central Bank of Nigeria Governor,</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Godwin Emiefiele observed that over three trillion-naira notes are supposedly in circulation but merely a trillion have been accounted for by the banks. So, the presumption is that the remaining</w:t>
      </w:r>
    </w:p>
    <w:p w:rsidR="009A266A" w:rsidRPr="001D2BE6" w:rsidRDefault="009A266A" w:rsidP="009A266A">
      <w:pPr>
        <w:wordWrap w:val="0"/>
        <w:spacing w:before="20" w:after="0" w:line="480" w:lineRule="auto"/>
        <w:ind w:left="60" w:right="80" w:hanging="20"/>
        <w:jc w:val="both"/>
        <w:rPr>
          <w:rFonts w:ascii="Times New Roman" w:hAnsi="Times New Roman"/>
          <w:sz w:val="24"/>
        </w:rPr>
      </w:pPr>
      <w:r w:rsidRPr="001D2BE6">
        <w:rPr>
          <w:rFonts w:ascii="Times New Roman" w:eastAsia="Calibri" w:hAnsi="Times New Roman" w:hint="eastAsia"/>
          <w:color w:val="000000"/>
          <w:sz w:val="24"/>
        </w:rPr>
        <w:lastRenderedPageBreak/>
        <w:t>unaccounted couple of trillions are stockpiled somewhere. In line with the provisions of section 2(b), section 18(a) and section 19(a) and (b) of the 1999 Nigerian constitution, the management of the CBN has sought and obtained approval of President of the Nigeria, President Mohammadu Buhari (PMB) to redesign, produce, release and circulate new series of bank notes of N200,N500and N1000 at all levels". He added that, "in line with the approval, they have finalized arrangements for the new currency to begin circulation on December 15, 2022 after been launched by PMB. The new and existing currencies shall remain legaI tender and circulate together until January 31,2023. when the existing currencies shall cease to be legal tender (Tribune,2022).</w:t>
      </w:r>
    </w:p>
    <w:p w:rsidR="009A266A" w:rsidRPr="001D2BE6" w:rsidRDefault="009A266A" w:rsidP="009A266A">
      <w:pPr>
        <w:wordWrap w:val="0"/>
        <w:spacing w:after="0" w:line="480" w:lineRule="auto"/>
        <w:ind w:left="40" w:right="80" w:firstLine="820"/>
        <w:jc w:val="both"/>
        <w:rPr>
          <w:rFonts w:ascii="Times New Roman" w:hAnsi="Times New Roman"/>
          <w:sz w:val="24"/>
        </w:rPr>
      </w:pPr>
      <w:r w:rsidRPr="001D2BE6">
        <w:rPr>
          <w:rFonts w:ascii="Times New Roman" w:eastAsia="Calibri" w:hAnsi="Times New Roman" w:hint="eastAsia"/>
          <w:color w:val="000000"/>
          <w:sz w:val="24"/>
        </w:rPr>
        <w:t>Apart from the politicians who stockpiled the bigger nominations, the redesigning of N200, N500, and N1000 will help to address some of Nigeria's security threats especially laundering, kidnapping and terrorism. According to sources, the purpose of the policy is to mop up the huge amount of cash that is outside of the banking system, c</w:t>
      </w:r>
      <w:r w:rsidRPr="001D2BE6">
        <w:rPr>
          <w:rFonts w:ascii="Times New Roman" w:eastAsia="Calibri" w:hAnsi="Times New Roman" w:hint="eastAsia"/>
          <w:color w:val="0000FF"/>
          <w:sz w:val="24"/>
        </w:rPr>
        <w:t>u</w:t>
      </w:r>
      <w:r w:rsidRPr="001D2BE6">
        <w:rPr>
          <w:rFonts w:ascii="Times New Roman" w:eastAsia="Calibri" w:hAnsi="Times New Roman" w:hint="eastAsia"/>
          <w:color w:val="000000"/>
          <w:sz w:val="24"/>
        </w:rPr>
        <w:t>rrently estimated to be 2.73trillion or about 85% of the total cash in circulation. This move therefore rids the economy of a lot of 'black money', and will help to improve the health of the system,</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strengthen security and enable regulators to monitor the flow of funds in the country (CBN,2022).</w:t>
      </w:r>
    </w:p>
    <w:p w:rsidR="009A266A" w:rsidRPr="001D2BE6" w:rsidRDefault="009A266A" w:rsidP="009A266A">
      <w:pPr>
        <w:wordWrap w:val="0"/>
        <w:spacing w:after="0" w:line="480" w:lineRule="auto"/>
        <w:ind w:left="80" w:right="80" w:firstLine="640"/>
        <w:jc w:val="both"/>
        <w:rPr>
          <w:rFonts w:ascii="Times New Roman" w:hAnsi="Times New Roman"/>
          <w:sz w:val="24"/>
        </w:rPr>
      </w:pPr>
      <w:r w:rsidRPr="001D2BE6">
        <w:rPr>
          <w:rFonts w:ascii="Times New Roman" w:eastAsia="Calibri" w:hAnsi="Times New Roman" w:hint="eastAsia"/>
          <w:color w:val="000000"/>
          <w:sz w:val="24"/>
        </w:rPr>
        <w:t xml:space="preserve">Additionally, the monetary policy and currency design will help deepen financial inclusion by getting most people into the banking system. These sources believe this is a sine qua non to improving credit in the system and expanding productive activities, as </w:t>
      </w:r>
      <w:r w:rsidRPr="001D2BE6">
        <w:rPr>
          <w:rFonts w:ascii="Times New Roman" w:eastAsia="Calibri" w:hAnsi="Times New Roman" w:hint="eastAsia"/>
          <w:color w:val="000000"/>
          <w:sz w:val="24"/>
        </w:rPr>
        <w:lastRenderedPageBreak/>
        <w:t>well as usher in an improved cashless policy, and tighten the money supply which may combat inflation. While this may not be apparent to many Nigerians, only 4 out of the 54African countries print their currencies in their countries, and Nigeria is one Hence, a majority of African countries print their currencies abroad and import them the way we impo</w:t>
      </w:r>
      <w:r w:rsidRPr="001D2BE6">
        <w:rPr>
          <w:rFonts w:ascii="Times New Roman" w:eastAsia="Calibri" w:hAnsi="Times New Roman" w:hint="eastAsia"/>
          <w:color w:val="0000FF"/>
          <w:sz w:val="24"/>
        </w:rPr>
        <w:t>r</w:t>
      </w:r>
      <w:r w:rsidRPr="001D2BE6">
        <w:rPr>
          <w:rFonts w:ascii="Times New Roman" w:eastAsia="Calibri" w:hAnsi="Times New Roman" w:hint="eastAsia"/>
          <w:color w:val="000000"/>
          <w:sz w:val="24"/>
        </w:rPr>
        <w:t>t</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o</w:t>
      </w:r>
      <w:r w:rsidRPr="001D2BE6">
        <w:rPr>
          <w:rFonts w:ascii="Times New Roman" w:eastAsia="Calibri" w:hAnsi="Times New Roman" w:hint="eastAsia"/>
          <w:color w:val="0000FF"/>
          <w:sz w:val="24"/>
        </w:rPr>
        <w:t xml:space="preserve">ther </w:t>
      </w:r>
      <w:r w:rsidRPr="001D2BE6">
        <w:rPr>
          <w:rFonts w:ascii="Times New Roman" w:eastAsia="Calibri" w:hAnsi="Times New Roman" w:hint="eastAsia"/>
          <w:color w:val="000000"/>
          <w:sz w:val="24"/>
        </w:rPr>
        <w:t>goo</w:t>
      </w:r>
      <w:r w:rsidRPr="001D2BE6">
        <w:rPr>
          <w:rFonts w:ascii="Times New Roman" w:eastAsia="Calibri" w:hAnsi="Times New Roman" w:hint="eastAsia"/>
          <w:color w:val="0000FF"/>
          <w:sz w:val="24"/>
        </w:rPr>
        <w:t>d</w:t>
      </w:r>
      <w:r w:rsidRPr="001D2BE6">
        <w:rPr>
          <w:rFonts w:ascii="Times New Roman" w:eastAsia="Calibri" w:hAnsi="Times New Roman" w:hint="eastAsia"/>
          <w:color w:val="000000"/>
          <w:sz w:val="24"/>
        </w:rPr>
        <w:t>s (Vanguard,2022).</w:t>
      </w:r>
    </w:p>
    <w:p w:rsidR="009A266A" w:rsidRPr="001D2BE6" w:rsidRDefault="009A266A" w:rsidP="009A266A">
      <w:pPr>
        <w:wordWrap w:val="0"/>
        <w:spacing w:before="46" w:after="0" w:line="480" w:lineRule="auto"/>
        <w:ind w:left="40" w:right="80" w:firstLine="820"/>
        <w:jc w:val="both"/>
        <w:rPr>
          <w:rFonts w:ascii="Times New Roman" w:hAnsi="Times New Roman"/>
          <w:sz w:val="24"/>
        </w:rPr>
        <w:sectPr w:rsidR="009A266A" w:rsidRPr="001D2BE6" w:rsidSect="009B1680">
          <w:headerReference w:type="default" r:id="rId7"/>
          <w:footerReference w:type="default" r:id="rId8"/>
          <w:type w:val="nextColumn"/>
          <w:pgSz w:w="11520" w:h="14400"/>
          <w:pgMar w:top="1440" w:right="1440" w:bottom="1440" w:left="1440" w:header="720" w:footer="1440" w:gutter="0"/>
          <w:cols w:space="720"/>
        </w:sectPr>
      </w:pPr>
      <w:r w:rsidRPr="001D2BE6">
        <w:rPr>
          <w:rFonts w:ascii="Times New Roman" w:eastAsia="Calibri" w:hAnsi="Times New Roman" w:hint="eastAsia"/>
          <w:color w:val="000000"/>
          <w:sz w:val="24"/>
        </w:rPr>
        <w:t>Acknowledging that international best practice requires central banks and national authorities to issue new or redesigned currency notes every 5 to 8 years, the President of Nigeria noted that it is now almost 20 years since the last major redesign of the country's local currency was done. This implies that the Naira is long overdue to wear a new look (Premium Times,2022).This implies that a cycle of banknote redesign is generally aimed at achieving specific objectives,</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including but not limited to: improving security of banknotes, mitigating counterfeiting,</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preserving the collective national heritage, controlling currency in circulation, and reducing the overall cost of currency management.</w:t>
      </w:r>
    </w:p>
    <w:p w:rsidR="009A266A" w:rsidRPr="001D2BE6" w:rsidRDefault="009A266A" w:rsidP="009A266A">
      <w:pPr>
        <w:wordWrap w:val="0"/>
        <w:spacing w:after="0" w:line="480" w:lineRule="auto"/>
        <w:ind w:firstLine="3920"/>
        <w:jc w:val="both"/>
        <w:rPr>
          <w:rFonts w:ascii="Times New Roman" w:hAnsi="Times New Roman"/>
          <w:sz w:val="24"/>
        </w:rPr>
      </w:pPr>
      <w:r w:rsidRPr="001D2BE6">
        <w:rPr>
          <w:rFonts w:ascii="Times New Roman" w:eastAsia="Calibri" w:hAnsi="Times New Roman" w:hint="eastAsia"/>
          <w:b/>
          <w:color w:val="000000"/>
          <w:sz w:val="24"/>
        </w:rPr>
        <w:lastRenderedPageBreak/>
        <w:t>CH</w:t>
      </w:r>
      <w:r w:rsidRPr="001D2BE6">
        <w:rPr>
          <w:rFonts w:ascii="Times New Roman" w:eastAsia="Calibri" w:hAnsi="Times New Roman" w:hint="eastAsia"/>
          <w:b/>
          <w:color w:val="0000FF"/>
          <w:sz w:val="24"/>
        </w:rPr>
        <w:t>APTER THRE</w:t>
      </w:r>
      <w:r w:rsidRPr="001D2BE6">
        <w:rPr>
          <w:rFonts w:ascii="Times New Roman" w:eastAsia="Calibri" w:hAnsi="Times New Roman" w:hint="eastAsia"/>
          <w:b/>
          <w:color w:val="000000"/>
          <w:sz w:val="24"/>
        </w:rPr>
        <w:t>E</w:t>
      </w:r>
    </w:p>
    <w:p w:rsidR="009A266A" w:rsidRPr="001D2BE6" w:rsidRDefault="009A266A" w:rsidP="009A266A">
      <w:pPr>
        <w:wordWrap w:val="0"/>
        <w:spacing w:after="0" w:line="480" w:lineRule="auto"/>
        <w:ind w:firstLine="40"/>
        <w:jc w:val="both"/>
        <w:rPr>
          <w:rFonts w:ascii="Times New Roman" w:hAnsi="Times New Roman"/>
          <w:sz w:val="24"/>
        </w:rPr>
      </w:pPr>
      <w:r w:rsidRPr="001D2BE6">
        <w:rPr>
          <w:rFonts w:ascii="Times New Roman" w:eastAsia="Calibri" w:hAnsi="Times New Roman" w:hint="eastAsia"/>
          <w:b/>
          <w:color w:val="000000"/>
          <w:sz w:val="24"/>
        </w:rPr>
        <w:t>3.0 R</w:t>
      </w:r>
      <w:r w:rsidRPr="001D2BE6">
        <w:rPr>
          <w:rFonts w:ascii="Times New Roman" w:eastAsia="Calibri" w:hAnsi="Times New Roman" w:hint="eastAsia"/>
          <w:b/>
          <w:color w:val="0000FF"/>
          <w:sz w:val="24"/>
        </w:rPr>
        <w:t>E</w:t>
      </w:r>
      <w:r w:rsidRPr="001D2BE6">
        <w:rPr>
          <w:rFonts w:ascii="Times New Roman" w:eastAsia="Calibri" w:hAnsi="Times New Roman" w:hint="eastAsia"/>
          <w:b/>
          <w:color w:val="000000"/>
          <w:sz w:val="24"/>
        </w:rPr>
        <w:t>S</w:t>
      </w:r>
      <w:r w:rsidRPr="001D2BE6">
        <w:rPr>
          <w:rFonts w:ascii="Times New Roman" w:eastAsia="Calibri" w:hAnsi="Times New Roman" w:hint="eastAsia"/>
          <w:b/>
          <w:color w:val="0000FF"/>
          <w:sz w:val="24"/>
        </w:rPr>
        <w:t>EARCHM</w:t>
      </w:r>
      <w:r w:rsidRPr="001D2BE6">
        <w:rPr>
          <w:rFonts w:ascii="Times New Roman" w:eastAsia="Calibri" w:hAnsi="Times New Roman" w:hint="eastAsia"/>
          <w:b/>
          <w:color w:val="000000"/>
          <w:sz w:val="24"/>
        </w:rPr>
        <w:t>E</w:t>
      </w:r>
      <w:r w:rsidRPr="001D2BE6">
        <w:rPr>
          <w:rFonts w:ascii="Times New Roman" w:eastAsia="Calibri" w:hAnsi="Times New Roman" w:hint="eastAsia"/>
          <w:b/>
          <w:color w:val="0000FF"/>
          <w:sz w:val="24"/>
        </w:rPr>
        <w:t>TH</w:t>
      </w:r>
      <w:r w:rsidRPr="001D2BE6">
        <w:rPr>
          <w:rFonts w:ascii="Times New Roman" w:eastAsia="Calibri" w:hAnsi="Times New Roman" w:hint="eastAsia"/>
          <w:b/>
          <w:color w:val="000000"/>
          <w:sz w:val="24"/>
        </w:rPr>
        <w:t>ODOLOG</w:t>
      </w:r>
      <w:r w:rsidRPr="001D2BE6">
        <w:rPr>
          <w:rFonts w:ascii="Times New Roman" w:eastAsia="Calibri" w:hAnsi="Times New Roman" w:hint="eastAsia"/>
          <w:b/>
          <w:color w:val="0000FF"/>
          <w:sz w:val="24"/>
        </w:rPr>
        <w:t>Y</w:t>
      </w:r>
    </w:p>
    <w:p w:rsidR="009A266A" w:rsidRPr="001D2BE6" w:rsidRDefault="009A266A" w:rsidP="009A266A">
      <w:pPr>
        <w:wordWrap w:val="0"/>
        <w:spacing w:after="0" w:line="480" w:lineRule="auto"/>
        <w:ind w:firstLine="40"/>
        <w:jc w:val="both"/>
        <w:rPr>
          <w:rFonts w:ascii="Times New Roman" w:hAnsi="Times New Roman"/>
          <w:sz w:val="24"/>
        </w:rPr>
      </w:pPr>
      <w:r w:rsidRPr="001D2BE6">
        <w:rPr>
          <w:rFonts w:ascii="Times New Roman" w:eastAsia="Calibri" w:hAnsi="Times New Roman" w:hint="eastAsia"/>
          <w:b/>
          <w:color w:val="000000"/>
          <w:sz w:val="24"/>
        </w:rPr>
        <w:t>3.1</w:t>
      </w:r>
      <w:r>
        <w:rPr>
          <w:rFonts w:ascii="Times New Roman" w:eastAsia="Calibri" w:hAnsi="Times New Roman"/>
          <w:b/>
          <w:color w:val="000000"/>
          <w:sz w:val="24"/>
        </w:rPr>
        <w:t xml:space="preserve"> </w:t>
      </w:r>
      <w:r w:rsidRPr="001D2BE6">
        <w:rPr>
          <w:rFonts w:ascii="Times New Roman" w:eastAsia="Calibri" w:hAnsi="Times New Roman" w:hint="eastAsia"/>
          <w:b/>
          <w:color w:val="000000"/>
          <w:sz w:val="24"/>
        </w:rPr>
        <w:t>INTRODU</w:t>
      </w:r>
      <w:r w:rsidRPr="001D2BE6">
        <w:rPr>
          <w:rFonts w:ascii="Times New Roman" w:eastAsia="Calibri" w:hAnsi="Times New Roman" w:hint="eastAsia"/>
          <w:b/>
          <w:color w:val="0000FF"/>
          <w:sz w:val="24"/>
        </w:rPr>
        <w:t>CTION</w:t>
      </w:r>
    </w:p>
    <w:p w:rsidR="009A266A" w:rsidRPr="001D2BE6" w:rsidRDefault="009A266A" w:rsidP="009A266A">
      <w:pPr>
        <w:wordWrap w:val="0"/>
        <w:spacing w:after="0" w:line="480" w:lineRule="auto"/>
        <w:ind w:left="40" w:right="100" w:firstLine="780"/>
        <w:jc w:val="both"/>
        <w:rPr>
          <w:rFonts w:ascii="Times New Roman" w:hAnsi="Times New Roman"/>
          <w:sz w:val="24"/>
        </w:rPr>
      </w:pPr>
      <w:r w:rsidRPr="001D2BE6">
        <w:rPr>
          <w:rFonts w:ascii="Times New Roman" w:eastAsia="Calibri" w:hAnsi="Times New Roman" w:hint="eastAsia"/>
          <w:color w:val="000000"/>
          <w:sz w:val="24"/>
        </w:rPr>
        <w:t>The study focused on the effect of Naira redesign on the Nigeria economy. These places are characterized by their agrarian economy,</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low population density, small choice of businesses,</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inadequate infrastructure and lots of natural resources.</w:t>
      </w:r>
    </w:p>
    <w:p w:rsidR="009A266A" w:rsidRPr="001D2BE6" w:rsidRDefault="009A266A" w:rsidP="009A266A">
      <w:pPr>
        <w:wordWrap w:val="0"/>
        <w:spacing w:after="0" w:line="480" w:lineRule="auto"/>
        <w:ind w:firstLine="40"/>
        <w:jc w:val="both"/>
        <w:rPr>
          <w:rFonts w:ascii="Times New Roman" w:hAnsi="Times New Roman"/>
          <w:sz w:val="24"/>
        </w:rPr>
      </w:pPr>
      <w:r w:rsidRPr="001D2BE6">
        <w:rPr>
          <w:rFonts w:ascii="Times New Roman" w:eastAsia="Calibri" w:hAnsi="Times New Roman" w:hint="eastAsia"/>
          <w:b/>
          <w:color w:val="000000"/>
          <w:sz w:val="24"/>
        </w:rPr>
        <w:t>3</w:t>
      </w:r>
      <w:r w:rsidRPr="001D2BE6">
        <w:rPr>
          <w:rFonts w:ascii="Times New Roman" w:eastAsia="Calibri" w:hAnsi="Times New Roman" w:hint="eastAsia"/>
          <w:b/>
          <w:color w:val="0000FF"/>
          <w:sz w:val="24"/>
        </w:rPr>
        <w:t>.2</w:t>
      </w:r>
      <w:r>
        <w:rPr>
          <w:rFonts w:ascii="Times New Roman" w:eastAsia="Calibri" w:hAnsi="Times New Roman"/>
          <w:b/>
          <w:color w:val="0000FF"/>
          <w:sz w:val="24"/>
        </w:rPr>
        <w:t xml:space="preserve"> </w:t>
      </w:r>
      <w:r w:rsidRPr="001D2BE6">
        <w:rPr>
          <w:rFonts w:ascii="Times New Roman" w:eastAsia="Calibri" w:hAnsi="Times New Roman" w:hint="eastAsia"/>
          <w:b/>
          <w:color w:val="0000FF"/>
          <w:sz w:val="24"/>
        </w:rPr>
        <w:t>RESEARCH DESIGN</w:t>
      </w:r>
    </w:p>
    <w:p w:rsidR="009A266A" w:rsidRPr="001D2BE6" w:rsidRDefault="009A266A" w:rsidP="009A266A">
      <w:pPr>
        <w:wordWrap w:val="0"/>
        <w:spacing w:after="0" w:line="480" w:lineRule="auto"/>
        <w:ind w:left="40" w:right="100" w:firstLine="780"/>
        <w:jc w:val="both"/>
        <w:rPr>
          <w:rFonts w:ascii="Times New Roman" w:hAnsi="Times New Roman"/>
          <w:sz w:val="24"/>
        </w:rPr>
      </w:pPr>
      <w:r w:rsidRPr="001D2BE6">
        <w:rPr>
          <w:rFonts w:ascii="Times New Roman" w:eastAsia="Calibri" w:hAnsi="Times New Roman" w:hint="eastAsia"/>
          <w:color w:val="000000"/>
          <w:sz w:val="24"/>
        </w:rPr>
        <w:t>The study adopted a survey research design because relied on first-hand data that is, the use of questionnaire. The study identified</w:t>
      </w:r>
    </w:p>
    <w:p w:rsidR="009A266A" w:rsidRPr="001D2BE6" w:rsidRDefault="009A266A" w:rsidP="009A266A">
      <w:pPr>
        <w:wordWrap w:val="0"/>
        <w:spacing w:after="0" w:line="480" w:lineRule="auto"/>
        <w:ind w:firstLine="40"/>
        <w:jc w:val="both"/>
        <w:rPr>
          <w:rFonts w:ascii="Times New Roman" w:hAnsi="Times New Roman"/>
          <w:sz w:val="24"/>
        </w:rPr>
      </w:pPr>
      <w:r w:rsidRPr="001D2BE6">
        <w:rPr>
          <w:rFonts w:ascii="Times New Roman" w:eastAsia="Calibri" w:hAnsi="Times New Roman" w:hint="eastAsia"/>
          <w:b/>
          <w:color w:val="000000"/>
          <w:sz w:val="24"/>
        </w:rPr>
        <w:t>3.</w:t>
      </w:r>
      <w:r w:rsidRPr="001D2BE6">
        <w:rPr>
          <w:rFonts w:ascii="Times New Roman" w:eastAsia="Calibri" w:hAnsi="Times New Roman" w:hint="eastAsia"/>
          <w:b/>
          <w:color w:val="0000FF"/>
          <w:sz w:val="24"/>
        </w:rPr>
        <w:t>3</w:t>
      </w:r>
      <w:r>
        <w:rPr>
          <w:rFonts w:ascii="Times New Roman" w:eastAsia="Calibri" w:hAnsi="Times New Roman"/>
          <w:b/>
          <w:color w:val="0000FF"/>
          <w:sz w:val="24"/>
        </w:rPr>
        <w:t xml:space="preserve"> </w:t>
      </w:r>
      <w:r w:rsidRPr="001D2BE6">
        <w:rPr>
          <w:rFonts w:ascii="Times New Roman" w:eastAsia="Calibri" w:hAnsi="Times New Roman" w:hint="eastAsia"/>
          <w:b/>
          <w:color w:val="0000FF"/>
          <w:sz w:val="24"/>
        </w:rPr>
        <w:t>S</w:t>
      </w:r>
      <w:r w:rsidRPr="001D2BE6">
        <w:rPr>
          <w:rFonts w:ascii="Times New Roman" w:eastAsia="Calibri" w:hAnsi="Times New Roman" w:hint="eastAsia"/>
          <w:b/>
          <w:color w:val="000000"/>
          <w:sz w:val="24"/>
        </w:rPr>
        <w:t>OUR</w:t>
      </w:r>
      <w:r w:rsidRPr="001D2BE6">
        <w:rPr>
          <w:rFonts w:ascii="Times New Roman" w:eastAsia="Calibri" w:hAnsi="Times New Roman" w:hint="eastAsia"/>
          <w:b/>
          <w:color w:val="0000FF"/>
          <w:sz w:val="24"/>
        </w:rPr>
        <w:t xml:space="preserve">CES </w:t>
      </w:r>
      <w:r w:rsidRPr="001D2BE6">
        <w:rPr>
          <w:rFonts w:ascii="Times New Roman" w:eastAsia="Calibri" w:hAnsi="Times New Roman" w:hint="eastAsia"/>
          <w:b/>
          <w:color w:val="000000"/>
          <w:sz w:val="24"/>
        </w:rPr>
        <w:t>O</w:t>
      </w:r>
      <w:r w:rsidRPr="001D2BE6">
        <w:rPr>
          <w:rFonts w:ascii="Times New Roman" w:eastAsia="Calibri" w:hAnsi="Times New Roman" w:hint="eastAsia"/>
          <w:b/>
          <w:color w:val="0000FF"/>
          <w:sz w:val="24"/>
        </w:rPr>
        <w:t>F DATA COLLECTION</w:t>
      </w:r>
    </w:p>
    <w:p w:rsidR="009A266A" w:rsidRPr="001D2BE6" w:rsidRDefault="009A266A" w:rsidP="009A266A">
      <w:pPr>
        <w:wordWrap w:val="0"/>
        <w:spacing w:after="0" w:line="480" w:lineRule="auto"/>
        <w:ind w:left="40" w:right="100" w:firstLine="780"/>
        <w:jc w:val="both"/>
        <w:rPr>
          <w:rFonts w:ascii="Times New Roman" w:hAnsi="Times New Roman"/>
          <w:sz w:val="24"/>
        </w:rPr>
      </w:pPr>
      <w:r w:rsidRPr="001D2BE6">
        <w:rPr>
          <w:rFonts w:ascii="Times New Roman" w:eastAsia="Calibri" w:hAnsi="Times New Roman" w:hint="eastAsia"/>
          <w:color w:val="000000"/>
          <w:sz w:val="24"/>
        </w:rPr>
        <w:t>For the purpose of this research work, both sources of data will be adopted while the primary will be collected through direct personal interview and questionnaire administration, the secondary source encompassed information gathered from relevant materials such as relevant text book,journal as well as book published and unpublished materials (Rogers,2012).</w:t>
      </w:r>
    </w:p>
    <w:p w:rsidR="009A266A" w:rsidRPr="001D2BE6" w:rsidRDefault="009A266A" w:rsidP="009A266A">
      <w:pPr>
        <w:wordWrap w:val="0"/>
        <w:spacing w:before="195" w:after="0" w:line="480" w:lineRule="auto"/>
        <w:ind w:left="40" w:right="100" w:firstLine="780"/>
        <w:jc w:val="both"/>
        <w:rPr>
          <w:rFonts w:ascii="Times New Roman" w:hAnsi="Times New Roman"/>
          <w:sz w:val="24"/>
        </w:rPr>
      </w:pPr>
      <w:r w:rsidRPr="001D2BE6">
        <w:rPr>
          <w:rFonts w:ascii="Times New Roman" w:eastAsia="Calibri" w:hAnsi="Times New Roman" w:hint="eastAsia"/>
          <w:color w:val="000000"/>
          <w:sz w:val="24"/>
        </w:rPr>
        <w:t>There are two types of data. These are primary and the secondary of data. The primary data are those collected by the researcher himself or his assistants in the held, while the secondary data are that information extracted from publications.</w:t>
      </w:r>
    </w:p>
    <w:p w:rsidR="009A266A" w:rsidRPr="001D2BE6" w:rsidRDefault="009A266A" w:rsidP="009A266A">
      <w:pPr>
        <w:wordWrap w:val="0"/>
        <w:spacing w:after="0" w:line="480" w:lineRule="auto"/>
        <w:ind w:firstLine="40"/>
        <w:jc w:val="both"/>
        <w:rPr>
          <w:rFonts w:ascii="Times New Roman" w:hAnsi="Times New Roman"/>
          <w:sz w:val="24"/>
        </w:rPr>
      </w:pPr>
      <w:r w:rsidRPr="001D2BE6">
        <w:rPr>
          <w:rFonts w:ascii="Times New Roman" w:eastAsia="Calibri" w:hAnsi="Times New Roman" w:hint="eastAsia"/>
          <w:b/>
          <w:color w:val="000000"/>
          <w:sz w:val="24"/>
        </w:rPr>
        <w:t>Pri</w:t>
      </w:r>
      <w:r w:rsidRPr="001D2BE6">
        <w:rPr>
          <w:rFonts w:ascii="Times New Roman" w:eastAsia="Calibri" w:hAnsi="Times New Roman" w:hint="eastAsia"/>
          <w:b/>
          <w:color w:val="0000FF"/>
          <w:sz w:val="24"/>
        </w:rPr>
        <w:t>mary Source</w:t>
      </w:r>
    </w:p>
    <w:p w:rsidR="009A266A" w:rsidRPr="001D2BE6" w:rsidRDefault="009A266A" w:rsidP="009A266A">
      <w:pPr>
        <w:wordWrap w:val="0"/>
        <w:spacing w:after="0" w:line="480" w:lineRule="auto"/>
        <w:ind w:left="40" w:right="100" w:firstLine="220"/>
        <w:jc w:val="both"/>
        <w:rPr>
          <w:rFonts w:ascii="Times New Roman" w:hAnsi="Times New Roman"/>
          <w:sz w:val="24"/>
        </w:rPr>
      </w:pPr>
      <w:r w:rsidRPr="001D2BE6">
        <w:rPr>
          <w:rFonts w:ascii="Times New Roman" w:eastAsia="Calibri" w:hAnsi="Times New Roman" w:hint="eastAsia"/>
          <w:color w:val="000000"/>
          <w:sz w:val="24"/>
        </w:rPr>
        <w:t xml:space="preserve">These are gathered through the process of sampling that is, a subgroup of the entie population of the study area. Primary data will be collected through various means like </w:t>
      </w:r>
      <w:r w:rsidRPr="001D2BE6">
        <w:rPr>
          <w:rFonts w:ascii="Times New Roman" w:eastAsia="Calibri" w:hAnsi="Times New Roman" w:hint="eastAsia"/>
          <w:color w:val="000000"/>
          <w:sz w:val="24"/>
        </w:rPr>
        <w:lastRenderedPageBreak/>
        <w:t>direct personal observation, oral interview, telephone conversation as well as questionnaire administration</w:t>
      </w:r>
    </w:p>
    <w:p w:rsidR="009A266A" w:rsidRDefault="009A266A" w:rsidP="009A266A">
      <w:pPr>
        <w:wordWrap w:val="0"/>
        <w:spacing w:after="0" w:line="480" w:lineRule="auto"/>
        <w:ind w:firstLine="40"/>
        <w:jc w:val="both"/>
        <w:rPr>
          <w:rFonts w:ascii="Times New Roman" w:eastAsia="Calibri" w:hAnsi="Times New Roman"/>
          <w:b/>
          <w:color w:val="0000FF"/>
          <w:sz w:val="24"/>
        </w:rPr>
      </w:pPr>
      <w:r w:rsidRPr="001D2BE6">
        <w:rPr>
          <w:rFonts w:ascii="Times New Roman" w:eastAsia="Calibri" w:hAnsi="Times New Roman" w:hint="eastAsia"/>
          <w:b/>
          <w:color w:val="000000"/>
          <w:sz w:val="24"/>
        </w:rPr>
        <w:t>Se</w:t>
      </w:r>
      <w:r w:rsidRPr="001D2BE6">
        <w:rPr>
          <w:rFonts w:ascii="Times New Roman" w:eastAsia="Calibri" w:hAnsi="Times New Roman" w:hint="eastAsia"/>
          <w:b/>
          <w:color w:val="0000FF"/>
          <w:sz w:val="24"/>
        </w:rPr>
        <w:t>c</w:t>
      </w:r>
      <w:r w:rsidRPr="001D2BE6">
        <w:rPr>
          <w:rFonts w:ascii="Times New Roman" w:eastAsia="Calibri" w:hAnsi="Times New Roman" w:hint="eastAsia"/>
          <w:b/>
          <w:color w:val="000000"/>
          <w:sz w:val="24"/>
        </w:rPr>
        <w:t>ondary Sourc</w:t>
      </w:r>
      <w:r w:rsidRPr="001D2BE6">
        <w:rPr>
          <w:rFonts w:ascii="Times New Roman" w:eastAsia="Calibri" w:hAnsi="Times New Roman" w:hint="eastAsia"/>
          <w:b/>
          <w:color w:val="0000FF"/>
          <w:sz w:val="24"/>
        </w:rPr>
        <w:t>e</w:t>
      </w:r>
    </w:p>
    <w:p w:rsidR="009A266A" w:rsidRPr="001D2BE6" w:rsidRDefault="009A266A" w:rsidP="009A266A">
      <w:pPr>
        <w:wordWrap w:val="0"/>
        <w:spacing w:after="0" w:line="480" w:lineRule="auto"/>
        <w:ind w:firstLine="40"/>
        <w:jc w:val="both"/>
        <w:rPr>
          <w:rFonts w:ascii="Times New Roman" w:hAnsi="Times New Roman"/>
          <w:sz w:val="24"/>
        </w:rPr>
      </w:pPr>
      <w:r w:rsidRPr="001D2BE6">
        <w:rPr>
          <w:rFonts w:ascii="Times New Roman" w:eastAsia="Calibri" w:hAnsi="Times New Roman" w:hint="eastAsia"/>
          <w:color w:val="000000"/>
          <w:sz w:val="24"/>
        </w:rPr>
        <w:t>This involves the extraction of relevant information from do</w:t>
      </w:r>
      <w:r w:rsidRPr="001D2BE6">
        <w:rPr>
          <w:rFonts w:ascii="Times New Roman" w:eastAsia="Calibri" w:hAnsi="Times New Roman" w:hint="eastAsia"/>
          <w:color w:val="0000FF"/>
          <w:sz w:val="24"/>
        </w:rPr>
        <w:t>cument</w:t>
      </w:r>
      <w:r w:rsidRPr="001D2BE6">
        <w:rPr>
          <w:rFonts w:ascii="Times New Roman" w:eastAsia="Calibri" w:hAnsi="Times New Roman" w:hint="eastAsia"/>
          <w:color w:val="000000"/>
          <w:sz w:val="24"/>
        </w:rPr>
        <w:t>ed publication textbooks,</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journals, articles as well as internet expiration that can relevant to the su</w:t>
      </w:r>
      <w:r w:rsidRPr="001D2BE6">
        <w:rPr>
          <w:rFonts w:ascii="Times New Roman" w:eastAsia="Calibri" w:hAnsi="Times New Roman" w:hint="eastAsia"/>
          <w:color w:val="0000FF"/>
          <w:sz w:val="24"/>
        </w:rPr>
        <w:t>b</w:t>
      </w:r>
      <w:r w:rsidRPr="001D2BE6">
        <w:rPr>
          <w:rFonts w:ascii="Times New Roman" w:eastAsia="Calibri" w:hAnsi="Times New Roman" w:hint="eastAsia"/>
          <w:color w:val="000000"/>
          <w:sz w:val="24"/>
        </w:rPr>
        <w:t>ject of study. In other words,</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they are data collected from both pu</w:t>
      </w:r>
      <w:r w:rsidRPr="001D2BE6">
        <w:rPr>
          <w:rFonts w:ascii="Times New Roman" w:eastAsia="Calibri" w:hAnsi="Times New Roman" w:hint="eastAsia"/>
          <w:color w:val="0000FF"/>
          <w:sz w:val="24"/>
        </w:rPr>
        <w:t>bli</w:t>
      </w:r>
      <w:r w:rsidRPr="001D2BE6">
        <w:rPr>
          <w:rFonts w:ascii="Times New Roman" w:eastAsia="Calibri" w:hAnsi="Times New Roman" w:hint="eastAsia"/>
          <w:color w:val="000000"/>
          <w:sz w:val="24"/>
        </w:rPr>
        <w:t>shed and unpolished works.</w:t>
      </w:r>
    </w:p>
    <w:p w:rsidR="009A266A" w:rsidRPr="001D2BE6" w:rsidRDefault="009A266A" w:rsidP="009A266A">
      <w:pPr>
        <w:wordWrap w:val="0"/>
        <w:spacing w:before="188" w:after="0" w:line="480" w:lineRule="auto"/>
        <w:ind w:firstLine="40"/>
        <w:jc w:val="both"/>
        <w:rPr>
          <w:rFonts w:ascii="Times New Roman" w:hAnsi="Times New Roman"/>
          <w:sz w:val="24"/>
        </w:rPr>
      </w:pPr>
      <w:r w:rsidRPr="001D2BE6">
        <w:rPr>
          <w:rFonts w:ascii="Times New Roman" w:eastAsia="Calibri" w:hAnsi="Times New Roman" w:hint="eastAsia"/>
          <w:b/>
          <w:color w:val="000000"/>
          <w:sz w:val="24"/>
        </w:rPr>
        <w:t>3.</w:t>
      </w:r>
      <w:r w:rsidRPr="001D2BE6">
        <w:rPr>
          <w:rFonts w:ascii="Times New Roman" w:eastAsia="Calibri" w:hAnsi="Times New Roman" w:hint="eastAsia"/>
          <w:b/>
          <w:color w:val="0000FF"/>
          <w:sz w:val="24"/>
        </w:rPr>
        <w:t>4</w:t>
      </w:r>
      <w:r w:rsidRPr="001D2BE6">
        <w:rPr>
          <w:rFonts w:ascii="Times New Roman" w:eastAsia="Calibri" w:hAnsi="Times New Roman" w:hint="eastAsia"/>
          <w:b/>
          <w:color w:val="000000"/>
          <w:sz w:val="24"/>
        </w:rPr>
        <w:t xml:space="preserve"> I</w:t>
      </w:r>
      <w:r w:rsidRPr="001D2BE6">
        <w:rPr>
          <w:rFonts w:ascii="Times New Roman" w:eastAsia="Calibri" w:hAnsi="Times New Roman" w:hint="eastAsia"/>
          <w:b/>
          <w:color w:val="0000FF"/>
          <w:sz w:val="24"/>
        </w:rPr>
        <w:t>N</w:t>
      </w:r>
      <w:r w:rsidRPr="001D2BE6">
        <w:rPr>
          <w:rFonts w:ascii="Times New Roman" w:eastAsia="Calibri" w:hAnsi="Times New Roman" w:hint="eastAsia"/>
          <w:b/>
          <w:color w:val="000000"/>
          <w:sz w:val="24"/>
        </w:rPr>
        <w:t>ST</w:t>
      </w:r>
      <w:r w:rsidRPr="001D2BE6">
        <w:rPr>
          <w:rFonts w:ascii="Times New Roman" w:eastAsia="Calibri" w:hAnsi="Times New Roman" w:hint="eastAsia"/>
          <w:b/>
          <w:color w:val="0000FF"/>
          <w:sz w:val="24"/>
        </w:rPr>
        <w:t>RUMENT FOR DATA COLLECTION</w:t>
      </w:r>
    </w:p>
    <w:p w:rsidR="009A266A" w:rsidRPr="001D2BE6" w:rsidRDefault="009A266A" w:rsidP="009A266A">
      <w:pPr>
        <w:wordWrap w:val="0"/>
        <w:spacing w:before="246" w:after="0" w:line="480" w:lineRule="auto"/>
        <w:ind w:left="40" w:right="100" w:firstLine="780"/>
        <w:jc w:val="both"/>
        <w:rPr>
          <w:rFonts w:ascii="Times New Roman" w:hAnsi="Times New Roman"/>
          <w:sz w:val="24"/>
        </w:rPr>
      </w:pPr>
      <w:r w:rsidRPr="001D2BE6">
        <w:rPr>
          <w:rFonts w:ascii="Times New Roman" w:eastAsia="Calibri" w:hAnsi="Times New Roman" w:hint="eastAsia"/>
          <w:color w:val="000000"/>
          <w:sz w:val="24"/>
        </w:rPr>
        <w:t>The main instrum</w:t>
      </w:r>
      <w:r w:rsidRPr="001D2BE6">
        <w:rPr>
          <w:rFonts w:ascii="Times New Roman" w:eastAsia="Calibri" w:hAnsi="Times New Roman" w:hint="eastAsia"/>
          <w:color w:val="0000FF"/>
          <w:sz w:val="24"/>
        </w:rPr>
        <w:t>e</w:t>
      </w:r>
      <w:r w:rsidRPr="001D2BE6">
        <w:rPr>
          <w:rFonts w:ascii="Times New Roman" w:eastAsia="Calibri" w:hAnsi="Times New Roman" w:hint="eastAsia"/>
          <w:color w:val="000000"/>
          <w:sz w:val="24"/>
        </w:rPr>
        <w:t>nt for collecting data from the targeted respo</w:t>
      </w:r>
      <w:r w:rsidRPr="001D2BE6">
        <w:rPr>
          <w:rFonts w:ascii="Times New Roman" w:eastAsia="Calibri" w:hAnsi="Times New Roman" w:hint="eastAsia"/>
          <w:color w:val="0000FF"/>
          <w:sz w:val="24"/>
        </w:rPr>
        <w:t>n</w:t>
      </w:r>
      <w:r w:rsidRPr="001D2BE6">
        <w:rPr>
          <w:rFonts w:ascii="Times New Roman" w:eastAsia="Calibri" w:hAnsi="Times New Roman" w:hint="eastAsia"/>
          <w:color w:val="000000"/>
          <w:sz w:val="24"/>
        </w:rPr>
        <w:t>dent is mainly questionnaire.</w:t>
      </w:r>
    </w:p>
    <w:p w:rsidR="009A266A" w:rsidRPr="001D2BE6" w:rsidRDefault="009A266A" w:rsidP="009A266A">
      <w:pPr>
        <w:wordWrap w:val="0"/>
        <w:spacing w:after="0" w:line="480" w:lineRule="auto"/>
        <w:ind w:left="40" w:right="100" w:firstLine="780"/>
        <w:jc w:val="both"/>
        <w:rPr>
          <w:rFonts w:ascii="Times New Roman" w:hAnsi="Times New Roman"/>
          <w:sz w:val="24"/>
        </w:rPr>
      </w:pPr>
      <w:r w:rsidRPr="001D2BE6">
        <w:rPr>
          <w:rFonts w:ascii="Times New Roman" w:eastAsia="Calibri" w:hAnsi="Times New Roman" w:hint="eastAsia"/>
          <w:color w:val="000000"/>
          <w:sz w:val="24"/>
        </w:rPr>
        <w:t xml:space="preserve">A questionnaire is a list of questions designed to extract information from respondents for a particular purposed or array of purpose. In other words, it is a set of questions relating to the aims and objective of the study to which the respondents, that is, </w:t>
      </w:r>
      <w:r w:rsidRPr="001D2BE6">
        <w:rPr>
          <w:rFonts w:ascii="Times New Roman" w:eastAsia="Calibri" w:hAnsi="Times New Roman"/>
          <w:color w:val="000000"/>
          <w:sz w:val="24"/>
        </w:rPr>
        <w:t>the same</w:t>
      </w:r>
      <w:r w:rsidRPr="001D2BE6">
        <w:rPr>
          <w:rFonts w:ascii="Times New Roman" w:eastAsia="Calibri" w:hAnsi="Times New Roman" w:hint="eastAsia"/>
          <w:color w:val="000000"/>
          <w:sz w:val="24"/>
        </w:rPr>
        <w:t xml:space="preserve"> required to answer by</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 xml:space="preserve">writing their responses. A questionnaire is used when factual </w:t>
      </w:r>
      <w:r w:rsidRPr="001D2BE6">
        <w:rPr>
          <w:rFonts w:ascii="Times New Roman" w:eastAsia="Calibri" w:hAnsi="Times New Roman"/>
          <w:color w:val="000000"/>
          <w:sz w:val="24"/>
        </w:rPr>
        <w:t>information</w:t>
      </w:r>
      <w:r w:rsidRPr="001D2BE6">
        <w:rPr>
          <w:rFonts w:ascii="Times New Roman" w:eastAsia="Calibri" w:hAnsi="Times New Roman" w:hint="eastAsia"/>
          <w:color w:val="000000"/>
          <w:sz w:val="24"/>
        </w:rPr>
        <w:t xml:space="preserve"> is desired and is usually used in obtain fact about the past present and anticipated events and also about prevailing conditions and practices.</w:t>
      </w:r>
    </w:p>
    <w:p w:rsidR="009A266A" w:rsidRDefault="009A266A" w:rsidP="009A266A">
      <w:pPr>
        <w:wordWrap w:val="0"/>
        <w:spacing w:after="0" w:line="480" w:lineRule="auto"/>
        <w:ind w:firstLine="40"/>
        <w:jc w:val="both"/>
        <w:rPr>
          <w:rFonts w:ascii="Times New Roman" w:eastAsia="Calibri" w:hAnsi="Times New Roman"/>
          <w:b/>
          <w:color w:val="000000"/>
          <w:sz w:val="24"/>
        </w:rPr>
      </w:pPr>
    </w:p>
    <w:p w:rsidR="009A266A" w:rsidRDefault="009A266A" w:rsidP="009A266A">
      <w:pPr>
        <w:wordWrap w:val="0"/>
        <w:spacing w:after="0" w:line="480" w:lineRule="auto"/>
        <w:ind w:firstLine="40"/>
        <w:jc w:val="both"/>
        <w:rPr>
          <w:rFonts w:ascii="Times New Roman" w:eastAsia="Calibri" w:hAnsi="Times New Roman"/>
          <w:b/>
          <w:color w:val="000000"/>
          <w:sz w:val="24"/>
        </w:rPr>
      </w:pPr>
    </w:p>
    <w:p w:rsidR="009A266A" w:rsidRPr="001D2BE6" w:rsidRDefault="009A266A" w:rsidP="009A266A">
      <w:pPr>
        <w:wordWrap w:val="0"/>
        <w:spacing w:after="0" w:line="480" w:lineRule="auto"/>
        <w:ind w:firstLine="40"/>
        <w:jc w:val="both"/>
        <w:rPr>
          <w:rFonts w:ascii="Times New Roman" w:hAnsi="Times New Roman"/>
          <w:sz w:val="24"/>
        </w:rPr>
      </w:pPr>
      <w:r w:rsidRPr="001D2BE6">
        <w:rPr>
          <w:rFonts w:ascii="Times New Roman" w:eastAsia="Calibri" w:hAnsi="Times New Roman" w:hint="eastAsia"/>
          <w:b/>
          <w:color w:val="000000"/>
          <w:sz w:val="24"/>
        </w:rPr>
        <w:t>3</w:t>
      </w:r>
      <w:r w:rsidRPr="001D2BE6">
        <w:rPr>
          <w:rFonts w:ascii="Times New Roman" w:eastAsia="Calibri" w:hAnsi="Times New Roman" w:hint="eastAsia"/>
          <w:b/>
          <w:color w:val="0000FF"/>
          <w:sz w:val="24"/>
        </w:rPr>
        <w:t>.5 POPULATION OF THE STUDY</w:t>
      </w:r>
    </w:p>
    <w:p w:rsidR="009A266A" w:rsidRPr="001D2BE6" w:rsidRDefault="009A266A" w:rsidP="009A266A">
      <w:pPr>
        <w:wordWrap w:val="0"/>
        <w:spacing w:before="16" w:after="0" w:line="480" w:lineRule="auto"/>
        <w:ind w:left="40" w:right="120" w:firstLine="800"/>
        <w:jc w:val="both"/>
        <w:rPr>
          <w:rFonts w:ascii="Times New Roman" w:hAnsi="Times New Roman"/>
          <w:sz w:val="24"/>
        </w:rPr>
      </w:pPr>
      <w:r w:rsidRPr="001D2BE6">
        <w:rPr>
          <w:rFonts w:ascii="Times New Roman" w:eastAsia="Calibri" w:hAnsi="Times New Roman" w:hint="eastAsia"/>
          <w:color w:val="000000"/>
          <w:sz w:val="24"/>
        </w:rPr>
        <w:lastRenderedPageBreak/>
        <w:t>For the purpose of this rese</w:t>
      </w:r>
      <w:r w:rsidRPr="001D2BE6">
        <w:rPr>
          <w:rFonts w:ascii="Times New Roman" w:eastAsia="Calibri" w:hAnsi="Times New Roman" w:hint="eastAsia"/>
          <w:color w:val="0000FF"/>
          <w:sz w:val="24"/>
        </w:rPr>
        <w:t>ar</w:t>
      </w:r>
      <w:r w:rsidRPr="001D2BE6">
        <w:rPr>
          <w:rFonts w:ascii="Times New Roman" w:eastAsia="Calibri" w:hAnsi="Times New Roman" w:hint="eastAsia"/>
          <w:color w:val="000000"/>
          <w:sz w:val="24"/>
        </w:rPr>
        <w:t>c</w:t>
      </w:r>
      <w:r w:rsidRPr="001D2BE6">
        <w:rPr>
          <w:rFonts w:ascii="Times New Roman" w:eastAsia="Calibri" w:hAnsi="Times New Roman" w:hint="eastAsia"/>
          <w:color w:val="0000FF"/>
          <w:sz w:val="24"/>
        </w:rPr>
        <w:t>h</w:t>
      </w:r>
      <w:r w:rsidRPr="001D2BE6">
        <w:rPr>
          <w:rFonts w:ascii="Times New Roman" w:eastAsia="Calibri" w:hAnsi="Times New Roman" w:hint="eastAsia"/>
          <w:color w:val="000000"/>
          <w:sz w:val="24"/>
        </w:rPr>
        <w:t>, targ</w:t>
      </w:r>
      <w:r w:rsidRPr="001D2BE6">
        <w:rPr>
          <w:rFonts w:ascii="Times New Roman" w:eastAsia="Calibri" w:hAnsi="Times New Roman" w:hint="eastAsia"/>
          <w:color w:val="0000FF"/>
          <w:sz w:val="24"/>
        </w:rPr>
        <w:t>e</w:t>
      </w:r>
      <w:r w:rsidRPr="001D2BE6">
        <w:rPr>
          <w:rFonts w:ascii="Times New Roman" w:eastAsia="Calibri" w:hAnsi="Times New Roman" w:hint="eastAsia"/>
          <w:color w:val="000000"/>
          <w:sz w:val="24"/>
        </w:rPr>
        <w:t>t population comprised the staff of first bank of Nigeria plc Ilorin branch.</w:t>
      </w:r>
    </w:p>
    <w:p w:rsidR="009A266A" w:rsidRPr="001D2BE6" w:rsidRDefault="009A266A" w:rsidP="009A266A">
      <w:pPr>
        <w:wordWrap w:val="0"/>
        <w:spacing w:after="0" w:line="480" w:lineRule="auto"/>
        <w:ind w:firstLine="40"/>
        <w:jc w:val="both"/>
        <w:rPr>
          <w:rFonts w:ascii="Times New Roman" w:hAnsi="Times New Roman"/>
          <w:sz w:val="24"/>
        </w:rPr>
      </w:pPr>
      <w:r w:rsidRPr="001D2BE6">
        <w:rPr>
          <w:rFonts w:ascii="Times New Roman" w:eastAsia="Calibri" w:hAnsi="Times New Roman" w:hint="eastAsia"/>
          <w:b/>
          <w:color w:val="0000FF"/>
          <w:sz w:val="24"/>
        </w:rPr>
        <w:t>3</w:t>
      </w:r>
      <w:r w:rsidRPr="001D2BE6">
        <w:rPr>
          <w:rFonts w:ascii="Times New Roman" w:eastAsia="Calibri" w:hAnsi="Times New Roman" w:hint="eastAsia"/>
          <w:b/>
          <w:color w:val="000000"/>
          <w:sz w:val="24"/>
        </w:rPr>
        <w:t>.</w:t>
      </w:r>
      <w:r w:rsidRPr="001D2BE6">
        <w:rPr>
          <w:rFonts w:ascii="Times New Roman" w:eastAsia="Calibri" w:hAnsi="Times New Roman" w:hint="eastAsia"/>
          <w:b/>
          <w:color w:val="0000FF"/>
          <w:sz w:val="24"/>
        </w:rPr>
        <w:t>6 SAMPLE SIZE AND SAMPLING TECHNIQUE</w:t>
      </w:r>
    </w:p>
    <w:p w:rsidR="009A266A" w:rsidRPr="001D2BE6" w:rsidRDefault="009A266A" w:rsidP="009A266A">
      <w:pPr>
        <w:wordWrap w:val="0"/>
        <w:spacing w:before="23" w:after="0" w:line="480" w:lineRule="auto"/>
        <w:ind w:left="40" w:right="120" w:firstLine="800"/>
        <w:jc w:val="both"/>
        <w:rPr>
          <w:rFonts w:ascii="Times New Roman" w:hAnsi="Times New Roman"/>
          <w:sz w:val="24"/>
        </w:rPr>
      </w:pPr>
      <w:r w:rsidRPr="001D2BE6">
        <w:rPr>
          <w:rFonts w:ascii="Times New Roman" w:eastAsia="Calibri" w:hAnsi="Times New Roman" w:hint="eastAsia"/>
          <w:color w:val="000000"/>
          <w:sz w:val="24"/>
        </w:rPr>
        <w:t>For the purpose of this research however,</w:t>
      </w:r>
      <w:r w:rsidRPr="001D2BE6">
        <w:rPr>
          <w:rFonts w:ascii="Times New Roman" w:eastAsia="Calibri" w:hAnsi="Times New Roman" w:hint="eastAsia"/>
          <w:color w:val="0000FF"/>
          <w:sz w:val="24"/>
        </w:rPr>
        <w:t xml:space="preserve"> </w:t>
      </w:r>
      <w:r w:rsidRPr="001D2BE6">
        <w:rPr>
          <w:rFonts w:ascii="Times New Roman" w:eastAsia="Calibri" w:hAnsi="Times New Roman"/>
          <w:color w:val="0000FF"/>
          <w:sz w:val="24"/>
        </w:rPr>
        <w:t>t</w:t>
      </w:r>
      <w:r w:rsidRPr="001D2BE6">
        <w:rPr>
          <w:rFonts w:ascii="Times New Roman" w:eastAsia="Calibri" w:hAnsi="Times New Roman"/>
          <w:color w:val="000000"/>
          <w:sz w:val="24"/>
        </w:rPr>
        <w:t>h</w:t>
      </w:r>
      <w:r w:rsidRPr="001D2BE6">
        <w:rPr>
          <w:rFonts w:ascii="Times New Roman" w:eastAsia="Calibri" w:hAnsi="Times New Roman"/>
          <w:color w:val="0000FF"/>
          <w:sz w:val="24"/>
        </w:rPr>
        <w:t>e s</w:t>
      </w:r>
      <w:r w:rsidRPr="001D2BE6">
        <w:rPr>
          <w:rFonts w:ascii="Times New Roman" w:eastAsia="Calibri" w:hAnsi="Times New Roman"/>
          <w:color w:val="000000"/>
          <w:sz w:val="24"/>
        </w:rPr>
        <w:t>a</w:t>
      </w:r>
      <w:r w:rsidRPr="001D2BE6">
        <w:rPr>
          <w:rFonts w:ascii="Times New Roman" w:eastAsia="Calibri" w:hAnsi="Times New Roman"/>
          <w:color w:val="0000FF"/>
          <w:sz w:val="24"/>
        </w:rPr>
        <w:t>mp</w:t>
      </w:r>
      <w:r w:rsidRPr="001D2BE6">
        <w:rPr>
          <w:rFonts w:ascii="Times New Roman" w:eastAsia="Calibri" w:hAnsi="Times New Roman"/>
          <w:color w:val="000000"/>
          <w:sz w:val="24"/>
        </w:rPr>
        <w:t>le</w:t>
      </w:r>
      <w:r w:rsidRPr="001D2BE6">
        <w:rPr>
          <w:rFonts w:ascii="Times New Roman" w:eastAsia="Calibri" w:hAnsi="Times New Roman" w:hint="eastAsia"/>
          <w:color w:val="000000"/>
          <w:sz w:val="24"/>
        </w:rPr>
        <w:t xml:space="preserve"> </w:t>
      </w:r>
      <w:r w:rsidRPr="001D2BE6">
        <w:rPr>
          <w:rFonts w:ascii="Times New Roman" w:eastAsia="Calibri" w:hAnsi="Times New Roman" w:hint="eastAsia"/>
          <w:color w:val="0000FF"/>
          <w:sz w:val="24"/>
        </w:rPr>
        <w:t>s</w:t>
      </w:r>
      <w:r w:rsidRPr="001D2BE6">
        <w:rPr>
          <w:rFonts w:ascii="Times New Roman" w:eastAsia="Calibri" w:hAnsi="Times New Roman" w:hint="eastAsia"/>
          <w:color w:val="000000"/>
          <w:sz w:val="24"/>
        </w:rPr>
        <w:t>ize w</w:t>
      </w:r>
      <w:r w:rsidRPr="001D2BE6">
        <w:rPr>
          <w:rFonts w:ascii="Times New Roman" w:eastAsia="Calibri" w:hAnsi="Times New Roman" w:hint="eastAsia"/>
          <w:color w:val="0000FF"/>
          <w:sz w:val="24"/>
        </w:rPr>
        <w:t>ou</w:t>
      </w:r>
      <w:r w:rsidRPr="001D2BE6">
        <w:rPr>
          <w:rFonts w:ascii="Times New Roman" w:eastAsia="Calibri" w:hAnsi="Times New Roman" w:hint="eastAsia"/>
          <w:color w:val="000000"/>
          <w:sz w:val="24"/>
        </w:rPr>
        <w:t>ld consist of the total number of one hundred and fifty (150)</w:t>
      </w:r>
      <w:r>
        <w:rPr>
          <w:rFonts w:ascii="Times New Roman" w:eastAsia="Calibri" w:hAnsi="Times New Roman"/>
          <w:color w:val="000000"/>
          <w:sz w:val="24"/>
        </w:rPr>
        <w:t xml:space="preserve"> </w:t>
      </w:r>
      <w:r w:rsidRPr="001D2BE6">
        <w:rPr>
          <w:rFonts w:ascii="Times New Roman" w:eastAsia="Calibri" w:hAnsi="Times New Roman"/>
          <w:color w:val="000000"/>
          <w:sz w:val="24"/>
        </w:rPr>
        <w:t xml:space="preserve">respondents. </w:t>
      </w:r>
      <w:r w:rsidRPr="001D2BE6">
        <w:rPr>
          <w:rFonts w:ascii="Times New Roman" w:eastAsia="Calibri" w:hAnsi="Times New Roman"/>
          <w:color w:val="0000FF"/>
          <w:sz w:val="24"/>
        </w:rPr>
        <w:t>Sa</w:t>
      </w:r>
      <w:r w:rsidRPr="001D2BE6">
        <w:rPr>
          <w:rFonts w:ascii="Times New Roman" w:eastAsia="Calibri" w:hAnsi="Times New Roman"/>
          <w:color w:val="000000"/>
          <w:sz w:val="24"/>
        </w:rPr>
        <w:t>mpling</w:t>
      </w:r>
      <w:r w:rsidRPr="001D2BE6">
        <w:rPr>
          <w:rFonts w:ascii="Times New Roman" w:eastAsia="Calibri" w:hAnsi="Times New Roman" w:hint="eastAsia"/>
          <w:color w:val="000000"/>
          <w:sz w:val="24"/>
        </w:rPr>
        <w:t xml:space="preserve"> </w:t>
      </w:r>
      <w:r w:rsidRPr="001D2BE6">
        <w:rPr>
          <w:rFonts w:ascii="Times New Roman" w:eastAsia="Calibri" w:hAnsi="Times New Roman" w:hint="eastAsia"/>
          <w:color w:val="0000FF"/>
          <w:sz w:val="24"/>
        </w:rPr>
        <w:t>t</w:t>
      </w:r>
      <w:r w:rsidRPr="001D2BE6">
        <w:rPr>
          <w:rFonts w:ascii="Times New Roman" w:eastAsia="Calibri" w:hAnsi="Times New Roman" w:hint="eastAsia"/>
          <w:color w:val="000000"/>
          <w:sz w:val="24"/>
        </w:rPr>
        <w:t>ech</w:t>
      </w:r>
      <w:r w:rsidRPr="001D2BE6">
        <w:rPr>
          <w:rFonts w:ascii="Times New Roman" w:eastAsia="Calibri" w:hAnsi="Times New Roman" w:hint="eastAsia"/>
          <w:color w:val="0000FF"/>
          <w:sz w:val="24"/>
        </w:rPr>
        <w:t>nique</w:t>
      </w:r>
      <w:r w:rsidRPr="001D2BE6">
        <w:rPr>
          <w:rFonts w:ascii="Times New Roman" w:eastAsia="Calibri" w:hAnsi="Times New Roman" w:hint="eastAsia"/>
          <w:color w:val="000000"/>
          <w:sz w:val="24"/>
        </w:rPr>
        <w:t xml:space="preserve"> can be regards as the method of selecting sample size. There are seven ma</w:t>
      </w:r>
      <w:r w:rsidRPr="001D2BE6">
        <w:rPr>
          <w:rFonts w:ascii="Times New Roman" w:eastAsia="Calibri" w:hAnsi="Times New Roman" w:hint="eastAsia"/>
          <w:color w:val="0000FF"/>
          <w:sz w:val="24"/>
        </w:rPr>
        <w:t>i</w:t>
      </w:r>
      <w:r w:rsidRPr="001D2BE6">
        <w:rPr>
          <w:rFonts w:ascii="Times New Roman" w:eastAsia="Calibri" w:hAnsi="Times New Roman" w:hint="eastAsia"/>
          <w:color w:val="000000"/>
          <w:sz w:val="24"/>
        </w:rPr>
        <w:t xml:space="preserve">n </w:t>
      </w:r>
      <w:r w:rsidRPr="001D2BE6">
        <w:rPr>
          <w:rFonts w:ascii="Times New Roman" w:eastAsia="Calibri" w:hAnsi="Times New Roman" w:hint="eastAsia"/>
          <w:color w:val="0000FF"/>
          <w:sz w:val="24"/>
        </w:rPr>
        <w:t>ty</w:t>
      </w:r>
      <w:r w:rsidRPr="001D2BE6">
        <w:rPr>
          <w:rFonts w:ascii="Times New Roman" w:eastAsia="Calibri" w:hAnsi="Times New Roman" w:hint="eastAsia"/>
          <w:color w:val="000000"/>
          <w:sz w:val="24"/>
        </w:rPr>
        <w:t>p</w:t>
      </w:r>
      <w:r w:rsidRPr="001D2BE6">
        <w:rPr>
          <w:rFonts w:ascii="Times New Roman" w:eastAsia="Calibri" w:hAnsi="Times New Roman" w:hint="eastAsia"/>
          <w:color w:val="0000FF"/>
          <w:sz w:val="24"/>
        </w:rPr>
        <w:t>es</w:t>
      </w:r>
      <w:r>
        <w:rPr>
          <w:rFonts w:ascii="Times New Roman" w:eastAsia="Calibri" w:hAnsi="Times New Roman"/>
          <w:color w:val="0000FF"/>
          <w:sz w:val="24"/>
        </w:rPr>
        <w:t xml:space="preserve"> </w:t>
      </w:r>
      <w:r w:rsidRPr="001D2BE6">
        <w:rPr>
          <w:rFonts w:ascii="Times New Roman" w:eastAsia="Calibri" w:hAnsi="Times New Roman" w:hint="eastAsia"/>
          <w:color w:val="0000FF"/>
          <w:sz w:val="24"/>
        </w:rPr>
        <w:t>of</w:t>
      </w:r>
      <w:r>
        <w:rPr>
          <w:rFonts w:ascii="Times New Roman" w:eastAsia="Calibri" w:hAnsi="Times New Roman"/>
          <w:color w:val="0000FF"/>
          <w:sz w:val="24"/>
        </w:rPr>
        <w:t xml:space="preserve"> </w:t>
      </w:r>
      <w:r w:rsidRPr="001D2BE6">
        <w:rPr>
          <w:rFonts w:ascii="Times New Roman" w:eastAsia="Calibri" w:hAnsi="Times New Roman" w:hint="eastAsia"/>
          <w:color w:val="0000FF"/>
          <w:sz w:val="24"/>
        </w:rPr>
        <w:t>samp</w:t>
      </w:r>
      <w:r w:rsidRPr="001D2BE6">
        <w:rPr>
          <w:rFonts w:ascii="Times New Roman" w:eastAsia="Calibri" w:hAnsi="Times New Roman" w:hint="eastAsia"/>
          <w:color w:val="000000"/>
          <w:sz w:val="24"/>
        </w:rPr>
        <w:t>l</w:t>
      </w:r>
      <w:r w:rsidRPr="001D2BE6">
        <w:rPr>
          <w:rFonts w:ascii="Times New Roman" w:eastAsia="Calibri" w:hAnsi="Times New Roman" w:hint="eastAsia"/>
          <w:color w:val="0000FF"/>
          <w:sz w:val="24"/>
        </w:rPr>
        <w:t>i</w:t>
      </w:r>
      <w:r w:rsidRPr="001D2BE6">
        <w:rPr>
          <w:rFonts w:ascii="Times New Roman" w:eastAsia="Calibri" w:hAnsi="Times New Roman" w:hint="eastAsia"/>
          <w:color w:val="000000"/>
          <w:sz w:val="24"/>
        </w:rPr>
        <w:t>n</w:t>
      </w:r>
      <w:r w:rsidRPr="001D2BE6">
        <w:rPr>
          <w:rFonts w:ascii="Times New Roman" w:eastAsia="Calibri" w:hAnsi="Times New Roman" w:hint="eastAsia"/>
          <w:color w:val="0000FF"/>
          <w:sz w:val="24"/>
        </w:rPr>
        <w:t>g</w:t>
      </w:r>
      <w:r w:rsidRPr="001D2BE6">
        <w:rPr>
          <w:rFonts w:ascii="Times New Roman" w:eastAsia="Calibri" w:hAnsi="Times New Roman" w:hint="eastAsia"/>
          <w:color w:val="000000"/>
          <w:sz w:val="24"/>
        </w:rPr>
        <w:t xml:space="preserve"> techn</w:t>
      </w:r>
      <w:r w:rsidRPr="001D2BE6">
        <w:rPr>
          <w:rFonts w:ascii="Times New Roman" w:eastAsia="Calibri" w:hAnsi="Times New Roman" w:hint="eastAsia"/>
          <w:color w:val="0000FF"/>
          <w:sz w:val="24"/>
        </w:rPr>
        <w:t>i</w:t>
      </w:r>
      <w:r w:rsidRPr="001D2BE6">
        <w:rPr>
          <w:rFonts w:ascii="Times New Roman" w:eastAsia="Calibri" w:hAnsi="Times New Roman" w:hint="eastAsia"/>
          <w:color w:val="000000"/>
          <w:sz w:val="24"/>
        </w:rPr>
        <w:t>ques, these include the simple random, the systematic, the stratified, the q</w:t>
      </w:r>
      <w:r w:rsidRPr="001D2BE6">
        <w:rPr>
          <w:rFonts w:ascii="Times New Roman" w:eastAsia="Calibri" w:hAnsi="Times New Roman" w:hint="eastAsia"/>
          <w:color w:val="0000FF"/>
          <w:sz w:val="24"/>
        </w:rPr>
        <w:t>uota</w:t>
      </w:r>
      <w:r w:rsidRPr="001D2BE6">
        <w:rPr>
          <w:rFonts w:ascii="Times New Roman" w:eastAsia="Calibri" w:hAnsi="Times New Roman" w:hint="eastAsia"/>
          <w:color w:val="000000"/>
          <w:sz w:val="24"/>
        </w:rPr>
        <w:t xml:space="preserve">, eh purposive or </w:t>
      </w:r>
      <w:r w:rsidRPr="001D2BE6">
        <w:rPr>
          <w:rFonts w:ascii="Times New Roman" w:eastAsia="Calibri" w:hAnsi="Times New Roman"/>
          <w:color w:val="000000"/>
          <w:sz w:val="24"/>
        </w:rPr>
        <w:t>judgmental, the</w:t>
      </w:r>
      <w:r w:rsidRPr="001D2BE6">
        <w:rPr>
          <w:rFonts w:ascii="Times New Roman" w:eastAsia="Calibri" w:hAnsi="Times New Roman" w:hint="eastAsia"/>
          <w:color w:val="000000"/>
          <w:sz w:val="24"/>
        </w:rPr>
        <w:t xml:space="preserve"> accidental a well as the cluster sampling techniques.</w:t>
      </w:r>
    </w:p>
    <w:p w:rsidR="009A266A" w:rsidRPr="001D2BE6" w:rsidRDefault="009A266A" w:rsidP="009A266A">
      <w:pPr>
        <w:wordWrap w:val="0"/>
        <w:spacing w:after="0" w:line="480" w:lineRule="auto"/>
        <w:ind w:firstLine="40"/>
        <w:jc w:val="both"/>
        <w:rPr>
          <w:rFonts w:ascii="Times New Roman" w:hAnsi="Times New Roman"/>
          <w:sz w:val="24"/>
        </w:rPr>
      </w:pPr>
      <w:r w:rsidRPr="001D2BE6">
        <w:rPr>
          <w:rFonts w:ascii="Times New Roman" w:eastAsia="Calibri" w:hAnsi="Times New Roman" w:hint="eastAsia"/>
          <w:b/>
          <w:color w:val="000000"/>
          <w:sz w:val="24"/>
        </w:rPr>
        <w:t>3</w:t>
      </w:r>
      <w:r w:rsidRPr="001D2BE6">
        <w:rPr>
          <w:rFonts w:ascii="Times New Roman" w:eastAsia="Calibri" w:hAnsi="Times New Roman" w:hint="eastAsia"/>
          <w:b/>
          <w:color w:val="0000FF"/>
          <w:sz w:val="24"/>
        </w:rPr>
        <w:t xml:space="preserve">.7 </w:t>
      </w:r>
      <w:r w:rsidRPr="001D2BE6">
        <w:rPr>
          <w:rFonts w:ascii="Times New Roman" w:eastAsia="Calibri" w:hAnsi="Times New Roman" w:hint="eastAsia"/>
          <w:b/>
          <w:color w:val="000000"/>
          <w:sz w:val="24"/>
        </w:rPr>
        <w:t>M</w:t>
      </w:r>
      <w:r w:rsidRPr="001D2BE6">
        <w:rPr>
          <w:rFonts w:ascii="Times New Roman" w:eastAsia="Calibri" w:hAnsi="Times New Roman" w:hint="eastAsia"/>
          <w:b/>
          <w:color w:val="0000FF"/>
          <w:sz w:val="24"/>
        </w:rPr>
        <w:t>ETHOD OF DATA ANALYSIS</w:t>
      </w:r>
    </w:p>
    <w:p w:rsidR="009A266A" w:rsidRPr="001D2BE6" w:rsidRDefault="009A266A" w:rsidP="009A266A">
      <w:pPr>
        <w:wordWrap w:val="0"/>
        <w:spacing w:before="47" w:after="0" w:line="480" w:lineRule="auto"/>
        <w:ind w:left="60" w:right="120" w:hanging="20"/>
        <w:jc w:val="both"/>
        <w:rPr>
          <w:rFonts w:ascii="Times New Roman" w:hAnsi="Times New Roman"/>
          <w:sz w:val="24"/>
        </w:rPr>
      </w:pPr>
      <w:r w:rsidRPr="001D2BE6">
        <w:rPr>
          <w:rFonts w:ascii="Times New Roman" w:eastAsia="Calibri" w:hAnsi="Times New Roman" w:hint="eastAsia"/>
          <w:color w:val="000000"/>
          <w:sz w:val="24"/>
        </w:rPr>
        <w:t>Analysis of data, according to Nwana (2011) refers to thesete</w:t>
      </w:r>
      <w:r w:rsidRPr="001D2BE6">
        <w:rPr>
          <w:rFonts w:ascii="Times New Roman" w:eastAsia="Calibri" w:hAnsi="Times New Roman" w:hint="eastAsia"/>
          <w:color w:val="0000FF"/>
          <w:sz w:val="24"/>
        </w:rPr>
        <w:t>c</w:t>
      </w:r>
      <w:r w:rsidRPr="001D2BE6">
        <w:rPr>
          <w:rFonts w:ascii="Times New Roman" w:eastAsia="Calibri" w:hAnsi="Times New Roman" w:hint="eastAsia"/>
          <w:color w:val="000000"/>
          <w:sz w:val="24"/>
        </w:rPr>
        <w:t>h</w:t>
      </w:r>
      <w:r w:rsidRPr="001D2BE6">
        <w:rPr>
          <w:rFonts w:ascii="Times New Roman" w:eastAsia="Calibri" w:hAnsi="Times New Roman" w:hint="eastAsia"/>
          <w:color w:val="0000FF"/>
          <w:sz w:val="24"/>
        </w:rPr>
        <w:t>ni</w:t>
      </w:r>
      <w:r w:rsidRPr="001D2BE6">
        <w:rPr>
          <w:rFonts w:ascii="Times New Roman" w:eastAsia="Calibri" w:hAnsi="Times New Roman" w:hint="eastAsia"/>
          <w:color w:val="000000"/>
          <w:sz w:val="24"/>
        </w:rPr>
        <w:t>q</w:t>
      </w:r>
      <w:r w:rsidRPr="001D2BE6">
        <w:rPr>
          <w:rFonts w:ascii="Times New Roman" w:eastAsia="Calibri" w:hAnsi="Times New Roman" w:hint="eastAsia"/>
          <w:color w:val="0000FF"/>
          <w:sz w:val="24"/>
        </w:rPr>
        <w:t xml:space="preserve">ues </w:t>
      </w:r>
      <w:r w:rsidRPr="001D2BE6">
        <w:rPr>
          <w:rFonts w:ascii="Times New Roman" w:eastAsia="Calibri" w:hAnsi="Times New Roman" w:hint="eastAsia"/>
          <w:color w:val="000000"/>
          <w:sz w:val="24"/>
        </w:rPr>
        <w:t>w</w:t>
      </w:r>
      <w:r w:rsidRPr="001D2BE6">
        <w:rPr>
          <w:rFonts w:ascii="Times New Roman" w:eastAsia="Calibri" w:hAnsi="Times New Roman" w:hint="eastAsia"/>
          <w:color w:val="0000FF"/>
          <w:sz w:val="24"/>
        </w:rPr>
        <w:t>her</w:t>
      </w:r>
      <w:r w:rsidRPr="001D2BE6">
        <w:rPr>
          <w:rFonts w:ascii="Times New Roman" w:eastAsia="Calibri" w:hAnsi="Times New Roman" w:hint="eastAsia"/>
          <w:color w:val="000000"/>
          <w:sz w:val="24"/>
        </w:rPr>
        <w:t>e</w:t>
      </w:r>
      <w:r w:rsidRPr="001D2BE6">
        <w:rPr>
          <w:rFonts w:ascii="Times New Roman" w:eastAsia="Calibri" w:hAnsi="Times New Roman" w:hint="eastAsia"/>
          <w:color w:val="0000FF"/>
          <w:sz w:val="24"/>
        </w:rPr>
        <w:t>by</w:t>
      </w:r>
      <w:r w:rsidRPr="001D2BE6">
        <w:rPr>
          <w:rFonts w:ascii="Times New Roman" w:eastAsia="Calibri" w:hAnsi="Times New Roman" w:hint="eastAsia"/>
          <w:color w:val="000000"/>
          <w:sz w:val="24"/>
        </w:rPr>
        <w:t xml:space="preserve"> the</w:t>
      </w:r>
      <w:r w:rsidRPr="001D2BE6">
        <w:rPr>
          <w:rFonts w:ascii="Times New Roman" w:eastAsia="Calibri" w:hAnsi="Times New Roman" w:hint="eastAsia"/>
          <w:color w:val="0000FF"/>
          <w:sz w:val="24"/>
        </w:rPr>
        <w:t xml:space="preserve"> i</w:t>
      </w:r>
      <w:r w:rsidRPr="001D2BE6">
        <w:rPr>
          <w:rFonts w:ascii="Times New Roman" w:eastAsia="Calibri" w:hAnsi="Times New Roman" w:hint="eastAsia"/>
          <w:color w:val="000000"/>
          <w:sz w:val="24"/>
        </w:rPr>
        <w:t>nvestigation extracts from the data information that was not apparently there, before and which will enable a summary description of the subject study to be made.</w:t>
      </w:r>
    </w:p>
    <w:p w:rsidR="009A266A" w:rsidRPr="001D2BE6" w:rsidRDefault="009A266A" w:rsidP="009A266A">
      <w:pPr>
        <w:wordWrap w:val="0"/>
        <w:spacing w:before="255" w:after="0" w:line="480" w:lineRule="auto"/>
        <w:ind w:left="40" w:right="120" w:firstLine="800"/>
        <w:jc w:val="both"/>
        <w:rPr>
          <w:rFonts w:ascii="Times New Roman" w:hAnsi="Times New Roman"/>
          <w:sz w:val="24"/>
        </w:rPr>
      </w:pPr>
      <w:r w:rsidRPr="001D2BE6">
        <w:rPr>
          <w:rFonts w:ascii="Times New Roman" w:eastAsia="Calibri" w:hAnsi="Times New Roman" w:hint="eastAsia"/>
          <w:color w:val="000000"/>
          <w:sz w:val="24"/>
        </w:rPr>
        <w:t>Therefore, data obtained from the researc</w:t>
      </w:r>
      <w:r w:rsidRPr="001D2BE6">
        <w:rPr>
          <w:rFonts w:ascii="Times New Roman" w:eastAsia="Calibri" w:hAnsi="Times New Roman" w:hint="eastAsia"/>
          <w:color w:val="0000FF"/>
          <w:sz w:val="24"/>
        </w:rPr>
        <w:t>h</w:t>
      </w:r>
      <w:r w:rsidRPr="001D2BE6">
        <w:rPr>
          <w:rFonts w:ascii="Times New Roman" w:eastAsia="Calibri" w:hAnsi="Times New Roman" w:hint="eastAsia"/>
          <w:color w:val="000000"/>
          <w:sz w:val="24"/>
        </w:rPr>
        <w:t xml:space="preserve"> carried out will be </w:t>
      </w:r>
      <w:r w:rsidRPr="001D2BE6">
        <w:rPr>
          <w:rFonts w:ascii="Times New Roman" w:eastAsia="Calibri" w:hAnsi="Times New Roman" w:hint="eastAsia"/>
          <w:color w:val="0000FF"/>
          <w:sz w:val="24"/>
        </w:rPr>
        <w:t>an</w:t>
      </w:r>
      <w:r w:rsidRPr="001D2BE6">
        <w:rPr>
          <w:rFonts w:ascii="Times New Roman" w:eastAsia="Calibri" w:hAnsi="Times New Roman" w:hint="eastAsia"/>
          <w:color w:val="000000"/>
          <w:sz w:val="24"/>
        </w:rPr>
        <w:t>a</w:t>
      </w:r>
      <w:r w:rsidRPr="001D2BE6">
        <w:rPr>
          <w:rFonts w:ascii="Times New Roman" w:eastAsia="Calibri" w:hAnsi="Times New Roman" w:hint="eastAsia"/>
          <w:color w:val="0000FF"/>
          <w:sz w:val="24"/>
        </w:rPr>
        <w:t>l</w:t>
      </w:r>
      <w:r w:rsidRPr="001D2BE6">
        <w:rPr>
          <w:rFonts w:ascii="Times New Roman" w:eastAsia="Calibri" w:hAnsi="Times New Roman" w:hint="eastAsia"/>
          <w:color w:val="000000"/>
          <w:sz w:val="24"/>
        </w:rPr>
        <w:t>yzed through descriptive and quantitative parameters in order to arrive at available an</w:t>
      </w:r>
      <w:r w:rsidRPr="001D2BE6">
        <w:rPr>
          <w:rFonts w:ascii="Times New Roman" w:eastAsia="Calibri" w:hAnsi="Times New Roman" w:hint="eastAsia"/>
          <w:color w:val="0000FF"/>
          <w:sz w:val="24"/>
        </w:rPr>
        <w:t>d r</w:t>
      </w:r>
      <w:r w:rsidRPr="001D2BE6">
        <w:rPr>
          <w:rFonts w:ascii="Times New Roman" w:eastAsia="Calibri" w:hAnsi="Times New Roman" w:hint="eastAsia"/>
          <w:color w:val="000000"/>
          <w:sz w:val="24"/>
        </w:rPr>
        <w:t>e</w:t>
      </w:r>
      <w:r w:rsidRPr="001D2BE6">
        <w:rPr>
          <w:rFonts w:ascii="Times New Roman" w:eastAsia="Calibri" w:hAnsi="Times New Roman" w:hint="eastAsia"/>
          <w:color w:val="0000FF"/>
          <w:sz w:val="24"/>
        </w:rPr>
        <w:t>aso</w:t>
      </w:r>
      <w:r w:rsidRPr="001D2BE6">
        <w:rPr>
          <w:rFonts w:ascii="Times New Roman" w:eastAsia="Calibri" w:hAnsi="Times New Roman" w:hint="eastAsia"/>
          <w:color w:val="000000"/>
          <w:sz w:val="24"/>
        </w:rPr>
        <w:t>n</w:t>
      </w:r>
      <w:r w:rsidRPr="001D2BE6">
        <w:rPr>
          <w:rFonts w:ascii="Times New Roman" w:eastAsia="Calibri" w:hAnsi="Times New Roman" w:hint="eastAsia"/>
          <w:color w:val="0000FF"/>
          <w:sz w:val="24"/>
        </w:rPr>
        <w:t>ab</w:t>
      </w:r>
      <w:r w:rsidRPr="001D2BE6">
        <w:rPr>
          <w:rFonts w:ascii="Times New Roman" w:eastAsia="Calibri" w:hAnsi="Times New Roman" w:hint="eastAsia"/>
          <w:color w:val="000000"/>
          <w:sz w:val="24"/>
        </w:rPr>
        <w:t>le results.</w:t>
      </w:r>
    </w:p>
    <w:p w:rsidR="009A266A" w:rsidRPr="001D2BE6" w:rsidRDefault="009A266A" w:rsidP="009A266A">
      <w:pPr>
        <w:wordWrap w:val="0"/>
        <w:spacing w:before="212" w:after="0" w:line="480" w:lineRule="auto"/>
        <w:ind w:left="40" w:right="120" w:firstLine="680"/>
        <w:jc w:val="both"/>
        <w:rPr>
          <w:rFonts w:ascii="Times New Roman" w:hAnsi="Times New Roman"/>
          <w:sz w:val="24"/>
        </w:rPr>
      </w:pPr>
      <w:r w:rsidRPr="001D2BE6">
        <w:rPr>
          <w:rFonts w:ascii="Times New Roman" w:eastAsia="Calibri" w:hAnsi="Times New Roman" w:hint="eastAsia"/>
          <w:color w:val="000000"/>
          <w:sz w:val="24"/>
        </w:rPr>
        <w:t>The method of analysis will depend on the sc</w:t>
      </w:r>
      <w:r w:rsidRPr="001D2BE6">
        <w:rPr>
          <w:rFonts w:ascii="Times New Roman" w:eastAsia="Calibri" w:hAnsi="Times New Roman" w:hint="eastAsia"/>
          <w:color w:val="0000FF"/>
          <w:sz w:val="24"/>
        </w:rPr>
        <w:t>a</w:t>
      </w:r>
      <w:r w:rsidRPr="001D2BE6">
        <w:rPr>
          <w:rFonts w:ascii="Times New Roman" w:eastAsia="Calibri" w:hAnsi="Times New Roman" w:hint="eastAsia"/>
          <w:color w:val="000000"/>
          <w:sz w:val="24"/>
        </w:rPr>
        <w:t>le of measu</w:t>
      </w:r>
      <w:r w:rsidRPr="001D2BE6">
        <w:rPr>
          <w:rFonts w:ascii="Times New Roman" w:eastAsia="Calibri" w:hAnsi="Times New Roman" w:hint="eastAsia"/>
          <w:color w:val="0000FF"/>
          <w:sz w:val="24"/>
        </w:rPr>
        <w:t>re</w:t>
      </w:r>
      <w:r w:rsidRPr="001D2BE6">
        <w:rPr>
          <w:rFonts w:ascii="Times New Roman" w:eastAsia="Calibri" w:hAnsi="Times New Roman" w:hint="eastAsia"/>
          <w:color w:val="000000"/>
          <w:sz w:val="24"/>
        </w:rPr>
        <w:t>m</w:t>
      </w:r>
      <w:r w:rsidRPr="001D2BE6">
        <w:rPr>
          <w:rFonts w:ascii="Times New Roman" w:eastAsia="Calibri" w:hAnsi="Times New Roman" w:hint="eastAsia"/>
          <w:color w:val="0000FF"/>
          <w:sz w:val="24"/>
        </w:rPr>
        <w:t>en</w:t>
      </w:r>
      <w:r w:rsidRPr="001D2BE6">
        <w:rPr>
          <w:rFonts w:ascii="Times New Roman" w:eastAsia="Calibri" w:hAnsi="Times New Roman" w:hint="eastAsia"/>
          <w:color w:val="000000"/>
          <w:sz w:val="24"/>
        </w:rPr>
        <w:t xml:space="preserve">t </w:t>
      </w:r>
      <w:r w:rsidRPr="001D2BE6">
        <w:rPr>
          <w:rFonts w:ascii="Times New Roman" w:eastAsia="Calibri" w:hAnsi="Times New Roman"/>
          <w:color w:val="0000FF"/>
          <w:sz w:val="24"/>
        </w:rPr>
        <w:t>ado</w:t>
      </w:r>
      <w:r w:rsidRPr="001D2BE6">
        <w:rPr>
          <w:rFonts w:ascii="Times New Roman" w:eastAsia="Calibri" w:hAnsi="Times New Roman"/>
          <w:color w:val="000000"/>
          <w:sz w:val="24"/>
        </w:rPr>
        <w:t>p</w:t>
      </w:r>
      <w:r w:rsidRPr="001D2BE6">
        <w:rPr>
          <w:rFonts w:ascii="Times New Roman" w:eastAsia="Calibri" w:hAnsi="Times New Roman"/>
          <w:color w:val="0000FF"/>
          <w:sz w:val="24"/>
        </w:rPr>
        <w:t>t</w:t>
      </w:r>
      <w:r w:rsidRPr="001D2BE6">
        <w:rPr>
          <w:rFonts w:ascii="Times New Roman" w:eastAsia="Calibri" w:hAnsi="Times New Roman"/>
          <w:color w:val="000000"/>
          <w:sz w:val="24"/>
        </w:rPr>
        <w:t>e</w:t>
      </w:r>
      <w:r w:rsidRPr="001D2BE6">
        <w:rPr>
          <w:rFonts w:ascii="Times New Roman" w:eastAsia="Calibri" w:hAnsi="Times New Roman"/>
          <w:color w:val="0000FF"/>
          <w:sz w:val="24"/>
        </w:rPr>
        <w:t>d dur</w:t>
      </w:r>
      <w:r w:rsidRPr="001D2BE6">
        <w:rPr>
          <w:rFonts w:ascii="Times New Roman" w:eastAsia="Calibri" w:hAnsi="Times New Roman"/>
          <w:color w:val="000000"/>
          <w:sz w:val="24"/>
        </w:rPr>
        <w:t>i</w:t>
      </w:r>
      <w:r w:rsidRPr="001D2BE6">
        <w:rPr>
          <w:rFonts w:ascii="Times New Roman" w:eastAsia="Calibri" w:hAnsi="Times New Roman"/>
          <w:color w:val="0000FF"/>
          <w:sz w:val="24"/>
        </w:rPr>
        <w:t>ng</w:t>
      </w:r>
      <w:r>
        <w:rPr>
          <w:rFonts w:ascii="Times New Roman" w:eastAsia="Calibri" w:hAnsi="Times New Roman"/>
          <w:color w:val="0000FF"/>
          <w:sz w:val="24"/>
        </w:rPr>
        <w:t xml:space="preserve"> </w:t>
      </w:r>
      <w:r w:rsidRPr="001D2BE6">
        <w:rPr>
          <w:rFonts w:ascii="Times New Roman" w:eastAsia="Calibri" w:hAnsi="Times New Roman" w:hint="eastAsia"/>
          <w:color w:val="0000FF"/>
          <w:sz w:val="24"/>
        </w:rPr>
        <w:t>t</w:t>
      </w:r>
      <w:r w:rsidRPr="001D2BE6">
        <w:rPr>
          <w:rFonts w:ascii="Times New Roman" w:eastAsia="Calibri" w:hAnsi="Times New Roman" w:hint="eastAsia"/>
          <w:color w:val="000000"/>
          <w:sz w:val="24"/>
        </w:rPr>
        <w:t>h</w:t>
      </w:r>
      <w:r w:rsidRPr="001D2BE6">
        <w:rPr>
          <w:rFonts w:ascii="Times New Roman" w:eastAsia="Calibri" w:hAnsi="Times New Roman" w:hint="eastAsia"/>
          <w:color w:val="0000FF"/>
          <w:sz w:val="24"/>
        </w:rPr>
        <w:t>e</w:t>
      </w:r>
      <w:r>
        <w:rPr>
          <w:rFonts w:ascii="Times New Roman" w:eastAsia="Calibri" w:hAnsi="Times New Roman" w:hint="eastAsia"/>
          <w:color w:val="000000"/>
          <w:sz w:val="24"/>
        </w:rPr>
        <w:t xml:space="preserve"> d</w:t>
      </w:r>
      <w:r w:rsidRPr="001D2BE6">
        <w:rPr>
          <w:rFonts w:ascii="Times New Roman" w:eastAsia="Calibri" w:hAnsi="Times New Roman" w:hint="eastAsia"/>
          <w:color w:val="000000"/>
          <w:sz w:val="24"/>
        </w:rPr>
        <w:t>ata collection process. Before data can be used for analysis. It must be extracted and org</w:t>
      </w:r>
      <w:r w:rsidRPr="001D2BE6">
        <w:rPr>
          <w:rFonts w:ascii="Times New Roman" w:eastAsia="Calibri" w:hAnsi="Times New Roman" w:hint="eastAsia"/>
          <w:color w:val="0000FF"/>
          <w:sz w:val="24"/>
        </w:rPr>
        <w:t>an</w:t>
      </w:r>
      <w:r w:rsidRPr="001D2BE6">
        <w:rPr>
          <w:rFonts w:ascii="Times New Roman" w:eastAsia="Calibri" w:hAnsi="Times New Roman" w:hint="eastAsia"/>
          <w:color w:val="000000"/>
          <w:sz w:val="24"/>
        </w:rPr>
        <w:t>ized in a presentable form. This must be refined into a comprehensive form, by representing form it in a tabular form.</w:t>
      </w:r>
    </w:p>
    <w:p w:rsidR="009A266A" w:rsidRDefault="009A266A" w:rsidP="009A266A">
      <w:pPr>
        <w:wordWrap w:val="0"/>
        <w:spacing w:before="83" w:after="0" w:line="480" w:lineRule="auto"/>
        <w:ind w:left="40" w:firstLine="800"/>
        <w:jc w:val="both"/>
        <w:rPr>
          <w:rFonts w:ascii="Times New Roman" w:eastAsia="Calibri" w:hAnsi="Times New Roman"/>
          <w:color w:val="000000"/>
          <w:sz w:val="24"/>
        </w:rPr>
      </w:pPr>
      <w:r w:rsidRPr="001D2BE6">
        <w:rPr>
          <w:rFonts w:ascii="Times New Roman" w:eastAsia="Calibri" w:hAnsi="Times New Roman" w:hint="eastAsia"/>
          <w:color w:val="000000"/>
          <w:sz w:val="24"/>
        </w:rPr>
        <w:lastRenderedPageBreak/>
        <w:t>The table must also contain additional information such as the table number, co</w:t>
      </w:r>
      <w:r w:rsidRPr="001D2BE6">
        <w:rPr>
          <w:rFonts w:ascii="Times New Roman" w:eastAsia="Calibri" w:hAnsi="Times New Roman" w:hint="eastAsia"/>
          <w:color w:val="0000FF"/>
          <w:sz w:val="24"/>
        </w:rPr>
        <w:t>m</w:t>
      </w:r>
      <w:r w:rsidRPr="001D2BE6">
        <w:rPr>
          <w:rFonts w:ascii="Times New Roman" w:eastAsia="Calibri" w:hAnsi="Times New Roman" w:hint="eastAsia"/>
          <w:color w:val="000000"/>
          <w:sz w:val="24"/>
        </w:rPr>
        <w:t>pilation date,</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source of data, title etc, these table will further be used to construct bar charts, frequency charts, par chart etc. In analyzing the data collected from the respondent in the in</w:t>
      </w:r>
      <w:r w:rsidRPr="001D2BE6">
        <w:rPr>
          <w:rFonts w:ascii="Times New Roman" w:eastAsia="Calibri" w:hAnsi="Times New Roman" w:hint="eastAsia"/>
          <w:color w:val="0000FF"/>
          <w:sz w:val="24"/>
        </w:rPr>
        <w:t>s</w:t>
      </w:r>
      <w:r w:rsidRPr="001D2BE6">
        <w:rPr>
          <w:rFonts w:ascii="Times New Roman" w:eastAsia="Calibri" w:hAnsi="Times New Roman" w:hint="eastAsia"/>
          <w:color w:val="000000"/>
          <w:sz w:val="24"/>
        </w:rPr>
        <w:t>titutions v</w:t>
      </w:r>
      <w:r w:rsidRPr="001D2BE6">
        <w:rPr>
          <w:rFonts w:ascii="Times New Roman" w:eastAsia="Calibri" w:hAnsi="Times New Roman" w:hint="eastAsia"/>
          <w:color w:val="0000FF"/>
          <w:sz w:val="24"/>
        </w:rPr>
        <w:t>is</w:t>
      </w:r>
      <w:r w:rsidRPr="001D2BE6">
        <w:rPr>
          <w:rFonts w:ascii="Times New Roman" w:eastAsia="Calibri" w:hAnsi="Times New Roman" w:hint="eastAsia"/>
          <w:color w:val="000000"/>
          <w:sz w:val="24"/>
        </w:rPr>
        <w:t>ite</w:t>
      </w:r>
      <w:r w:rsidRPr="001D2BE6">
        <w:rPr>
          <w:rFonts w:ascii="Times New Roman" w:eastAsia="Calibri" w:hAnsi="Times New Roman" w:hint="eastAsia"/>
          <w:color w:val="0000FF"/>
          <w:sz w:val="24"/>
        </w:rPr>
        <w:t>d</w:t>
      </w:r>
      <w:r w:rsidRPr="001D2BE6">
        <w:rPr>
          <w:rFonts w:ascii="Times New Roman" w:eastAsia="Calibri" w:hAnsi="Times New Roman" w:hint="eastAsia"/>
          <w:color w:val="000000"/>
          <w:sz w:val="24"/>
        </w:rPr>
        <w:t>.</w:t>
      </w:r>
      <w:r>
        <w:rPr>
          <w:rFonts w:ascii="Times New Roman" w:eastAsia="Calibri" w:hAnsi="Times New Roman"/>
          <w:color w:val="000000"/>
          <w:sz w:val="24"/>
        </w:rPr>
        <w:t xml:space="preserve"> </w:t>
      </w:r>
      <w:r w:rsidRPr="001D2BE6">
        <w:rPr>
          <w:rFonts w:ascii="Times New Roman" w:eastAsia="Calibri" w:hAnsi="Times New Roman" w:hint="eastAsia"/>
          <w:color w:val="000000"/>
          <w:sz w:val="24"/>
        </w:rPr>
        <w:t>Other statistical formulary that may be applied will depend upon the maturing of circumstance that could evolve during field research.</w:t>
      </w:r>
    </w:p>
    <w:p w:rsidR="009A266A" w:rsidRDefault="009A266A" w:rsidP="009A266A">
      <w:pPr>
        <w:rPr>
          <w:rFonts w:ascii="Times New Roman" w:eastAsia="Calibri" w:hAnsi="Times New Roman"/>
          <w:color w:val="000000"/>
          <w:sz w:val="24"/>
        </w:rPr>
      </w:pPr>
      <w:r>
        <w:rPr>
          <w:rFonts w:ascii="Times New Roman" w:eastAsia="Calibri" w:hAnsi="Times New Roman"/>
          <w:color w:val="000000"/>
          <w:sz w:val="24"/>
        </w:rPr>
        <w:br w:type="page"/>
      </w:r>
    </w:p>
    <w:p w:rsidR="009A266A" w:rsidRPr="000F4F92" w:rsidRDefault="009A266A" w:rsidP="009A266A">
      <w:pPr>
        <w:wordWrap w:val="0"/>
        <w:spacing w:after="0" w:line="240" w:lineRule="auto"/>
        <w:jc w:val="center"/>
        <w:rPr>
          <w:rFonts w:ascii="Times New Roman" w:hAnsi="Times New Roman"/>
          <w:sz w:val="24"/>
        </w:rPr>
      </w:pPr>
      <w:r w:rsidRPr="000F4F92">
        <w:rPr>
          <w:rFonts w:ascii="Times New Roman" w:eastAsia="Calibri" w:hAnsi="Times New Roman" w:hint="eastAsia"/>
          <w:b/>
          <w:color w:val="000000"/>
          <w:sz w:val="24"/>
        </w:rPr>
        <w:lastRenderedPageBreak/>
        <w:t>CHAPYER FOUR</w:t>
      </w:r>
      <w:r>
        <w:rPr>
          <w:rFonts w:ascii="Times New Roman" w:hAnsi="Times New Roman"/>
          <w:sz w:val="24"/>
        </w:rPr>
        <w:pict>
          <v:shape id="_x0000_s1033" type="#_x0000_t202" style="position:absolute;left:0;text-align:left;margin-left:53pt;margin-top:356pt;width:129pt;height:14pt;z-index:251667456;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33" inset="2pt,0,2pt,0">
              <w:txbxContent>
                <w:p w:rsidR="009A266A" w:rsidRDefault="009A266A" w:rsidP="009A266A">
                  <w:pPr>
                    <w:spacing w:after="0" w:line="201" w:lineRule="auto"/>
                    <w:ind w:firstLine="40"/>
                    <w:jc w:val="both"/>
                    <w:rPr>
                      <w:sz w:val="23"/>
                    </w:rPr>
                  </w:pPr>
                  <w:r>
                    <w:rPr>
                      <w:rFonts w:ascii="Calibri" w:eastAsia="Calibri" w:hAnsi="Calibri" w:hint="eastAsia"/>
                      <w:color w:val="000000"/>
                      <w:sz w:val="23"/>
                    </w:rPr>
                    <w:t>Table 2:Education level</w:t>
                  </w:r>
                </w:p>
              </w:txbxContent>
            </v:textbox>
            <w10:wrap anchorx="page" anchory="page"/>
          </v:shape>
        </w:pict>
      </w:r>
    </w:p>
    <w:p w:rsidR="009A266A" w:rsidRPr="000F4F92" w:rsidRDefault="009A266A" w:rsidP="009A266A">
      <w:pPr>
        <w:wordWrap w:val="0"/>
        <w:spacing w:after="0" w:line="240" w:lineRule="auto"/>
        <w:ind w:firstLine="520"/>
        <w:jc w:val="both"/>
        <w:rPr>
          <w:rFonts w:ascii="Times New Roman" w:hAnsi="Times New Roman"/>
          <w:sz w:val="24"/>
        </w:rPr>
      </w:pPr>
      <w:r>
        <w:rPr>
          <w:rFonts w:ascii="Times New Roman" w:eastAsia="Calibri" w:hAnsi="Times New Roman"/>
          <w:b/>
          <w:color w:val="000000"/>
          <w:sz w:val="24"/>
        </w:rPr>
        <w:t xml:space="preserve">4.0 </w:t>
      </w:r>
      <w:r w:rsidRPr="000F4F92">
        <w:rPr>
          <w:rFonts w:ascii="Times New Roman" w:eastAsia="Calibri" w:hAnsi="Times New Roman" w:hint="eastAsia"/>
          <w:b/>
          <w:color w:val="000000"/>
          <w:sz w:val="24"/>
        </w:rPr>
        <w:t>DATA PRESENTATION AND ANALYSIS</w:t>
      </w:r>
    </w:p>
    <w:p w:rsidR="009A266A" w:rsidRPr="000F4F92" w:rsidRDefault="009A266A" w:rsidP="009A266A">
      <w:pPr>
        <w:wordWrap w:val="0"/>
        <w:spacing w:after="0" w:line="240" w:lineRule="auto"/>
        <w:jc w:val="both"/>
        <w:rPr>
          <w:rFonts w:ascii="Times New Roman" w:eastAsia="SimSun" w:hAnsi="Times New Roman"/>
          <w:color w:val="000000"/>
          <w:sz w:val="24"/>
        </w:rPr>
      </w:pPr>
    </w:p>
    <w:p w:rsidR="009A266A" w:rsidRPr="000F4F92" w:rsidRDefault="009A266A" w:rsidP="009A266A">
      <w:pPr>
        <w:wordWrap w:val="0"/>
        <w:spacing w:after="0" w:line="191" w:lineRule="auto"/>
        <w:ind w:firstLine="520"/>
        <w:jc w:val="both"/>
        <w:rPr>
          <w:rFonts w:ascii="Times New Roman" w:hAnsi="Times New Roman"/>
          <w:sz w:val="24"/>
        </w:rPr>
      </w:pPr>
      <w:r w:rsidRPr="000F4F92">
        <w:rPr>
          <w:rFonts w:ascii="Times New Roman" w:eastAsia="Calibri" w:hAnsi="Times New Roman" w:hint="eastAsia"/>
          <w:b/>
          <w:color w:val="000000"/>
          <w:sz w:val="24"/>
        </w:rPr>
        <w:t>4.</w:t>
      </w:r>
      <w:r>
        <w:rPr>
          <w:rFonts w:ascii="Times New Roman" w:eastAsia="Calibri" w:hAnsi="Times New Roman"/>
          <w:b/>
          <w:color w:val="000000"/>
          <w:sz w:val="24"/>
        </w:rPr>
        <w:t xml:space="preserve"> </w:t>
      </w:r>
      <w:r w:rsidRPr="000F4F92">
        <w:rPr>
          <w:rFonts w:ascii="Times New Roman" w:eastAsia="Calibri" w:hAnsi="Times New Roman" w:hint="eastAsia"/>
          <w:b/>
          <w:color w:val="000000"/>
          <w:sz w:val="24"/>
        </w:rPr>
        <w:t>IINTRODUCTION</w:t>
      </w:r>
    </w:p>
    <w:p w:rsidR="009A266A" w:rsidRPr="000F4F92" w:rsidRDefault="009A266A" w:rsidP="009A266A">
      <w:pPr>
        <w:wordWrap w:val="0"/>
        <w:spacing w:before="164" w:after="0" w:line="302" w:lineRule="auto"/>
        <w:ind w:left="540" w:right="700" w:hanging="20"/>
        <w:jc w:val="both"/>
        <w:rPr>
          <w:rFonts w:ascii="Times New Roman" w:hAnsi="Times New Roman"/>
          <w:sz w:val="24"/>
        </w:rPr>
      </w:pPr>
      <w:r w:rsidRPr="000F4F92">
        <w:rPr>
          <w:rFonts w:ascii="Times New Roman" w:eastAsia="Calibri" w:hAnsi="Times New Roman" w:hint="eastAsia"/>
          <w:color w:val="000000"/>
          <w:sz w:val="24"/>
        </w:rPr>
        <w:t xml:space="preserve">The </w:t>
      </w:r>
      <w:r w:rsidRPr="000F4F92">
        <w:rPr>
          <w:rFonts w:ascii="Times New Roman" w:eastAsia="Calibri" w:hAnsi="Times New Roman"/>
          <w:color w:val="000000"/>
          <w:sz w:val="24"/>
        </w:rPr>
        <w:t>instrument</w:t>
      </w:r>
      <w:r>
        <w:rPr>
          <w:rFonts w:ascii="Times New Roman" w:eastAsia="Calibri" w:hAnsi="Times New Roman" w:hint="eastAsia"/>
          <w:color w:val="000000"/>
          <w:sz w:val="24"/>
        </w:rPr>
        <w:t xml:space="preserve"> of </w:t>
      </w:r>
      <w:r>
        <w:rPr>
          <w:rFonts w:ascii="Times New Roman" w:eastAsia="Calibri" w:hAnsi="Times New Roman"/>
          <w:color w:val="000000"/>
          <w:sz w:val="24"/>
        </w:rPr>
        <w:t>t</w:t>
      </w:r>
      <w:r w:rsidRPr="000F4F92">
        <w:rPr>
          <w:rFonts w:ascii="Times New Roman" w:eastAsia="Calibri" w:hAnsi="Times New Roman" w:hint="eastAsia"/>
          <w:color w:val="000000"/>
          <w:sz w:val="24"/>
        </w:rPr>
        <w:t xml:space="preserve">he study </w:t>
      </w:r>
      <w:r w:rsidRPr="000F4F92">
        <w:rPr>
          <w:rFonts w:ascii="Times New Roman" w:eastAsia="Calibri" w:hAnsi="Times New Roman" w:hint="eastAsia"/>
          <w:color w:val="A52A2A"/>
          <w:sz w:val="24"/>
        </w:rPr>
        <w:t>wa</w:t>
      </w:r>
      <w:r w:rsidRPr="000F4F92">
        <w:rPr>
          <w:rFonts w:ascii="Times New Roman" w:eastAsia="Calibri" w:hAnsi="Times New Roman" w:hint="eastAsia"/>
          <w:color w:val="000000"/>
          <w:sz w:val="24"/>
        </w:rPr>
        <w:t xml:space="preserve">s </w:t>
      </w:r>
      <w:r w:rsidRPr="000F4F92">
        <w:rPr>
          <w:rFonts w:ascii="Times New Roman" w:eastAsia="Calibri" w:hAnsi="Times New Roman"/>
          <w:color w:val="A52A2A"/>
          <w:sz w:val="24"/>
        </w:rPr>
        <w:t>a</w:t>
      </w:r>
      <w:r w:rsidRPr="000F4F92">
        <w:rPr>
          <w:rFonts w:ascii="Times New Roman" w:eastAsia="Calibri" w:hAnsi="Times New Roman"/>
          <w:color w:val="000000"/>
          <w:sz w:val="24"/>
        </w:rPr>
        <w:t>dministers</w:t>
      </w:r>
      <w:r w:rsidRPr="000F4F92">
        <w:rPr>
          <w:rFonts w:ascii="Times New Roman" w:eastAsia="Calibri" w:hAnsi="Times New Roman" w:hint="eastAsia"/>
          <w:color w:val="000000"/>
          <w:sz w:val="24"/>
        </w:rPr>
        <w:t xml:space="preserve"> o</w:t>
      </w:r>
      <w:r>
        <w:rPr>
          <w:rFonts w:ascii="Times New Roman" w:eastAsia="Calibri" w:hAnsi="Times New Roman"/>
          <w:color w:val="000000"/>
          <w:sz w:val="24"/>
        </w:rPr>
        <w:t>n</w:t>
      </w:r>
      <w:r w:rsidRPr="000F4F92">
        <w:rPr>
          <w:rFonts w:ascii="Times New Roman" w:eastAsia="Calibri" w:hAnsi="Times New Roman" w:hint="eastAsia"/>
          <w:color w:val="A52A2A"/>
          <w:sz w:val="24"/>
        </w:rPr>
        <w:t xml:space="preserve"> s</w:t>
      </w:r>
      <w:r w:rsidRPr="000F4F92">
        <w:rPr>
          <w:rFonts w:ascii="Times New Roman" w:eastAsia="Calibri" w:hAnsi="Times New Roman" w:hint="eastAsia"/>
          <w:color w:val="000000"/>
          <w:sz w:val="24"/>
        </w:rPr>
        <w:t>a</w:t>
      </w:r>
      <w:r w:rsidRPr="000F4F92">
        <w:rPr>
          <w:rFonts w:ascii="Times New Roman" w:eastAsia="Calibri" w:hAnsi="Times New Roman" w:hint="eastAsia"/>
          <w:color w:val="A52A2A"/>
          <w:sz w:val="24"/>
        </w:rPr>
        <w:t>mpl</w:t>
      </w:r>
      <w:r w:rsidRPr="000F4F92">
        <w:rPr>
          <w:rFonts w:ascii="Times New Roman" w:eastAsia="Calibri" w:hAnsi="Times New Roman" w:hint="eastAsia"/>
          <w:color w:val="000000"/>
          <w:sz w:val="24"/>
        </w:rPr>
        <w:t xml:space="preserve">e </w:t>
      </w:r>
      <w:r w:rsidRPr="000F4F92">
        <w:rPr>
          <w:rFonts w:ascii="Times New Roman" w:eastAsia="Calibri" w:hAnsi="Times New Roman"/>
          <w:i/>
          <w:color w:val="A52A2A"/>
          <w:sz w:val="24"/>
        </w:rPr>
        <w:t>po</w:t>
      </w:r>
      <w:r w:rsidRPr="000F4F92">
        <w:rPr>
          <w:rFonts w:ascii="Times New Roman" w:eastAsia="Calibri" w:hAnsi="Times New Roman"/>
          <w:i/>
          <w:color w:val="000000"/>
          <w:sz w:val="24"/>
        </w:rPr>
        <w:t>p</w:t>
      </w:r>
      <w:r w:rsidRPr="000F4F92">
        <w:rPr>
          <w:rFonts w:ascii="Times New Roman" w:eastAsia="Calibri" w:hAnsi="Times New Roman"/>
          <w:i/>
          <w:color w:val="A52A2A"/>
          <w:sz w:val="24"/>
        </w:rPr>
        <w:t>ulatio</w:t>
      </w:r>
      <w:r w:rsidRPr="000F4F92">
        <w:rPr>
          <w:rFonts w:ascii="Times New Roman" w:eastAsia="Calibri" w:hAnsi="Times New Roman"/>
          <w:i/>
          <w:color w:val="000000"/>
          <w:sz w:val="24"/>
        </w:rPr>
        <w:t>n</w:t>
      </w:r>
      <w:r w:rsidRPr="000F4F92">
        <w:rPr>
          <w:rFonts w:ascii="Times New Roman" w:eastAsia="Calibri" w:hAnsi="Times New Roman"/>
          <w:color w:val="A52A2A"/>
          <w:sz w:val="24"/>
        </w:rPr>
        <w:t xml:space="preserve"> </w:t>
      </w:r>
      <w:r w:rsidRPr="000F4F92">
        <w:rPr>
          <w:rFonts w:ascii="Times New Roman" w:eastAsia="Calibri" w:hAnsi="Times New Roman"/>
          <w:color w:val="000000"/>
          <w:sz w:val="24"/>
        </w:rPr>
        <w:t>t</w:t>
      </w:r>
      <w:r w:rsidRPr="000F4F92">
        <w:rPr>
          <w:rFonts w:ascii="Times New Roman" w:eastAsia="Calibri" w:hAnsi="Times New Roman"/>
          <w:color w:val="A52A2A"/>
          <w:sz w:val="24"/>
        </w:rPr>
        <w:t>h</w:t>
      </w:r>
      <w:r w:rsidRPr="000F4F92">
        <w:rPr>
          <w:rFonts w:ascii="Times New Roman" w:eastAsia="Calibri" w:hAnsi="Times New Roman"/>
          <w:color w:val="000000"/>
          <w:sz w:val="24"/>
        </w:rPr>
        <w:t>at</w:t>
      </w:r>
      <w:r w:rsidRPr="000F4F92">
        <w:rPr>
          <w:rFonts w:ascii="Times New Roman" w:eastAsia="Calibri" w:hAnsi="Times New Roman" w:hint="eastAsia"/>
          <w:i/>
          <w:color w:val="A52A2A"/>
          <w:sz w:val="24"/>
        </w:rPr>
        <w:t xml:space="preserve"> </w:t>
      </w:r>
      <w:r w:rsidRPr="000F4F92">
        <w:rPr>
          <w:rFonts w:ascii="Times New Roman" w:eastAsia="Calibri" w:hAnsi="Times New Roman"/>
          <w:i/>
          <w:color w:val="A52A2A"/>
          <w:sz w:val="24"/>
        </w:rPr>
        <w:t>one-</w:t>
      </w:r>
      <w:r w:rsidRPr="000F4F92">
        <w:rPr>
          <w:rFonts w:ascii="Times New Roman" w:eastAsia="Calibri" w:hAnsi="Times New Roman"/>
          <w:i/>
          <w:color w:val="000000"/>
          <w:sz w:val="24"/>
        </w:rPr>
        <w:t>s</w:t>
      </w:r>
      <w:r w:rsidRPr="000F4F92">
        <w:rPr>
          <w:rFonts w:ascii="Times New Roman" w:eastAsia="Calibri" w:hAnsi="Times New Roman"/>
          <w:i/>
          <w:color w:val="A52A2A"/>
          <w:sz w:val="24"/>
        </w:rPr>
        <w:t>ide</w:t>
      </w:r>
      <w:r w:rsidRPr="000F4F92">
        <w:rPr>
          <w:rFonts w:ascii="Times New Roman" w:eastAsia="Calibri" w:hAnsi="Times New Roman"/>
          <w:i/>
          <w:color w:val="000000"/>
          <w:sz w:val="24"/>
        </w:rPr>
        <w:t>d</w:t>
      </w:r>
      <w:r>
        <w:rPr>
          <w:rFonts w:ascii="Times New Roman" w:eastAsia="Calibri" w:hAnsi="Times New Roman"/>
          <w:i/>
          <w:color w:val="000000"/>
          <w:sz w:val="24"/>
        </w:rPr>
        <w:t xml:space="preserve"> </w:t>
      </w:r>
      <w:r w:rsidRPr="000F4F92">
        <w:rPr>
          <w:rFonts w:ascii="Times New Roman" w:eastAsia="Calibri" w:hAnsi="Times New Roman" w:hint="eastAsia"/>
          <w:color w:val="A52A2A"/>
          <w:sz w:val="24"/>
        </w:rPr>
        <w:t>o</w:t>
      </w:r>
      <w:r w:rsidRPr="000F4F92">
        <w:rPr>
          <w:rFonts w:ascii="Times New Roman" w:eastAsia="Calibri" w:hAnsi="Times New Roman" w:hint="eastAsia"/>
          <w:color w:val="000000"/>
          <w:sz w:val="24"/>
        </w:rPr>
        <w:t>f</w:t>
      </w:r>
      <w:r>
        <w:rPr>
          <w:rFonts w:ascii="Times New Roman" w:eastAsia="Calibri" w:hAnsi="Times New Roman"/>
          <w:color w:val="000000"/>
          <w:sz w:val="24"/>
        </w:rPr>
        <w:t xml:space="preserve"> </w:t>
      </w:r>
      <w:r w:rsidRPr="000F4F92">
        <w:rPr>
          <w:rFonts w:ascii="Times New Roman" w:eastAsia="Calibri" w:hAnsi="Times New Roman" w:hint="eastAsia"/>
          <w:color w:val="000000"/>
          <w:sz w:val="24"/>
        </w:rPr>
        <w:t>t</w:t>
      </w:r>
      <w:r w:rsidRPr="000F4F92">
        <w:rPr>
          <w:rFonts w:ascii="Times New Roman" w:eastAsia="Calibri" w:hAnsi="Times New Roman" w:hint="eastAsia"/>
          <w:color w:val="A52A2A"/>
          <w:sz w:val="24"/>
        </w:rPr>
        <w:t>h</w:t>
      </w:r>
      <w:r>
        <w:rPr>
          <w:rFonts w:ascii="Times New Roman" w:eastAsia="Calibri" w:hAnsi="Times New Roman" w:hint="eastAsia"/>
          <w:color w:val="000000"/>
          <w:sz w:val="24"/>
        </w:rPr>
        <w:t xml:space="preserve">e </w:t>
      </w:r>
      <w:r>
        <w:rPr>
          <w:rFonts w:ascii="Times New Roman" w:eastAsia="Calibri" w:hAnsi="Times New Roman"/>
          <w:color w:val="000000"/>
          <w:sz w:val="24"/>
        </w:rPr>
        <w:t>hu</w:t>
      </w:r>
      <w:r w:rsidRPr="000F4F92">
        <w:rPr>
          <w:rFonts w:ascii="Times New Roman" w:eastAsia="Calibri" w:hAnsi="Times New Roman"/>
          <w:color w:val="000000"/>
          <w:sz w:val="24"/>
        </w:rPr>
        <w:t>ndred</w:t>
      </w:r>
      <w:r w:rsidRPr="000F4F92">
        <w:rPr>
          <w:rFonts w:ascii="Times New Roman" w:eastAsia="Calibri" w:hAnsi="Times New Roman" w:hint="eastAsia"/>
          <w:color w:val="000000"/>
          <w:sz w:val="24"/>
        </w:rPr>
        <w:t xml:space="preserve"> and </w:t>
      </w:r>
      <w:r w:rsidRPr="000F4F92">
        <w:rPr>
          <w:rFonts w:ascii="Times New Roman" w:eastAsia="Calibri" w:hAnsi="Times New Roman" w:hint="eastAsia"/>
          <w:color w:val="A52A2A"/>
          <w:sz w:val="24"/>
        </w:rPr>
        <w:t>f</w:t>
      </w:r>
      <w:r w:rsidRPr="000F4F92">
        <w:rPr>
          <w:rFonts w:ascii="Times New Roman" w:eastAsia="Calibri" w:hAnsi="Times New Roman" w:hint="eastAsia"/>
          <w:color w:val="000000"/>
          <w:sz w:val="24"/>
        </w:rPr>
        <w:t>ifty (150) respo</w:t>
      </w:r>
      <w:r w:rsidRPr="000F4F92">
        <w:rPr>
          <w:rFonts w:ascii="Times New Roman" w:eastAsia="Calibri" w:hAnsi="Times New Roman" w:hint="eastAsia"/>
          <w:color w:val="A52A2A"/>
          <w:sz w:val="24"/>
        </w:rPr>
        <w:t>n</w:t>
      </w:r>
      <w:r w:rsidRPr="000F4F92">
        <w:rPr>
          <w:rFonts w:ascii="Times New Roman" w:eastAsia="Calibri" w:hAnsi="Times New Roman" w:hint="eastAsia"/>
          <w:color w:val="000000"/>
          <w:sz w:val="24"/>
        </w:rPr>
        <w:t>dents selected for the study.</w:t>
      </w:r>
    </w:p>
    <w:p w:rsidR="009A266A" w:rsidRPr="000F4F92" w:rsidRDefault="009A266A" w:rsidP="009A266A">
      <w:pPr>
        <w:wordWrap w:val="0"/>
        <w:spacing w:before="168" w:after="0" w:line="240" w:lineRule="auto"/>
        <w:ind w:firstLine="520"/>
        <w:jc w:val="both"/>
        <w:rPr>
          <w:rFonts w:ascii="Times New Roman" w:hAnsi="Times New Roman"/>
          <w:sz w:val="24"/>
        </w:rPr>
      </w:pPr>
      <w:r w:rsidRPr="000F4F92">
        <w:rPr>
          <w:rFonts w:ascii="Times New Roman" w:eastAsia="Calibri" w:hAnsi="Times New Roman" w:hint="eastAsia"/>
          <w:b/>
          <w:color w:val="000000"/>
          <w:sz w:val="24"/>
        </w:rPr>
        <w:t>4,2 PRESENTATION OF DATA</w:t>
      </w:r>
    </w:p>
    <w:p w:rsidR="009A266A" w:rsidRPr="000F4F92" w:rsidRDefault="009A266A" w:rsidP="009A266A">
      <w:pPr>
        <w:wordWrap w:val="0"/>
        <w:spacing w:after="0" w:line="240" w:lineRule="auto"/>
        <w:jc w:val="both"/>
        <w:rPr>
          <w:rFonts w:ascii="Times New Roman" w:eastAsia="SimSun" w:hAnsi="Times New Roman"/>
          <w:color w:val="000000"/>
          <w:sz w:val="24"/>
        </w:rPr>
      </w:pPr>
    </w:p>
    <w:p w:rsidR="009A266A" w:rsidRPr="000F4F92" w:rsidRDefault="009A266A" w:rsidP="009A266A">
      <w:pPr>
        <w:wordWrap w:val="0"/>
        <w:spacing w:after="0" w:line="191" w:lineRule="auto"/>
        <w:ind w:firstLine="520"/>
        <w:jc w:val="both"/>
        <w:rPr>
          <w:rFonts w:ascii="Times New Roman" w:hAnsi="Times New Roman"/>
          <w:sz w:val="24"/>
        </w:rPr>
      </w:pPr>
      <w:r w:rsidRPr="000F4F92">
        <w:rPr>
          <w:rFonts w:ascii="Times New Roman" w:eastAsia="Calibri" w:hAnsi="Times New Roman" w:hint="eastAsia"/>
          <w:color w:val="000000"/>
          <w:sz w:val="24"/>
        </w:rPr>
        <w:t>Table 1:Sex Distribution of respondents</w:t>
      </w:r>
    </w:p>
    <w:p w:rsidR="009A266A" w:rsidRPr="000F4F92" w:rsidRDefault="009A266A" w:rsidP="009A266A">
      <w:pPr>
        <w:wordWrap w:val="0"/>
        <w:spacing w:after="0" w:line="3" w:lineRule="auto"/>
        <w:jc w:val="both"/>
        <w:rPr>
          <w:rFonts w:ascii="Times New Roman" w:eastAsia="SimSun" w:hAnsi="Times New Roman"/>
          <w:color w:val="000000"/>
          <w:sz w:val="24"/>
        </w:rPr>
      </w:pPr>
    </w:p>
    <w:tbl>
      <w:tblPr>
        <w:tblW w:w="0" w:type="auto"/>
        <w:tblInd w:w="2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38"/>
        <w:gridCol w:w="2778"/>
        <w:gridCol w:w="2784"/>
      </w:tblGrid>
      <w:tr w:rsidR="009A266A" w:rsidRPr="000F4F92" w:rsidTr="004A59E0">
        <w:trPr>
          <w:trHeight w:val="620"/>
        </w:trPr>
        <w:tc>
          <w:tcPr>
            <w:tcW w:w="33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68" w:after="0" w:line="240" w:lineRule="auto"/>
              <w:ind w:firstLine="220"/>
              <w:jc w:val="both"/>
              <w:rPr>
                <w:rFonts w:ascii="Times New Roman" w:hAnsi="Times New Roman"/>
                <w:sz w:val="24"/>
              </w:rPr>
            </w:pPr>
            <w:r w:rsidRPr="000F4F92">
              <w:rPr>
                <w:rFonts w:ascii="Times New Roman" w:eastAsia="Calibri" w:hAnsi="Times New Roman" w:hint="eastAsia"/>
                <w:color w:val="000000"/>
                <w:sz w:val="24"/>
              </w:rPr>
              <w:t>SEX</w:t>
            </w:r>
          </w:p>
        </w:tc>
        <w:tc>
          <w:tcPr>
            <w:tcW w:w="6440" w:type="dxa"/>
            <w:gridSpan w:val="2"/>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68" w:after="0" w:line="240" w:lineRule="auto"/>
              <w:jc w:val="center"/>
              <w:rPr>
                <w:rFonts w:ascii="Times New Roman" w:hAnsi="Times New Roman"/>
                <w:sz w:val="24"/>
              </w:rPr>
            </w:pPr>
            <w:r w:rsidRPr="000F4F92">
              <w:rPr>
                <w:rFonts w:ascii="Times New Roman" w:eastAsia="Calibri" w:hAnsi="Times New Roman" w:hint="eastAsia"/>
                <w:color w:val="000000"/>
                <w:sz w:val="24"/>
              </w:rPr>
              <w:t>RESPONDENTS</w:t>
            </w:r>
          </w:p>
        </w:tc>
      </w:tr>
      <w:tr w:rsidR="009A266A" w:rsidRPr="000F4F92" w:rsidTr="004A59E0">
        <w:trPr>
          <w:trHeight w:val="580"/>
        </w:trPr>
        <w:tc>
          <w:tcPr>
            <w:tcW w:w="33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44" w:after="0" w:line="240" w:lineRule="auto"/>
              <w:ind w:firstLine="260"/>
              <w:jc w:val="both"/>
              <w:rPr>
                <w:rFonts w:ascii="Times New Roman" w:hAnsi="Times New Roman"/>
                <w:sz w:val="24"/>
              </w:rPr>
            </w:pPr>
            <w:r w:rsidRPr="000F4F92">
              <w:rPr>
                <w:rFonts w:ascii="Times New Roman" w:eastAsia="Calibri" w:hAnsi="Times New Roman" w:hint="eastAsia"/>
                <w:color w:val="000000"/>
                <w:sz w:val="24"/>
              </w:rPr>
              <w:t>Male</w:t>
            </w:r>
          </w:p>
        </w:tc>
        <w:tc>
          <w:tcPr>
            <w:tcW w:w="32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04" w:after="0" w:line="240" w:lineRule="auto"/>
              <w:ind w:firstLine="152"/>
              <w:jc w:val="both"/>
              <w:rPr>
                <w:rFonts w:ascii="Times New Roman" w:hAnsi="Times New Roman"/>
                <w:sz w:val="24"/>
              </w:rPr>
            </w:pPr>
            <w:r w:rsidRPr="000F4F92">
              <w:rPr>
                <w:rFonts w:ascii="Times New Roman" w:eastAsia="Calibri" w:hAnsi="Times New Roman" w:hint="eastAsia"/>
                <w:color w:val="000000"/>
                <w:sz w:val="24"/>
              </w:rPr>
              <w:t>69</w:t>
            </w:r>
          </w:p>
        </w:tc>
        <w:tc>
          <w:tcPr>
            <w:tcW w:w="32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4" w:after="0" w:line="240" w:lineRule="auto"/>
              <w:ind w:firstLine="106"/>
              <w:jc w:val="both"/>
              <w:rPr>
                <w:rFonts w:ascii="Times New Roman" w:hAnsi="Times New Roman"/>
                <w:sz w:val="24"/>
              </w:rPr>
            </w:pPr>
            <w:r w:rsidRPr="000F4F92">
              <w:rPr>
                <w:rFonts w:ascii="Times New Roman" w:eastAsia="Calibri" w:hAnsi="Times New Roman" w:hint="eastAsia"/>
                <w:color w:val="000000"/>
                <w:sz w:val="24"/>
              </w:rPr>
              <w:t>46%</w:t>
            </w:r>
          </w:p>
        </w:tc>
      </w:tr>
      <w:tr w:rsidR="009A266A" w:rsidRPr="000F4F92" w:rsidTr="004A59E0">
        <w:trPr>
          <w:trHeight w:val="600"/>
        </w:trPr>
        <w:tc>
          <w:tcPr>
            <w:tcW w:w="33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88" w:after="0" w:line="240" w:lineRule="auto"/>
              <w:ind w:firstLine="180"/>
              <w:jc w:val="both"/>
              <w:rPr>
                <w:rFonts w:ascii="Times New Roman" w:hAnsi="Times New Roman"/>
                <w:sz w:val="24"/>
              </w:rPr>
            </w:pPr>
            <w:r w:rsidRPr="000F4F92">
              <w:rPr>
                <w:rFonts w:ascii="Times New Roman" w:eastAsia="Calibri" w:hAnsi="Times New Roman" w:hint="eastAsia"/>
                <w:color w:val="000000"/>
                <w:sz w:val="24"/>
              </w:rPr>
              <w:t>Female</w:t>
            </w:r>
          </w:p>
        </w:tc>
        <w:tc>
          <w:tcPr>
            <w:tcW w:w="32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8" w:after="0" w:line="240" w:lineRule="auto"/>
              <w:ind w:firstLine="132"/>
              <w:jc w:val="both"/>
              <w:rPr>
                <w:rFonts w:ascii="Times New Roman" w:hAnsi="Times New Roman"/>
                <w:sz w:val="24"/>
              </w:rPr>
            </w:pPr>
            <w:r w:rsidRPr="000F4F92">
              <w:rPr>
                <w:rFonts w:ascii="Times New Roman" w:eastAsia="Calibri" w:hAnsi="Times New Roman" w:hint="eastAsia"/>
                <w:color w:val="000000"/>
                <w:sz w:val="24"/>
              </w:rPr>
              <w:t>81</w:t>
            </w:r>
          </w:p>
        </w:tc>
        <w:tc>
          <w:tcPr>
            <w:tcW w:w="32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0" w:after="0" w:line="240" w:lineRule="auto"/>
              <w:ind w:firstLine="106"/>
              <w:jc w:val="both"/>
              <w:rPr>
                <w:rFonts w:ascii="Times New Roman" w:hAnsi="Times New Roman"/>
                <w:sz w:val="24"/>
              </w:rPr>
            </w:pPr>
            <w:r w:rsidRPr="000F4F92">
              <w:rPr>
                <w:rFonts w:ascii="Times New Roman" w:eastAsia="Calibri" w:hAnsi="Times New Roman" w:hint="eastAsia"/>
                <w:color w:val="000000"/>
                <w:sz w:val="24"/>
              </w:rPr>
              <w:t>54%</w:t>
            </w:r>
          </w:p>
        </w:tc>
      </w:tr>
      <w:tr w:rsidR="009A266A" w:rsidRPr="000F4F92" w:rsidTr="004A59E0">
        <w:trPr>
          <w:trHeight w:val="600"/>
        </w:trPr>
        <w:tc>
          <w:tcPr>
            <w:tcW w:w="33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25" w:lineRule="auto"/>
              <w:ind w:firstLine="160"/>
              <w:jc w:val="both"/>
              <w:rPr>
                <w:rFonts w:ascii="Times New Roman" w:hAnsi="Times New Roman"/>
                <w:sz w:val="24"/>
              </w:rPr>
            </w:pPr>
            <w:r w:rsidRPr="000F4F92">
              <w:rPr>
                <w:rFonts w:ascii="Times New Roman" w:eastAsia="Calibri" w:hAnsi="Times New Roman" w:hint="eastAsia"/>
                <w:color w:val="000000"/>
                <w:sz w:val="24"/>
              </w:rPr>
              <w:t>Total</w:t>
            </w:r>
          </w:p>
        </w:tc>
        <w:tc>
          <w:tcPr>
            <w:tcW w:w="32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418" w:lineRule="auto"/>
              <w:ind w:firstLine="152"/>
              <w:jc w:val="both"/>
              <w:rPr>
                <w:rFonts w:ascii="Times New Roman" w:hAnsi="Times New Roman"/>
                <w:sz w:val="24"/>
              </w:rPr>
            </w:pPr>
            <w:r w:rsidRPr="000F4F92">
              <w:rPr>
                <w:rFonts w:ascii="Times New Roman" w:eastAsia="Calibri" w:hAnsi="Times New Roman" w:hint="eastAsia"/>
                <w:color w:val="000000"/>
                <w:sz w:val="24"/>
              </w:rPr>
              <w:t>150</w:t>
            </w:r>
          </w:p>
        </w:tc>
        <w:tc>
          <w:tcPr>
            <w:tcW w:w="32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0" w:after="0" w:line="240" w:lineRule="auto"/>
              <w:ind w:firstLine="106"/>
              <w:jc w:val="both"/>
              <w:rPr>
                <w:rFonts w:ascii="Times New Roman" w:hAnsi="Times New Roman"/>
                <w:sz w:val="24"/>
              </w:rPr>
            </w:pPr>
            <w:r w:rsidRPr="000F4F92">
              <w:rPr>
                <w:rFonts w:ascii="Times New Roman" w:eastAsia="Calibri" w:hAnsi="Times New Roman" w:hint="eastAsia"/>
                <w:color w:val="000000"/>
                <w:sz w:val="24"/>
              </w:rPr>
              <w:t>100%</w:t>
            </w:r>
          </w:p>
        </w:tc>
      </w:tr>
    </w:tbl>
    <w:p w:rsidR="009A266A" w:rsidRDefault="009A266A" w:rsidP="009A266A">
      <w:pPr>
        <w:spacing w:after="0" w:line="239" w:lineRule="auto"/>
        <w:ind w:firstLine="60"/>
        <w:jc w:val="center"/>
        <w:rPr>
          <w:sz w:val="24"/>
        </w:rPr>
      </w:pPr>
      <w:r>
        <w:rPr>
          <w:rFonts w:ascii="Calibri" w:eastAsia="Calibri" w:hAnsi="Calibri" w:hint="eastAsia"/>
          <w:color w:val="000000"/>
          <w:sz w:val="24"/>
        </w:rPr>
        <w:t>Sources: Field Survey,202</w:t>
      </w:r>
      <w:r>
        <w:rPr>
          <w:rFonts w:ascii="Calibri" w:eastAsia="Calibri" w:hAnsi="Calibri"/>
          <w:color w:val="000000"/>
          <w:sz w:val="24"/>
        </w:rPr>
        <w:t>5</w:t>
      </w:r>
    </w:p>
    <w:p w:rsidR="009A266A" w:rsidRPr="000F4F92" w:rsidRDefault="009A266A" w:rsidP="009A266A">
      <w:pPr>
        <w:wordWrap w:val="0"/>
        <w:spacing w:after="0" w:line="240" w:lineRule="auto"/>
        <w:jc w:val="center"/>
        <w:rPr>
          <w:rFonts w:ascii="Times New Roman" w:eastAsia="SimSun" w:hAnsi="Times New Roman"/>
          <w:color w:val="000000"/>
          <w:sz w:val="24"/>
        </w:rPr>
      </w:pPr>
    </w:p>
    <w:p w:rsidR="009A266A" w:rsidRDefault="009A266A" w:rsidP="009A266A">
      <w:pPr>
        <w:wordWrap w:val="0"/>
        <w:spacing w:after="0" w:line="23" w:lineRule="auto"/>
        <w:jc w:val="both"/>
        <w:rPr>
          <w:rFonts w:ascii="Times New Roman" w:eastAsia="SimSun" w:hAnsi="Times New Roman"/>
          <w:color w:val="000000"/>
          <w:sz w:val="24"/>
        </w:rPr>
      </w:pPr>
    </w:p>
    <w:p w:rsidR="009A266A" w:rsidRDefault="009A266A" w:rsidP="009A266A">
      <w:pPr>
        <w:wordWrap w:val="0"/>
        <w:spacing w:after="0" w:line="23" w:lineRule="auto"/>
        <w:jc w:val="both"/>
        <w:rPr>
          <w:rFonts w:ascii="Times New Roman" w:eastAsia="SimSun" w:hAnsi="Times New Roman"/>
          <w:color w:val="000000"/>
          <w:sz w:val="24"/>
        </w:rPr>
      </w:pPr>
    </w:p>
    <w:p w:rsidR="009A266A" w:rsidRDefault="009A266A" w:rsidP="009A266A">
      <w:pPr>
        <w:wordWrap w:val="0"/>
        <w:spacing w:after="0" w:line="23" w:lineRule="auto"/>
        <w:jc w:val="both"/>
        <w:rPr>
          <w:rFonts w:ascii="Times New Roman" w:eastAsia="SimSun" w:hAnsi="Times New Roman"/>
          <w:color w:val="000000"/>
          <w:sz w:val="24"/>
        </w:rPr>
      </w:pPr>
    </w:p>
    <w:p w:rsidR="009A266A" w:rsidRPr="000F4F92" w:rsidRDefault="009A266A" w:rsidP="009A266A">
      <w:pPr>
        <w:wordWrap w:val="0"/>
        <w:spacing w:after="0" w:line="23" w:lineRule="auto"/>
        <w:jc w:val="both"/>
        <w:rPr>
          <w:rFonts w:ascii="Times New Roman" w:eastAsia="SimSun" w:hAnsi="Times New Roman"/>
          <w:color w:val="000000"/>
          <w:sz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986"/>
        <w:gridCol w:w="2903"/>
        <w:gridCol w:w="2771"/>
      </w:tblGrid>
      <w:tr w:rsidR="009A266A" w:rsidRPr="000F4F92" w:rsidTr="004A59E0">
        <w:trPr>
          <w:trHeight w:val="600"/>
        </w:trPr>
        <w:tc>
          <w:tcPr>
            <w:tcW w:w="3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0" w:after="0" w:line="240" w:lineRule="auto"/>
              <w:ind w:firstLine="360"/>
              <w:jc w:val="both"/>
              <w:rPr>
                <w:rFonts w:ascii="Times New Roman" w:hAnsi="Times New Roman"/>
                <w:sz w:val="24"/>
              </w:rPr>
            </w:pPr>
            <w:r w:rsidRPr="000F4F92">
              <w:rPr>
                <w:rFonts w:ascii="Times New Roman" w:eastAsia="Calibri" w:hAnsi="Times New Roman" w:hint="eastAsia"/>
                <w:color w:val="000000"/>
                <w:sz w:val="24"/>
              </w:rPr>
              <w:t>Education level</w:t>
            </w:r>
          </w:p>
        </w:tc>
        <w:tc>
          <w:tcPr>
            <w:tcW w:w="34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0" w:after="0" w:line="240" w:lineRule="auto"/>
              <w:ind w:firstLine="203"/>
              <w:jc w:val="both"/>
              <w:rPr>
                <w:rFonts w:ascii="Times New Roman" w:hAnsi="Times New Roman"/>
                <w:sz w:val="24"/>
              </w:rPr>
            </w:pPr>
            <w:r w:rsidRPr="000F4F92">
              <w:rPr>
                <w:rFonts w:ascii="Times New Roman" w:eastAsia="Calibri" w:hAnsi="Times New Roman" w:hint="eastAsia"/>
                <w:color w:val="000000"/>
                <w:sz w:val="24"/>
              </w:rPr>
              <w:t>Frequency</w:t>
            </w:r>
          </w:p>
        </w:tc>
        <w:tc>
          <w:tcPr>
            <w:tcW w:w="32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08" w:after="0" w:line="240" w:lineRule="auto"/>
              <w:ind w:firstLine="49"/>
              <w:jc w:val="both"/>
              <w:rPr>
                <w:rFonts w:ascii="Times New Roman" w:hAnsi="Times New Roman"/>
                <w:sz w:val="24"/>
              </w:rPr>
            </w:pPr>
            <w:r w:rsidRPr="000F4F92">
              <w:rPr>
                <w:rFonts w:ascii="Times New Roman" w:eastAsia="Calibri" w:hAnsi="Times New Roman" w:hint="eastAsia"/>
                <w:color w:val="000000"/>
                <w:sz w:val="24"/>
              </w:rPr>
              <w:t>Percentage</w:t>
            </w:r>
          </w:p>
        </w:tc>
      </w:tr>
      <w:tr w:rsidR="009A266A" w:rsidRPr="000F4F92" w:rsidTr="004A59E0">
        <w:trPr>
          <w:trHeight w:val="580"/>
        </w:trPr>
        <w:tc>
          <w:tcPr>
            <w:tcW w:w="3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 w:after="0" w:line="240" w:lineRule="auto"/>
              <w:ind w:firstLine="340"/>
              <w:jc w:val="both"/>
              <w:rPr>
                <w:rFonts w:ascii="Times New Roman" w:hAnsi="Times New Roman"/>
                <w:sz w:val="24"/>
              </w:rPr>
            </w:pPr>
            <w:r w:rsidRPr="000F4F92">
              <w:rPr>
                <w:rFonts w:ascii="Times New Roman" w:eastAsia="Calibri" w:hAnsi="Times New Roman" w:hint="eastAsia"/>
                <w:color w:val="000000"/>
                <w:sz w:val="24"/>
              </w:rPr>
              <w:t>SSCE</w:t>
            </w:r>
          </w:p>
        </w:tc>
        <w:tc>
          <w:tcPr>
            <w:tcW w:w="34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71" w:after="0" w:line="240" w:lineRule="auto"/>
              <w:ind w:firstLine="203"/>
              <w:jc w:val="both"/>
              <w:rPr>
                <w:rFonts w:ascii="Times New Roman" w:hAnsi="Times New Roman"/>
                <w:sz w:val="24"/>
              </w:rPr>
            </w:pPr>
            <w:r w:rsidRPr="000F4F92">
              <w:rPr>
                <w:rFonts w:ascii="Times New Roman" w:eastAsia="Calibri" w:hAnsi="Times New Roman" w:hint="eastAsia"/>
                <w:color w:val="000000"/>
                <w:sz w:val="24"/>
              </w:rPr>
              <w:t>36</w:t>
            </w:r>
          </w:p>
        </w:tc>
        <w:tc>
          <w:tcPr>
            <w:tcW w:w="32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11" w:after="0" w:line="240" w:lineRule="auto"/>
              <w:ind w:firstLine="69"/>
              <w:jc w:val="both"/>
              <w:rPr>
                <w:rFonts w:ascii="Times New Roman" w:hAnsi="Times New Roman"/>
                <w:sz w:val="24"/>
              </w:rPr>
            </w:pPr>
            <w:r w:rsidRPr="000F4F92">
              <w:rPr>
                <w:rFonts w:ascii="Times New Roman" w:eastAsia="Calibri" w:hAnsi="Times New Roman" w:hint="eastAsia"/>
                <w:color w:val="000000"/>
                <w:sz w:val="24"/>
              </w:rPr>
              <w:t>24%</w:t>
            </w:r>
          </w:p>
        </w:tc>
      </w:tr>
      <w:tr w:rsidR="009A266A" w:rsidRPr="000F4F92" w:rsidTr="004A59E0">
        <w:trPr>
          <w:trHeight w:val="580"/>
        </w:trPr>
        <w:tc>
          <w:tcPr>
            <w:tcW w:w="3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8" w:after="0" w:line="240" w:lineRule="auto"/>
              <w:ind w:firstLine="300"/>
              <w:jc w:val="both"/>
              <w:rPr>
                <w:rFonts w:ascii="Times New Roman" w:hAnsi="Times New Roman"/>
                <w:sz w:val="24"/>
              </w:rPr>
            </w:pPr>
            <w:r w:rsidRPr="000F4F92">
              <w:rPr>
                <w:rFonts w:ascii="Times New Roman" w:eastAsia="Calibri" w:hAnsi="Times New Roman" w:hint="eastAsia"/>
                <w:color w:val="000000"/>
                <w:sz w:val="24"/>
              </w:rPr>
              <w:t>NCE</w:t>
            </w:r>
          </w:p>
        </w:tc>
        <w:tc>
          <w:tcPr>
            <w:tcW w:w="34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16" w:after="0" w:line="240" w:lineRule="auto"/>
              <w:ind w:firstLine="203"/>
              <w:jc w:val="both"/>
              <w:rPr>
                <w:rFonts w:ascii="Times New Roman" w:hAnsi="Times New Roman"/>
                <w:sz w:val="24"/>
              </w:rPr>
            </w:pPr>
            <w:r w:rsidRPr="000F4F92">
              <w:rPr>
                <w:rFonts w:ascii="Times New Roman" w:eastAsia="Calibri" w:hAnsi="Times New Roman" w:hint="eastAsia"/>
                <w:color w:val="000000"/>
                <w:sz w:val="24"/>
              </w:rPr>
              <w:t>27</w:t>
            </w:r>
          </w:p>
        </w:tc>
        <w:tc>
          <w:tcPr>
            <w:tcW w:w="32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6" w:after="0" w:line="240" w:lineRule="auto"/>
              <w:ind w:firstLine="109"/>
              <w:jc w:val="both"/>
              <w:rPr>
                <w:rFonts w:ascii="Times New Roman" w:hAnsi="Times New Roman"/>
                <w:sz w:val="24"/>
              </w:rPr>
            </w:pPr>
            <w:r w:rsidRPr="000F4F92">
              <w:rPr>
                <w:rFonts w:ascii="Times New Roman" w:eastAsia="Calibri" w:hAnsi="Times New Roman" w:hint="eastAsia"/>
                <w:color w:val="000000"/>
                <w:sz w:val="24"/>
              </w:rPr>
              <w:t>18%</w:t>
            </w:r>
          </w:p>
        </w:tc>
      </w:tr>
      <w:tr w:rsidR="009A266A" w:rsidRPr="000F4F92" w:rsidTr="004A59E0">
        <w:trPr>
          <w:trHeight w:val="620"/>
        </w:trPr>
        <w:tc>
          <w:tcPr>
            <w:tcW w:w="3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wordWrap w:val="0"/>
              <w:spacing w:after="0" w:line="240" w:lineRule="auto"/>
              <w:jc w:val="both"/>
              <w:rPr>
                <w:rFonts w:ascii="Times New Roman" w:eastAsia="SimSun" w:hAnsi="Times New Roman"/>
                <w:color w:val="000000"/>
                <w:sz w:val="24"/>
              </w:rPr>
            </w:pPr>
          </w:p>
          <w:p w:rsidR="009A266A" w:rsidRPr="000F4F92" w:rsidRDefault="009A266A" w:rsidP="004A59E0">
            <w:pPr>
              <w:spacing w:after="0" w:line="240" w:lineRule="auto"/>
              <w:ind w:firstLine="280"/>
              <w:jc w:val="both"/>
              <w:rPr>
                <w:rFonts w:ascii="Times New Roman" w:hAnsi="Times New Roman"/>
                <w:sz w:val="24"/>
              </w:rPr>
            </w:pPr>
            <w:r w:rsidRPr="000F4F92">
              <w:rPr>
                <w:rFonts w:ascii="Times New Roman" w:eastAsia="Calibri" w:hAnsi="Times New Roman" w:hint="eastAsia"/>
                <w:color w:val="000000"/>
                <w:sz w:val="24"/>
              </w:rPr>
              <w:t>DEGREE</w:t>
            </w:r>
          </w:p>
        </w:tc>
        <w:tc>
          <w:tcPr>
            <w:tcW w:w="34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82" w:after="0" w:line="240" w:lineRule="auto"/>
              <w:ind w:firstLine="343"/>
              <w:jc w:val="both"/>
              <w:rPr>
                <w:rFonts w:ascii="Times New Roman" w:hAnsi="Times New Roman"/>
                <w:sz w:val="24"/>
              </w:rPr>
            </w:pPr>
            <w:r w:rsidRPr="000F4F92">
              <w:rPr>
                <w:rFonts w:ascii="Times New Roman" w:eastAsia="Calibri" w:hAnsi="Times New Roman" w:hint="eastAsia"/>
                <w:color w:val="000000"/>
                <w:sz w:val="24"/>
              </w:rPr>
              <w:t>61</w:t>
            </w:r>
          </w:p>
        </w:tc>
        <w:tc>
          <w:tcPr>
            <w:tcW w:w="32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 w:after="0" w:line="240" w:lineRule="auto"/>
              <w:ind w:firstLine="129"/>
              <w:jc w:val="both"/>
              <w:rPr>
                <w:rFonts w:ascii="Times New Roman" w:hAnsi="Times New Roman"/>
                <w:sz w:val="24"/>
              </w:rPr>
            </w:pPr>
            <w:r w:rsidRPr="000F4F92">
              <w:rPr>
                <w:rFonts w:ascii="Times New Roman" w:eastAsia="Calibri" w:hAnsi="Times New Roman" w:hint="eastAsia"/>
                <w:color w:val="000000"/>
                <w:sz w:val="24"/>
              </w:rPr>
              <w:t>40.7%</w:t>
            </w:r>
          </w:p>
        </w:tc>
      </w:tr>
      <w:tr w:rsidR="009A266A" w:rsidRPr="000F4F92" w:rsidTr="004A59E0">
        <w:trPr>
          <w:trHeight w:val="600"/>
        </w:trPr>
        <w:tc>
          <w:tcPr>
            <w:tcW w:w="3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63" w:after="0" w:line="240" w:lineRule="auto"/>
              <w:ind w:firstLine="280"/>
              <w:jc w:val="both"/>
              <w:rPr>
                <w:rFonts w:ascii="Times New Roman" w:hAnsi="Times New Roman"/>
                <w:sz w:val="24"/>
              </w:rPr>
            </w:pPr>
            <w:r w:rsidRPr="000F4F92">
              <w:rPr>
                <w:rFonts w:ascii="Times New Roman" w:eastAsia="Calibri" w:hAnsi="Times New Roman" w:hint="eastAsia"/>
                <w:color w:val="000000"/>
                <w:sz w:val="24"/>
              </w:rPr>
              <w:t>MASTERS</w:t>
            </w:r>
          </w:p>
        </w:tc>
        <w:tc>
          <w:tcPr>
            <w:tcW w:w="34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03" w:after="0" w:line="240" w:lineRule="auto"/>
              <w:ind w:firstLine="203"/>
              <w:jc w:val="both"/>
              <w:rPr>
                <w:rFonts w:ascii="Times New Roman" w:hAnsi="Times New Roman"/>
                <w:sz w:val="24"/>
              </w:rPr>
            </w:pPr>
            <w:r w:rsidRPr="000F4F92">
              <w:rPr>
                <w:rFonts w:ascii="Times New Roman" w:eastAsia="Calibri" w:hAnsi="Times New Roman" w:hint="eastAsia"/>
                <w:color w:val="000000"/>
                <w:sz w:val="24"/>
              </w:rPr>
              <w:t>19</w:t>
            </w:r>
          </w:p>
        </w:tc>
        <w:tc>
          <w:tcPr>
            <w:tcW w:w="32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5" w:after="0" w:line="240" w:lineRule="auto"/>
              <w:ind w:firstLine="149"/>
              <w:jc w:val="both"/>
              <w:rPr>
                <w:rFonts w:ascii="Times New Roman" w:hAnsi="Times New Roman"/>
                <w:sz w:val="24"/>
              </w:rPr>
            </w:pPr>
            <w:r w:rsidRPr="000F4F92">
              <w:rPr>
                <w:rFonts w:ascii="Times New Roman" w:eastAsia="Calibri" w:hAnsi="Times New Roman" w:hint="eastAsia"/>
                <w:color w:val="000000"/>
                <w:sz w:val="24"/>
              </w:rPr>
              <w:t>12.7%</w:t>
            </w:r>
          </w:p>
        </w:tc>
      </w:tr>
      <w:tr w:rsidR="009A266A" w:rsidRPr="000F4F92" w:rsidTr="004A59E0">
        <w:trPr>
          <w:trHeight w:val="660"/>
        </w:trPr>
        <w:tc>
          <w:tcPr>
            <w:tcW w:w="3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46" w:after="0" w:line="240" w:lineRule="auto"/>
              <w:ind w:firstLine="240"/>
              <w:jc w:val="both"/>
              <w:rPr>
                <w:rFonts w:ascii="Times New Roman" w:hAnsi="Times New Roman"/>
                <w:sz w:val="24"/>
              </w:rPr>
            </w:pPr>
            <w:r w:rsidRPr="000F4F92">
              <w:rPr>
                <w:rFonts w:ascii="Times New Roman" w:eastAsia="Calibri" w:hAnsi="Times New Roman" w:hint="eastAsia"/>
                <w:color w:val="000000"/>
                <w:sz w:val="24"/>
              </w:rPr>
              <w:t>PHD</w:t>
            </w:r>
          </w:p>
        </w:tc>
        <w:tc>
          <w:tcPr>
            <w:tcW w:w="34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66" w:after="0" w:line="240" w:lineRule="auto"/>
              <w:ind w:firstLine="183"/>
              <w:jc w:val="both"/>
              <w:rPr>
                <w:rFonts w:ascii="Times New Roman" w:hAnsi="Times New Roman"/>
                <w:sz w:val="24"/>
              </w:rPr>
            </w:pPr>
            <w:r w:rsidRPr="000F4F92">
              <w:rPr>
                <w:rFonts w:ascii="Times New Roman" w:eastAsia="Calibri" w:hAnsi="Times New Roman" w:hint="eastAsia"/>
                <w:color w:val="000000"/>
                <w:sz w:val="24"/>
              </w:rPr>
              <w:t>7</w:t>
            </w:r>
          </w:p>
        </w:tc>
        <w:tc>
          <w:tcPr>
            <w:tcW w:w="32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8" w:after="0" w:line="240" w:lineRule="auto"/>
              <w:ind w:firstLine="149"/>
              <w:jc w:val="both"/>
              <w:rPr>
                <w:rFonts w:ascii="Times New Roman" w:hAnsi="Times New Roman"/>
                <w:sz w:val="24"/>
              </w:rPr>
            </w:pPr>
            <w:r w:rsidRPr="000F4F92">
              <w:rPr>
                <w:rFonts w:ascii="Times New Roman" w:eastAsia="Calibri" w:hAnsi="Times New Roman" w:hint="eastAsia"/>
                <w:color w:val="000000"/>
                <w:sz w:val="24"/>
              </w:rPr>
              <w:t>4.7%</w:t>
            </w:r>
          </w:p>
        </w:tc>
      </w:tr>
      <w:tr w:rsidR="009A266A" w:rsidRPr="000F4F92" w:rsidTr="004A59E0">
        <w:trPr>
          <w:trHeight w:val="1020"/>
        </w:trPr>
        <w:tc>
          <w:tcPr>
            <w:tcW w:w="3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43" w:after="0" w:line="240" w:lineRule="auto"/>
              <w:ind w:firstLine="180"/>
              <w:jc w:val="both"/>
              <w:rPr>
                <w:rFonts w:ascii="Times New Roman" w:hAnsi="Times New Roman"/>
                <w:sz w:val="24"/>
              </w:rPr>
            </w:pPr>
            <w:r w:rsidRPr="000F4F92">
              <w:rPr>
                <w:rFonts w:ascii="Times New Roman" w:eastAsia="Calibri" w:hAnsi="Times New Roman" w:hint="eastAsia"/>
                <w:color w:val="000000"/>
                <w:sz w:val="24"/>
              </w:rPr>
              <w:t>TOTAL</w:t>
            </w:r>
          </w:p>
        </w:tc>
        <w:tc>
          <w:tcPr>
            <w:tcW w:w="34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40" w:lineRule="auto"/>
              <w:ind w:firstLine="183"/>
              <w:jc w:val="both"/>
              <w:rPr>
                <w:rFonts w:ascii="Times New Roman" w:hAnsi="Times New Roman"/>
                <w:sz w:val="24"/>
              </w:rPr>
            </w:pPr>
            <w:r w:rsidRPr="000F4F92">
              <w:rPr>
                <w:rFonts w:ascii="Times New Roman" w:eastAsia="Calibri" w:hAnsi="Times New Roman" w:hint="eastAsia"/>
                <w:color w:val="000000"/>
                <w:sz w:val="24"/>
              </w:rPr>
              <w:t>150</w:t>
            </w:r>
          </w:p>
          <w:p w:rsidR="009A266A" w:rsidRPr="000F4F92" w:rsidRDefault="009A266A" w:rsidP="004A59E0">
            <w:pPr>
              <w:spacing w:before="258" w:after="0" w:line="240" w:lineRule="auto"/>
              <w:jc w:val="center"/>
              <w:rPr>
                <w:rFonts w:ascii="Times New Roman" w:hAnsi="Times New Roman"/>
                <w:sz w:val="24"/>
              </w:rPr>
            </w:pPr>
          </w:p>
        </w:tc>
        <w:tc>
          <w:tcPr>
            <w:tcW w:w="32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5" w:after="0" w:line="240" w:lineRule="auto"/>
              <w:ind w:firstLine="209"/>
              <w:jc w:val="both"/>
              <w:rPr>
                <w:rFonts w:ascii="Times New Roman" w:hAnsi="Times New Roman"/>
                <w:sz w:val="24"/>
              </w:rPr>
            </w:pPr>
            <w:r w:rsidRPr="000F4F92">
              <w:rPr>
                <w:rFonts w:ascii="Times New Roman" w:eastAsia="Calibri" w:hAnsi="Times New Roman" w:hint="eastAsia"/>
                <w:color w:val="000000"/>
                <w:sz w:val="24"/>
              </w:rPr>
              <w:t>100%</w:t>
            </w:r>
          </w:p>
        </w:tc>
      </w:tr>
    </w:tbl>
    <w:p w:rsidR="009A266A" w:rsidRDefault="009A266A" w:rsidP="009A266A">
      <w:pPr>
        <w:spacing w:after="0" w:line="239" w:lineRule="auto"/>
        <w:ind w:firstLine="60"/>
        <w:jc w:val="center"/>
        <w:rPr>
          <w:sz w:val="24"/>
        </w:rPr>
      </w:pPr>
      <w:r>
        <w:rPr>
          <w:rFonts w:ascii="Calibri" w:eastAsia="Calibri" w:hAnsi="Calibri" w:hint="eastAsia"/>
          <w:color w:val="000000"/>
          <w:sz w:val="24"/>
        </w:rPr>
        <w:t>Sources: Field Survey,</w:t>
      </w:r>
      <w:r>
        <w:rPr>
          <w:rFonts w:ascii="Calibri" w:eastAsia="Calibri" w:hAnsi="Calibri"/>
          <w:color w:val="000000"/>
          <w:sz w:val="24"/>
        </w:rPr>
        <w:t xml:space="preserve"> </w:t>
      </w:r>
      <w:r>
        <w:rPr>
          <w:rFonts w:ascii="Calibri" w:eastAsia="Calibri" w:hAnsi="Calibri" w:hint="eastAsia"/>
          <w:color w:val="000000"/>
          <w:sz w:val="24"/>
        </w:rPr>
        <w:t>202</w:t>
      </w:r>
      <w:r>
        <w:rPr>
          <w:rFonts w:ascii="Calibri" w:eastAsia="Calibri" w:hAnsi="Calibri"/>
          <w:color w:val="000000"/>
          <w:sz w:val="24"/>
        </w:rPr>
        <w:t>5</w:t>
      </w:r>
    </w:p>
    <w:p w:rsidR="009A266A" w:rsidRDefault="009A266A" w:rsidP="009A266A">
      <w:pPr>
        <w:wordWrap w:val="0"/>
        <w:spacing w:after="0" w:line="225" w:lineRule="auto"/>
        <w:ind w:left="2160" w:firstLine="720"/>
        <w:jc w:val="both"/>
        <w:rPr>
          <w:rFonts w:ascii="Times New Roman" w:eastAsia="Calibri" w:hAnsi="Times New Roman"/>
          <w:color w:val="000000"/>
          <w:sz w:val="24"/>
        </w:rPr>
      </w:pPr>
    </w:p>
    <w:p w:rsidR="009A266A" w:rsidRDefault="009A266A" w:rsidP="009A266A">
      <w:pPr>
        <w:wordWrap w:val="0"/>
        <w:spacing w:after="0" w:line="225" w:lineRule="auto"/>
        <w:ind w:left="2160" w:firstLine="720"/>
        <w:jc w:val="both"/>
        <w:rPr>
          <w:rFonts w:ascii="Times New Roman" w:eastAsia="Calibri" w:hAnsi="Times New Roman"/>
          <w:color w:val="000000"/>
          <w:sz w:val="24"/>
        </w:rPr>
      </w:pPr>
    </w:p>
    <w:p w:rsidR="009A266A" w:rsidRDefault="009A266A" w:rsidP="009A266A">
      <w:pPr>
        <w:wordWrap w:val="0"/>
        <w:spacing w:after="0" w:line="225" w:lineRule="auto"/>
        <w:ind w:left="2160" w:firstLine="720"/>
        <w:jc w:val="both"/>
        <w:rPr>
          <w:rFonts w:ascii="Times New Roman" w:eastAsia="Calibri" w:hAnsi="Times New Roman"/>
          <w:color w:val="000000"/>
          <w:sz w:val="24"/>
        </w:rPr>
      </w:pPr>
    </w:p>
    <w:p w:rsidR="009A266A" w:rsidRPr="000F4F92" w:rsidRDefault="009A266A" w:rsidP="009A266A">
      <w:pPr>
        <w:wordWrap w:val="0"/>
        <w:spacing w:after="0" w:line="225" w:lineRule="auto"/>
        <w:jc w:val="both"/>
        <w:rPr>
          <w:rFonts w:ascii="Times New Roman" w:hAnsi="Times New Roman"/>
          <w:sz w:val="24"/>
        </w:rPr>
      </w:pPr>
      <w:r w:rsidRPr="000F4F92">
        <w:rPr>
          <w:rFonts w:ascii="Times New Roman" w:eastAsia="Calibri" w:hAnsi="Times New Roman" w:hint="eastAsia"/>
          <w:color w:val="000000"/>
          <w:sz w:val="24"/>
        </w:rPr>
        <w:t>Table 3: Respondents Occupation</w:t>
      </w:r>
    </w:p>
    <w:p w:rsidR="009A266A" w:rsidRPr="000F4F92" w:rsidRDefault="009A266A" w:rsidP="009A266A">
      <w:pPr>
        <w:wordWrap w:val="0"/>
        <w:spacing w:after="0" w:line="214" w:lineRule="auto"/>
        <w:jc w:val="both"/>
        <w:rPr>
          <w:rFonts w:ascii="Times New Roman" w:eastAsia="SimSun" w:hAnsi="Times New Roman"/>
          <w:color w:val="000000"/>
          <w:sz w:val="24"/>
        </w:rPr>
      </w:pPr>
    </w:p>
    <w:tbl>
      <w:tblPr>
        <w:tblW w:w="0" w:type="auto"/>
        <w:tblInd w:w="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928"/>
        <w:gridCol w:w="2829"/>
        <w:gridCol w:w="2823"/>
      </w:tblGrid>
      <w:tr w:rsidR="009A266A" w:rsidRPr="000F4F92" w:rsidTr="004A59E0">
        <w:trPr>
          <w:trHeight w:val="580"/>
        </w:trPr>
        <w:tc>
          <w:tcPr>
            <w:tcW w:w="3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76" w:after="0" w:line="239" w:lineRule="auto"/>
              <w:ind w:firstLine="160"/>
              <w:jc w:val="both"/>
              <w:rPr>
                <w:rFonts w:ascii="Times New Roman" w:hAnsi="Times New Roman"/>
                <w:sz w:val="24"/>
              </w:rPr>
            </w:pPr>
            <w:r w:rsidRPr="000F4F92">
              <w:rPr>
                <w:rFonts w:ascii="Times New Roman" w:eastAsia="Calibri" w:hAnsi="Times New Roman" w:hint="eastAsia"/>
                <w:color w:val="000000"/>
                <w:sz w:val="24"/>
              </w:rPr>
              <w:t>Occupation</w:t>
            </w:r>
          </w:p>
        </w:tc>
        <w:tc>
          <w:tcPr>
            <w:tcW w:w="34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36" w:after="0" w:line="239" w:lineRule="auto"/>
              <w:ind w:firstLine="106"/>
              <w:jc w:val="both"/>
              <w:rPr>
                <w:rFonts w:ascii="Times New Roman" w:hAnsi="Times New Roman"/>
                <w:sz w:val="24"/>
              </w:rPr>
            </w:pPr>
            <w:r w:rsidRPr="000F4F92">
              <w:rPr>
                <w:rFonts w:ascii="Times New Roman" w:eastAsia="Calibri" w:hAnsi="Times New Roman" w:hint="eastAsia"/>
                <w:color w:val="000000"/>
                <w:sz w:val="24"/>
              </w:rPr>
              <w:t>Frequency</w:t>
            </w:r>
          </w:p>
        </w:tc>
        <w:tc>
          <w:tcPr>
            <w:tcW w:w="33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6" w:after="0" w:line="239" w:lineRule="auto"/>
              <w:ind w:firstLine="113"/>
              <w:jc w:val="both"/>
              <w:rPr>
                <w:rFonts w:ascii="Times New Roman" w:hAnsi="Times New Roman"/>
                <w:sz w:val="24"/>
              </w:rPr>
            </w:pPr>
            <w:r w:rsidRPr="000F4F92">
              <w:rPr>
                <w:rFonts w:ascii="Times New Roman" w:eastAsia="Calibri" w:hAnsi="Times New Roman" w:hint="eastAsia"/>
                <w:color w:val="000000"/>
                <w:sz w:val="24"/>
              </w:rPr>
              <w:t>Percentage</w:t>
            </w:r>
          </w:p>
        </w:tc>
      </w:tr>
      <w:tr w:rsidR="009A266A" w:rsidRPr="000F4F92" w:rsidTr="004A59E0">
        <w:trPr>
          <w:trHeight w:val="580"/>
        </w:trPr>
        <w:tc>
          <w:tcPr>
            <w:tcW w:w="3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29" w:after="0" w:line="239" w:lineRule="auto"/>
              <w:ind w:firstLine="160"/>
              <w:jc w:val="both"/>
              <w:rPr>
                <w:rFonts w:ascii="Times New Roman" w:hAnsi="Times New Roman"/>
                <w:sz w:val="24"/>
              </w:rPr>
            </w:pPr>
            <w:r w:rsidRPr="000F4F92">
              <w:rPr>
                <w:rFonts w:ascii="Times New Roman" w:eastAsia="Calibri" w:hAnsi="Times New Roman" w:hint="eastAsia"/>
                <w:color w:val="000000"/>
                <w:sz w:val="24"/>
              </w:rPr>
              <w:t>Trade</w:t>
            </w:r>
          </w:p>
        </w:tc>
        <w:tc>
          <w:tcPr>
            <w:tcW w:w="34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89" w:after="0" w:line="239" w:lineRule="auto"/>
              <w:ind w:firstLine="106"/>
              <w:jc w:val="both"/>
              <w:rPr>
                <w:rFonts w:ascii="Times New Roman" w:hAnsi="Times New Roman"/>
                <w:sz w:val="24"/>
              </w:rPr>
            </w:pPr>
            <w:r w:rsidRPr="000F4F92">
              <w:rPr>
                <w:rFonts w:ascii="Times New Roman" w:eastAsia="Calibri" w:hAnsi="Times New Roman" w:hint="eastAsia"/>
                <w:color w:val="000000"/>
                <w:sz w:val="24"/>
              </w:rPr>
              <w:t>27</w:t>
            </w:r>
          </w:p>
        </w:tc>
        <w:tc>
          <w:tcPr>
            <w:tcW w:w="33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9" w:after="0" w:line="239" w:lineRule="auto"/>
              <w:ind w:firstLine="113"/>
              <w:jc w:val="both"/>
              <w:rPr>
                <w:rFonts w:ascii="Times New Roman" w:hAnsi="Times New Roman"/>
                <w:sz w:val="24"/>
              </w:rPr>
            </w:pPr>
            <w:r w:rsidRPr="000F4F92">
              <w:rPr>
                <w:rFonts w:ascii="Times New Roman" w:eastAsia="Calibri" w:hAnsi="Times New Roman" w:hint="eastAsia"/>
                <w:color w:val="000000"/>
                <w:sz w:val="24"/>
              </w:rPr>
              <w:t>18%</w:t>
            </w:r>
          </w:p>
        </w:tc>
      </w:tr>
      <w:tr w:rsidR="009A266A" w:rsidRPr="000F4F92" w:rsidTr="004A59E0">
        <w:trPr>
          <w:trHeight w:val="560"/>
        </w:trPr>
        <w:tc>
          <w:tcPr>
            <w:tcW w:w="3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22" w:after="0" w:line="239" w:lineRule="auto"/>
              <w:ind w:firstLine="160"/>
              <w:jc w:val="both"/>
              <w:rPr>
                <w:rFonts w:ascii="Times New Roman" w:hAnsi="Times New Roman"/>
                <w:sz w:val="24"/>
              </w:rPr>
            </w:pPr>
            <w:r w:rsidRPr="000F4F92">
              <w:rPr>
                <w:rFonts w:ascii="Times New Roman" w:eastAsia="Calibri" w:hAnsi="Times New Roman" w:hint="eastAsia"/>
                <w:color w:val="000000"/>
                <w:sz w:val="24"/>
              </w:rPr>
              <w:t>Farming</w:t>
            </w:r>
          </w:p>
        </w:tc>
        <w:tc>
          <w:tcPr>
            <w:tcW w:w="34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42" w:after="0" w:line="239" w:lineRule="auto"/>
              <w:ind w:firstLine="106"/>
              <w:jc w:val="both"/>
              <w:rPr>
                <w:rFonts w:ascii="Times New Roman" w:hAnsi="Times New Roman"/>
                <w:sz w:val="24"/>
              </w:rPr>
            </w:pPr>
            <w:r w:rsidRPr="000F4F92">
              <w:rPr>
                <w:rFonts w:ascii="Times New Roman" w:eastAsia="Calibri" w:hAnsi="Times New Roman" w:hint="eastAsia"/>
                <w:color w:val="000000"/>
                <w:sz w:val="24"/>
              </w:rPr>
              <w:t>21</w:t>
            </w:r>
          </w:p>
        </w:tc>
        <w:tc>
          <w:tcPr>
            <w:tcW w:w="33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06" w:lineRule="auto"/>
              <w:ind w:firstLine="113"/>
              <w:jc w:val="both"/>
              <w:rPr>
                <w:rFonts w:ascii="Times New Roman" w:hAnsi="Times New Roman"/>
                <w:sz w:val="24"/>
              </w:rPr>
            </w:pPr>
            <w:r w:rsidRPr="000F4F92">
              <w:rPr>
                <w:rFonts w:ascii="Times New Roman" w:eastAsia="Calibri" w:hAnsi="Times New Roman" w:hint="eastAsia"/>
                <w:color w:val="000000"/>
                <w:sz w:val="24"/>
              </w:rPr>
              <w:t>14%</w:t>
            </w:r>
          </w:p>
        </w:tc>
      </w:tr>
      <w:tr w:rsidR="009A266A" w:rsidRPr="000F4F92" w:rsidTr="004A59E0">
        <w:trPr>
          <w:trHeight w:val="560"/>
        </w:trPr>
        <w:tc>
          <w:tcPr>
            <w:tcW w:w="3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76" w:after="0" w:line="239" w:lineRule="auto"/>
              <w:ind w:firstLine="160"/>
              <w:jc w:val="both"/>
              <w:rPr>
                <w:rFonts w:ascii="Times New Roman" w:hAnsi="Times New Roman"/>
                <w:sz w:val="24"/>
              </w:rPr>
            </w:pPr>
            <w:r w:rsidRPr="000F4F92">
              <w:rPr>
                <w:rFonts w:ascii="Times New Roman" w:eastAsia="Calibri" w:hAnsi="Times New Roman" w:hint="eastAsia"/>
                <w:color w:val="000000"/>
                <w:sz w:val="24"/>
              </w:rPr>
              <w:t>Craft</w:t>
            </w:r>
          </w:p>
        </w:tc>
        <w:tc>
          <w:tcPr>
            <w:tcW w:w="34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6" w:after="0" w:line="239" w:lineRule="auto"/>
              <w:ind w:firstLine="106"/>
              <w:jc w:val="both"/>
              <w:rPr>
                <w:rFonts w:ascii="Times New Roman" w:hAnsi="Times New Roman"/>
                <w:sz w:val="24"/>
              </w:rPr>
            </w:pPr>
            <w:r w:rsidRPr="000F4F92">
              <w:rPr>
                <w:rFonts w:ascii="Times New Roman" w:eastAsia="Calibri" w:hAnsi="Times New Roman" w:hint="eastAsia"/>
                <w:color w:val="000000"/>
                <w:sz w:val="24"/>
              </w:rPr>
              <w:t>29</w:t>
            </w:r>
          </w:p>
        </w:tc>
        <w:tc>
          <w:tcPr>
            <w:tcW w:w="33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01" w:lineRule="auto"/>
              <w:ind w:firstLine="113"/>
              <w:jc w:val="both"/>
              <w:rPr>
                <w:rFonts w:ascii="Times New Roman" w:hAnsi="Times New Roman"/>
                <w:sz w:val="24"/>
              </w:rPr>
            </w:pPr>
            <w:r w:rsidRPr="000F4F92">
              <w:rPr>
                <w:rFonts w:ascii="Times New Roman" w:eastAsia="Calibri" w:hAnsi="Times New Roman" w:hint="eastAsia"/>
                <w:color w:val="000000"/>
                <w:sz w:val="24"/>
              </w:rPr>
              <w:t>19.3%</w:t>
            </w:r>
          </w:p>
        </w:tc>
      </w:tr>
      <w:tr w:rsidR="009A266A" w:rsidRPr="000F4F92" w:rsidTr="004A59E0">
        <w:trPr>
          <w:trHeight w:val="580"/>
        </w:trPr>
        <w:tc>
          <w:tcPr>
            <w:tcW w:w="3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0" w:after="0" w:line="239" w:lineRule="auto"/>
              <w:ind w:firstLine="160"/>
              <w:jc w:val="both"/>
              <w:rPr>
                <w:rFonts w:ascii="Times New Roman" w:hAnsi="Times New Roman"/>
                <w:sz w:val="24"/>
              </w:rPr>
            </w:pPr>
            <w:r w:rsidRPr="000F4F92">
              <w:rPr>
                <w:rFonts w:ascii="Times New Roman" w:eastAsia="Calibri" w:hAnsi="Times New Roman" w:hint="eastAsia"/>
                <w:color w:val="000000"/>
                <w:sz w:val="24"/>
              </w:rPr>
              <w:t>Others</w:t>
            </w:r>
          </w:p>
        </w:tc>
        <w:tc>
          <w:tcPr>
            <w:tcW w:w="34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0" w:after="0" w:line="239" w:lineRule="auto"/>
              <w:ind w:firstLine="126"/>
              <w:jc w:val="both"/>
              <w:rPr>
                <w:rFonts w:ascii="Times New Roman" w:hAnsi="Times New Roman"/>
                <w:sz w:val="24"/>
              </w:rPr>
            </w:pPr>
            <w:r w:rsidRPr="000F4F92">
              <w:rPr>
                <w:rFonts w:ascii="Times New Roman" w:eastAsia="Calibri" w:hAnsi="Times New Roman" w:hint="eastAsia"/>
                <w:color w:val="000000"/>
                <w:sz w:val="24"/>
              </w:rPr>
              <w:t>73</w:t>
            </w:r>
          </w:p>
        </w:tc>
        <w:tc>
          <w:tcPr>
            <w:tcW w:w="33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390" w:lineRule="auto"/>
              <w:ind w:firstLine="93"/>
              <w:jc w:val="both"/>
              <w:rPr>
                <w:rFonts w:ascii="Times New Roman" w:hAnsi="Times New Roman"/>
                <w:sz w:val="24"/>
              </w:rPr>
            </w:pPr>
            <w:r w:rsidRPr="000F4F92">
              <w:rPr>
                <w:rFonts w:ascii="Times New Roman" w:eastAsia="Calibri" w:hAnsi="Times New Roman" w:hint="eastAsia"/>
                <w:color w:val="000000"/>
                <w:sz w:val="24"/>
              </w:rPr>
              <w:t>48.7%</w:t>
            </w:r>
          </w:p>
        </w:tc>
      </w:tr>
      <w:tr w:rsidR="009A266A" w:rsidRPr="000F4F92" w:rsidTr="004A59E0">
        <w:trPr>
          <w:trHeight w:val="580"/>
        </w:trPr>
        <w:tc>
          <w:tcPr>
            <w:tcW w:w="3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3" w:after="0" w:line="239" w:lineRule="auto"/>
              <w:ind w:firstLine="140"/>
              <w:jc w:val="both"/>
              <w:rPr>
                <w:rFonts w:ascii="Times New Roman" w:hAnsi="Times New Roman"/>
                <w:sz w:val="24"/>
              </w:rPr>
            </w:pPr>
            <w:r w:rsidRPr="000F4F92">
              <w:rPr>
                <w:rFonts w:ascii="Times New Roman" w:eastAsia="Calibri" w:hAnsi="Times New Roman" w:hint="eastAsia"/>
                <w:color w:val="000000"/>
                <w:sz w:val="24"/>
              </w:rPr>
              <w:t>TOTAL</w:t>
            </w:r>
          </w:p>
        </w:tc>
        <w:tc>
          <w:tcPr>
            <w:tcW w:w="34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25" w:lineRule="auto"/>
              <w:ind w:firstLine="126"/>
              <w:jc w:val="both"/>
              <w:rPr>
                <w:rFonts w:ascii="Times New Roman" w:hAnsi="Times New Roman"/>
                <w:sz w:val="24"/>
              </w:rPr>
            </w:pPr>
            <w:r w:rsidRPr="000F4F92">
              <w:rPr>
                <w:rFonts w:ascii="Times New Roman" w:eastAsia="Calibri" w:hAnsi="Times New Roman" w:hint="eastAsia"/>
                <w:color w:val="000000"/>
                <w:sz w:val="24"/>
              </w:rPr>
              <w:t>150</w:t>
            </w:r>
          </w:p>
        </w:tc>
        <w:tc>
          <w:tcPr>
            <w:tcW w:w="33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7" w:after="0" w:line="239" w:lineRule="auto"/>
              <w:ind w:firstLine="113"/>
              <w:jc w:val="both"/>
              <w:rPr>
                <w:rFonts w:ascii="Times New Roman" w:hAnsi="Times New Roman"/>
                <w:sz w:val="24"/>
              </w:rPr>
            </w:pPr>
            <w:r w:rsidRPr="000F4F92">
              <w:rPr>
                <w:rFonts w:ascii="Times New Roman" w:eastAsia="Calibri" w:hAnsi="Times New Roman" w:hint="eastAsia"/>
                <w:color w:val="000000"/>
                <w:sz w:val="24"/>
              </w:rPr>
              <w:t>100%</w:t>
            </w:r>
          </w:p>
        </w:tc>
      </w:tr>
    </w:tbl>
    <w:p w:rsidR="009A266A" w:rsidRDefault="009A266A" w:rsidP="009A266A">
      <w:pPr>
        <w:spacing w:after="0" w:line="239" w:lineRule="auto"/>
        <w:ind w:firstLine="60"/>
        <w:jc w:val="center"/>
        <w:rPr>
          <w:sz w:val="24"/>
        </w:rPr>
      </w:pPr>
      <w:r>
        <w:rPr>
          <w:rFonts w:ascii="Calibri" w:eastAsia="Calibri" w:hAnsi="Calibri" w:hint="eastAsia"/>
          <w:color w:val="000000"/>
          <w:sz w:val="24"/>
        </w:rPr>
        <w:t>Sources: Field Survey,</w:t>
      </w:r>
      <w:r>
        <w:rPr>
          <w:rFonts w:ascii="Calibri" w:eastAsia="Calibri" w:hAnsi="Calibri"/>
          <w:color w:val="000000"/>
          <w:sz w:val="24"/>
        </w:rPr>
        <w:t xml:space="preserve"> </w:t>
      </w:r>
      <w:r>
        <w:rPr>
          <w:rFonts w:ascii="Calibri" w:eastAsia="Calibri" w:hAnsi="Calibri" w:hint="eastAsia"/>
          <w:color w:val="000000"/>
          <w:sz w:val="24"/>
        </w:rPr>
        <w:t>202</w:t>
      </w:r>
      <w:r>
        <w:rPr>
          <w:rFonts w:ascii="Calibri" w:eastAsia="Calibri" w:hAnsi="Calibri"/>
          <w:color w:val="000000"/>
          <w:sz w:val="24"/>
        </w:rPr>
        <w:t>5</w:t>
      </w:r>
    </w:p>
    <w:p w:rsidR="009A266A" w:rsidRPr="000F4F92" w:rsidRDefault="009A266A" w:rsidP="009A266A">
      <w:pPr>
        <w:wordWrap w:val="0"/>
        <w:spacing w:after="0" w:line="240" w:lineRule="auto"/>
        <w:jc w:val="both"/>
        <w:rPr>
          <w:rFonts w:ascii="Times New Roman" w:eastAsia="SimSun" w:hAnsi="Times New Roman"/>
          <w:color w:val="000000"/>
          <w:sz w:val="24"/>
        </w:rPr>
      </w:pPr>
    </w:p>
    <w:p w:rsidR="009A266A" w:rsidRPr="000F4F92" w:rsidRDefault="009A266A" w:rsidP="009A266A">
      <w:pPr>
        <w:wordWrap w:val="0"/>
        <w:spacing w:after="0" w:line="239" w:lineRule="auto"/>
        <w:ind w:firstLine="160"/>
        <w:jc w:val="both"/>
        <w:rPr>
          <w:rFonts w:ascii="Times New Roman" w:hAnsi="Times New Roman"/>
          <w:sz w:val="24"/>
        </w:rPr>
      </w:pPr>
      <w:r w:rsidRPr="000F4F92">
        <w:rPr>
          <w:rFonts w:ascii="Times New Roman" w:eastAsia="Calibri" w:hAnsi="Times New Roman" w:hint="eastAsia"/>
          <w:color w:val="000000"/>
          <w:sz w:val="24"/>
        </w:rPr>
        <w:t>4.3ANALYSIS OF DATA</w:t>
      </w:r>
    </w:p>
    <w:p w:rsidR="009A266A" w:rsidRPr="000F4F92" w:rsidRDefault="009A266A" w:rsidP="009A266A">
      <w:pPr>
        <w:wordWrap w:val="0"/>
        <w:spacing w:before="180" w:after="0" w:line="239" w:lineRule="auto"/>
        <w:ind w:firstLine="160"/>
        <w:jc w:val="both"/>
        <w:rPr>
          <w:rFonts w:ascii="Times New Roman" w:hAnsi="Times New Roman"/>
          <w:sz w:val="24"/>
        </w:rPr>
      </w:pPr>
      <w:r w:rsidRPr="000F4F92">
        <w:rPr>
          <w:rFonts w:ascii="Times New Roman" w:eastAsia="Calibri" w:hAnsi="Times New Roman" w:hint="eastAsia"/>
          <w:color w:val="000000"/>
          <w:sz w:val="24"/>
        </w:rPr>
        <w:t>Table 4: Naira redesign affects the socio economic activities of people in my area</w:t>
      </w:r>
    </w:p>
    <w:p w:rsidR="009A266A" w:rsidRPr="000F4F92" w:rsidRDefault="009A266A" w:rsidP="009A266A">
      <w:pPr>
        <w:wordWrap w:val="0"/>
        <w:spacing w:after="0" w:line="194" w:lineRule="auto"/>
        <w:jc w:val="both"/>
        <w:rPr>
          <w:rFonts w:ascii="Times New Roman" w:eastAsia="SimSun" w:hAnsi="Times New Roman"/>
          <w:color w:val="000000"/>
          <w:sz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209"/>
        <w:gridCol w:w="2158"/>
        <w:gridCol w:w="2141"/>
        <w:gridCol w:w="2152"/>
      </w:tblGrid>
      <w:tr w:rsidR="009A266A" w:rsidRPr="000F4F92" w:rsidTr="004A59E0">
        <w:trPr>
          <w:trHeight w:val="540"/>
        </w:trPr>
        <w:tc>
          <w:tcPr>
            <w:tcW w:w="26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0" w:after="0" w:line="239" w:lineRule="auto"/>
              <w:jc w:val="center"/>
              <w:rPr>
                <w:rFonts w:ascii="Times New Roman" w:hAnsi="Times New Roman"/>
                <w:sz w:val="24"/>
              </w:rPr>
            </w:pPr>
            <w:r w:rsidRPr="000F4F92">
              <w:rPr>
                <w:rFonts w:ascii="Times New Roman" w:eastAsia="Calibri" w:hAnsi="Times New Roman" w:hint="eastAsia"/>
                <w:color w:val="000000"/>
                <w:sz w:val="24"/>
              </w:rPr>
              <w:t>Question</w:t>
            </w:r>
          </w:p>
        </w:tc>
        <w:tc>
          <w:tcPr>
            <w:tcW w:w="26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96" w:after="0" w:line="239" w:lineRule="auto"/>
              <w:jc w:val="center"/>
              <w:rPr>
                <w:rFonts w:ascii="Times New Roman" w:hAnsi="Times New Roman"/>
                <w:sz w:val="24"/>
              </w:rPr>
            </w:pPr>
            <w:r w:rsidRPr="000F4F92">
              <w:rPr>
                <w:rFonts w:ascii="Times New Roman" w:eastAsia="Calibri" w:hAnsi="Times New Roman" w:hint="eastAsia"/>
                <w:color w:val="000000"/>
                <w:sz w:val="24"/>
              </w:rPr>
              <w:t>Option</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36" w:after="0" w:line="239" w:lineRule="auto"/>
              <w:jc w:val="center"/>
              <w:rPr>
                <w:rFonts w:ascii="Times New Roman" w:hAnsi="Times New Roman"/>
                <w:sz w:val="24"/>
              </w:rPr>
            </w:pPr>
            <w:r w:rsidRPr="000F4F92">
              <w:rPr>
                <w:rFonts w:ascii="Times New Roman" w:eastAsia="Calibri" w:hAnsi="Times New Roman" w:hint="eastAsia"/>
                <w:color w:val="000000"/>
                <w:sz w:val="24"/>
              </w:rPr>
              <w:t>Frequency</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6" w:after="0" w:line="239" w:lineRule="auto"/>
              <w:jc w:val="center"/>
              <w:rPr>
                <w:rFonts w:ascii="Times New Roman" w:hAnsi="Times New Roman"/>
                <w:sz w:val="24"/>
              </w:rPr>
            </w:pPr>
            <w:r w:rsidRPr="000F4F92">
              <w:rPr>
                <w:rFonts w:ascii="Times New Roman" w:eastAsia="Calibri" w:hAnsi="Times New Roman" w:hint="eastAsia"/>
                <w:color w:val="000000"/>
                <w:sz w:val="24"/>
              </w:rPr>
              <w:t>Percentage</w:t>
            </w:r>
          </w:p>
        </w:tc>
      </w:tr>
      <w:tr w:rsidR="009A266A" w:rsidRPr="000F4F92" w:rsidTr="004A59E0">
        <w:trPr>
          <w:trHeight w:val="560"/>
        </w:trPr>
        <w:tc>
          <w:tcPr>
            <w:tcW w:w="2660" w:type="dxa"/>
            <w:vMerge w:val="restart"/>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78" w:after="0" w:line="239" w:lineRule="auto"/>
              <w:jc w:val="center"/>
              <w:rPr>
                <w:rFonts w:ascii="Times New Roman" w:hAnsi="Times New Roman"/>
                <w:sz w:val="24"/>
              </w:rPr>
            </w:pPr>
            <w:r w:rsidRPr="000F4F92">
              <w:rPr>
                <w:rFonts w:ascii="Times New Roman" w:eastAsia="Calibri" w:hAnsi="Times New Roman" w:hint="eastAsia"/>
                <w:color w:val="000000"/>
                <w:sz w:val="24"/>
              </w:rPr>
              <w:t>Naira redesign affects</w:t>
            </w:r>
          </w:p>
          <w:p w:rsidR="009A266A" w:rsidRPr="000F4F92" w:rsidRDefault="009A266A" w:rsidP="004A59E0">
            <w:pPr>
              <w:spacing w:before="62" w:after="0" w:line="239" w:lineRule="auto"/>
              <w:jc w:val="center"/>
              <w:rPr>
                <w:rFonts w:ascii="Times New Roman" w:hAnsi="Times New Roman"/>
                <w:sz w:val="24"/>
              </w:rPr>
            </w:pPr>
            <w:r w:rsidRPr="000F4F92">
              <w:rPr>
                <w:rFonts w:ascii="Times New Roman" w:eastAsia="Calibri" w:hAnsi="Times New Roman" w:hint="eastAsia"/>
                <w:color w:val="000000"/>
                <w:sz w:val="24"/>
              </w:rPr>
              <w:t>the socio economic</w:t>
            </w:r>
          </w:p>
          <w:p w:rsidR="009A266A" w:rsidRPr="000F4F92" w:rsidRDefault="009A266A" w:rsidP="004A59E0">
            <w:pPr>
              <w:spacing w:before="66" w:after="0" w:line="239" w:lineRule="auto"/>
              <w:jc w:val="center"/>
              <w:rPr>
                <w:rFonts w:ascii="Times New Roman" w:hAnsi="Times New Roman"/>
                <w:sz w:val="24"/>
              </w:rPr>
            </w:pPr>
            <w:r w:rsidRPr="000F4F92">
              <w:rPr>
                <w:rFonts w:ascii="Times New Roman" w:eastAsia="Calibri" w:hAnsi="Times New Roman" w:hint="eastAsia"/>
                <w:color w:val="000000"/>
                <w:sz w:val="24"/>
              </w:rPr>
              <w:t>activities of people in</w:t>
            </w:r>
          </w:p>
          <w:p w:rsidR="009A266A" w:rsidRPr="000F4F92" w:rsidRDefault="009A266A" w:rsidP="004A59E0">
            <w:pPr>
              <w:spacing w:before="66" w:after="0" w:line="239" w:lineRule="auto"/>
              <w:ind w:firstLine="160"/>
              <w:jc w:val="both"/>
              <w:rPr>
                <w:rFonts w:ascii="Times New Roman" w:hAnsi="Times New Roman"/>
                <w:sz w:val="24"/>
              </w:rPr>
            </w:pPr>
            <w:r w:rsidRPr="000F4F92">
              <w:rPr>
                <w:rFonts w:ascii="Times New Roman" w:eastAsia="Calibri" w:hAnsi="Times New Roman" w:hint="eastAsia"/>
                <w:color w:val="000000"/>
                <w:sz w:val="24"/>
              </w:rPr>
              <w:t>my area</w:t>
            </w:r>
          </w:p>
        </w:tc>
        <w:tc>
          <w:tcPr>
            <w:tcW w:w="26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14" w:after="0" w:line="239" w:lineRule="auto"/>
              <w:jc w:val="center"/>
              <w:rPr>
                <w:rFonts w:ascii="Times New Roman" w:hAnsi="Times New Roman"/>
                <w:sz w:val="24"/>
              </w:rPr>
            </w:pPr>
            <w:r w:rsidRPr="000F4F92">
              <w:rPr>
                <w:rFonts w:ascii="Times New Roman" w:eastAsia="Calibri" w:hAnsi="Times New Roman" w:hint="eastAsia"/>
                <w:color w:val="000000"/>
                <w:sz w:val="24"/>
              </w:rPr>
              <w:t>Strongly agree</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94" w:after="0" w:line="239" w:lineRule="auto"/>
              <w:jc w:val="center"/>
              <w:rPr>
                <w:rFonts w:ascii="Times New Roman" w:hAnsi="Times New Roman"/>
                <w:sz w:val="24"/>
              </w:rPr>
            </w:pPr>
            <w:r w:rsidRPr="000F4F92">
              <w:rPr>
                <w:rFonts w:ascii="Times New Roman" w:eastAsia="Calibri" w:hAnsi="Times New Roman" w:hint="eastAsia"/>
                <w:color w:val="000000"/>
                <w:sz w:val="24"/>
              </w:rPr>
              <w:t>93</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4" w:after="0" w:line="239" w:lineRule="auto"/>
              <w:jc w:val="center"/>
              <w:rPr>
                <w:rFonts w:ascii="Times New Roman" w:hAnsi="Times New Roman"/>
                <w:sz w:val="24"/>
              </w:rPr>
            </w:pPr>
            <w:r w:rsidRPr="000F4F92">
              <w:rPr>
                <w:rFonts w:ascii="Times New Roman" w:eastAsia="Calibri" w:hAnsi="Times New Roman" w:hint="eastAsia"/>
                <w:color w:val="000000"/>
                <w:sz w:val="24"/>
              </w:rPr>
              <w:t>62%</w:t>
            </w:r>
          </w:p>
        </w:tc>
      </w:tr>
      <w:tr w:rsidR="009A266A" w:rsidRPr="000F4F92" w:rsidTr="004A59E0">
        <w:trPr>
          <w:trHeight w:val="620"/>
        </w:trPr>
        <w:tc>
          <w:tcPr>
            <w:tcW w:w="26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90" w:after="0" w:line="239" w:lineRule="auto"/>
              <w:jc w:val="center"/>
              <w:rPr>
                <w:rFonts w:ascii="Times New Roman" w:hAnsi="Times New Roman"/>
                <w:sz w:val="24"/>
              </w:rPr>
            </w:pPr>
            <w:r w:rsidRPr="000F4F92">
              <w:rPr>
                <w:rFonts w:ascii="Times New Roman" w:eastAsia="Calibri" w:hAnsi="Times New Roman" w:hint="eastAsia"/>
                <w:color w:val="000000"/>
                <w:sz w:val="24"/>
              </w:rPr>
              <w:t>Agreed</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90" w:after="0" w:line="239" w:lineRule="auto"/>
              <w:jc w:val="center"/>
              <w:rPr>
                <w:rFonts w:ascii="Times New Roman" w:hAnsi="Times New Roman"/>
                <w:sz w:val="24"/>
              </w:rPr>
            </w:pPr>
            <w:r w:rsidRPr="000F4F92">
              <w:rPr>
                <w:rFonts w:ascii="Times New Roman" w:eastAsia="Calibri" w:hAnsi="Times New Roman" w:hint="eastAsia"/>
                <w:color w:val="000000"/>
                <w:sz w:val="24"/>
              </w:rPr>
              <w:t>37</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0" w:after="0" w:line="239" w:lineRule="auto"/>
              <w:jc w:val="center"/>
              <w:rPr>
                <w:rFonts w:ascii="Times New Roman" w:hAnsi="Times New Roman"/>
                <w:sz w:val="24"/>
              </w:rPr>
            </w:pPr>
            <w:r w:rsidRPr="000F4F92">
              <w:rPr>
                <w:rFonts w:ascii="Times New Roman" w:eastAsia="Calibri" w:hAnsi="Times New Roman" w:hint="eastAsia"/>
                <w:color w:val="000000"/>
                <w:sz w:val="24"/>
              </w:rPr>
              <w:t>24.7%</w:t>
            </w:r>
          </w:p>
        </w:tc>
      </w:tr>
      <w:tr w:rsidR="009A266A" w:rsidRPr="000F4F92" w:rsidTr="004A59E0">
        <w:trPr>
          <w:trHeight w:val="620"/>
        </w:trPr>
        <w:tc>
          <w:tcPr>
            <w:tcW w:w="26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22" w:after="0" w:line="239" w:lineRule="auto"/>
              <w:jc w:val="center"/>
              <w:rPr>
                <w:rFonts w:ascii="Times New Roman" w:hAnsi="Times New Roman"/>
                <w:sz w:val="24"/>
              </w:rPr>
            </w:pPr>
            <w:r w:rsidRPr="000F4F92">
              <w:rPr>
                <w:rFonts w:ascii="Times New Roman" w:eastAsia="Calibri" w:hAnsi="Times New Roman" w:hint="eastAsia"/>
                <w:color w:val="000000"/>
                <w:sz w:val="24"/>
              </w:rPr>
              <w:t>Disagree</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 w:after="0" w:line="239" w:lineRule="auto"/>
              <w:jc w:val="center"/>
              <w:rPr>
                <w:rFonts w:ascii="Times New Roman" w:hAnsi="Times New Roman"/>
                <w:sz w:val="24"/>
              </w:rPr>
            </w:pPr>
            <w:r w:rsidRPr="000F4F92">
              <w:rPr>
                <w:rFonts w:ascii="Times New Roman" w:eastAsia="Calibri" w:hAnsi="Times New Roman" w:hint="eastAsia"/>
                <w:color w:val="000000"/>
                <w:sz w:val="24"/>
              </w:rPr>
              <w:t>9</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422" w:lineRule="auto"/>
              <w:jc w:val="center"/>
              <w:rPr>
                <w:rFonts w:ascii="Times New Roman" w:hAnsi="Times New Roman"/>
                <w:sz w:val="24"/>
              </w:rPr>
            </w:pPr>
            <w:r w:rsidRPr="000F4F92">
              <w:rPr>
                <w:rFonts w:ascii="Times New Roman" w:eastAsia="Calibri" w:hAnsi="Times New Roman" w:hint="eastAsia"/>
                <w:color w:val="000000"/>
                <w:sz w:val="24"/>
              </w:rPr>
              <w:t>6%</w:t>
            </w:r>
          </w:p>
        </w:tc>
      </w:tr>
      <w:tr w:rsidR="009A266A" w:rsidRPr="000F4F92" w:rsidTr="004A59E0">
        <w:trPr>
          <w:trHeight w:val="560"/>
        </w:trPr>
        <w:tc>
          <w:tcPr>
            <w:tcW w:w="26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74" w:after="0" w:line="239" w:lineRule="auto"/>
              <w:jc w:val="center"/>
              <w:rPr>
                <w:rFonts w:ascii="Times New Roman" w:hAnsi="Times New Roman"/>
                <w:sz w:val="24"/>
              </w:rPr>
            </w:pPr>
            <w:r w:rsidRPr="000F4F92">
              <w:rPr>
                <w:rFonts w:ascii="Times New Roman" w:eastAsia="Calibri" w:hAnsi="Times New Roman" w:hint="eastAsia"/>
                <w:color w:val="000000"/>
                <w:sz w:val="24"/>
              </w:rPr>
              <w:t>Strongly disagree</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372" w:lineRule="auto"/>
              <w:jc w:val="center"/>
              <w:rPr>
                <w:rFonts w:ascii="Times New Roman" w:hAnsi="Times New Roman"/>
                <w:sz w:val="24"/>
              </w:rPr>
            </w:pPr>
            <w:r w:rsidRPr="000F4F92">
              <w:rPr>
                <w:rFonts w:ascii="Times New Roman" w:eastAsia="Calibri" w:hAnsi="Times New Roman" w:hint="eastAsia"/>
                <w:color w:val="000000"/>
                <w:sz w:val="24"/>
              </w:rPr>
              <w:t>11</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8" w:after="0" w:line="239" w:lineRule="auto"/>
              <w:jc w:val="center"/>
              <w:rPr>
                <w:rFonts w:ascii="Times New Roman" w:hAnsi="Times New Roman"/>
                <w:sz w:val="24"/>
              </w:rPr>
            </w:pPr>
            <w:r w:rsidRPr="000F4F92">
              <w:rPr>
                <w:rFonts w:ascii="Times New Roman" w:eastAsia="Calibri" w:hAnsi="Times New Roman" w:hint="eastAsia"/>
                <w:color w:val="000000"/>
                <w:sz w:val="24"/>
              </w:rPr>
              <w:t>7.3%</w:t>
            </w:r>
          </w:p>
        </w:tc>
      </w:tr>
      <w:tr w:rsidR="009A266A" w:rsidRPr="000F4F92" w:rsidTr="004A59E0">
        <w:trPr>
          <w:trHeight w:val="720"/>
        </w:trPr>
        <w:tc>
          <w:tcPr>
            <w:tcW w:w="26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0" w:after="0" w:line="239" w:lineRule="auto"/>
              <w:jc w:val="center"/>
              <w:rPr>
                <w:rFonts w:ascii="Times New Roman" w:hAnsi="Times New Roman"/>
                <w:sz w:val="24"/>
              </w:rPr>
            </w:pPr>
            <w:r w:rsidRPr="000F4F92">
              <w:rPr>
                <w:rFonts w:ascii="Times New Roman" w:eastAsia="Calibri" w:hAnsi="Times New Roman" w:hint="eastAsia"/>
                <w:color w:val="000000"/>
                <w:sz w:val="24"/>
              </w:rPr>
              <w:t>Total</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4" w:after="0" w:line="239" w:lineRule="auto"/>
              <w:jc w:val="center"/>
              <w:rPr>
                <w:rFonts w:ascii="Times New Roman" w:hAnsi="Times New Roman"/>
                <w:sz w:val="24"/>
              </w:rPr>
            </w:pPr>
            <w:r w:rsidRPr="000F4F92">
              <w:rPr>
                <w:rFonts w:ascii="Times New Roman" w:eastAsia="Calibri" w:hAnsi="Times New Roman" w:hint="eastAsia"/>
                <w:color w:val="000000"/>
                <w:sz w:val="24"/>
              </w:rPr>
              <w:t>150</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4" w:after="0" w:line="239" w:lineRule="auto"/>
              <w:jc w:val="center"/>
              <w:rPr>
                <w:rFonts w:ascii="Times New Roman" w:hAnsi="Times New Roman"/>
                <w:sz w:val="24"/>
              </w:rPr>
            </w:pPr>
            <w:r w:rsidRPr="000F4F92">
              <w:rPr>
                <w:rFonts w:ascii="Times New Roman" w:eastAsia="Calibri" w:hAnsi="Times New Roman" w:hint="eastAsia"/>
                <w:color w:val="000000"/>
                <w:sz w:val="24"/>
              </w:rPr>
              <w:t>100%</w:t>
            </w:r>
          </w:p>
        </w:tc>
      </w:tr>
    </w:tbl>
    <w:p w:rsidR="009A266A" w:rsidRDefault="009A266A" w:rsidP="009A266A">
      <w:pPr>
        <w:wordWrap w:val="0"/>
        <w:spacing w:before="7" w:after="0" w:line="350" w:lineRule="auto"/>
        <w:ind w:left="40" w:right="100" w:firstLine="120"/>
        <w:jc w:val="both"/>
        <w:rPr>
          <w:rFonts w:ascii="Times New Roman" w:eastAsia="Calibri" w:hAnsi="Times New Roman"/>
          <w:color w:val="000000"/>
          <w:sz w:val="24"/>
        </w:rPr>
      </w:pPr>
      <w:r w:rsidRPr="00E2086B">
        <w:rPr>
          <w:rFonts w:ascii="Times New Roman" w:eastAsiaTheme="minorEastAsia" w:hAnsi="Times New Roman"/>
          <w:sz w:val="24"/>
        </w:rPr>
        <w:pict>
          <v:shape id="_x0000_s1034" type="#_x0000_t202" style="position:absolute;left:0;text-align:left;margin-left:220.5pt;margin-top:539.75pt;width:149pt;height:21pt;z-index:251668480;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9A266A" w:rsidRDefault="009A266A" w:rsidP="009A266A">
                  <w:pPr>
                    <w:spacing w:after="0" w:line="239" w:lineRule="auto"/>
                    <w:ind w:firstLine="60"/>
                    <w:jc w:val="both"/>
                    <w:rPr>
                      <w:sz w:val="24"/>
                    </w:rPr>
                  </w:pPr>
                  <w:r>
                    <w:rPr>
                      <w:rFonts w:ascii="Calibri" w:eastAsia="Calibri" w:hAnsi="Calibri" w:hint="eastAsia"/>
                      <w:color w:val="000000"/>
                      <w:sz w:val="24"/>
                    </w:rPr>
                    <w:t>Sources: Field Survey,202</w:t>
                  </w:r>
                  <w:r>
                    <w:rPr>
                      <w:rFonts w:ascii="Calibri" w:eastAsia="Calibri" w:hAnsi="Calibri"/>
                      <w:color w:val="000000"/>
                      <w:sz w:val="24"/>
                    </w:rPr>
                    <w:t>5</w:t>
                  </w:r>
                </w:p>
              </w:txbxContent>
            </v:textbox>
            <w10:wrap anchorx="page" anchory="page"/>
          </v:shape>
        </w:pict>
      </w:r>
    </w:p>
    <w:p w:rsidR="009A266A" w:rsidRDefault="009A266A" w:rsidP="009A266A">
      <w:pPr>
        <w:wordWrap w:val="0"/>
        <w:spacing w:before="7" w:after="0" w:line="350" w:lineRule="auto"/>
        <w:ind w:left="40" w:right="100" w:firstLine="120"/>
        <w:jc w:val="both"/>
        <w:rPr>
          <w:rFonts w:ascii="Times New Roman" w:eastAsia="Calibri" w:hAnsi="Times New Roman"/>
          <w:color w:val="000000"/>
          <w:sz w:val="24"/>
        </w:rPr>
      </w:pPr>
    </w:p>
    <w:p w:rsidR="009A266A" w:rsidRDefault="009A266A" w:rsidP="009A266A">
      <w:pPr>
        <w:wordWrap w:val="0"/>
        <w:spacing w:before="7" w:after="0" w:line="350" w:lineRule="auto"/>
        <w:ind w:left="40" w:right="100" w:firstLine="120"/>
        <w:jc w:val="both"/>
        <w:rPr>
          <w:rFonts w:ascii="Times New Roman" w:eastAsia="Calibri" w:hAnsi="Times New Roman"/>
          <w:color w:val="000000"/>
          <w:sz w:val="24"/>
        </w:rPr>
      </w:pPr>
      <w:r w:rsidRPr="000F4F92">
        <w:rPr>
          <w:rFonts w:ascii="Times New Roman" w:eastAsia="Calibri" w:hAnsi="Times New Roman" w:hint="eastAsia"/>
          <w:color w:val="000000"/>
          <w:sz w:val="24"/>
        </w:rPr>
        <w:t xml:space="preserve">From the above Table 4, it is reveal that majority 62% of the respondent strongly agreed that naira redesign affects the socio economic activities of people in their area, </w:t>
      </w:r>
      <w:r w:rsidRPr="000F4F92">
        <w:rPr>
          <w:rFonts w:ascii="Times New Roman" w:eastAsia="Calibri" w:hAnsi="Times New Roman" w:hint="eastAsia"/>
          <w:color w:val="000000"/>
          <w:sz w:val="24"/>
        </w:rPr>
        <w:lastRenderedPageBreak/>
        <w:t xml:space="preserve">while 24.7% agreed,6% disagreed and 3.41% strongly disagreed. The majority of the respondents agreed that </w:t>
      </w:r>
      <w:r>
        <w:rPr>
          <w:rFonts w:ascii="Times New Roman" w:eastAsia="Calibri" w:hAnsi="Times New Roman" w:hint="eastAsia"/>
          <w:color w:val="000000"/>
          <w:sz w:val="24"/>
        </w:rPr>
        <w:t>naira</w:t>
      </w:r>
      <w:r>
        <w:rPr>
          <w:rFonts w:ascii="Times New Roman" w:eastAsia="Calibri" w:hAnsi="Times New Roman"/>
          <w:color w:val="000000"/>
          <w:sz w:val="24"/>
        </w:rPr>
        <w:t xml:space="preserve"> </w:t>
      </w:r>
      <w:r w:rsidRPr="000F4F92">
        <w:rPr>
          <w:rFonts w:ascii="Times New Roman" w:eastAsia="Calibri" w:hAnsi="Times New Roman" w:hint="eastAsia"/>
          <w:color w:val="000000"/>
          <w:sz w:val="24"/>
        </w:rPr>
        <w:t>design affect the socio economic activities of people in Nigeria.</w:t>
      </w:r>
    </w:p>
    <w:p w:rsidR="009A266A" w:rsidRPr="000F4F92" w:rsidRDefault="009A266A" w:rsidP="009A266A">
      <w:pPr>
        <w:wordWrap w:val="0"/>
        <w:spacing w:before="7" w:after="0" w:line="350" w:lineRule="auto"/>
        <w:ind w:left="40" w:right="100" w:firstLine="120"/>
        <w:jc w:val="both"/>
        <w:rPr>
          <w:rFonts w:ascii="Times New Roman" w:hAnsi="Times New Roman"/>
          <w:sz w:val="24"/>
        </w:rPr>
        <w:sectPr w:rsidR="009A266A" w:rsidRPr="000F4F92" w:rsidSect="009B1680">
          <w:type w:val="nextColumn"/>
          <w:pgSz w:w="11520" w:h="14400"/>
          <w:pgMar w:top="1440" w:right="1440" w:bottom="1440" w:left="1440" w:header="720" w:footer="1080" w:gutter="0"/>
          <w:cols w:space="720"/>
        </w:sectPr>
      </w:pPr>
    </w:p>
    <w:p w:rsidR="009A266A" w:rsidRPr="000F4F92" w:rsidRDefault="009A266A" w:rsidP="009A266A">
      <w:pPr>
        <w:wordWrap w:val="0"/>
        <w:spacing w:before="20" w:after="0" w:line="239" w:lineRule="auto"/>
        <w:ind w:firstLine="160"/>
        <w:jc w:val="both"/>
        <w:rPr>
          <w:rFonts w:ascii="Times New Roman" w:hAnsi="Times New Roman"/>
          <w:sz w:val="24"/>
        </w:rPr>
      </w:pPr>
      <w:r w:rsidRPr="000F4F92">
        <w:rPr>
          <w:rFonts w:ascii="Times New Roman" w:eastAsia="Calibri" w:hAnsi="Times New Roman" w:hint="eastAsia"/>
          <w:color w:val="000000"/>
          <w:sz w:val="24"/>
        </w:rPr>
        <w:lastRenderedPageBreak/>
        <w:t>Table 5: Naira redesign reduce inflation of goods and services</w:t>
      </w:r>
    </w:p>
    <w:p w:rsidR="009A266A" w:rsidRPr="000F4F92" w:rsidRDefault="009A266A" w:rsidP="009A266A">
      <w:pPr>
        <w:wordWrap w:val="0"/>
        <w:spacing w:after="0" w:line="286" w:lineRule="auto"/>
        <w:jc w:val="both"/>
        <w:rPr>
          <w:rFonts w:ascii="Times New Roman" w:eastAsia="SimSun" w:hAnsi="Times New Roman"/>
          <w:color w:val="000000"/>
          <w:sz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174"/>
        <w:gridCol w:w="2155"/>
        <w:gridCol w:w="2161"/>
        <w:gridCol w:w="2170"/>
      </w:tblGrid>
      <w:tr w:rsidR="009A266A" w:rsidRPr="000F4F92" w:rsidTr="004A59E0">
        <w:trPr>
          <w:trHeight w:val="460"/>
        </w:trPr>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76" w:after="0" w:line="239" w:lineRule="auto"/>
              <w:jc w:val="center"/>
              <w:rPr>
                <w:rFonts w:ascii="Times New Roman" w:hAnsi="Times New Roman"/>
                <w:sz w:val="24"/>
              </w:rPr>
            </w:pPr>
            <w:r w:rsidRPr="000F4F92">
              <w:rPr>
                <w:rFonts w:ascii="Times New Roman" w:eastAsia="Calibri" w:hAnsi="Times New Roman" w:hint="eastAsia"/>
                <w:color w:val="000000"/>
                <w:sz w:val="24"/>
              </w:rPr>
              <w:t>Question</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6" w:after="0" w:line="239" w:lineRule="auto"/>
              <w:jc w:val="center"/>
              <w:rPr>
                <w:rFonts w:ascii="Times New Roman" w:hAnsi="Times New Roman"/>
                <w:sz w:val="24"/>
              </w:rPr>
            </w:pPr>
            <w:r w:rsidRPr="000F4F92">
              <w:rPr>
                <w:rFonts w:ascii="Times New Roman" w:eastAsia="Calibri" w:hAnsi="Times New Roman" w:hint="eastAsia"/>
                <w:color w:val="000000"/>
                <w:sz w:val="24"/>
              </w:rPr>
              <w:t>Option</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6" w:after="0" w:line="239" w:lineRule="auto"/>
              <w:jc w:val="center"/>
              <w:rPr>
                <w:rFonts w:ascii="Times New Roman" w:hAnsi="Times New Roman"/>
                <w:sz w:val="24"/>
              </w:rPr>
            </w:pPr>
            <w:r w:rsidRPr="000F4F92">
              <w:rPr>
                <w:rFonts w:ascii="Times New Roman" w:eastAsia="Calibri" w:hAnsi="Times New Roman" w:hint="eastAsia"/>
                <w:color w:val="000000"/>
                <w:sz w:val="24"/>
              </w:rPr>
              <w:t>Frequency</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6" w:after="0" w:line="239" w:lineRule="auto"/>
              <w:jc w:val="center"/>
              <w:rPr>
                <w:rFonts w:ascii="Times New Roman" w:hAnsi="Times New Roman"/>
                <w:sz w:val="24"/>
              </w:rPr>
            </w:pPr>
            <w:r w:rsidRPr="000F4F92">
              <w:rPr>
                <w:rFonts w:ascii="Times New Roman" w:eastAsia="Calibri" w:hAnsi="Times New Roman" w:hint="eastAsia"/>
                <w:color w:val="000000"/>
                <w:sz w:val="24"/>
              </w:rPr>
              <w:t>Percentage</w:t>
            </w:r>
          </w:p>
        </w:tc>
      </w:tr>
      <w:tr w:rsidR="009A266A" w:rsidRPr="000F4F92" w:rsidTr="004A59E0">
        <w:trPr>
          <w:trHeight w:val="540"/>
        </w:trPr>
        <w:tc>
          <w:tcPr>
            <w:tcW w:w="2560" w:type="dxa"/>
            <w:vMerge w:val="restart"/>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57" w:after="0" w:line="244" w:lineRule="auto"/>
              <w:jc w:val="center"/>
              <w:rPr>
                <w:rFonts w:ascii="Times New Roman" w:hAnsi="Times New Roman"/>
                <w:sz w:val="24"/>
              </w:rPr>
            </w:pPr>
            <w:r w:rsidRPr="000F4F92">
              <w:rPr>
                <w:rFonts w:ascii="Times New Roman" w:eastAsia="Calibri" w:hAnsi="Times New Roman" w:hint="eastAsia"/>
                <w:color w:val="000000"/>
                <w:sz w:val="24"/>
              </w:rPr>
              <w:t>Naira redesign reduce inflation of goods and</w:t>
            </w:r>
          </w:p>
          <w:p w:rsidR="009A266A" w:rsidRPr="000F4F92" w:rsidRDefault="009A266A" w:rsidP="004A59E0">
            <w:pPr>
              <w:spacing w:before="16" w:after="0" w:line="239" w:lineRule="auto"/>
              <w:jc w:val="center"/>
              <w:rPr>
                <w:rFonts w:ascii="Times New Roman" w:hAnsi="Times New Roman"/>
                <w:sz w:val="24"/>
              </w:rPr>
            </w:pPr>
            <w:r w:rsidRPr="000F4F92">
              <w:rPr>
                <w:rFonts w:ascii="Times New Roman" w:eastAsia="Calibri" w:hAnsi="Times New Roman" w:hint="eastAsia"/>
                <w:color w:val="000000"/>
                <w:sz w:val="24"/>
              </w:rPr>
              <w:t>services</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13" w:after="0" w:line="239" w:lineRule="auto"/>
              <w:jc w:val="center"/>
              <w:rPr>
                <w:rFonts w:ascii="Times New Roman" w:hAnsi="Times New Roman"/>
                <w:sz w:val="24"/>
              </w:rPr>
            </w:pPr>
            <w:r w:rsidRPr="000F4F92">
              <w:rPr>
                <w:rFonts w:ascii="Times New Roman" w:eastAsia="Calibri" w:hAnsi="Times New Roman" w:hint="eastAsia"/>
                <w:color w:val="000000"/>
                <w:sz w:val="24"/>
              </w:rPr>
              <w:t>Strongly agree</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3" w:after="0" w:line="239" w:lineRule="auto"/>
              <w:jc w:val="center"/>
              <w:rPr>
                <w:rFonts w:ascii="Times New Roman" w:hAnsi="Times New Roman"/>
                <w:sz w:val="24"/>
              </w:rPr>
            </w:pPr>
            <w:r w:rsidRPr="000F4F92">
              <w:rPr>
                <w:rFonts w:ascii="Times New Roman" w:eastAsia="Calibri" w:hAnsi="Times New Roman" w:hint="eastAsia"/>
                <w:color w:val="000000"/>
                <w:sz w:val="24"/>
              </w:rPr>
              <w:t>18</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3" w:after="0" w:line="239" w:lineRule="auto"/>
              <w:jc w:val="center"/>
              <w:rPr>
                <w:rFonts w:ascii="Times New Roman" w:hAnsi="Times New Roman"/>
                <w:sz w:val="24"/>
              </w:rPr>
            </w:pPr>
            <w:r w:rsidRPr="000F4F92">
              <w:rPr>
                <w:rFonts w:ascii="Times New Roman" w:eastAsia="Calibri" w:hAnsi="Times New Roman" w:hint="eastAsia"/>
                <w:color w:val="000000"/>
                <w:sz w:val="24"/>
              </w:rPr>
              <w:t>12%</w:t>
            </w:r>
          </w:p>
        </w:tc>
      </w:tr>
      <w:tr w:rsidR="009A266A" w:rsidRPr="000F4F92" w:rsidTr="004A59E0">
        <w:trPr>
          <w:trHeight w:val="520"/>
        </w:trPr>
        <w:tc>
          <w:tcPr>
            <w:tcW w:w="25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86" w:after="0" w:line="239" w:lineRule="auto"/>
              <w:jc w:val="center"/>
              <w:rPr>
                <w:rFonts w:ascii="Times New Roman" w:hAnsi="Times New Roman"/>
                <w:sz w:val="24"/>
              </w:rPr>
            </w:pPr>
            <w:r w:rsidRPr="000F4F92">
              <w:rPr>
                <w:rFonts w:ascii="Times New Roman" w:eastAsia="Calibri" w:hAnsi="Times New Roman" w:hint="eastAsia"/>
                <w:color w:val="000000"/>
                <w:sz w:val="24"/>
              </w:rPr>
              <w:t>Agreed</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46" w:after="0" w:line="239" w:lineRule="auto"/>
              <w:jc w:val="center"/>
              <w:rPr>
                <w:rFonts w:ascii="Times New Roman" w:hAnsi="Times New Roman"/>
                <w:sz w:val="24"/>
              </w:rPr>
            </w:pPr>
            <w:r w:rsidRPr="000F4F92">
              <w:rPr>
                <w:rFonts w:ascii="Times New Roman" w:eastAsia="Calibri" w:hAnsi="Times New Roman" w:hint="eastAsia"/>
                <w:color w:val="000000"/>
                <w:sz w:val="24"/>
              </w:rPr>
              <w:t>28</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6" w:after="0" w:line="239" w:lineRule="auto"/>
              <w:jc w:val="center"/>
              <w:rPr>
                <w:rFonts w:ascii="Times New Roman" w:hAnsi="Times New Roman"/>
                <w:sz w:val="24"/>
              </w:rPr>
            </w:pPr>
            <w:r w:rsidRPr="000F4F92">
              <w:rPr>
                <w:rFonts w:ascii="Times New Roman" w:eastAsia="Calibri" w:hAnsi="Times New Roman" w:hint="eastAsia"/>
                <w:color w:val="000000"/>
                <w:sz w:val="24"/>
              </w:rPr>
              <w:t>18.7%</w:t>
            </w:r>
          </w:p>
        </w:tc>
      </w:tr>
      <w:tr w:rsidR="009A266A" w:rsidRPr="000F4F92" w:rsidTr="004A59E0">
        <w:trPr>
          <w:trHeight w:val="580"/>
        </w:trPr>
        <w:tc>
          <w:tcPr>
            <w:tcW w:w="25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00" w:after="0" w:line="239" w:lineRule="auto"/>
              <w:jc w:val="center"/>
              <w:rPr>
                <w:rFonts w:ascii="Times New Roman" w:hAnsi="Times New Roman"/>
                <w:sz w:val="24"/>
              </w:rPr>
            </w:pPr>
            <w:r w:rsidRPr="000F4F92">
              <w:rPr>
                <w:rFonts w:ascii="Times New Roman" w:eastAsia="Calibri" w:hAnsi="Times New Roman" w:hint="eastAsia"/>
                <w:color w:val="000000"/>
                <w:sz w:val="24"/>
              </w:rPr>
              <w:t>Disagree</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0" w:after="0" w:line="239" w:lineRule="auto"/>
              <w:jc w:val="center"/>
              <w:rPr>
                <w:rFonts w:ascii="Times New Roman" w:hAnsi="Times New Roman"/>
                <w:sz w:val="24"/>
              </w:rPr>
            </w:pPr>
            <w:r w:rsidRPr="000F4F92">
              <w:rPr>
                <w:rFonts w:ascii="Times New Roman" w:eastAsia="Calibri" w:hAnsi="Times New Roman" w:hint="eastAsia"/>
                <w:color w:val="000000"/>
                <w:sz w:val="24"/>
              </w:rPr>
              <w:t>40</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20" w:lineRule="auto"/>
              <w:jc w:val="center"/>
              <w:rPr>
                <w:rFonts w:ascii="Times New Roman" w:hAnsi="Times New Roman"/>
                <w:sz w:val="24"/>
              </w:rPr>
            </w:pPr>
            <w:r w:rsidRPr="000F4F92">
              <w:rPr>
                <w:rFonts w:ascii="Times New Roman" w:eastAsia="Calibri" w:hAnsi="Times New Roman" w:hint="eastAsia"/>
                <w:color w:val="000000"/>
                <w:sz w:val="24"/>
              </w:rPr>
              <w:t>26.7%</w:t>
            </w:r>
          </w:p>
        </w:tc>
      </w:tr>
      <w:tr w:rsidR="009A266A" w:rsidRPr="000F4F92" w:rsidTr="004A59E0">
        <w:trPr>
          <w:trHeight w:val="520"/>
        </w:trPr>
        <w:tc>
          <w:tcPr>
            <w:tcW w:w="25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1" w:after="0" w:line="239" w:lineRule="auto"/>
              <w:jc w:val="center"/>
              <w:rPr>
                <w:rFonts w:ascii="Times New Roman" w:hAnsi="Times New Roman"/>
                <w:sz w:val="24"/>
              </w:rPr>
            </w:pPr>
            <w:r w:rsidRPr="000F4F92">
              <w:rPr>
                <w:rFonts w:ascii="Times New Roman" w:eastAsia="Calibri" w:hAnsi="Times New Roman" w:hint="eastAsia"/>
                <w:color w:val="000000"/>
                <w:sz w:val="24"/>
              </w:rPr>
              <w:t>Strongly disagree</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16" w:lineRule="auto"/>
              <w:jc w:val="center"/>
              <w:rPr>
                <w:rFonts w:ascii="Times New Roman" w:hAnsi="Times New Roman"/>
                <w:sz w:val="24"/>
              </w:rPr>
            </w:pPr>
            <w:r w:rsidRPr="000F4F92">
              <w:rPr>
                <w:rFonts w:ascii="Times New Roman" w:eastAsia="Calibri" w:hAnsi="Times New Roman" w:hint="eastAsia"/>
                <w:color w:val="000000"/>
                <w:sz w:val="24"/>
              </w:rPr>
              <w:t>64</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5" w:after="0" w:line="239" w:lineRule="auto"/>
              <w:jc w:val="center"/>
              <w:rPr>
                <w:rFonts w:ascii="Times New Roman" w:hAnsi="Times New Roman"/>
                <w:sz w:val="24"/>
              </w:rPr>
            </w:pPr>
            <w:r w:rsidRPr="000F4F92">
              <w:rPr>
                <w:rFonts w:ascii="Times New Roman" w:eastAsia="Calibri" w:hAnsi="Times New Roman" w:hint="eastAsia"/>
                <w:color w:val="000000"/>
                <w:sz w:val="24"/>
              </w:rPr>
              <w:t>42.7%</w:t>
            </w:r>
          </w:p>
        </w:tc>
      </w:tr>
      <w:tr w:rsidR="009A266A" w:rsidRPr="000F4F92" w:rsidTr="004A59E0">
        <w:trPr>
          <w:trHeight w:val="600"/>
        </w:trPr>
        <w:tc>
          <w:tcPr>
            <w:tcW w:w="25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 w:after="0" w:line="239" w:lineRule="auto"/>
              <w:jc w:val="center"/>
              <w:rPr>
                <w:rFonts w:ascii="Times New Roman" w:hAnsi="Times New Roman"/>
                <w:sz w:val="24"/>
              </w:rPr>
            </w:pPr>
            <w:r w:rsidRPr="000F4F92">
              <w:rPr>
                <w:rFonts w:ascii="Times New Roman" w:eastAsia="Calibri" w:hAnsi="Times New Roman" w:hint="eastAsia"/>
                <w:color w:val="000000"/>
                <w:sz w:val="24"/>
              </w:rPr>
              <w:t>Total</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11" w:lineRule="auto"/>
              <w:jc w:val="center"/>
              <w:rPr>
                <w:rFonts w:ascii="Times New Roman" w:hAnsi="Times New Roman"/>
                <w:sz w:val="24"/>
              </w:rPr>
            </w:pPr>
            <w:r w:rsidRPr="000F4F92">
              <w:rPr>
                <w:rFonts w:ascii="Times New Roman" w:eastAsia="Calibri" w:hAnsi="Times New Roman" w:hint="eastAsia"/>
                <w:color w:val="000000"/>
                <w:sz w:val="24"/>
              </w:rPr>
              <w:t>150</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9" w:after="0" w:line="239" w:lineRule="auto"/>
              <w:jc w:val="center"/>
              <w:rPr>
                <w:rFonts w:ascii="Times New Roman" w:hAnsi="Times New Roman"/>
                <w:sz w:val="24"/>
              </w:rPr>
            </w:pPr>
            <w:r w:rsidRPr="000F4F92">
              <w:rPr>
                <w:rFonts w:ascii="Times New Roman" w:eastAsia="Calibri" w:hAnsi="Times New Roman" w:hint="eastAsia"/>
                <w:color w:val="000000"/>
                <w:sz w:val="24"/>
              </w:rPr>
              <w:t>100%</w:t>
            </w:r>
          </w:p>
        </w:tc>
      </w:tr>
    </w:tbl>
    <w:p w:rsidR="009A266A" w:rsidRPr="000F4F92" w:rsidRDefault="009A266A" w:rsidP="009A266A">
      <w:pPr>
        <w:wordWrap w:val="0"/>
        <w:spacing w:after="0" w:line="240" w:lineRule="auto"/>
        <w:jc w:val="both"/>
        <w:rPr>
          <w:rFonts w:ascii="Times New Roman" w:eastAsia="SimSun" w:hAnsi="Times New Roman"/>
          <w:color w:val="000000"/>
          <w:sz w:val="24"/>
        </w:rPr>
      </w:pPr>
      <w:r w:rsidRPr="00E2086B">
        <w:rPr>
          <w:rFonts w:ascii="Times New Roman" w:eastAsiaTheme="minorEastAsia" w:hAnsi="Times New Roman"/>
          <w:sz w:val="24"/>
        </w:rPr>
        <w:pict>
          <v:shape id="_x0000_s1035" type="#_x0000_t202" style="position:absolute;left:0;text-align:left;margin-left:223pt;margin-top:257.75pt;width:2in;height:18pt;z-index:251669504;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9A266A" w:rsidRDefault="009A266A" w:rsidP="009A266A">
                  <w:pPr>
                    <w:spacing w:after="0" w:line="240" w:lineRule="auto"/>
                    <w:ind w:firstLine="40"/>
                    <w:jc w:val="both"/>
                    <w:rPr>
                      <w:sz w:val="23"/>
                    </w:rPr>
                  </w:pPr>
                  <w:r>
                    <w:rPr>
                      <w:rFonts w:ascii="Calibri" w:eastAsia="Calibri" w:hAnsi="Calibri" w:hint="eastAsia"/>
                      <w:color w:val="000000"/>
                      <w:sz w:val="23"/>
                    </w:rPr>
                    <w:t>Sources: Field Survey,202</w:t>
                  </w:r>
                  <w:r>
                    <w:rPr>
                      <w:rFonts w:ascii="Calibri" w:eastAsia="Calibri" w:hAnsi="Calibri"/>
                      <w:color w:val="000000"/>
                      <w:sz w:val="23"/>
                    </w:rPr>
                    <w:t>5</w:t>
                  </w:r>
                </w:p>
              </w:txbxContent>
            </v:textbox>
            <w10:wrap anchorx="page" anchory="page"/>
          </v:shape>
        </w:pict>
      </w:r>
    </w:p>
    <w:p w:rsidR="009A266A" w:rsidRPr="000F4F92" w:rsidRDefault="009A266A" w:rsidP="009A266A">
      <w:pPr>
        <w:wordWrap w:val="0"/>
        <w:spacing w:before="127" w:after="0" w:line="316" w:lineRule="auto"/>
        <w:ind w:left="160" w:right="360"/>
        <w:jc w:val="both"/>
        <w:rPr>
          <w:rFonts w:ascii="Times New Roman" w:hAnsi="Times New Roman"/>
          <w:sz w:val="24"/>
        </w:rPr>
      </w:pPr>
      <w:r w:rsidRPr="000F4F92">
        <w:rPr>
          <w:rFonts w:ascii="Times New Roman" w:eastAsia="Calibri" w:hAnsi="Times New Roman" w:hint="eastAsia"/>
          <w:color w:val="000000"/>
          <w:sz w:val="24"/>
        </w:rPr>
        <w:t>Table 5 above show that majority 42.7% strongly disagreed that naira redesign reduce inflation of goods and services, 26.7% disagreed, 18.7% 35 agreed while 12%strongly agreed. Which means that naira redesign does not reduce inflation of goods and services.</w:t>
      </w:r>
    </w:p>
    <w:p w:rsidR="009A266A" w:rsidRPr="000F4F92" w:rsidRDefault="009A266A" w:rsidP="009A266A">
      <w:pPr>
        <w:wordWrap w:val="0"/>
        <w:spacing w:before="95" w:after="0" w:line="239" w:lineRule="auto"/>
        <w:ind w:firstLine="160"/>
        <w:jc w:val="both"/>
        <w:rPr>
          <w:rFonts w:ascii="Times New Roman" w:hAnsi="Times New Roman"/>
          <w:sz w:val="24"/>
        </w:rPr>
      </w:pPr>
      <w:r w:rsidRPr="000F4F92">
        <w:rPr>
          <w:rFonts w:ascii="Times New Roman" w:eastAsia="Calibri" w:hAnsi="Times New Roman" w:hint="eastAsia"/>
          <w:color w:val="000000"/>
          <w:sz w:val="24"/>
        </w:rPr>
        <w:t>Table 6: Naira redesign reduces the quantity of money in circulation in my area</w:t>
      </w:r>
    </w:p>
    <w:p w:rsidR="009A266A" w:rsidRPr="000F4F92" w:rsidRDefault="009A266A" w:rsidP="009A266A">
      <w:pPr>
        <w:wordWrap w:val="0"/>
        <w:spacing w:after="0" w:line="132" w:lineRule="auto"/>
        <w:jc w:val="both"/>
        <w:rPr>
          <w:rFonts w:ascii="Times New Roman" w:eastAsia="SimSun" w:hAnsi="Times New Roman"/>
          <w:color w:val="000000"/>
          <w:sz w:val="24"/>
        </w:rPr>
      </w:pPr>
    </w:p>
    <w:tbl>
      <w:tblPr>
        <w:tblW w:w="0" w:type="auto"/>
        <w:tblInd w:w="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214"/>
        <w:gridCol w:w="2123"/>
        <w:gridCol w:w="2109"/>
        <w:gridCol w:w="2134"/>
      </w:tblGrid>
      <w:tr w:rsidR="009A266A" w:rsidRPr="000F4F92" w:rsidTr="004A59E0">
        <w:trPr>
          <w:trHeight w:val="620"/>
        </w:trPr>
        <w:tc>
          <w:tcPr>
            <w:tcW w:w="26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wordWrap w:val="0"/>
              <w:spacing w:after="0" w:line="191" w:lineRule="auto"/>
              <w:jc w:val="both"/>
              <w:rPr>
                <w:rFonts w:ascii="Times New Roman" w:eastAsia="SimSun" w:hAnsi="Times New Roman"/>
                <w:color w:val="000000"/>
                <w:sz w:val="24"/>
              </w:rPr>
            </w:pPr>
          </w:p>
          <w:p w:rsidR="009A266A" w:rsidRPr="000F4F92" w:rsidRDefault="009A266A" w:rsidP="004A59E0">
            <w:pPr>
              <w:spacing w:before="47" w:after="0" w:line="239" w:lineRule="auto"/>
              <w:jc w:val="center"/>
              <w:rPr>
                <w:rFonts w:ascii="Times New Roman" w:hAnsi="Times New Roman"/>
                <w:sz w:val="24"/>
              </w:rPr>
            </w:pPr>
            <w:r w:rsidRPr="000F4F92">
              <w:rPr>
                <w:rFonts w:ascii="Times New Roman" w:eastAsia="Calibri" w:hAnsi="Times New Roman" w:hint="eastAsia"/>
                <w:color w:val="000000"/>
                <w:sz w:val="24"/>
              </w:rPr>
              <w:t>Question</w:t>
            </w:r>
          </w:p>
        </w:tc>
        <w:tc>
          <w:tcPr>
            <w:tcW w:w="26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wordWrap w:val="0"/>
              <w:spacing w:after="0" w:line="191" w:lineRule="auto"/>
              <w:jc w:val="both"/>
              <w:rPr>
                <w:rFonts w:ascii="Times New Roman" w:eastAsia="SimSun" w:hAnsi="Times New Roman"/>
                <w:color w:val="000000"/>
                <w:sz w:val="24"/>
              </w:rPr>
            </w:pPr>
          </w:p>
          <w:p w:rsidR="009A266A" w:rsidRPr="000F4F92" w:rsidRDefault="009A266A" w:rsidP="004A59E0">
            <w:pPr>
              <w:spacing w:after="0" w:line="211" w:lineRule="auto"/>
              <w:jc w:val="center"/>
              <w:rPr>
                <w:rFonts w:ascii="Times New Roman" w:hAnsi="Times New Roman"/>
                <w:sz w:val="24"/>
              </w:rPr>
            </w:pPr>
            <w:r w:rsidRPr="000F4F92">
              <w:rPr>
                <w:rFonts w:ascii="Times New Roman" w:eastAsia="Calibri" w:hAnsi="Times New Roman" w:hint="eastAsia"/>
                <w:color w:val="000000"/>
                <w:sz w:val="24"/>
              </w:rPr>
              <w:t>Option</w:t>
            </w:r>
          </w:p>
        </w:tc>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36" w:after="0" w:line="239" w:lineRule="auto"/>
              <w:jc w:val="center"/>
              <w:rPr>
                <w:rFonts w:ascii="Times New Roman" w:hAnsi="Times New Roman"/>
                <w:sz w:val="24"/>
              </w:rPr>
            </w:pPr>
            <w:r w:rsidRPr="000F4F92">
              <w:rPr>
                <w:rFonts w:ascii="Times New Roman" w:eastAsia="Calibri" w:hAnsi="Times New Roman" w:hint="eastAsia"/>
                <w:color w:val="000000"/>
                <w:sz w:val="24"/>
              </w:rPr>
              <w:t>Frequency</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6" w:after="0" w:line="239" w:lineRule="auto"/>
              <w:jc w:val="center"/>
              <w:rPr>
                <w:rFonts w:ascii="Times New Roman" w:hAnsi="Times New Roman"/>
                <w:sz w:val="24"/>
              </w:rPr>
            </w:pPr>
            <w:r w:rsidRPr="000F4F92">
              <w:rPr>
                <w:rFonts w:ascii="Times New Roman" w:eastAsia="Calibri" w:hAnsi="Times New Roman" w:hint="eastAsia"/>
                <w:color w:val="000000"/>
                <w:sz w:val="24"/>
              </w:rPr>
              <w:t>Percentage</w:t>
            </w:r>
          </w:p>
        </w:tc>
      </w:tr>
      <w:tr w:rsidR="009A266A" w:rsidRPr="000F4F92" w:rsidTr="004A59E0">
        <w:trPr>
          <w:trHeight w:val="540"/>
        </w:trPr>
        <w:tc>
          <w:tcPr>
            <w:tcW w:w="2660" w:type="dxa"/>
            <w:vMerge w:val="restart"/>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wordWrap w:val="0"/>
              <w:spacing w:after="0" w:line="191" w:lineRule="auto"/>
              <w:jc w:val="both"/>
              <w:rPr>
                <w:rFonts w:ascii="Times New Roman" w:eastAsia="SimSun" w:hAnsi="Times New Roman"/>
                <w:color w:val="000000"/>
                <w:sz w:val="24"/>
              </w:rPr>
            </w:pPr>
          </w:p>
          <w:p w:rsidR="009A266A" w:rsidRPr="000F4F92" w:rsidRDefault="009A266A" w:rsidP="004A59E0">
            <w:pPr>
              <w:spacing w:after="0" w:line="216" w:lineRule="auto"/>
              <w:jc w:val="center"/>
              <w:rPr>
                <w:rFonts w:ascii="Times New Roman" w:hAnsi="Times New Roman"/>
                <w:sz w:val="24"/>
              </w:rPr>
            </w:pPr>
            <w:r w:rsidRPr="000F4F92">
              <w:rPr>
                <w:rFonts w:ascii="Times New Roman" w:eastAsia="Calibri" w:hAnsi="Times New Roman" w:hint="eastAsia"/>
                <w:color w:val="000000"/>
                <w:sz w:val="24"/>
              </w:rPr>
              <w:t>Naira redesign</w:t>
            </w:r>
          </w:p>
          <w:p w:rsidR="009A266A" w:rsidRPr="000F4F92" w:rsidRDefault="009A266A" w:rsidP="004A59E0">
            <w:pPr>
              <w:spacing w:before="67" w:after="0" w:line="239" w:lineRule="auto"/>
              <w:jc w:val="center"/>
              <w:rPr>
                <w:rFonts w:ascii="Times New Roman" w:hAnsi="Times New Roman"/>
                <w:sz w:val="24"/>
              </w:rPr>
            </w:pPr>
            <w:r w:rsidRPr="000F4F92">
              <w:rPr>
                <w:rFonts w:ascii="Times New Roman" w:eastAsia="Calibri" w:hAnsi="Times New Roman" w:hint="eastAsia"/>
                <w:color w:val="000000"/>
                <w:sz w:val="24"/>
              </w:rPr>
              <w:t>reduces the quantity</w:t>
            </w:r>
          </w:p>
          <w:p w:rsidR="009A266A" w:rsidRPr="000F4F92" w:rsidRDefault="009A266A" w:rsidP="004A59E0">
            <w:pPr>
              <w:spacing w:before="26" w:after="0" w:line="239" w:lineRule="auto"/>
              <w:jc w:val="center"/>
              <w:rPr>
                <w:rFonts w:ascii="Times New Roman" w:hAnsi="Times New Roman"/>
                <w:sz w:val="24"/>
              </w:rPr>
            </w:pPr>
            <w:r w:rsidRPr="000F4F92">
              <w:rPr>
                <w:rFonts w:ascii="Times New Roman" w:eastAsia="Calibri" w:hAnsi="Times New Roman" w:hint="eastAsia"/>
                <w:color w:val="000000"/>
                <w:sz w:val="24"/>
              </w:rPr>
              <w:t>of money in</w:t>
            </w:r>
          </w:p>
          <w:p w:rsidR="009A266A" w:rsidRPr="000F4F92" w:rsidRDefault="009A266A" w:rsidP="004A59E0">
            <w:pPr>
              <w:spacing w:before="46" w:after="0" w:line="239" w:lineRule="auto"/>
              <w:jc w:val="center"/>
              <w:rPr>
                <w:rFonts w:ascii="Times New Roman" w:hAnsi="Times New Roman"/>
                <w:sz w:val="24"/>
              </w:rPr>
            </w:pPr>
            <w:r w:rsidRPr="000F4F92">
              <w:rPr>
                <w:rFonts w:ascii="Times New Roman" w:eastAsia="Calibri" w:hAnsi="Times New Roman" w:hint="eastAsia"/>
                <w:color w:val="000000"/>
                <w:sz w:val="24"/>
              </w:rPr>
              <w:t>circulation in my area</w:t>
            </w:r>
          </w:p>
        </w:tc>
        <w:tc>
          <w:tcPr>
            <w:tcW w:w="26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41" w:after="0" w:line="239" w:lineRule="auto"/>
              <w:jc w:val="center"/>
              <w:rPr>
                <w:rFonts w:ascii="Times New Roman" w:hAnsi="Times New Roman"/>
                <w:sz w:val="24"/>
              </w:rPr>
            </w:pPr>
            <w:r w:rsidRPr="000F4F92">
              <w:rPr>
                <w:rFonts w:ascii="Times New Roman" w:eastAsia="Calibri" w:hAnsi="Times New Roman" w:hint="eastAsia"/>
                <w:color w:val="000000"/>
                <w:sz w:val="24"/>
              </w:rPr>
              <w:t>Strongly agree</w:t>
            </w:r>
          </w:p>
        </w:tc>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1" w:after="0" w:line="239" w:lineRule="auto"/>
              <w:jc w:val="center"/>
              <w:rPr>
                <w:rFonts w:ascii="Times New Roman" w:hAnsi="Times New Roman"/>
                <w:sz w:val="24"/>
              </w:rPr>
            </w:pPr>
            <w:r w:rsidRPr="000F4F92">
              <w:rPr>
                <w:rFonts w:ascii="Times New Roman" w:eastAsia="Calibri" w:hAnsi="Times New Roman" w:hint="eastAsia"/>
                <w:color w:val="000000"/>
                <w:sz w:val="24"/>
              </w:rPr>
              <w:t>75</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361" w:lineRule="auto"/>
              <w:jc w:val="center"/>
              <w:rPr>
                <w:rFonts w:ascii="Times New Roman" w:hAnsi="Times New Roman"/>
                <w:sz w:val="24"/>
              </w:rPr>
            </w:pPr>
            <w:r w:rsidRPr="000F4F92">
              <w:rPr>
                <w:rFonts w:ascii="Times New Roman" w:eastAsia="Calibri" w:hAnsi="Times New Roman" w:hint="eastAsia"/>
                <w:color w:val="000000"/>
                <w:sz w:val="24"/>
              </w:rPr>
              <w:t>50%</w:t>
            </w:r>
          </w:p>
        </w:tc>
      </w:tr>
      <w:tr w:rsidR="009A266A" w:rsidRPr="000F4F92" w:rsidTr="004A59E0">
        <w:trPr>
          <w:trHeight w:val="580"/>
        </w:trPr>
        <w:tc>
          <w:tcPr>
            <w:tcW w:w="26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32" w:after="0" w:line="239" w:lineRule="auto"/>
              <w:jc w:val="center"/>
              <w:rPr>
                <w:rFonts w:ascii="Times New Roman" w:hAnsi="Times New Roman"/>
                <w:sz w:val="24"/>
              </w:rPr>
            </w:pPr>
            <w:r w:rsidRPr="000F4F92">
              <w:rPr>
                <w:rFonts w:ascii="Times New Roman" w:eastAsia="Calibri" w:hAnsi="Times New Roman" w:hint="eastAsia"/>
                <w:color w:val="000000"/>
                <w:sz w:val="24"/>
              </w:rPr>
              <w:t>Agreed</w:t>
            </w:r>
          </w:p>
        </w:tc>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30" w:lineRule="auto"/>
              <w:jc w:val="center"/>
              <w:rPr>
                <w:rFonts w:ascii="Times New Roman" w:hAnsi="Times New Roman"/>
                <w:sz w:val="24"/>
              </w:rPr>
            </w:pPr>
            <w:r w:rsidRPr="000F4F92">
              <w:rPr>
                <w:rFonts w:ascii="Times New Roman" w:eastAsia="Calibri" w:hAnsi="Times New Roman" w:hint="eastAsia"/>
                <w:color w:val="000000"/>
                <w:sz w:val="24"/>
              </w:rPr>
              <w:t>59</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6" w:after="0" w:line="239" w:lineRule="auto"/>
              <w:jc w:val="center"/>
              <w:rPr>
                <w:rFonts w:ascii="Times New Roman" w:hAnsi="Times New Roman"/>
                <w:sz w:val="24"/>
              </w:rPr>
            </w:pPr>
            <w:r w:rsidRPr="000F4F92">
              <w:rPr>
                <w:rFonts w:ascii="Times New Roman" w:eastAsia="Calibri" w:hAnsi="Times New Roman" w:hint="eastAsia"/>
                <w:color w:val="000000"/>
                <w:sz w:val="24"/>
              </w:rPr>
              <w:t>39.9%</w:t>
            </w:r>
          </w:p>
        </w:tc>
      </w:tr>
      <w:tr w:rsidR="009A266A" w:rsidRPr="000F4F92" w:rsidTr="004A59E0">
        <w:trPr>
          <w:trHeight w:val="540"/>
        </w:trPr>
        <w:tc>
          <w:tcPr>
            <w:tcW w:w="26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81" w:after="0" w:line="239" w:lineRule="auto"/>
              <w:jc w:val="center"/>
              <w:rPr>
                <w:rFonts w:ascii="Times New Roman" w:hAnsi="Times New Roman"/>
                <w:sz w:val="24"/>
              </w:rPr>
            </w:pPr>
            <w:r w:rsidRPr="000F4F92">
              <w:rPr>
                <w:rFonts w:ascii="Times New Roman" w:eastAsia="Calibri" w:hAnsi="Times New Roman" w:hint="eastAsia"/>
                <w:color w:val="000000"/>
                <w:sz w:val="24"/>
              </w:rPr>
              <w:t>Disagree</w:t>
            </w:r>
          </w:p>
        </w:tc>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06" w:lineRule="auto"/>
              <w:jc w:val="center"/>
              <w:rPr>
                <w:rFonts w:ascii="Times New Roman" w:hAnsi="Times New Roman"/>
                <w:sz w:val="24"/>
              </w:rPr>
            </w:pPr>
            <w:r w:rsidRPr="000F4F92">
              <w:rPr>
                <w:rFonts w:ascii="Times New Roman" w:eastAsia="Calibri" w:hAnsi="Times New Roman" w:hint="eastAsia"/>
                <w:color w:val="000000"/>
                <w:sz w:val="24"/>
              </w:rPr>
              <w:t>7</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 w:after="0" w:line="239" w:lineRule="auto"/>
              <w:jc w:val="center"/>
              <w:rPr>
                <w:rFonts w:ascii="Times New Roman" w:hAnsi="Times New Roman"/>
                <w:sz w:val="24"/>
              </w:rPr>
            </w:pPr>
            <w:r w:rsidRPr="000F4F92">
              <w:rPr>
                <w:rFonts w:ascii="Times New Roman" w:eastAsia="Calibri" w:hAnsi="Times New Roman" w:hint="eastAsia"/>
                <w:color w:val="000000"/>
                <w:sz w:val="24"/>
              </w:rPr>
              <w:t>4.7%</w:t>
            </w:r>
          </w:p>
        </w:tc>
      </w:tr>
      <w:tr w:rsidR="009A266A" w:rsidRPr="000F4F92" w:rsidTr="004A59E0">
        <w:trPr>
          <w:trHeight w:val="620"/>
        </w:trPr>
        <w:tc>
          <w:tcPr>
            <w:tcW w:w="26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92" w:after="0" w:line="239" w:lineRule="auto"/>
              <w:jc w:val="center"/>
              <w:rPr>
                <w:rFonts w:ascii="Times New Roman" w:hAnsi="Times New Roman"/>
                <w:sz w:val="24"/>
              </w:rPr>
            </w:pPr>
            <w:r w:rsidRPr="000F4F92">
              <w:rPr>
                <w:rFonts w:ascii="Times New Roman" w:eastAsia="Calibri" w:hAnsi="Times New Roman" w:hint="eastAsia"/>
                <w:color w:val="000000"/>
                <w:sz w:val="24"/>
              </w:rPr>
              <w:t>Strongly disagree</w:t>
            </w:r>
          </w:p>
        </w:tc>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01" w:lineRule="auto"/>
              <w:jc w:val="center"/>
              <w:rPr>
                <w:rFonts w:ascii="Times New Roman" w:hAnsi="Times New Roman"/>
                <w:sz w:val="24"/>
              </w:rPr>
            </w:pPr>
            <w:r w:rsidRPr="000F4F92">
              <w:rPr>
                <w:rFonts w:ascii="Times New Roman" w:eastAsia="Calibri" w:hAnsi="Times New Roman" w:hint="eastAsia"/>
                <w:color w:val="000000"/>
                <w:sz w:val="24"/>
              </w:rPr>
              <w:t>9</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6" w:after="0" w:line="239" w:lineRule="auto"/>
              <w:jc w:val="center"/>
              <w:rPr>
                <w:rFonts w:ascii="Times New Roman" w:hAnsi="Times New Roman"/>
                <w:sz w:val="24"/>
              </w:rPr>
            </w:pPr>
            <w:r w:rsidRPr="000F4F92">
              <w:rPr>
                <w:rFonts w:ascii="Times New Roman" w:eastAsia="Calibri" w:hAnsi="Times New Roman" w:hint="eastAsia"/>
                <w:color w:val="000000"/>
                <w:sz w:val="24"/>
              </w:rPr>
              <w:t>6%</w:t>
            </w:r>
          </w:p>
        </w:tc>
      </w:tr>
      <w:tr w:rsidR="009A266A" w:rsidRPr="000F4F92" w:rsidTr="004A59E0">
        <w:trPr>
          <w:trHeight w:val="700"/>
        </w:trPr>
        <w:tc>
          <w:tcPr>
            <w:tcW w:w="26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35" w:lineRule="auto"/>
              <w:jc w:val="center"/>
              <w:rPr>
                <w:rFonts w:ascii="Times New Roman" w:hAnsi="Times New Roman"/>
                <w:sz w:val="24"/>
              </w:rPr>
            </w:pPr>
            <w:r w:rsidRPr="000F4F92">
              <w:rPr>
                <w:rFonts w:ascii="Times New Roman" w:eastAsia="Calibri" w:hAnsi="Times New Roman" w:hint="eastAsia"/>
                <w:color w:val="000000"/>
                <w:sz w:val="24"/>
              </w:rPr>
              <w:t>Total</w:t>
            </w:r>
          </w:p>
        </w:tc>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 w:after="0" w:line="239" w:lineRule="auto"/>
              <w:jc w:val="center"/>
              <w:rPr>
                <w:rFonts w:ascii="Times New Roman" w:hAnsi="Times New Roman"/>
                <w:sz w:val="24"/>
              </w:rPr>
            </w:pPr>
            <w:r w:rsidRPr="000F4F92">
              <w:rPr>
                <w:rFonts w:ascii="Times New Roman" w:eastAsia="Calibri" w:hAnsi="Times New Roman" w:hint="eastAsia"/>
                <w:color w:val="000000"/>
                <w:sz w:val="24"/>
              </w:rPr>
              <w:t>150</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 w:after="0" w:line="239" w:lineRule="auto"/>
              <w:jc w:val="center"/>
              <w:rPr>
                <w:rFonts w:ascii="Times New Roman" w:hAnsi="Times New Roman"/>
                <w:sz w:val="24"/>
              </w:rPr>
            </w:pPr>
            <w:r w:rsidRPr="000F4F92">
              <w:rPr>
                <w:rFonts w:ascii="Times New Roman" w:eastAsia="Calibri" w:hAnsi="Times New Roman" w:hint="eastAsia"/>
                <w:color w:val="000000"/>
                <w:sz w:val="24"/>
              </w:rPr>
              <w:t>100%</w:t>
            </w:r>
          </w:p>
        </w:tc>
      </w:tr>
    </w:tbl>
    <w:p w:rsidR="009A266A" w:rsidRDefault="009A266A" w:rsidP="009A266A">
      <w:pPr>
        <w:wordWrap w:val="0"/>
        <w:spacing w:before="220" w:after="0" w:line="278" w:lineRule="auto"/>
        <w:ind w:left="160" w:right="20"/>
        <w:jc w:val="both"/>
        <w:rPr>
          <w:rFonts w:ascii="Times New Roman" w:eastAsia="Calibri" w:hAnsi="Times New Roman"/>
          <w:color w:val="000000"/>
          <w:sz w:val="24"/>
        </w:rPr>
      </w:pPr>
      <w:r w:rsidRPr="00E2086B">
        <w:rPr>
          <w:rFonts w:ascii="Times New Roman" w:eastAsiaTheme="minorEastAsia" w:hAnsi="Times New Roman"/>
          <w:sz w:val="24"/>
        </w:rPr>
        <w:pict>
          <v:shape id="_x0000_s1036" type="#_x0000_t202" style="position:absolute;left:0;text-align:left;margin-left:232.5pt;margin-top:553.5pt;width:146.5pt;height:16.5pt;z-index:251670528;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36" inset="2pt,0,2pt,0">
              <w:txbxContent>
                <w:p w:rsidR="009A266A" w:rsidRDefault="009A266A" w:rsidP="009A266A">
                  <w:pPr>
                    <w:spacing w:after="0" w:line="239" w:lineRule="auto"/>
                    <w:ind w:firstLine="60"/>
                    <w:jc w:val="both"/>
                    <w:rPr>
                      <w:sz w:val="24"/>
                    </w:rPr>
                  </w:pPr>
                  <w:r>
                    <w:rPr>
                      <w:rFonts w:ascii="Calibri" w:eastAsia="Calibri" w:hAnsi="Calibri" w:hint="eastAsia"/>
                      <w:color w:val="000000"/>
                      <w:sz w:val="24"/>
                    </w:rPr>
                    <w:t>Sources: Field Survey,202</w:t>
                  </w:r>
                  <w:r>
                    <w:rPr>
                      <w:rFonts w:ascii="Calibri" w:eastAsia="Calibri" w:hAnsi="Calibri"/>
                      <w:color w:val="000000"/>
                      <w:sz w:val="24"/>
                    </w:rPr>
                    <w:t>5</w:t>
                  </w:r>
                </w:p>
              </w:txbxContent>
            </v:textbox>
            <w10:wrap anchorx="page" anchory="page"/>
          </v:shape>
        </w:pict>
      </w:r>
    </w:p>
    <w:p w:rsidR="009A266A" w:rsidRDefault="009A266A" w:rsidP="009A266A">
      <w:pPr>
        <w:rPr>
          <w:rFonts w:ascii="Times New Roman" w:eastAsia="Calibri" w:hAnsi="Times New Roman"/>
          <w:color w:val="000000"/>
          <w:sz w:val="24"/>
        </w:rPr>
      </w:pPr>
      <w:r>
        <w:rPr>
          <w:rFonts w:ascii="Times New Roman" w:eastAsia="Calibri" w:hAnsi="Times New Roman"/>
          <w:color w:val="000000"/>
          <w:sz w:val="24"/>
        </w:rPr>
        <w:br w:type="page"/>
      </w:r>
    </w:p>
    <w:p w:rsidR="009A266A" w:rsidRDefault="009A266A" w:rsidP="009A266A">
      <w:pPr>
        <w:wordWrap w:val="0"/>
        <w:spacing w:before="220" w:after="0" w:line="278" w:lineRule="auto"/>
        <w:ind w:left="160" w:right="20"/>
        <w:jc w:val="both"/>
        <w:rPr>
          <w:rFonts w:ascii="Times New Roman" w:eastAsia="Calibri" w:hAnsi="Times New Roman"/>
          <w:color w:val="000000"/>
          <w:sz w:val="24"/>
        </w:rPr>
      </w:pPr>
      <w:r w:rsidRPr="000F4F92">
        <w:rPr>
          <w:rFonts w:ascii="Times New Roman" w:eastAsia="Calibri" w:hAnsi="Times New Roman" w:hint="eastAsia"/>
          <w:color w:val="000000"/>
          <w:sz w:val="24"/>
        </w:rPr>
        <w:lastRenderedPageBreak/>
        <w:t>Table 6 shows that majority 50% strongly agreed that naira redesign reduces the quantity of money in circulation in my area while39.3% agreed, 6%strongly disagreed and 4.7% disagreed.</w:t>
      </w:r>
      <w:r>
        <w:rPr>
          <w:rFonts w:ascii="Times New Roman" w:eastAsia="Calibri" w:hAnsi="Times New Roman"/>
          <w:color w:val="000000"/>
          <w:sz w:val="24"/>
        </w:rPr>
        <w:t xml:space="preserve"> </w:t>
      </w:r>
      <w:r w:rsidRPr="000F4F92">
        <w:rPr>
          <w:rFonts w:ascii="Times New Roman" w:eastAsia="Calibri" w:hAnsi="Times New Roman" w:hint="eastAsia"/>
          <w:color w:val="000000"/>
          <w:sz w:val="24"/>
        </w:rPr>
        <w:t>This indicate that naira redesign reduces the quantity of money in circulation in their area.</w:t>
      </w:r>
    </w:p>
    <w:p w:rsidR="009A266A" w:rsidRPr="000F4F92" w:rsidRDefault="009A266A" w:rsidP="009A266A">
      <w:pPr>
        <w:wordWrap w:val="0"/>
        <w:spacing w:before="220" w:after="0" w:line="278" w:lineRule="auto"/>
        <w:ind w:left="160" w:right="20"/>
        <w:jc w:val="both"/>
        <w:rPr>
          <w:rFonts w:ascii="Times New Roman" w:hAnsi="Times New Roman"/>
          <w:sz w:val="24"/>
        </w:rPr>
      </w:pPr>
      <w:r w:rsidRPr="000F4F92">
        <w:rPr>
          <w:rFonts w:ascii="Times New Roman" w:eastAsia="Calibri" w:hAnsi="Times New Roman" w:hint="eastAsia"/>
          <w:color w:val="000000"/>
          <w:sz w:val="24"/>
        </w:rPr>
        <w:t>Table 7:Naira redesign reduces theft, terrorism and kidnapping in my area</w:t>
      </w:r>
    </w:p>
    <w:tbl>
      <w:tblPr>
        <w:tblW w:w="0" w:type="auto"/>
        <w:tblInd w:w="1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155"/>
        <w:gridCol w:w="2120"/>
        <w:gridCol w:w="2136"/>
        <w:gridCol w:w="2089"/>
      </w:tblGrid>
      <w:tr w:rsidR="009A266A" w:rsidRPr="000F4F92" w:rsidTr="004A59E0">
        <w:trPr>
          <w:trHeight w:val="500"/>
        </w:trPr>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16" w:lineRule="auto"/>
              <w:jc w:val="center"/>
              <w:rPr>
                <w:rFonts w:ascii="Times New Roman" w:hAnsi="Times New Roman"/>
                <w:sz w:val="24"/>
              </w:rPr>
            </w:pPr>
            <w:r w:rsidRPr="000F4F92">
              <w:rPr>
                <w:rFonts w:ascii="Times New Roman" w:eastAsia="Calibri" w:hAnsi="Times New Roman" w:hint="eastAsia"/>
                <w:color w:val="000000"/>
                <w:sz w:val="24"/>
              </w:rPr>
              <w:t>Question</w:t>
            </w:r>
          </w:p>
        </w:tc>
        <w:tc>
          <w:tcPr>
            <w:tcW w:w="26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6" w:after="0" w:line="239" w:lineRule="auto"/>
              <w:jc w:val="center"/>
              <w:rPr>
                <w:rFonts w:ascii="Times New Roman" w:hAnsi="Times New Roman"/>
                <w:sz w:val="24"/>
              </w:rPr>
            </w:pPr>
            <w:r w:rsidRPr="000F4F92">
              <w:rPr>
                <w:rFonts w:ascii="Times New Roman" w:eastAsia="Calibri" w:hAnsi="Times New Roman" w:hint="eastAsia"/>
                <w:color w:val="000000"/>
                <w:sz w:val="24"/>
              </w:rPr>
              <w:t>Option</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6" w:after="0" w:line="239" w:lineRule="auto"/>
              <w:jc w:val="center"/>
              <w:rPr>
                <w:rFonts w:ascii="Times New Roman" w:hAnsi="Times New Roman"/>
                <w:sz w:val="24"/>
              </w:rPr>
            </w:pPr>
            <w:r w:rsidRPr="000F4F92">
              <w:rPr>
                <w:rFonts w:ascii="Times New Roman" w:eastAsia="Calibri" w:hAnsi="Times New Roman" w:hint="eastAsia"/>
                <w:color w:val="000000"/>
                <w:sz w:val="24"/>
              </w:rPr>
              <w:t>Frequency</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76" w:after="0" w:line="239" w:lineRule="auto"/>
              <w:jc w:val="center"/>
              <w:rPr>
                <w:rFonts w:ascii="Times New Roman" w:hAnsi="Times New Roman"/>
                <w:sz w:val="24"/>
              </w:rPr>
            </w:pPr>
            <w:r w:rsidRPr="000F4F92">
              <w:rPr>
                <w:rFonts w:ascii="Times New Roman" w:eastAsia="Calibri" w:hAnsi="Times New Roman" w:hint="eastAsia"/>
                <w:color w:val="000000"/>
                <w:sz w:val="24"/>
              </w:rPr>
              <w:t>Percentage</w:t>
            </w:r>
          </w:p>
        </w:tc>
      </w:tr>
      <w:tr w:rsidR="009A266A" w:rsidRPr="000F4F92" w:rsidTr="004A59E0">
        <w:trPr>
          <w:trHeight w:val="520"/>
        </w:trPr>
        <w:tc>
          <w:tcPr>
            <w:tcW w:w="2560" w:type="dxa"/>
            <w:vMerge w:val="restart"/>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2" w:after="0" w:line="239" w:lineRule="auto"/>
              <w:jc w:val="center"/>
              <w:rPr>
                <w:rFonts w:ascii="Times New Roman" w:hAnsi="Times New Roman"/>
                <w:sz w:val="24"/>
              </w:rPr>
            </w:pPr>
            <w:r w:rsidRPr="000F4F92">
              <w:rPr>
                <w:rFonts w:ascii="Times New Roman" w:eastAsia="Calibri" w:hAnsi="Times New Roman" w:hint="eastAsia"/>
                <w:color w:val="000000"/>
                <w:sz w:val="24"/>
              </w:rPr>
              <w:t>Naira redesign</w:t>
            </w:r>
          </w:p>
          <w:p w:rsidR="009A266A" w:rsidRPr="000F4F92" w:rsidRDefault="009A266A" w:rsidP="004A59E0">
            <w:pPr>
              <w:spacing w:before="26" w:after="0" w:line="239" w:lineRule="auto"/>
              <w:jc w:val="center"/>
              <w:rPr>
                <w:rFonts w:ascii="Times New Roman" w:hAnsi="Times New Roman"/>
                <w:sz w:val="24"/>
              </w:rPr>
            </w:pPr>
            <w:r w:rsidRPr="000F4F92">
              <w:rPr>
                <w:rFonts w:ascii="Times New Roman" w:eastAsia="Calibri" w:hAnsi="Times New Roman" w:hint="eastAsia"/>
                <w:color w:val="000000"/>
                <w:sz w:val="24"/>
              </w:rPr>
              <w:t>reduces theft,</w:t>
            </w:r>
          </w:p>
          <w:p w:rsidR="009A266A" w:rsidRPr="000F4F92" w:rsidRDefault="009A266A" w:rsidP="004A59E0">
            <w:pPr>
              <w:spacing w:before="26" w:after="0" w:line="239" w:lineRule="auto"/>
              <w:jc w:val="center"/>
              <w:rPr>
                <w:rFonts w:ascii="Times New Roman" w:hAnsi="Times New Roman"/>
                <w:sz w:val="24"/>
              </w:rPr>
            </w:pPr>
            <w:r w:rsidRPr="000F4F92">
              <w:rPr>
                <w:rFonts w:ascii="Times New Roman" w:eastAsia="Calibri" w:hAnsi="Times New Roman" w:hint="eastAsia"/>
                <w:color w:val="000000"/>
                <w:sz w:val="24"/>
              </w:rPr>
              <w:t>terrorism and</w:t>
            </w:r>
          </w:p>
          <w:p w:rsidR="009A266A" w:rsidRPr="000F4F92" w:rsidRDefault="009A266A" w:rsidP="004A59E0">
            <w:pPr>
              <w:spacing w:before="86" w:after="0" w:line="239" w:lineRule="auto"/>
              <w:jc w:val="center"/>
              <w:rPr>
                <w:rFonts w:ascii="Times New Roman" w:hAnsi="Times New Roman"/>
                <w:sz w:val="24"/>
              </w:rPr>
            </w:pPr>
            <w:r w:rsidRPr="000F4F92">
              <w:rPr>
                <w:rFonts w:ascii="Times New Roman" w:eastAsia="Calibri" w:hAnsi="Times New Roman" w:hint="eastAsia"/>
                <w:color w:val="000000"/>
                <w:sz w:val="24"/>
              </w:rPr>
              <w:t>kidnapping in my area</w:t>
            </w:r>
          </w:p>
        </w:tc>
        <w:tc>
          <w:tcPr>
            <w:tcW w:w="26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2" w:after="0" w:line="239" w:lineRule="auto"/>
              <w:jc w:val="center"/>
              <w:rPr>
                <w:rFonts w:ascii="Times New Roman" w:hAnsi="Times New Roman"/>
                <w:sz w:val="24"/>
              </w:rPr>
            </w:pPr>
            <w:r w:rsidRPr="000F4F92">
              <w:rPr>
                <w:rFonts w:ascii="Times New Roman" w:eastAsia="Calibri" w:hAnsi="Times New Roman" w:hint="eastAsia"/>
                <w:color w:val="000000"/>
                <w:sz w:val="24"/>
              </w:rPr>
              <w:t>Strongly agree</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2" w:after="0" w:line="239" w:lineRule="auto"/>
              <w:jc w:val="center"/>
              <w:rPr>
                <w:rFonts w:ascii="Times New Roman" w:hAnsi="Times New Roman"/>
                <w:sz w:val="24"/>
              </w:rPr>
            </w:pPr>
            <w:r w:rsidRPr="000F4F92">
              <w:rPr>
                <w:rFonts w:ascii="Times New Roman" w:eastAsia="Calibri" w:hAnsi="Times New Roman" w:hint="eastAsia"/>
                <w:color w:val="000000"/>
                <w:sz w:val="24"/>
              </w:rPr>
              <w:t>14</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2" w:after="0" w:line="239" w:lineRule="auto"/>
              <w:jc w:val="center"/>
              <w:rPr>
                <w:rFonts w:ascii="Times New Roman" w:hAnsi="Times New Roman"/>
                <w:sz w:val="24"/>
              </w:rPr>
            </w:pPr>
            <w:r w:rsidRPr="000F4F92">
              <w:rPr>
                <w:rFonts w:ascii="Times New Roman" w:eastAsia="Calibri" w:hAnsi="Times New Roman" w:hint="eastAsia"/>
                <w:color w:val="000000"/>
                <w:sz w:val="24"/>
              </w:rPr>
              <w:t>9.3%</w:t>
            </w:r>
          </w:p>
        </w:tc>
      </w:tr>
      <w:tr w:rsidR="009A266A" w:rsidRPr="000F4F92" w:rsidTr="004A59E0">
        <w:trPr>
          <w:trHeight w:val="520"/>
        </w:trPr>
        <w:tc>
          <w:tcPr>
            <w:tcW w:w="25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69" w:after="0" w:line="239" w:lineRule="auto"/>
              <w:jc w:val="center"/>
              <w:rPr>
                <w:rFonts w:ascii="Times New Roman" w:hAnsi="Times New Roman"/>
                <w:sz w:val="24"/>
              </w:rPr>
            </w:pPr>
            <w:r w:rsidRPr="000F4F92">
              <w:rPr>
                <w:rFonts w:ascii="Times New Roman" w:eastAsia="Calibri" w:hAnsi="Times New Roman" w:hint="eastAsia"/>
                <w:color w:val="000000"/>
                <w:sz w:val="24"/>
              </w:rPr>
              <w:t>Agreed</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49" w:after="0" w:line="239" w:lineRule="auto"/>
              <w:jc w:val="center"/>
              <w:rPr>
                <w:rFonts w:ascii="Times New Roman" w:hAnsi="Times New Roman"/>
                <w:sz w:val="24"/>
              </w:rPr>
            </w:pPr>
            <w:r w:rsidRPr="000F4F92">
              <w:rPr>
                <w:rFonts w:ascii="Times New Roman" w:eastAsia="Calibri" w:hAnsi="Times New Roman" w:hint="eastAsia"/>
                <w:color w:val="000000"/>
                <w:sz w:val="24"/>
              </w:rPr>
              <w:t>18</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49" w:after="0" w:line="239" w:lineRule="auto"/>
              <w:jc w:val="center"/>
              <w:rPr>
                <w:rFonts w:ascii="Times New Roman" w:hAnsi="Times New Roman"/>
                <w:sz w:val="24"/>
              </w:rPr>
            </w:pPr>
            <w:r w:rsidRPr="000F4F92">
              <w:rPr>
                <w:rFonts w:ascii="Times New Roman" w:eastAsia="Calibri" w:hAnsi="Times New Roman" w:hint="eastAsia"/>
                <w:color w:val="000000"/>
                <w:sz w:val="24"/>
              </w:rPr>
              <w:t>12%</w:t>
            </w:r>
          </w:p>
        </w:tc>
      </w:tr>
      <w:tr w:rsidR="009A266A" w:rsidRPr="000F4F92" w:rsidTr="004A59E0">
        <w:trPr>
          <w:trHeight w:val="560"/>
        </w:trPr>
        <w:tc>
          <w:tcPr>
            <w:tcW w:w="25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86" w:after="0" w:line="239" w:lineRule="auto"/>
              <w:jc w:val="center"/>
              <w:rPr>
                <w:rFonts w:ascii="Times New Roman" w:hAnsi="Times New Roman"/>
                <w:sz w:val="24"/>
              </w:rPr>
            </w:pPr>
            <w:r w:rsidRPr="000F4F92">
              <w:rPr>
                <w:rFonts w:ascii="Times New Roman" w:eastAsia="Calibri" w:hAnsi="Times New Roman" w:hint="eastAsia"/>
                <w:color w:val="000000"/>
                <w:sz w:val="24"/>
              </w:rPr>
              <w:t>Disagree</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66" w:after="0" w:line="239" w:lineRule="auto"/>
              <w:jc w:val="center"/>
              <w:rPr>
                <w:rFonts w:ascii="Times New Roman" w:hAnsi="Times New Roman"/>
                <w:sz w:val="24"/>
              </w:rPr>
            </w:pPr>
            <w:r w:rsidRPr="000F4F92">
              <w:rPr>
                <w:rFonts w:ascii="Times New Roman" w:eastAsia="Calibri" w:hAnsi="Times New Roman" w:hint="eastAsia"/>
                <w:color w:val="000000"/>
                <w:sz w:val="24"/>
              </w:rPr>
              <w:t>55</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66" w:after="0" w:line="239" w:lineRule="auto"/>
              <w:jc w:val="center"/>
              <w:rPr>
                <w:rFonts w:ascii="Times New Roman" w:hAnsi="Times New Roman"/>
                <w:sz w:val="24"/>
              </w:rPr>
            </w:pPr>
            <w:r w:rsidRPr="000F4F92">
              <w:rPr>
                <w:rFonts w:ascii="Times New Roman" w:eastAsia="Calibri" w:hAnsi="Times New Roman" w:hint="eastAsia"/>
                <w:color w:val="000000"/>
                <w:sz w:val="24"/>
              </w:rPr>
              <w:t>36.7%</w:t>
            </w:r>
          </w:p>
        </w:tc>
      </w:tr>
      <w:tr w:rsidR="009A266A" w:rsidRPr="000F4F92" w:rsidTr="004A59E0">
        <w:trPr>
          <w:trHeight w:val="520"/>
        </w:trPr>
        <w:tc>
          <w:tcPr>
            <w:tcW w:w="25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62" w:after="0" w:line="239" w:lineRule="auto"/>
              <w:jc w:val="center"/>
              <w:rPr>
                <w:rFonts w:ascii="Times New Roman" w:hAnsi="Times New Roman"/>
                <w:sz w:val="24"/>
              </w:rPr>
            </w:pPr>
            <w:r w:rsidRPr="000F4F92">
              <w:rPr>
                <w:rFonts w:ascii="Times New Roman" w:eastAsia="Calibri" w:hAnsi="Times New Roman" w:hint="eastAsia"/>
                <w:color w:val="000000"/>
                <w:sz w:val="24"/>
              </w:rPr>
              <w:t>Strongly disagree</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2" w:after="0" w:line="239" w:lineRule="auto"/>
              <w:jc w:val="center"/>
              <w:rPr>
                <w:rFonts w:ascii="Times New Roman" w:hAnsi="Times New Roman"/>
                <w:sz w:val="24"/>
              </w:rPr>
            </w:pPr>
            <w:r w:rsidRPr="000F4F92">
              <w:rPr>
                <w:rFonts w:ascii="Times New Roman" w:eastAsia="Calibri" w:hAnsi="Times New Roman" w:hint="eastAsia"/>
                <w:color w:val="000000"/>
                <w:sz w:val="24"/>
              </w:rPr>
              <w:t>63</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2" w:after="0" w:line="239" w:lineRule="auto"/>
              <w:jc w:val="center"/>
              <w:rPr>
                <w:rFonts w:ascii="Times New Roman" w:hAnsi="Times New Roman"/>
                <w:sz w:val="24"/>
              </w:rPr>
            </w:pPr>
            <w:r w:rsidRPr="000F4F92">
              <w:rPr>
                <w:rFonts w:ascii="Times New Roman" w:eastAsia="Calibri" w:hAnsi="Times New Roman" w:hint="eastAsia"/>
                <w:color w:val="000000"/>
                <w:sz w:val="24"/>
              </w:rPr>
              <w:t>42%</w:t>
            </w:r>
          </w:p>
        </w:tc>
      </w:tr>
      <w:tr w:rsidR="009A266A" w:rsidRPr="000F4F92" w:rsidTr="004A59E0">
        <w:trPr>
          <w:trHeight w:val="580"/>
        </w:trPr>
        <w:tc>
          <w:tcPr>
            <w:tcW w:w="25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9" w:after="0" w:line="239" w:lineRule="auto"/>
              <w:jc w:val="center"/>
              <w:rPr>
                <w:rFonts w:ascii="Times New Roman" w:hAnsi="Times New Roman"/>
                <w:sz w:val="24"/>
              </w:rPr>
            </w:pPr>
            <w:r w:rsidRPr="000F4F92">
              <w:rPr>
                <w:rFonts w:ascii="Times New Roman" w:eastAsia="Calibri" w:hAnsi="Times New Roman" w:hint="eastAsia"/>
                <w:color w:val="000000"/>
                <w:sz w:val="24"/>
              </w:rPr>
              <w:t>Total</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9" w:after="0" w:line="239" w:lineRule="auto"/>
              <w:jc w:val="center"/>
              <w:rPr>
                <w:rFonts w:ascii="Times New Roman" w:hAnsi="Times New Roman"/>
                <w:sz w:val="24"/>
              </w:rPr>
            </w:pPr>
            <w:r w:rsidRPr="000F4F92">
              <w:rPr>
                <w:rFonts w:ascii="Times New Roman" w:eastAsia="Calibri" w:hAnsi="Times New Roman" w:hint="eastAsia"/>
                <w:color w:val="000000"/>
                <w:sz w:val="24"/>
              </w:rPr>
              <w:t>150</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9" w:after="0" w:line="239" w:lineRule="auto"/>
              <w:jc w:val="center"/>
              <w:rPr>
                <w:rFonts w:ascii="Times New Roman" w:hAnsi="Times New Roman"/>
                <w:sz w:val="24"/>
              </w:rPr>
            </w:pPr>
            <w:r w:rsidRPr="000F4F92">
              <w:rPr>
                <w:rFonts w:ascii="Times New Roman" w:eastAsia="Calibri" w:hAnsi="Times New Roman" w:hint="eastAsia"/>
                <w:color w:val="000000"/>
                <w:sz w:val="24"/>
              </w:rPr>
              <w:t>100%</w:t>
            </w:r>
          </w:p>
        </w:tc>
      </w:tr>
    </w:tbl>
    <w:p w:rsidR="009A266A" w:rsidRPr="000F4F92" w:rsidRDefault="009A266A" w:rsidP="009A266A">
      <w:pPr>
        <w:wordWrap w:val="0"/>
        <w:spacing w:before="40" w:after="0" w:line="239" w:lineRule="auto"/>
        <w:ind w:firstLine="3880"/>
        <w:jc w:val="both"/>
        <w:rPr>
          <w:rFonts w:ascii="Times New Roman" w:hAnsi="Times New Roman"/>
          <w:sz w:val="24"/>
        </w:rPr>
      </w:pPr>
      <w:r w:rsidRPr="000F4F92">
        <w:rPr>
          <w:rFonts w:ascii="Times New Roman" w:eastAsia="Calibri" w:hAnsi="Times New Roman" w:hint="eastAsia"/>
          <w:color w:val="000000"/>
          <w:sz w:val="24"/>
        </w:rPr>
        <w:t>Sources: Field Survey,202</w:t>
      </w:r>
      <w:r>
        <w:rPr>
          <w:rFonts w:ascii="Times New Roman" w:eastAsia="Calibri" w:hAnsi="Times New Roman"/>
          <w:color w:val="000000"/>
          <w:sz w:val="24"/>
        </w:rPr>
        <w:t>5</w:t>
      </w:r>
    </w:p>
    <w:p w:rsidR="009A266A" w:rsidRPr="000F4F92" w:rsidRDefault="009A266A" w:rsidP="009A266A">
      <w:pPr>
        <w:wordWrap w:val="0"/>
        <w:spacing w:before="206" w:after="0"/>
        <w:ind w:left="240" w:right="180" w:hanging="40"/>
        <w:jc w:val="both"/>
        <w:rPr>
          <w:rFonts w:ascii="Times New Roman" w:hAnsi="Times New Roman"/>
          <w:sz w:val="24"/>
        </w:rPr>
      </w:pPr>
      <w:r w:rsidRPr="000F4F92">
        <w:rPr>
          <w:rFonts w:ascii="Times New Roman" w:eastAsia="Calibri" w:hAnsi="Times New Roman" w:hint="eastAsia"/>
          <w:color w:val="000000"/>
          <w:sz w:val="24"/>
        </w:rPr>
        <w:t>Table 7 reveals that majority42% strongly disagreed that naira redesign reduces theft, terrorism and kidnapping in their area while 36.7% disagreed,12% agreed and 9.3% strongly agree. This mean that the respondent disagree 36</w:t>
      </w:r>
    </w:p>
    <w:p w:rsidR="009A266A" w:rsidRPr="000F4F92" w:rsidRDefault="009A266A" w:rsidP="009A266A">
      <w:pPr>
        <w:wordWrap w:val="0"/>
        <w:spacing w:before="174" w:after="0" w:line="280" w:lineRule="auto"/>
        <w:ind w:left="240" w:right="180" w:hanging="40"/>
        <w:jc w:val="both"/>
        <w:rPr>
          <w:rFonts w:ascii="Times New Roman" w:hAnsi="Times New Roman"/>
          <w:sz w:val="24"/>
        </w:rPr>
      </w:pPr>
      <w:r w:rsidRPr="000F4F92">
        <w:rPr>
          <w:rFonts w:ascii="Times New Roman" w:eastAsia="Calibri" w:hAnsi="Times New Roman" w:hint="eastAsia"/>
          <w:color w:val="000000"/>
          <w:sz w:val="24"/>
        </w:rPr>
        <w:t>Disagreed with the statement that naira redesign reduces theft, terrorism and kidnapping in their area.</w:t>
      </w:r>
    </w:p>
    <w:p w:rsidR="009A266A" w:rsidRPr="000F4F92" w:rsidRDefault="009A266A" w:rsidP="009A266A">
      <w:pPr>
        <w:wordWrap w:val="0"/>
        <w:spacing w:before="250" w:after="0" w:line="239" w:lineRule="auto"/>
        <w:ind w:firstLine="200"/>
        <w:jc w:val="both"/>
        <w:rPr>
          <w:rFonts w:ascii="Times New Roman" w:hAnsi="Times New Roman"/>
          <w:sz w:val="24"/>
        </w:rPr>
      </w:pPr>
      <w:r w:rsidRPr="000F4F92">
        <w:rPr>
          <w:rFonts w:ascii="Times New Roman" w:eastAsia="Calibri" w:hAnsi="Times New Roman" w:hint="eastAsia"/>
          <w:color w:val="000000"/>
          <w:sz w:val="24"/>
        </w:rPr>
        <w:t>Table 8: Naira redesign affects financial institution in my area</w:t>
      </w:r>
    </w:p>
    <w:p w:rsidR="009A266A" w:rsidRPr="000F4F92" w:rsidRDefault="009A266A" w:rsidP="009A266A">
      <w:pPr>
        <w:wordWrap w:val="0"/>
        <w:spacing w:after="0" w:line="163" w:lineRule="auto"/>
        <w:jc w:val="both"/>
        <w:rPr>
          <w:rFonts w:ascii="Times New Roman" w:eastAsia="SimSun" w:hAnsi="Times New Roman"/>
          <w:color w:val="000000"/>
          <w:sz w:val="24"/>
        </w:rPr>
      </w:pPr>
    </w:p>
    <w:tbl>
      <w:tblPr>
        <w:tblW w:w="0" w:type="auto"/>
        <w:tblInd w:w="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226"/>
        <w:gridCol w:w="2106"/>
        <w:gridCol w:w="2121"/>
        <w:gridCol w:w="2147"/>
      </w:tblGrid>
      <w:tr w:rsidR="009A266A" w:rsidRPr="000F4F92" w:rsidTr="004A59E0">
        <w:trPr>
          <w:trHeight w:val="520"/>
        </w:trPr>
        <w:tc>
          <w:tcPr>
            <w:tcW w:w="27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76" w:after="0" w:line="239" w:lineRule="auto"/>
              <w:jc w:val="center"/>
              <w:rPr>
                <w:rFonts w:ascii="Times New Roman" w:hAnsi="Times New Roman"/>
                <w:sz w:val="24"/>
              </w:rPr>
            </w:pPr>
            <w:r w:rsidRPr="000F4F92">
              <w:rPr>
                <w:rFonts w:ascii="Times New Roman" w:eastAsia="Calibri" w:hAnsi="Times New Roman" w:hint="eastAsia"/>
                <w:color w:val="000000"/>
                <w:sz w:val="24"/>
              </w:rPr>
              <w:t>Question</w:t>
            </w:r>
          </w:p>
        </w:tc>
        <w:tc>
          <w:tcPr>
            <w:tcW w:w="25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16" w:after="0" w:line="239" w:lineRule="auto"/>
              <w:jc w:val="center"/>
              <w:rPr>
                <w:rFonts w:ascii="Times New Roman" w:hAnsi="Times New Roman"/>
                <w:sz w:val="24"/>
              </w:rPr>
            </w:pPr>
            <w:r w:rsidRPr="000F4F92">
              <w:rPr>
                <w:rFonts w:ascii="Times New Roman" w:eastAsia="Calibri" w:hAnsi="Times New Roman" w:hint="eastAsia"/>
                <w:color w:val="000000"/>
                <w:sz w:val="24"/>
              </w:rPr>
              <w:t>Option</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96" w:after="0" w:line="239" w:lineRule="auto"/>
              <w:jc w:val="center"/>
              <w:rPr>
                <w:rFonts w:ascii="Times New Roman" w:hAnsi="Times New Roman"/>
                <w:sz w:val="24"/>
              </w:rPr>
            </w:pPr>
            <w:r w:rsidRPr="000F4F92">
              <w:rPr>
                <w:rFonts w:ascii="Times New Roman" w:eastAsia="Calibri" w:hAnsi="Times New Roman" w:hint="eastAsia"/>
                <w:color w:val="000000"/>
                <w:sz w:val="24"/>
              </w:rPr>
              <w:t>Frequency</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6" w:after="0" w:line="239" w:lineRule="auto"/>
              <w:jc w:val="center"/>
              <w:rPr>
                <w:rFonts w:ascii="Times New Roman" w:hAnsi="Times New Roman"/>
                <w:sz w:val="24"/>
              </w:rPr>
            </w:pPr>
            <w:r w:rsidRPr="000F4F92">
              <w:rPr>
                <w:rFonts w:ascii="Times New Roman" w:eastAsia="Calibri" w:hAnsi="Times New Roman" w:hint="eastAsia"/>
                <w:color w:val="000000"/>
                <w:sz w:val="24"/>
              </w:rPr>
              <w:t>Percentage</w:t>
            </w:r>
          </w:p>
        </w:tc>
      </w:tr>
      <w:tr w:rsidR="009A266A" w:rsidRPr="000F4F92" w:rsidTr="004A59E0">
        <w:trPr>
          <w:trHeight w:val="560"/>
        </w:trPr>
        <w:tc>
          <w:tcPr>
            <w:tcW w:w="2700" w:type="dxa"/>
            <w:vMerge w:val="restart"/>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88" w:after="0" w:line="239" w:lineRule="auto"/>
              <w:jc w:val="center"/>
              <w:rPr>
                <w:rFonts w:ascii="Times New Roman" w:hAnsi="Times New Roman"/>
                <w:sz w:val="24"/>
              </w:rPr>
            </w:pPr>
            <w:r w:rsidRPr="000F4F92">
              <w:rPr>
                <w:rFonts w:ascii="Times New Roman" w:eastAsia="Calibri" w:hAnsi="Times New Roman" w:hint="eastAsia"/>
                <w:color w:val="000000"/>
                <w:sz w:val="24"/>
              </w:rPr>
              <w:t>Naira redesign affects</w:t>
            </w:r>
          </w:p>
          <w:p w:rsidR="009A266A" w:rsidRPr="000F4F92" w:rsidRDefault="009A266A" w:rsidP="004A59E0">
            <w:pPr>
              <w:spacing w:before="46" w:after="0" w:line="239" w:lineRule="auto"/>
              <w:jc w:val="center"/>
              <w:rPr>
                <w:rFonts w:ascii="Times New Roman" w:hAnsi="Times New Roman"/>
                <w:sz w:val="24"/>
              </w:rPr>
            </w:pPr>
            <w:r w:rsidRPr="000F4F92">
              <w:rPr>
                <w:rFonts w:ascii="Times New Roman" w:eastAsia="Calibri" w:hAnsi="Times New Roman" w:hint="eastAsia"/>
                <w:color w:val="000000"/>
                <w:sz w:val="24"/>
              </w:rPr>
              <w:t>financial institution in</w:t>
            </w:r>
          </w:p>
          <w:p w:rsidR="009A266A" w:rsidRPr="000F4F92" w:rsidRDefault="009A266A" w:rsidP="004A59E0">
            <w:pPr>
              <w:spacing w:before="66" w:after="0" w:line="239" w:lineRule="auto"/>
              <w:jc w:val="center"/>
              <w:rPr>
                <w:rFonts w:ascii="Times New Roman" w:hAnsi="Times New Roman"/>
                <w:sz w:val="24"/>
              </w:rPr>
            </w:pPr>
            <w:r w:rsidRPr="000F4F92">
              <w:rPr>
                <w:rFonts w:ascii="Times New Roman" w:eastAsia="Calibri" w:hAnsi="Times New Roman" w:hint="eastAsia"/>
                <w:color w:val="000000"/>
                <w:sz w:val="24"/>
              </w:rPr>
              <w:t>my area</w:t>
            </w:r>
          </w:p>
        </w:tc>
        <w:tc>
          <w:tcPr>
            <w:tcW w:w="25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48" w:after="0" w:line="239" w:lineRule="auto"/>
              <w:jc w:val="center"/>
              <w:rPr>
                <w:rFonts w:ascii="Times New Roman" w:hAnsi="Times New Roman"/>
                <w:sz w:val="24"/>
              </w:rPr>
            </w:pPr>
            <w:r w:rsidRPr="000F4F92">
              <w:rPr>
                <w:rFonts w:ascii="Times New Roman" w:eastAsia="Calibri" w:hAnsi="Times New Roman" w:hint="eastAsia"/>
                <w:color w:val="000000"/>
                <w:sz w:val="24"/>
              </w:rPr>
              <w:t>Strongly agree</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48" w:after="0" w:line="239" w:lineRule="auto"/>
              <w:jc w:val="center"/>
              <w:rPr>
                <w:rFonts w:ascii="Times New Roman" w:hAnsi="Times New Roman"/>
                <w:sz w:val="24"/>
              </w:rPr>
            </w:pPr>
            <w:r w:rsidRPr="000F4F92">
              <w:rPr>
                <w:rFonts w:ascii="Times New Roman" w:eastAsia="Calibri" w:hAnsi="Times New Roman" w:hint="eastAsia"/>
                <w:color w:val="000000"/>
                <w:sz w:val="24"/>
              </w:rPr>
              <w:t>83</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8" w:after="0" w:line="239" w:lineRule="auto"/>
              <w:jc w:val="center"/>
              <w:rPr>
                <w:rFonts w:ascii="Times New Roman" w:hAnsi="Times New Roman"/>
                <w:sz w:val="24"/>
              </w:rPr>
            </w:pPr>
            <w:r w:rsidRPr="000F4F92">
              <w:rPr>
                <w:rFonts w:ascii="Times New Roman" w:eastAsia="Calibri" w:hAnsi="Times New Roman" w:hint="eastAsia"/>
                <w:color w:val="000000"/>
                <w:sz w:val="24"/>
              </w:rPr>
              <w:t>55.3%</w:t>
            </w:r>
          </w:p>
        </w:tc>
      </w:tr>
      <w:tr w:rsidR="009A266A" w:rsidRPr="000F4F92" w:rsidTr="004A59E0">
        <w:trPr>
          <w:trHeight w:val="540"/>
        </w:trPr>
        <w:tc>
          <w:tcPr>
            <w:tcW w:w="270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18" w:after="0" w:line="239" w:lineRule="auto"/>
              <w:jc w:val="center"/>
              <w:rPr>
                <w:rFonts w:ascii="Times New Roman" w:hAnsi="Times New Roman"/>
                <w:sz w:val="24"/>
              </w:rPr>
            </w:pPr>
            <w:r w:rsidRPr="000F4F92">
              <w:rPr>
                <w:rFonts w:ascii="Times New Roman" w:eastAsia="Calibri" w:hAnsi="Times New Roman" w:hint="eastAsia"/>
                <w:color w:val="000000"/>
                <w:sz w:val="24"/>
              </w:rPr>
              <w:t>Agreed</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8" w:after="0" w:line="239" w:lineRule="auto"/>
              <w:jc w:val="center"/>
              <w:rPr>
                <w:rFonts w:ascii="Times New Roman" w:hAnsi="Times New Roman"/>
                <w:sz w:val="24"/>
              </w:rPr>
            </w:pPr>
            <w:r w:rsidRPr="000F4F92">
              <w:rPr>
                <w:rFonts w:ascii="Times New Roman" w:eastAsia="Calibri" w:hAnsi="Times New Roman" w:hint="eastAsia"/>
                <w:color w:val="000000"/>
                <w:sz w:val="24"/>
              </w:rPr>
              <w:t>45</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35" w:lineRule="auto"/>
              <w:jc w:val="center"/>
              <w:rPr>
                <w:rFonts w:ascii="Times New Roman" w:hAnsi="Times New Roman"/>
                <w:sz w:val="24"/>
              </w:rPr>
            </w:pPr>
            <w:r w:rsidRPr="000F4F92">
              <w:rPr>
                <w:rFonts w:ascii="Times New Roman" w:eastAsia="Calibri" w:hAnsi="Times New Roman" w:hint="eastAsia"/>
                <w:color w:val="000000"/>
                <w:sz w:val="24"/>
              </w:rPr>
              <w:t>30%</w:t>
            </w:r>
          </w:p>
        </w:tc>
      </w:tr>
      <w:tr w:rsidR="009A266A" w:rsidRPr="000F4F92" w:rsidTr="004A59E0">
        <w:trPr>
          <w:trHeight w:val="600"/>
        </w:trPr>
        <w:tc>
          <w:tcPr>
            <w:tcW w:w="270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10" w:after="0" w:line="239" w:lineRule="auto"/>
              <w:jc w:val="center"/>
              <w:rPr>
                <w:rFonts w:ascii="Times New Roman" w:hAnsi="Times New Roman"/>
                <w:sz w:val="24"/>
              </w:rPr>
            </w:pPr>
            <w:r w:rsidRPr="000F4F92">
              <w:rPr>
                <w:rFonts w:ascii="Times New Roman" w:eastAsia="Calibri" w:hAnsi="Times New Roman" w:hint="eastAsia"/>
                <w:color w:val="000000"/>
                <w:sz w:val="24"/>
              </w:rPr>
              <w:t>Disagree</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0" w:after="0" w:line="239" w:lineRule="auto"/>
              <w:jc w:val="center"/>
              <w:rPr>
                <w:rFonts w:ascii="Times New Roman" w:hAnsi="Times New Roman"/>
                <w:sz w:val="24"/>
              </w:rPr>
            </w:pPr>
            <w:r w:rsidRPr="000F4F92">
              <w:rPr>
                <w:rFonts w:ascii="Times New Roman" w:eastAsia="Calibri" w:hAnsi="Times New Roman" w:hint="eastAsia"/>
                <w:color w:val="000000"/>
                <w:sz w:val="24"/>
              </w:rPr>
              <w:t>13</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30" w:lineRule="auto"/>
              <w:jc w:val="center"/>
              <w:rPr>
                <w:rFonts w:ascii="Times New Roman" w:hAnsi="Times New Roman"/>
                <w:sz w:val="24"/>
              </w:rPr>
            </w:pPr>
            <w:r w:rsidRPr="000F4F92">
              <w:rPr>
                <w:rFonts w:ascii="Times New Roman" w:eastAsia="Calibri" w:hAnsi="Times New Roman" w:hint="eastAsia"/>
                <w:color w:val="000000"/>
                <w:sz w:val="24"/>
              </w:rPr>
              <w:t>8.7%</w:t>
            </w:r>
          </w:p>
        </w:tc>
      </w:tr>
      <w:tr w:rsidR="009A266A" w:rsidRPr="000F4F92" w:rsidTr="004A59E0">
        <w:trPr>
          <w:trHeight w:val="600"/>
        </w:trPr>
        <w:tc>
          <w:tcPr>
            <w:tcW w:w="270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79" w:after="0" w:line="239" w:lineRule="auto"/>
              <w:jc w:val="center"/>
              <w:rPr>
                <w:rFonts w:ascii="Times New Roman" w:hAnsi="Times New Roman"/>
                <w:sz w:val="24"/>
              </w:rPr>
            </w:pPr>
            <w:r w:rsidRPr="000F4F92">
              <w:rPr>
                <w:rFonts w:ascii="Times New Roman" w:eastAsia="Calibri" w:hAnsi="Times New Roman" w:hint="eastAsia"/>
                <w:color w:val="000000"/>
                <w:sz w:val="24"/>
              </w:rPr>
              <w:t>Strongly disagree</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20" w:lineRule="auto"/>
              <w:jc w:val="center"/>
              <w:rPr>
                <w:rFonts w:ascii="Times New Roman" w:hAnsi="Times New Roman"/>
                <w:sz w:val="24"/>
              </w:rPr>
            </w:pPr>
            <w:r w:rsidRPr="000F4F92">
              <w:rPr>
                <w:rFonts w:ascii="Times New Roman" w:eastAsia="Calibri" w:hAnsi="Times New Roman" w:hint="eastAsia"/>
                <w:color w:val="000000"/>
                <w:sz w:val="24"/>
              </w:rPr>
              <w:t>9</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393" w:lineRule="auto"/>
              <w:jc w:val="center"/>
              <w:rPr>
                <w:rFonts w:ascii="Times New Roman" w:hAnsi="Times New Roman"/>
                <w:sz w:val="24"/>
              </w:rPr>
            </w:pPr>
            <w:r w:rsidRPr="000F4F92">
              <w:rPr>
                <w:rFonts w:ascii="Times New Roman" w:eastAsia="Calibri" w:hAnsi="Times New Roman" w:hint="eastAsia"/>
                <w:color w:val="000000"/>
                <w:sz w:val="24"/>
              </w:rPr>
              <w:t>6%</w:t>
            </w:r>
          </w:p>
        </w:tc>
      </w:tr>
      <w:tr w:rsidR="009A266A" w:rsidRPr="000F4F92" w:rsidTr="004A59E0">
        <w:trPr>
          <w:trHeight w:val="640"/>
        </w:trPr>
        <w:tc>
          <w:tcPr>
            <w:tcW w:w="270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8" w:after="0" w:line="239" w:lineRule="auto"/>
              <w:jc w:val="center"/>
              <w:rPr>
                <w:rFonts w:ascii="Times New Roman" w:hAnsi="Times New Roman"/>
                <w:sz w:val="24"/>
              </w:rPr>
            </w:pPr>
            <w:r w:rsidRPr="000F4F92">
              <w:rPr>
                <w:rFonts w:ascii="Times New Roman" w:eastAsia="Calibri" w:hAnsi="Times New Roman" w:hint="eastAsia"/>
                <w:color w:val="000000"/>
                <w:sz w:val="24"/>
              </w:rPr>
              <w:t>Total</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196" w:lineRule="auto"/>
              <w:jc w:val="center"/>
              <w:rPr>
                <w:rFonts w:ascii="Times New Roman" w:hAnsi="Times New Roman"/>
                <w:sz w:val="24"/>
              </w:rPr>
            </w:pPr>
            <w:r w:rsidRPr="000F4F92">
              <w:rPr>
                <w:rFonts w:ascii="Times New Roman" w:eastAsia="Calibri" w:hAnsi="Times New Roman" w:hint="eastAsia"/>
                <w:color w:val="000000"/>
                <w:sz w:val="24"/>
              </w:rPr>
              <w:t>150</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2" w:after="0" w:line="239" w:lineRule="auto"/>
              <w:jc w:val="center"/>
              <w:rPr>
                <w:rFonts w:ascii="Times New Roman" w:hAnsi="Times New Roman"/>
                <w:sz w:val="24"/>
              </w:rPr>
            </w:pPr>
            <w:r w:rsidRPr="000F4F92">
              <w:rPr>
                <w:rFonts w:ascii="Times New Roman" w:eastAsia="Calibri" w:hAnsi="Times New Roman" w:hint="eastAsia"/>
                <w:color w:val="000000"/>
                <w:sz w:val="24"/>
              </w:rPr>
              <w:t>100%</w:t>
            </w:r>
          </w:p>
        </w:tc>
      </w:tr>
    </w:tbl>
    <w:p w:rsidR="009A266A" w:rsidRDefault="009A266A" w:rsidP="009A266A">
      <w:pPr>
        <w:spacing w:after="0" w:line="239" w:lineRule="auto"/>
        <w:ind w:firstLine="60"/>
        <w:jc w:val="center"/>
        <w:rPr>
          <w:sz w:val="24"/>
        </w:rPr>
      </w:pPr>
      <w:r>
        <w:rPr>
          <w:rFonts w:ascii="Calibri" w:eastAsia="Calibri" w:hAnsi="Calibri" w:hint="eastAsia"/>
          <w:color w:val="000000"/>
          <w:sz w:val="24"/>
        </w:rPr>
        <w:t>Sources: Field Survey,</w:t>
      </w:r>
      <w:r>
        <w:rPr>
          <w:rFonts w:ascii="Calibri" w:eastAsia="Calibri" w:hAnsi="Calibri"/>
          <w:color w:val="000000"/>
          <w:sz w:val="24"/>
        </w:rPr>
        <w:t xml:space="preserve"> </w:t>
      </w:r>
      <w:r>
        <w:rPr>
          <w:rFonts w:ascii="Calibri" w:eastAsia="Calibri" w:hAnsi="Calibri" w:hint="eastAsia"/>
          <w:color w:val="000000"/>
          <w:sz w:val="24"/>
        </w:rPr>
        <w:t>202</w:t>
      </w:r>
      <w:r>
        <w:rPr>
          <w:rFonts w:ascii="Calibri" w:eastAsia="Calibri" w:hAnsi="Calibri"/>
          <w:color w:val="000000"/>
          <w:sz w:val="24"/>
        </w:rPr>
        <w:t>5</w:t>
      </w:r>
    </w:p>
    <w:p w:rsidR="009A266A" w:rsidRPr="000F4F92" w:rsidRDefault="009A266A" w:rsidP="009A266A">
      <w:pPr>
        <w:wordWrap w:val="0"/>
        <w:spacing w:after="0" w:line="240" w:lineRule="auto"/>
        <w:jc w:val="center"/>
        <w:rPr>
          <w:rFonts w:ascii="Times New Roman" w:eastAsia="SimSun" w:hAnsi="Times New Roman"/>
          <w:color w:val="000000"/>
          <w:sz w:val="24"/>
        </w:rPr>
      </w:pPr>
      <w:r w:rsidRPr="00E2086B">
        <w:rPr>
          <w:rFonts w:ascii="Times New Roman" w:eastAsiaTheme="minorEastAsia" w:hAnsi="Times New Roman"/>
          <w:sz w:val="24"/>
        </w:rPr>
        <w:pict>
          <v:shape id="_x0000_s1037" type="#_x0000_t202" style="position:absolute;left:0;text-align:left;margin-left:210.75pt;margin-top:549.75pt;width:152pt;height:20pt;z-index:251671552;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9A266A" w:rsidRDefault="009A266A" w:rsidP="009A266A">
                  <w:pPr>
                    <w:spacing w:after="0" w:line="239" w:lineRule="auto"/>
                    <w:ind w:firstLine="40"/>
                    <w:jc w:val="both"/>
                    <w:rPr>
                      <w:sz w:val="24"/>
                    </w:rPr>
                  </w:pPr>
                  <w:r>
                    <w:rPr>
                      <w:rFonts w:ascii="Calibri" w:eastAsia="Calibri" w:hAnsi="Calibri" w:hint="eastAsia"/>
                      <w:color w:val="000000"/>
                      <w:sz w:val="24"/>
                    </w:rPr>
                    <w:t>Sources:</w:t>
                  </w:r>
                  <w:r>
                    <w:rPr>
                      <w:rFonts w:ascii="Calibri" w:eastAsia="Calibri" w:hAnsi="Calibri"/>
                      <w:color w:val="000000"/>
                      <w:sz w:val="24"/>
                    </w:rPr>
                    <w:t xml:space="preserve"> </w:t>
                  </w:r>
                  <w:r>
                    <w:rPr>
                      <w:rFonts w:ascii="Calibri" w:eastAsia="Calibri" w:hAnsi="Calibri" w:hint="eastAsia"/>
                      <w:color w:val="000000"/>
                      <w:sz w:val="24"/>
                    </w:rPr>
                    <w:t>Field Survey,202</w:t>
                  </w:r>
                  <w:r>
                    <w:rPr>
                      <w:rFonts w:ascii="Calibri" w:eastAsia="Calibri" w:hAnsi="Calibri"/>
                      <w:color w:val="000000"/>
                      <w:sz w:val="24"/>
                    </w:rPr>
                    <w:t>5</w:t>
                  </w:r>
                </w:p>
              </w:txbxContent>
            </v:textbox>
            <w10:wrap anchorx="page" anchory="page"/>
          </v:shape>
        </w:pict>
      </w:r>
    </w:p>
    <w:p w:rsidR="009A266A" w:rsidRPr="000F4F92" w:rsidRDefault="009A266A" w:rsidP="009A266A">
      <w:pPr>
        <w:wordWrap w:val="0"/>
        <w:spacing w:before="82" w:after="0" w:line="312" w:lineRule="auto"/>
        <w:ind w:left="200" w:right="20"/>
        <w:jc w:val="both"/>
        <w:rPr>
          <w:rFonts w:ascii="Times New Roman" w:hAnsi="Times New Roman"/>
          <w:sz w:val="24"/>
        </w:rPr>
        <w:sectPr w:rsidR="009A266A" w:rsidRPr="000F4F92" w:rsidSect="009B1680">
          <w:headerReference w:type="default" r:id="rId9"/>
          <w:footerReference w:type="default" r:id="rId10"/>
          <w:type w:val="nextColumn"/>
          <w:pgSz w:w="11520" w:h="14400"/>
          <w:pgMar w:top="1440" w:right="1440" w:bottom="1440" w:left="1440" w:header="600" w:footer="600" w:gutter="0"/>
          <w:cols w:space="720"/>
        </w:sectPr>
      </w:pPr>
      <w:r w:rsidRPr="000F4F92">
        <w:rPr>
          <w:rFonts w:ascii="Times New Roman" w:eastAsia="Calibri" w:hAnsi="Times New Roman" w:hint="eastAsia"/>
          <w:color w:val="000000"/>
          <w:sz w:val="24"/>
        </w:rPr>
        <w:t>Table 8 shows that 55.3% of the respondent strongly agreed that naira redesign affects financial institution in their area, 30% agreed, 8.7%disagreed while 6% strongly disagreed. This means that the respondent agreed with the statement naira redesign affects financial institution in their area.</w:t>
      </w:r>
    </w:p>
    <w:p w:rsidR="009A266A" w:rsidRPr="000F4F92" w:rsidRDefault="009A266A" w:rsidP="009A266A">
      <w:pPr>
        <w:wordWrap w:val="0"/>
        <w:spacing w:after="0" w:line="239" w:lineRule="auto"/>
        <w:ind w:firstLine="160"/>
        <w:jc w:val="both"/>
        <w:rPr>
          <w:rFonts w:ascii="Times New Roman" w:hAnsi="Times New Roman"/>
          <w:sz w:val="24"/>
        </w:rPr>
      </w:pPr>
      <w:r w:rsidRPr="000F4F92">
        <w:rPr>
          <w:rFonts w:ascii="Times New Roman" w:eastAsia="Calibri" w:hAnsi="Times New Roman" w:hint="eastAsia"/>
          <w:color w:val="000000"/>
          <w:sz w:val="24"/>
        </w:rPr>
        <w:lastRenderedPageBreak/>
        <w:t>Table 9: There is an increase in cash flow in my area due to the newly naira redesign policy</w:t>
      </w:r>
    </w:p>
    <w:p w:rsidR="009A266A" w:rsidRPr="000F4F92" w:rsidRDefault="009A266A" w:rsidP="009A266A">
      <w:pPr>
        <w:wordWrap w:val="0"/>
        <w:spacing w:after="0" w:line="240" w:lineRule="auto"/>
        <w:jc w:val="both"/>
        <w:rPr>
          <w:rFonts w:ascii="Times New Roman" w:eastAsia="SimSun" w:hAnsi="Times New Roman"/>
          <w:color w:val="000000"/>
          <w:sz w:val="24"/>
        </w:rPr>
      </w:pPr>
    </w:p>
    <w:p w:rsidR="009A266A" w:rsidRPr="000F4F92" w:rsidRDefault="009A266A" w:rsidP="009A266A">
      <w:pPr>
        <w:wordWrap w:val="0"/>
        <w:spacing w:after="0" w:line="113" w:lineRule="auto"/>
        <w:jc w:val="both"/>
        <w:rPr>
          <w:rFonts w:ascii="Times New Roman" w:eastAsia="SimSun" w:hAnsi="Times New Roman"/>
          <w:color w:val="000000"/>
          <w:sz w:val="24"/>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102"/>
        <w:gridCol w:w="2190"/>
        <w:gridCol w:w="2169"/>
        <w:gridCol w:w="2179"/>
      </w:tblGrid>
      <w:tr w:rsidR="009A266A" w:rsidRPr="000F4F92" w:rsidTr="004A59E0">
        <w:trPr>
          <w:trHeight w:val="500"/>
        </w:trPr>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36" w:after="0" w:line="239" w:lineRule="auto"/>
              <w:jc w:val="center"/>
              <w:rPr>
                <w:rFonts w:ascii="Times New Roman" w:hAnsi="Times New Roman"/>
                <w:sz w:val="24"/>
              </w:rPr>
            </w:pPr>
            <w:r w:rsidRPr="000F4F92">
              <w:rPr>
                <w:rFonts w:ascii="Times New Roman" w:eastAsia="Calibri" w:hAnsi="Times New Roman" w:hint="eastAsia"/>
                <w:color w:val="000000"/>
                <w:sz w:val="24"/>
              </w:rPr>
              <w:t>Question</w:t>
            </w:r>
          </w:p>
        </w:tc>
        <w:tc>
          <w:tcPr>
            <w:tcW w:w="26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6" w:after="0" w:line="239" w:lineRule="auto"/>
              <w:jc w:val="center"/>
              <w:rPr>
                <w:rFonts w:ascii="Times New Roman" w:hAnsi="Times New Roman"/>
                <w:sz w:val="24"/>
              </w:rPr>
            </w:pPr>
            <w:r w:rsidRPr="000F4F92">
              <w:rPr>
                <w:rFonts w:ascii="Times New Roman" w:eastAsia="Calibri" w:hAnsi="Times New Roman" w:hint="eastAsia"/>
                <w:color w:val="000000"/>
                <w:sz w:val="24"/>
              </w:rPr>
              <w:t>Option</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6" w:after="0" w:line="239" w:lineRule="auto"/>
              <w:jc w:val="center"/>
              <w:rPr>
                <w:rFonts w:ascii="Times New Roman" w:hAnsi="Times New Roman"/>
                <w:sz w:val="24"/>
              </w:rPr>
            </w:pPr>
            <w:r w:rsidRPr="000F4F92">
              <w:rPr>
                <w:rFonts w:ascii="Times New Roman" w:eastAsia="Calibri" w:hAnsi="Times New Roman" w:hint="eastAsia"/>
                <w:color w:val="000000"/>
                <w:sz w:val="24"/>
              </w:rPr>
              <w:t>Frequency</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35" w:lineRule="auto"/>
              <w:jc w:val="center"/>
              <w:rPr>
                <w:rFonts w:ascii="Times New Roman" w:hAnsi="Times New Roman"/>
                <w:sz w:val="24"/>
              </w:rPr>
            </w:pPr>
            <w:r w:rsidRPr="000F4F92">
              <w:rPr>
                <w:rFonts w:ascii="Times New Roman" w:eastAsia="Calibri" w:hAnsi="Times New Roman" w:hint="eastAsia"/>
                <w:color w:val="000000"/>
                <w:sz w:val="24"/>
              </w:rPr>
              <w:t>Percentage</w:t>
            </w:r>
          </w:p>
        </w:tc>
      </w:tr>
      <w:tr w:rsidR="009A266A" w:rsidRPr="000F4F92" w:rsidTr="004A59E0">
        <w:trPr>
          <w:trHeight w:val="560"/>
        </w:trPr>
        <w:tc>
          <w:tcPr>
            <w:tcW w:w="2500" w:type="dxa"/>
            <w:vMerge w:val="restart"/>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53" w:after="0" w:line="283" w:lineRule="auto"/>
              <w:jc w:val="center"/>
              <w:rPr>
                <w:rFonts w:ascii="Times New Roman" w:hAnsi="Times New Roman"/>
                <w:sz w:val="24"/>
              </w:rPr>
            </w:pPr>
            <w:r w:rsidRPr="000F4F92">
              <w:rPr>
                <w:rFonts w:ascii="Times New Roman" w:eastAsia="Calibri" w:hAnsi="Times New Roman" w:hint="eastAsia"/>
                <w:color w:val="000000"/>
                <w:sz w:val="24"/>
              </w:rPr>
              <w:t>There is an increase in cash flow in my area due to the newly naira redesign policy</w:t>
            </w:r>
          </w:p>
        </w:tc>
        <w:tc>
          <w:tcPr>
            <w:tcW w:w="26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09" w:after="0" w:line="239" w:lineRule="auto"/>
              <w:jc w:val="center"/>
              <w:rPr>
                <w:rFonts w:ascii="Times New Roman" w:hAnsi="Times New Roman"/>
                <w:sz w:val="24"/>
              </w:rPr>
            </w:pPr>
            <w:r w:rsidRPr="000F4F92">
              <w:rPr>
                <w:rFonts w:ascii="Times New Roman" w:eastAsia="Calibri" w:hAnsi="Times New Roman" w:hint="eastAsia"/>
                <w:color w:val="000000"/>
                <w:sz w:val="24"/>
              </w:rPr>
              <w:t>Strongly agree</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9" w:after="0" w:line="239" w:lineRule="auto"/>
              <w:jc w:val="center"/>
              <w:rPr>
                <w:rFonts w:ascii="Times New Roman" w:hAnsi="Times New Roman"/>
                <w:sz w:val="24"/>
              </w:rPr>
            </w:pPr>
            <w:r w:rsidRPr="000F4F92">
              <w:rPr>
                <w:rFonts w:ascii="Times New Roman" w:eastAsia="Calibri" w:hAnsi="Times New Roman" w:hint="eastAsia"/>
                <w:color w:val="000000"/>
                <w:sz w:val="24"/>
              </w:rPr>
              <w:t>7</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30" w:lineRule="auto"/>
              <w:jc w:val="center"/>
              <w:rPr>
                <w:rFonts w:ascii="Times New Roman" w:hAnsi="Times New Roman"/>
                <w:sz w:val="24"/>
              </w:rPr>
            </w:pPr>
            <w:r w:rsidRPr="000F4F92">
              <w:rPr>
                <w:rFonts w:ascii="Times New Roman" w:eastAsia="Calibri" w:hAnsi="Times New Roman" w:hint="eastAsia"/>
                <w:color w:val="000000"/>
                <w:sz w:val="24"/>
              </w:rPr>
              <w:t>4.7%</w:t>
            </w:r>
          </w:p>
        </w:tc>
      </w:tr>
      <w:tr w:rsidR="009A266A" w:rsidRPr="000F4F92" w:rsidTr="004A59E0">
        <w:trPr>
          <w:trHeight w:val="540"/>
        </w:trPr>
        <w:tc>
          <w:tcPr>
            <w:tcW w:w="250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79" w:after="0" w:line="239" w:lineRule="auto"/>
              <w:jc w:val="center"/>
              <w:rPr>
                <w:rFonts w:ascii="Times New Roman" w:hAnsi="Times New Roman"/>
                <w:sz w:val="24"/>
              </w:rPr>
            </w:pPr>
            <w:r w:rsidRPr="000F4F92">
              <w:rPr>
                <w:rFonts w:ascii="Times New Roman" w:eastAsia="Calibri" w:hAnsi="Times New Roman" w:hint="eastAsia"/>
                <w:color w:val="000000"/>
                <w:sz w:val="24"/>
              </w:rPr>
              <w:t>Agreed</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20" w:lineRule="auto"/>
              <w:jc w:val="center"/>
              <w:rPr>
                <w:rFonts w:ascii="Times New Roman" w:hAnsi="Times New Roman"/>
                <w:sz w:val="24"/>
              </w:rPr>
            </w:pPr>
            <w:r w:rsidRPr="000F4F92">
              <w:rPr>
                <w:rFonts w:ascii="Times New Roman" w:eastAsia="Calibri" w:hAnsi="Times New Roman" w:hint="eastAsia"/>
                <w:color w:val="000000"/>
                <w:sz w:val="24"/>
              </w:rPr>
              <w:t>9</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361" w:lineRule="auto"/>
              <w:jc w:val="center"/>
              <w:rPr>
                <w:rFonts w:ascii="Times New Roman" w:hAnsi="Times New Roman"/>
                <w:sz w:val="24"/>
              </w:rPr>
            </w:pPr>
            <w:r w:rsidRPr="000F4F92">
              <w:rPr>
                <w:rFonts w:ascii="Times New Roman" w:eastAsia="Calibri" w:hAnsi="Times New Roman" w:hint="eastAsia"/>
                <w:color w:val="000000"/>
                <w:sz w:val="24"/>
              </w:rPr>
              <w:t>6%</w:t>
            </w:r>
          </w:p>
        </w:tc>
      </w:tr>
      <w:tr w:rsidR="009A266A" w:rsidRPr="000F4F92" w:rsidTr="004A59E0">
        <w:trPr>
          <w:trHeight w:val="560"/>
        </w:trPr>
        <w:tc>
          <w:tcPr>
            <w:tcW w:w="250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91" w:after="0" w:line="239" w:lineRule="auto"/>
              <w:jc w:val="center"/>
              <w:rPr>
                <w:rFonts w:ascii="Times New Roman" w:hAnsi="Times New Roman"/>
                <w:sz w:val="24"/>
              </w:rPr>
            </w:pPr>
            <w:r w:rsidRPr="000F4F92">
              <w:rPr>
                <w:rFonts w:ascii="Times New Roman" w:eastAsia="Calibri" w:hAnsi="Times New Roman" w:hint="eastAsia"/>
                <w:color w:val="000000"/>
                <w:sz w:val="24"/>
              </w:rPr>
              <w:t>Disagree</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30" w:lineRule="auto"/>
              <w:jc w:val="center"/>
              <w:rPr>
                <w:rFonts w:ascii="Times New Roman" w:hAnsi="Times New Roman"/>
                <w:sz w:val="24"/>
              </w:rPr>
            </w:pPr>
            <w:r w:rsidRPr="000F4F92">
              <w:rPr>
                <w:rFonts w:ascii="Times New Roman" w:eastAsia="Calibri" w:hAnsi="Times New Roman" w:hint="eastAsia"/>
                <w:color w:val="000000"/>
                <w:sz w:val="24"/>
              </w:rPr>
              <w:t>64</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377" w:lineRule="auto"/>
              <w:jc w:val="center"/>
              <w:rPr>
                <w:rFonts w:ascii="Times New Roman" w:hAnsi="Times New Roman"/>
                <w:sz w:val="24"/>
              </w:rPr>
            </w:pPr>
            <w:r w:rsidRPr="000F4F92">
              <w:rPr>
                <w:rFonts w:ascii="Times New Roman" w:eastAsia="Calibri" w:hAnsi="Times New Roman" w:hint="eastAsia"/>
                <w:color w:val="000000"/>
                <w:sz w:val="24"/>
              </w:rPr>
              <w:t>42.7%</w:t>
            </w:r>
          </w:p>
        </w:tc>
      </w:tr>
      <w:tr w:rsidR="009A266A" w:rsidRPr="000F4F92" w:rsidTr="004A59E0">
        <w:trPr>
          <w:trHeight w:val="620"/>
        </w:trPr>
        <w:tc>
          <w:tcPr>
            <w:tcW w:w="250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81" w:after="0" w:line="239" w:lineRule="auto"/>
              <w:jc w:val="center"/>
              <w:rPr>
                <w:rFonts w:ascii="Times New Roman" w:hAnsi="Times New Roman"/>
                <w:sz w:val="24"/>
              </w:rPr>
            </w:pPr>
            <w:r w:rsidRPr="000F4F92">
              <w:rPr>
                <w:rFonts w:ascii="Times New Roman" w:eastAsia="Calibri" w:hAnsi="Times New Roman" w:hint="eastAsia"/>
                <w:color w:val="000000"/>
                <w:sz w:val="24"/>
              </w:rPr>
              <w:t>Strongly disagree</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06" w:lineRule="auto"/>
              <w:jc w:val="center"/>
              <w:rPr>
                <w:rFonts w:ascii="Times New Roman" w:hAnsi="Times New Roman"/>
                <w:sz w:val="24"/>
              </w:rPr>
            </w:pPr>
            <w:r w:rsidRPr="000F4F92">
              <w:rPr>
                <w:rFonts w:ascii="Times New Roman" w:eastAsia="Calibri" w:hAnsi="Times New Roman" w:hint="eastAsia"/>
                <w:color w:val="000000"/>
                <w:sz w:val="24"/>
              </w:rPr>
              <w:t>70</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 w:after="0" w:line="239" w:lineRule="auto"/>
              <w:jc w:val="center"/>
              <w:rPr>
                <w:rFonts w:ascii="Times New Roman" w:hAnsi="Times New Roman"/>
                <w:sz w:val="24"/>
              </w:rPr>
            </w:pPr>
            <w:r w:rsidRPr="000F4F92">
              <w:rPr>
                <w:rFonts w:ascii="Times New Roman" w:eastAsia="Calibri" w:hAnsi="Times New Roman" w:hint="eastAsia"/>
                <w:color w:val="000000"/>
                <w:sz w:val="24"/>
              </w:rPr>
              <w:t>46.7%</w:t>
            </w:r>
          </w:p>
        </w:tc>
      </w:tr>
      <w:tr w:rsidR="009A266A" w:rsidRPr="000F4F92" w:rsidTr="004A59E0">
        <w:trPr>
          <w:trHeight w:val="660"/>
        </w:trPr>
        <w:tc>
          <w:tcPr>
            <w:tcW w:w="250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11" w:lineRule="auto"/>
              <w:jc w:val="center"/>
              <w:rPr>
                <w:rFonts w:ascii="Times New Roman" w:hAnsi="Times New Roman"/>
                <w:sz w:val="24"/>
              </w:rPr>
            </w:pPr>
            <w:r w:rsidRPr="000F4F92">
              <w:rPr>
                <w:rFonts w:ascii="Times New Roman" w:eastAsia="Calibri" w:hAnsi="Times New Roman" w:hint="eastAsia"/>
                <w:color w:val="000000"/>
                <w:sz w:val="24"/>
              </w:rPr>
              <w:t>Total</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3" w:after="0" w:line="239" w:lineRule="auto"/>
              <w:jc w:val="center"/>
              <w:rPr>
                <w:rFonts w:ascii="Times New Roman" w:hAnsi="Times New Roman"/>
                <w:sz w:val="24"/>
              </w:rPr>
            </w:pPr>
            <w:r w:rsidRPr="000F4F92">
              <w:rPr>
                <w:rFonts w:ascii="Times New Roman" w:eastAsia="Calibri" w:hAnsi="Times New Roman" w:hint="eastAsia"/>
                <w:color w:val="000000"/>
                <w:sz w:val="24"/>
              </w:rPr>
              <w:t>150</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3" w:after="0" w:line="239" w:lineRule="auto"/>
              <w:jc w:val="center"/>
              <w:rPr>
                <w:rFonts w:ascii="Times New Roman" w:hAnsi="Times New Roman"/>
                <w:sz w:val="24"/>
              </w:rPr>
            </w:pPr>
            <w:r w:rsidRPr="000F4F92">
              <w:rPr>
                <w:rFonts w:ascii="Times New Roman" w:eastAsia="Calibri" w:hAnsi="Times New Roman" w:hint="eastAsia"/>
                <w:color w:val="000000"/>
                <w:sz w:val="24"/>
              </w:rPr>
              <w:t>100%</w:t>
            </w:r>
          </w:p>
        </w:tc>
      </w:tr>
    </w:tbl>
    <w:p w:rsidR="009A266A" w:rsidRPr="000F4F92" w:rsidRDefault="009A266A" w:rsidP="009A266A">
      <w:pPr>
        <w:wordWrap w:val="0"/>
        <w:spacing w:after="0" w:line="240" w:lineRule="auto"/>
        <w:jc w:val="both"/>
        <w:rPr>
          <w:rFonts w:ascii="Times New Roman" w:eastAsia="SimSun" w:hAnsi="Times New Roman"/>
          <w:color w:val="000000"/>
          <w:sz w:val="24"/>
        </w:rPr>
      </w:pPr>
      <w:r w:rsidRPr="00E2086B">
        <w:rPr>
          <w:rFonts w:ascii="Times New Roman" w:eastAsiaTheme="minorEastAsia" w:hAnsi="Times New Roman"/>
          <w:sz w:val="24"/>
        </w:rPr>
        <w:pict>
          <v:shape id="_x0000_s1038" type="#_x0000_t202" style="position:absolute;left:0;text-align:left;margin-left:222pt;margin-top:284pt;width:149pt;height:20pt;z-index:251672576;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38" inset="2pt,0,2pt,0">
              <w:txbxContent>
                <w:p w:rsidR="009A266A" w:rsidRDefault="009A266A" w:rsidP="009A266A">
                  <w:pPr>
                    <w:spacing w:after="0" w:line="239" w:lineRule="auto"/>
                    <w:ind w:firstLine="40"/>
                    <w:jc w:val="both"/>
                    <w:rPr>
                      <w:sz w:val="24"/>
                    </w:rPr>
                  </w:pPr>
                  <w:r>
                    <w:rPr>
                      <w:rFonts w:ascii="Calibri" w:eastAsia="Calibri" w:hAnsi="Calibri" w:hint="eastAsia"/>
                      <w:color w:val="000000"/>
                      <w:sz w:val="24"/>
                    </w:rPr>
                    <w:t>Sources:</w:t>
                  </w:r>
                  <w:r>
                    <w:rPr>
                      <w:rFonts w:ascii="Calibri" w:eastAsia="Calibri" w:hAnsi="Calibri"/>
                      <w:color w:val="000000"/>
                      <w:sz w:val="24"/>
                    </w:rPr>
                    <w:t xml:space="preserve"> </w:t>
                  </w:r>
                  <w:r>
                    <w:rPr>
                      <w:rFonts w:ascii="Calibri" w:eastAsia="Calibri" w:hAnsi="Calibri" w:hint="eastAsia"/>
                      <w:color w:val="000000"/>
                      <w:sz w:val="24"/>
                    </w:rPr>
                    <w:t>Field Survey,202</w:t>
                  </w:r>
                  <w:r>
                    <w:rPr>
                      <w:rFonts w:ascii="Calibri" w:eastAsia="Calibri" w:hAnsi="Calibri"/>
                      <w:color w:val="000000"/>
                      <w:sz w:val="24"/>
                    </w:rPr>
                    <w:t>5</w:t>
                  </w:r>
                </w:p>
              </w:txbxContent>
            </v:textbox>
            <w10:wrap anchorx="page" anchory="page"/>
          </v:shape>
        </w:pict>
      </w:r>
    </w:p>
    <w:p w:rsidR="009A266A" w:rsidRPr="000F4F92" w:rsidRDefault="009A266A" w:rsidP="009A266A">
      <w:pPr>
        <w:wordWrap w:val="0"/>
        <w:spacing w:after="0" w:line="240" w:lineRule="auto"/>
        <w:jc w:val="both"/>
        <w:rPr>
          <w:rFonts w:ascii="Times New Roman" w:eastAsia="SimSun" w:hAnsi="Times New Roman"/>
          <w:color w:val="000000"/>
          <w:sz w:val="24"/>
        </w:rPr>
      </w:pPr>
    </w:p>
    <w:p w:rsidR="009A266A" w:rsidRPr="000F4F92" w:rsidRDefault="009A266A" w:rsidP="009A266A">
      <w:pPr>
        <w:wordWrap w:val="0"/>
        <w:spacing w:before="42" w:after="0" w:line="326" w:lineRule="auto"/>
        <w:ind w:left="160" w:right="260"/>
        <w:jc w:val="both"/>
        <w:rPr>
          <w:rFonts w:ascii="Times New Roman" w:hAnsi="Times New Roman"/>
          <w:sz w:val="24"/>
        </w:rPr>
      </w:pPr>
      <w:r w:rsidRPr="000F4F92">
        <w:rPr>
          <w:rFonts w:ascii="Times New Roman" w:eastAsia="Calibri" w:hAnsi="Times New Roman" w:hint="eastAsia"/>
          <w:color w:val="000000"/>
          <w:sz w:val="24"/>
        </w:rPr>
        <w:t>Table 9 reveals that there is an increase in cash flow in their area due to the newly naira redesign policy with 70% strongly disagreed,42.7% disagreed,6% agreed while 4.7% strongly agreed.</w:t>
      </w:r>
      <w:r>
        <w:rPr>
          <w:rFonts w:ascii="Times New Roman" w:eastAsia="Calibri" w:hAnsi="Times New Roman"/>
          <w:color w:val="000000"/>
          <w:sz w:val="24"/>
        </w:rPr>
        <w:t xml:space="preserve"> </w:t>
      </w:r>
      <w:r w:rsidRPr="000F4F92">
        <w:rPr>
          <w:rFonts w:ascii="Times New Roman" w:eastAsia="Calibri" w:hAnsi="Times New Roman" w:hint="eastAsia"/>
          <w:color w:val="000000"/>
          <w:sz w:val="24"/>
        </w:rPr>
        <w:t>This means that the respondent 37 disagreed with the statement that there is an increase in cash flow in their area due to the newly naira redesign policy.</w:t>
      </w:r>
    </w:p>
    <w:p w:rsidR="009A266A" w:rsidRPr="000F4F92" w:rsidRDefault="009A266A" w:rsidP="009A266A">
      <w:pPr>
        <w:wordWrap w:val="0"/>
        <w:spacing w:before="20" w:after="0" w:line="239" w:lineRule="auto"/>
        <w:ind w:firstLine="160"/>
        <w:jc w:val="both"/>
        <w:rPr>
          <w:rFonts w:ascii="Times New Roman" w:hAnsi="Times New Roman"/>
          <w:sz w:val="24"/>
        </w:rPr>
      </w:pPr>
      <w:r w:rsidRPr="000F4F92">
        <w:rPr>
          <w:rFonts w:ascii="Times New Roman" w:eastAsia="Calibri" w:hAnsi="Times New Roman" w:hint="eastAsia"/>
          <w:color w:val="000000"/>
          <w:sz w:val="24"/>
        </w:rPr>
        <w:t>Table 10: Naira redesign policy holds significant benefits to the people in my area</w:t>
      </w:r>
    </w:p>
    <w:p w:rsidR="009A266A" w:rsidRPr="000F4F92" w:rsidRDefault="009A266A" w:rsidP="009A266A">
      <w:pPr>
        <w:wordWrap w:val="0"/>
        <w:spacing w:after="0" w:line="194" w:lineRule="auto"/>
        <w:jc w:val="both"/>
        <w:rPr>
          <w:rFonts w:ascii="Times New Roman" w:eastAsia="SimSun" w:hAnsi="Times New Roman"/>
          <w:color w:val="000000"/>
          <w:sz w:val="24"/>
        </w:rPr>
      </w:pPr>
    </w:p>
    <w:tbl>
      <w:tblPr>
        <w:tblW w:w="0" w:type="auto"/>
        <w:tblInd w:w="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202"/>
        <w:gridCol w:w="2129"/>
        <w:gridCol w:w="2144"/>
        <w:gridCol w:w="2125"/>
      </w:tblGrid>
      <w:tr w:rsidR="009A266A" w:rsidRPr="000F4F92" w:rsidTr="004A59E0">
        <w:trPr>
          <w:trHeight w:val="660"/>
        </w:trPr>
        <w:tc>
          <w:tcPr>
            <w:tcW w:w="26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wordWrap w:val="0"/>
              <w:spacing w:after="0" w:line="191" w:lineRule="auto"/>
              <w:jc w:val="both"/>
              <w:rPr>
                <w:rFonts w:ascii="Times New Roman" w:eastAsia="SimSun" w:hAnsi="Times New Roman"/>
                <w:color w:val="000000"/>
                <w:sz w:val="24"/>
              </w:rPr>
            </w:pPr>
          </w:p>
          <w:p w:rsidR="009A266A" w:rsidRPr="000F4F92" w:rsidRDefault="009A266A" w:rsidP="004A59E0">
            <w:pPr>
              <w:spacing w:before="87" w:after="0" w:line="239" w:lineRule="auto"/>
              <w:jc w:val="center"/>
              <w:rPr>
                <w:rFonts w:ascii="Times New Roman" w:hAnsi="Times New Roman"/>
                <w:sz w:val="24"/>
              </w:rPr>
            </w:pPr>
            <w:r w:rsidRPr="000F4F92">
              <w:rPr>
                <w:rFonts w:ascii="Times New Roman" w:eastAsia="Calibri" w:hAnsi="Times New Roman" w:hint="eastAsia"/>
                <w:color w:val="000000"/>
                <w:sz w:val="24"/>
              </w:rPr>
              <w:t>Question</w:t>
            </w:r>
          </w:p>
        </w:tc>
        <w:tc>
          <w:tcPr>
            <w:tcW w:w="26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wordWrap w:val="0"/>
              <w:spacing w:after="0" w:line="191" w:lineRule="auto"/>
              <w:jc w:val="both"/>
              <w:rPr>
                <w:rFonts w:ascii="Times New Roman" w:eastAsia="SimSun" w:hAnsi="Times New Roman"/>
                <w:color w:val="000000"/>
                <w:sz w:val="24"/>
              </w:rPr>
            </w:pPr>
          </w:p>
          <w:p w:rsidR="009A266A" w:rsidRPr="000F4F92" w:rsidRDefault="009A266A" w:rsidP="004A59E0">
            <w:pPr>
              <w:spacing w:after="0" w:line="225" w:lineRule="auto"/>
              <w:jc w:val="center"/>
              <w:rPr>
                <w:rFonts w:ascii="Times New Roman" w:hAnsi="Times New Roman"/>
                <w:sz w:val="24"/>
              </w:rPr>
            </w:pPr>
            <w:r w:rsidRPr="000F4F92">
              <w:rPr>
                <w:rFonts w:ascii="Times New Roman" w:eastAsia="Calibri" w:hAnsi="Times New Roman" w:hint="eastAsia"/>
                <w:color w:val="000000"/>
                <w:sz w:val="24"/>
              </w:rPr>
              <w:t>Option</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56" w:after="0" w:line="239" w:lineRule="auto"/>
              <w:jc w:val="center"/>
              <w:rPr>
                <w:rFonts w:ascii="Times New Roman" w:hAnsi="Times New Roman"/>
                <w:sz w:val="24"/>
              </w:rPr>
            </w:pPr>
            <w:r w:rsidRPr="000F4F92">
              <w:rPr>
                <w:rFonts w:ascii="Times New Roman" w:eastAsia="Calibri" w:hAnsi="Times New Roman" w:hint="eastAsia"/>
                <w:color w:val="000000"/>
                <w:sz w:val="24"/>
              </w:rPr>
              <w:t>Frequency</w:t>
            </w:r>
          </w:p>
        </w:tc>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6" w:after="0" w:line="239" w:lineRule="auto"/>
              <w:jc w:val="center"/>
              <w:rPr>
                <w:rFonts w:ascii="Times New Roman" w:hAnsi="Times New Roman"/>
                <w:sz w:val="24"/>
              </w:rPr>
            </w:pPr>
            <w:r w:rsidRPr="000F4F92">
              <w:rPr>
                <w:rFonts w:ascii="Times New Roman" w:eastAsia="Calibri" w:hAnsi="Times New Roman" w:hint="eastAsia"/>
                <w:color w:val="000000"/>
                <w:sz w:val="24"/>
              </w:rPr>
              <w:t>Percentage</w:t>
            </w:r>
          </w:p>
        </w:tc>
      </w:tr>
      <w:tr w:rsidR="009A266A" w:rsidRPr="000F4F92" w:rsidTr="004A59E0">
        <w:trPr>
          <w:trHeight w:val="540"/>
        </w:trPr>
        <w:tc>
          <w:tcPr>
            <w:tcW w:w="2640" w:type="dxa"/>
            <w:vMerge w:val="restart"/>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wordWrap w:val="0"/>
              <w:spacing w:after="0" w:line="191" w:lineRule="auto"/>
              <w:jc w:val="both"/>
              <w:rPr>
                <w:rFonts w:ascii="Times New Roman" w:eastAsia="SimSun" w:hAnsi="Times New Roman"/>
                <w:color w:val="000000"/>
                <w:sz w:val="24"/>
              </w:rPr>
            </w:pPr>
          </w:p>
          <w:p w:rsidR="009A266A" w:rsidRPr="000F4F92" w:rsidRDefault="009A266A" w:rsidP="004A59E0">
            <w:pPr>
              <w:spacing w:after="0" w:line="230" w:lineRule="auto"/>
              <w:jc w:val="center"/>
              <w:rPr>
                <w:rFonts w:ascii="Times New Roman" w:hAnsi="Times New Roman"/>
                <w:sz w:val="24"/>
              </w:rPr>
            </w:pPr>
            <w:r w:rsidRPr="000F4F92">
              <w:rPr>
                <w:rFonts w:ascii="Times New Roman" w:eastAsia="Calibri" w:hAnsi="Times New Roman" w:hint="eastAsia"/>
                <w:color w:val="000000"/>
                <w:sz w:val="24"/>
              </w:rPr>
              <w:t>Naira redesign policy</w:t>
            </w:r>
          </w:p>
          <w:p w:rsidR="009A266A" w:rsidRPr="000F4F92" w:rsidRDefault="009A266A" w:rsidP="004A59E0">
            <w:pPr>
              <w:spacing w:before="52" w:after="0" w:line="239" w:lineRule="auto"/>
              <w:jc w:val="center"/>
              <w:rPr>
                <w:rFonts w:ascii="Times New Roman" w:hAnsi="Times New Roman"/>
                <w:sz w:val="24"/>
              </w:rPr>
            </w:pPr>
            <w:r w:rsidRPr="000F4F92">
              <w:rPr>
                <w:rFonts w:ascii="Times New Roman" w:eastAsia="Calibri" w:hAnsi="Times New Roman" w:hint="eastAsia"/>
                <w:color w:val="000000"/>
                <w:sz w:val="24"/>
              </w:rPr>
              <w:t>hold</w:t>
            </w:r>
            <w:r>
              <w:rPr>
                <w:rFonts w:ascii="Times New Roman" w:eastAsia="Calibri" w:hAnsi="Times New Roman"/>
                <w:color w:val="000000"/>
                <w:sz w:val="24"/>
              </w:rPr>
              <w:t xml:space="preserve"> </w:t>
            </w:r>
            <w:r w:rsidRPr="000F4F92">
              <w:rPr>
                <w:rFonts w:ascii="Times New Roman" w:eastAsia="Calibri" w:hAnsi="Times New Roman"/>
                <w:color w:val="000000"/>
                <w:sz w:val="24"/>
              </w:rPr>
              <w:t>significant</w:t>
            </w:r>
          </w:p>
          <w:p w:rsidR="009A266A" w:rsidRPr="000F4F92" w:rsidRDefault="009A266A" w:rsidP="004A59E0">
            <w:pPr>
              <w:spacing w:before="42" w:after="0" w:line="239" w:lineRule="auto"/>
              <w:jc w:val="center"/>
              <w:rPr>
                <w:rFonts w:ascii="Times New Roman" w:hAnsi="Times New Roman"/>
                <w:sz w:val="24"/>
              </w:rPr>
            </w:pPr>
            <w:r w:rsidRPr="000F4F92">
              <w:rPr>
                <w:rFonts w:ascii="Times New Roman" w:eastAsia="Calibri" w:hAnsi="Times New Roman" w:hint="eastAsia"/>
                <w:color w:val="000000"/>
                <w:sz w:val="24"/>
              </w:rPr>
              <w:t>benefits to the people</w:t>
            </w:r>
          </w:p>
          <w:p w:rsidR="009A266A" w:rsidRPr="000F4F92" w:rsidRDefault="009A266A" w:rsidP="004A59E0">
            <w:pPr>
              <w:spacing w:before="86" w:after="0" w:line="239" w:lineRule="auto"/>
              <w:ind w:firstLine="160"/>
              <w:jc w:val="both"/>
              <w:rPr>
                <w:rFonts w:ascii="Times New Roman" w:hAnsi="Times New Roman"/>
                <w:sz w:val="24"/>
              </w:rPr>
            </w:pPr>
            <w:r w:rsidRPr="000F4F92">
              <w:rPr>
                <w:rFonts w:ascii="Times New Roman" w:eastAsia="Calibri" w:hAnsi="Times New Roman" w:hint="eastAsia"/>
                <w:color w:val="000000"/>
                <w:sz w:val="24"/>
              </w:rPr>
              <w:t>in my area</w:t>
            </w:r>
          </w:p>
        </w:tc>
        <w:tc>
          <w:tcPr>
            <w:tcW w:w="26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39" w:after="0" w:line="239" w:lineRule="auto"/>
              <w:jc w:val="center"/>
              <w:rPr>
                <w:rFonts w:ascii="Times New Roman" w:hAnsi="Times New Roman"/>
                <w:sz w:val="24"/>
              </w:rPr>
            </w:pPr>
            <w:r w:rsidRPr="000F4F92">
              <w:rPr>
                <w:rFonts w:ascii="Times New Roman" w:eastAsia="Calibri" w:hAnsi="Times New Roman" w:hint="eastAsia"/>
                <w:color w:val="000000"/>
                <w:sz w:val="24"/>
              </w:rPr>
              <w:t>Strongly agree</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20" w:lineRule="auto"/>
              <w:jc w:val="center"/>
              <w:rPr>
                <w:rFonts w:ascii="Times New Roman" w:hAnsi="Times New Roman"/>
                <w:sz w:val="24"/>
              </w:rPr>
            </w:pPr>
            <w:r w:rsidRPr="000F4F92">
              <w:rPr>
                <w:rFonts w:ascii="Times New Roman" w:eastAsia="Calibri" w:hAnsi="Times New Roman" w:hint="eastAsia"/>
                <w:color w:val="000000"/>
                <w:sz w:val="24"/>
              </w:rPr>
              <w:t>24</w:t>
            </w:r>
          </w:p>
        </w:tc>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 w:after="0" w:line="239" w:lineRule="auto"/>
              <w:jc w:val="center"/>
              <w:rPr>
                <w:rFonts w:ascii="Times New Roman" w:hAnsi="Times New Roman"/>
                <w:sz w:val="24"/>
              </w:rPr>
            </w:pPr>
            <w:r w:rsidRPr="000F4F92">
              <w:rPr>
                <w:rFonts w:ascii="Times New Roman" w:eastAsia="Calibri" w:hAnsi="Times New Roman" w:hint="eastAsia"/>
                <w:color w:val="000000"/>
                <w:sz w:val="24"/>
              </w:rPr>
              <w:t>16%</w:t>
            </w:r>
          </w:p>
        </w:tc>
      </w:tr>
      <w:tr w:rsidR="009A266A" w:rsidRPr="000F4F92" w:rsidTr="004A59E0">
        <w:trPr>
          <w:trHeight w:val="540"/>
        </w:trPr>
        <w:tc>
          <w:tcPr>
            <w:tcW w:w="264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11" w:after="0" w:line="239" w:lineRule="auto"/>
              <w:jc w:val="center"/>
              <w:rPr>
                <w:rFonts w:ascii="Times New Roman" w:hAnsi="Times New Roman"/>
                <w:sz w:val="24"/>
              </w:rPr>
            </w:pPr>
            <w:r w:rsidRPr="000F4F92">
              <w:rPr>
                <w:rFonts w:ascii="Times New Roman" w:eastAsia="Calibri" w:hAnsi="Times New Roman" w:hint="eastAsia"/>
                <w:color w:val="000000"/>
                <w:sz w:val="24"/>
              </w:rPr>
              <w:t>Agreed</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16" w:lineRule="auto"/>
              <w:jc w:val="center"/>
              <w:rPr>
                <w:rFonts w:ascii="Times New Roman" w:hAnsi="Times New Roman"/>
                <w:sz w:val="24"/>
              </w:rPr>
            </w:pPr>
            <w:r w:rsidRPr="000F4F92">
              <w:rPr>
                <w:rFonts w:ascii="Times New Roman" w:eastAsia="Calibri" w:hAnsi="Times New Roman" w:hint="eastAsia"/>
                <w:color w:val="000000"/>
                <w:sz w:val="24"/>
              </w:rPr>
              <w:t>21</w:t>
            </w:r>
          </w:p>
        </w:tc>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5" w:after="0" w:line="239" w:lineRule="auto"/>
              <w:jc w:val="center"/>
              <w:rPr>
                <w:rFonts w:ascii="Times New Roman" w:hAnsi="Times New Roman"/>
                <w:sz w:val="24"/>
              </w:rPr>
            </w:pPr>
            <w:r w:rsidRPr="000F4F92">
              <w:rPr>
                <w:rFonts w:ascii="Times New Roman" w:eastAsia="Calibri" w:hAnsi="Times New Roman" w:hint="eastAsia"/>
                <w:color w:val="000000"/>
                <w:sz w:val="24"/>
              </w:rPr>
              <w:t>14.%</w:t>
            </w:r>
          </w:p>
        </w:tc>
      </w:tr>
      <w:tr w:rsidR="009A266A" w:rsidRPr="000F4F92" w:rsidTr="004A59E0">
        <w:trPr>
          <w:trHeight w:val="620"/>
        </w:trPr>
        <w:tc>
          <w:tcPr>
            <w:tcW w:w="264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24" w:after="0" w:line="239" w:lineRule="auto"/>
              <w:jc w:val="center"/>
              <w:rPr>
                <w:rFonts w:ascii="Times New Roman" w:hAnsi="Times New Roman"/>
                <w:sz w:val="24"/>
              </w:rPr>
            </w:pPr>
            <w:r w:rsidRPr="000F4F92">
              <w:rPr>
                <w:rFonts w:ascii="Times New Roman" w:eastAsia="Calibri" w:hAnsi="Times New Roman" w:hint="eastAsia"/>
                <w:color w:val="000000"/>
                <w:sz w:val="24"/>
              </w:rPr>
              <w:t>Disagree</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06" w:lineRule="auto"/>
              <w:jc w:val="center"/>
              <w:rPr>
                <w:rFonts w:ascii="Times New Roman" w:hAnsi="Times New Roman"/>
                <w:sz w:val="24"/>
              </w:rPr>
            </w:pPr>
            <w:r w:rsidRPr="000F4F92">
              <w:rPr>
                <w:rFonts w:ascii="Times New Roman" w:eastAsia="Calibri" w:hAnsi="Times New Roman" w:hint="eastAsia"/>
                <w:color w:val="000000"/>
                <w:sz w:val="24"/>
              </w:rPr>
              <w:t>64</w:t>
            </w:r>
          </w:p>
        </w:tc>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8" w:after="0" w:line="239" w:lineRule="auto"/>
              <w:jc w:val="center"/>
              <w:rPr>
                <w:rFonts w:ascii="Times New Roman" w:hAnsi="Times New Roman"/>
                <w:sz w:val="24"/>
              </w:rPr>
            </w:pPr>
            <w:r w:rsidRPr="000F4F92">
              <w:rPr>
                <w:rFonts w:ascii="Times New Roman" w:eastAsia="Calibri" w:hAnsi="Times New Roman" w:hint="eastAsia"/>
                <w:color w:val="000000"/>
                <w:sz w:val="24"/>
              </w:rPr>
              <w:t>42.7%</w:t>
            </w:r>
          </w:p>
        </w:tc>
      </w:tr>
      <w:tr w:rsidR="009A266A" w:rsidRPr="000F4F92" w:rsidTr="004A59E0">
        <w:trPr>
          <w:trHeight w:val="620"/>
        </w:trPr>
        <w:tc>
          <w:tcPr>
            <w:tcW w:w="264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1" w:after="0" w:line="239" w:lineRule="auto"/>
              <w:jc w:val="center"/>
              <w:rPr>
                <w:rFonts w:ascii="Times New Roman" w:hAnsi="Times New Roman"/>
                <w:sz w:val="24"/>
              </w:rPr>
            </w:pPr>
            <w:r w:rsidRPr="000F4F92">
              <w:rPr>
                <w:rFonts w:ascii="Times New Roman" w:eastAsia="Calibri" w:hAnsi="Times New Roman" w:hint="eastAsia"/>
                <w:color w:val="000000"/>
                <w:sz w:val="24"/>
              </w:rPr>
              <w:t>Strongly disagree</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5" w:after="0" w:line="239" w:lineRule="auto"/>
              <w:jc w:val="center"/>
              <w:rPr>
                <w:rFonts w:ascii="Times New Roman" w:hAnsi="Times New Roman"/>
                <w:sz w:val="24"/>
              </w:rPr>
            </w:pPr>
            <w:r w:rsidRPr="000F4F92">
              <w:rPr>
                <w:rFonts w:ascii="Times New Roman" w:eastAsia="Calibri" w:hAnsi="Times New Roman" w:hint="eastAsia"/>
                <w:color w:val="000000"/>
                <w:sz w:val="24"/>
              </w:rPr>
              <w:t>41</w:t>
            </w:r>
          </w:p>
        </w:tc>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5" w:after="0" w:line="239" w:lineRule="auto"/>
              <w:jc w:val="center"/>
              <w:rPr>
                <w:rFonts w:ascii="Times New Roman" w:hAnsi="Times New Roman"/>
                <w:sz w:val="24"/>
              </w:rPr>
            </w:pPr>
            <w:r w:rsidRPr="000F4F92">
              <w:rPr>
                <w:rFonts w:ascii="Times New Roman" w:eastAsia="Calibri" w:hAnsi="Times New Roman" w:hint="eastAsia"/>
                <w:color w:val="000000"/>
                <w:sz w:val="24"/>
              </w:rPr>
              <w:t>27.3%</w:t>
            </w:r>
          </w:p>
        </w:tc>
      </w:tr>
      <w:tr w:rsidR="009A266A" w:rsidRPr="000F4F92" w:rsidTr="004A59E0">
        <w:trPr>
          <w:trHeight w:val="720"/>
        </w:trPr>
        <w:tc>
          <w:tcPr>
            <w:tcW w:w="264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6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01" w:lineRule="auto"/>
              <w:jc w:val="center"/>
              <w:rPr>
                <w:rFonts w:ascii="Times New Roman" w:hAnsi="Times New Roman"/>
                <w:sz w:val="24"/>
              </w:rPr>
            </w:pPr>
            <w:r w:rsidRPr="000F4F92">
              <w:rPr>
                <w:rFonts w:ascii="Times New Roman" w:eastAsia="Calibri" w:hAnsi="Times New Roman" w:hint="eastAsia"/>
                <w:color w:val="000000"/>
                <w:sz w:val="24"/>
              </w:rPr>
              <w:t>Total</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 w:after="0" w:line="239" w:lineRule="auto"/>
              <w:jc w:val="center"/>
              <w:rPr>
                <w:rFonts w:ascii="Times New Roman" w:hAnsi="Times New Roman"/>
                <w:sz w:val="24"/>
              </w:rPr>
            </w:pPr>
            <w:r w:rsidRPr="000F4F92">
              <w:rPr>
                <w:rFonts w:ascii="Times New Roman" w:eastAsia="Calibri" w:hAnsi="Times New Roman" w:hint="eastAsia"/>
                <w:color w:val="000000"/>
                <w:sz w:val="24"/>
              </w:rPr>
              <w:t>150</w:t>
            </w:r>
          </w:p>
        </w:tc>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 w:after="0" w:line="239" w:lineRule="auto"/>
              <w:jc w:val="center"/>
              <w:rPr>
                <w:rFonts w:ascii="Times New Roman" w:hAnsi="Times New Roman"/>
                <w:sz w:val="24"/>
              </w:rPr>
            </w:pPr>
            <w:r w:rsidRPr="000F4F92">
              <w:rPr>
                <w:rFonts w:ascii="Times New Roman" w:eastAsia="Calibri" w:hAnsi="Times New Roman" w:hint="eastAsia"/>
                <w:color w:val="000000"/>
                <w:sz w:val="24"/>
              </w:rPr>
              <w:t>100%</w:t>
            </w:r>
          </w:p>
        </w:tc>
      </w:tr>
    </w:tbl>
    <w:p w:rsidR="009A266A" w:rsidRDefault="009A266A" w:rsidP="009A266A">
      <w:pPr>
        <w:wordWrap w:val="0"/>
        <w:spacing w:before="120" w:after="0" w:line="360" w:lineRule="auto"/>
        <w:ind w:left="160" w:right="40" w:firstLine="120"/>
        <w:jc w:val="both"/>
        <w:rPr>
          <w:rFonts w:ascii="Times New Roman" w:eastAsia="Calibri" w:hAnsi="Times New Roman"/>
          <w:color w:val="000000"/>
          <w:sz w:val="24"/>
        </w:rPr>
      </w:pPr>
      <w:r w:rsidRPr="00E2086B">
        <w:rPr>
          <w:rFonts w:ascii="Times New Roman" w:eastAsiaTheme="minorEastAsia" w:hAnsi="Times New Roman"/>
          <w:sz w:val="24"/>
        </w:rPr>
        <w:lastRenderedPageBreak/>
        <w:pict>
          <v:shape id="_x0000_s1039" type="#_x0000_t202" style="position:absolute;left:0;text-align:left;margin-left:222pt;margin-top:603pt;width:151pt;height:21pt;z-index:251673600;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style="mso-next-textbox:#_x0000_s1039" inset="2pt,0,2pt,0">
              <w:txbxContent>
                <w:p w:rsidR="009A266A" w:rsidRDefault="009A266A" w:rsidP="009A266A">
                  <w:pPr>
                    <w:spacing w:after="0" w:line="240" w:lineRule="auto"/>
                    <w:ind w:firstLine="60"/>
                    <w:jc w:val="both"/>
                    <w:rPr>
                      <w:sz w:val="23"/>
                    </w:rPr>
                  </w:pPr>
                  <w:r>
                    <w:rPr>
                      <w:rFonts w:ascii="Calibri" w:eastAsia="Calibri" w:hAnsi="Calibri" w:hint="eastAsia"/>
                      <w:color w:val="000000"/>
                      <w:sz w:val="23"/>
                    </w:rPr>
                    <w:t>Sources: Field Survey, 202</w:t>
                  </w:r>
                  <w:r>
                    <w:rPr>
                      <w:rFonts w:ascii="Calibri" w:eastAsia="Calibri" w:hAnsi="Calibri"/>
                      <w:color w:val="000000"/>
                      <w:sz w:val="23"/>
                    </w:rPr>
                    <w:t>5</w:t>
                  </w:r>
                </w:p>
              </w:txbxContent>
            </v:textbox>
            <w10:wrap anchorx="page" anchory="page"/>
          </v:shape>
        </w:pict>
      </w:r>
    </w:p>
    <w:p w:rsidR="009A266A" w:rsidRDefault="009A266A" w:rsidP="009A266A">
      <w:pPr>
        <w:wordWrap w:val="0"/>
        <w:spacing w:before="120" w:after="0" w:line="360" w:lineRule="auto"/>
        <w:ind w:left="160" w:right="40" w:firstLine="120"/>
        <w:jc w:val="both"/>
        <w:rPr>
          <w:rFonts w:ascii="Times New Roman" w:eastAsia="Calibri" w:hAnsi="Times New Roman"/>
          <w:color w:val="000000"/>
          <w:sz w:val="24"/>
        </w:rPr>
      </w:pPr>
      <w:r w:rsidRPr="000F4F92">
        <w:rPr>
          <w:rFonts w:ascii="Times New Roman" w:eastAsia="Calibri" w:hAnsi="Times New Roman" w:hint="eastAsia"/>
          <w:color w:val="000000"/>
          <w:sz w:val="24"/>
        </w:rPr>
        <w:t>Table 10 shows that majority 42.7% of the respondent disagreed that naira redesign policy holds significant benefits to the people in their area while 27.3% strongly disagreed,16% strongly agreed while 14% agreed. This means that the respondent disagreed with the statement that naira redesign policy holds significant benefits to the people in their area.</w:t>
      </w:r>
    </w:p>
    <w:p w:rsidR="009A266A" w:rsidRPr="000F4F92" w:rsidRDefault="009A266A" w:rsidP="009A266A">
      <w:pPr>
        <w:wordWrap w:val="0"/>
        <w:spacing w:before="120" w:after="0" w:line="360" w:lineRule="auto"/>
        <w:ind w:left="160" w:right="40" w:firstLine="120"/>
        <w:jc w:val="both"/>
        <w:rPr>
          <w:rFonts w:ascii="Times New Roman" w:hAnsi="Times New Roman"/>
          <w:sz w:val="24"/>
        </w:rPr>
        <w:sectPr w:rsidR="009A266A" w:rsidRPr="000F4F92" w:rsidSect="009B1680">
          <w:headerReference w:type="default" r:id="rId11"/>
          <w:footerReference w:type="default" r:id="rId12"/>
          <w:type w:val="nextColumn"/>
          <w:pgSz w:w="11520" w:h="14400" w:code="9"/>
          <w:pgMar w:top="1440" w:right="1440" w:bottom="1440" w:left="1440" w:header="360" w:footer="965" w:gutter="0"/>
          <w:cols w:space="720"/>
        </w:sectPr>
      </w:pPr>
    </w:p>
    <w:p w:rsidR="009A266A" w:rsidRPr="000F4F92" w:rsidRDefault="009A266A" w:rsidP="009A266A">
      <w:pPr>
        <w:wordWrap w:val="0"/>
        <w:spacing w:before="20" w:after="0" w:line="240" w:lineRule="auto"/>
        <w:ind w:firstLine="220"/>
        <w:jc w:val="both"/>
        <w:rPr>
          <w:rFonts w:ascii="Times New Roman" w:hAnsi="Times New Roman"/>
          <w:sz w:val="24"/>
        </w:rPr>
      </w:pPr>
      <w:r w:rsidRPr="000F4F92">
        <w:rPr>
          <w:rFonts w:ascii="Times New Roman" w:eastAsia="Calibri" w:hAnsi="Times New Roman" w:hint="eastAsia"/>
          <w:color w:val="000000"/>
          <w:sz w:val="24"/>
        </w:rPr>
        <w:lastRenderedPageBreak/>
        <w:t>Table 11:Naira redesign reduces the rate of insecurity within and around the communiti</w:t>
      </w:r>
      <w:r w:rsidRPr="000F4F92">
        <w:rPr>
          <w:rFonts w:ascii="Times New Roman" w:eastAsia="Calibri" w:hAnsi="Times New Roman" w:hint="eastAsia"/>
          <w:color w:val="A52A2A"/>
          <w:sz w:val="24"/>
        </w:rPr>
        <w:t>e</w:t>
      </w:r>
      <w:r w:rsidRPr="000F4F92">
        <w:rPr>
          <w:rFonts w:ascii="Times New Roman" w:eastAsia="Calibri" w:hAnsi="Times New Roman" w:hint="eastAsia"/>
          <w:color w:val="000000"/>
          <w:sz w:val="24"/>
        </w:rPr>
        <w:t>s</w:t>
      </w:r>
    </w:p>
    <w:p w:rsidR="009A266A" w:rsidRPr="000F4F92" w:rsidRDefault="009A266A" w:rsidP="009A266A">
      <w:pPr>
        <w:wordWrap w:val="0"/>
        <w:spacing w:after="0" w:line="240" w:lineRule="auto"/>
        <w:jc w:val="both"/>
        <w:rPr>
          <w:rFonts w:ascii="Times New Roman" w:eastAsia="SimSun" w:hAnsi="Times New Roman"/>
          <w:color w:val="000000"/>
          <w:sz w:val="24"/>
        </w:rPr>
      </w:pPr>
    </w:p>
    <w:p w:rsidR="009A266A" w:rsidRPr="000F4F92" w:rsidRDefault="009A266A" w:rsidP="009A266A">
      <w:pPr>
        <w:wordWrap w:val="0"/>
        <w:spacing w:after="0" w:line="101" w:lineRule="auto"/>
        <w:jc w:val="both"/>
        <w:rPr>
          <w:rFonts w:ascii="Times New Roman" w:eastAsia="SimSun" w:hAnsi="Times New Roman"/>
          <w:color w:val="000000"/>
          <w:sz w:val="24"/>
        </w:rPr>
      </w:pPr>
    </w:p>
    <w:tbl>
      <w:tblPr>
        <w:tblW w:w="0" w:type="auto"/>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297"/>
        <w:gridCol w:w="2119"/>
        <w:gridCol w:w="2089"/>
        <w:gridCol w:w="2115"/>
      </w:tblGrid>
      <w:tr w:rsidR="009A266A" w:rsidRPr="000F4F92" w:rsidTr="004A59E0">
        <w:trPr>
          <w:trHeight w:val="540"/>
        </w:trPr>
        <w:tc>
          <w:tcPr>
            <w:tcW w:w="26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25" w:lineRule="auto"/>
              <w:jc w:val="center"/>
              <w:rPr>
                <w:rFonts w:ascii="Times New Roman" w:hAnsi="Times New Roman"/>
                <w:sz w:val="24"/>
              </w:rPr>
            </w:pPr>
            <w:r w:rsidRPr="000F4F92">
              <w:rPr>
                <w:rFonts w:ascii="Times New Roman" w:eastAsia="Calibri" w:hAnsi="Times New Roman" w:hint="eastAsia"/>
                <w:color w:val="000000"/>
                <w:sz w:val="24"/>
              </w:rPr>
              <w:t>Question</w:t>
            </w:r>
          </w:p>
        </w:tc>
        <w:tc>
          <w:tcPr>
            <w:tcW w:w="25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48" w:after="0" w:line="240" w:lineRule="auto"/>
              <w:jc w:val="center"/>
              <w:rPr>
                <w:rFonts w:ascii="Times New Roman" w:hAnsi="Times New Roman"/>
                <w:sz w:val="24"/>
              </w:rPr>
            </w:pPr>
            <w:r w:rsidRPr="000F4F92">
              <w:rPr>
                <w:rFonts w:ascii="Times New Roman" w:eastAsia="Calibri" w:hAnsi="Times New Roman" w:hint="eastAsia"/>
                <w:color w:val="000000"/>
                <w:sz w:val="24"/>
              </w:rPr>
              <w:t>Option</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88" w:after="0" w:line="240" w:lineRule="auto"/>
              <w:jc w:val="center"/>
              <w:rPr>
                <w:rFonts w:ascii="Times New Roman" w:hAnsi="Times New Roman"/>
                <w:sz w:val="24"/>
              </w:rPr>
            </w:pPr>
            <w:r w:rsidRPr="000F4F92">
              <w:rPr>
                <w:rFonts w:ascii="Times New Roman" w:eastAsia="Calibri" w:hAnsi="Times New Roman" w:hint="eastAsia"/>
                <w:color w:val="000000"/>
                <w:sz w:val="24"/>
              </w:rPr>
              <w:t>Frequency</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88" w:after="0" w:line="240" w:lineRule="auto"/>
              <w:jc w:val="center"/>
              <w:rPr>
                <w:rFonts w:ascii="Times New Roman" w:hAnsi="Times New Roman"/>
                <w:sz w:val="24"/>
              </w:rPr>
            </w:pPr>
            <w:r w:rsidRPr="000F4F92">
              <w:rPr>
                <w:rFonts w:ascii="Times New Roman" w:eastAsia="Calibri" w:hAnsi="Times New Roman" w:hint="eastAsia"/>
                <w:color w:val="000000"/>
                <w:sz w:val="24"/>
              </w:rPr>
              <w:t>Percentage</w:t>
            </w:r>
          </w:p>
        </w:tc>
      </w:tr>
      <w:tr w:rsidR="009A266A" w:rsidRPr="000F4F92" w:rsidTr="004A59E0">
        <w:trPr>
          <w:trHeight w:val="580"/>
        </w:trPr>
        <w:tc>
          <w:tcPr>
            <w:tcW w:w="2680" w:type="dxa"/>
            <w:vMerge w:val="restart"/>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5" w:after="0" w:line="240" w:lineRule="auto"/>
              <w:jc w:val="center"/>
              <w:rPr>
                <w:rFonts w:ascii="Times New Roman" w:hAnsi="Times New Roman"/>
                <w:sz w:val="24"/>
              </w:rPr>
            </w:pPr>
            <w:r w:rsidRPr="000F4F92">
              <w:rPr>
                <w:rFonts w:ascii="Times New Roman" w:eastAsia="Calibri" w:hAnsi="Times New Roman" w:hint="eastAsia"/>
                <w:color w:val="000000"/>
                <w:sz w:val="24"/>
              </w:rPr>
              <w:t>Naira redesign</w:t>
            </w:r>
          </w:p>
          <w:p w:rsidR="009A266A" w:rsidRPr="000F4F92" w:rsidRDefault="009A266A" w:rsidP="004A59E0">
            <w:pPr>
              <w:spacing w:before="78" w:after="0" w:line="240" w:lineRule="auto"/>
              <w:jc w:val="center"/>
              <w:rPr>
                <w:rFonts w:ascii="Times New Roman" w:hAnsi="Times New Roman"/>
                <w:sz w:val="24"/>
              </w:rPr>
            </w:pPr>
            <w:r w:rsidRPr="000F4F92">
              <w:rPr>
                <w:rFonts w:ascii="Times New Roman" w:eastAsia="Calibri" w:hAnsi="Times New Roman" w:hint="eastAsia"/>
                <w:color w:val="000000"/>
                <w:sz w:val="24"/>
              </w:rPr>
              <w:t>reduces the rate of</w:t>
            </w:r>
          </w:p>
          <w:p w:rsidR="009A266A" w:rsidRPr="000F4F92" w:rsidRDefault="009A266A" w:rsidP="004A59E0">
            <w:pPr>
              <w:spacing w:before="70" w:after="0"/>
              <w:jc w:val="center"/>
              <w:rPr>
                <w:rFonts w:ascii="Times New Roman" w:hAnsi="Times New Roman"/>
                <w:sz w:val="24"/>
              </w:rPr>
            </w:pPr>
            <w:r w:rsidRPr="000F4F92">
              <w:rPr>
                <w:rFonts w:ascii="Times New Roman" w:eastAsia="Calibri" w:hAnsi="Times New Roman" w:hint="eastAsia"/>
                <w:color w:val="000000"/>
                <w:sz w:val="24"/>
              </w:rPr>
              <w:t>insecurity within and around the</w:t>
            </w:r>
          </w:p>
          <w:p w:rsidR="009A266A" w:rsidRPr="000F4F92" w:rsidRDefault="009A266A" w:rsidP="004A59E0">
            <w:pPr>
              <w:spacing w:before="79" w:after="0" w:line="240" w:lineRule="auto"/>
              <w:jc w:val="center"/>
              <w:rPr>
                <w:rFonts w:ascii="Times New Roman" w:hAnsi="Times New Roman"/>
                <w:sz w:val="24"/>
              </w:rPr>
            </w:pPr>
            <w:r w:rsidRPr="000F4F92">
              <w:rPr>
                <w:rFonts w:ascii="Times New Roman" w:eastAsia="Calibri" w:hAnsi="Times New Roman" w:hint="eastAsia"/>
                <w:color w:val="000000"/>
                <w:sz w:val="24"/>
              </w:rPr>
              <w:t>communities</w:t>
            </w:r>
          </w:p>
        </w:tc>
        <w:tc>
          <w:tcPr>
            <w:tcW w:w="25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95" w:after="0" w:line="240" w:lineRule="auto"/>
              <w:jc w:val="center"/>
              <w:rPr>
                <w:rFonts w:ascii="Times New Roman" w:hAnsi="Times New Roman"/>
                <w:sz w:val="24"/>
              </w:rPr>
            </w:pPr>
            <w:r w:rsidRPr="000F4F92">
              <w:rPr>
                <w:rFonts w:ascii="Times New Roman" w:eastAsia="Calibri" w:hAnsi="Times New Roman" w:hint="eastAsia"/>
                <w:color w:val="000000"/>
                <w:sz w:val="24"/>
              </w:rPr>
              <w:t>Strongly agree</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75" w:after="0" w:line="240" w:lineRule="auto"/>
              <w:jc w:val="center"/>
              <w:rPr>
                <w:rFonts w:ascii="Times New Roman" w:hAnsi="Times New Roman"/>
                <w:sz w:val="24"/>
              </w:rPr>
            </w:pPr>
            <w:r w:rsidRPr="000F4F92">
              <w:rPr>
                <w:rFonts w:ascii="Times New Roman" w:eastAsia="Calibri" w:hAnsi="Times New Roman" w:hint="eastAsia"/>
                <w:color w:val="000000"/>
                <w:sz w:val="24"/>
              </w:rPr>
              <w:t>29</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5" w:after="0" w:line="240" w:lineRule="auto"/>
              <w:jc w:val="center"/>
              <w:rPr>
                <w:rFonts w:ascii="Times New Roman" w:hAnsi="Times New Roman"/>
                <w:sz w:val="24"/>
              </w:rPr>
            </w:pPr>
            <w:r w:rsidRPr="000F4F92">
              <w:rPr>
                <w:rFonts w:ascii="Times New Roman" w:eastAsia="Calibri" w:hAnsi="Times New Roman" w:hint="eastAsia"/>
                <w:color w:val="000000"/>
                <w:sz w:val="24"/>
              </w:rPr>
              <w:t>19.3%</w:t>
            </w:r>
          </w:p>
        </w:tc>
      </w:tr>
      <w:tr w:rsidR="009A266A" w:rsidRPr="000F4F92" w:rsidTr="004A59E0">
        <w:trPr>
          <w:trHeight w:val="560"/>
        </w:trPr>
        <w:tc>
          <w:tcPr>
            <w:tcW w:w="268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81" w:after="0" w:line="240" w:lineRule="auto"/>
              <w:jc w:val="center"/>
              <w:rPr>
                <w:rFonts w:ascii="Times New Roman" w:hAnsi="Times New Roman"/>
                <w:sz w:val="24"/>
              </w:rPr>
            </w:pPr>
            <w:r w:rsidRPr="000F4F92">
              <w:rPr>
                <w:rFonts w:ascii="Times New Roman" w:eastAsia="Calibri" w:hAnsi="Times New Roman" w:hint="eastAsia"/>
                <w:color w:val="000000"/>
                <w:sz w:val="24"/>
              </w:rPr>
              <w:t>Agreed</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41" w:after="0" w:line="240" w:lineRule="auto"/>
              <w:jc w:val="center"/>
              <w:rPr>
                <w:rFonts w:ascii="Times New Roman" w:hAnsi="Times New Roman"/>
                <w:sz w:val="24"/>
              </w:rPr>
            </w:pPr>
            <w:r w:rsidRPr="000F4F92">
              <w:rPr>
                <w:rFonts w:ascii="Times New Roman" w:eastAsia="Calibri" w:hAnsi="Times New Roman" w:hint="eastAsia"/>
                <w:color w:val="000000"/>
                <w:sz w:val="24"/>
              </w:rPr>
              <w:t>37</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1" w:after="0" w:line="240" w:lineRule="auto"/>
              <w:jc w:val="center"/>
              <w:rPr>
                <w:rFonts w:ascii="Times New Roman" w:hAnsi="Times New Roman"/>
                <w:sz w:val="24"/>
              </w:rPr>
            </w:pPr>
            <w:r w:rsidRPr="000F4F92">
              <w:rPr>
                <w:rFonts w:ascii="Times New Roman" w:eastAsia="Calibri" w:hAnsi="Times New Roman" w:hint="eastAsia"/>
                <w:color w:val="000000"/>
                <w:sz w:val="24"/>
              </w:rPr>
              <w:t>24.7%</w:t>
            </w:r>
          </w:p>
        </w:tc>
      </w:tr>
      <w:tr w:rsidR="009A266A" w:rsidRPr="000F4F92" w:rsidTr="004A59E0">
        <w:trPr>
          <w:trHeight w:val="560"/>
        </w:trPr>
        <w:tc>
          <w:tcPr>
            <w:tcW w:w="268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68" w:after="0" w:line="240" w:lineRule="auto"/>
              <w:jc w:val="center"/>
              <w:rPr>
                <w:rFonts w:ascii="Times New Roman" w:hAnsi="Times New Roman"/>
                <w:sz w:val="24"/>
              </w:rPr>
            </w:pPr>
            <w:r w:rsidRPr="000F4F92">
              <w:rPr>
                <w:rFonts w:ascii="Times New Roman" w:eastAsia="Calibri" w:hAnsi="Times New Roman" w:hint="eastAsia"/>
                <w:color w:val="000000"/>
                <w:sz w:val="24"/>
              </w:rPr>
              <w:t>Disagree</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8" w:after="0" w:line="240" w:lineRule="auto"/>
              <w:jc w:val="center"/>
              <w:rPr>
                <w:rFonts w:ascii="Times New Roman" w:hAnsi="Times New Roman"/>
                <w:sz w:val="24"/>
              </w:rPr>
            </w:pPr>
            <w:r w:rsidRPr="000F4F92">
              <w:rPr>
                <w:rFonts w:ascii="Times New Roman" w:eastAsia="Calibri" w:hAnsi="Times New Roman" w:hint="eastAsia"/>
                <w:color w:val="000000"/>
                <w:sz w:val="24"/>
              </w:rPr>
              <w:t>40</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25" w:lineRule="auto"/>
              <w:jc w:val="center"/>
              <w:rPr>
                <w:rFonts w:ascii="Times New Roman" w:hAnsi="Times New Roman"/>
                <w:sz w:val="24"/>
              </w:rPr>
            </w:pPr>
            <w:r w:rsidRPr="000F4F92">
              <w:rPr>
                <w:rFonts w:ascii="Times New Roman" w:eastAsia="Calibri" w:hAnsi="Times New Roman" w:hint="eastAsia"/>
                <w:color w:val="000000"/>
                <w:sz w:val="24"/>
              </w:rPr>
              <w:t>26.7%</w:t>
            </w:r>
          </w:p>
        </w:tc>
      </w:tr>
      <w:tr w:rsidR="009A266A" w:rsidRPr="000F4F92" w:rsidTr="004A59E0">
        <w:trPr>
          <w:trHeight w:val="560"/>
        </w:trPr>
        <w:tc>
          <w:tcPr>
            <w:tcW w:w="268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74" w:after="0" w:line="240" w:lineRule="auto"/>
              <w:jc w:val="center"/>
              <w:rPr>
                <w:rFonts w:ascii="Times New Roman" w:hAnsi="Times New Roman"/>
                <w:sz w:val="24"/>
              </w:rPr>
            </w:pPr>
            <w:r w:rsidRPr="000F4F92">
              <w:rPr>
                <w:rFonts w:ascii="Times New Roman" w:eastAsia="Calibri" w:hAnsi="Times New Roman" w:hint="eastAsia"/>
                <w:color w:val="000000"/>
                <w:sz w:val="24"/>
              </w:rPr>
              <w:t>Strongly disagree</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4" w:after="0" w:line="240" w:lineRule="auto"/>
              <w:jc w:val="center"/>
              <w:rPr>
                <w:rFonts w:ascii="Times New Roman" w:hAnsi="Times New Roman"/>
                <w:sz w:val="24"/>
              </w:rPr>
            </w:pPr>
            <w:r w:rsidRPr="000F4F92">
              <w:rPr>
                <w:rFonts w:ascii="Times New Roman" w:eastAsia="Calibri" w:hAnsi="Times New Roman" w:hint="eastAsia"/>
                <w:color w:val="000000"/>
                <w:sz w:val="24"/>
              </w:rPr>
              <w:t>44</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15" w:lineRule="auto"/>
              <w:jc w:val="center"/>
              <w:rPr>
                <w:rFonts w:ascii="Times New Roman" w:hAnsi="Times New Roman"/>
                <w:sz w:val="24"/>
              </w:rPr>
            </w:pPr>
            <w:r w:rsidRPr="000F4F92">
              <w:rPr>
                <w:rFonts w:ascii="Times New Roman" w:eastAsia="Calibri" w:hAnsi="Times New Roman" w:hint="eastAsia"/>
                <w:color w:val="000000"/>
                <w:sz w:val="24"/>
              </w:rPr>
              <w:t>29.3%</w:t>
            </w:r>
          </w:p>
        </w:tc>
      </w:tr>
      <w:tr w:rsidR="009A266A" w:rsidRPr="000F4F92" w:rsidTr="004A59E0">
        <w:trPr>
          <w:trHeight w:val="540"/>
        </w:trPr>
        <w:tc>
          <w:tcPr>
            <w:tcW w:w="268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41" w:after="0" w:line="240" w:lineRule="auto"/>
              <w:jc w:val="center"/>
              <w:rPr>
                <w:rFonts w:ascii="Times New Roman" w:hAnsi="Times New Roman"/>
                <w:sz w:val="24"/>
              </w:rPr>
            </w:pPr>
            <w:r w:rsidRPr="000F4F92">
              <w:rPr>
                <w:rFonts w:ascii="Times New Roman" w:eastAsia="Calibri" w:hAnsi="Times New Roman" w:hint="eastAsia"/>
                <w:color w:val="000000"/>
                <w:sz w:val="24"/>
              </w:rPr>
              <w:t>Total</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 w:after="0" w:line="240" w:lineRule="auto"/>
              <w:jc w:val="center"/>
              <w:rPr>
                <w:rFonts w:ascii="Times New Roman" w:hAnsi="Times New Roman"/>
                <w:sz w:val="24"/>
              </w:rPr>
            </w:pPr>
            <w:r w:rsidRPr="000F4F92">
              <w:rPr>
                <w:rFonts w:ascii="Times New Roman" w:eastAsia="Calibri" w:hAnsi="Times New Roman" w:hint="eastAsia"/>
                <w:color w:val="000000"/>
                <w:sz w:val="24"/>
              </w:rPr>
              <w:t>150</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364" w:lineRule="auto"/>
              <w:jc w:val="center"/>
              <w:rPr>
                <w:rFonts w:ascii="Times New Roman" w:hAnsi="Times New Roman"/>
                <w:sz w:val="24"/>
              </w:rPr>
            </w:pPr>
            <w:r w:rsidRPr="000F4F92">
              <w:rPr>
                <w:rFonts w:ascii="Times New Roman" w:eastAsia="Calibri" w:hAnsi="Times New Roman" w:hint="eastAsia"/>
                <w:color w:val="000000"/>
                <w:sz w:val="24"/>
              </w:rPr>
              <w:t>100%</w:t>
            </w:r>
          </w:p>
        </w:tc>
      </w:tr>
    </w:tbl>
    <w:p w:rsidR="009A266A" w:rsidRPr="000F4F92" w:rsidRDefault="009A266A" w:rsidP="009A266A">
      <w:pPr>
        <w:wordWrap w:val="0"/>
        <w:spacing w:before="38" w:after="0" w:line="240" w:lineRule="auto"/>
        <w:ind w:firstLine="3800"/>
        <w:jc w:val="both"/>
        <w:rPr>
          <w:rFonts w:ascii="Times New Roman" w:hAnsi="Times New Roman"/>
          <w:sz w:val="24"/>
        </w:rPr>
      </w:pPr>
      <w:r w:rsidRPr="000F4F92">
        <w:rPr>
          <w:rFonts w:ascii="Times New Roman" w:eastAsia="Calibri" w:hAnsi="Times New Roman" w:hint="eastAsia"/>
          <w:color w:val="000000"/>
          <w:sz w:val="24"/>
        </w:rPr>
        <w:t>Sources:</w:t>
      </w:r>
      <w:r>
        <w:rPr>
          <w:rFonts w:ascii="Times New Roman" w:eastAsia="Calibri" w:hAnsi="Times New Roman"/>
          <w:color w:val="000000"/>
          <w:sz w:val="24"/>
        </w:rPr>
        <w:t xml:space="preserve"> </w:t>
      </w:r>
      <w:r w:rsidRPr="000F4F92">
        <w:rPr>
          <w:rFonts w:ascii="Times New Roman" w:eastAsia="Calibri" w:hAnsi="Times New Roman" w:hint="eastAsia"/>
          <w:color w:val="000000"/>
          <w:sz w:val="24"/>
        </w:rPr>
        <w:t>Field Survey,</w:t>
      </w:r>
      <w:r>
        <w:rPr>
          <w:rFonts w:ascii="Times New Roman" w:eastAsia="Calibri" w:hAnsi="Times New Roman"/>
          <w:color w:val="000000"/>
          <w:sz w:val="24"/>
        </w:rPr>
        <w:t xml:space="preserve"> </w:t>
      </w:r>
      <w:r w:rsidRPr="000F4F92">
        <w:rPr>
          <w:rFonts w:ascii="Times New Roman" w:eastAsia="Calibri" w:hAnsi="Times New Roman" w:hint="eastAsia"/>
          <w:color w:val="000000"/>
          <w:sz w:val="24"/>
        </w:rPr>
        <w:t>202</w:t>
      </w:r>
      <w:r>
        <w:rPr>
          <w:rFonts w:ascii="Times New Roman" w:eastAsia="Calibri" w:hAnsi="Times New Roman"/>
          <w:color w:val="000000"/>
          <w:sz w:val="24"/>
        </w:rPr>
        <w:t>5</w:t>
      </w:r>
    </w:p>
    <w:p w:rsidR="009A266A" w:rsidRPr="000F4F92" w:rsidRDefault="009A266A" w:rsidP="009A266A">
      <w:pPr>
        <w:wordWrap w:val="0"/>
        <w:spacing w:after="0" w:line="240" w:lineRule="auto"/>
        <w:jc w:val="both"/>
        <w:rPr>
          <w:rFonts w:ascii="Times New Roman" w:eastAsia="SimSun" w:hAnsi="Times New Roman"/>
          <w:color w:val="000000"/>
          <w:sz w:val="24"/>
        </w:rPr>
      </w:pPr>
    </w:p>
    <w:p w:rsidR="009A266A" w:rsidRPr="000F4F92" w:rsidRDefault="009A266A" w:rsidP="009A266A">
      <w:pPr>
        <w:wordWrap w:val="0"/>
        <w:spacing w:before="195" w:after="0" w:line="297" w:lineRule="auto"/>
        <w:ind w:left="220" w:right="360"/>
        <w:jc w:val="both"/>
        <w:rPr>
          <w:rFonts w:ascii="Times New Roman" w:hAnsi="Times New Roman"/>
          <w:sz w:val="24"/>
        </w:rPr>
      </w:pPr>
      <w:r w:rsidRPr="000F4F92">
        <w:rPr>
          <w:rFonts w:ascii="Times New Roman" w:eastAsia="Calibri" w:hAnsi="Times New Roman" w:hint="eastAsia"/>
          <w:color w:val="000000"/>
          <w:sz w:val="24"/>
        </w:rPr>
        <w:t xml:space="preserve">Table 11 reveals that naira redesign reduces the rate of insecurity within and around the communities with 29.3% of the respondent strongly disagreed, emcee 38 26.7% disagreed,24.7%agreed while 19.3% strongly agreed. This means that the respondent disagreed </w:t>
      </w:r>
      <w:r w:rsidRPr="000F4F92">
        <w:rPr>
          <w:rFonts w:ascii="Times New Roman" w:eastAsia="Calibri" w:hAnsi="Times New Roman" w:hint="eastAsia"/>
          <w:color w:val="A52A2A"/>
          <w:sz w:val="24"/>
        </w:rPr>
        <w:t>w</w:t>
      </w:r>
      <w:r w:rsidRPr="000F4F92">
        <w:rPr>
          <w:rFonts w:ascii="Times New Roman" w:eastAsia="Calibri" w:hAnsi="Times New Roman" w:hint="eastAsia"/>
          <w:color w:val="000000"/>
          <w:sz w:val="24"/>
        </w:rPr>
        <w:t>ith the statement that naira redesign reduces the rate of insecurity within and around the communities.</w:t>
      </w:r>
    </w:p>
    <w:p w:rsidR="009A266A" w:rsidRPr="000F4F92" w:rsidRDefault="009A266A" w:rsidP="009A266A">
      <w:pPr>
        <w:wordWrap w:val="0"/>
        <w:spacing w:before="17" w:after="0" w:line="240" w:lineRule="auto"/>
        <w:ind w:firstLine="220"/>
        <w:jc w:val="both"/>
        <w:rPr>
          <w:rFonts w:ascii="Times New Roman" w:hAnsi="Times New Roman"/>
          <w:sz w:val="24"/>
        </w:rPr>
      </w:pPr>
      <w:r w:rsidRPr="000F4F92">
        <w:rPr>
          <w:rFonts w:ascii="Times New Roman" w:eastAsia="Calibri" w:hAnsi="Times New Roman" w:hint="eastAsia"/>
          <w:color w:val="000000"/>
          <w:sz w:val="24"/>
        </w:rPr>
        <w:t>Table 12:Hoarding and counterfeit availability of naira was reduced in my area/communities</w:t>
      </w:r>
    </w:p>
    <w:p w:rsidR="009A266A" w:rsidRPr="000F4F92" w:rsidRDefault="009A266A" w:rsidP="009A266A">
      <w:pPr>
        <w:wordWrap w:val="0"/>
        <w:spacing w:after="0" w:line="274" w:lineRule="auto"/>
        <w:jc w:val="both"/>
        <w:rPr>
          <w:rFonts w:ascii="Times New Roman" w:eastAsia="SimSun" w:hAnsi="Times New Roman"/>
          <w:color w:val="000000"/>
          <w:sz w:val="24"/>
        </w:rPr>
      </w:pPr>
    </w:p>
    <w:tbl>
      <w:tblPr>
        <w:tblW w:w="0" w:type="auto"/>
        <w:tblInd w:w="1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322"/>
        <w:gridCol w:w="2020"/>
        <w:gridCol w:w="2066"/>
        <w:gridCol w:w="2092"/>
      </w:tblGrid>
      <w:tr w:rsidR="009A266A" w:rsidRPr="000F4F92" w:rsidTr="004A59E0">
        <w:trPr>
          <w:trHeight w:val="520"/>
        </w:trPr>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0" w:after="0" w:line="240" w:lineRule="auto"/>
              <w:jc w:val="center"/>
              <w:rPr>
                <w:rFonts w:ascii="Times New Roman" w:hAnsi="Times New Roman"/>
                <w:sz w:val="24"/>
              </w:rPr>
            </w:pPr>
            <w:r w:rsidRPr="000F4F92">
              <w:rPr>
                <w:rFonts w:ascii="Times New Roman" w:eastAsia="Calibri" w:hAnsi="Times New Roman" w:hint="eastAsia"/>
                <w:color w:val="000000"/>
                <w:sz w:val="24"/>
              </w:rPr>
              <w:t>Question</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88" w:after="0" w:line="240" w:lineRule="auto"/>
              <w:jc w:val="center"/>
              <w:rPr>
                <w:rFonts w:ascii="Times New Roman" w:hAnsi="Times New Roman"/>
                <w:sz w:val="24"/>
              </w:rPr>
            </w:pPr>
            <w:r w:rsidRPr="000F4F92">
              <w:rPr>
                <w:rFonts w:ascii="Times New Roman" w:eastAsia="Calibri" w:hAnsi="Times New Roman" w:hint="eastAsia"/>
                <w:color w:val="000000"/>
                <w:sz w:val="24"/>
              </w:rPr>
              <w:t>Option</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28" w:after="0" w:line="240" w:lineRule="auto"/>
              <w:jc w:val="center"/>
              <w:rPr>
                <w:rFonts w:ascii="Times New Roman" w:hAnsi="Times New Roman"/>
                <w:sz w:val="24"/>
              </w:rPr>
            </w:pPr>
            <w:r w:rsidRPr="000F4F92">
              <w:rPr>
                <w:rFonts w:ascii="Times New Roman" w:eastAsia="Calibri" w:hAnsi="Times New Roman" w:hint="eastAsia"/>
                <w:color w:val="000000"/>
                <w:sz w:val="24"/>
              </w:rPr>
              <w:t>Frequency</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68" w:after="0" w:line="240" w:lineRule="auto"/>
              <w:jc w:val="center"/>
              <w:rPr>
                <w:rFonts w:ascii="Times New Roman" w:hAnsi="Times New Roman"/>
                <w:sz w:val="24"/>
              </w:rPr>
            </w:pPr>
            <w:r w:rsidRPr="000F4F92">
              <w:rPr>
                <w:rFonts w:ascii="Times New Roman" w:eastAsia="Calibri" w:hAnsi="Times New Roman" w:hint="eastAsia"/>
                <w:color w:val="000000"/>
                <w:sz w:val="24"/>
              </w:rPr>
              <w:t>Percentage</w:t>
            </w:r>
          </w:p>
        </w:tc>
      </w:tr>
      <w:tr w:rsidR="009A266A" w:rsidRPr="000F4F92" w:rsidTr="004A59E0">
        <w:trPr>
          <w:trHeight w:val="560"/>
        </w:trPr>
        <w:tc>
          <w:tcPr>
            <w:tcW w:w="2560" w:type="dxa"/>
            <w:vMerge w:val="restart"/>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wordWrap w:val="0"/>
              <w:spacing w:after="0" w:line="191" w:lineRule="auto"/>
              <w:jc w:val="both"/>
              <w:rPr>
                <w:rFonts w:ascii="Times New Roman" w:eastAsia="SimSun" w:hAnsi="Times New Roman"/>
                <w:color w:val="000000"/>
                <w:sz w:val="24"/>
              </w:rPr>
            </w:pPr>
          </w:p>
          <w:p w:rsidR="009A266A" w:rsidRPr="000F4F92" w:rsidRDefault="009A266A" w:rsidP="004A59E0">
            <w:pPr>
              <w:spacing w:before="15" w:after="0" w:line="240" w:lineRule="auto"/>
              <w:jc w:val="center"/>
              <w:rPr>
                <w:rFonts w:ascii="Times New Roman" w:hAnsi="Times New Roman"/>
                <w:sz w:val="24"/>
              </w:rPr>
            </w:pPr>
            <w:r w:rsidRPr="000F4F92">
              <w:rPr>
                <w:rFonts w:ascii="Times New Roman" w:eastAsia="Calibri" w:hAnsi="Times New Roman" w:hint="eastAsia"/>
                <w:color w:val="000000"/>
                <w:sz w:val="24"/>
              </w:rPr>
              <w:t>Hoarding and</w:t>
            </w:r>
          </w:p>
          <w:p w:rsidR="009A266A" w:rsidRPr="000F4F92" w:rsidRDefault="009A266A" w:rsidP="004A59E0">
            <w:pPr>
              <w:spacing w:before="38" w:after="0" w:line="240" w:lineRule="auto"/>
              <w:jc w:val="center"/>
              <w:rPr>
                <w:rFonts w:ascii="Times New Roman" w:hAnsi="Times New Roman"/>
                <w:sz w:val="24"/>
              </w:rPr>
            </w:pPr>
            <w:r w:rsidRPr="000F4F92">
              <w:rPr>
                <w:rFonts w:ascii="Times New Roman" w:eastAsia="Calibri" w:hAnsi="Times New Roman" w:hint="eastAsia"/>
                <w:color w:val="000000"/>
                <w:sz w:val="24"/>
              </w:rPr>
              <w:t>counterfeit</w:t>
            </w:r>
          </w:p>
          <w:p w:rsidR="009A266A" w:rsidRPr="000F4F92" w:rsidRDefault="009A266A" w:rsidP="004A59E0">
            <w:pPr>
              <w:spacing w:before="58" w:after="0" w:line="240" w:lineRule="auto"/>
              <w:jc w:val="center"/>
              <w:rPr>
                <w:rFonts w:ascii="Times New Roman" w:hAnsi="Times New Roman"/>
                <w:sz w:val="24"/>
              </w:rPr>
            </w:pPr>
            <w:r w:rsidRPr="000F4F92">
              <w:rPr>
                <w:rFonts w:ascii="Times New Roman" w:eastAsia="Calibri" w:hAnsi="Times New Roman" w:hint="eastAsia"/>
                <w:color w:val="000000"/>
                <w:sz w:val="24"/>
              </w:rPr>
              <w:t>availability of naira</w:t>
            </w:r>
          </w:p>
          <w:p w:rsidR="009A266A" w:rsidRPr="000F4F92" w:rsidRDefault="009A266A" w:rsidP="004A59E0">
            <w:pPr>
              <w:spacing w:before="38" w:after="0" w:line="240" w:lineRule="auto"/>
              <w:jc w:val="center"/>
              <w:rPr>
                <w:rFonts w:ascii="Times New Roman" w:hAnsi="Times New Roman"/>
                <w:sz w:val="24"/>
              </w:rPr>
            </w:pPr>
            <w:r w:rsidRPr="000F4F92">
              <w:rPr>
                <w:rFonts w:ascii="Times New Roman" w:eastAsia="Calibri" w:hAnsi="Times New Roman" w:hint="eastAsia"/>
                <w:color w:val="000000"/>
                <w:sz w:val="24"/>
              </w:rPr>
              <w:t>was reduced in my</w:t>
            </w:r>
          </w:p>
          <w:p w:rsidR="009A266A" w:rsidRPr="000F4F92" w:rsidRDefault="009A266A" w:rsidP="004A59E0">
            <w:pPr>
              <w:spacing w:before="18" w:after="0" w:line="240" w:lineRule="auto"/>
              <w:jc w:val="center"/>
              <w:rPr>
                <w:rFonts w:ascii="Times New Roman" w:hAnsi="Times New Roman"/>
                <w:sz w:val="24"/>
              </w:rPr>
            </w:pPr>
            <w:r w:rsidRPr="000F4F92">
              <w:rPr>
                <w:rFonts w:ascii="Times New Roman" w:eastAsia="Calibri" w:hAnsi="Times New Roman" w:hint="eastAsia"/>
                <w:color w:val="000000"/>
                <w:sz w:val="24"/>
              </w:rPr>
              <w:t>area/communities</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93" w:after="0" w:line="240" w:lineRule="auto"/>
              <w:jc w:val="center"/>
              <w:rPr>
                <w:rFonts w:ascii="Times New Roman" w:hAnsi="Times New Roman"/>
                <w:sz w:val="24"/>
              </w:rPr>
            </w:pPr>
            <w:r w:rsidRPr="000F4F92">
              <w:rPr>
                <w:rFonts w:ascii="Times New Roman" w:eastAsia="Calibri" w:hAnsi="Times New Roman" w:hint="eastAsia"/>
                <w:color w:val="000000"/>
                <w:sz w:val="24"/>
              </w:rPr>
              <w:t>Strongly agree</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93" w:after="0" w:line="240" w:lineRule="auto"/>
              <w:jc w:val="center"/>
              <w:rPr>
                <w:rFonts w:ascii="Times New Roman" w:hAnsi="Times New Roman"/>
                <w:sz w:val="24"/>
              </w:rPr>
            </w:pPr>
            <w:r w:rsidRPr="000F4F92">
              <w:rPr>
                <w:rFonts w:ascii="Times New Roman" w:eastAsia="Calibri" w:hAnsi="Times New Roman" w:hint="eastAsia"/>
                <w:color w:val="000000"/>
                <w:sz w:val="24"/>
              </w:rPr>
              <w:t>18</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3" w:after="0" w:line="240" w:lineRule="auto"/>
              <w:jc w:val="center"/>
              <w:rPr>
                <w:rFonts w:ascii="Times New Roman" w:hAnsi="Times New Roman"/>
                <w:sz w:val="24"/>
              </w:rPr>
            </w:pPr>
            <w:r w:rsidRPr="000F4F92">
              <w:rPr>
                <w:rFonts w:ascii="Times New Roman" w:eastAsia="Calibri" w:hAnsi="Times New Roman" w:hint="eastAsia"/>
                <w:color w:val="000000"/>
                <w:sz w:val="24"/>
              </w:rPr>
              <w:t>12%</w:t>
            </w:r>
          </w:p>
        </w:tc>
      </w:tr>
      <w:tr w:rsidR="009A266A" w:rsidRPr="000F4F92" w:rsidTr="004A59E0">
        <w:trPr>
          <w:trHeight w:val="580"/>
        </w:trPr>
        <w:tc>
          <w:tcPr>
            <w:tcW w:w="25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35" w:after="0" w:line="240" w:lineRule="auto"/>
              <w:jc w:val="center"/>
              <w:rPr>
                <w:rFonts w:ascii="Times New Roman" w:hAnsi="Times New Roman"/>
                <w:sz w:val="24"/>
              </w:rPr>
            </w:pPr>
            <w:r w:rsidRPr="000F4F92">
              <w:rPr>
                <w:rFonts w:ascii="Times New Roman" w:eastAsia="Calibri" w:hAnsi="Times New Roman" w:hint="eastAsia"/>
                <w:color w:val="000000"/>
                <w:sz w:val="24"/>
              </w:rPr>
              <w:t>Agreed</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5" w:after="0" w:line="240" w:lineRule="auto"/>
              <w:jc w:val="center"/>
              <w:rPr>
                <w:rFonts w:ascii="Times New Roman" w:hAnsi="Times New Roman"/>
                <w:sz w:val="24"/>
              </w:rPr>
            </w:pPr>
            <w:r w:rsidRPr="000F4F92">
              <w:rPr>
                <w:rFonts w:ascii="Times New Roman" w:eastAsia="Calibri" w:hAnsi="Times New Roman" w:hint="eastAsia"/>
                <w:color w:val="000000"/>
                <w:sz w:val="24"/>
              </w:rPr>
              <w:t>46</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35" w:lineRule="auto"/>
              <w:jc w:val="center"/>
              <w:rPr>
                <w:rFonts w:ascii="Times New Roman" w:hAnsi="Times New Roman"/>
                <w:sz w:val="24"/>
              </w:rPr>
            </w:pPr>
            <w:r w:rsidRPr="000F4F92">
              <w:rPr>
                <w:rFonts w:ascii="Times New Roman" w:eastAsia="Calibri" w:hAnsi="Times New Roman" w:hint="eastAsia"/>
                <w:color w:val="000000"/>
                <w:sz w:val="24"/>
              </w:rPr>
              <w:t>30.7%</w:t>
            </w:r>
          </w:p>
        </w:tc>
      </w:tr>
      <w:tr w:rsidR="009A266A" w:rsidRPr="000F4F92" w:rsidTr="004A59E0">
        <w:trPr>
          <w:trHeight w:val="560"/>
        </w:trPr>
        <w:tc>
          <w:tcPr>
            <w:tcW w:w="25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73" w:after="0" w:line="240" w:lineRule="auto"/>
              <w:jc w:val="center"/>
              <w:rPr>
                <w:rFonts w:ascii="Times New Roman" w:hAnsi="Times New Roman"/>
                <w:sz w:val="24"/>
              </w:rPr>
            </w:pPr>
            <w:r w:rsidRPr="000F4F92">
              <w:rPr>
                <w:rFonts w:ascii="Times New Roman" w:eastAsia="Calibri" w:hAnsi="Times New Roman" w:hint="eastAsia"/>
                <w:color w:val="000000"/>
                <w:sz w:val="24"/>
              </w:rPr>
              <w:t>Disagree</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15" w:lineRule="auto"/>
              <w:jc w:val="center"/>
              <w:rPr>
                <w:rFonts w:ascii="Times New Roman" w:hAnsi="Times New Roman"/>
                <w:sz w:val="24"/>
              </w:rPr>
            </w:pPr>
            <w:r w:rsidRPr="000F4F92">
              <w:rPr>
                <w:rFonts w:ascii="Times New Roman" w:eastAsia="Calibri" w:hAnsi="Times New Roman" w:hint="eastAsia"/>
                <w:color w:val="000000"/>
                <w:sz w:val="24"/>
              </w:rPr>
              <w:t>44</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385" w:lineRule="auto"/>
              <w:jc w:val="center"/>
              <w:rPr>
                <w:rFonts w:ascii="Times New Roman" w:hAnsi="Times New Roman"/>
                <w:sz w:val="24"/>
              </w:rPr>
            </w:pPr>
            <w:r w:rsidRPr="000F4F92">
              <w:rPr>
                <w:rFonts w:ascii="Times New Roman" w:eastAsia="Calibri" w:hAnsi="Times New Roman" w:hint="eastAsia"/>
                <w:color w:val="000000"/>
                <w:sz w:val="24"/>
              </w:rPr>
              <w:t>29.3%</w:t>
            </w:r>
          </w:p>
        </w:tc>
      </w:tr>
      <w:tr w:rsidR="009A266A" w:rsidRPr="000F4F92" w:rsidTr="004A59E0">
        <w:trPr>
          <w:trHeight w:val="620"/>
        </w:trPr>
        <w:tc>
          <w:tcPr>
            <w:tcW w:w="25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5" w:after="0" w:line="240" w:lineRule="auto"/>
              <w:jc w:val="center"/>
              <w:rPr>
                <w:rFonts w:ascii="Times New Roman" w:hAnsi="Times New Roman"/>
                <w:sz w:val="24"/>
              </w:rPr>
            </w:pPr>
            <w:r w:rsidRPr="000F4F92">
              <w:rPr>
                <w:rFonts w:ascii="Times New Roman" w:eastAsia="Calibri" w:hAnsi="Times New Roman" w:hint="eastAsia"/>
                <w:color w:val="000000"/>
                <w:sz w:val="24"/>
              </w:rPr>
              <w:t>Strongly disagree</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438" w:lineRule="auto"/>
              <w:jc w:val="center"/>
              <w:rPr>
                <w:rFonts w:ascii="Times New Roman" w:hAnsi="Times New Roman"/>
                <w:sz w:val="24"/>
              </w:rPr>
            </w:pPr>
            <w:r w:rsidRPr="000F4F92">
              <w:rPr>
                <w:rFonts w:ascii="Times New Roman" w:eastAsia="Calibri" w:hAnsi="Times New Roman" w:hint="eastAsia"/>
                <w:color w:val="000000"/>
                <w:sz w:val="24"/>
              </w:rPr>
              <w:t>43</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6" w:after="0" w:line="240" w:lineRule="auto"/>
              <w:jc w:val="center"/>
              <w:rPr>
                <w:rFonts w:ascii="Times New Roman" w:hAnsi="Times New Roman"/>
                <w:sz w:val="24"/>
              </w:rPr>
            </w:pPr>
            <w:r w:rsidRPr="000F4F92">
              <w:rPr>
                <w:rFonts w:ascii="Times New Roman" w:eastAsia="Calibri" w:hAnsi="Times New Roman" w:hint="eastAsia"/>
                <w:color w:val="000000"/>
                <w:sz w:val="24"/>
              </w:rPr>
              <w:t>28%</w:t>
            </w:r>
          </w:p>
        </w:tc>
      </w:tr>
      <w:tr w:rsidR="009A266A" w:rsidRPr="000F4F92" w:rsidTr="004A59E0">
        <w:trPr>
          <w:trHeight w:val="580"/>
        </w:trPr>
        <w:tc>
          <w:tcPr>
            <w:tcW w:w="256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 w:after="0" w:line="240" w:lineRule="auto"/>
              <w:jc w:val="center"/>
              <w:rPr>
                <w:rFonts w:ascii="Times New Roman" w:hAnsi="Times New Roman"/>
                <w:sz w:val="24"/>
              </w:rPr>
            </w:pPr>
            <w:r w:rsidRPr="000F4F92">
              <w:rPr>
                <w:rFonts w:ascii="Times New Roman" w:eastAsia="Calibri" w:hAnsi="Times New Roman" w:hint="eastAsia"/>
                <w:color w:val="000000"/>
                <w:sz w:val="24"/>
              </w:rPr>
              <w:t>Total</w:t>
            </w:r>
          </w:p>
        </w:tc>
        <w:tc>
          <w:tcPr>
            <w:tcW w:w="24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 w:after="0" w:line="240" w:lineRule="auto"/>
              <w:jc w:val="center"/>
              <w:rPr>
                <w:rFonts w:ascii="Times New Roman" w:hAnsi="Times New Roman"/>
                <w:sz w:val="24"/>
              </w:rPr>
            </w:pPr>
            <w:r w:rsidRPr="000F4F92">
              <w:rPr>
                <w:rFonts w:ascii="Times New Roman" w:eastAsia="Calibri" w:hAnsi="Times New Roman" w:hint="eastAsia"/>
                <w:color w:val="000000"/>
                <w:sz w:val="24"/>
              </w:rPr>
              <w:t>150</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 w:after="0" w:line="240" w:lineRule="auto"/>
              <w:jc w:val="center"/>
              <w:rPr>
                <w:rFonts w:ascii="Times New Roman" w:hAnsi="Times New Roman"/>
                <w:sz w:val="24"/>
              </w:rPr>
            </w:pPr>
            <w:r w:rsidRPr="000F4F92">
              <w:rPr>
                <w:rFonts w:ascii="Times New Roman" w:eastAsia="Calibri" w:hAnsi="Times New Roman" w:hint="eastAsia"/>
                <w:color w:val="000000"/>
                <w:sz w:val="24"/>
              </w:rPr>
              <w:t>100%</w:t>
            </w:r>
          </w:p>
        </w:tc>
      </w:tr>
    </w:tbl>
    <w:p w:rsidR="009A266A" w:rsidRDefault="009A266A" w:rsidP="009A266A">
      <w:pPr>
        <w:wordWrap w:val="0"/>
        <w:spacing w:before="200" w:after="0" w:line="297" w:lineRule="auto"/>
        <w:ind w:left="220" w:right="360" w:firstLine="920"/>
        <w:jc w:val="both"/>
        <w:rPr>
          <w:rFonts w:ascii="Times New Roman" w:eastAsia="Calibri" w:hAnsi="Times New Roman"/>
          <w:color w:val="000000"/>
          <w:sz w:val="24"/>
        </w:rPr>
      </w:pPr>
      <w:r w:rsidRPr="00E2086B">
        <w:rPr>
          <w:rFonts w:ascii="Times New Roman" w:eastAsiaTheme="minorEastAsia" w:hAnsi="Times New Roman"/>
          <w:sz w:val="24"/>
        </w:rPr>
        <w:lastRenderedPageBreak/>
        <w:pict>
          <v:shape id="_x0000_s1040" type="#_x0000_t202" style="position:absolute;left:0;text-align:left;margin-left:223pt;margin-top:598.75pt;width:146pt;height:18pt;z-index:251674624;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9A266A" w:rsidRDefault="009A266A" w:rsidP="009A266A">
                  <w:pPr>
                    <w:spacing w:after="0" w:line="240" w:lineRule="auto"/>
                    <w:ind w:firstLine="40"/>
                    <w:jc w:val="both"/>
                    <w:rPr>
                      <w:sz w:val="23"/>
                    </w:rPr>
                  </w:pPr>
                  <w:r>
                    <w:rPr>
                      <w:rFonts w:ascii="Calibri" w:eastAsia="Calibri" w:hAnsi="Calibri" w:hint="eastAsia"/>
                      <w:color w:val="000000"/>
                      <w:sz w:val="23"/>
                    </w:rPr>
                    <w:t>Sources:</w:t>
                  </w:r>
                  <w:r>
                    <w:rPr>
                      <w:rFonts w:ascii="Calibri" w:eastAsia="Calibri" w:hAnsi="Calibri"/>
                      <w:color w:val="000000"/>
                      <w:sz w:val="23"/>
                    </w:rPr>
                    <w:t xml:space="preserve"> </w:t>
                  </w:r>
                  <w:r>
                    <w:rPr>
                      <w:rFonts w:ascii="Calibri" w:eastAsia="Calibri" w:hAnsi="Calibri" w:hint="eastAsia"/>
                      <w:color w:val="000000"/>
                      <w:sz w:val="23"/>
                    </w:rPr>
                    <w:t>Field Survey,202</w:t>
                  </w:r>
                  <w:r>
                    <w:rPr>
                      <w:rFonts w:ascii="Calibri" w:eastAsia="Calibri" w:hAnsi="Calibri"/>
                      <w:color w:val="000000"/>
                      <w:sz w:val="23"/>
                    </w:rPr>
                    <w:t>5</w:t>
                  </w:r>
                </w:p>
              </w:txbxContent>
            </v:textbox>
            <w10:wrap anchorx="page" anchory="page"/>
          </v:shape>
        </w:pict>
      </w:r>
    </w:p>
    <w:p w:rsidR="009A266A" w:rsidRDefault="009A266A" w:rsidP="009A266A">
      <w:pPr>
        <w:wordWrap w:val="0"/>
        <w:spacing w:before="200" w:after="0" w:line="297" w:lineRule="auto"/>
        <w:ind w:left="220" w:right="360" w:firstLine="920"/>
        <w:jc w:val="both"/>
        <w:rPr>
          <w:rFonts w:ascii="Times New Roman" w:eastAsia="Calibri" w:hAnsi="Times New Roman"/>
          <w:color w:val="000000"/>
          <w:sz w:val="24"/>
        </w:rPr>
      </w:pPr>
      <w:r w:rsidRPr="000F4F92">
        <w:rPr>
          <w:rFonts w:ascii="Times New Roman" w:eastAsia="Calibri" w:hAnsi="Times New Roman" w:hint="eastAsia"/>
          <w:color w:val="000000"/>
          <w:sz w:val="24"/>
        </w:rPr>
        <w:t xml:space="preserve">It is reveal in table 12 that hoarding and counterfeit availability of naira was reduced in my area/communities with 30.7% of the respondent agreed to the statement,29.3 disagreed,28%strongly disagreed while 12% strongly agreed. Since the mean score 2.27 </w:t>
      </w:r>
      <w:r w:rsidRPr="000F4F92">
        <w:rPr>
          <w:rFonts w:ascii="Times New Roman" w:eastAsia="Calibri" w:hAnsi="Times New Roman" w:hint="eastAsia"/>
          <w:color w:val="A52A2A"/>
          <w:sz w:val="24"/>
        </w:rPr>
        <w:t>i</w:t>
      </w:r>
      <w:r w:rsidRPr="000F4F92">
        <w:rPr>
          <w:rFonts w:ascii="Times New Roman" w:eastAsia="Calibri" w:hAnsi="Times New Roman" w:hint="eastAsia"/>
          <w:color w:val="000000"/>
          <w:sz w:val="24"/>
        </w:rPr>
        <w:t>s belo</w:t>
      </w:r>
      <w:r w:rsidRPr="000F4F92">
        <w:rPr>
          <w:rFonts w:ascii="Times New Roman" w:eastAsia="Calibri" w:hAnsi="Times New Roman" w:hint="eastAsia"/>
          <w:color w:val="A52A2A"/>
          <w:sz w:val="24"/>
        </w:rPr>
        <w:t>w</w:t>
      </w:r>
      <w:r>
        <w:rPr>
          <w:rFonts w:ascii="Times New Roman" w:eastAsia="Calibri" w:hAnsi="Times New Roman"/>
          <w:color w:val="A52A2A"/>
          <w:sz w:val="24"/>
        </w:rPr>
        <w:t xml:space="preserve"> </w:t>
      </w:r>
      <w:r w:rsidRPr="000F4F92">
        <w:rPr>
          <w:rFonts w:ascii="Times New Roman" w:eastAsia="Calibri" w:hAnsi="Times New Roman" w:hint="eastAsia"/>
          <w:color w:val="A52A2A"/>
          <w:sz w:val="24"/>
        </w:rPr>
        <w:t>av</w:t>
      </w:r>
      <w:r w:rsidRPr="000F4F92">
        <w:rPr>
          <w:rFonts w:ascii="Times New Roman" w:eastAsia="Calibri" w:hAnsi="Times New Roman" w:hint="eastAsia"/>
          <w:color w:val="000000"/>
          <w:sz w:val="24"/>
        </w:rPr>
        <w:t>erage,</w:t>
      </w:r>
      <w:r>
        <w:rPr>
          <w:rFonts w:ascii="Times New Roman" w:eastAsia="Calibri" w:hAnsi="Times New Roman"/>
          <w:color w:val="000000"/>
          <w:sz w:val="24"/>
        </w:rPr>
        <w:t xml:space="preserve"> </w:t>
      </w:r>
      <w:r w:rsidRPr="000F4F92">
        <w:rPr>
          <w:rFonts w:ascii="Times New Roman" w:eastAsia="Calibri" w:hAnsi="Times New Roman" w:hint="eastAsia"/>
          <w:color w:val="000000"/>
          <w:sz w:val="24"/>
        </w:rPr>
        <w:t>then the statement that hoarding and counterfeit availability of naira was reduced in their area/communities rejected (disagreed).</w:t>
      </w:r>
    </w:p>
    <w:p w:rsidR="009A266A" w:rsidRPr="000F4F92" w:rsidRDefault="009A266A" w:rsidP="009A266A">
      <w:pPr>
        <w:wordWrap w:val="0"/>
        <w:spacing w:before="200" w:after="0" w:line="297" w:lineRule="auto"/>
        <w:ind w:right="360"/>
        <w:jc w:val="both"/>
        <w:rPr>
          <w:rFonts w:ascii="Times New Roman" w:hAnsi="Times New Roman"/>
          <w:sz w:val="24"/>
        </w:rPr>
      </w:pPr>
      <w:r w:rsidRPr="000F4F92">
        <w:rPr>
          <w:rFonts w:ascii="Times New Roman" w:eastAsia="Calibri" w:hAnsi="Times New Roman" w:hint="eastAsia"/>
          <w:color w:val="000000"/>
          <w:sz w:val="24"/>
        </w:rPr>
        <w:t>Table 13: Naira redesign improves production of goods and services in my area/community</w:t>
      </w:r>
    </w:p>
    <w:p w:rsidR="009A266A" w:rsidRPr="000F4F92" w:rsidRDefault="009A266A" w:rsidP="009A266A">
      <w:pPr>
        <w:wordWrap w:val="0"/>
        <w:spacing w:after="0" w:line="336" w:lineRule="auto"/>
        <w:jc w:val="both"/>
        <w:rPr>
          <w:rFonts w:ascii="Times New Roman" w:eastAsia="SimSun" w:hAnsi="Times New Roman"/>
          <w:color w:val="000000"/>
          <w:sz w:val="24"/>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329"/>
        <w:gridCol w:w="2075"/>
        <w:gridCol w:w="2105"/>
        <w:gridCol w:w="2131"/>
      </w:tblGrid>
      <w:tr w:rsidR="009A266A" w:rsidRPr="000F4F92" w:rsidTr="004A59E0">
        <w:trPr>
          <w:trHeight w:val="540"/>
        </w:trPr>
        <w:tc>
          <w:tcPr>
            <w:tcW w:w="26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68" w:after="0" w:line="240" w:lineRule="auto"/>
              <w:jc w:val="center"/>
              <w:rPr>
                <w:rFonts w:ascii="Times New Roman" w:hAnsi="Times New Roman"/>
                <w:sz w:val="24"/>
              </w:rPr>
            </w:pPr>
            <w:r w:rsidRPr="000F4F92">
              <w:rPr>
                <w:rFonts w:ascii="Times New Roman" w:eastAsia="Calibri" w:hAnsi="Times New Roman" w:hint="eastAsia"/>
                <w:color w:val="000000"/>
                <w:sz w:val="24"/>
              </w:rPr>
              <w:t>Question</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48" w:after="0" w:line="240" w:lineRule="auto"/>
              <w:jc w:val="center"/>
              <w:rPr>
                <w:rFonts w:ascii="Times New Roman" w:hAnsi="Times New Roman"/>
                <w:sz w:val="24"/>
              </w:rPr>
            </w:pPr>
            <w:r w:rsidRPr="000F4F92">
              <w:rPr>
                <w:rFonts w:ascii="Times New Roman" w:eastAsia="Calibri" w:hAnsi="Times New Roman" w:hint="eastAsia"/>
                <w:color w:val="000000"/>
                <w:sz w:val="24"/>
              </w:rPr>
              <w:t>Option</w:t>
            </w:r>
          </w:p>
        </w:tc>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28" w:after="0" w:line="240" w:lineRule="auto"/>
              <w:jc w:val="center"/>
              <w:rPr>
                <w:rFonts w:ascii="Times New Roman" w:hAnsi="Times New Roman"/>
                <w:sz w:val="24"/>
              </w:rPr>
            </w:pPr>
            <w:r w:rsidRPr="000F4F92">
              <w:rPr>
                <w:rFonts w:ascii="Times New Roman" w:eastAsia="Calibri" w:hAnsi="Times New Roman" w:hint="eastAsia"/>
                <w:color w:val="000000"/>
                <w:sz w:val="24"/>
              </w:rPr>
              <w:t>Frequency</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48" w:after="0" w:line="240" w:lineRule="auto"/>
              <w:jc w:val="center"/>
              <w:rPr>
                <w:rFonts w:ascii="Times New Roman" w:hAnsi="Times New Roman"/>
                <w:sz w:val="24"/>
              </w:rPr>
            </w:pPr>
            <w:r w:rsidRPr="000F4F92">
              <w:rPr>
                <w:rFonts w:ascii="Times New Roman" w:eastAsia="Calibri" w:hAnsi="Times New Roman" w:hint="eastAsia"/>
                <w:color w:val="000000"/>
                <w:sz w:val="24"/>
              </w:rPr>
              <w:t>Percentage</w:t>
            </w:r>
          </w:p>
        </w:tc>
      </w:tr>
      <w:tr w:rsidR="009A266A" w:rsidRPr="000F4F92" w:rsidTr="004A59E0">
        <w:trPr>
          <w:trHeight w:val="560"/>
        </w:trPr>
        <w:tc>
          <w:tcPr>
            <w:tcW w:w="2620" w:type="dxa"/>
            <w:vMerge w:val="restart"/>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90" w:after="0" w:line="240" w:lineRule="auto"/>
              <w:jc w:val="center"/>
              <w:rPr>
                <w:rFonts w:ascii="Times New Roman" w:hAnsi="Times New Roman"/>
                <w:sz w:val="24"/>
              </w:rPr>
            </w:pPr>
            <w:r w:rsidRPr="000F4F92">
              <w:rPr>
                <w:rFonts w:ascii="Times New Roman" w:eastAsia="Calibri" w:hAnsi="Times New Roman" w:hint="eastAsia"/>
                <w:color w:val="000000"/>
                <w:sz w:val="24"/>
              </w:rPr>
              <w:t>Naira redesign</w:t>
            </w:r>
          </w:p>
          <w:p w:rsidR="009A266A" w:rsidRPr="000F4F92" w:rsidRDefault="009A266A" w:rsidP="004A59E0">
            <w:pPr>
              <w:spacing w:before="78" w:after="0" w:line="240" w:lineRule="auto"/>
              <w:jc w:val="center"/>
              <w:rPr>
                <w:rFonts w:ascii="Times New Roman" w:hAnsi="Times New Roman"/>
                <w:sz w:val="24"/>
              </w:rPr>
            </w:pPr>
            <w:r w:rsidRPr="000F4F92">
              <w:rPr>
                <w:rFonts w:ascii="Times New Roman" w:eastAsia="Calibri" w:hAnsi="Times New Roman" w:hint="eastAsia"/>
                <w:color w:val="000000"/>
                <w:sz w:val="24"/>
              </w:rPr>
              <w:t>improves production</w:t>
            </w:r>
          </w:p>
          <w:p w:rsidR="009A266A" w:rsidRPr="000F4F92" w:rsidRDefault="009A266A" w:rsidP="004A59E0">
            <w:pPr>
              <w:spacing w:before="58" w:after="0" w:line="240" w:lineRule="auto"/>
              <w:jc w:val="center"/>
              <w:rPr>
                <w:rFonts w:ascii="Times New Roman" w:hAnsi="Times New Roman"/>
                <w:sz w:val="24"/>
              </w:rPr>
            </w:pPr>
            <w:r w:rsidRPr="000F4F92">
              <w:rPr>
                <w:rFonts w:ascii="Times New Roman" w:eastAsia="Calibri" w:hAnsi="Times New Roman" w:hint="eastAsia"/>
                <w:color w:val="000000"/>
                <w:sz w:val="24"/>
              </w:rPr>
              <w:t>of goods and services</w:t>
            </w:r>
          </w:p>
          <w:p w:rsidR="009A266A" w:rsidRPr="000F4F92" w:rsidRDefault="009A266A" w:rsidP="004A59E0">
            <w:pPr>
              <w:spacing w:before="78" w:after="0" w:line="240" w:lineRule="auto"/>
              <w:jc w:val="center"/>
              <w:rPr>
                <w:rFonts w:ascii="Times New Roman" w:hAnsi="Times New Roman"/>
                <w:sz w:val="24"/>
              </w:rPr>
            </w:pPr>
            <w:r w:rsidRPr="000F4F92">
              <w:rPr>
                <w:rFonts w:ascii="Times New Roman" w:eastAsia="Calibri" w:hAnsi="Times New Roman" w:hint="eastAsia"/>
                <w:color w:val="000000"/>
                <w:sz w:val="24"/>
              </w:rPr>
              <w:t>in my area/community</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70" w:after="0" w:line="240" w:lineRule="auto"/>
              <w:jc w:val="center"/>
              <w:rPr>
                <w:rFonts w:ascii="Times New Roman" w:hAnsi="Times New Roman"/>
                <w:sz w:val="24"/>
              </w:rPr>
            </w:pPr>
            <w:r w:rsidRPr="000F4F92">
              <w:rPr>
                <w:rFonts w:ascii="Times New Roman" w:eastAsia="Calibri" w:hAnsi="Times New Roman" w:hint="eastAsia"/>
                <w:color w:val="000000"/>
                <w:sz w:val="24"/>
              </w:rPr>
              <w:t>Strongly agree</w:t>
            </w:r>
          </w:p>
        </w:tc>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90" w:after="0" w:line="240" w:lineRule="auto"/>
              <w:jc w:val="center"/>
              <w:rPr>
                <w:rFonts w:ascii="Times New Roman" w:hAnsi="Times New Roman"/>
                <w:sz w:val="24"/>
              </w:rPr>
            </w:pPr>
            <w:r w:rsidRPr="000F4F92">
              <w:rPr>
                <w:rFonts w:ascii="Times New Roman" w:eastAsia="Calibri" w:hAnsi="Times New Roman" w:hint="eastAsia"/>
                <w:color w:val="000000"/>
                <w:sz w:val="24"/>
              </w:rPr>
              <w:t>15</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0" w:after="0" w:line="240" w:lineRule="auto"/>
              <w:jc w:val="center"/>
              <w:rPr>
                <w:rFonts w:ascii="Times New Roman" w:hAnsi="Times New Roman"/>
                <w:sz w:val="24"/>
              </w:rPr>
            </w:pPr>
            <w:r w:rsidRPr="000F4F92">
              <w:rPr>
                <w:rFonts w:ascii="Times New Roman" w:eastAsia="Calibri" w:hAnsi="Times New Roman" w:hint="eastAsia"/>
                <w:color w:val="000000"/>
                <w:sz w:val="24"/>
              </w:rPr>
              <w:t>10%</w:t>
            </w:r>
          </w:p>
        </w:tc>
      </w:tr>
      <w:tr w:rsidR="009A266A" w:rsidRPr="000F4F92" w:rsidTr="004A59E0">
        <w:trPr>
          <w:trHeight w:val="580"/>
        </w:trPr>
        <w:tc>
          <w:tcPr>
            <w:tcW w:w="262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52" w:after="0" w:line="240" w:lineRule="auto"/>
              <w:jc w:val="center"/>
              <w:rPr>
                <w:rFonts w:ascii="Times New Roman" w:hAnsi="Times New Roman"/>
                <w:sz w:val="24"/>
              </w:rPr>
            </w:pPr>
            <w:r w:rsidRPr="000F4F92">
              <w:rPr>
                <w:rFonts w:ascii="Times New Roman" w:eastAsia="Calibri" w:hAnsi="Times New Roman" w:hint="eastAsia"/>
                <w:color w:val="000000"/>
                <w:sz w:val="24"/>
              </w:rPr>
              <w:t>Agreed</w:t>
            </w:r>
          </w:p>
        </w:tc>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2" w:after="0" w:line="240" w:lineRule="auto"/>
              <w:jc w:val="center"/>
              <w:rPr>
                <w:rFonts w:ascii="Times New Roman" w:hAnsi="Times New Roman"/>
                <w:sz w:val="24"/>
              </w:rPr>
            </w:pPr>
            <w:r w:rsidRPr="000F4F92">
              <w:rPr>
                <w:rFonts w:ascii="Times New Roman" w:eastAsia="Calibri" w:hAnsi="Times New Roman" w:hint="eastAsia"/>
                <w:color w:val="000000"/>
                <w:sz w:val="24"/>
              </w:rPr>
              <w:t>6</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15" w:lineRule="auto"/>
              <w:jc w:val="center"/>
              <w:rPr>
                <w:rFonts w:ascii="Times New Roman" w:hAnsi="Times New Roman"/>
                <w:sz w:val="24"/>
              </w:rPr>
            </w:pPr>
            <w:r w:rsidRPr="000F4F92">
              <w:rPr>
                <w:rFonts w:ascii="Times New Roman" w:eastAsia="Calibri" w:hAnsi="Times New Roman" w:hint="eastAsia"/>
                <w:color w:val="000000"/>
                <w:sz w:val="24"/>
              </w:rPr>
              <w:t>4.%</w:t>
            </w:r>
          </w:p>
        </w:tc>
      </w:tr>
      <w:tr w:rsidR="009A266A" w:rsidRPr="000F4F92" w:rsidTr="004A59E0">
        <w:trPr>
          <w:trHeight w:val="540"/>
        </w:trPr>
        <w:tc>
          <w:tcPr>
            <w:tcW w:w="262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91" w:after="0" w:line="240" w:lineRule="auto"/>
              <w:jc w:val="center"/>
              <w:rPr>
                <w:rFonts w:ascii="Times New Roman" w:hAnsi="Times New Roman"/>
                <w:sz w:val="24"/>
              </w:rPr>
            </w:pPr>
            <w:r w:rsidRPr="000F4F92">
              <w:rPr>
                <w:rFonts w:ascii="Times New Roman" w:eastAsia="Calibri" w:hAnsi="Times New Roman" w:hint="eastAsia"/>
                <w:color w:val="000000"/>
                <w:sz w:val="24"/>
              </w:rPr>
              <w:t>Disagree</w:t>
            </w:r>
          </w:p>
        </w:tc>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30" w:lineRule="auto"/>
              <w:jc w:val="center"/>
              <w:rPr>
                <w:rFonts w:ascii="Times New Roman" w:hAnsi="Times New Roman"/>
                <w:sz w:val="24"/>
              </w:rPr>
            </w:pPr>
            <w:r w:rsidRPr="000F4F92">
              <w:rPr>
                <w:rFonts w:ascii="Times New Roman" w:eastAsia="Calibri" w:hAnsi="Times New Roman" w:hint="eastAsia"/>
                <w:color w:val="000000"/>
                <w:sz w:val="24"/>
              </w:rPr>
              <w:t>64</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 w:after="0" w:line="240" w:lineRule="auto"/>
              <w:jc w:val="center"/>
              <w:rPr>
                <w:rFonts w:ascii="Times New Roman" w:hAnsi="Times New Roman"/>
                <w:sz w:val="24"/>
              </w:rPr>
            </w:pPr>
            <w:r w:rsidRPr="000F4F92">
              <w:rPr>
                <w:rFonts w:ascii="Times New Roman" w:eastAsia="Calibri" w:hAnsi="Times New Roman" w:hint="eastAsia"/>
                <w:color w:val="000000"/>
                <w:sz w:val="24"/>
              </w:rPr>
              <w:t>42.7%</w:t>
            </w:r>
          </w:p>
        </w:tc>
      </w:tr>
      <w:tr w:rsidR="009A266A" w:rsidRPr="000F4F92" w:rsidTr="004A59E0">
        <w:trPr>
          <w:trHeight w:val="600"/>
        </w:trPr>
        <w:tc>
          <w:tcPr>
            <w:tcW w:w="262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14" w:after="0" w:line="240" w:lineRule="auto"/>
              <w:jc w:val="center"/>
              <w:rPr>
                <w:rFonts w:ascii="Times New Roman" w:hAnsi="Times New Roman"/>
                <w:sz w:val="24"/>
              </w:rPr>
            </w:pPr>
            <w:r w:rsidRPr="000F4F92">
              <w:rPr>
                <w:rFonts w:ascii="Times New Roman" w:eastAsia="Calibri" w:hAnsi="Times New Roman" w:hint="eastAsia"/>
                <w:color w:val="000000"/>
                <w:sz w:val="24"/>
              </w:rPr>
              <w:t>Strongly disagree</w:t>
            </w:r>
          </w:p>
        </w:tc>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35" w:lineRule="auto"/>
              <w:jc w:val="center"/>
              <w:rPr>
                <w:rFonts w:ascii="Times New Roman" w:hAnsi="Times New Roman"/>
                <w:sz w:val="24"/>
              </w:rPr>
            </w:pPr>
            <w:r w:rsidRPr="000F4F92">
              <w:rPr>
                <w:rFonts w:ascii="Times New Roman" w:eastAsia="Calibri" w:hAnsi="Times New Roman" w:hint="eastAsia"/>
                <w:color w:val="000000"/>
                <w:sz w:val="24"/>
              </w:rPr>
              <w:t>65</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6" w:after="0" w:line="240" w:lineRule="auto"/>
              <w:jc w:val="center"/>
              <w:rPr>
                <w:rFonts w:ascii="Times New Roman" w:hAnsi="Times New Roman"/>
                <w:sz w:val="24"/>
              </w:rPr>
            </w:pPr>
            <w:r w:rsidRPr="000F4F92">
              <w:rPr>
                <w:rFonts w:ascii="Times New Roman" w:eastAsia="Calibri" w:hAnsi="Times New Roman" w:hint="eastAsia"/>
                <w:color w:val="000000"/>
                <w:sz w:val="24"/>
              </w:rPr>
              <w:t>43.3%</w:t>
            </w:r>
          </w:p>
        </w:tc>
      </w:tr>
      <w:tr w:rsidR="009A266A" w:rsidRPr="000F4F92" w:rsidTr="004A59E0">
        <w:trPr>
          <w:trHeight w:val="640"/>
        </w:trPr>
        <w:tc>
          <w:tcPr>
            <w:tcW w:w="262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30" w:lineRule="auto"/>
              <w:jc w:val="center"/>
              <w:rPr>
                <w:rFonts w:ascii="Times New Roman" w:hAnsi="Times New Roman"/>
                <w:sz w:val="24"/>
              </w:rPr>
            </w:pPr>
            <w:r w:rsidRPr="000F4F92">
              <w:rPr>
                <w:rFonts w:ascii="Times New Roman" w:eastAsia="Calibri" w:hAnsi="Times New Roman" w:hint="eastAsia"/>
                <w:color w:val="000000"/>
                <w:sz w:val="24"/>
              </w:rPr>
              <w:t>Total</w:t>
            </w:r>
          </w:p>
        </w:tc>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4" w:after="0" w:line="240" w:lineRule="auto"/>
              <w:jc w:val="center"/>
              <w:rPr>
                <w:rFonts w:ascii="Times New Roman" w:hAnsi="Times New Roman"/>
                <w:sz w:val="24"/>
              </w:rPr>
            </w:pPr>
            <w:r w:rsidRPr="000F4F92">
              <w:rPr>
                <w:rFonts w:ascii="Times New Roman" w:eastAsia="Calibri" w:hAnsi="Times New Roman" w:hint="eastAsia"/>
                <w:color w:val="000000"/>
                <w:sz w:val="24"/>
              </w:rPr>
              <w:t>150</w:t>
            </w:r>
          </w:p>
        </w:tc>
        <w:tc>
          <w:tcPr>
            <w:tcW w:w="25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4" w:after="0" w:line="240" w:lineRule="auto"/>
              <w:jc w:val="center"/>
              <w:rPr>
                <w:rFonts w:ascii="Times New Roman" w:hAnsi="Times New Roman"/>
                <w:sz w:val="24"/>
              </w:rPr>
            </w:pPr>
            <w:r w:rsidRPr="000F4F92">
              <w:rPr>
                <w:rFonts w:ascii="Times New Roman" w:eastAsia="Calibri" w:hAnsi="Times New Roman" w:hint="eastAsia"/>
                <w:color w:val="000000"/>
                <w:sz w:val="24"/>
              </w:rPr>
              <w:t>100%</w:t>
            </w:r>
          </w:p>
        </w:tc>
      </w:tr>
    </w:tbl>
    <w:p w:rsidR="009A266A" w:rsidRDefault="009A266A" w:rsidP="009A266A">
      <w:pPr>
        <w:wordWrap w:val="0"/>
        <w:spacing w:before="200" w:after="0" w:line="335" w:lineRule="auto"/>
        <w:ind w:left="200" w:right="320" w:hanging="40"/>
        <w:jc w:val="both"/>
        <w:rPr>
          <w:rFonts w:ascii="Times New Roman" w:eastAsia="Calibri" w:hAnsi="Times New Roman"/>
          <w:color w:val="000000"/>
          <w:sz w:val="24"/>
        </w:rPr>
      </w:pPr>
      <w:r w:rsidRPr="00E2086B">
        <w:rPr>
          <w:rFonts w:ascii="Times New Roman" w:eastAsiaTheme="minorEastAsia" w:hAnsi="Times New Roman"/>
          <w:sz w:val="24"/>
        </w:rPr>
        <w:pict>
          <v:shape id="_x0000_s1041" type="#_x0000_t202" style="position:absolute;left:0;text-align:left;margin-left:223.5pt;margin-top:371.75pt;width:146pt;height:19pt;z-index:251675648;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9A266A" w:rsidRDefault="009A266A" w:rsidP="009A266A">
                  <w:pPr>
                    <w:spacing w:after="0" w:line="240" w:lineRule="auto"/>
                    <w:ind w:firstLine="40"/>
                    <w:jc w:val="both"/>
                    <w:rPr>
                      <w:sz w:val="23"/>
                    </w:rPr>
                  </w:pPr>
                  <w:r>
                    <w:rPr>
                      <w:rFonts w:ascii="Calibri" w:eastAsia="Calibri" w:hAnsi="Calibri" w:hint="eastAsia"/>
                      <w:color w:val="000000"/>
                      <w:sz w:val="23"/>
                    </w:rPr>
                    <w:t>Sources: Field Survey,202</w:t>
                  </w:r>
                  <w:r>
                    <w:rPr>
                      <w:rFonts w:ascii="Calibri" w:eastAsia="Calibri" w:hAnsi="Calibri"/>
                      <w:color w:val="000000"/>
                      <w:sz w:val="23"/>
                    </w:rPr>
                    <w:t>5</w:t>
                  </w:r>
                </w:p>
              </w:txbxContent>
            </v:textbox>
            <w10:wrap anchorx="page" anchory="page"/>
          </v:shape>
        </w:pict>
      </w:r>
    </w:p>
    <w:p w:rsidR="009A266A" w:rsidRPr="000F4F92" w:rsidRDefault="009A266A" w:rsidP="009A266A">
      <w:pPr>
        <w:wordWrap w:val="0"/>
        <w:spacing w:before="200" w:after="0" w:line="335" w:lineRule="auto"/>
        <w:ind w:left="200" w:right="320"/>
        <w:jc w:val="both"/>
        <w:rPr>
          <w:rFonts w:ascii="Times New Roman" w:hAnsi="Times New Roman"/>
          <w:sz w:val="24"/>
        </w:rPr>
      </w:pPr>
      <w:r w:rsidRPr="000F4F92">
        <w:rPr>
          <w:rFonts w:ascii="Times New Roman" w:eastAsia="Calibri" w:hAnsi="Times New Roman" w:hint="eastAsia"/>
          <w:color w:val="000000"/>
          <w:sz w:val="24"/>
        </w:rPr>
        <w:t>Table 13 shows that majority 43.3% strongly disagreed that naira redesign improves production of goods and services in their area/community, 42.7%disagreed,10% strongly agreed while 4%agreed. This means that the respondent disagreed with the statement that naira redesign improves production of goods and services in their area/community.</w:t>
      </w:r>
    </w:p>
    <w:p w:rsidR="009A266A" w:rsidRDefault="009A266A" w:rsidP="009A266A">
      <w:pPr>
        <w:rPr>
          <w:rFonts w:ascii="Times New Roman" w:eastAsia="Calibri" w:hAnsi="Times New Roman"/>
          <w:color w:val="000000"/>
          <w:sz w:val="24"/>
        </w:rPr>
      </w:pPr>
      <w:r>
        <w:rPr>
          <w:rFonts w:ascii="Times New Roman" w:eastAsia="Calibri" w:hAnsi="Times New Roman"/>
          <w:color w:val="000000"/>
          <w:sz w:val="24"/>
        </w:rPr>
        <w:br w:type="page"/>
      </w:r>
    </w:p>
    <w:p w:rsidR="009A266A" w:rsidRPr="000F4F92" w:rsidRDefault="009A266A" w:rsidP="009A266A">
      <w:pPr>
        <w:wordWrap w:val="0"/>
        <w:spacing w:before="62" w:after="0" w:line="240" w:lineRule="auto"/>
        <w:ind w:firstLine="160"/>
        <w:jc w:val="both"/>
        <w:rPr>
          <w:rFonts w:ascii="Times New Roman" w:hAnsi="Times New Roman"/>
          <w:sz w:val="24"/>
        </w:rPr>
      </w:pPr>
      <w:r w:rsidRPr="000F4F92">
        <w:rPr>
          <w:rFonts w:ascii="Times New Roman" w:eastAsia="Calibri" w:hAnsi="Times New Roman" w:hint="eastAsia"/>
          <w:color w:val="000000"/>
          <w:sz w:val="24"/>
        </w:rPr>
        <w:lastRenderedPageBreak/>
        <w:t>Table 14: Naira redesign enhances worker's financial earning</w:t>
      </w:r>
    </w:p>
    <w:p w:rsidR="009A266A" w:rsidRPr="000F4F92" w:rsidRDefault="009A266A" w:rsidP="009A266A">
      <w:pPr>
        <w:wordWrap w:val="0"/>
        <w:spacing w:after="0" w:line="28" w:lineRule="auto"/>
        <w:jc w:val="both"/>
        <w:rPr>
          <w:rFonts w:ascii="Times New Roman" w:eastAsia="SimSun" w:hAnsi="Times New Roman"/>
          <w:color w:val="000000"/>
          <w:sz w:val="24"/>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136"/>
        <w:gridCol w:w="2085"/>
        <w:gridCol w:w="2167"/>
        <w:gridCol w:w="2252"/>
      </w:tblGrid>
      <w:tr w:rsidR="009A266A" w:rsidRPr="000F4F92" w:rsidTr="004A59E0">
        <w:trPr>
          <w:trHeight w:val="590"/>
        </w:trPr>
        <w:tc>
          <w:tcPr>
            <w:tcW w:w="2506"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0" w:after="0" w:line="240" w:lineRule="auto"/>
              <w:jc w:val="center"/>
              <w:rPr>
                <w:rFonts w:ascii="Times New Roman" w:hAnsi="Times New Roman"/>
                <w:sz w:val="24"/>
              </w:rPr>
            </w:pPr>
            <w:r w:rsidRPr="000F4F92">
              <w:rPr>
                <w:rFonts w:ascii="Times New Roman" w:eastAsia="Calibri" w:hAnsi="Times New Roman" w:hint="eastAsia"/>
                <w:color w:val="000000"/>
                <w:sz w:val="24"/>
              </w:rPr>
              <w:t>Question</w:t>
            </w:r>
          </w:p>
        </w:tc>
        <w:tc>
          <w:tcPr>
            <w:tcW w:w="2447"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wordWrap w:val="0"/>
              <w:spacing w:after="0" w:line="191" w:lineRule="auto"/>
              <w:jc w:val="both"/>
              <w:rPr>
                <w:rFonts w:ascii="Times New Roman" w:eastAsia="SimSun" w:hAnsi="Times New Roman"/>
                <w:color w:val="000000"/>
                <w:sz w:val="24"/>
              </w:rPr>
            </w:pPr>
          </w:p>
          <w:p w:rsidR="009A266A" w:rsidRPr="000F4F92" w:rsidRDefault="009A266A" w:rsidP="004A59E0">
            <w:pPr>
              <w:spacing w:before="9" w:after="0" w:line="240" w:lineRule="auto"/>
              <w:jc w:val="center"/>
              <w:rPr>
                <w:rFonts w:ascii="Times New Roman" w:hAnsi="Times New Roman"/>
                <w:sz w:val="24"/>
              </w:rPr>
            </w:pPr>
            <w:r w:rsidRPr="000F4F92">
              <w:rPr>
                <w:rFonts w:ascii="Times New Roman" w:eastAsia="Calibri" w:hAnsi="Times New Roman" w:hint="eastAsia"/>
                <w:color w:val="000000"/>
                <w:sz w:val="24"/>
              </w:rPr>
              <w:t>Option</w:t>
            </w:r>
          </w:p>
        </w:tc>
        <w:tc>
          <w:tcPr>
            <w:tcW w:w="2506"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68" w:after="0" w:line="240" w:lineRule="auto"/>
              <w:jc w:val="center"/>
              <w:rPr>
                <w:rFonts w:ascii="Times New Roman" w:hAnsi="Times New Roman"/>
                <w:sz w:val="24"/>
              </w:rPr>
            </w:pPr>
            <w:r w:rsidRPr="000F4F92">
              <w:rPr>
                <w:rFonts w:ascii="Times New Roman" w:eastAsia="Calibri" w:hAnsi="Times New Roman" w:hint="eastAsia"/>
                <w:color w:val="000000"/>
                <w:sz w:val="24"/>
              </w:rPr>
              <w:t>Frequency</w:t>
            </w:r>
          </w:p>
        </w:tc>
        <w:tc>
          <w:tcPr>
            <w:tcW w:w="2605"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68" w:after="0" w:line="240" w:lineRule="auto"/>
              <w:jc w:val="center"/>
              <w:rPr>
                <w:rFonts w:ascii="Times New Roman" w:hAnsi="Times New Roman"/>
                <w:sz w:val="24"/>
              </w:rPr>
            </w:pPr>
            <w:r w:rsidRPr="000F4F92">
              <w:rPr>
                <w:rFonts w:ascii="Times New Roman" w:eastAsia="Calibri" w:hAnsi="Times New Roman" w:hint="eastAsia"/>
                <w:color w:val="000000"/>
                <w:sz w:val="24"/>
              </w:rPr>
              <w:t>Percentage</w:t>
            </w:r>
          </w:p>
        </w:tc>
      </w:tr>
      <w:tr w:rsidR="009A266A" w:rsidRPr="000F4F92" w:rsidTr="004A59E0">
        <w:trPr>
          <w:trHeight w:val="495"/>
        </w:trPr>
        <w:tc>
          <w:tcPr>
            <w:tcW w:w="2506" w:type="dxa"/>
            <w:vMerge w:val="restart"/>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wordWrap w:val="0"/>
              <w:spacing w:after="0" w:line="191" w:lineRule="auto"/>
              <w:jc w:val="both"/>
              <w:rPr>
                <w:rFonts w:ascii="Times New Roman" w:eastAsia="SimSun" w:hAnsi="Times New Roman"/>
                <w:color w:val="000000"/>
                <w:sz w:val="24"/>
              </w:rPr>
            </w:pPr>
          </w:p>
          <w:p w:rsidR="009A266A" w:rsidRPr="000F4F92" w:rsidRDefault="009A266A" w:rsidP="004A59E0">
            <w:pPr>
              <w:spacing w:after="0" w:line="230" w:lineRule="auto"/>
              <w:jc w:val="center"/>
              <w:rPr>
                <w:rFonts w:ascii="Times New Roman" w:hAnsi="Times New Roman"/>
                <w:sz w:val="24"/>
              </w:rPr>
            </w:pPr>
            <w:r w:rsidRPr="000F4F92">
              <w:rPr>
                <w:rFonts w:ascii="Times New Roman" w:eastAsia="Calibri" w:hAnsi="Times New Roman" w:hint="eastAsia"/>
                <w:color w:val="000000"/>
                <w:sz w:val="24"/>
              </w:rPr>
              <w:t>Naira redesign</w:t>
            </w:r>
          </w:p>
          <w:p w:rsidR="009A266A" w:rsidRPr="000F4F92" w:rsidRDefault="009A266A" w:rsidP="004A59E0">
            <w:pPr>
              <w:spacing w:before="18" w:after="0" w:line="240" w:lineRule="auto"/>
              <w:jc w:val="center"/>
              <w:rPr>
                <w:rFonts w:ascii="Times New Roman" w:hAnsi="Times New Roman"/>
                <w:sz w:val="24"/>
              </w:rPr>
            </w:pPr>
            <w:r w:rsidRPr="000F4F92">
              <w:rPr>
                <w:rFonts w:ascii="Times New Roman" w:eastAsia="Calibri" w:hAnsi="Times New Roman" w:hint="eastAsia"/>
                <w:color w:val="000000"/>
                <w:sz w:val="24"/>
              </w:rPr>
              <w:t>enhances worker's</w:t>
            </w:r>
          </w:p>
          <w:p w:rsidR="009A266A" w:rsidRPr="000F4F92" w:rsidRDefault="009A266A" w:rsidP="004A59E0">
            <w:pPr>
              <w:spacing w:before="38" w:after="0" w:line="240" w:lineRule="auto"/>
              <w:jc w:val="center"/>
              <w:rPr>
                <w:rFonts w:ascii="Times New Roman" w:hAnsi="Times New Roman"/>
                <w:sz w:val="24"/>
              </w:rPr>
            </w:pPr>
            <w:r w:rsidRPr="000F4F92">
              <w:rPr>
                <w:rFonts w:ascii="Times New Roman" w:eastAsia="Calibri" w:hAnsi="Times New Roman" w:hint="eastAsia"/>
                <w:color w:val="000000"/>
                <w:sz w:val="24"/>
              </w:rPr>
              <w:t>financial earning</w:t>
            </w:r>
          </w:p>
        </w:tc>
        <w:tc>
          <w:tcPr>
            <w:tcW w:w="2447"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47" w:after="0" w:line="240" w:lineRule="auto"/>
              <w:jc w:val="center"/>
              <w:rPr>
                <w:rFonts w:ascii="Times New Roman" w:hAnsi="Times New Roman"/>
                <w:sz w:val="24"/>
              </w:rPr>
            </w:pPr>
            <w:r w:rsidRPr="000F4F92">
              <w:rPr>
                <w:rFonts w:ascii="Times New Roman" w:eastAsia="Calibri" w:hAnsi="Times New Roman" w:hint="eastAsia"/>
                <w:color w:val="000000"/>
                <w:sz w:val="24"/>
              </w:rPr>
              <w:t>Strongly agree</w:t>
            </w:r>
          </w:p>
        </w:tc>
        <w:tc>
          <w:tcPr>
            <w:tcW w:w="2506"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7" w:after="0" w:line="240" w:lineRule="auto"/>
              <w:jc w:val="center"/>
              <w:rPr>
                <w:rFonts w:ascii="Times New Roman" w:hAnsi="Times New Roman"/>
                <w:sz w:val="24"/>
              </w:rPr>
            </w:pPr>
            <w:r w:rsidRPr="000F4F92">
              <w:rPr>
                <w:rFonts w:ascii="Times New Roman" w:eastAsia="Calibri" w:hAnsi="Times New Roman" w:hint="eastAsia"/>
                <w:color w:val="000000"/>
                <w:sz w:val="24"/>
              </w:rPr>
              <w:t>20</w:t>
            </w:r>
          </w:p>
        </w:tc>
        <w:tc>
          <w:tcPr>
            <w:tcW w:w="2605"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346" w:lineRule="auto"/>
              <w:jc w:val="center"/>
              <w:rPr>
                <w:rFonts w:ascii="Times New Roman" w:hAnsi="Times New Roman"/>
                <w:sz w:val="24"/>
              </w:rPr>
            </w:pPr>
            <w:r w:rsidRPr="000F4F92">
              <w:rPr>
                <w:rFonts w:ascii="Times New Roman" w:eastAsia="Calibri" w:hAnsi="Times New Roman" w:hint="eastAsia"/>
                <w:color w:val="000000"/>
                <w:sz w:val="24"/>
              </w:rPr>
              <w:t>13.3%</w:t>
            </w:r>
          </w:p>
        </w:tc>
      </w:tr>
      <w:tr w:rsidR="009A266A" w:rsidRPr="000F4F92" w:rsidTr="004A59E0">
        <w:trPr>
          <w:trHeight w:val="552"/>
        </w:trPr>
        <w:tc>
          <w:tcPr>
            <w:tcW w:w="2506"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447"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17" w:after="0" w:line="240" w:lineRule="auto"/>
              <w:jc w:val="center"/>
              <w:rPr>
                <w:rFonts w:ascii="Times New Roman" w:hAnsi="Times New Roman"/>
                <w:sz w:val="24"/>
              </w:rPr>
            </w:pPr>
            <w:r w:rsidRPr="000F4F92">
              <w:rPr>
                <w:rFonts w:ascii="Times New Roman" w:eastAsia="Calibri" w:hAnsi="Times New Roman" w:hint="eastAsia"/>
                <w:color w:val="000000"/>
                <w:sz w:val="24"/>
              </w:rPr>
              <w:t>Agreed</w:t>
            </w:r>
          </w:p>
        </w:tc>
        <w:tc>
          <w:tcPr>
            <w:tcW w:w="2506"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7" w:after="0" w:line="240" w:lineRule="auto"/>
              <w:jc w:val="center"/>
              <w:rPr>
                <w:rFonts w:ascii="Times New Roman" w:hAnsi="Times New Roman"/>
                <w:sz w:val="24"/>
              </w:rPr>
            </w:pPr>
            <w:r w:rsidRPr="000F4F92">
              <w:rPr>
                <w:rFonts w:ascii="Times New Roman" w:eastAsia="Calibri" w:hAnsi="Times New Roman" w:hint="eastAsia"/>
                <w:color w:val="000000"/>
                <w:sz w:val="24"/>
              </w:rPr>
              <w:t>24</w:t>
            </w:r>
          </w:p>
        </w:tc>
        <w:tc>
          <w:tcPr>
            <w:tcW w:w="2605"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399" w:lineRule="auto"/>
              <w:jc w:val="center"/>
              <w:rPr>
                <w:rFonts w:ascii="Times New Roman" w:hAnsi="Times New Roman"/>
                <w:sz w:val="24"/>
              </w:rPr>
            </w:pPr>
            <w:r w:rsidRPr="000F4F92">
              <w:rPr>
                <w:rFonts w:ascii="Times New Roman" w:eastAsia="Calibri" w:hAnsi="Times New Roman" w:hint="eastAsia"/>
                <w:color w:val="000000"/>
                <w:sz w:val="24"/>
              </w:rPr>
              <w:t>16%</w:t>
            </w:r>
          </w:p>
        </w:tc>
      </w:tr>
      <w:tr w:rsidR="009A266A" w:rsidRPr="000F4F92" w:rsidTr="004A59E0">
        <w:trPr>
          <w:trHeight w:val="495"/>
        </w:trPr>
        <w:tc>
          <w:tcPr>
            <w:tcW w:w="2506"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447"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60" w:after="0" w:line="240" w:lineRule="auto"/>
              <w:jc w:val="center"/>
              <w:rPr>
                <w:rFonts w:ascii="Times New Roman" w:hAnsi="Times New Roman"/>
                <w:sz w:val="24"/>
              </w:rPr>
            </w:pPr>
            <w:r w:rsidRPr="000F4F92">
              <w:rPr>
                <w:rFonts w:ascii="Times New Roman" w:eastAsia="Calibri" w:hAnsi="Times New Roman" w:hint="eastAsia"/>
                <w:color w:val="000000"/>
                <w:sz w:val="24"/>
              </w:rPr>
              <w:t>Disagree</w:t>
            </w:r>
          </w:p>
        </w:tc>
        <w:tc>
          <w:tcPr>
            <w:tcW w:w="2506"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346" w:lineRule="auto"/>
              <w:jc w:val="center"/>
              <w:rPr>
                <w:rFonts w:ascii="Times New Roman" w:hAnsi="Times New Roman"/>
                <w:sz w:val="24"/>
              </w:rPr>
            </w:pPr>
            <w:r w:rsidRPr="000F4F92">
              <w:rPr>
                <w:rFonts w:ascii="Times New Roman" w:eastAsia="Calibri" w:hAnsi="Times New Roman" w:hint="eastAsia"/>
                <w:color w:val="000000"/>
                <w:sz w:val="24"/>
              </w:rPr>
              <w:t>42</w:t>
            </w:r>
          </w:p>
        </w:tc>
        <w:tc>
          <w:tcPr>
            <w:tcW w:w="2605"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2" w:after="0" w:line="240" w:lineRule="auto"/>
              <w:jc w:val="center"/>
              <w:rPr>
                <w:rFonts w:ascii="Times New Roman" w:hAnsi="Times New Roman"/>
                <w:sz w:val="24"/>
              </w:rPr>
            </w:pPr>
            <w:r w:rsidRPr="000F4F92">
              <w:rPr>
                <w:rFonts w:ascii="Times New Roman" w:eastAsia="Calibri" w:hAnsi="Times New Roman" w:hint="eastAsia"/>
                <w:color w:val="000000"/>
                <w:sz w:val="24"/>
              </w:rPr>
              <w:t>28%</w:t>
            </w:r>
          </w:p>
        </w:tc>
      </w:tr>
      <w:tr w:rsidR="009A266A" w:rsidRPr="000F4F92" w:rsidTr="004A59E0">
        <w:trPr>
          <w:trHeight w:val="552"/>
        </w:trPr>
        <w:tc>
          <w:tcPr>
            <w:tcW w:w="2506"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447"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69" w:after="0" w:line="240" w:lineRule="auto"/>
              <w:jc w:val="center"/>
              <w:rPr>
                <w:rFonts w:ascii="Times New Roman" w:hAnsi="Times New Roman"/>
                <w:sz w:val="24"/>
              </w:rPr>
            </w:pPr>
            <w:r w:rsidRPr="000F4F92">
              <w:rPr>
                <w:rFonts w:ascii="Times New Roman" w:eastAsia="Calibri" w:hAnsi="Times New Roman" w:hint="eastAsia"/>
                <w:color w:val="000000"/>
                <w:sz w:val="24"/>
              </w:rPr>
              <w:t>Strongly disagree</w:t>
            </w:r>
          </w:p>
        </w:tc>
        <w:tc>
          <w:tcPr>
            <w:tcW w:w="2506"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196" w:lineRule="auto"/>
              <w:jc w:val="center"/>
              <w:rPr>
                <w:rFonts w:ascii="Times New Roman" w:hAnsi="Times New Roman"/>
                <w:sz w:val="24"/>
              </w:rPr>
            </w:pPr>
            <w:r w:rsidRPr="000F4F92">
              <w:rPr>
                <w:rFonts w:ascii="Times New Roman" w:eastAsia="Calibri" w:hAnsi="Times New Roman" w:hint="eastAsia"/>
                <w:color w:val="000000"/>
                <w:sz w:val="24"/>
              </w:rPr>
              <w:t>64</w:t>
            </w:r>
          </w:p>
        </w:tc>
        <w:tc>
          <w:tcPr>
            <w:tcW w:w="2605"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 w:after="0" w:line="240" w:lineRule="auto"/>
              <w:jc w:val="center"/>
              <w:rPr>
                <w:rFonts w:ascii="Times New Roman" w:hAnsi="Times New Roman"/>
                <w:sz w:val="24"/>
              </w:rPr>
            </w:pPr>
            <w:r w:rsidRPr="000F4F92">
              <w:rPr>
                <w:rFonts w:ascii="Times New Roman" w:eastAsia="Calibri" w:hAnsi="Times New Roman" w:hint="eastAsia"/>
                <w:color w:val="000000"/>
                <w:sz w:val="24"/>
              </w:rPr>
              <w:t>42.7%</w:t>
            </w:r>
          </w:p>
        </w:tc>
      </w:tr>
      <w:tr w:rsidR="009A266A" w:rsidRPr="000F4F92" w:rsidTr="004A59E0">
        <w:trPr>
          <w:trHeight w:val="1027"/>
        </w:trPr>
        <w:tc>
          <w:tcPr>
            <w:tcW w:w="2506"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447"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15" w:lineRule="auto"/>
              <w:jc w:val="center"/>
              <w:rPr>
                <w:rFonts w:ascii="Times New Roman" w:hAnsi="Times New Roman"/>
                <w:sz w:val="24"/>
              </w:rPr>
            </w:pPr>
            <w:r w:rsidRPr="000F4F92">
              <w:rPr>
                <w:rFonts w:ascii="Times New Roman" w:eastAsia="Calibri" w:hAnsi="Times New Roman" w:hint="eastAsia"/>
                <w:color w:val="000000"/>
                <w:sz w:val="24"/>
              </w:rPr>
              <w:t>Total</w:t>
            </w:r>
          </w:p>
          <w:p w:rsidR="009A266A" w:rsidRPr="000F4F92" w:rsidRDefault="009A266A" w:rsidP="004A59E0">
            <w:pPr>
              <w:wordWrap w:val="0"/>
              <w:spacing w:after="0" w:line="191" w:lineRule="auto"/>
              <w:jc w:val="both"/>
              <w:rPr>
                <w:rFonts w:ascii="Times New Roman" w:eastAsia="SimSun" w:hAnsi="Times New Roman"/>
                <w:color w:val="000000"/>
                <w:sz w:val="24"/>
              </w:rPr>
            </w:pPr>
          </w:p>
          <w:p w:rsidR="009A266A" w:rsidRPr="000F4F92" w:rsidRDefault="009A266A" w:rsidP="004A59E0">
            <w:pPr>
              <w:spacing w:after="0" w:line="220" w:lineRule="auto"/>
              <w:ind w:firstLine="1050"/>
              <w:jc w:val="right"/>
              <w:rPr>
                <w:rFonts w:ascii="Times New Roman" w:hAnsi="Times New Roman"/>
                <w:sz w:val="24"/>
              </w:rPr>
            </w:pPr>
            <w:r w:rsidRPr="000F4F92">
              <w:rPr>
                <w:rFonts w:ascii="Times New Roman" w:eastAsia="Calibri" w:hAnsi="Times New Roman" w:hint="eastAsia"/>
                <w:color w:val="000000"/>
                <w:sz w:val="24"/>
              </w:rPr>
              <w:t>l</w:t>
            </w:r>
          </w:p>
        </w:tc>
        <w:tc>
          <w:tcPr>
            <w:tcW w:w="2506"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191" w:lineRule="auto"/>
              <w:jc w:val="center"/>
              <w:rPr>
                <w:rFonts w:ascii="Times New Roman" w:hAnsi="Times New Roman"/>
                <w:sz w:val="24"/>
              </w:rPr>
            </w:pPr>
            <w:r w:rsidRPr="000F4F92">
              <w:rPr>
                <w:rFonts w:ascii="Times New Roman" w:eastAsia="Calibri" w:hAnsi="Times New Roman" w:hint="eastAsia"/>
                <w:color w:val="000000"/>
                <w:sz w:val="24"/>
              </w:rPr>
              <w:t>150</w:t>
            </w:r>
          </w:p>
          <w:p w:rsidR="009A266A" w:rsidRPr="000F4F92" w:rsidRDefault="009A266A" w:rsidP="004A59E0">
            <w:pPr>
              <w:spacing w:after="0" w:line="240" w:lineRule="auto"/>
              <w:jc w:val="both"/>
              <w:rPr>
                <w:rFonts w:ascii="Times New Roman" w:hAnsi="Times New Roman"/>
                <w:sz w:val="24"/>
              </w:rPr>
            </w:pPr>
          </w:p>
        </w:tc>
        <w:tc>
          <w:tcPr>
            <w:tcW w:w="2605"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 w:after="0" w:line="240" w:lineRule="auto"/>
              <w:jc w:val="center"/>
              <w:rPr>
                <w:rFonts w:ascii="Times New Roman" w:hAnsi="Times New Roman"/>
                <w:sz w:val="24"/>
              </w:rPr>
            </w:pPr>
            <w:r w:rsidRPr="000F4F92">
              <w:rPr>
                <w:rFonts w:ascii="Times New Roman" w:eastAsia="Calibri" w:hAnsi="Times New Roman" w:hint="eastAsia"/>
                <w:color w:val="000000"/>
                <w:sz w:val="24"/>
              </w:rPr>
              <w:t>100%</w:t>
            </w:r>
          </w:p>
        </w:tc>
      </w:tr>
    </w:tbl>
    <w:p w:rsidR="009A266A" w:rsidRDefault="009A266A" w:rsidP="009A266A">
      <w:pPr>
        <w:spacing w:after="0" w:line="240" w:lineRule="auto"/>
        <w:ind w:firstLine="40"/>
        <w:jc w:val="center"/>
        <w:rPr>
          <w:sz w:val="23"/>
        </w:rPr>
      </w:pPr>
      <w:r>
        <w:rPr>
          <w:rFonts w:ascii="Calibri" w:eastAsia="Calibri" w:hAnsi="Calibri" w:hint="eastAsia"/>
          <w:color w:val="000000"/>
          <w:sz w:val="23"/>
        </w:rPr>
        <w:t>Sources: Field Survey,202</w:t>
      </w:r>
      <w:r>
        <w:rPr>
          <w:rFonts w:ascii="Calibri" w:eastAsia="Calibri" w:hAnsi="Calibri"/>
          <w:color w:val="000000"/>
          <w:sz w:val="23"/>
        </w:rPr>
        <w:t>5</w:t>
      </w:r>
    </w:p>
    <w:p w:rsidR="009A266A" w:rsidRDefault="009A266A" w:rsidP="009A266A">
      <w:pPr>
        <w:wordWrap w:val="0"/>
        <w:spacing w:before="107" w:after="0" w:line="297" w:lineRule="auto"/>
        <w:ind w:left="160" w:right="320"/>
        <w:jc w:val="both"/>
        <w:rPr>
          <w:rFonts w:ascii="Times New Roman" w:eastAsia="Calibri" w:hAnsi="Times New Roman"/>
          <w:color w:val="000000"/>
          <w:sz w:val="24"/>
        </w:rPr>
      </w:pPr>
    </w:p>
    <w:p w:rsidR="009A266A" w:rsidRDefault="009A266A" w:rsidP="009A266A">
      <w:pPr>
        <w:wordWrap w:val="0"/>
        <w:spacing w:before="107" w:after="0" w:line="297" w:lineRule="auto"/>
        <w:ind w:left="160" w:right="320"/>
        <w:jc w:val="both"/>
        <w:rPr>
          <w:rFonts w:ascii="Times New Roman" w:eastAsia="Calibri" w:hAnsi="Times New Roman"/>
          <w:color w:val="000000"/>
          <w:sz w:val="24"/>
        </w:rPr>
      </w:pPr>
      <w:r w:rsidRPr="000F4F92">
        <w:rPr>
          <w:rFonts w:ascii="Times New Roman" w:eastAsia="Calibri" w:hAnsi="Times New Roman" w:hint="eastAsia"/>
          <w:color w:val="000000"/>
          <w:sz w:val="24"/>
        </w:rPr>
        <w:t>Table 14 shows that naira redesign enhances worker's financial earning with 42.7% of the respondents strongly disagreed, 28%o disagreed, 16% agreed while 13.3% strongly agreed.</w:t>
      </w:r>
      <w:r>
        <w:rPr>
          <w:rFonts w:ascii="Times New Roman" w:eastAsia="Calibri" w:hAnsi="Times New Roman"/>
          <w:color w:val="000000"/>
          <w:sz w:val="24"/>
        </w:rPr>
        <w:t xml:space="preserve"> </w:t>
      </w:r>
      <w:r w:rsidRPr="000F4F92">
        <w:rPr>
          <w:rFonts w:ascii="Times New Roman" w:eastAsia="Calibri" w:hAnsi="Times New Roman" w:hint="eastAsia"/>
          <w:color w:val="000000"/>
          <w:sz w:val="24"/>
        </w:rPr>
        <w:t>Which means that the respondent disagreed with the statement naira redesign enhances worker's</w:t>
      </w:r>
      <w:r>
        <w:rPr>
          <w:rFonts w:ascii="Times New Roman" w:eastAsia="Calibri" w:hAnsi="Times New Roman"/>
          <w:color w:val="000000"/>
          <w:sz w:val="24"/>
        </w:rPr>
        <w:t xml:space="preserve"> </w:t>
      </w:r>
      <w:r w:rsidRPr="000F4F92">
        <w:rPr>
          <w:rFonts w:ascii="Times New Roman" w:eastAsia="Calibri" w:hAnsi="Times New Roman" w:hint="eastAsia"/>
          <w:color w:val="000000"/>
          <w:sz w:val="24"/>
        </w:rPr>
        <w:t>financial earning.</w:t>
      </w:r>
      <w:r>
        <w:rPr>
          <w:rFonts w:ascii="Times New Roman" w:eastAsia="Calibri" w:hAnsi="Times New Roman"/>
          <w:color w:val="000000"/>
          <w:sz w:val="24"/>
        </w:rPr>
        <w:t xml:space="preserve"> </w:t>
      </w:r>
    </w:p>
    <w:p w:rsidR="009A266A" w:rsidRPr="000F4F92" w:rsidRDefault="009A266A" w:rsidP="009A266A">
      <w:pPr>
        <w:wordWrap w:val="0"/>
        <w:spacing w:before="107" w:after="0" w:line="297" w:lineRule="auto"/>
        <w:ind w:left="160" w:right="320"/>
        <w:jc w:val="both"/>
        <w:rPr>
          <w:rFonts w:ascii="Times New Roman" w:hAnsi="Times New Roman"/>
          <w:sz w:val="24"/>
        </w:rPr>
      </w:pPr>
      <w:r w:rsidRPr="000F4F92">
        <w:rPr>
          <w:rFonts w:ascii="Times New Roman" w:eastAsia="Calibri" w:hAnsi="Times New Roman" w:hint="eastAsia"/>
          <w:color w:val="000000"/>
          <w:sz w:val="24"/>
        </w:rPr>
        <w:t>Table 15:Naira redesign gives room for employment opportunities</w:t>
      </w:r>
    </w:p>
    <w:p w:rsidR="009A266A" w:rsidRPr="000F4F92" w:rsidRDefault="009A266A" w:rsidP="009A266A">
      <w:pPr>
        <w:wordWrap w:val="0"/>
        <w:spacing w:after="0" w:line="348" w:lineRule="auto"/>
        <w:jc w:val="both"/>
        <w:rPr>
          <w:rFonts w:ascii="Times New Roman" w:eastAsia="SimSun" w:hAnsi="Times New Roman"/>
          <w:color w:val="000000"/>
          <w:sz w:val="24"/>
        </w:rPr>
      </w:pP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314"/>
        <w:gridCol w:w="2117"/>
        <w:gridCol w:w="2114"/>
        <w:gridCol w:w="2095"/>
      </w:tblGrid>
      <w:tr w:rsidR="009A266A" w:rsidRPr="000F4F92" w:rsidTr="004A59E0">
        <w:trPr>
          <w:trHeight w:val="500"/>
        </w:trPr>
        <w:tc>
          <w:tcPr>
            <w:tcW w:w="268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6" w:after="0" w:line="239" w:lineRule="auto"/>
              <w:jc w:val="center"/>
              <w:rPr>
                <w:rFonts w:ascii="Times New Roman" w:hAnsi="Times New Roman"/>
                <w:sz w:val="24"/>
              </w:rPr>
            </w:pPr>
            <w:r w:rsidRPr="000F4F92">
              <w:rPr>
                <w:rFonts w:ascii="Times New Roman" w:eastAsia="Calibri" w:hAnsi="Times New Roman" w:hint="eastAsia"/>
                <w:color w:val="000000"/>
                <w:sz w:val="24"/>
              </w:rPr>
              <w:t>Question</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6" w:after="0" w:line="239" w:lineRule="auto"/>
              <w:jc w:val="center"/>
              <w:rPr>
                <w:rFonts w:ascii="Times New Roman" w:hAnsi="Times New Roman"/>
                <w:sz w:val="24"/>
              </w:rPr>
            </w:pPr>
            <w:r w:rsidRPr="000F4F92">
              <w:rPr>
                <w:rFonts w:ascii="Times New Roman" w:eastAsia="Calibri" w:hAnsi="Times New Roman" w:hint="eastAsia"/>
                <w:color w:val="000000"/>
                <w:sz w:val="24"/>
              </w:rPr>
              <w:t>Option</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6" w:after="0" w:line="239" w:lineRule="auto"/>
              <w:jc w:val="center"/>
              <w:rPr>
                <w:rFonts w:ascii="Times New Roman" w:hAnsi="Times New Roman"/>
                <w:sz w:val="24"/>
              </w:rPr>
            </w:pPr>
            <w:r w:rsidRPr="000F4F92">
              <w:rPr>
                <w:rFonts w:ascii="Times New Roman" w:eastAsia="Calibri" w:hAnsi="Times New Roman" w:hint="eastAsia"/>
                <w:color w:val="000000"/>
                <w:sz w:val="24"/>
              </w:rPr>
              <w:t>Frequency</w:t>
            </w:r>
          </w:p>
        </w:tc>
        <w:tc>
          <w:tcPr>
            <w:tcW w:w="24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16" w:lineRule="auto"/>
              <w:jc w:val="center"/>
              <w:rPr>
                <w:rFonts w:ascii="Times New Roman" w:hAnsi="Times New Roman"/>
                <w:sz w:val="24"/>
              </w:rPr>
            </w:pPr>
            <w:r w:rsidRPr="000F4F92">
              <w:rPr>
                <w:rFonts w:ascii="Times New Roman" w:eastAsia="Calibri" w:hAnsi="Times New Roman" w:hint="eastAsia"/>
                <w:color w:val="000000"/>
                <w:sz w:val="24"/>
              </w:rPr>
              <w:t>Percentage</w:t>
            </w:r>
          </w:p>
        </w:tc>
      </w:tr>
      <w:tr w:rsidR="009A266A" w:rsidRPr="000F4F92" w:rsidTr="004A59E0">
        <w:trPr>
          <w:trHeight w:val="580"/>
        </w:trPr>
        <w:tc>
          <w:tcPr>
            <w:tcW w:w="2680" w:type="dxa"/>
            <w:vMerge w:val="restart"/>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27" w:after="0" w:line="249" w:lineRule="auto"/>
              <w:jc w:val="center"/>
              <w:rPr>
                <w:rFonts w:ascii="Times New Roman" w:hAnsi="Times New Roman"/>
                <w:sz w:val="24"/>
              </w:rPr>
            </w:pPr>
            <w:r w:rsidRPr="000F4F92">
              <w:rPr>
                <w:rFonts w:ascii="Times New Roman" w:eastAsia="Calibri" w:hAnsi="Times New Roman" w:hint="eastAsia"/>
                <w:color w:val="000000"/>
                <w:sz w:val="24"/>
              </w:rPr>
              <w:t>Naira redesign gives room for employment opportunities</w:t>
            </w: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83" w:after="0" w:line="239" w:lineRule="auto"/>
              <w:jc w:val="center"/>
              <w:rPr>
                <w:rFonts w:ascii="Times New Roman" w:hAnsi="Times New Roman"/>
                <w:sz w:val="24"/>
              </w:rPr>
            </w:pPr>
            <w:r w:rsidRPr="000F4F92">
              <w:rPr>
                <w:rFonts w:ascii="Times New Roman" w:eastAsia="Calibri" w:hAnsi="Times New Roman" w:hint="eastAsia"/>
                <w:color w:val="000000"/>
                <w:sz w:val="24"/>
              </w:rPr>
              <w:t>Strongly agree</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 w:after="0" w:line="239" w:lineRule="auto"/>
              <w:jc w:val="center"/>
              <w:rPr>
                <w:rFonts w:ascii="Times New Roman" w:hAnsi="Times New Roman"/>
                <w:sz w:val="24"/>
              </w:rPr>
            </w:pPr>
            <w:r w:rsidRPr="000F4F92">
              <w:rPr>
                <w:rFonts w:ascii="Times New Roman" w:eastAsia="Calibri" w:hAnsi="Times New Roman" w:hint="eastAsia"/>
                <w:color w:val="000000"/>
                <w:sz w:val="24"/>
              </w:rPr>
              <w:t>31</w:t>
            </w:r>
          </w:p>
        </w:tc>
        <w:tc>
          <w:tcPr>
            <w:tcW w:w="24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25" w:lineRule="auto"/>
              <w:jc w:val="center"/>
              <w:rPr>
                <w:rFonts w:ascii="Times New Roman" w:hAnsi="Times New Roman"/>
                <w:sz w:val="24"/>
              </w:rPr>
            </w:pPr>
            <w:r w:rsidRPr="000F4F92">
              <w:rPr>
                <w:rFonts w:ascii="Times New Roman" w:eastAsia="Calibri" w:hAnsi="Times New Roman" w:hint="eastAsia"/>
                <w:color w:val="000000"/>
                <w:sz w:val="24"/>
              </w:rPr>
              <w:t>20.7%</w:t>
            </w:r>
          </w:p>
        </w:tc>
      </w:tr>
      <w:tr w:rsidR="009A266A" w:rsidRPr="000F4F92" w:rsidTr="004A59E0">
        <w:trPr>
          <w:trHeight w:val="540"/>
        </w:trPr>
        <w:tc>
          <w:tcPr>
            <w:tcW w:w="268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49" w:after="0" w:line="239" w:lineRule="auto"/>
              <w:jc w:val="center"/>
              <w:rPr>
                <w:rFonts w:ascii="Times New Roman" w:hAnsi="Times New Roman"/>
                <w:sz w:val="24"/>
              </w:rPr>
            </w:pPr>
            <w:r w:rsidRPr="000F4F92">
              <w:rPr>
                <w:rFonts w:ascii="Times New Roman" w:eastAsia="Calibri" w:hAnsi="Times New Roman" w:hint="eastAsia"/>
                <w:color w:val="000000"/>
                <w:sz w:val="24"/>
              </w:rPr>
              <w:t>Agreed</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11" w:lineRule="auto"/>
              <w:jc w:val="center"/>
              <w:rPr>
                <w:rFonts w:ascii="Times New Roman" w:hAnsi="Times New Roman"/>
                <w:sz w:val="24"/>
              </w:rPr>
            </w:pPr>
            <w:r w:rsidRPr="000F4F92">
              <w:rPr>
                <w:rFonts w:ascii="Times New Roman" w:eastAsia="Calibri" w:hAnsi="Times New Roman" w:hint="eastAsia"/>
                <w:color w:val="000000"/>
                <w:sz w:val="24"/>
              </w:rPr>
              <w:t>24</w:t>
            </w:r>
          </w:p>
        </w:tc>
        <w:tc>
          <w:tcPr>
            <w:tcW w:w="24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349" w:lineRule="auto"/>
              <w:jc w:val="center"/>
              <w:rPr>
                <w:rFonts w:ascii="Times New Roman" w:hAnsi="Times New Roman"/>
                <w:sz w:val="24"/>
              </w:rPr>
            </w:pPr>
            <w:r w:rsidRPr="000F4F92">
              <w:rPr>
                <w:rFonts w:ascii="Times New Roman" w:eastAsia="Calibri" w:hAnsi="Times New Roman" w:hint="eastAsia"/>
                <w:color w:val="000000"/>
                <w:sz w:val="24"/>
              </w:rPr>
              <w:t>16%</w:t>
            </w:r>
          </w:p>
        </w:tc>
      </w:tr>
      <w:tr w:rsidR="009A266A" w:rsidRPr="000F4F92" w:rsidTr="004A59E0">
        <w:trPr>
          <w:trHeight w:val="540"/>
        </w:trPr>
        <w:tc>
          <w:tcPr>
            <w:tcW w:w="268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6" w:after="0" w:line="239" w:lineRule="auto"/>
              <w:jc w:val="center"/>
              <w:rPr>
                <w:rFonts w:ascii="Times New Roman" w:hAnsi="Times New Roman"/>
                <w:sz w:val="24"/>
              </w:rPr>
            </w:pPr>
            <w:r w:rsidRPr="000F4F92">
              <w:rPr>
                <w:rFonts w:ascii="Times New Roman" w:eastAsia="Calibri" w:hAnsi="Times New Roman" w:hint="eastAsia"/>
                <w:color w:val="000000"/>
                <w:sz w:val="24"/>
              </w:rPr>
              <w:t>Disagree</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20" w:lineRule="auto"/>
              <w:jc w:val="center"/>
              <w:rPr>
                <w:rFonts w:ascii="Times New Roman" w:hAnsi="Times New Roman"/>
                <w:sz w:val="24"/>
              </w:rPr>
            </w:pPr>
            <w:r w:rsidRPr="000F4F92">
              <w:rPr>
                <w:rFonts w:ascii="Times New Roman" w:eastAsia="Calibri" w:hAnsi="Times New Roman" w:hint="eastAsia"/>
                <w:color w:val="000000"/>
                <w:sz w:val="24"/>
              </w:rPr>
              <w:t>34</w:t>
            </w:r>
          </w:p>
        </w:tc>
        <w:tc>
          <w:tcPr>
            <w:tcW w:w="24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349" w:lineRule="auto"/>
              <w:jc w:val="center"/>
              <w:rPr>
                <w:rFonts w:ascii="Times New Roman" w:hAnsi="Times New Roman"/>
                <w:sz w:val="24"/>
              </w:rPr>
            </w:pPr>
            <w:r w:rsidRPr="000F4F92">
              <w:rPr>
                <w:rFonts w:ascii="Times New Roman" w:eastAsia="Calibri" w:hAnsi="Times New Roman" w:hint="eastAsia"/>
                <w:color w:val="000000"/>
                <w:sz w:val="24"/>
              </w:rPr>
              <w:t>28%</w:t>
            </w:r>
          </w:p>
        </w:tc>
      </w:tr>
      <w:tr w:rsidR="009A266A" w:rsidRPr="000F4F92" w:rsidTr="004A59E0">
        <w:trPr>
          <w:trHeight w:val="540"/>
        </w:trPr>
        <w:tc>
          <w:tcPr>
            <w:tcW w:w="268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63" w:after="0" w:line="239" w:lineRule="auto"/>
              <w:jc w:val="center"/>
              <w:rPr>
                <w:rFonts w:ascii="Times New Roman" w:hAnsi="Times New Roman"/>
                <w:sz w:val="24"/>
              </w:rPr>
            </w:pPr>
            <w:r w:rsidRPr="000F4F92">
              <w:rPr>
                <w:rFonts w:ascii="Times New Roman" w:eastAsia="Calibri" w:hAnsi="Times New Roman" w:hint="eastAsia"/>
                <w:color w:val="000000"/>
                <w:sz w:val="24"/>
              </w:rPr>
              <w:t>Strongly disagree</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25" w:lineRule="auto"/>
              <w:jc w:val="center"/>
              <w:rPr>
                <w:rFonts w:ascii="Times New Roman" w:hAnsi="Times New Roman"/>
                <w:sz w:val="24"/>
              </w:rPr>
            </w:pPr>
            <w:r w:rsidRPr="000F4F92">
              <w:rPr>
                <w:rFonts w:ascii="Times New Roman" w:eastAsia="Calibri" w:hAnsi="Times New Roman" w:hint="eastAsia"/>
                <w:color w:val="000000"/>
                <w:sz w:val="24"/>
              </w:rPr>
              <w:t>56</w:t>
            </w:r>
          </w:p>
        </w:tc>
        <w:tc>
          <w:tcPr>
            <w:tcW w:w="24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349" w:lineRule="auto"/>
              <w:jc w:val="center"/>
              <w:rPr>
                <w:rFonts w:ascii="Times New Roman" w:hAnsi="Times New Roman"/>
                <w:sz w:val="24"/>
              </w:rPr>
            </w:pPr>
            <w:r w:rsidRPr="000F4F92">
              <w:rPr>
                <w:rFonts w:ascii="Times New Roman" w:eastAsia="Calibri" w:hAnsi="Times New Roman" w:hint="eastAsia"/>
                <w:color w:val="000000"/>
                <w:sz w:val="24"/>
              </w:rPr>
              <w:t>37.3%</w:t>
            </w:r>
          </w:p>
        </w:tc>
      </w:tr>
      <w:tr w:rsidR="009A266A" w:rsidRPr="000F4F92" w:rsidTr="004A59E0">
        <w:trPr>
          <w:trHeight w:val="580"/>
        </w:trPr>
        <w:tc>
          <w:tcPr>
            <w:tcW w:w="268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5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0" w:after="0" w:line="239" w:lineRule="auto"/>
              <w:jc w:val="center"/>
              <w:rPr>
                <w:rFonts w:ascii="Times New Roman" w:hAnsi="Times New Roman"/>
                <w:sz w:val="24"/>
              </w:rPr>
            </w:pPr>
            <w:r w:rsidRPr="000F4F92">
              <w:rPr>
                <w:rFonts w:ascii="Times New Roman" w:eastAsia="Calibri" w:hAnsi="Times New Roman" w:hint="eastAsia"/>
                <w:color w:val="000000"/>
                <w:sz w:val="24"/>
              </w:rPr>
              <w:t>Total</w:t>
            </w:r>
          </w:p>
        </w:tc>
        <w:tc>
          <w:tcPr>
            <w:tcW w:w="250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11" w:lineRule="auto"/>
              <w:jc w:val="center"/>
              <w:rPr>
                <w:rFonts w:ascii="Times New Roman" w:hAnsi="Times New Roman"/>
                <w:sz w:val="24"/>
              </w:rPr>
            </w:pPr>
            <w:r w:rsidRPr="000F4F92">
              <w:rPr>
                <w:rFonts w:ascii="Times New Roman" w:eastAsia="Calibri" w:hAnsi="Times New Roman" w:hint="eastAsia"/>
                <w:color w:val="000000"/>
                <w:sz w:val="24"/>
              </w:rPr>
              <w:t>150</w:t>
            </w:r>
          </w:p>
        </w:tc>
        <w:tc>
          <w:tcPr>
            <w:tcW w:w="246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4" w:after="0" w:line="239" w:lineRule="auto"/>
              <w:jc w:val="center"/>
              <w:rPr>
                <w:rFonts w:ascii="Times New Roman" w:hAnsi="Times New Roman"/>
                <w:sz w:val="24"/>
              </w:rPr>
            </w:pPr>
            <w:r w:rsidRPr="000F4F92">
              <w:rPr>
                <w:rFonts w:ascii="Times New Roman" w:eastAsia="Calibri" w:hAnsi="Times New Roman" w:hint="eastAsia"/>
                <w:color w:val="000000"/>
                <w:sz w:val="24"/>
              </w:rPr>
              <w:t>100%</w:t>
            </w:r>
          </w:p>
        </w:tc>
      </w:tr>
    </w:tbl>
    <w:p w:rsidR="009A266A" w:rsidRPr="000F4F92" w:rsidRDefault="009A266A" w:rsidP="009A266A">
      <w:pPr>
        <w:wordWrap w:val="0"/>
        <w:spacing w:after="0" w:line="239" w:lineRule="auto"/>
        <w:ind w:firstLine="3840"/>
        <w:jc w:val="both"/>
        <w:rPr>
          <w:rFonts w:ascii="Times New Roman" w:hAnsi="Times New Roman"/>
          <w:sz w:val="24"/>
        </w:rPr>
      </w:pPr>
      <w:r w:rsidRPr="000F4F92">
        <w:rPr>
          <w:rFonts w:ascii="Times New Roman" w:eastAsia="Calibri" w:hAnsi="Times New Roman" w:hint="eastAsia"/>
          <w:color w:val="000000"/>
          <w:sz w:val="24"/>
        </w:rPr>
        <w:t>Sources:</w:t>
      </w:r>
      <w:r>
        <w:rPr>
          <w:rFonts w:ascii="Times New Roman" w:eastAsia="Calibri" w:hAnsi="Times New Roman"/>
          <w:color w:val="000000"/>
          <w:sz w:val="24"/>
        </w:rPr>
        <w:t xml:space="preserve"> </w:t>
      </w:r>
      <w:r w:rsidRPr="000F4F92">
        <w:rPr>
          <w:rFonts w:ascii="Times New Roman" w:eastAsia="Calibri" w:hAnsi="Times New Roman" w:hint="eastAsia"/>
          <w:color w:val="000000"/>
          <w:sz w:val="24"/>
        </w:rPr>
        <w:t>Field Survey,202</w:t>
      </w:r>
      <w:r>
        <w:rPr>
          <w:rFonts w:ascii="Times New Roman" w:eastAsia="Calibri" w:hAnsi="Times New Roman"/>
          <w:color w:val="000000"/>
          <w:sz w:val="24"/>
        </w:rPr>
        <w:t>5</w:t>
      </w:r>
    </w:p>
    <w:p w:rsidR="009A266A" w:rsidRPr="000F4F92" w:rsidRDefault="009A266A" w:rsidP="009A266A">
      <w:pPr>
        <w:wordWrap w:val="0"/>
        <w:spacing w:before="146" w:after="0" w:line="307" w:lineRule="auto"/>
        <w:ind w:left="200" w:right="260" w:firstLine="940"/>
        <w:jc w:val="both"/>
        <w:rPr>
          <w:rFonts w:ascii="Times New Roman" w:hAnsi="Times New Roman"/>
          <w:sz w:val="24"/>
        </w:rPr>
      </w:pPr>
      <w:r w:rsidRPr="000F4F92">
        <w:rPr>
          <w:rFonts w:ascii="Times New Roman" w:eastAsia="Calibri" w:hAnsi="Times New Roman" w:hint="eastAsia"/>
          <w:color w:val="000000"/>
          <w:sz w:val="24"/>
        </w:rPr>
        <w:lastRenderedPageBreak/>
        <w:t>It reveals in table 15 that naira redesign gives room for employment opportunities with 37.3% strongly disagreed, 22.7% disagreed,20.7% 40 strongly agreed while 3% agreed. Which means that the respondent disagreed with the statement that naira redesign gives room for employment opportunities.</w:t>
      </w:r>
    </w:p>
    <w:p w:rsidR="009A266A" w:rsidRPr="000F4F92" w:rsidRDefault="009A266A" w:rsidP="009A266A">
      <w:pPr>
        <w:wordWrap w:val="0"/>
        <w:spacing w:before="34" w:after="0" w:line="239" w:lineRule="auto"/>
        <w:ind w:firstLine="200"/>
        <w:jc w:val="both"/>
        <w:rPr>
          <w:rFonts w:ascii="Times New Roman" w:hAnsi="Times New Roman"/>
          <w:sz w:val="24"/>
        </w:rPr>
      </w:pPr>
      <w:r w:rsidRPr="000F4F92">
        <w:rPr>
          <w:rFonts w:ascii="Times New Roman" w:eastAsia="Calibri" w:hAnsi="Times New Roman" w:hint="eastAsia"/>
          <w:color w:val="000000"/>
          <w:sz w:val="24"/>
        </w:rPr>
        <w:t>Table 16: Naira redesign causes increase in the price of goods and services</w:t>
      </w:r>
    </w:p>
    <w:p w:rsidR="009A266A" w:rsidRPr="000F4F92" w:rsidRDefault="009A266A" w:rsidP="009A266A">
      <w:pPr>
        <w:wordWrap w:val="0"/>
        <w:spacing w:after="0" w:line="225" w:lineRule="auto"/>
        <w:jc w:val="both"/>
        <w:rPr>
          <w:rFonts w:ascii="Times New Roman" w:eastAsia="SimSun" w:hAnsi="Times New Roman"/>
          <w:color w:val="000000"/>
          <w:sz w:val="24"/>
        </w:rPr>
      </w:pPr>
    </w:p>
    <w:tbl>
      <w:tblPr>
        <w:tblW w:w="0" w:type="auto"/>
        <w:tblInd w:w="1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192"/>
        <w:gridCol w:w="2130"/>
        <w:gridCol w:w="2101"/>
        <w:gridCol w:w="2097"/>
      </w:tblGrid>
      <w:tr w:rsidR="009A266A" w:rsidRPr="000F4F92" w:rsidTr="004A59E0">
        <w:trPr>
          <w:trHeight w:val="600"/>
        </w:trPr>
        <w:tc>
          <w:tcPr>
            <w:tcW w:w="2568"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0" w:after="0" w:line="239" w:lineRule="auto"/>
              <w:jc w:val="center"/>
              <w:rPr>
                <w:rFonts w:ascii="Times New Roman" w:hAnsi="Times New Roman"/>
                <w:sz w:val="24"/>
              </w:rPr>
            </w:pPr>
            <w:r w:rsidRPr="000F4F92">
              <w:rPr>
                <w:rFonts w:ascii="Times New Roman" w:eastAsia="Calibri" w:hAnsi="Times New Roman" w:hint="eastAsia"/>
                <w:color w:val="000000"/>
                <w:sz w:val="24"/>
              </w:rPr>
              <w:t>Question</w:t>
            </w:r>
          </w:p>
        </w:tc>
        <w:tc>
          <w:tcPr>
            <w:tcW w:w="2492"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96" w:after="0" w:line="239" w:lineRule="auto"/>
              <w:jc w:val="center"/>
              <w:rPr>
                <w:rFonts w:ascii="Times New Roman" w:hAnsi="Times New Roman"/>
                <w:sz w:val="24"/>
              </w:rPr>
            </w:pPr>
            <w:r w:rsidRPr="000F4F92">
              <w:rPr>
                <w:rFonts w:ascii="Times New Roman" w:eastAsia="Calibri" w:hAnsi="Times New Roman" w:hint="eastAsia"/>
                <w:color w:val="000000"/>
                <w:sz w:val="24"/>
              </w:rPr>
              <w:t>Option</w:t>
            </w:r>
          </w:p>
        </w:tc>
        <w:tc>
          <w:tcPr>
            <w:tcW w:w="2408"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16" w:after="0" w:line="239" w:lineRule="auto"/>
              <w:jc w:val="center"/>
              <w:rPr>
                <w:rFonts w:ascii="Times New Roman" w:hAnsi="Times New Roman"/>
                <w:sz w:val="24"/>
              </w:rPr>
            </w:pPr>
            <w:r w:rsidRPr="000F4F92">
              <w:rPr>
                <w:rFonts w:ascii="Times New Roman" w:eastAsia="Calibri" w:hAnsi="Times New Roman" w:hint="eastAsia"/>
                <w:color w:val="000000"/>
                <w:sz w:val="24"/>
              </w:rPr>
              <w:t>Frequency</w:t>
            </w:r>
          </w:p>
        </w:tc>
        <w:tc>
          <w:tcPr>
            <w:tcW w:w="2392"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6" w:after="0" w:line="239" w:lineRule="auto"/>
              <w:jc w:val="center"/>
              <w:rPr>
                <w:rFonts w:ascii="Times New Roman" w:hAnsi="Times New Roman"/>
                <w:sz w:val="24"/>
              </w:rPr>
            </w:pPr>
            <w:r w:rsidRPr="000F4F92">
              <w:rPr>
                <w:rFonts w:ascii="Times New Roman" w:eastAsia="Calibri" w:hAnsi="Times New Roman" w:hint="eastAsia"/>
                <w:color w:val="000000"/>
                <w:sz w:val="24"/>
              </w:rPr>
              <w:t>Percentage</w:t>
            </w:r>
          </w:p>
        </w:tc>
      </w:tr>
      <w:tr w:rsidR="009A266A" w:rsidRPr="000F4F92" w:rsidTr="004A59E0">
        <w:trPr>
          <w:trHeight w:val="540"/>
        </w:trPr>
        <w:tc>
          <w:tcPr>
            <w:tcW w:w="2568" w:type="dxa"/>
            <w:vMerge w:val="restart"/>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wordWrap w:val="0"/>
              <w:spacing w:after="0" w:line="191" w:lineRule="auto"/>
              <w:jc w:val="both"/>
              <w:rPr>
                <w:rFonts w:ascii="Times New Roman" w:eastAsia="SimSun" w:hAnsi="Times New Roman"/>
                <w:color w:val="000000"/>
                <w:sz w:val="24"/>
              </w:rPr>
            </w:pPr>
          </w:p>
          <w:p w:rsidR="009A266A" w:rsidRPr="000F4F92" w:rsidRDefault="009A266A" w:rsidP="004A59E0">
            <w:pPr>
              <w:spacing w:after="0" w:line="230" w:lineRule="auto"/>
              <w:jc w:val="center"/>
              <w:rPr>
                <w:rFonts w:ascii="Times New Roman" w:hAnsi="Times New Roman"/>
                <w:sz w:val="24"/>
              </w:rPr>
            </w:pPr>
            <w:r w:rsidRPr="000F4F92">
              <w:rPr>
                <w:rFonts w:ascii="Times New Roman" w:eastAsia="Calibri" w:hAnsi="Times New Roman" w:hint="eastAsia"/>
                <w:color w:val="000000"/>
                <w:sz w:val="24"/>
              </w:rPr>
              <w:t>Naira redesign causes</w:t>
            </w:r>
          </w:p>
          <w:p w:rsidR="009A266A" w:rsidRPr="000F4F92" w:rsidRDefault="009A266A" w:rsidP="004A59E0">
            <w:pPr>
              <w:spacing w:before="51" w:after="0" w:line="239" w:lineRule="auto"/>
              <w:jc w:val="center"/>
              <w:rPr>
                <w:rFonts w:ascii="Times New Roman" w:hAnsi="Times New Roman"/>
                <w:sz w:val="24"/>
              </w:rPr>
            </w:pPr>
            <w:r w:rsidRPr="000F4F92">
              <w:rPr>
                <w:rFonts w:ascii="Times New Roman" w:eastAsia="Calibri" w:hAnsi="Times New Roman" w:hint="eastAsia"/>
                <w:color w:val="000000"/>
                <w:sz w:val="24"/>
              </w:rPr>
              <w:t>increase in the price</w:t>
            </w:r>
          </w:p>
          <w:p w:rsidR="009A266A" w:rsidRPr="000F4F92" w:rsidRDefault="009A266A" w:rsidP="004A59E0">
            <w:pPr>
              <w:spacing w:before="46" w:after="0" w:line="239" w:lineRule="auto"/>
              <w:jc w:val="center"/>
              <w:rPr>
                <w:rFonts w:ascii="Times New Roman" w:hAnsi="Times New Roman"/>
                <w:sz w:val="24"/>
              </w:rPr>
            </w:pPr>
            <w:r w:rsidRPr="000F4F92">
              <w:rPr>
                <w:rFonts w:ascii="Times New Roman" w:eastAsia="Calibri" w:hAnsi="Times New Roman" w:hint="eastAsia"/>
                <w:color w:val="000000"/>
                <w:sz w:val="24"/>
              </w:rPr>
              <w:t>of goods and services</w:t>
            </w:r>
          </w:p>
        </w:tc>
        <w:tc>
          <w:tcPr>
            <w:tcW w:w="2492"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42" w:after="0" w:line="239" w:lineRule="auto"/>
              <w:jc w:val="center"/>
              <w:rPr>
                <w:rFonts w:ascii="Times New Roman" w:hAnsi="Times New Roman"/>
                <w:sz w:val="24"/>
              </w:rPr>
            </w:pPr>
            <w:r w:rsidRPr="000F4F92">
              <w:rPr>
                <w:rFonts w:ascii="Times New Roman" w:eastAsia="Calibri" w:hAnsi="Times New Roman" w:hint="eastAsia"/>
                <w:color w:val="000000"/>
                <w:sz w:val="24"/>
              </w:rPr>
              <w:t>Strongly agree</w:t>
            </w:r>
          </w:p>
        </w:tc>
        <w:tc>
          <w:tcPr>
            <w:tcW w:w="2408"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 w:after="0" w:line="239" w:lineRule="auto"/>
              <w:jc w:val="center"/>
              <w:rPr>
                <w:rFonts w:ascii="Times New Roman" w:hAnsi="Times New Roman"/>
                <w:sz w:val="24"/>
              </w:rPr>
            </w:pPr>
            <w:r w:rsidRPr="000F4F92">
              <w:rPr>
                <w:rFonts w:ascii="Times New Roman" w:eastAsia="Calibri" w:hAnsi="Times New Roman" w:hint="eastAsia"/>
                <w:color w:val="000000"/>
                <w:sz w:val="24"/>
              </w:rPr>
              <w:t>85</w:t>
            </w:r>
          </w:p>
        </w:tc>
        <w:tc>
          <w:tcPr>
            <w:tcW w:w="2392"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362" w:lineRule="auto"/>
              <w:jc w:val="center"/>
              <w:rPr>
                <w:rFonts w:ascii="Times New Roman" w:hAnsi="Times New Roman"/>
                <w:sz w:val="24"/>
              </w:rPr>
            </w:pPr>
            <w:r w:rsidRPr="000F4F92">
              <w:rPr>
                <w:rFonts w:ascii="Times New Roman" w:eastAsia="Calibri" w:hAnsi="Times New Roman" w:hint="eastAsia"/>
                <w:color w:val="000000"/>
                <w:sz w:val="24"/>
              </w:rPr>
              <w:t>65.7%</w:t>
            </w:r>
          </w:p>
        </w:tc>
      </w:tr>
      <w:tr w:rsidR="009A266A" w:rsidRPr="000F4F92" w:rsidTr="004A59E0">
        <w:trPr>
          <w:trHeight w:val="620"/>
        </w:trPr>
        <w:tc>
          <w:tcPr>
            <w:tcW w:w="2568"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492"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13" w:after="0" w:line="239" w:lineRule="auto"/>
              <w:jc w:val="center"/>
              <w:rPr>
                <w:rFonts w:ascii="Times New Roman" w:hAnsi="Times New Roman"/>
                <w:sz w:val="24"/>
              </w:rPr>
            </w:pPr>
            <w:r w:rsidRPr="000F4F92">
              <w:rPr>
                <w:rFonts w:ascii="Times New Roman" w:eastAsia="Calibri" w:hAnsi="Times New Roman" w:hint="eastAsia"/>
                <w:color w:val="000000"/>
                <w:sz w:val="24"/>
              </w:rPr>
              <w:t>Agreed</w:t>
            </w:r>
          </w:p>
        </w:tc>
        <w:tc>
          <w:tcPr>
            <w:tcW w:w="2408"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30" w:lineRule="auto"/>
              <w:jc w:val="center"/>
              <w:rPr>
                <w:rFonts w:ascii="Times New Roman" w:hAnsi="Times New Roman"/>
                <w:sz w:val="24"/>
              </w:rPr>
            </w:pPr>
            <w:r w:rsidRPr="000F4F92">
              <w:rPr>
                <w:rFonts w:ascii="Times New Roman" w:eastAsia="Calibri" w:hAnsi="Times New Roman" w:hint="eastAsia"/>
                <w:color w:val="000000"/>
                <w:sz w:val="24"/>
              </w:rPr>
              <w:t>43</w:t>
            </w:r>
          </w:p>
        </w:tc>
        <w:tc>
          <w:tcPr>
            <w:tcW w:w="2392"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7" w:after="0" w:line="239" w:lineRule="auto"/>
              <w:jc w:val="center"/>
              <w:rPr>
                <w:rFonts w:ascii="Times New Roman" w:hAnsi="Times New Roman"/>
                <w:sz w:val="24"/>
              </w:rPr>
            </w:pPr>
            <w:r w:rsidRPr="000F4F92">
              <w:rPr>
                <w:rFonts w:ascii="Times New Roman" w:eastAsia="Calibri" w:hAnsi="Times New Roman" w:hint="eastAsia"/>
                <w:color w:val="000000"/>
                <w:sz w:val="24"/>
              </w:rPr>
              <w:t>28.7%</w:t>
            </w:r>
          </w:p>
        </w:tc>
      </w:tr>
      <w:tr w:rsidR="009A266A" w:rsidRPr="000F4F92" w:rsidTr="004A59E0">
        <w:trPr>
          <w:trHeight w:val="540"/>
        </w:trPr>
        <w:tc>
          <w:tcPr>
            <w:tcW w:w="2568"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492"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7" w:after="0" w:line="239" w:lineRule="auto"/>
              <w:jc w:val="center"/>
              <w:rPr>
                <w:rFonts w:ascii="Times New Roman" w:hAnsi="Times New Roman"/>
                <w:sz w:val="24"/>
              </w:rPr>
            </w:pPr>
            <w:r w:rsidRPr="000F4F92">
              <w:rPr>
                <w:rFonts w:ascii="Times New Roman" w:eastAsia="Calibri" w:hAnsi="Times New Roman" w:hint="eastAsia"/>
                <w:color w:val="000000"/>
                <w:sz w:val="24"/>
              </w:rPr>
              <w:t>Disagree</w:t>
            </w:r>
          </w:p>
        </w:tc>
        <w:tc>
          <w:tcPr>
            <w:tcW w:w="2408"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362" w:lineRule="auto"/>
              <w:jc w:val="center"/>
              <w:rPr>
                <w:rFonts w:ascii="Times New Roman" w:hAnsi="Times New Roman"/>
                <w:sz w:val="24"/>
              </w:rPr>
            </w:pPr>
            <w:r w:rsidRPr="000F4F92">
              <w:rPr>
                <w:rFonts w:ascii="Times New Roman" w:eastAsia="Calibri" w:hAnsi="Times New Roman" w:hint="eastAsia"/>
                <w:color w:val="000000"/>
                <w:sz w:val="24"/>
              </w:rPr>
              <w:t>13</w:t>
            </w:r>
          </w:p>
        </w:tc>
        <w:tc>
          <w:tcPr>
            <w:tcW w:w="2392"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2" w:after="0" w:line="239" w:lineRule="auto"/>
              <w:jc w:val="center"/>
              <w:rPr>
                <w:rFonts w:ascii="Times New Roman" w:hAnsi="Times New Roman"/>
                <w:sz w:val="24"/>
              </w:rPr>
            </w:pPr>
            <w:r w:rsidRPr="000F4F92">
              <w:rPr>
                <w:rFonts w:ascii="Times New Roman" w:eastAsia="Calibri" w:hAnsi="Times New Roman" w:hint="eastAsia"/>
                <w:color w:val="000000"/>
                <w:sz w:val="24"/>
              </w:rPr>
              <w:t>8.7%</w:t>
            </w:r>
          </w:p>
        </w:tc>
      </w:tr>
      <w:tr w:rsidR="009A266A" w:rsidRPr="000F4F92" w:rsidTr="004A59E0">
        <w:trPr>
          <w:trHeight w:val="600"/>
        </w:trPr>
        <w:tc>
          <w:tcPr>
            <w:tcW w:w="2568"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492"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48" w:after="0" w:line="239" w:lineRule="auto"/>
              <w:jc w:val="center"/>
              <w:rPr>
                <w:rFonts w:ascii="Times New Roman" w:hAnsi="Times New Roman"/>
                <w:sz w:val="24"/>
              </w:rPr>
            </w:pPr>
            <w:r w:rsidRPr="000F4F92">
              <w:rPr>
                <w:rFonts w:ascii="Times New Roman" w:eastAsia="Calibri" w:hAnsi="Times New Roman" w:hint="eastAsia"/>
                <w:color w:val="000000"/>
                <w:sz w:val="24"/>
              </w:rPr>
              <w:t>Strongly disagree</w:t>
            </w:r>
          </w:p>
        </w:tc>
        <w:tc>
          <w:tcPr>
            <w:tcW w:w="2408"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2" w:after="0" w:line="239" w:lineRule="auto"/>
              <w:jc w:val="center"/>
              <w:rPr>
                <w:rFonts w:ascii="Times New Roman" w:hAnsi="Times New Roman"/>
                <w:sz w:val="24"/>
              </w:rPr>
            </w:pPr>
            <w:r w:rsidRPr="000F4F92">
              <w:rPr>
                <w:rFonts w:ascii="Times New Roman" w:eastAsia="Calibri" w:hAnsi="Times New Roman" w:hint="eastAsia"/>
                <w:color w:val="000000"/>
                <w:sz w:val="24"/>
              </w:rPr>
              <w:t>9</w:t>
            </w:r>
          </w:p>
        </w:tc>
        <w:tc>
          <w:tcPr>
            <w:tcW w:w="2392"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2" w:after="0" w:line="239" w:lineRule="auto"/>
              <w:jc w:val="center"/>
              <w:rPr>
                <w:rFonts w:ascii="Times New Roman" w:hAnsi="Times New Roman"/>
                <w:sz w:val="24"/>
              </w:rPr>
            </w:pPr>
            <w:r w:rsidRPr="000F4F92">
              <w:rPr>
                <w:rFonts w:ascii="Times New Roman" w:eastAsia="Calibri" w:hAnsi="Times New Roman" w:hint="eastAsia"/>
                <w:color w:val="000000"/>
                <w:sz w:val="24"/>
              </w:rPr>
              <w:t>6%</w:t>
            </w:r>
          </w:p>
        </w:tc>
      </w:tr>
      <w:tr w:rsidR="009A266A" w:rsidRPr="000F4F92" w:rsidTr="004A59E0">
        <w:trPr>
          <w:trHeight w:val="660"/>
        </w:trPr>
        <w:tc>
          <w:tcPr>
            <w:tcW w:w="2568"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492"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446" w:lineRule="auto"/>
              <w:jc w:val="center"/>
              <w:rPr>
                <w:rFonts w:ascii="Times New Roman" w:hAnsi="Times New Roman"/>
                <w:sz w:val="24"/>
              </w:rPr>
            </w:pPr>
            <w:r w:rsidRPr="000F4F92">
              <w:rPr>
                <w:rFonts w:ascii="Times New Roman" w:eastAsia="Calibri" w:hAnsi="Times New Roman" w:hint="eastAsia"/>
                <w:color w:val="000000"/>
                <w:sz w:val="24"/>
              </w:rPr>
              <w:t>Total</w:t>
            </w:r>
          </w:p>
        </w:tc>
        <w:tc>
          <w:tcPr>
            <w:tcW w:w="2408"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9" w:after="0" w:line="239" w:lineRule="auto"/>
              <w:jc w:val="center"/>
              <w:rPr>
                <w:rFonts w:ascii="Times New Roman" w:hAnsi="Times New Roman"/>
                <w:sz w:val="24"/>
              </w:rPr>
            </w:pPr>
            <w:r w:rsidRPr="000F4F92">
              <w:rPr>
                <w:rFonts w:ascii="Times New Roman" w:eastAsia="Calibri" w:hAnsi="Times New Roman" w:hint="eastAsia"/>
                <w:color w:val="000000"/>
                <w:sz w:val="24"/>
              </w:rPr>
              <w:t>150</w:t>
            </w:r>
          </w:p>
        </w:tc>
        <w:tc>
          <w:tcPr>
            <w:tcW w:w="2392"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9" w:after="0" w:line="239" w:lineRule="auto"/>
              <w:jc w:val="center"/>
              <w:rPr>
                <w:rFonts w:ascii="Times New Roman" w:hAnsi="Times New Roman"/>
                <w:sz w:val="24"/>
              </w:rPr>
            </w:pPr>
            <w:r w:rsidRPr="000F4F92">
              <w:rPr>
                <w:rFonts w:ascii="Times New Roman" w:eastAsia="Calibri" w:hAnsi="Times New Roman" w:hint="eastAsia"/>
                <w:color w:val="000000"/>
                <w:sz w:val="24"/>
              </w:rPr>
              <w:t>100%</w:t>
            </w:r>
          </w:p>
        </w:tc>
      </w:tr>
    </w:tbl>
    <w:p w:rsidR="009A266A" w:rsidRDefault="009A266A" w:rsidP="009A266A">
      <w:pPr>
        <w:spacing w:after="0" w:line="239" w:lineRule="auto"/>
        <w:ind w:firstLine="60"/>
        <w:jc w:val="center"/>
        <w:rPr>
          <w:sz w:val="24"/>
        </w:rPr>
      </w:pPr>
      <w:r>
        <w:rPr>
          <w:rFonts w:ascii="Calibri" w:eastAsia="Calibri" w:hAnsi="Calibri" w:hint="eastAsia"/>
          <w:color w:val="000000"/>
          <w:sz w:val="24"/>
        </w:rPr>
        <w:t>Sources: Field Survey,202</w:t>
      </w:r>
      <w:r>
        <w:rPr>
          <w:rFonts w:ascii="Calibri" w:eastAsia="Calibri" w:hAnsi="Calibri"/>
          <w:color w:val="000000"/>
          <w:sz w:val="24"/>
        </w:rPr>
        <w:t>5</w:t>
      </w:r>
    </w:p>
    <w:p w:rsidR="009A266A" w:rsidRDefault="009A266A" w:rsidP="009A266A">
      <w:pPr>
        <w:wordWrap w:val="0"/>
        <w:spacing w:before="140" w:after="0" w:line="360" w:lineRule="auto"/>
        <w:ind w:left="360" w:right="20" w:firstLine="360"/>
        <w:jc w:val="both"/>
        <w:rPr>
          <w:rFonts w:ascii="Times New Roman" w:eastAsia="Calibri" w:hAnsi="Times New Roman"/>
          <w:color w:val="000000"/>
          <w:sz w:val="24"/>
        </w:rPr>
      </w:pPr>
      <w:r w:rsidRPr="000F4F92">
        <w:rPr>
          <w:rFonts w:ascii="Times New Roman" w:eastAsia="Calibri" w:hAnsi="Times New Roman" w:hint="eastAsia"/>
          <w:color w:val="000000"/>
          <w:sz w:val="24"/>
        </w:rPr>
        <w:t>It is reveal in table 16 that naira redesign causes increase in the price of goods and services,56.7% of the respondent strongly agreed to the statement,28.7% agreed, 8.7 disagreed while 6%strongly disagreed. This means that the respondent agreed with the statement that naira redesign causes increase in the price of goods and services</w:t>
      </w:r>
      <w:r>
        <w:rPr>
          <w:rFonts w:ascii="Times New Roman" w:eastAsia="Calibri" w:hAnsi="Times New Roman"/>
          <w:color w:val="000000"/>
          <w:sz w:val="24"/>
        </w:rPr>
        <w:t>.</w:t>
      </w:r>
    </w:p>
    <w:p w:rsidR="009A266A" w:rsidRPr="000F4F92" w:rsidRDefault="009A266A" w:rsidP="009A266A">
      <w:pPr>
        <w:wordWrap w:val="0"/>
        <w:spacing w:before="20" w:after="0" w:line="240" w:lineRule="auto"/>
        <w:ind w:firstLine="260"/>
        <w:jc w:val="both"/>
        <w:rPr>
          <w:rFonts w:ascii="Times New Roman" w:hAnsi="Times New Roman"/>
          <w:sz w:val="24"/>
        </w:rPr>
      </w:pPr>
      <w:r w:rsidRPr="000F4F92">
        <w:rPr>
          <w:rFonts w:ascii="Times New Roman" w:eastAsia="Calibri" w:hAnsi="Times New Roman" w:hint="eastAsia"/>
          <w:b/>
          <w:color w:val="000000"/>
          <w:sz w:val="24"/>
        </w:rPr>
        <w:t>Table</w:t>
      </w:r>
      <w:r w:rsidRPr="000F4F92">
        <w:rPr>
          <w:rFonts w:ascii="Times New Roman" w:eastAsia="Calibri" w:hAnsi="Times New Roman" w:hint="eastAsia"/>
          <w:color w:val="000000"/>
          <w:sz w:val="24"/>
        </w:rPr>
        <w:t xml:space="preserve"> 17</w:t>
      </w:r>
      <w:r w:rsidRPr="000F4F92">
        <w:rPr>
          <w:rFonts w:ascii="Times New Roman" w:eastAsia="Calibri" w:hAnsi="Times New Roman" w:hint="eastAsia"/>
          <w:b/>
          <w:color w:val="000000"/>
          <w:sz w:val="24"/>
        </w:rPr>
        <w:t>:</w:t>
      </w:r>
      <w:r>
        <w:rPr>
          <w:rFonts w:ascii="Times New Roman" w:eastAsia="Calibri" w:hAnsi="Times New Roman"/>
          <w:b/>
          <w:color w:val="000000"/>
          <w:sz w:val="24"/>
        </w:rPr>
        <w:t xml:space="preserve"> </w:t>
      </w:r>
      <w:r w:rsidRPr="000F4F92">
        <w:rPr>
          <w:rFonts w:ascii="Times New Roman" w:eastAsia="Calibri" w:hAnsi="Times New Roman" w:hint="eastAsia"/>
          <w:color w:val="000000"/>
          <w:sz w:val="24"/>
        </w:rPr>
        <w:t>Naira</w:t>
      </w:r>
      <w:r>
        <w:rPr>
          <w:rFonts w:ascii="Times New Roman" w:eastAsia="Calibri" w:hAnsi="Times New Roman"/>
          <w:color w:val="000000"/>
          <w:sz w:val="24"/>
        </w:rPr>
        <w:t xml:space="preserve"> </w:t>
      </w:r>
      <w:r w:rsidRPr="000F4F92">
        <w:rPr>
          <w:rFonts w:ascii="Times New Roman" w:eastAsia="Calibri" w:hAnsi="Times New Roman" w:hint="eastAsia"/>
          <w:color w:val="000000"/>
          <w:sz w:val="24"/>
        </w:rPr>
        <w:t>redesign enhances hoarding of currency in my area/community</w:t>
      </w:r>
    </w:p>
    <w:p w:rsidR="009A266A" w:rsidRPr="000F4F92" w:rsidRDefault="009A266A" w:rsidP="009A266A">
      <w:pPr>
        <w:wordWrap w:val="0"/>
        <w:spacing w:after="0" w:line="274" w:lineRule="auto"/>
        <w:jc w:val="both"/>
        <w:rPr>
          <w:rFonts w:ascii="Times New Roman" w:eastAsia="SimSun" w:hAnsi="Times New Roman"/>
          <w:color w:val="000000"/>
          <w:sz w:val="24"/>
        </w:rPr>
      </w:pP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294"/>
        <w:gridCol w:w="2065"/>
        <w:gridCol w:w="2088"/>
        <w:gridCol w:w="2113"/>
      </w:tblGrid>
      <w:tr w:rsidR="009A266A" w:rsidRPr="000F4F92" w:rsidTr="004A59E0">
        <w:trPr>
          <w:trHeight w:val="460"/>
        </w:trPr>
        <w:tc>
          <w:tcPr>
            <w:tcW w:w="25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68" w:after="0" w:line="240" w:lineRule="auto"/>
              <w:jc w:val="center"/>
              <w:rPr>
                <w:rFonts w:ascii="Times New Roman" w:hAnsi="Times New Roman"/>
                <w:sz w:val="24"/>
              </w:rPr>
            </w:pPr>
            <w:r w:rsidRPr="000F4F92">
              <w:rPr>
                <w:rFonts w:ascii="Times New Roman" w:eastAsia="Calibri" w:hAnsi="Times New Roman" w:hint="eastAsia"/>
                <w:color w:val="000000"/>
                <w:sz w:val="24"/>
              </w:rPr>
              <w:t>Question</w:t>
            </w:r>
          </w:p>
        </w:tc>
        <w:tc>
          <w:tcPr>
            <w:tcW w:w="24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68" w:after="0" w:line="240" w:lineRule="auto"/>
              <w:jc w:val="center"/>
              <w:rPr>
                <w:rFonts w:ascii="Times New Roman" w:hAnsi="Times New Roman"/>
                <w:sz w:val="24"/>
              </w:rPr>
            </w:pPr>
            <w:r w:rsidRPr="000F4F92">
              <w:rPr>
                <w:rFonts w:ascii="Times New Roman" w:eastAsia="Calibri" w:hAnsi="Times New Roman" w:hint="eastAsia"/>
                <w:color w:val="000000"/>
                <w:sz w:val="24"/>
              </w:rPr>
              <w:t>Option</w:t>
            </w:r>
          </w:p>
        </w:tc>
        <w:tc>
          <w:tcPr>
            <w:tcW w:w="24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48" w:after="0" w:line="240" w:lineRule="auto"/>
              <w:jc w:val="center"/>
              <w:rPr>
                <w:rFonts w:ascii="Times New Roman" w:hAnsi="Times New Roman"/>
                <w:sz w:val="24"/>
              </w:rPr>
            </w:pPr>
            <w:r w:rsidRPr="000F4F92">
              <w:rPr>
                <w:rFonts w:ascii="Times New Roman" w:eastAsia="Calibri" w:hAnsi="Times New Roman" w:hint="eastAsia"/>
                <w:color w:val="000000"/>
                <w:sz w:val="24"/>
              </w:rPr>
              <w:t>Frequency</w:t>
            </w:r>
          </w:p>
        </w:tc>
        <w:tc>
          <w:tcPr>
            <w:tcW w:w="24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25" w:lineRule="auto"/>
              <w:jc w:val="center"/>
              <w:rPr>
                <w:rFonts w:ascii="Times New Roman" w:hAnsi="Times New Roman"/>
                <w:sz w:val="24"/>
              </w:rPr>
            </w:pPr>
            <w:r w:rsidRPr="000F4F92">
              <w:rPr>
                <w:rFonts w:ascii="Times New Roman" w:eastAsia="Calibri" w:hAnsi="Times New Roman" w:hint="eastAsia"/>
                <w:color w:val="000000"/>
                <w:sz w:val="24"/>
              </w:rPr>
              <w:t>Percentage</w:t>
            </w:r>
          </w:p>
        </w:tc>
      </w:tr>
      <w:tr w:rsidR="009A266A" w:rsidRPr="000F4F92" w:rsidTr="004A59E0">
        <w:trPr>
          <w:trHeight w:val="540"/>
        </w:trPr>
        <w:tc>
          <w:tcPr>
            <w:tcW w:w="2520" w:type="dxa"/>
            <w:vMerge w:val="restart"/>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39" w:after="0" w:line="240" w:lineRule="auto"/>
              <w:jc w:val="center"/>
              <w:rPr>
                <w:rFonts w:ascii="Times New Roman" w:hAnsi="Times New Roman"/>
                <w:sz w:val="24"/>
              </w:rPr>
            </w:pPr>
            <w:r w:rsidRPr="000F4F92">
              <w:rPr>
                <w:rFonts w:ascii="Times New Roman" w:eastAsia="Calibri" w:hAnsi="Times New Roman" w:hint="eastAsia"/>
                <w:color w:val="000000"/>
                <w:sz w:val="24"/>
              </w:rPr>
              <w:t>Naira redesign</w:t>
            </w:r>
          </w:p>
          <w:p w:rsidR="009A266A" w:rsidRPr="000F4F92" w:rsidRDefault="009A266A" w:rsidP="004A59E0">
            <w:pPr>
              <w:spacing w:before="38" w:after="0" w:line="240" w:lineRule="auto"/>
              <w:jc w:val="center"/>
              <w:rPr>
                <w:rFonts w:ascii="Times New Roman" w:hAnsi="Times New Roman"/>
                <w:sz w:val="24"/>
              </w:rPr>
            </w:pPr>
            <w:r w:rsidRPr="000F4F92">
              <w:rPr>
                <w:rFonts w:ascii="Times New Roman" w:eastAsia="Calibri" w:hAnsi="Times New Roman" w:hint="eastAsia"/>
                <w:color w:val="000000"/>
                <w:sz w:val="24"/>
              </w:rPr>
              <w:t>enhances hoarding of</w:t>
            </w:r>
          </w:p>
          <w:p w:rsidR="009A266A" w:rsidRPr="000F4F92" w:rsidRDefault="009A266A" w:rsidP="004A59E0">
            <w:pPr>
              <w:spacing w:before="38" w:after="0" w:line="240" w:lineRule="auto"/>
              <w:jc w:val="center"/>
              <w:rPr>
                <w:rFonts w:ascii="Times New Roman" w:hAnsi="Times New Roman"/>
                <w:sz w:val="24"/>
              </w:rPr>
            </w:pPr>
            <w:r w:rsidRPr="000F4F92">
              <w:rPr>
                <w:rFonts w:ascii="Times New Roman" w:eastAsia="Calibri" w:hAnsi="Times New Roman" w:hint="eastAsia"/>
                <w:color w:val="000000"/>
                <w:sz w:val="24"/>
              </w:rPr>
              <w:t>currency in my</w:t>
            </w:r>
          </w:p>
          <w:p w:rsidR="009A266A" w:rsidRPr="000F4F92" w:rsidRDefault="009A266A" w:rsidP="004A59E0">
            <w:pPr>
              <w:spacing w:before="38" w:after="0" w:line="240" w:lineRule="auto"/>
              <w:jc w:val="center"/>
              <w:rPr>
                <w:rFonts w:ascii="Times New Roman" w:hAnsi="Times New Roman"/>
                <w:sz w:val="24"/>
              </w:rPr>
            </w:pPr>
            <w:r w:rsidRPr="000F4F92">
              <w:rPr>
                <w:rFonts w:ascii="Times New Roman" w:eastAsia="Calibri" w:hAnsi="Times New Roman" w:hint="eastAsia"/>
                <w:color w:val="000000"/>
                <w:sz w:val="24"/>
              </w:rPr>
              <w:t>area/community</w:t>
            </w:r>
          </w:p>
        </w:tc>
        <w:tc>
          <w:tcPr>
            <w:tcW w:w="24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39" w:after="0" w:line="240" w:lineRule="auto"/>
              <w:jc w:val="center"/>
              <w:rPr>
                <w:rFonts w:ascii="Times New Roman" w:hAnsi="Times New Roman"/>
                <w:sz w:val="24"/>
              </w:rPr>
            </w:pPr>
            <w:r w:rsidRPr="000F4F92">
              <w:rPr>
                <w:rFonts w:ascii="Times New Roman" w:eastAsia="Calibri" w:hAnsi="Times New Roman" w:hint="eastAsia"/>
                <w:color w:val="000000"/>
                <w:sz w:val="24"/>
              </w:rPr>
              <w:t>Strongly agree</w:t>
            </w:r>
          </w:p>
        </w:tc>
        <w:tc>
          <w:tcPr>
            <w:tcW w:w="24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9" w:after="0" w:line="240" w:lineRule="auto"/>
              <w:jc w:val="center"/>
              <w:rPr>
                <w:rFonts w:ascii="Times New Roman" w:hAnsi="Times New Roman"/>
                <w:sz w:val="24"/>
              </w:rPr>
            </w:pPr>
            <w:r w:rsidRPr="000F4F92">
              <w:rPr>
                <w:rFonts w:ascii="Times New Roman" w:eastAsia="Calibri" w:hAnsi="Times New Roman" w:hint="eastAsia"/>
                <w:color w:val="000000"/>
                <w:sz w:val="24"/>
              </w:rPr>
              <w:t>73</w:t>
            </w:r>
          </w:p>
        </w:tc>
        <w:tc>
          <w:tcPr>
            <w:tcW w:w="24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9" w:after="0" w:line="240" w:lineRule="auto"/>
              <w:jc w:val="center"/>
              <w:rPr>
                <w:rFonts w:ascii="Times New Roman" w:hAnsi="Times New Roman"/>
                <w:sz w:val="24"/>
              </w:rPr>
            </w:pPr>
            <w:r w:rsidRPr="000F4F92">
              <w:rPr>
                <w:rFonts w:ascii="Times New Roman" w:eastAsia="Calibri" w:hAnsi="Times New Roman" w:hint="eastAsia"/>
                <w:color w:val="000000"/>
                <w:sz w:val="24"/>
              </w:rPr>
              <w:t>48.7%</w:t>
            </w:r>
          </w:p>
        </w:tc>
      </w:tr>
      <w:tr w:rsidR="009A266A" w:rsidRPr="000F4F92" w:rsidTr="004A59E0">
        <w:trPr>
          <w:trHeight w:val="500"/>
        </w:trPr>
        <w:tc>
          <w:tcPr>
            <w:tcW w:w="252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4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08" w:after="0" w:line="240" w:lineRule="auto"/>
              <w:jc w:val="center"/>
              <w:rPr>
                <w:rFonts w:ascii="Times New Roman" w:hAnsi="Times New Roman"/>
                <w:sz w:val="24"/>
              </w:rPr>
            </w:pPr>
            <w:r w:rsidRPr="000F4F92">
              <w:rPr>
                <w:rFonts w:ascii="Times New Roman" w:eastAsia="Calibri" w:hAnsi="Times New Roman" w:hint="eastAsia"/>
                <w:color w:val="000000"/>
                <w:sz w:val="24"/>
              </w:rPr>
              <w:t>Agreed</w:t>
            </w:r>
          </w:p>
        </w:tc>
        <w:tc>
          <w:tcPr>
            <w:tcW w:w="24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48" w:after="0" w:line="240" w:lineRule="auto"/>
              <w:jc w:val="center"/>
              <w:rPr>
                <w:rFonts w:ascii="Times New Roman" w:hAnsi="Times New Roman"/>
                <w:sz w:val="24"/>
              </w:rPr>
            </w:pPr>
            <w:r w:rsidRPr="000F4F92">
              <w:rPr>
                <w:rFonts w:ascii="Times New Roman" w:eastAsia="Calibri" w:hAnsi="Times New Roman" w:hint="eastAsia"/>
                <w:color w:val="000000"/>
                <w:sz w:val="24"/>
              </w:rPr>
              <w:t>50</w:t>
            </w:r>
          </w:p>
        </w:tc>
        <w:tc>
          <w:tcPr>
            <w:tcW w:w="24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8" w:after="0" w:line="240" w:lineRule="auto"/>
              <w:jc w:val="center"/>
              <w:rPr>
                <w:rFonts w:ascii="Times New Roman" w:hAnsi="Times New Roman"/>
                <w:sz w:val="24"/>
              </w:rPr>
            </w:pPr>
            <w:r w:rsidRPr="000F4F92">
              <w:rPr>
                <w:rFonts w:ascii="Times New Roman" w:eastAsia="Calibri" w:hAnsi="Times New Roman" w:hint="eastAsia"/>
                <w:color w:val="000000"/>
                <w:sz w:val="24"/>
              </w:rPr>
              <w:t>33.3%</w:t>
            </w:r>
          </w:p>
        </w:tc>
      </w:tr>
      <w:tr w:rsidR="009A266A" w:rsidRPr="000F4F92" w:rsidTr="004A59E0">
        <w:trPr>
          <w:trHeight w:val="500"/>
        </w:trPr>
        <w:tc>
          <w:tcPr>
            <w:tcW w:w="252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4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19" w:after="0" w:line="240" w:lineRule="auto"/>
              <w:jc w:val="center"/>
              <w:rPr>
                <w:rFonts w:ascii="Times New Roman" w:hAnsi="Times New Roman"/>
                <w:sz w:val="24"/>
              </w:rPr>
            </w:pPr>
            <w:r w:rsidRPr="000F4F92">
              <w:rPr>
                <w:rFonts w:ascii="Times New Roman" w:eastAsia="Calibri" w:hAnsi="Times New Roman" w:hint="eastAsia"/>
                <w:color w:val="000000"/>
                <w:sz w:val="24"/>
              </w:rPr>
              <w:t>Disagree</w:t>
            </w:r>
          </w:p>
        </w:tc>
        <w:tc>
          <w:tcPr>
            <w:tcW w:w="24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39" w:after="0" w:line="240" w:lineRule="auto"/>
              <w:jc w:val="center"/>
              <w:rPr>
                <w:rFonts w:ascii="Times New Roman" w:hAnsi="Times New Roman"/>
                <w:sz w:val="24"/>
              </w:rPr>
            </w:pPr>
            <w:r w:rsidRPr="000F4F92">
              <w:rPr>
                <w:rFonts w:ascii="Times New Roman" w:eastAsia="Calibri" w:hAnsi="Times New Roman" w:hint="eastAsia"/>
                <w:color w:val="000000"/>
                <w:sz w:val="24"/>
              </w:rPr>
              <w:t>17</w:t>
            </w:r>
          </w:p>
        </w:tc>
        <w:tc>
          <w:tcPr>
            <w:tcW w:w="24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9" w:after="0" w:line="240" w:lineRule="auto"/>
              <w:jc w:val="center"/>
              <w:rPr>
                <w:rFonts w:ascii="Times New Roman" w:hAnsi="Times New Roman"/>
                <w:sz w:val="24"/>
              </w:rPr>
            </w:pPr>
            <w:r w:rsidRPr="000F4F92">
              <w:rPr>
                <w:rFonts w:ascii="Times New Roman" w:eastAsia="Calibri" w:hAnsi="Times New Roman" w:hint="eastAsia"/>
                <w:color w:val="000000"/>
                <w:sz w:val="24"/>
              </w:rPr>
              <w:t>11.3%</w:t>
            </w:r>
          </w:p>
        </w:tc>
      </w:tr>
      <w:tr w:rsidR="009A266A" w:rsidRPr="000F4F92" w:rsidTr="004A59E0">
        <w:trPr>
          <w:trHeight w:val="500"/>
        </w:trPr>
        <w:tc>
          <w:tcPr>
            <w:tcW w:w="252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4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129" w:after="0" w:line="240" w:lineRule="auto"/>
              <w:jc w:val="center"/>
              <w:rPr>
                <w:rFonts w:ascii="Times New Roman" w:hAnsi="Times New Roman"/>
                <w:sz w:val="24"/>
              </w:rPr>
            </w:pPr>
            <w:r w:rsidRPr="000F4F92">
              <w:rPr>
                <w:rFonts w:ascii="Times New Roman" w:eastAsia="Calibri" w:hAnsi="Times New Roman" w:hint="eastAsia"/>
                <w:color w:val="000000"/>
                <w:sz w:val="24"/>
              </w:rPr>
              <w:t>Strongly disagree</w:t>
            </w:r>
          </w:p>
        </w:tc>
        <w:tc>
          <w:tcPr>
            <w:tcW w:w="24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49" w:after="0" w:line="240" w:lineRule="auto"/>
              <w:jc w:val="center"/>
              <w:rPr>
                <w:rFonts w:ascii="Times New Roman" w:hAnsi="Times New Roman"/>
                <w:sz w:val="24"/>
              </w:rPr>
            </w:pPr>
            <w:r w:rsidRPr="000F4F92">
              <w:rPr>
                <w:rFonts w:ascii="Times New Roman" w:eastAsia="Calibri" w:hAnsi="Times New Roman" w:hint="eastAsia"/>
                <w:color w:val="000000"/>
                <w:sz w:val="24"/>
              </w:rPr>
              <w:t>10</w:t>
            </w:r>
          </w:p>
        </w:tc>
        <w:tc>
          <w:tcPr>
            <w:tcW w:w="24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9" w:after="0" w:line="240" w:lineRule="auto"/>
              <w:jc w:val="center"/>
              <w:rPr>
                <w:rFonts w:ascii="Times New Roman" w:hAnsi="Times New Roman"/>
                <w:sz w:val="24"/>
              </w:rPr>
            </w:pPr>
            <w:r w:rsidRPr="000F4F92">
              <w:rPr>
                <w:rFonts w:ascii="Times New Roman" w:eastAsia="Calibri" w:hAnsi="Times New Roman" w:hint="eastAsia"/>
                <w:color w:val="000000"/>
                <w:sz w:val="24"/>
              </w:rPr>
              <w:t>6.7%</w:t>
            </w:r>
          </w:p>
        </w:tc>
      </w:tr>
      <w:tr w:rsidR="009A266A" w:rsidRPr="000F4F92" w:rsidTr="004A59E0">
        <w:trPr>
          <w:trHeight w:val="580"/>
        </w:trPr>
        <w:tc>
          <w:tcPr>
            <w:tcW w:w="2520" w:type="dxa"/>
            <w:vMerge/>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rPr>
                <w:rFonts w:ascii="Times New Roman" w:hAnsi="Times New Roman"/>
                <w:sz w:val="24"/>
              </w:rPr>
            </w:pPr>
          </w:p>
        </w:tc>
        <w:tc>
          <w:tcPr>
            <w:tcW w:w="24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99" w:after="0" w:line="240" w:lineRule="auto"/>
              <w:jc w:val="center"/>
              <w:rPr>
                <w:rFonts w:ascii="Times New Roman" w:hAnsi="Times New Roman"/>
                <w:sz w:val="24"/>
              </w:rPr>
            </w:pPr>
            <w:r w:rsidRPr="000F4F92">
              <w:rPr>
                <w:rFonts w:ascii="Times New Roman" w:eastAsia="Calibri" w:hAnsi="Times New Roman" w:hint="eastAsia"/>
                <w:color w:val="000000"/>
                <w:sz w:val="24"/>
              </w:rPr>
              <w:t>Total</w:t>
            </w:r>
          </w:p>
        </w:tc>
        <w:tc>
          <w:tcPr>
            <w:tcW w:w="242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before="59" w:after="0" w:line="240" w:lineRule="auto"/>
              <w:jc w:val="center"/>
              <w:rPr>
                <w:rFonts w:ascii="Times New Roman" w:hAnsi="Times New Roman"/>
                <w:sz w:val="24"/>
              </w:rPr>
            </w:pPr>
            <w:r w:rsidRPr="000F4F92">
              <w:rPr>
                <w:rFonts w:ascii="Times New Roman" w:eastAsia="Calibri" w:hAnsi="Times New Roman" w:hint="eastAsia"/>
                <w:color w:val="000000"/>
                <w:sz w:val="24"/>
              </w:rPr>
              <w:t>150</w:t>
            </w:r>
          </w:p>
        </w:tc>
        <w:tc>
          <w:tcPr>
            <w:tcW w:w="2440" w:type="dxa"/>
            <w:tcBorders>
              <w:top w:val="single" w:sz="4" w:space="0" w:color="000000"/>
              <w:left w:val="single" w:sz="4" w:space="0" w:color="000000"/>
              <w:bottom w:val="single" w:sz="4" w:space="0" w:color="000000"/>
              <w:right w:val="single" w:sz="4" w:space="0" w:color="000000"/>
            </w:tcBorders>
          </w:tcPr>
          <w:p w:rsidR="009A266A" w:rsidRPr="000F4F92" w:rsidRDefault="009A266A" w:rsidP="004A59E0">
            <w:pPr>
              <w:spacing w:after="0" w:line="235" w:lineRule="auto"/>
              <w:jc w:val="center"/>
              <w:rPr>
                <w:rFonts w:ascii="Times New Roman" w:hAnsi="Times New Roman"/>
                <w:sz w:val="24"/>
              </w:rPr>
            </w:pPr>
            <w:r w:rsidRPr="000F4F92">
              <w:rPr>
                <w:rFonts w:ascii="Times New Roman" w:eastAsia="Calibri" w:hAnsi="Times New Roman" w:hint="eastAsia"/>
                <w:color w:val="000000"/>
                <w:sz w:val="24"/>
              </w:rPr>
              <w:t>100%</w:t>
            </w:r>
          </w:p>
        </w:tc>
      </w:tr>
    </w:tbl>
    <w:p w:rsidR="009A266A" w:rsidRPr="000F4F92" w:rsidRDefault="009A266A" w:rsidP="009A266A">
      <w:pPr>
        <w:wordWrap w:val="0"/>
        <w:spacing w:before="40" w:after="0" w:line="240" w:lineRule="auto"/>
        <w:ind w:firstLine="3680"/>
        <w:jc w:val="both"/>
        <w:rPr>
          <w:rFonts w:ascii="Times New Roman" w:hAnsi="Times New Roman"/>
          <w:sz w:val="24"/>
        </w:rPr>
      </w:pPr>
      <w:r w:rsidRPr="000F4F92">
        <w:rPr>
          <w:rFonts w:ascii="Times New Roman" w:eastAsia="Calibri" w:hAnsi="Times New Roman" w:hint="eastAsia"/>
          <w:color w:val="000000"/>
          <w:sz w:val="24"/>
        </w:rPr>
        <w:lastRenderedPageBreak/>
        <w:t>Sources:</w:t>
      </w:r>
      <w:r>
        <w:rPr>
          <w:rFonts w:ascii="Times New Roman" w:eastAsia="Calibri" w:hAnsi="Times New Roman"/>
          <w:color w:val="000000"/>
          <w:sz w:val="24"/>
        </w:rPr>
        <w:t xml:space="preserve"> </w:t>
      </w:r>
      <w:r w:rsidRPr="000F4F92">
        <w:rPr>
          <w:rFonts w:ascii="Times New Roman" w:eastAsia="Calibri" w:hAnsi="Times New Roman" w:hint="eastAsia"/>
          <w:color w:val="000000"/>
          <w:sz w:val="24"/>
        </w:rPr>
        <w:t>Field Survey,2024</w:t>
      </w:r>
    </w:p>
    <w:p w:rsidR="009A266A" w:rsidRPr="000F4F92" w:rsidRDefault="009A266A" w:rsidP="009A266A">
      <w:pPr>
        <w:wordWrap w:val="0"/>
        <w:spacing w:after="0" w:line="240" w:lineRule="auto"/>
        <w:jc w:val="both"/>
        <w:rPr>
          <w:rFonts w:ascii="Times New Roman" w:eastAsia="SimSun" w:hAnsi="Times New Roman"/>
          <w:color w:val="000000"/>
          <w:sz w:val="24"/>
        </w:rPr>
      </w:pPr>
    </w:p>
    <w:p w:rsidR="009A266A" w:rsidRPr="000F4F92" w:rsidRDefault="009A266A" w:rsidP="009A266A">
      <w:pPr>
        <w:wordWrap w:val="0"/>
        <w:spacing w:after="0" w:line="240" w:lineRule="auto"/>
        <w:jc w:val="both"/>
        <w:rPr>
          <w:rFonts w:ascii="Times New Roman" w:eastAsia="SimSun" w:hAnsi="Times New Roman"/>
          <w:color w:val="000000"/>
          <w:sz w:val="24"/>
        </w:rPr>
      </w:pPr>
    </w:p>
    <w:p w:rsidR="009A266A" w:rsidRPr="000F4F92" w:rsidRDefault="009A266A" w:rsidP="009A266A">
      <w:pPr>
        <w:wordWrap w:val="0"/>
        <w:spacing w:before="193" w:after="0" w:line="288" w:lineRule="auto"/>
        <w:ind w:left="160" w:right="160" w:firstLine="100"/>
        <w:jc w:val="both"/>
        <w:rPr>
          <w:rFonts w:ascii="Times New Roman" w:hAnsi="Times New Roman"/>
          <w:sz w:val="24"/>
        </w:rPr>
      </w:pPr>
      <w:r w:rsidRPr="000F4F92">
        <w:rPr>
          <w:rFonts w:ascii="Times New Roman" w:eastAsia="Calibri" w:hAnsi="Times New Roman" w:hint="eastAsia"/>
          <w:color w:val="000000"/>
          <w:sz w:val="24"/>
        </w:rPr>
        <w:t>Table 17 reveals tha</w:t>
      </w:r>
      <w:r>
        <w:rPr>
          <w:rFonts w:ascii="Times New Roman" w:eastAsia="Calibri" w:hAnsi="Times New Roman" w:hint="eastAsia"/>
          <w:color w:val="000000"/>
          <w:sz w:val="24"/>
        </w:rPr>
        <w:t>t majority 48.7% of the respond</w:t>
      </w:r>
      <w:r w:rsidRPr="000F4F92">
        <w:rPr>
          <w:rFonts w:ascii="Times New Roman" w:eastAsia="Calibri" w:hAnsi="Times New Roman" w:hint="eastAsia"/>
          <w:color w:val="000000"/>
          <w:sz w:val="24"/>
        </w:rPr>
        <w:t>ent strongly agreed that naira redesign enhances hoarding of currency in their area/community,33.3% agreed, 11.3% disagreed while 6.7% strongly disagreed. This means that the respondent agreed with the statement that naira redesign enhances hoarding of currency in their</w:t>
      </w:r>
      <w:r>
        <w:rPr>
          <w:rFonts w:ascii="Times New Roman" w:eastAsia="Calibri" w:hAnsi="Times New Roman"/>
          <w:color w:val="000000"/>
          <w:sz w:val="24"/>
        </w:rPr>
        <w:t xml:space="preserve"> </w:t>
      </w:r>
      <w:r w:rsidRPr="000F4F92">
        <w:rPr>
          <w:rFonts w:ascii="Times New Roman" w:eastAsia="Calibri" w:hAnsi="Times New Roman" w:hint="eastAsia"/>
          <w:color w:val="000000"/>
          <w:sz w:val="24"/>
        </w:rPr>
        <w:t>area/community.</w:t>
      </w:r>
    </w:p>
    <w:p w:rsidR="009A266A" w:rsidRPr="000F4F92" w:rsidRDefault="009A266A" w:rsidP="009A266A">
      <w:pPr>
        <w:wordWrap w:val="0"/>
        <w:spacing w:before="185" w:after="0" w:line="240" w:lineRule="auto"/>
        <w:ind w:firstLine="160"/>
        <w:jc w:val="both"/>
        <w:rPr>
          <w:rFonts w:ascii="Times New Roman" w:hAnsi="Times New Roman"/>
          <w:sz w:val="24"/>
        </w:rPr>
      </w:pPr>
      <w:r w:rsidRPr="000F4F92">
        <w:rPr>
          <w:rFonts w:ascii="Times New Roman" w:eastAsia="Calibri" w:hAnsi="Times New Roman" w:hint="eastAsia"/>
          <w:color w:val="000000"/>
          <w:sz w:val="24"/>
        </w:rPr>
        <w:t>4.5 Discussion of Findings</w:t>
      </w:r>
    </w:p>
    <w:p w:rsidR="009A266A" w:rsidRPr="000F4F92" w:rsidRDefault="009A266A" w:rsidP="009A266A">
      <w:pPr>
        <w:wordWrap w:val="0"/>
        <w:spacing w:before="40" w:after="0" w:line="480" w:lineRule="auto"/>
        <w:ind w:right="20" w:firstLine="1100"/>
        <w:jc w:val="both"/>
        <w:rPr>
          <w:rFonts w:ascii="Times New Roman" w:hAnsi="Times New Roman"/>
          <w:sz w:val="24"/>
        </w:rPr>
      </w:pPr>
      <w:r w:rsidRPr="000F4F92">
        <w:rPr>
          <w:rFonts w:ascii="Times New Roman" w:eastAsia="Calibri" w:hAnsi="Times New Roman" w:hint="eastAsia"/>
          <w:color w:val="000000"/>
          <w:sz w:val="24"/>
        </w:rPr>
        <w:t>From Table 4 above, it is reveal that majority 62% of the respondent strongly agreed that naira redesign affects the socio economic activities of people in their area, while 24.7% agreed,6% disagreed and 3.41% strongly disagreed. This means that naira redesign affects the socio economic activities of people in the area. Table 5 also show that majority 42.7%strongly disagreed that naira redesign reduce inflation of goods and services,26.7% disagreed,18.7%agreed while 12%strongly agreed. Which means that naira redesign does not reduce inflation of goods and services. Table 6shows that majority 50% strongly agreed that naira redesign reduces the quantity of money in circulation in my area while 39.3% agreed, 6%strongly disagreed and 4.7% disagreed. This indicate that naira redesign reduces the quantity of money in circulation in their area. Table 7 reveals that majority 42% strongly disagreed that naira redesign reduces theft,</w:t>
      </w:r>
      <w:r>
        <w:rPr>
          <w:rFonts w:ascii="Times New Roman" w:eastAsia="Calibri" w:hAnsi="Times New Roman"/>
          <w:color w:val="000000"/>
          <w:sz w:val="24"/>
        </w:rPr>
        <w:t xml:space="preserve"> </w:t>
      </w:r>
      <w:r w:rsidRPr="000F4F92">
        <w:rPr>
          <w:rFonts w:ascii="Times New Roman" w:eastAsia="Calibri" w:hAnsi="Times New Roman" w:hint="eastAsia"/>
          <w:color w:val="000000"/>
          <w:sz w:val="24"/>
        </w:rPr>
        <w:t>terrorism and kidnapping in their area while 36.7% disagreed, 12% agreed and 9.3% strongly agree. This mean that the respondent disagreed with the statement that naira redesign reduces theft,</w:t>
      </w:r>
      <w:r>
        <w:rPr>
          <w:rFonts w:ascii="Times New Roman" w:eastAsia="Calibri" w:hAnsi="Times New Roman"/>
          <w:color w:val="000000"/>
          <w:sz w:val="24"/>
        </w:rPr>
        <w:t xml:space="preserve"> </w:t>
      </w:r>
      <w:r w:rsidRPr="000F4F92">
        <w:rPr>
          <w:rFonts w:ascii="Times New Roman" w:eastAsia="Calibri" w:hAnsi="Times New Roman"/>
          <w:color w:val="000000"/>
          <w:sz w:val="24"/>
        </w:rPr>
        <w:t>terrorism</w:t>
      </w:r>
      <w:r w:rsidRPr="000F4F92">
        <w:rPr>
          <w:rFonts w:ascii="Times New Roman" w:eastAsia="Calibri" w:hAnsi="Times New Roman" w:hint="eastAsia"/>
          <w:color w:val="000000"/>
          <w:sz w:val="24"/>
        </w:rPr>
        <w:t xml:space="preserve"> and kidnapping in their area.</w:t>
      </w:r>
      <w:r>
        <w:rPr>
          <w:rFonts w:ascii="Times New Roman" w:eastAsia="Calibri" w:hAnsi="Times New Roman"/>
          <w:color w:val="000000"/>
          <w:sz w:val="24"/>
        </w:rPr>
        <w:t xml:space="preserve"> </w:t>
      </w:r>
      <w:r w:rsidRPr="000F4F92">
        <w:rPr>
          <w:rFonts w:ascii="Times New Roman" w:eastAsia="Calibri" w:hAnsi="Times New Roman" w:hint="eastAsia"/>
          <w:color w:val="000000"/>
          <w:sz w:val="24"/>
        </w:rPr>
        <w:t xml:space="preserve">It is also reveal that 55.3% of the respondent strongly agreed that naira redesign </w:t>
      </w:r>
      <w:r w:rsidRPr="000F4F92">
        <w:rPr>
          <w:rFonts w:ascii="Times New Roman" w:eastAsia="Calibri" w:hAnsi="Times New Roman"/>
          <w:color w:val="000000"/>
          <w:sz w:val="24"/>
        </w:rPr>
        <w:t>affects financial</w:t>
      </w:r>
      <w:r w:rsidRPr="000F4F92">
        <w:rPr>
          <w:rFonts w:ascii="Times New Roman" w:eastAsia="Calibri" w:hAnsi="Times New Roman" w:hint="eastAsia"/>
          <w:color w:val="000000"/>
          <w:sz w:val="24"/>
        </w:rPr>
        <w:t xml:space="preserve"> institution in </w:t>
      </w:r>
      <w:r w:rsidRPr="000F4F92">
        <w:rPr>
          <w:rFonts w:ascii="Times New Roman" w:eastAsia="Calibri" w:hAnsi="Times New Roman" w:hint="eastAsia"/>
          <w:color w:val="000000"/>
          <w:sz w:val="24"/>
        </w:rPr>
        <w:lastRenderedPageBreak/>
        <w:t xml:space="preserve">their area, 30% agreed, 8.7%disagreed while 6%6 strongly disagreed. </w:t>
      </w:r>
      <w:r w:rsidRPr="000F4F92">
        <w:rPr>
          <w:rFonts w:ascii="Times New Roman" w:eastAsia="Calibri" w:hAnsi="Times New Roman"/>
          <w:color w:val="000000"/>
          <w:sz w:val="24"/>
        </w:rPr>
        <w:t>This means</w:t>
      </w:r>
      <w:r w:rsidRPr="000F4F92">
        <w:rPr>
          <w:rFonts w:ascii="Times New Roman" w:eastAsia="Calibri" w:hAnsi="Times New Roman" w:hint="eastAsia"/>
          <w:color w:val="000000"/>
          <w:sz w:val="24"/>
        </w:rPr>
        <w:t xml:space="preserve"> that the respondent agreed with the statement naira redesign affects financial institution </w:t>
      </w:r>
      <w:r w:rsidRPr="000F4F92">
        <w:rPr>
          <w:rFonts w:ascii="Times New Roman" w:eastAsia="Calibri" w:hAnsi="Times New Roman"/>
          <w:color w:val="000000"/>
          <w:sz w:val="24"/>
        </w:rPr>
        <w:t>in their</w:t>
      </w:r>
      <w:r w:rsidRPr="000F4F92">
        <w:rPr>
          <w:rFonts w:ascii="Times New Roman" w:eastAsia="Calibri" w:hAnsi="Times New Roman" w:hint="eastAsia"/>
          <w:color w:val="000000"/>
          <w:sz w:val="24"/>
        </w:rPr>
        <w:t xml:space="preserve"> area. It </w:t>
      </w:r>
      <w:r w:rsidRPr="000F4F92">
        <w:rPr>
          <w:rFonts w:ascii="Times New Roman" w:eastAsia="Calibri" w:hAnsi="Times New Roman"/>
          <w:color w:val="000000"/>
          <w:sz w:val="24"/>
        </w:rPr>
        <w:t>also</w:t>
      </w:r>
      <w:r w:rsidRPr="000F4F92">
        <w:rPr>
          <w:rFonts w:ascii="Times New Roman" w:eastAsia="Calibri" w:hAnsi="Times New Roman" w:hint="eastAsia"/>
          <w:color w:val="000000"/>
          <w:sz w:val="24"/>
        </w:rPr>
        <w:t xml:space="preserve"> reveals that there is an increase in cash flow in their area due to the newly </w:t>
      </w:r>
      <w:r w:rsidRPr="000F4F92">
        <w:rPr>
          <w:rFonts w:ascii="Times New Roman" w:eastAsia="Calibri" w:hAnsi="Times New Roman"/>
          <w:color w:val="000000"/>
          <w:sz w:val="24"/>
        </w:rPr>
        <w:t>naira redesign</w:t>
      </w:r>
      <w:r w:rsidRPr="000F4F92">
        <w:rPr>
          <w:rFonts w:ascii="Times New Roman" w:eastAsia="Calibri" w:hAnsi="Times New Roman" w:hint="eastAsia"/>
          <w:color w:val="000000"/>
          <w:sz w:val="24"/>
        </w:rPr>
        <w:t xml:space="preserve"> policy with70%stronglydisagreed,42.7%disagreed. 6% agreed while 4.7% strongly</w:t>
      </w:r>
      <w:r>
        <w:rPr>
          <w:rFonts w:ascii="Times New Roman" w:eastAsia="Calibri" w:hAnsi="Times New Roman"/>
          <w:color w:val="000000"/>
          <w:sz w:val="24"/>
        </w:rPr>
        <w:t xml:space="preserve"> </w:t>
      </w:r>
      <w:r w:rsidRPr="000F4F92">
        <w:rPr>
          <w:rFonts w:ascii="Times New Roman" w:eastAsia="Calibri" w:hAnsi="Times New Roman" w:hint="eastAsia"/>
          <w:color w:val="000000"/>
          <w:sz w:val="24"/>
        </w:rPr>
        <w:t>agreed. This means that the respondent disagreed with the statement that there is an increase in cash flow in their area due to the newly naira redesign policy.</w:t>
      </w:r>
    </w:p>
    <w:p w:rsidR="009A266A" w:rsidRPr="000F4F92" w:rsidRDefault="009A266A" w:rsidP="009A266A">
      <w:pPr>
        <w:wordWrap w:val="0"/>
        <w:spacing w:after="0" w:line="480" w:lineRule="auto"/>
        <w:ind w:left="20" w:right="400" w:firstLine="880"/>
        <w:jc w:val="both"/>
        <w:rPr>
          <w:rFonts w:ascii="Times New Roman" w:hAnsi="Times New Roman"/>
          <w:sz w:val="24"/>
        </w:rPr>
      </w:pPr>
      <w:r w:rsidRPr="000F4F92">
        <w:rPr>
          <w:rFonts w:ascii="Times New Roman" w:eastAsia="Calibri" w:hAnsi="Times New Roman" w:hint="eastAsia"/>
          <w:color w:val="000000"/>
          <w:sz w:val="24"/>
        </w:rPr>
        <w:t xml:space="preserve">Table 10 shows that majority 42.7% of the respondent disagreed that naira redesign policy holds significant benefits to the people in their area while 27.3% strongly disagreed,16%strongly agreed while 14% agreed. This means that the respondent disagreed with the statement that naira redesign policy holds </w:t>
      </w:r>
      <w:r w:rsidRPr="000F4F92">
        <w:rPr>
          <w:rFonts w:ascii="Times New Roman" w:eastAsia="Calibri" w:hAnsi="Times New Roman"/>
          <w:color w:val="000000"/>
          <w:sz w:val="24"/>
        </w:rPr>
        <w:t>significant benefits</w:t>
      </w:r>
      <w:r w:rsidRPr="000F4F92">
        <w:rPr>
          <w:rFonts w:ascii="Times New Roman" w:eastAsia="Calibri" w:hAnsi="Times New Roman" w:hint="eastAsia"/>
          <w:color w:val="000000"/>
          <w:sz w:val="24"/>
        </w:rPr>
        <w:t xml:space="preserve"> to the people in their area. Table 11 also reveals that naira redesign reduces the rate of insecurity within and around the communities with 29.3% of the respondent strongly disagreed, 26.7%disagreed, 24.7% agreed while 19.3%strongly agreed. This means that the respondent disagreed with the statement that naira redesign reduces the rate of insecurity within and around the communities.</w:t>
      </w:r>
    </w:p>
    <w:p w:rsidR="009A266A" w:rsidRPr="000F4F92" w:rsidRDefault="009A266A" w:rsidP="009A266A">
      <w:pPr>
        <w:wordWrap w:val="0"/>
        <w:spacing w:before="53" w:after="0" w:line="480" w:lineRule="auto"/>
        <w:ind w:left="20" w:right="80" w:firstLine="880"/>
        <w:jc w:val="both"/>
        <w:rPr>
          <w:rFonts w:ascii="Times New Roman" w:hAnsi="Times New Roman"/>
          <w:sz w:val="24"/>
        </w:rPr>
      </w:pPr>
      <w:r>
        <w:rPr>
          <w:rFonts w:ascii="Times New Roman" w:hAnsi="Times New Roman"/>
          <w:sz w:val="24"/>
        </w:rPr>
        <w:pict>
          <v:shape id="_x0000_s1042" type="#_x0000_t202" style="position:absolute;left:0;text-align:left;margin-left:24pt;margin-top:424.5pt;width:514pt;height:100pt;z-index:251676672;mso-position-horizontal-relative:page;mso-position-vertical-relative:page" o:gfxdata="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C7O6i9YAAAAL&#10;AQAADwAAAAAAAAABACAAAAA4AAAAZHJzL2Rvd25yZXYueG1sUEsBAhQAFAAAAAgAh07iQIf01n1B&#10;AgAATgQAAA4AAAAAAAAAAQAgAAAAOwEAAGRycy9lMm9Eb2MueG1sUEsFBgAAAAAGAAYAWQEAAO4F&#10;AAAAAA==&#10;" fillcolor="white [3201]" stroked="f">
            <v:textbox inset="2pt,0,2pt,0">
              <w:txbxContent>
                <w:p w:rsidR="009A266A" w:rsidRPr="006C348F" w:rsidRDefault="009A266A" w:rsidP="009A266A">
                  <w:pPr>
                    <w:wordWrap w:val="0"/>
                    <w:spacing w:after="0" w:line="379" w:lineRule="auto"/>
                    <w:ind w:firstLine="920"/>
                    <w:jc w:val="both"/>
                    <w:rPr>
                      <w:rFonts w:ascii="Times New Roman" w:hAnsi="Times New Roman"/>
                      <w:sz w:val="24"/>
                    </w:rPr>
                  </w:pPr>
                  <w:r w:rsidRPr="006C348F">
                    <w:rPr>
                      <w:rFonts w:ascii="Times New Roman" w:eastAsia="Calibri" w:hAnsi="Times New Roman" w:hint="eastAsia"/>
                      <w:color w:val="000000"/>
                      <w:sz w:val="24"/>
                    </w:rPr>
                    <w:t>However, table 17 reveals that majority 48.7% of the respondent strongly agreed that naira redesign enhances hoarding of currency in their area/community, 33.3% agreed,11.3%disagreed while 6.7% strongly disagreed. This means that the respondent agreed with the statement that naira redesign enhances hoarding of currency in their area/community.</w:t>
                  </w:r>
                </w:p>
              </w:txbxContent>
            </v:textbox>
            <w10:wrap anchorx="page" anchory="page"/>
          </v:shape>
        </w:pict>
      </w:r>
      <w:r w:rsidRPr="000F4F92">
        <w:rPr>
          <w:rFonts w:ascii="Times New Roman" w:eastAsia="Calibri" w:hAnsi="Times New Roman" w:hint="eastAsia"/>
          <w:color w:val="000000"/>
          <w:sz w:val="24"/>
        </w:rPr>
        <w:t>Table 14 also show that naira redesign enhances worker's financial earning with 42.7%o of the respondents strongly disagreed, 28% disagreed,16%/ agreed while 13.3% strongly agreed.</w:t>
      </w:r>
      <w:r>
        <w:rPr>
          <w:rFonts w:ascii="Times New Roman" w:eastAsia="Calibri" w:hAnsi="Times New Roman"/>
          <w:color w:val="000000"/>
          <w:sz w:val="24"/>
        </w:rPr>
        <w:t xml:space="preserve"> </w:t>
      </w:r>
      <w:r w:rsidRPr="000F4F92">
        <w:rPr>
          <w:rFonts w:ascii="Times New Roman" w:eastAsia="Calibri" w:hAnsi="Times New Roman" w:hint="eastAsia"/>
          <w:color w:val="000000"/>
          <w:sz w:val="24"/>
        </w:rPr>
        <w:t xml:space="preserve">Which means that the respondent disagreed </w:t>
      </w:r>
      <w:r w:rsidRPr="000F4F92">
        <w:rPr>
          <w:rFonts w:ascii="Times New Roman" w:eastAsia="Calibri" w:hAnsi="Times New Roman"/>
          <w:color w:val="000000"/>
          <w:sz w:val="24"/>
        </w:rPr>
        <w:t>with</w:t>
      </w:r>
      <w:r w:rsidRPr="000F4F92">
        <w:rPr>
          <w:rFonts w:ascii="Times New Roman" w:eastAsia="Calibri" w:hAnsi="Times New Roman" w:hint="eastAsia"/>
          <w:color w:val="000000"/>
          <w:sz w:val="24"/>
        </w:rPr>
        <w:t xml:space="preserve"> the statement naira redesign enhances worker's financial earning. It is also reveal in table 15 that naira redesign gives room for employment opportunities with 37.3% strongly disagreed, 22.7% disagreed, ile 3%disagreed with the statement that naira redesign gives room for </w:t>
      </w:r>
      <w:r w:rsidRPr="000F4F92">
        <w:rPr>
          <w:rFonts w:ascii="Times New Roman" w:eastAsia="Calibri" w:hAnsi="Times New Roman" w:hint="eastAsia"/>
          <w:color w:val="000000"/>
          <w:sz w:val="24"/>
        </w:rPr>
        <w:lastRenderedPageBreak/>
        <w:t>employment opportunities.</w:t>
      </w:r>
      <w:r>
        <w:rPr>
          <w:rFonts w:ascii="Times New Roman" w:eastAsia="Calibri" w:hAnsi="Times New Roman"/>
          <w:color w:val="000000"/>
          <w:sz w:val="24"/>
        </w:rPr>
        <w:t xml:space="preserve"> </w:t>
      </w:r>
      <w:r w:rsidRPr="000F4F92">
        <w:rPr>
          <w:rFonts w:ascii="Times New Roman" w:eastAsia="Calibri" w:hAnsi="Times New Roman" w:hint="eastAsia"/>
          <w:color w:val="000000"/>
          <w:sz w:val="24"/>
        </w:rPr>
        <w:t>Majority 44.7% of the respondents strongly disagreed that naira redesign ensure worker's productivity while 36% disagreed, 10.7% agreed and 8.7%strongly agreed. This means that the respondent disagreed with the statement that naira redesign ensure worker's productivity. It is reveal in table 16 that naira redesign causes increase in the price of goods and services,56.7% of the respondent strongly agreed to the statement, 28.7% agreed, 8.7 disagreed while 6% strongly disagreed. This means that the respondent agreed with the statement that naira redesign causes increase in the price of goods and services.</w:t>
      </w:r>
    </w:p>
    <w:p w:rsidR="009A266A" w:rsidRPr="001D2BE6" w:rsidRDefault="009A266A" w:rsidP="009A266A">
      <w:pPr>
        <w:wordWrap w:val="0"/>
        <w:spacing w:before="83" w:after="0" w:line="480" w:lineRule="auto"/>
        <w:ind w:left="40" w:firstLine="800"/>
        <w:jc w:val="both"/>
        <w:rPr>
          <w:rFonts w:ascii="Times New Roman" w:hAnsi="Times New Roman"/>
          <w:sz w:val="24"/>
        </w:rPr>
      </w:pPr>
    </w:p>
    <w:p w:rsidR="00890917" w:rsidRDefault="00890917"/>
    <w:sectPr w:rsidR="00890917" w:rsidSect="008D07EC">
      <w:footerReference w:type="default" r:id="rId13"/>
      <w:pgSz w:w="11520" w:h="14400" w:code="1"/>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66A" w:rsidRDefault="009A266A">
    <w:pPr>
      <w:spacing w:line="191" w:lineRule="auto"/>
      <w:ind w:firstLine="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66A" w:rsidRDefault="009A266A">
    <w:pPr>
      <w:spacing w:line="134" w:lineRule="auto"/>
      <w:jc w:val="center"/>
    </w:pPr>
    <w:r>
      <w:rPr>
        <w:rFonts w:ascii="Calibri" w:eastAsia="Calibri" w:hAnsi="Calibri" w:hint="eastAsia"/>
        <w:color w:val="000000"/>
        <w:sz w:val="20"/>
      </w:rPr>
      <w:t>16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66A" w:rsidRDefault="009A266A">
    <w:pPr>
      <w:spacing w:line="124" w:lineRule="auto"/>
      <w:ind w:firstLine="20"/>
    </w:pPr>
    <w:r>
      <w:rPr>
        <w:rFonts w:ascii="Calibri" w:eastAsia="Calibri" w:hAnsi="Calibri" w:hint="eastAsia"/>
        <w:color w:val="000000"/>
        <w:sz w:val="25"/>
      </w:rPr>
      <w:t>17</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66A" w:rsidRDefault="009A266A">
    <w:pPr>
      <w:spacing w:line="134" w:lineRule="auto"/>
      <w:ind w:firstLine="4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66A" w:rsidRDefault="009A266A">
    <w:pPr>
      <w:spacing w:line="110" w:lineRule="auto"/>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43257"/>
      <w:docPartObj>
        <w:docPartGallery w:val="Page Numbers (Bottom of Page)"/>
        <w:docPartUnique/>
      </w:docPartObj>
    </w:sdtPr>
    <w:sdtEndPr/>
    <w:sdtContent>
      <w:p w:rsidR="008D07EC" w:rsidRDefault="001569F0">
        <w:pPr>
          <w:pStyle w:val="Footer"/>
          <w:jc w:val="center"/>
        </w:pPr>
        <w:r>
          <w:fldChar w:fldCharType="begin"/>
        </w:r>
        <w:r>
          <w:instrText xml:space="preserve"> PAGE   \* MERGEFORMAT </w:instrText>
        </w:r>
        <w:r>
          <w:fldChar w:fldCharType="separate"/>
        </w:r>
        <w:r w:rsidR="009A266A">
          <w:rPr>
            <w:noProof/>
          </w:rPr>
          <w:t>lxiv</w:t>
        </w:r>
        <w:r>
          <w:fldChar w:fldCharType="end"/>
        </w:r>
      </w:p>
    </w:sdtContent>
  </w:sdt>
  <w:p w:rsidR="008D07EC" w:rsidRDefault="001569F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66A" w:rsidRDefault="009A266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66A" w:rsidRDefault="009A266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66A" w:rsidRDefault="009A266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66A" w:rsidRDefault="009A266A"/>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compat/>
  <w:rsids>
    <w:rsidRoot w:val="009A266A"/>
    <w:rsid w:val="001569F0"/>
    <w:rsid w:val="00890917"/>
    <w:rsid w:val="009A26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6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9A266A"/>
    <w:pPr>
      <w:widowControl w:val="0"/>
      <w:autoSpaceDE w:val="0"/>
      <w:autoSpaceDN w:val="0"/>
      <w:spacing w:before="142" w:after="0" w:line="240" w:lineRule="auto"/>
      <w:ind w:left="720"/>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2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66A"/>
  </w:style>
  <w:style w:type="paragraph" w:styleId="Header">
    <w:name w:val="header"/>
    <w:basedOn w:val="Normal"/>
    <w:link w:val="HeaderChar"/>
    <w:uiPriority w:val="99"/>
    <w:semiHidden/>
    <w:unhideWhenUsed/>
    <w:rsid w:val="009A266A"/>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semiHidden/>
    <w:rsid w:val="009A266A"/>
    <w:rPr>
      <w:rFonts w:eastAsiaTheme="minorEastAsia"/>
    </w:rPr>
  </w:style>
  <w:style w:type="paragraph" w:styleId="BalloonText">
    <w:name w:val="Balloon Text"/>
    <w:basedOn w:val="Normal"/>
    <w:link w:val="BalloonTextChar"/>
    <w:uiPriority w:val="99"/>
    <w:semiHidden/>
    <w:unhideWhenUsed/>
    <w:rsid w:val="009A266A"/>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A266A"/>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footer" Target="footer1.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11374</Words>
  <Characters>64836</Characters>
  <Application>Microsoft Office Word</Application>
  <DocSecurity>0</DocSecurity>
  <Lines>540</Lines>
  <Paragraphs>152</Paragraphs>
  <ScaleCrop>false</ScaleCrop>
  <Company/>
  <LinksUpToDate>false</LinksUpToDate>
  <CharactersWithSpaces>76058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cp:lastModifiedBy>
  <cp:revision>1</cp:revision>
  <dcterms:created xsi:type="dcterms:W3CDTF">2025-07-11T10:14:00Z</dcterms:created>
  <dcterms:modified xsi:type="dcterms:W3CDTF">2025-07-11T10:15:00Z</dcterms:modified>
</cp:coreProperties>
</file>